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5" w:rsidRDefault="00966465" w:rsidP="00966465">
      <w:pPr>
        <w:pStyle w:val="Heading1"/>
        <w:jc w:val="right"/>
        <w:rPr>
          <w:rFonts w:asciiTheme="minorHAnsi" w:hAnsiTheme="minorHAnsi"/>
          <w:sz w:val="36"/>
          <w:szCs w:val="36"/>
        </w:rPr>
      </w:pPr>
      <w:bookmarkStart w:id="0" w:name="_Toc430691124"/>
      <w:bookmarkStart w:id="1" w:name="_Toc524547314"/>
      <w:r w:rsidRPr="00966465">
        <w:rPr>
          <w:rFonts w:asciiTheme="minorHAnsi" w:hAnsiTheme="minorHAnsi"/>
          <w:sz w:val="36"/>
          <w:szCs w:val="36"/>
        </w:rPr>
        <w:t>ПОДРУЧЈЕ РАДА:ТРГОВИНА, УГОСТИТЕЉСТВО И ТУРИЗАМ</w:t>
      </w:r>
      <w:bookmarkEnd w:id="0"/>
      <w:bookmarkEnd w:id="1"/>
    </w:p>
    <w:p w:rsidR="001F2E52" w:rsidRDefault="001F2E52" w:rsidP="001F2E52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43808208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p w:rsidR="001F2E52" w:rsidRPr="00BB5DAE" w:rsidRDefault="001F2E52">
          <w:pPr>
            <w:pStyle w:val="TOCHeading"/>
            <w:rPr>
              <w:sz w:val="20"/>
              <w:szCs w:val="20"/>
            </w:rPr>
          </w:pPr>
          <w:r w:rsidRPr="00BB5DAE">
            <w:rPr>
              <w:sz w:val="20"/>
              <w:szCs w:val="20"/>
            </w:rPr>
            <w:t>Садржај</w:t>
          </w:r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r w:rsidRPr="00FF7D36">
            <w:rPr>
              <w:sz w:val="18"/>
              <w:szCs w:val="18"/>
            </w:rPr>
            <w:fldChar w:fldCharType="begin"/>
          </w:r>
          <w:r w:rsidR="001F2E52" w:rsidRPr="00295768">
            <w:rPr>
              <w:sz w:val="18"/>
              <w:szCs w:val="18"/>
            </w:rPr>
            <w:instrText xml:space="preserve"> TOC \o "1-3" \h \z \u </w:instrText>
          </w:r>
          <w:r w:rsidRPr="00FF7D36">
            <w:rPr>
              <w:sz w:val="18"/>
              <w:szCs w:val="18"/>
            </w:rPr>
            <w:fldChar w:fldCharType="separate"/>
          </w:r>
          <w:hyperlink w:anchor="_Toc524547314" w:history="1">
            <w:r w:rsidR="00226170" w:rsidRPr="003925A3">
              <w:rPr>
                <w:rStyle w:val="Hyperlink"/>
                <w:noProof/>
              </w:rPr>
              <w:t>ПОДРУЧЈЕ РАДА:ТРГОВИНА, УГОСТИТЕЉСТВО И ТУРИЗАМ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15" w:history="1">
            <w:r w:rsidR="00226170" w:rsidRPr="003925A3">
              <w:rPr>
                <w:rStyle w:val="Hyperlink"/>
                <w:noProof/>
                <w:lang w:val="sr-Cyrl-CS"/>
              </w:rPr>
              <w:t>ТУРИСТИЧКИ ТЕХНИЧАР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16" w:history="1">
            <w:r w:rsidR="00226170" w:rsidRPr="003925A3">
              <w:rPr>
                <w:rStyle w:val="Hyperlink"/>
                <w:rFonts w:cstheme="minorHAnsi"/>
                <w:noProof/>
              </w:rPr>
              <w:t>I РАЗРЕД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17" w:history="1">
            <w:r w:rsidR="00226170" w:rsidRPr="003925A3">
              <w:rPr>
                <w:rStyle w:val="Hyperlink"/>
                <w:noProof/>
                <w:lang w:val="sr-Cyrl-CS"/>
              </w:rPr>
              <w:t>А. ОБАВЕЗНИ НАСТАВНИ ПРЕДМЕТИ: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18" w:history="1">
            <w:r w:rsidR="00226170" w:rsidRPr="003925A3">
              <w:rPr>
                <w:rStyle w:val="Hyperlink"/>
                <w:noProof/>
              </w:rPr>
              <w:t>Српски језик и књижевност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19" w:history="1">
            <w:r w:rsidR="00226170" w:rsidRPr="003925A3">
              <w:rPr>
                <w:rStyle w:val="Hyperlink"/>
                <w:rFonts w:cstheme="minorHAnsi"/>
                <w:noProof/>
              </w:rPr>
              <w:t>Страни језик 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20" w:history="1">
            <w:r w:rsidR="00226170" w:rsidRPr="003925A3">
              <w:rPr>
                <w:rStyle w:val="Hyperlink"/>
                <w:rFonts w:cstheme="minorHAnsi"/>
                <w:noProof/>
              </w:rPr>
              <w:t>Енглески језик(1.страни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21" w:history="1">
            <w:r w:rsidR="00226170" w:rsidRPr="003925A3">
              <w:rPr>
                <w:rStyle w:val="Hyperlink"/>
                <w:rFonts w:cstheme="minorHAnsi"/>
                <w:noProof/>
              </w:rPr>
              <w:t>Француски језик(1.страни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2" w:history="1">
            <w:r w:rsidR="00226170" w:rsidRPr="003925A3">
              <w:rPr>
                <w:rStyle w:val="Hyperlink"/>
                <w:noProof/>
              </w:rPr>
              <w:t>Физичко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3" w:history="1">
            <w:r w:rsidR="00226170" w:rsidRPr="003925A3">
              <w:rPr>
                <w:rStyle w:val="Hyperlink"/>
                <w:noProof/>
              </w:rPr>
              <w:t>Математика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4" w:history="1">
            <w:r w:rsidR="00226170" w:rsidRPr="003925A3">
              <w:rPr>
                <w:rStyle w:val="Hyperlink"/>
                <w:noProof/>
              </w:rPr>
              <w:t>Рачунарство и информатика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5" w:history="1">
            <w:r w:rsidR="00226170" w:rsidRPr="003925A3">
              <w:rPr>
                <w:rStyle w:val="Hyperlink"/>
                <w:noProof/>
              </w:rPr>
              <w:t>Историја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6" w:history="1">
            <w:r w:rsidR="00226170" w:rsidRPr="003925A3">
              <w:rPr>
                <w:rStyle w:val="Hyperlink"/>
                <w:noProof/>
              </w:rPr>
              <w:t>Физика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7" w:history="1">
            <w:r w:rsidR="00226170" w:rsidRPr="003925A3">
              <w:rPr>
                <w:rStyle w:val="Hyperlink"/>
                <w:noProof/>
              </w:rPr>
              <w:t>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8" w:history="1">
            <w:r w:rsidR="00226170" w:rsidRPr="003925A3">
              <w:rPr>
                <w:rStyle w:val="Hyperlink"/>
                <w:noProof/>
              </w:rPr>
              <w:t>Хемија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29" w:history="1">
            <w:r w:rsidR="00226170" w:rsidRPr="003925A3">
              <w:rPr>
                <w:rStyle w:val="Hyperlink"/>
                <w:noProof/>
              </w:rPr>
              <w:t>Биологија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30" w:history="1">
            <w:r w:rsidR="00226170" w:rsidRPr="003925A3">
              <w:rPr>
                <w:rStyle w:val="Hyperlink"/>
                <w:noProof/>
                <w:lang w:val="sr-Cyrl-CS"/>
              </w:rPr>
              <w:t>Б. СТРУЧНИ НАСТАВНИ ПРЕДМЕТИ: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31" w:history="1">
            <w:r w:rsidR="00226170" w:rsidRPr="003925A3">
              <w:rPr>
                <w:rStyle w:val="Hyperlink"/>
                <w:noProof/>
              </w:rPr>
              <w:t>Страни језик II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32" w:history="1">
            <w:r w:rsidR="00226170" w:rsidRPr="003925A3">
              <w:rPr>
                <w:rStyle w:val="Hyperlink"/>
                <w:noProof/>
              </w:rPr>
              <w:t>Енглески језик(2. 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33" w:history="1">
            <w:r w:rsidR="00226170" w:rsidRPr="003925A3">
              <w:rPr>
                <w:rStyle w:val="Hyperlink"/>
                <w:noProof/>
              </w:rPr>
              <w:t>Француски језик(2. 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34" w:history="1">
            <w:r w:rsidR="00226170" w:rsidRPr="003925A3">
              <w:rPr>
                <w:rStyle w:val="Hyperlink"/>
                <w:noProof/>
              </w:rPr>
              <w:t>Основи туризма и угоститељства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35" w:history="1">
            <w:r w:rsidR="00226170" w:rsidRPr="003925A3">
              <w:rPr>
                <w:rStyle w:val="Hyperlink"/>
                <w:noProof/>
              </w:rPr>
              <w:t>Основи економије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36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37" w:history="1">
            <w:r w:rsidR="00226170" w:rsidRPr="003925A3">
              <w:rPr>
                <w:rStyle w:val="Hyperlink"/>
                <w:noProof/>
              </w:rPr>
              <w:t>Професионална пракса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38" w:history="1">
            <w:r w:rsidR="00226170" w:rsidRPr="003925A3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39" w:history="1">
            <w:r w:rsidR="00226170" w:rsidRPr="003925A3">
              <w:rPr>
                <w:rStyle w:val="Hyperlink"/>
                <w:noProof/>
              </w:rPr>
              <w:t>Верска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40" w:history="1">
            <w:r w:rsidR="00226170" w:rsidRPr="003925A3">
              <w:rPr>
                <w:rStyle w:val="Hyperlink"/>
                <w:noProof/>
              </w:rPr>
              <w:t>Грађанско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41" w:history="1">
            <w:r w:rsidR="00226170" w:rsidRPr="003925A3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42" w:history="1">
            <w:r w:rsidR="00226170" w:rsidRPr="003925A3">
              <w:rPr>
                <w:rStyle w:val="Hyperlink"/>
                <w:noProof/>
              </w:rPr>
              <w:t>Допунска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43" w:history="1">
            <w:r w:rsidR="00226170" w:rsidRPr="003925A3">
              <w:rPr>
                <w:rStyle w:val="Hyperlink"/>
                <w:rFonts w:cstheme="minorHAnsi"/>
                <w:noProof/>
                <w:lang w:val="sr-Cyrl-CS"/>
              </w:rPr>
              <w:t>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44" w:history="1">
            <w:r w:rsidR="00226170" w:rsidRPr="003925A3">
              <w:rPr>
                <w:rStyle w:val="Hyperlink"/>
                <w:noProof/>
              </w:rPr>
              <w:t>Физика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45" w:history="1">
            <w:r w:rsidR="00226170" w:rsidRPr="003925A3">
              <w:rPr>
                <w:rStyle w:val="Hyperlink"/>
                <w:rFonts w:cstheme="minorHAnsi"/>
                <w:noProof/>
              </w:rPr>
              <w:t>Биологија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46" w:history="1">
            <w:r w:rsidR="00226170" w:rsidRPr="003925A3">
              <w:rPr>
                <w:rStyle w:val="Hyperlink"/>
                <w:rFonts w:cstheme="minorHAnsi"/>
                <w:noProof/>
              </w:rPr>
              <w:t>Француски језик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47" w:history="1">
            <w:r w:rsidR="00226170" w:rsidRPr="003925A3">
              <w:rPr>
                <w:rStyle w:val="Hyperlink"/>
                <w:noProof/>
              </w:rPr>
              <w:t>Основи туризма и угоститељства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48" w:history="1">
            <w:r w:rsidR="00226170" w:rsidRPr="003925A3">
              <w:rPr>
                <w:rStyle w:val="Hyperlink"/>
                <w:noProof/>
              </w:rPr>
              <w:t>Основи економије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49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50" w:history="1">
            <w:r w:rsidR="00226170" w:rsidRPr="003925A3">
              <w:rPr>
                <w:rStyle w:val="Hyperlink"/>
                <w:noProof/>
              </w:rPr>
              <w:t>Додатни рад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51" w:history="1">
            <w:r w:rsidR="00226170" w:rsidRPr="003925A3">
              <w:rPr>
                <w:rStyle w:val="Hyperlink"/>
                <w:rFonts w:cstheme="minorHAnsi"/>
                <w:noProof/>
              </w:rPr>
              <w:t>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52" w:history="1">
            <w:r w:rsidR="00226170" w:rsidRPr="003925A3">
              <w:rPr>
                <w:rStyle w:val="Hyperlink"/>
                <w:noProof/>
              </w:rPr>
              <w:t>Физика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53" w:history="1">
            <w:r w:rsidR="00226170" w:rsidRPr="003925A3">
              <w:rPr>
                <w:rStyle w:val="Hyperlink"/>
                <w:rFonts w:cstheme="minorHAnsi"/>
                <w:noProof/>
              </w:rPr>
              <w:t>Биологија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54" w:history="1">
            <w:r w:rsidR="00226170" w:rsidRPr="003925A3">
              <w:rPr>
                <w:rStyle w:val="Hyperlink"/>
                <w:rFonts w:cstheme="minorHAnsi"/>
                <w:noProof/>
              </w:rPr>
              <w:t>Француски језик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55" w:history="1">
            <w:r w:rsidR="00226170" w:rsidRPr="003925A3">
              <w:rPr>
                <w:rStyle w:val="Hyperlink"/>
                <w:noProof/>
              </w:rPr>
              <w:t>Основи туризма и угоститељства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56" w:history="1">
            <w:r w:rsidR="00226170" w:rsidRPr="003925A3">
              <w:rPr>
                <w:rStyle w:val="Hyperlink"/>
                <w:noProof/>
              </w:rPr>
              <w:t>Основи економије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57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58" w:history="1">
            <w:r w:rsidR="00226170" w:rsidRPr="003925A3">
              <w:rPr>
                <w:rStyle w:val="Hyperlink"/>
                <w:noProof/>
                <w:lang w:val="sr-Cyrl-CS"/>
              </w:rPr>
              <w:t>Д.ОСТАЛИ ОБЛИЦИ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59" w:history="1">
            <w:r w:rsidR="00226170" w:rsidRPr="003925A3">
              <w:rPr>
                <w:rStyle w:val="Hyperlink"/>
                <w:noProof/>
              </w:rPr>
              <w:t>Час одељенског старешине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60" w:history="1">
            <w:r w:rsidR="00226170" w:rsidRPr="003925A3">
              <w:rPr>
                <w:rStyle w:val="Hyperlink"/>
                <w:noProof/>
              </w:rPr>
              <w:t>II</w:t>
            </w:r>
            <w:r w:rsidR="00226170" w:rsidRPr="003925A3">
              <w:rPr>
                <w:rStyle w:val="Hyperlink"/>
                <w:noProof/>
                <w:lang w:val="sr-Cyrl-CS"/>
              </w:rPr>
              <w:t xml:space="preserve"> РАЗРЕД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61" w:history="1">
            <w:r w:rsidR="00226170" w:rsidRPr="003925A3">
              <w:rPr>
                <w:rStyle w:val="Hyperlink"/>
                <w:noProof/>
                <w:lang w:val="sr-Cyrl-CS"/>
              </w:rPr>
              <w:t>А. ОБАВЕЗНИ НАСТАВНИ ПРЕДМЕТИ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62" w:history="1">
            <w:r w:rsidR="00226170" w:rsidRPr="003925A3">
              <w:rPr>
                <w:rStyle w:val="Hyperlink"/>
                <w:noProof/>
              </w:rPr>
              <w:t>Српски језик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63" w:history="1">
            <w:r w:rsidR="00226170" w:rsidRPr="003925A3">
              <w:rPr>
                <w:rStyle w:val="Hyperlink"/>
                <w:noProof/>
              </w:rPr>
              <w:t>Страни језик 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64" w:history="1">
            <w:r w:rsidR="00226170" w:rsidRPr="003925A3">
              <w:rPr>
                <w:rStyle w:val="Hyperlink"/>
                <w:noProof/>
              </w:rPr>
              <w:t>Енглески језик(1.страни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65" w:history="1">
            <w:r w:rsidR="00226170" w:rsidRPr="003925A3">
              <w:rPr>
                <w:rStyle w:val="Hyperlink"/>
                <w:noProof/>
              </w:rPr>
              <w:t>Француски језик(1.страни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66" w:history="1">
            <w:r w:rsidR="00226170" w:rsidRPr="003925A3">
              <w:rPr>
                <w:rStyle w:val="Hyperlink"/>
                <w:noProof/>
              </w:rPr>
              <w:t>Физичко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67" w:history="1">
            <w:r w:rsidR="00226170" w:rsidRPr="003925A3">
              <w:rPr>
                <w:rStyle w:val="Hyperlink"/>
                <w:noProof/>
              </w:rPr>
              <w:t>Математика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68" w:history="1">
            <w:r w:rsidR="00226170" w:rsidRPr="003925A3">
              <w:rPr>
                <w:rStyle w:val="Hyperlink"/>
                <w:noProof/>
              </w:rPr>
              <w:t>Историја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69" w:history="1">
            <w:r w:rsidR="00226170" w:rsidRPr="003925A3">
              <w:rPr>
                <w:rStyle w:val="Hyperlink"/>
                <w:noProof/>
              </w:rPr>
              <w:t>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70" w:history="1">
            <w:r w:rsidR="00226170" w:rsidRPr="003925A3">
              <w:rPr>
                <w:rStyle w:val="Hyperlink"/>
                <w:noProof/>
                <w:lang w:val="sr-Cyrl-CS"/>
              </w:rPr>
              <w:t>Б. СТРУЧНИ НАСТАВНИ ПРЕДМЕТИ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71" w:history="1">
            <w:r w:rsidR="00226170" w:rsidRPr="003925A3">
              <w:rPr>
                <w:rStyle w:val="Hyperlink"/>
                <w:noProof/>
              </w:rPr>
              <w:t>Страни језик II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72" w:history="1">
            <w:r w:rsidR="00226170" w:rsidRPr="003925A3">
              <w:rPr>
                <w:rStyle w:val="Hyperlink"/>
                <w:noProof/>
              </w:rPr>
              <w:t>Енглески језик (2.страни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73" w:history="1">
            <w:r w:rsidR="00226170" w:rsidRPr="003925A3">
              <w:rPr>
                <w:rStyle w:val="Hyperlink"/>
                <w:noProof/>
              </w:rPr>
              <w:t>Француски језик(2.страни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74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75" w:history="1">
            <w:r w:rsidR="00226170" w:rsidRPr="003925A3">
              <w:rPr>
                <w:rStyle w:val="Hyperlink"/>
                <w:noProof/>
              </w:rPr>
              <w:t>Економика и организација туристичких предузећа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76" w:history="1">
            <w:r w:rsidR="00226170" w:rsidRPr="003925A3">
              <w:rPr>
                <w:rStyle w:val="Hyperlink"/>
                <w:noProof/>
              </w:rPr>
              <w:t>Професионална пракса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77" w:history="1">
            <w:r w:rsidR="00226170" w:rsidRPr="003925A3">
              <w:rPr>
                <w:rStyle w:val="Hyperlink"/>
                <w:noProof/>
                <w:lang w:val="sr-Cyrl-CS"/>
              </w:rPr>
              <w:t>В. ИЗБОРНИ НАСТАВНИ ПРЕДМЕТИ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78" w:history="1">
            <w:r w:rsidR="00226170" w:rsidRPr="003925A3">
              <w:rPr>
                <w:rStyle w:val="Hyperlink"/>
                <w:noProof/>
              </w:rPr>
              <w:t>Верска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79" w:history="1">
            <w:r w:rsidR="00226170" w:rsidRPr="003925A3">
              <w:rPr>
                <w:rStyle w:val="Hyperlink"/>
                <w:noProof/>
              </w:rPr>
              <w:t>Грађанско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80" w:history="1">
            <w:r w:rsidR="00226170" w:rsidRPr="003925A3">
              <w:rPr>
                <w:rStyle w:val="Hyperlink"/>
                <w:noProof/>
              </w:rPr>
              <w:t>Изборни предмет према програму образовног профила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81" w:history="1">
            <w:r w:rsidR="00226170" w:rsidRPr="003925A3">
              <w:rPr>
                <w:rStyle w:val="Hyperlink"/>
                <w:noProof/>
              </w:rPr>
              <w:t>Пословна информатика у туризму и угоститељству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82" w:history="1">
            <w:r w:rsidR="00226170" w:rsidRPr="003925A3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83" w:history="1">
            <w:r w:rsidR="00226170" w:rsidRPr="003925A3">
              <w:rPr>
                <w:rStyle w:val="Hyperlink"/>
                <w:noProof/>
              </w:rPr>
              <w:t>Допунска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84" w:history="1">
            <w:r w:rsidR="00226170" w:rsidRPr="003925A3">
              <w:rPr>
                <w:rStyle w:val="Hyperlink"/>
                <w:noProof/>
              </w:rPr>
              <w:t>Математика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85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86" w:history="1">
            <w:r w:rsidR="00226170" w:rsidRPr="003925A3">
              <w:rPr>
                <w:rStyle w:val="Hyperlink"/>
                <w:noProof/>
              </w:rPr>
              <w:t>Економика и организација туристичких предузећа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87" w:history="1">
            <w:r w:rsidR="00226170" w:rsidRPr="003925A3">
              <w:rPr>
                <w:rStyle w:val="Hyperlink"/>
                <w:noProof/>
              </w:rPr>
              <w:t>Додатни рад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88" w:history="1">
            <w:r w:rsidR="00226170" w:rsidRPr="003925A3">
              <w:rPr>
                <w:rStyle w:val="Hyperlink"/>
                <w:noProof/>
              </w:rPr>
              <w:t>Физичко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89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90" w:history="1">
            <w:r w:rsidR="00226170" w:rsidRPr="003925A3">
              <w:rPr>
                <w:rStyle w:val="Hyperlink"/>
                <w:noProof/>
              </w:rPr>
              <w:t>Економика и организација туристичких предузећа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91" w:history="1">
            <w:r w:rsidR="00226170" w:rsidRPr="003925A3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92" w:history="1">
            <w:r w:rsidR="00226170" w:rsidRPr="003925A3">
              <w:rPr>
                <w:rStyle w:val="Hyperlink"/>
                <w:noProof/>
              </w:rPr>
              <w:t>Час одељенског старешине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93" w:history="1">
            <w:r w:rsidR="00226170" w:rsidRPr="003925A3">
              <w:rPr>
                <w:rStyle w:val="Hyperlink"/>
                <w:noProof/>
              </w:rPr>
              <w:t>III РАЗРЕД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394" w:history="1">
            <w:r w:rsidR="00226170" w:rsidRPr="003925A3">
              <w:rPr>
                <w:rStyle w:val="Hyperlink"/>
                <w:noProof/>
                <w:lang w:val="sr-Cyrl-CS"/>
              </w:rPr>
              <w:t>А. ОБАВЕЗНИ НАСТАВНИ ПРЕДМЕТИ: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95" w:history="1">
            <w:r w:rsidR="00226170" w:rsidRPr="003925A3">
              <w:rPr>
                <w:rStyle w:val="Hyperlink"/>
                <w:noProof/>
              </w:rPr>
              <w:t>Српски језик и књижевност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96" w:history="1">
            <w:r w:rsidR="00226170" w:rsidRPr="003925A3">
              <w:rPr>
                <w:rStyle w:val="Hyperlink"/>
                <w:noProof/>
              </w:rPr>
              <w:t>Страни језик 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97" w:history="1">
            <w:r w:rsidR="00226170" w:rsidRPr="003925A3">
              <w:rPr>
                <w:rStyle w:val="Hyperlink"/>
                <w:noProof/>
              </w:rPr>
              <w:t>Енглески језик(1.страни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398" w:history="1">
            <w:r w:rsidR="00226170" w:rsidRPr="003925A3">
              <w:rPr>
                <w:rStyle w:val="Hyperlink"/>
                <w:noProof/>
              </w:rPr>
              <w:t>Француски језик(1.страни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399" w:history="1">
            <w:r w:rsidR="00226170" w:rsidRPr="003925A3">
              <w:rPr>
                <w:rStyle w:val="Hyperlink"/>
                <w:noProof/>
              </w:rPr>
              <w:t>Физичко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00" w:history="1">
            <w:r w:rsidR="00226170" w:rsidRPr="003925A3">
              <w:rPr>
                <w:rStyle w:val="Hyperlink"/>
                <w:noProof/>
              </w:rPr>
              <w:t>Математика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01" w:history="1">
            <w:r w:rsidR="00226170" w:rsidRPr="003925A3">
              <w:rPr>
                <w:rStyle w:val="Hyperlink"/>
                <w:noProof/>
                <w:lang w:val="sr-Cyrl-CS"/>
              </w:rPr>
              <w:t>Б. СТРУЧНИ НАСТАВНИ ПРЕДМЕТИ: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02" w:history="1">
            <w:r w:rsidR="00226170" w:rsidRPr="003925A3">
              <w:rPr>
                <w:rStyle w:val="Hyperlink"/>
                <w:noProof/>
              </w:rPr>
              <w:t>Страни језик II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03" w:history="1">
            <w:r w:rsidR="00226170" w:rsidRPr="003925A3">
              <w:rPr>
                <w:rStyle w:val="Hyperlink"/>
                <w:noProof/>
              </w:rPr>
              <w:t>Енглески језик(2.страни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04" w:history="1">
            <w:r w:rsidR="00226170" w:rsidRPr="003925A3">
              <w:rPr>
                <w:rStyle w:val="Hyperlink"/>
                <w:noProof/>
              </w:rPr>
              <w:t>Француски језик (2.страни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05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06" w:history="1">
            <w:r w:rsidR="00226170" w:rsidRPr="003925A3">
              <w:rPr>
                <w:rStyle w:val="Hyperlink"/>
                <w:noProof/>
              </w:rPr>
              <w:t>Пословна коресподенција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07" w:history="1">
            <w:r w:rsidR="00226170" w:rsidRPr="003925A3">
              <w:rPr>
                <w:rStyle w:val="Hyperlink"/>
                <w:noProof/>
              </w:rPr>
              <w:t>Туристичка 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08" w:history="1">
            <w:r w:rsidR="00226170" w:rsidRPr="003925A3">
              <w:rPr>
                <w:rStyle w:val="Hyperlink"/>
                <w:noProof/>
              </w:rPr>
              <w:t>Психологија у туризму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09" w:history="1">
            <w:r w:rsidR="00226170" w:rsidRPr="003925A3">
              <w:rPr>
                <w:rStyle w:val="Hyperlink"/>
                <w:noProof/>
              </w:rPr>
              <w:t>Финансијско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10" w:history="1">
            <w:r w:rsidR="00226170" w:rsidRPr="003925A3">
              <w:rPr>
                <w:rStyle w:val="Hyperlink"/>
                <w:noProof/>
              </w:rPr>
              <w:t>Маркетинг у туризму и угоститељству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11" w:history="1">
            <w:r w:rsidR="00226170" w:rsidRPr="003925A3">
              <w:rPr>
                <w:rStyle w:val="Hyperlink"/>
                <w:noProof/>
              </w:rPr>
              <w:t>Историја уметности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12" w:history="1">
            <w:r w:rsidR="00226170" w:rsidRPr="003925A3">
              <w:rPr>
                <w:rStyle w:val="Hyperlink"/>
                <w:noProof/>
              </w:rPr>
              <w:t>Професионална пракса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13" w:history="1">
            <w:r w:rsidR="00226170" w:rsidRPr="003925A3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14" w:history="1">
            <w:r w:rsidR="00226170" w:rsidRPr="003925A3">
              <w:rPr>
                <w:rStyle w:val="Hyperlink"/>
                <w:noProof/>
              </w:rPr>
              <w:t>Верска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15" w:history="1">
            <w:r w:rsidR="00226170" w:rsidRPr="003925A3">
              <w:rPr>
                <w:rStyle w:val="Hyperlink"/>
                <w:noProof/>
              </w:rPr>
              <w:t>Грађанско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16" w:history="1">
            <w:r w:rsidR="00226170" w:rsidRPr="003925A3">
              <w:rPr>
                <w:rStyle w:val="Hyperlink"/>
                <w:noProof/>
              </w:rPr>
              <w:t>Изборни предмет према програму образовног профила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17" w:history="1">
            <w:r w:rsidR="00226170" w:rsidRPr="003925A3">
              <w:rPr>
                <w:rStyle w:val="Hyperlink"/>
                <w:noProof/>
              </w:rPr>
              <w:t>Географија културе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18" w:history="1">
            <w:r w:rsidR="00226170" w:rsidRPr="003925A3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19" w:history="1">
            <w:r w:rsidR="00226170" w:rsidRPr="003925A3">
              <w:rPr>
                <w:rStyle w:val="Hyperlink"/>
                <w:noProof/>
              </w:rPr>
              <w:t>Допунска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0" w:history="1">
            <w:r w:rsidR="00226170" w:rsidRPr="003925A3">
              <w:rPr>
                <w:rStyle w:val="Hyperlink"/>
                <w:noProof/>
              </w:rPr>
              <w:t>Математика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1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2" w:history="1">
            <w:r w:rsidR="00226170" w:rsidRPr="003925A3">
              <w:rPr>
                <w:rStyle w:val="Hyperlink"/>
                <w:noProof/>
              </w:rPr>
              <w:t>Пословна коресподенција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3" w:history="1">
            <w:r w:rsidR="00226170" w:rsidRPr="003925A3">
              <w:rPr>
                <w:rStyle w:val="Hyperlink"/>
                <w:rFonts w:cs="Times New Roman"/>
                <w:noProof/>
              </w:rPr>
              <w:t>Туристичка 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4" w:history="1">
            <w:r w:rsidR="00226170" w:rsidRPr="003925A3">
              <w:rPr>
                <w:rStyle w:val="Hyperlink"/>
                <w:noProof/>
              </w:rPr>
              <w:t>Психологија у туризму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5" w:history="1">
            <w:r w:rsidR="00226170" w:rsidRPr="003925A3">
              <w:rPr>
                <w:rStyle w:val="Hyperlink"/>
                <w:noProof/>
              </w:rPr>
              <w:t>Финансијско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6" w:history="1">
            <w:r w:rsidR="00226170" w:rsidRPr="003925A3">
              <w:rPr>
                <w:rStyle w:val="Hyperlink"/>
                <w:noProof/>
              </w:rPr>
              <w:t>Маркетинг у туризму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27" w:history="1">
            <w:r w:rsidR="00226170" w:rsidRPr="003925A3">
              <w:rPr>
                <w:rStyle w:val="Hyperlink"/>
                <w:noProof/>
              </w:rPr>
              <w:t>Додатни рад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8" w:history="1">
            <w:r w:rsidR="00226170" w:rsidRPr="003925A3">
              <w:rPr>
                <w:rStyle w:val="Hyperlink"/>
                <w:noProof/>
              </w:rPr>
              <w:t>Агенцијско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29" w:history="1">
            <w:r w:rsidR="00226170" w:rsidRPr="003925A3">
              <w:rPr>
                <w:rStyle w:val="Hyperlink"/>
                <w:noProof/>
              </w:rPr>
              <w:t>Пословна коресподенција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30" w:history="1">
            <w:r w:rsidR="00226170" w:rsidRPr="003925A3">
              <w:rPr>
                <w:rStyle w:val="Hyperlink"/>
                <w:noProof/>
                <w:lang w:val="sr-Cyrl-CS"/>
              </w:rPr>
              <w:t>Туристичка 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31" w:history="1">
            <w:r w:rsidR="00226170" w:rsidRPr="003925A3">
              <w:rPr>
                <w:rStyle w:val="Hyperlink"/>
                <w:noProof/>
                <w:lang w:val="sr-Cyrl-CS"/>
              </w:rPr>
              <w:t>Психологија у туризму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32" w:history="1">
            <w:r w:rsidR="00226170" w:rsidRPr="003925A3">
              <w:rPr>
                <w:rStyle w:val="Hyperlink"/>
                <w:noProof/>
              </w:rPr>
              <w:t>Финансијско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33" w:history="1">
            <w:r w:rsidR="00226170" w:rsidRPr="003925A3">
              <w:rPr>
                <w:rStyle w:val="Hyperlink"/>
                <w:noProof/>
              </w:rPr>
              <w:t>Маркетинг у туризму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34" w:history="1">
            <w:r w:rsidR="00226170" w:rsidRPr="003925A3">
              <w:rPr>
                <w:rStyle w:val="Hyperlink"/>
                <w:noProof/>
                <w:lang w:val="sr-Cyrl-CS"/>
              </w:rPr>
              <w:t>Д.ОСТАЛИ ОБЛИЦИ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35" w:history="1">
            <w:r w:rsidR="00226170" w:rsidRPr="003925A3">
              <w:rPr>
                <w:rStyle w:val="Hyperlink"/>
                <w:noProof/>
              </w:rPr>
              <w:t>Час одељенског старешине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36" w:history="1">
            <w:r w:rsidR="00226170" w:rsidRPr="003925A3">
              <w:rPr>
                <w:rStyle w:val="Hyperlink"/>
                <w:noProof/>
              </w:rPr>
              <w:t>IV РАЗРЕД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37" w:history="1">
            <w:r w:rsidR="00226170" w:rsidRPr="003925A3">
              <w:rPr>
                <w:rStyle w:val="Hyperlink"/>
                <w:noProof/>
                <w:lang w:val="sr-Cyrl-CS"/>
              </w:rPr>
              <w:t>А. ОБАВЕЗНИ НАСТАВНИ ПРЕДМЕТИ: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38" w:history="1">
            <w:r w:rsidR="00226170" w:rsidRPr="003925A3">
              <w:rPr>
                <w:rStyle w:val="Hyperlink"/>
                <w:noProof/>
              </w:rPr>
              <w:t>Српски језик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39" w:history="1">
            <w:r w:rsidR="00226170" w:rsidRPr="003925A3">
              <w:rPr>
                <w:rStyle w:val="Hyperlink"/>
                <w:noProof/>
              </w:rPr>
              <w:t>Страни језик 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40" w:history="1">
            <w:r w:rsidR="00226170" w:rsidRPr="003925A3">
              <w:rPr>
                <w:rStyle w:val="Hyperlink"/>
                <w:noProof/>
              </w:rPr>
              <w:t>Енглески језик(1. 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41" w:history="1">
            <w:r w:rsidR="00226170" w:rsidRPr="003925A3">
              <w:rPr>
                <w:rStyle w:val="Hyperlink"/>
                <w:noProof/>
              </w:rPr>
              <w:t>Француски језик(1.страни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42" w:history="1">
            <w:r w:rsidR="00226170" w:rsidRPr="003925A3">
              <w:rPr>
                <w:rStyle w:val="Hyperlink"/>
                <w:noProof/>
              </w:rPr>
              <w:t>Физичко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43" w:history="1">
            <w:r w:rsidR="00226170" w:rsidRPr="003925A3">
              <w:rPr>
                <w:rStyle w:val="Hyperlink"/>
                <w:noProof/>
              </w:rPr>
              <w:t>Математика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44" w:history="1">
            <w:r w:rsidR="00226170" w:rsidRPr="003925A3">
              <w:rPr>
                <w:rStyle w:val="Hyperlink"/>
                <w:noProof/>
              </w:rPr>
              <w:t>Музичка култура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45" w:history="1">
            <w:r w:rsidR="00226170" w:rsidRPr="003925A3">
              <w:rPr>
                <w:rStyle w:val="Hyperlink"/>
                <w:noProof/>
              </w:rPr>
              <w:t>Социологија са правима грађана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46" w:history="1">
            <w:r w:rsidR="00226170" w:rsidRPr="003925A3">
              <w:rPr>
                <w:rStyle w:val="Hyperlink"/>
                <w:noProof/>
                <w:lang w:val="sr-Cyrl-CS"/>
              </w:rPr>
              <w:t>Б. СТРУЧНИ НАСТАВНИ ПРЕДМЕТИ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47" w:history="1">
            <w:r w:rsidR="00226170" w:rsidRPr="003925A3">
              <w:rPr>
                <w:rStyle w:val="Hyperlink"/>
                <w:noProof/>
              </w:rPr>
              <w:t>Страни језик II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48" w:history="1">
            <w:r w:rsidR="00226170" w:rsidRPr="003925A3">
              <w:rPr>
                <w:rStyle w:val="Hyperlink"/>
                <w:noProof/>
              </w:rPr>
              <w:t>Енглески језик(2.страни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49" w:history="1">
            <w:r w:rsidR="00226170" w:rsidRPr="003925A3">
              <w:rPr>
                <w:rStyle w:val="Hyperlink"/>
                <w:noProof/>
              </w:rPr>
              <w:t>Француски језик(2.страни језик)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50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51" w:history="1">
            <w:r w:rsidR="00226170" w:rsidRPr="003925A3">
              <w:rPr>
                <w:rStyle w:val="Hyperlink"/>
                <w:noProof/>
              </w:rPr>
              <w:t>Туристичка 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52" w:history="1">
            <w:r w:rsidR="00226170" w:rsidRPr="003925A3">
              <w:rPr>
                <w:rStyle w:val="Hyperlink"/>
                <w:noProof/>
              </w:rPr>
              <w:t>Предузетништво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53" w:history="1">
            <w:r w:rsidR="00226170" w:rsidRPr="003925A3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54" w:history="1">
            <w:r w:rsidR="00226170" w:rsidRPr="003925A3">
              <w:rPr>
                <w:rStyle w:val="Hyperlink"/>
                <w:noProof/>
              </w:rPr>
              <w:t>Верска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55" w:history="1">
            <w:r w:rsidR="00226170" w:rsidRPr="003925A3">
              <w:rPr>
                <w:rStyle w:val="Hyperlink"/>
                <w:noProof/>
              </w:rPr>
              <w:t>Грађанско васпитање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56" w:history="1">
            <w:r w:rsidR="00226170" w:rsidRPr="003925A3">
              <w:rPr>
                <w:rStyle w:val="Hyperlink"/>
                <w:noProof/>
              </w:rPr>
              <w:t>Изборни предмет према програму образовног профила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57" w:history="1">
            <w:r w:rsidR="00226170" w:rsidRPr="003925A3">
              <w:rPr>
                <w:rStyle w:val="Hyperlink"/>
                <w:noProof/>
              </w:rPr>
              <w:t>Барско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58" w:history="1">
            <w:r w:rsidR="00226170" w:rsidRPr="003925A3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59" w:history="1">
            <w:r w:rsidR="00226170" w:rsidRPr="003925A3">
              <w:rPr>
                <w:rStyle w:val="Hyperlink"/>
                <w:noProof/>
              </w:rPr>
              <w:t>Допунска настава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0" w:history="1">
            <w:r w:rsidR="00226170" w:rsidRPr="003925A3">
              <w:rPr>
                <w:rStyle w:val="Hyperlink"/>
                <w:noProof/>
              </w:rPr>
              <w:t>Математика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1" w:history="1">
            <w:r w:rsidR="00226170" w:rsidRPr="003925A3">
              <w:rPr>
                <w:rStyle w:val="Hyperlink"/>
                <w:noProof/>
              </w:rPr>
              <w:t>Социологија са правима грађана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2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3" w:history="1">
            <w:r w:rsidR="00226170" w:rsidRPr="003925A3">
              <w:rPr>
                <w:rStyle w:val="Hyperlink"/>
                <w:noProof/>
              </w:rPr>
              <w:t>Туристичка 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4" w:history="1">
            <w:r w:rsidR="00226170" w:rsidRPr="003925A3">
              <w:rPr>
                <w:rStyle w:val="Hyperlink"/>
                <w:noProof/>
              </w:rPr>
              <w:t>Предузетништво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65" w:history="1">
            <w:r w:rsidR="00226170" w:rsidRPr="003925A3">
              <w:rPr>
                <w:rStyle w:val="Hyperlink"/>
                <w:noProof/>
              </w:rPr>
              <w:t>Додатни рад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6" w:history="1">
            <w:r w:rsidR="00226170" w:rsidRPr="003925A3">
              <w:rPr>
                <w:rStyle w:val="Hyperlink"/>
                <w:noProof/>
              </w:rPr>
              <w:t>Социологија са правима грађана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7" w:history="1">
            <w:r w:rsidR="00226170" w:rsidRPr="003925A3">
              <w:rPr>
                <w:rStyle w:val="Hyperlink"/>
                <w:noProof/>
              </w:rPr>
              <w:t>Агенцијско и хотелијерско пословање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8" w:history="1">
            <w:r w:rsidR="00226170" w:rsidRPr="003925A3">
              <w:rPr>
                <w:rStyle w:val="Hyperlink"/>
                <w:noProof/>
              </w:rPr>
              <w:t>Туристичка географија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524547469" w:history="1">
            <w:r w:rsidR="00226170" w:rsidRPr="003925A3">
              <w:rPr>
                <w:rStyle w:val="Hyperlink"/>
                <w:noProof/>
              </w:rPr>
              <w:t>Предузетништво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524547470" w:history="1">
            <w:r w:rsidR="00226170" w:rsidRPr="003925A3">
              <w:rPr>
                <w:rStyle w:val="Hyperlink"/>
                <w:noProof/>
                <w:lang w:val="sr-Cyrl-CS"/>
              </w:rPr>
              <w:t>Д.ОСТАЛИ ОБЛИЦИ ОБРАЗОВНО-ВАСПИТНОГ РАДА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6170" w:rsidRDefault="00FF7D36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524547471" w:history="1">
            <w:r w:rsidR="00226170" w:rsidRPr="003925A3">
              <w:rPr>
                <w:rStyle w:val="Hyperlink"/>
                <w:noProof/>
              </w:rPr>
              <w:t>Час одељенског старешине</w:t>
            </w:r>
            <w:r w:rsidR="0022617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6170">
              <w:rPr>
                <w:noProof/>
                <w:webHidden/>
              </w:rPr>
              <w:instrText xml:space="preserve"> PAGEREF _Toc524547471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170"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E52" w:rsidRPr="00295768" w:rsidRDefault="00FF7D36">
          <w:pPr>
            <w:rPr>
              <w:rFonts w:asciiTheme="minorHAnsi" w:hAnsiTheme="minorHAnsi"/>
              <w:sz w:val="18"/>
              <w:szCs w:val="18"/>
            </w:rPr>
          </w:pPr>
          <w:r w:rsidRPr="00295768">
            <w:rPr>
              <w:rFonts w:asciiTheme="minorHAnsi" w:hAnsiTheme="minorHAnsi"/>
              <w:sz w:val="18"/>
              <w:szCs w:val="18"/>
            </w:rPr>
            <w:fldChar w:fldCharType="end"/>
          </w:r>
        </w:p>
      </w:sdtContent>
    </w:sdt>
    <w:p w:rsidR="00444FC6" w:rsidRPr="00966465" w:rsidRDefault="00444FC6" w:rsidP="00444FC6">
      <w:pPr>
        <w:pStyle w:val="Heading1"/>
        <w:rPr>
          <w:rFonts w:asciiTheme="minorHAnsi" w:hAnsiTheme="minorHAnsi"/>
          <w:sz w:val="24"/>
          <w:szCs w:val="24"/>
        </w:rPr>
      </w:pPr>
      <w:bookmarkStart w:id="2" w:name="_Toc524547315"/>
      <w:r w:rsidRPr="00966465">
        <w:rPr>
          <w:rFonts w:asciiTheme="minorHAnsi" w:hAnsiTheme="minorHAnsi"/>
          <w:sz w:val="24"/>
          <w:szCs w:val="24"/>
          <w:lang w:val="sr-Cyrl-CS"/>
        </w:rPr>
        <w:t>ТУРИСТИЧКИ ТЕХНИЧАР</w:t>
      </w:r>
      <w:bookmarkEnd w:id="2"/>
    </w:p>
    <w:p w:rsidR="00444FC6" w:rsidRPr="00444FC6" w:rsidRDefault="00444FC6" w:rsidP="00966465">
      <w:pPr>
        <w:rPr>
          <w:rFonts w:asciiTheme="minorHAnsi" w:hAnsiTheme="minorHAnsi"/>
          <w:sz w:val="18"/>
          <w:szCs w:val="18"/>
        </w:rPr>
      </w:pPr>
    </w:p>
    <w:p w:rsidR="00966465" w:rsidRPr="00966465" w:rsidRDefault="00966465" w:rsidP="00966465">
      <w:pPr>
        <w:pStyle w:val="Heading1"/>
        <w:rPr>
          <w:rFonts w:asciiTheme="minorHAnsi" w:hAnsiTheme="minorHAnsi" w:cstheme="minorHAnsi"/>
          <w:sz w:val="20"/>
          <w:szCs w:val="20"/>
        </w:rPr>
      </w:pPr>
      <w:bookmarkStart w:id="3" w:name="_Toc430691126"/>
      <w:bookmarkStart w:id="4" w:name="_Toc524547316"/>
      <w:r w:rsidRPr="00966465">
        <w:rPr>
          <w:rFonts w:asciiTheme="minorHAnsi" w:hAnsiTheme="minorHAnsi" w:cstheme="minorHAnsi"/>
          <w:sz w:val="20"/>
          <w:szCs w:val="20"/>
        </w:rPr>
        <w:t>I РАЗРЕД</w:t>
      </w:r>
      <w:bookmarkEnd w:id="3"/>
      <w:bookmarkEnd w:id="4"/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4"/>
        <w:gridCol w:w="1276"/>
        <w:gridCol w:w="1046"/>
        <w:gridCol w:w="905"/>
      </w:tblGrid>
      <w:tr w:rsidR="00966465" w:rsidRPr="00DC055E" w:rsidTr="004263BF">
        <w:trPr>
          <w:trHeight w:val="289"/>
        </w:trPr>
        <w:tc>
          <w:tcPr>
            <w:tcW w:w="730" w:type="dxa"/>
            <w:vMerge w:val="restart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vMerge w:val="restart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ПРВИ РАЗРЕД</w:t>
            </w:r>
          </w:p>
        </w:tc>
      </w:tr>
      <w:tr w:rsidR="00966465" w:rsidRPr="00DC055E" w:rsidTr="004263BF">
        <w:trPr>
          <w:trHeight w:val="70"/>
        </w:trPr>
        <w:tc>
          <w:tcPr>
            <w:tcW w:w="730" w:type="dxa"/>
            <w:vMerge/>
            <w:shd w:val="clear" w:color="auto" w:fill="0000FF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Merge/>
            <w:shd w:val="clear" w:color="auto" w:fill="0000FF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04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905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Рачунарство и 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18+2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594+66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555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465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туризма и угоститељства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економије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Професионална пракса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654" w:type="dxa"/>
            <w:gridSpan w:val="2"/>
          </w:tcPr>
          <w:p w:rsidR="00966465" w:rsidRPr="00DC055E" w:rsidRDefault="00966465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7+4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363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25+6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1143</w:t>
            </w:r>
          </w:p>
        </w:tc>
      </w:tr>
      <w:tr w:rsidR="00966465" w:rsidRPr="00DC055E" w:rsidTr="004263BF">
        <w:trPr>
          <w:trHeight w:hRule="exact" w:val="671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/</w:t>
            </w:r>
          </w:p>
        </w:tc>
      </w:tr>
      <w:tr w:rsidR="00966465" w:rsidRPr="00BA719D" w:rsidTr="004263BF">
        <w:trPr>
          <w:trHeight w:hRule="exact" w:val="633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1176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</w:tr>
      <w:tr w:rsidR="00966465" w:rsidRPr="00BA719D" w:rsidTr="004263BF">
        <w:trPr>
          <w:trHeight w:hRule="exact" w:val="694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66</w:t>
            </w:r>
          </w:p>
        </w:tc>
      </w:tr>
      <w:tr w:rsidR="00966465" w:rsidRPr="00DC055E" w:rsidTr="004263BF">
        <w:trPr>
          <w:trHeight w:hRule="exact" w:val="695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5" w:name="_Toc430691127"/>
      <w:bookmarkStart w:id="6" w:name="_Toc524547317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r w:rsidRPr="00DC055E">
        <w:rPr>
          <w:rFonts w:asciiTheme="minorHAnsi" w:hAnsiTheme="minorHAnsi"/>
          <w:sz w:val="18"/>
          <w:szCs w:val="18"/>
          <w:lang w:val="sr-Cyrl-CS"/>
        </w:rPr>
        <w:t>:</w:t>
      </w:r>
      <w:bookmarkEnd w:id="5"/>
      <w:bookmarkEnd w:id="6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7" w:name="_Toc430691128"/>
      <w:bookmarkStart w:id="8" w:name="_Toc524547318"/>
      <w:r w:rsidRPr="00DC055E">
        <w:rPr>
          <w:rFonts w:asciiTheme="minorHAnsi" w:hAnsiTheme="minorHAnsi"/>
          <w:sz w:val="18"/>
          <w:szCs w:val="18"/>
        </w:rPr>
        <w:t>Српски језик и књижевност</w:t>
      </w:r>
      <w:bookmarkEnd w:id="7"/>
      <w:bookmarkEnd w:id="8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1929"/>
        <w:gridCol w:w="1842"/>
        <w:gridCol w:w="1732"/>
      </w:tblGrid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а) КЊИЖЕВНОСТ (59)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Увод у проучавање књижевног дела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Лектире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б) ЈЕЗИК 23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-  Општи појмови о језику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-  Фонетика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- Правопис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в) КУЛТУРА ИЗРАЖАВАЊА 17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- Усмено изражавање 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Писмено изражавање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36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НАСТАВНИ ПРЕДМЕТ: СРПСКИ ЈЕЗИК И КЊИЖЕВНОСТ</w:t>
      </w: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наставе српског језика и књижевности</w:t>
      </w: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966465" w:rsidRPr="00DC055E" w:rsidRDefault="00966465" w:rsidP="00966465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 наставе српског језика и књижевности су да: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језички сензибилитет и изражајне способности ученика;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умеће у усменом и писменом изражавању;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ученике да се успешно служе разним облицима казивања и одговарајућим стиловима у говорним ситуацијама;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упознаје ученике са књижевном уметношћу;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хуманистичко и књижевно образовање на најбољим делима српске, јужнословенске и светске културне баштине;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91"/>
        <w:gridCol w:w="283"/>
        <w:gridCol w:w="851"/>
        <w:gridCol w:w="283"/>
        <w:gridCol w:w="1418"/>
        <w:gridCol w:w="283"/>
        <w:gridCol w:w="568"/>
        <w:gridCol w:w="282"/>
        <w:gridCol w:w="2269"/>
        <w:gridCol w:w="283"/>
        <w:gridCol w:w="2269"/>
        <w:gridCol w:w="313"/>
      </w:tblGrid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BA719D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проучавање књижевног дела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хеуристички приступ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на тексту (писмени задаци, коришћење уџбеника и шире литературе, текстова; шеме)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комбиновани рад (истовремено коришћење различитих метода)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чита, рецитује; јасно опажа и конкретно саопштава суштинске вредности одређених мотива; описује, дочарава, оживљава стварност кроз истраживачки рад; драматизација текста; могућности решења кроз јасно расуђивање о очигледној стварности;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књига.</w:t>
            </w: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4. 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Лектире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BA719D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Ј Е З И К</w:t>
            </w: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Општи појмови у језику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уочава акценат и правилно акцентује речи.</w:t>
            </w: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Фонетика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Before w:val="1"/>
          <w:wBefore w:w="34" w:type="dxa"/>
          <w:trHeight w:val="425"/>
        </w:trPr>
        <w:tc>
          <w:tcPr>
            <w:tcW w:w="674" w:type="dxa"/>
            <w:gridSpan w:val="2"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0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2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82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BA719D" w:rsidTr="00B04246">
        <w:trPr>
          <w:gridBefore w:val="1"/>
          <w:wBefore w:w="34" w:type="dxa"/>
          <w:trHeight w:val="2185"/>
        </w:trPr>
        <w:tc>
          <w:tcPr>
            <w:tcW w:w="674" w:type="dxa"/>
            <w:gridSpan w:val="2"/>
            <w:vMerge w:val="restart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К У Л Т У Р А   </w:t>
            </w: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З Р А Ж А В А Њ А</w:t>
            </w: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50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монолошка 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рад на тексту 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треба да говори јасно, правилно и разумљиво; изграђује културу говора; прилагођава тон и стил изражавања ситуацији; слуша друге; пише читким рукописом; савладава технику писања састава; самостално анализира прочитани текст; правилно и писмено се изражава у језичкој форми.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Before w:val="1"/>
          <w:wBefore w:w="34" w:type="dxa"/>
          <w:trHeight w:val="1554"/>
        </w:trPr>
        <w:tc>
          <w:tcPr>
            <w:tcW w:w="674" w:type="dxa"/>
            <w:gridSpan w:val="2"/>
            <w:vMerge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50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82" w:type="dxa"/>
            <w:gridSpan w:val="2"/>
            <w:vMerge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9" w:name="_Toc430691129"/>
      <w:bookmarkStart w:id="10" w:name="_Toc524547319"/>
      <w:r w:rsidRPr="00DC055E">
        <w:rPr>
          <w:rFonts w:asciiTheme="minorHAnsi" w:hAnsiTheme="minorHAnsi" w:cstheme="minorHAnsi"/>
          <w:sz w:val="18"/>
          <w:szCs w:val="18"/>
        </w:rPr>
        <w:t>Страни језик I</w:t>
      </w:r>
      <w:bookmarkEnd w:id="9"/>
      <w:bookmarkEnd w:id="10"/>
    </w:p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1" w:name="_Toc430691130"/>
      <w:bookmarkStart w:id="12" w:name="_Toc524547320"/>
      <w:r w:rsidRPr="00DC055E">
        <w:rPr>
          <w:rFonts w:asciiTheme="minorHAnsi" w:hAnsiTheme="minorHAnsi" w:cstheme="minorHAnsi"/>
          <w:sz w:val="18"/>
          <w:szCs w:val="18"/>
        </w:rPr>
        <w:t>Енглески језик(1.страни језик)</w:t>
      </w:r>
      <w:bookmarkEnd w:id="11"/>
      <w:bookmarkEnd w:id="12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1039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"/>
        <w:gridCol w:w="568"/>
        <w:gridCol w:w="3260"/>
        <w:gridCol w:w="4252"/>
        <w:gridCol w:w="709"/>
        <w:gridCol w:w="851"/>
        <w:gridCol w:w="708"/>
      </w:tblGrid>
      <w:tr w:rsidR="00966465" w:rsidRPr="00DC055E" w:rsidTr="004263BF">
        <w:tc>
          <w:tcPr>
            <w:tcW w:w="6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Starter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</w:p>
          <w:p w:rsidR="00966465" w:rsidRPr="00DC055E" w:rsidRDefault="00966465" w:rsidP="004263BF">
            <w:pPr>
              <w:ind w:left="360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(Почетна тема)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дају информације везане за личне податке,питају за и саопштавају властита имена, године и адресе;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-правилно именују државе и националности;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речи везане за послове и занимања;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-именују предмете у учионици и боје;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вокабуларом који се односи на намештај и осећања;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садашње време глагола бити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),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личне заменице, присвојне придеве,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this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these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those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вежбају изговор 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teen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ty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појединим употребама неодређеног и одређеног члана члана и предога за место.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 уче и увежбавају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давање и тражење личних података, разговор о именима, годинама, адресама, државама и националностима,изразе и речи којима се именују послови и занимања,предмети из учионице, боје, намештај и осећања;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језичке структуре којима се изражава припадност;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усвајају личне заменице;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 садашње време глагола бити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Present Simple – to be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,демонстративне заменице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this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these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those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неодређени и одређени члан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предлоге за место;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уче постављање питања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Where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...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?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вежбају изговор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(-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teen/-ty)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2.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Unit 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-комуницирају о својим домовима;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комуницирају о хобијима и интересовањима и амбицијама;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вокабуларом везаним за собе, намештај, хобије и интересовања;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кажу коме нешто припада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владају именима месеца у години и редним бројевима, изразима 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some/any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постављају и одговарају на питања, размењују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саопште датуме.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вокабулар који се односи на домове/куће, хобије и интересовања;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 редне бројеве и датуме (месеци у години);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усвајају глагол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 xml:space="preserve">have got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–све облике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уче и употребљавају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some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any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постављање питања са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Whe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...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?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саопштавају датуме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читају и раде на тексту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general and specific information: true/false)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радио интервју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размењују информације, вежбају писање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sentences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3,5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3.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могу да комуницирају о породици и да описују људе;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вокабуларом и придевима везаним за физички изглед;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припадност;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прилозима за учесталост и упознају се са редоследом придева у реченици;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разумеју суштину и детаље прочитаног текста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multiple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matching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true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false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ефикасно комуницирају о чињеницама везаним за породице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family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statistics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разумеју интервју који слушају;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могу да напишу мејл.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и речи које се односе на породице и описивање особа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;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изражавање припадности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Possessive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‘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усвајају прилоге за учесталост и редослед придева у реченици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текст, бирају понуђене одговоре и одговарају на питања тачно/нетачно;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интервју и бирају понуђене одговоре;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о породицама;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мејл.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4.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речима везаним за музику, музичке инструменте, спортове и активности у слободно време;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говоре о спортовима и другим активностима;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о музици и бендовима;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садашње време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), изразе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like+ing,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колокације са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play, go, do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-правилно употребљавају везнике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and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but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or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објекатске заменице;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употребу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neither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-траже кључне речи и одрешене информације у тексту;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изразе тренутне радње;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размењују мишљења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описе.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вокабулар везан за музику и музичке инструменте;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речи које се односе на спортове и активности везане за слободно време 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садашње време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изразе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like+ing,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колокације са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play, go, do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усвајају везнике и објекатске заменице;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-размењују мишљења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fakes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текст и траже кључне речи/одређене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интервју и раде задатак;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описе.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Unit 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комуницирају о дневним активностима, животном стилу и саопштавају време;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изразе везане за кућне и послове које обављају ученици;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-владају изразима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have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прилозима за учесталост и предлозима за време;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-дискутују на задату тему;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интервју;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чланак и спајају слике са информацијама/траже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о предностима и манама.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дневне активности, кућни послови и послови које могу радити ученици;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изразе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have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, прилоге за учесталост и предлоге за време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on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саопштавање тачног времена и постављање питања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How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often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…?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садашње време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чланак, спајају слике са датим информацијама/траже одређене информације у чланку;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интервју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true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false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-причају о теми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student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work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 предностима и манама.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5,5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8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6. Unit 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могу да комуницирају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 свакодневним активностима, приватном животу и школским предметима;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-причају о привременим радњама;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-користе садашња времена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continuous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идентификују поменуте тачке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-спајају наслове са пасусима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користећи слике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мејл.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и речи којима се именују свакодневне активности и школски предмети;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садашња времена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simple/Present continuous);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о активностима у садашњости, привременим радњама;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-користе слику да причају о школским предметима;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и проналазе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и спајају наслове са пасусима;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мејл.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7.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користе изразе везане за храну и пиће, здраву исхрану, проблеме у школи: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-вежбају бројеве, бројиве и небројиве именице, изразе за количину;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-постављају питања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How much…?How many…?;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користе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there is/there are;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-причају о исхрани и проблему насилништва у школи;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-спајају теме са пасусима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и разумеју суштину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мејл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(о)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изразе и речи које се односе на здраву исхрану;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вокабулар везана за храну, пиће и проблеме у школи;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бројеве, бројиве и небројиве именице, изразе за количину;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-владају употребом израза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there is/there are;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-умеју да поставе питање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How much…?How many…?;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и спајају дате теме са пасусима;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-разумеју суштину текста који слушају;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мејл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(о)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8.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могу да разговарају о ресторанима, оброцима, наручују храну,изражавају понуде и захтеве, дају предлоге, причају о способностима;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разлике између британског и америчког енглеског;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користе модал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would like, like, Let’s, Shall we, How about, What about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предвиђају садржај, скенирају текст;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пасус о америчком утицају;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schwa).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везане за ресторане, оброке;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-препознају разлике између британског и америчког енглеског;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-могу да наруче храну, предложе нешто, дају сугестију, изразе захтев и причају о својим способностима;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-правилно користе модал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,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would like, like, Let’s, Shall we, How about, What about;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текст, скенирају га и предвиђају његов садржај;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-траже информације приликом слушања;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пасус о америчком утицају;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-вежбају изговор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schwa).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    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9.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-говоре о прошлости, месту и датуму рођења;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о познатим људима, јазу међу генерацијама и кућним правилима;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-усвајају глагол бити у прошлом времену 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Past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предлоге за место;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да дају дозволу и да постављају захтеве;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-спајају слике са изјавама, скенирају текст;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речи које недостају;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-дискутују о кућним правилима;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неформално писмо;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’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).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вежбају да разговарају о прошлом времену, датумима и местима рођења;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облике глагола бити у прошлом времену 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Past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предлоге за место;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дају дозволу и да постављају захтеве уз помоћ модала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could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may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и скенирају текст, спајају слике са реченицама;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и траже речи које недостају;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-воде разговор везан за кућна правила;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неформално писмо;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’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).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658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B04246" w:rsidRDefault="00B04246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3" w:name="_Toc430691131"/>
    </w:p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4" w:name="_Toc524547321"/>
      <w:r w:rsidRPr="00DC055E">
        <w:rPr>
          <w:rFonts w:asciiTheme="minorHAnsi" w:hAnsiTheme="minorHAnsi" w:cstheme="minorHAnsi"/>
          <w:sz w:val="18"/>
          <w:szCs w:val="18"/>
        </w:rPr>
        <w:t>Француски језик(1.страни језик)</w:t>
      </w:r>
      <w:bookmarkEnd w:id="13"/>
      <w:bookmarkEnd w:id="14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66465" w:rsidRPr="00DC055E" w:rsidTr="004263BF">
        <w:tc>
          <w:tcPr>
            <w:tcW w:w="2628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Un cousin inconnu 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Patience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Envie d’agir  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Контролни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fr-FR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b/>
          <w:sz w:val="18"/>
          <w:szCs w:val="18"/>
          <w:lang w:val="fr-FR"/>
        </w:rPr>
        <w:t>66</w:t>
      </w:r>
    </w:p>
    <w:p w:rsidR="004263BF" w:rsidRDefault="004263BF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Циљ:</w:t>
      </w: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 xml:space="preserve">         </w:t>
      </w:r>
      <w:r w:rsidRPr="00BA719D">
        <w:rPr>
          <w:rFonts w:asciiTheme="minorHAnsi" w:hAnsiTheme="minorHAnsi" w:cs="Calibr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- </w:t>
      </w:r>
      <w:r w:rsidRPr="00BA719D">
        <w:rPr>
          <w:rFonts w:asciiTheme="minorHAnsi" w:hAnsiTheme="minorHAnsi" w:cs="Calibri"/>
          <w:sz w:val="18"/>
          <w:szCs w:val="18"/>
          <w:lang w:val="sr-Cyrl-CS"/>
        </w:rPr>
        <w:t xml:space="preserve">стицање нових знања која су уско повезана са горе датим тематским јединицама. </w:t>
      </w:r>
    </w:p>
    <w:p w:rsidR="00966465" w:rsidRPr="00BA719D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="Calibri"/>
          <w:sz w:val="18"/>
          <w:szCs w:val="18"/>
        </w:rPr>
      </w:pPr>
      <w:r w:rsidRPr="00DC055E">
        <w:rPr>
          <w:rFonts w:asciiTheme="minorHAnsi" w:hAnsiTheme="minorHAnsi" w:cs="Calibri"/>
          <w:sz w:val="18"/>
          <w:szCs w:val="18"/>
        </w:rPr>
        <w:t>-</w:t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Calibri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="Calibri"/>
          <w:sz w:val="18"/>
          <w:szCs w:val="18"/>
        </w:rPr>
      </w:pPr>
      <w:r w:rsidRPr="00DC055E">
        <w:rPr>
          <w:rFonts w:asciiTheme="minorHAnsi" w:hAnsiTheme="minorHAnsi" w:cs="Calibri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="Calibr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 xml:space="preserve">Наставни предмет: француски језик </w:t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 </w:t>
      </w:r>
    </w:p>
    <w:p w:rsidR="004263BF" w:rsidRPr="00DC055E" w:rsidRDefault="004263BF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66465" w:rsidRPr="00DC055E" w:rsidTr="004263BF">
        <w:tc>
          <w:tcPr>
            <w:tcW w:w="1814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Un cousin inconnu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Patience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активност</w:t>
            </w: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Envie d’agir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7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BA719D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BA719D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</w:tbl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4263BF" w:rsidRDefault="004263BF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5" w:name="_Toc430691132"/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6" w:name="_Toc524547322"/>
      <w:r w:rsidRPr="00DC055E">
        <w:rPr>
          <w:rFonts w:asciiTheme="minorHAnsi" w:hAnsiTheme="minorHAnsi"/>
          <w:sz w:val="18"/>
          <w:szCs w:val="18"/>
        </w:rPr>
        <w:t>Физичко васпитање</w:t>
      </w:r>
      <w:bookmarkEnd w:id="15"/>
      <w:bookmarkEnd w:id="16"/>
    </w:p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Циљ предмета: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Циљ  физичког  васпитања  је  да  се  разноврсним  и  систематским  моторичким активностима,  у  повезаности  са  осталим  васпитно  –  образовним  подручјима, допринесе  интегралном  развоју  личности  ученика  (когнитивном,  афективном, моторичком), развоју моторичких способности,стицања, усавршавању и примени моторичких  умења,  навика  и  неопходних  теоретских  знања  у свакодневним и специфичним условима живота и рада.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Задаци наставе физичког васпитања су: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</w:t>
      </w: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Садржаји програма усмерени су на:</w:t>
      </w: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развијање физичких способности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спортско-техничко образовање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BA719D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1293"/>
        <w:gridCol w:w="2380"/>
        <w:gridCol w:w="1715"/>
        <w:gridCol w:w="2807"/>
      </w:tblGrid>
      <w:tr w:rsidR="00966465" w:rsidRPr="00DC055E" w:rsidTr="004263BF">
        <w:tc>
          <w:tcPr>
            <w:tcW w:w="1528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40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75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6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314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528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9+1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966465" w:rsidRPr="00DC055E" w:rsidTr="004263BF">
        <w:tc>
          <w:tcPr>
            <w:tcW w:w="152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Атлетика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4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475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3+1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Систематизација градива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- анализира 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4263BF" w:rsidRDefault="004263BF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7" w:name="_Toc430691133"/>
    </w:p>
    <w:bookmarkEnd w:id="17"/>
    <w:p w:rsid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4263BF" w:rsidRDefault="004263BF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4263BF" w:rsidRPr="00DC055E" w:rsidRDefault="004263BF" w:rsidP="004263BF">
      <w:pPr>
        <w:pStyle w:val="Heading2"/>
        <w:rPr>
          <w:rFonts w:asciiTheme="minorHAnsi" w:hAnsiTheme="minorHAnsi"/>
          <w:sz w:val="18"/>
          <w:szCs w:val="18"/>
        </w:rPr>
      </w:pPr>
      <w:bookmarkStart w:id="18" w:name="_Toc524547323"/>
      <w:r w:rsidRPr="00DC055E">
        <w:rPr>
          <w:rFonts w:asciiTheme="minorHAnsi" w:hAnsiTheme="minorHAnsi"/>
          <w:sz w:val="18"/>
          <w:szCs w:val="18"/>
        </w:rPr>
        <w:t>Математика</w:t>
      </w:r>
      <w:bookmarkEnd w:id="18"/>
    </w:p>
    <w:p w:rsidR="004263BF" w:rsidRPr="00DC055E" w:rsidRDefault="004263BF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Реални бројеви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7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Пропорционалност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trHeight w:val="287"/>
        </w:trPr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Геометрија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trHeight w:val="530"/>
        </w:trPr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trHeight w:val="530"/>
        </w:trPr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6.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37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Циљеви предмета: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5.Оспособљавање за примену стечених знања како у математици тако и у осталим предметима;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6.Формирање основа за наставак образовања;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1.Проширивање знања о реалним бројевима.Усвајање  појмова апсолутне и релативне грешке;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2.Проширивање знања о пропорцијама и процентном рачуну.Оспособљавање за примену пропорција  и процената на решавање реалних проблема;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3.Проширивање знања о полиномима;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4.Проширивање знања о геометрији;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5.Проширивање знања о линеарној једначини,неједначини и функцији.Оспособљавање за анализу графика функције и његову примену.Примена знања о линеарним једначинама,системима и неједначинама на реалне проблеме.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966465" w:rsidRPr="00DC055E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966465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Реални бројеви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966465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Пропорционалност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966465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966465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Геометрија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966465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9" w:name="_Toc430691134"/>
      <w:bookmarkStart w:id="20" w:name="_Toc524547324"/>
      <w:r w:rsidRPr="00DC055E">
        <w:rPr>
          <w:rFonts w:asciiTheme="minorHAnsi" w:hAnsiTheme="minorHAnsi"/>
          <w:sz w:val="18"/>
          <w:szCs w:val="18"/>
        </w:rPr>
        <w:t>Рачунарство и информатика</w:t>
      </w:r>
      <w:bookmarkEnd w:id="19"/>
      <w:bookmarkEnd w:id="20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  <w:gridCol w:w="1332"/>
      </w:tblGrid>
      <w:tr w:rsidR="00966465" w:rsidRPr="00DC055E" w:rsidTr="004263BF">
        <w:trPr>
          <w:jc w:val="center"/>
        </w:trPr>
        <w:tc>
          <w:tcPr>
            <w:tcW w:w="2628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лаборат. вежби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рачунарске технике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 текста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Табеларни прорачуни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Слајд-презентације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Интернет и електронска комуникација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Циљ:</w:t>
      </w:r>
    </w:p>
    <w:p w:rsidR="00966465" w:rsidRPr="00DC055E" w:rsidRDefault="00966465" w:rsidP="00966465">
      <w:pPr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Стицање знања, вештина и формирање вредносних ставова  информатичке писмености неопходних за живот и рад у савременом друштву.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Задаци:</w:t>
      </w:r>
    </w:p>
    <w:p w:rsidR="00966465" w:rsidRPr="00DC055E" w:rsidRDefault="00966465" w:rsidP="00966465">
      <w:pPr>
        <w:numPr>
          <w:ilvl w:val="0"/>
          <w:numId w:val="3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развиј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 w:cstheme="minorHAnsi"/>
          <w:sz w:val="18"/>
          <w:szCs w:val="18"/>
        </w:rPr>
        <w:t xml:space="preserve"> свест о неопходности коришћења рачунара у свакодневном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животу и</w:t>
      </w:r>
      <w:r w:rsidRPr="00DC055E">
        <w:rPr>
          <w:rFonts w:asciiTheme="minorHAnsi" w:hAnsiTheme="minorHAnsi" w:cstheme="minorHAnsi"/>
          <w:sz w:val="18"/>
          <w:szCs w:val="18"/>
        </w:rPr>
        <w:t xml:space="preserve"> раду и  значају информатике за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функционисање и развој </w:t>
      </w:r>
      <w:r w:rsidRPr="00DC055E">
        <w:rPr>
          <w:rFonts w:asciiTheme="minorHAnsi" w:hAnsiTheme="minorHAnsi" w:cstheme="minorHAnsi"/>
          <w:sz w:val="18"/>
          <w:szCs w:val="18"/>
        </w:rPr>
        <w:t>друштв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а</w:t>
      </w:r>
      <w:r w:rsidRPr="00DC055E">
        <w:rPr>
          <w:rFonts w:asciiTheme="minorHAnsi" w:hAnsiTheme="minorHAnsi" w:cstheme="minorHAnsi"/>
          <w:sz w:val="18"/>
          <w:szCs w:val="18"/>
        </w:rPr>
        <w:t>;</w:t>
      </w:r>
    </w:p>
    <w:p w:rsidR="00966465" w:rsidRPr="00DC055E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примене стечена знања и вештине у стицању конкретног образовања за будуће занимање</w:t>
      </w:r>
      <w:r w:rsidRPr="00DC055E">
        <w:rPr>
          <w:rFonts w:asciiTheme="minorHAnsi" w:hAnsiTheme="minorHAnsi" w:cstheme="minorHAnsi"/>
          <w:sz w:val="18"/>
          <w:szCs w:val="18"/>
        </w:rPr>
        <w:t>;</w:t>
      </w:r>
    </w:p>
    <w:p w:rsidR="00966465" w:rsidRPr="00DC055E" w:rsidRDefault="00966465" w:rsidP="0096646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јачају</w:t>
      </w:r>
      <w:r w:rsidRPr="00DC055E">
        <w:rPr>
          <w:rFonts w:asciiTheme="minorHAnsi" w:hAnsiTheme="minorHAnsi" w:cstheme="minorHAnsi"/>
          <w:sz w:val="18"/>
          <w:szCs w:val="18"/>
        </w:rPr>
        <w:t xml:space="preserve"> способност за прецизно и концизно дефинисање проблема</w:t>
      </w:r>
      <w:r w:rsidRPr="00DC055E">
        <w:rPr>
          <w:rFonts w:asciiTheme="minorHAnsi" w:hAnsiTheme="minorHAnsi" w:cstheme="minorHAnsi"/>
          <w:sz w:val="18"/>
          <w:szCs w:val="18"/>
          <w:lang w:val="ru-RU"/>
        </w:rPr>
        <w:t xml:space="preserve">; </w:t>
      </w:r>
      <w:r w:rsidRPr="00DC055E">
        <w:rPr>
          <w:rFonts w:asciiTheme="minorHAnsi" w:hAnsiTheme="minorHAnsi" w:cstheme="minorHAnsi"/>
          <w:sz w:val="18"/>
          <w:szCs w:val="18"/>
        </w:rPr>
        <w:t>упознају се са алгоритамским начином решавања проблема и основним алгоритмима;</w:t>
      </w:r>
    </w:p>
    <w:p w:rsidR="00966465" w:rsidRPr="00DC055E" w:rsidRDefault="00966465" w:rsidP="00966465">
      <w:pPr>
        <w:numPr>
          <w:ilvl w:val="0"/>
          <w:numId w:val="3"/>
        </w:numPr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стекну знања потребна</w:t>
      </w:r>
      <w:r w:rsidRPr="00DC055E">
        <w:rPr>
          <w:rFonts w:asciiTheme="minorHAnsi" w:hAnsiTheme="minorHAnsi" w:cstheme="minorHAnsi"/>
          <w:sz w:val="18"/>
          <w:szCs w:val="18"/>
        </w:rPr>
        <w:t xml:space="preserve"> за подешавање параметара оперативног система на нивоу корисничког интерфејса, коришћење могућности оперативних система и система датотека конкретног оперативног система;</w:t>
      </w:r>
    </w:p>
    <w:p w:rsidR="00966465" w:rsidRPr="00DC055E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овладају</w:t>
      </w:r>
      <w:r w:rsidRPr="00DC055E">
        <w:rPr>
          <w:rFonts w:asciiTheme="minorHAnsi" w:hAnsiTheme="minorHAnsi" w:cstheme="minorHAnsi"/>
          <w:sz w:val="18"/>
          <w:szCs w:val="18"/>
        </w:rPr>
        <w:t xml:space="preserve"> коришћење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м</w:t>
      </w:r>
      <w:r w:rsidRPr="00DC055E">
        <w:rPr>
          <w:rFonts w:asciiTheme="minorHAnsi" w:hAnsiTheme="minorHAnsi" w:cstheme="minorHAnsi"/>
          <w:sz w:val="18"/>
          <w:szCs w:val="18"/>
        </w:rPr>
        <w:t xml:space="preserve"> програма за обраду текста и табеларних података и креирање докумената у коме су интегрисани текст, слика и табела;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</w:p>
    <w:p w:rsidR="00966465" w:rsidRPr="00DC055E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упознају</w:t>
      </w:r>
      <w:r w:rsidRPr="00DC055E">
        <w:rPr>
          <w:rFonts w:asciiTheme="minorHAnsi" w:hAnsiTheme="minorHAnsi" w:cstheme="minorHAnsi"/>
          <w:sz w:val="18"/>
          <w:szCs w:val="18"/>
        </w:rPr>
        <w:t xml:space="preserve"> начин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е</w:t>
      </w:r>
      <w:r w:rsidRPr="00DC055E">
        <w:rPr>
          <w:rFonts w:asciiTheme="minorHAnsi" w:hAnsiTheme="minorHAnsi" w:cstheme="minorHAnsi"/>
          <w:sz w:val="18"/>
          <w:szCs w:val="18"/>
        </w:rPr>
        <w:t xml:space="preserve"> израде презентација и оспособ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е се</w:t>
      </w:r>
      <w:r w:rsidRPr="00DC055E">
        <w:rPr>
          <w:rFonts w:asciiTheme="minorHAnsi" w:hAnsiTheme="minorHAnsi" w:cstheme="minorHAnsi"/>
          <w:sz w:val="18"/>
          <w:szCs w:val="18"/>
        </w:rPr>
        <w:t xml:space="preserve"> за израду једноставнијих презентација;</w:t>
      </w:r>
    </w:p>
    <w:p w:rsidR="00966465" w:rsidRPr="00DC055E" w:rsidRDefault="00966465" w:rsidP="009664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разуме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ју</w:t>
      </w:r>
      <w:r w:rsidRPr="00DC055E">
        <w:rPr>
          <w:rFonts w:asciiTheme="minorHAnsi" w:hAnsiTheme="minorHAnsi" w:cstheme="minorHAnsi"/>
          <w:sz w:val="18"/>
          <w:szCs w:val="18"/>
        </w:rPr>
        <w:t xml:space="preserve"> принцип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е</w:t>
      </w:r>
      <w:r w:rsidRPr="00DC055E">
        <w:rPr>
          <w:rFonts w:asciiTheme="minorHAnsi" w:hAnsiTheme="minorHAnsi" w:cstheme="minorHAnsi"/>
          <w:sz w:val="18"/>
          <w:szCs w:val="18"/>
        </w:rPr>
        <w:t xml:space="preserve"> функционисања интернета, локалних мрежа и оспособ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е се </w:t>
      </w:r>
      <w:r w:rsidRPr="00DC055E">
        <w:rPr>
          <w:rFonts w:asciiTheme="minorHAnsi" w:hAnsiTheme="minorHAnsi" w:cstheme="minorHAnsi"/>
          <w:sz w:val="18"/>
          <w:szCs w:val="18"/>
        </w:rPr>
        <w:t>за коришћење мрежних ресурса, интернет сервиса и система за електронско учење;</w:t>
      </w:r>
    </w:p>
    <w:p w:rsidR="00966465" w:rsidRPr="00DC055E" w:rsidRDefault="00966465" w:rsidP="00966465">
      <w:pPr>
        <w:numPr>
          <w:ilvl w:val="0"/>
          <w:numId w:val="3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 xml:space="preserve">унапреде 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>способн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ости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за брзо, ефикасно и рационално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пронал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ажење информација коришћењем рачунара, као и њихово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критичк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о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анализира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 xml:space="preserve">ње 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и 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преношење;</w:t>
      </w:r>
    </w:p>
    <w:p w:rsidR="00966465" w:rsidRPr="00DC055E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развиј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</w:t>
      </w:r>
      <w:r w:rsidRPr="00DC055E">
        <w:rPr>
          <w:rFonts w:asciiTheme="minorHAnsi" w:hAnsiTheme="minorHAnsi" w:cstheme="minorHAnsi"/>
          <w:sz w:val="18"/>
          <w:szCs w:val="18"/>
        </w:rPr>
        <w:t xml:space="preserve"> прецизност,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рационалност</w:t>
      </w:r>
      <w:r w:rsidRPr="00DC055E">
        <w:rPr>
          <w:rFonts w:asciiTheme="minorHAnsi" w:hAnsiTheme="minorHAnsi" w:cstheme="minorHAnsi"/>
          <w:sz w:val="18"/>
          <w:szCs w:val="18"/>
        </w:rPr>
        <w:t xml:space="preserve">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и </w:t>
      </w:r>
      <w:r w:rsidRPr="00DC055E">
        <w:rPr>
          <w:rFonts w:asciiTheme="minorHAnsi" w:hAnsiTheme="minorHAnsi" w:cstheme="minorHAnsi"/>
          <w:sz w:val="18"/>
          <w:szCs w:val="18"/>
        </w:rPr>
        <w:t>креативност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у раду са рачунаром</w:t>
      </w:r>
      <w:r w:rsidRPr="00DC055E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966465" w:rsidRPr="00DC055E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на адекватан начин користе предности рачунара и друштвених мрежа у удруживању са другима и покретању акција чији је циљ ширење корисних информација или пружање помоћи и подршке онима којима је то потребно;</w:t>
      </w:r>
    </w:p>
    <w:p w:rsidR="00966465" w:rsidRPr="00DC055E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изграде правилне ставове према коришћењу рачунара, без злоупотребе и претеривања које угрожава њихов физичко и ментално здравље;</w:t>
      </w:r>
    </w:p>
    <w:p w:rsidR="00966465" w:rsidRPr="00DC055E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упознају савремена ергономска решења која олакшавају употребу рачунара и изграде спремност за праћење нових решења у области информатичке технологије</w:t>
      </w:r>
      <w:r w:rsidRPr="00DC055E">
        <w:rPr>
          <w:rFonts w:asciiTheme="minorHAnsi" w:hAnsiTheme="minorHAnsi" w:cstheme="minorHAnsi"/>
          <w:sz w:val="18"/>
          <w:szCs w:val="18"/>
          <w:lang w:val="ru-RU"/>
        </w:rPr>
        <w:t>;</w:t>
      </w:r>
    </w:p>
    <w:p w:rsidR="00966465" w:rsidRPr="00DC055E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 xml:space="preserve">развијају способности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да стечена знања примењују </w:t>
      </w:r>
      <w:r w:rsidRPr="00DC055E">
        <w:rPr>
          <w:rFonts w:asciiTheme="minorHAnsi" w:hAnsiTheme="minorHAnsi" w:cstheme="minorHAnsi"/>
          <w:sz w:val="18"/>
          <w:szCs w:val="18"/>
        </w:rPr>
        <w:t>за решавање проблема и нових ситуација у процесу рада и свакодневном животу.</w:t>
      </w:r>
    </w:p>
    <w:p w:rsidR="00966465" w:rsidRPr="00DC055E" w:rsidRDefault="00966465" w:rsidP="00966465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966465" w:rsidRDefault="00966465" w:rsidP="00966465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4263BF" w:rsidRDefault="004263BF" w:rsidP="00966465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4263BF" w:rsidRPr="004263BF" w:rsidRDefault="004263BF" w:rsidP="00966465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pStyle w:val="1tekst"/>
        <w:ind w:left="0" w:right="-2" w:firstLine="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219"/>
        <w:gridCol w:w="1862"/>
        <w:gridCol w:w="1822"/>
      </w:tblGrid>
      <w:tr w:rsidR="00966465" w:rsidRPr="00DC055E" w:rsidTr="004263BF">
        <w:trPr>
          <w:jc w:val="center"/>
        </w:trPr>
        <w:tc>
          <w:tcPr>
            <w:tcW w:w="1814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21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966465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рачунарске технике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966465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 текста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966465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Табеларни прорачуни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966465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Слајд-презентације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966465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Интернет и електронска комуникација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Cs/>
          <w:sz w:val="18"/>
          <w:szCs w:val="18"/>
          <w:lang w:val="sr-Cyrl-CS"/>
        </w:rPr>
      </w:pPr>
    </w:p>
    <w:p w:rsidR="004263BF" w:rsidRDefault="004263BF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Cs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Назив и трајање модула предмета</w:t>
      </w:r>
    </w:p>
    <w:p w:rsidR="00966465" w:rsidRPr="00DC055E" w:rsidRDefault="00966465" w:rsidP="00966465">
      <w:pPr>
        <w:rPr>
          <w:rFonts w:asciiTheme="minorHAnsi" w:hAnsiTheme="minorHAnsi" w:cstheme="minorHAnsi"/>
          <w:bCs/>
          <w:sz w:val="18"/>
          <w:szCs w:val="18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820"/>
      </w:tblGrid>
      <w:tr w:rsidR="00966465" w:rsidRPr="00DC055E" w:rsidTr="004263BF">
        <w:trPr>
          <w:trHeight w:val="233"/>
        </w:trPr>
        <w:tc>
          <w:tcPr>
            <w:tcW w:w="8188" w:type="dxa"/>
            <w:vMerge w:val="restart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НАЗИВ МОДУЛА</w:t>
            </w:r>
          </w:p>
        </w:tc>
        <w:tc>
          <w:tcPr>
            <w:tcW w:w="182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 (часови)</w:t>
            </w:r>
          </w:p>
        </w:tc>
      </w:tr>
      <w:tr w:rsidR="00966465" w:rsidRPr="00DC055E" w:rsidTr="004263BF">
        <w:trPr>
          <w:trHeight w:val="232"/>
        </w:trPr>
        <w:tc>
          <w:tcPr>
            <w:tcW w:w="8188" w:type="dxa"/>
            <w:vMerge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2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Обрада текста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16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Табеларни прорачуни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16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Слајд - презентације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10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8188" w:type="dxa"/>
            <w:shd w:val="clear" w:color="auto" w:fill="E6E6E6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820" w:type="dxa"/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A63D3D" w:rsidRDefault="00A63D3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9447D" w:rsidRDefault="0089447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A63D3D" w:rsidRDefault="00A63D3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9447D" w:rsidRDefault="0089447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Основе рачунарске технике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1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966465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коришћење основних могућности рачунарског система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класификује фазе историјског развоја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примере употребе рачунара у свакодневном животу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дефинише појмове хардвера и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Фон Нојманов модел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 јединице за меру количине података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основне компоненте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факторе који утичу на перформансе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врсте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дефинише оперативни систем (ОС) и наводи његове главне функције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радно окружење ОС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хијерархијски организује фасцикле и управља фасциклама и датотекама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типове датотека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текст едитор оперативног система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црта помоћу програма за цртање у оквиру ОС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инсталира нови софтвер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компресује и декомпресује датотеке и фасцикле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обезбеђује  заштиту рачунара од штетног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инсталира периферне уређаје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наводи примере и предности умрежавања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манипулише дељивим ресурсима у локалној мрежи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штампањем докумената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здравственe  и сигурноснe мерe заштите при коришћењу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утицај коришћења рачунара на животну средину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и поштује законскa решења у вези са ауторским правима и заштитом података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историјски развој технологија за складиштење, обраду и пренос  података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примена рачунара у разним областима људске делатности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блок-схема Фон Нојмановог модела рачунарског система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јединице за мерење количине податка (бит, бајт, редови величине)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основне компоненте рачунара и њихов утицај на перформансе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врсте и подела софтвера, главне функције ОС-а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радног окружења (позадина радне површине, сат, календар, језик тастатуре, резолуција монитора...)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концепти организације датотека и фасцикли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типови датотека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текст едитор цртање који постоји у саставу ОС-а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рограм за цртање који постоји у саставу ОС-а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инсталација корисничког 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програми за архивирање података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програми за заштиту рачунара од штетног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инсталација периферних уређаја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дељење ресурса у оквиру локалне мреже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параметара штампе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фактори који штетно утичу на здравље корисника рачунара, животну средину и мере за њихову минимизацију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врсте лиценци, ауторска права и заштита података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19"/>
              </w:numPr>
              <w:tabs>
                <w:tab w:val="clear" w:pos="288"/>
                <w:tab w:val="num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Конкретне примере за вежбање прилагодити образовном профилу. 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 реализацији модула инсистирати на вештинама.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Принцип рада рачунарског система објаснити правећи паралелу са системима који су ученицима већ познати из ранијег искуства.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Основне компоненте рачунара: објаснити ученицима начин повезивања рачунара, улазно – излазне портове и уређаје спољашње меморије, а централну јединицу само на нивоу основне блок – шеме (матична плоча, напајање, РАМ, процесор, графичка, звучна и мрежна карта). 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Објаснити значај и направити хијерархију утицаја појединих компоненти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рачунара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 на перформансе рачунара.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Поделу софтвера урадити на нивоу: ОС, апликативни софтвер и драјвери и објаснити њихову намену.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 подешавању радног окружења посебну пажњу обратити на регионална подешавања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 реализацији хијерархијске организације фасцикли објаснити ученицима њен значај.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Инсталацију софтвера реализовати на програмима за заштиту рачунара  и архивирање података.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Инсталацију периферних уређаја урадити на примеру штампача.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Објаснити ученицима значај правилног држања тела, осветљења,  дужине рада без паузе...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Инсистирати на поштовању и  доследном спровођењу ауторских права и софтверских лиценци.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966465" w:rsidRPr="00DC055E" w:rsidRDefault="00966465" w:rsidP="0096646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Обрада текста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966465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рад са програмима за обраду текста</w:t>
            </w:r>
          </w:p>
        </w:tc>
        <w:tc>
          <w:tcPr>
            <w:tcW w:w="1560" w:type="dxa"/>
          </w:tcPr>
          <w:p w:rsidR="00966465" w:rsidRPr="00966465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подешава радно окружење програма за обраду текста </w:t>
            </w:r>
          </w:p>
          <w:p w:rsidR="00966465" w:rsidRPr="00966465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текстуалним документима и чува их у различитим верзијама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креира и уређује текстуалне документе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креира и уређује табеле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уметне објекте у текст и модификује их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направи циркуларна писма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подешава параметре изгледа странице текстуалног документа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проналази и исправља правописне и словне грешке помоћу алата уграђених у програм за обраду текста.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прегледа и штампа текстуални документ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одешавање радног окружења (палете алатки, пречице, лењир, поглед, зум...)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документима (отварање, снимање у различитим форматима и верзијама програма)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текста (унос текстa, симбола и специјалних карактера)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форматирање текста (слова, обликовање, индексирање, експонирање, боја,  промена величине слова)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форматирање пасуса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стилови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креирање и форматирање табеле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података и модификовање табеле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објектима (уметање, копирање, премештање, промена величине...)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израда циркуларног писма,  избор листе прималаца, уметање података, снимање и штампање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параметара изгледа странице документа (оријентација папира, величина, маргине, прелом, уређивање заглавља и подножја, аутоматско нумерисање страна)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исправљање правописних грешака, контролор правописа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прегледање документа пре штампања, штампање целог документа, појединачних страница и одређивање броја копија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Конкретне примере за вежбање прилагодити образовном профилу кроз корелацију са стручним предметима (форме, текстови, обрасци, извештаји и сл. са каквима ће ученик радити при обављању стручних послова) 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Инсистирати на правилном форматирању параграфа  (максимално користити могућности које пружа програм, избегавати поновљену употребу тастера „ентер“ и „размак“)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обради табела као пример урадити табелу која ће се касније користити при изради циркуларног писма.</w:t>
            </w:r>
          </w:p>
          <w:p w:rsidR="00966465" w:rsidRPr="00DC055E" w:rsidRDefault="00966465" w:rsidP="004263BF">
            <w:pPr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Табеларни прорачуни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16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966465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рад са програмом за табеларне прорачуне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подешава радно окружење програма за табеларне прорачуне 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табеларним документима и чува их у различитим верзијама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уноси податке различитих типова – појединачно и аутоматски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измени садржаје ћелија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сортира и поставља филтере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манипулише врстама и колонама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организује  радне листове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уноси формуле у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бира, обликује  и модификује графиконе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изглед странице за штампање табеларног документа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исправља грешке у формулама и тексту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прегледа и штампа табеларни документ</w:t>
            </w: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радног окружења (палете алатки, пречице, лењир, поглед, зум...)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документима (отварање, снимање у различитим форматима и верзијама програма)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података (појединачни садржаји ћелија и аутоматске попуне)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мењање типа и садржаја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сортирање и филтрирање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димензија, преметање, фиксирање и сакривање редова и колона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додавање, брисање, премештање и преименовање радних листова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формула са основним аритметичким операцијама, користећи референце на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функције за: сумирање, средњу вредност,  минимум, максимум, пребројавање, заокруживање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логичке функције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копирање формула, релативно и апсолутно референцирање ћелија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форматирање ћелија (број децималних места, датум, валута, проценат, поравнање, прелом, оријентација, спајање ћелија, фонт, боја садржаја и позадине, стил и боја рама ћелије)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намена различитих типова графикона, приказивање података из табеле помоћу графикона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изгледа странице документа за штампање (оријентација папира, величина, маргине, прелом, уређивање заглавља и подножја, аутоматско нумерисање страна)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исправљање  грешака у формулама и тексту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прегледање документа пре штампања, аутоматско штампање насловног реда, штампање опсега ћелија, целог радног листа, целог документа, графикона и одређивање броја копија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Конкретне примере за вежбање прилагодити образовном профилу кроз корелацију са стручним предметима.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Логичке функције: избор функција прилагодити нивоу знања ученика и потребама образовног профила.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Форматирање ћелија обрађивати  током два часа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обради графикона, показати различите врсте графикона (хистограме, линијске, и „пите“; објаснити њихову намену; показати подешавање појединих елемената графикона).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4263BF" w:rsidRDefault="004263B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4263BF" w:rsidRDefault="004263B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Слајд – презентације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</w:tr>
      <w:tr w:rsidR="00966465" w:rsidRPr="00966465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израду слајд – презентација и њихово презентовање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подешава радно окружење програма за израду слајд – презентације 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слајд – презентацијама и чува их у различитим форматима и верзијама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додаје и премешта слајдове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припреми презентацију у складу са правилима и смерницама за израду  презентације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 различите организације слајда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уноси и форматира текст на слајду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додаје објекте на слајд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уноси белешке уз слајд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позадину слајда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користи и модификује готове дизајн – теме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додаје и подешава анимационе ефекте објектима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бира и подешава прелазе између слајдова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израђује интерактивне слајд  презентације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врсте погледа на презентацију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припрема за штампу и штампа презентацију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презентацију за јавно приказивање;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припрема презентације за приказивање са другог рачунара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излаже слајд-презентацију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радног окружења (палете алатки, пречице, лењир, поглед, зум...)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документима (отварање, снимање у различитим форматима и верзијама програма)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додавање и манипулација слајдовима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основна правила и смернице за израду презентације (количина текста  и објеката по слајду, величина и врста слова,  дизајн...)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организација слајда: слајдови са текстом, табелама, дијаграмима и графиконима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форматирање текста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додавање објеката на слајд (звук, филм....)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позадина слајда (боје, преливи, шрафуре, текстуре и слике)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дизајн – теме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анимациони ефекти (врсте, подешавање параметара, анимационе шеме)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прелаз између слајдова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интерактивна презентација (хиперлинкови и акциона дугмад)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врсте погледа на презентацију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штампање презентације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презентације за јавно приказивање (ручно, аутоматски, у петљи...)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наступ презентера (положај презентера, вербална и невербална комуникација, савладавање треме...)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модула ученике упознати са циљевима и исходима наставе / учења, планом рада и начинима оцењивања.Ставове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br/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Практичну реализацију модула извести у неком од програма за израду слајд презентације.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Конкретне примере за вежбање прилагодити образовном профилу кроз корелацију са стручним предметима.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Кроз цео модул ученик треба да ради на једној презентацији чија је тематика везана за конкретан образовни профил и да на њој примени сва усвојена знања и вештине.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Извођење наставе започети објашњењима наставника а затим усмерити ученике да самостално вежбају.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Инсистирати на значају  слајд презентација и важности квалитетног презентовања. 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Подстицати код ученика креативност. 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Последња два часа ученици презентују своје радове и дискутују о њима.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DB01AF" w:rsidRDefault="00DB01A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DB01AF" w:rsidRDefault="00DB01AF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Интернет и електронска комуникација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966465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коришћење Интернета и електронску комуникацију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појам и структуру Интернета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начине повезивања рачунара са Интернетом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разликује Интернет – сервисе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појмове хипертекста и WWW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садржаје са веба (WWW – сервиса)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проналази садржаје на вебу помоћу претраживача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процењује садржаје са веба на критички начин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преузима садржаје са веба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комуницира путем електронске поште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предности и недостатке електронске комуникације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разноврсне Интернет – сервисе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попуњава и шаље веб – базиране обрасце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објашњава појам електронског пословања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примени сервис „у облаку“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објашњава  могуће злоупотребе Интернета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безбедносне мере приликом коришћења Интернета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правила лепог понашања на мрежи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поштује ауторска права за садржаје преузете са мреже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историјски развој Интернета и структура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адресе и протоколи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начини повезивања рачунара са Интернетом (предности и недостаци сваког од њих)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сервиси Интернета (WWW, електронска пошта, FTP...)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WWW, веб – прегледач (врсте, отварање и подешавање)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коришћење претраживача (основно и напредно)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поузданост извора информација.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медијска писменост.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реузимање садржаја са веба (снимањем веб странице, копирањем садржаја са веб странице, преузимањем датотеке)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програми за електронску пошту  („веб – мејл“ и програми за преузимање поште на локални рачунар)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радно окружење програма за електронску пошту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постављање адресе примаоца („за“, „копија“, „невидљива копија“)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пријем и слање електронске поште, без и са прилогом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напредне могућности програма за преузимање ел. поште (уређивање адресара, уређивање фасцикли, аутоматско сортирање поште...)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веб – обрасци  разноврсне намене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електронско пословање у трговини и јавној управи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предности и недостаци електронске комуникације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социјалне мреже, форуми, системи за брзе поруке, системи за електронско учење...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рачунарски сервиси „у облаку“, рад са текстом, табелама и датотекама.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безбедност деце на Интернету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безбедносни ризици коришћења електронске комуникације</w:t>
            </w:r>
          </w:p>
          <w:p w:rsidR="00966465" w:rsidRPr="00DC055E" w:rsidRDefault="00966465" w:rsidP="00966465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правила лепог понашања у електронској комуникацији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Током реализације свих садржаја модула инсистирати на могућностима злоупотребе Интернета а поготово на безбедности корисника, поузданости информација и спречавању злоупотребе деце.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претраживању Интернета ученике усмерити ка тражењу образовних веб сајтова и коришћењу система за електронско учење.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При обради електронског пословања демонстрирати различите врсте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веб образаца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који се користе за поручивање и плаћање робе путем Интернета, поручивање докумената...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Показати рад са текстом, рад са табелама и складиштење података у неком од сервиса „у облаку“ (c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loud computing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),  доступних путем веба.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Преузимање садржаја са веба вежбати на примерима преузимања текста, слика, клипова и датотека.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Код преузимања садржаја са веба водити рачуна о веродостојности извора информација и развијати код ученика критичко мишљење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 медијску писменост у избору и тумачењу садржаја.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електронској комуникацији поштовати правила лепог понашања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netiquette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При реализацији садржаја везаних за електронску пошту објаснити ученицима „пут“ електронског писма. 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Доследно спроводити  поштовање ауторских права и софтверских лиценци.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Default="00966465" w:rsidP="00966465">
      <w:pPr>
        <w:rPr>
          <w:rFonts w:asciiTheme="minorHAnsi" w:hAnsiTheme="minorHAnsi"/>
          <w:b/>
          <w:sz w:val="18"/>
          <w:szCs w:val="18"/>
        </w:rPr>
      </w:pPr>
    </w:p>
    <w:p w:rsidR="004263BF" w:rsidRDefault="004263BF" w:rsidP="00966465">
      <w:pPr>
        <w:rPr>
          <w:rFonts w:asciiTheme="minorHAnsi" w:hAnsiTheme="minorHAnsi"/>
          <w:b/>
          <w:sz w:val="18"/>
          <w:szCs w:val="18"/>
        </w:rPr>
      </w:pPr>
    </w:p>
    <w:p w:rsidR="004263BF" w:rsidRDefault="004263BF" w:rsidP="00966465">
      <w:pPr>
        <w:rPr>
          <w:rFonts w:asciiTheme="minorHAnsi" w:hAnsiTheme="minorHAnsi"/>
          <w:b/>
          <w:sz w:val="18"/>
          <w:szCs w:val="18"/>
        </w:rPr>
      </w:pPr>
    </w:p>
    <w:p w:rsidR="004263BF" w:rsidRPr="004263BF" w:rsidRDefault="004263BF" w:rsidP="00966465">
      <w:pPr>
        <w:rPr>
          <w:rFonts w:asciiTheme="minorHAnsi" w:hAnsiTheme="minorHAns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1" w:name="_Toc430691135"/>
      <w:bookmarkStart w:id="22" w:name="_Toc524547325"/>
      <w:r w:rsidRPr="00DC055E">
        <w:rPr>
          <w:rFonts w:asciiTheme="minorHAnsi" w:hAnsiTheme="minorHAnsi"/>
          <w:sz w:val="18"/>
          <w:szCs w:val="18"/>
        </w:rPr>
        <w:t>Историја</w:t>
      </w:r>
      <w:bookmarkEnd w:id="21"/>
      <w:bookmarkEnd w:id="22"/>
    </w:p>
    <w:p w:rsidR="004263BF" w:rsidRPr="004263BF" w:rsidRDefault="004263BF" w:rsidP="004263BF"/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59"/>
        <w:gridCol w:w="1559"/>
        <w:gridCol w:w="1560"/>
      </w:tblGrid>
      <w:tr w:rsidR="00966465" w:rsidRPr="00DC055E" w:rsidTr="004263BF">
        <w:tc>
          <w:tcPr>
            <w:tcW w:w="4077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на тема/област </w:t>
            </w:r>
          </w:p>
        </w:tc>
        <w:tc>
          <w:tcPr>
            <w:tcW w:w="155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55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56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Историја као наука и наставни предмет 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Стари век / старе цивилизације, Грчка;Рим Религије; Културно наслеђе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Средњи век; доба феудал.друштва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Нови век доба капиталистичког друштва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Нове појаве у култури и религији З.Европе/Хуманизам и Ренесанса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Свет у доба инд. револ. и либерал. Кап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Југослов. народи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 суседи од 15-19 века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</w:tbl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p w:rsidR="004263BF" w:rsidRPr="004263BF" w:rsidRDefault="004263BF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Циљ:</w:t>
      </w: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Ци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>љ изучавања наставног предмета историја је културни напредак и хуманистички развој ученика,да допринесе разумевању историјског простора и времена,историјских процеса и токова ,као и разумевању националног,европског и светског идентитета и духа толеранције код ученика.</w:t>
      </w:r>
    </w:p>
    <w:p w:rsidR="00966465" w:rsidRPr="00966465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Задаци наставе историје су да ученици,уоцавајући узрочно-последицне везе разумеју историјске процесе и токове,улогу истакнутих личности у развоју људског друштва и да познају националну и општу историју (политичку,економску,културну...) као и историју суседних народа и држава .</w:t>
      </w: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4263BF" w:rsidRPr="00DC055E" w:rsidRDefault="004263BF" w:rsidP="00966465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121"/>
        <w:gridCol w:w="2360"/>
        <w:gridCol w:w="2886"/>
        <w:gridCol w:w="1772"/>
      </w:tblGrid>
      <w:tr w:rsidR="00966465" w:rsidRPr="00DC055E" w:rsidTr="004263BF">
        <w:tc>
          <w:tcPr>
            <w:tcW w:w="1325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36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886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7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rPr>
          <w:trHeight w:val="2887"/>
        </w:trPr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Историја као наука и наставни предмет </w:t>
            </w:r>
          </w:p>
        </w:tc>
        <w:tc>
          <w:tcPr>
            <w:tcW w:w="2886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3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Стари век / старе цивилизације, Грчка;Рим Религије; Културно наслеђе</w:t>
            </w:r>
          </w:p>
        </w:tc>
        <w:tc>
          <w:tcPr>
            <w:tcW w:w="2886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3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Средњи век; доба феудал.друштва</w:t>
            </w:r>
          </w:p>
        </w:tc>
        <w:tc>
          <w:tcPr>
            <w:tcW w:w="2886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Нови век доба капиталистичког друштва</w:t>
            </w:r>
          </w:p>
        </w:tc>
        <w:tc>
          <w:tcPr>
            <w:tcW w:w="2886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Нове појаве у култури и религији З.Европе/Хуманизам и Ренесанса</w:t>
            </w:r>
          </w:p>
        </w:tc>
        <w:tc>
          <w:tcPr>
            <w:tcW w:w="2886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Свет у доба инд. револ. и либерал. Кап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3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Југослов. народи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 суседи од 15-19 века</w:t>
            </w:r>
          </w:p>
        </w:tc>
        <w:tc>
          <w:tcPr>
            <w:tcW w:w="2886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4263BF" w:rsidRDefault="004263BF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3" w:name="_Toc430691136"/>
    </w:p>
    <w:p w:rsidR="00F37763" w:rsidRPr="00F37763" w:rsidRDefault="00F37763" w:rsidP="00F37763"/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4" w:name="_Toc524547326"/>
      <w:r w:rsidRPr="00DC055E">
        <w:rPr>
          <w:rFonts w:asciiTheme="minorHAnsi" w:hAnsiTheme="minorHAnsi"/>
          <w:sz w:val="18"/>
          <w:szCs w:val="18"/>
        </w:rPr>
        <w:t>Физика</w:t>
      </w:r>
      <w:bookmarkEnd w:id="23"/>
      <w:bookmarkEnd w:id="24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76"/>
        <w:gridCol w:w="827"/>
        <w:gridCol w:w="2105"/>
        <w:gridCol w:w="3472"/>
        <w:gridCol w:w="2240"/>
      </w:tblGrid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Начин и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поступак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остваривања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Активности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ученика у остваривању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програма</w:t>
            </w:r>
          </w:p>
        </w:tc>
      </w:tr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 у физику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Кинематика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Динамика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Кружно и ротационо кретање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Термодинамика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Електрично и магнетно поље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966465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Лабораторијске  вежбе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5" w:name="_Toc430691137"/>
      <w:bookmarkStart w:id="26" w:name="_Toc524547327"/>
      <w:r w:rsidRPr="00DC055E">
        <w:rPr>
          <w:rFonts w:asciiTheme="minorHAnsi" w:hAnsiTheme="minorHAnsi"/>
          <w:sz w:val="18"/>
          <w:szCs w:val="18"/>
        </w:rPr>
        <w:t>Географија</w:t>
      </w:r>
      <w:bookmarkEnd w:id="25"/>
      <w:bookmarkEnd w:id="26"/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984"/>
        <w:gridCol w:w="2126"/>
        <w:gridCol w:w="2097"/>
      </w:tblGrid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Наставни план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Број часова 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Број часова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утврђивања 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Годишњи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фонд часова         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Увод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Литосфера,Унутрашња грађа Земље и рељеф Земљине површине.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Атмосфера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Хидросфера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Биосфера 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Природни услови у функцији туризма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Укупно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Циљ: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Уочавање и схватање корелативних односа имеђу географије и других природних и друштвених наука 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Развој географског логичког мишљења и стицање нових знања ,вештина и ставова ив области физичке географије;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Примена нових информационо –комуникационих технологија у географији и уочавање њихове важности у географским сазнањима;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Развијање свести о значају одрживог развоја ,заштити и очувању природне и животне (друштвене)средине;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Унапређивање вештина и способности за проналажење ,анализу применз и саопштавање географских чињеница и законитости;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Унапређивање вештине активног ,функционалог и кооперативног учења и развој мотивације за самостално учење.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Задатак :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Стицање нових знања из физичке географије , подели и значају у систему наука 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Проширивање знања у унутрашњој грађи Земље,њеним облицима и основним ерозивним и акумулационим процесима;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Проширивање основних знања о факторима и елементима климе и њеном утицају на живот људи.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Развијање свести о значају светског мора ,проширивање знања о површинским и подземним водама и утицају човека на водне ресурсе;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Упознавање са типовима и географским распоредом земљишта и законитостима распореда биљног и животињског света на Земљи;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Развијање способности исказивања географског знања речима,сликом,квантитативно,</w:t>
      </w:r>
    </w:p>
    <w:p w:rsidR="00966465" w:rsidRPr="00DC055E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табеларно,графички и шематски;</w:t>
      </w:r>
    </w:p>
    <w:p w:rsidR="00966465" w:rsidRPr="00DC055E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 xml:space="preserve"> Обучавање техникама тимског и групног рада и групног одлучивања .</w:t>
      </w:r>
    </w:p>
    <w:p w:rsidR="00966465" w:rsidRPr="00DC055E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02"/>
        <w:gridCol w:w="2826"/>
        <w:gridCol w:w="935"/>
        <w:gridCol w:w="2033"/>
        <w:gridCol w:w="1704"/>
      </w:tblGrid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Редни број наставне теме 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Наставни садржај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Број   часова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Начин и поступак остваривања 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DC055E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  <w:t xml:space="preserve">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DC055E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  <w:t xml:space="preserve">       I</w:t>
            </w:r>
            <w:r w:rsidRPr="00DC055E">
              <w:rPr>
                <w:rStyle w:val="apple-converted-space"/>
                <w:rFonts w:asciiTheme="minorHAnsi" w:eastAsiaTheme="majorEastAsia" w:hAnsiTheme="minorHAnsi" w:cstheme="minorHAnsi"/>
                <w:color w:val="25252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Увод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облик рада ,дијалошка метода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. слуша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. усваја знање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II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Литосфера,Унутрашња грађа Земље и рељеф Земљине површине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Дијалошко-демонстративни и илустративни рад у групама читање литературе 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уочава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изводи закључке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одговара на питања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препознаје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III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Атмосфера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Дијалошко-демонстративни и илустративни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анализира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дискутује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изводи закључке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IV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Хидросфера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Фронтални,дијалошко- демонстративна метода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уочава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изводи закључке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V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Биосфера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Фронтални,дијалошко- демонстративна метода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уочава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дискутује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VI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Природни услови у функцији туризма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Фронтални,дијалошко- демонстративна метода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презентује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разговара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упоређује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дискутује</w:t>
            </w:r>
          </w:p>
        </w:tc>
      </w:tr>
    </w:tbl>
    <w:p w:rsidR="00966465" w:rsidRPr="00DC055E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148"/>
        <w:gridCol w:w="1354"/>
        <w:gridCol w:w="2460"/>
        <w:gridCol w:w="2658"/>
      </w:tblGrid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Наставна тема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Час</w:t>
            </w: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Наставна јединица</w:t>
            </w: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Тип часа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I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    Увод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Физичка географија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-предмет ,подела и значај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-Земљине сфере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Физичка географија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-предмет ,подела и значај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-Земљине сфере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 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-Утврђивање 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II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Литосфера,унутрашња            грађа Земље и рељеф Земљине површине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Унутрашња грађа земље и тектонска плоча;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Минерали и стене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Унутрашња грађа земље и тектонска плоча;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Минерали и стене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Постанак континената и океанских басена;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Основни облици рељефа континената.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Постанак континената и океанских басена;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Основни облици рељефа континената.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Вулкани и земљотреси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Вулкани и земљотреси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Облици рељефа настали радом спољашњих сила (ерозија и акумулација)</w:t>
            </w:r>
          </w:p>
          <w:p w:rsidR="00966465" w:rsidRPr="00DC055E" w:rsidRDefault="00966465" w:rsidP="004263BF">
            <w:pPr>
              <w:ind w:firstLine="7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Ерозивни и акумулативни облици резерве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Облици рељефа настали радом спољашњих сила (ерозија и акумулација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Ерозивни и акумулативни облици резерве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Обрада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4588"/>
        </w:trPr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III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Атмосфера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Климатски фактори и елементи климе (подела)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Основне карактеристике елемената климе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Климатски фактори и елементи климе (подела)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Основне карактеристике елемената климе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Време(прогноза времена)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Клима(типови климе)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Време и клима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Човек и клима (утицај климе на човека и утицај човека на климу)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Човек и клима (утицај климе на човека и утицај човека на климу</w:t>
            </w: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IV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Хидросфера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Светско море(подела,особине и кретање морске воде)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Светско море(подела,особине и кретање морске воде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Поземне воде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Језера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Утицај човека на водне ресурсе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Поземне воде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Језера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Утицај човека на водне ресурсе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V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Биосфера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Постанак и основни типови тла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Биљне заједнице и животињски свет на Земљи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Постанак и основни типови тла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Биљне заједнице и животињски свет на Земљи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Утврђивање 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VI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Природни услови у     функцији туризма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Утицај рељефа на развој туризма;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временсе прилике и туризам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Водни објекти и туризам;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заштићене природне вредности.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Природни услови у функцији туризма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Систематизација градива </w:t>
            </w: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7" w:name="_Toc430691138"/>
      <w:bookmarkStart w:id="28" w:name="_Toc524547328"/>
      <w:r w:rsidRPr="00DC055E">
        <w:rPr>
          <w:rFonts w:asciiTheme="minorHAnsi" w:hAnsiTheme="minorHAnsi"/>
          <w:sz w:val="18"/>
          <w:szCs w:val="18"/>
        </w:rPr>
        <w:t>Хемија</w:t>
      </w:r>
      <w:bookmarkEnd w:id="27"/>
      <w:bookmarkEnd w:id="28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 w:cs="Segoe U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1477"/>
        <w:gridCol w:w="1582"/>
        <w:gridCol w:w="1982"/>
        <w:gridCol w:w="1457"/>
      </w:tblGrid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 обраде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 утврђив.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 лаборат. вежби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Основни хемијски појмови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Структура супстанцe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Дисперзни системи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Хемијске реакције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Хемија елемената и једињења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Хемијски аспекти загађивања животне средине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Укупно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Циљ: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–развој практичне и функционалне хемијске писмености као оспособљавање за примену хемијских знања у свакодневном животу и у струци,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–оспособљавање за решавање проблема у новим и непознатим ситуацијама,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–развој општих когнитивних и комуникацијских способности и развијање одговорног односа према себи, другима и животној средини.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Задаци: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развију хемијску писменост и способност комуникација у хемији до нивоа практичне и функционалне писмености;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развију функционални систем хемијског знања као подршке за изучавање стручних предмета;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разумеју однос између структуре супстанци, њихових својстава као и могућности њихове примене, посебно у области струке;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оспособе се за претраживање хемијских информација применом савремених информационих технологија;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разумеју основе научног метода у хемији;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разумеју основне хемијске концепте;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разумеју значај хемије и хемијске производње за савремено друштво и одрживи развој;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развију свест о повезаности хемије у систему природних наука са техничко-технолошким, социо-економским и друштвеним наукама;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развију одговоран став према коришћењу супстанци у свакодневном животу и професионалном раду;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буду оспособљени за заштиту од потенцијалних ризика у хемији и науче да адекватно реагују при хемијским незгодама незгодама свакодневном животу;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развију осетљивост за проблеме и способност решавања проблема;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развију одговорност, систематичност, прецизност у раду и позитиван став према учењу;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развију свест о сопственом знању и потреби за перманентним хемијским образовањем;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 xml:space="preserve">– унапреде сарадњу и тимски рад.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Наставни предмет: Хемија</w:t>
      </w:r>
    </w:p>
    <w:tbl>
      <w:tblPr>
        <w:tblStyle w:val="TableGrid"/>
        <w:tblW w:w="8524" w:type="dxa"/>
        <w:tblLook w:val="04A0"/>
      </w:tblPr>
      <w:tblGrid>
        <w:gridCol w:w="1522"/>
        <w:gridCol w:w="917"/>
        <w:gridCol w:w="2383"/>
        <w:gridCol w:w="1887"/>
        <w:gridCol w:w="1815"/>
      </w:tblGrid>
      <w:tr w:rsidR="00966465" w:rsidRPr="00DC055E" w:rsidTr="004263BF">
        <w:trPr>
          <w:trHeight w:val="35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194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Основни хемијски појмови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-закључује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-препознаје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  <w:tr w:rsidR="00966465" w:rsidRPr="00DC055E" w:rsidTr="004263BF">
        <w:trPr>
          <w:trHeight w:val="79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Структура супстанци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-учествује у решавању задатака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-закључује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-препознаје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  <w:tr w:rsidR="00966465" w:rsidRPr="00DC055E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Дисперзни системи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-учествује у решавању задатака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-закључује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-препознаје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  <w:tr w:rsidR="00966465" w:rsidRPr="00DC055E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Хемијске реакције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-учествује у решавању задатака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-закључује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-препознаје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  <w:tr w:rsidR="00966465" w:rsidRPr="00DC055E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Хемија елемената и једињења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-учествује у решавању задатака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-закључује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-препознаје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  <w:tr w:rsidR="00966465" w:rsidRPr="00DC055E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Хемијски аспекти загађивања животне средине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-учествује у решавању задатака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-закључује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-препознаје -анализира 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9" w:name="_Toc430691139"/>
      <w:bookmarkStart w:id="30" w:name="_Toc524547329"/>
      <w:r w:rsidRPr="00DC055E">
        <w:rPr>
          <w:rFonts w:asciiTheme="minorHAnsi" w:hAnsiTheme="minorHAnsi"/>
          <w:sz w:val="18"/>
          <w:szCs w:val="18"/>
        </w:rPr>
        <w:t>Биологија</w:t>
      </w:r>
      <w:bookmarkEnd w:id="29"/>
      <w:bookmarkEnd w:id="30"/>
    </w:p>
    <w:p w:rsidR="00966465" w:rsidRPr="00DC055E" w:rsidRDefault="00966465" w:rsidP="00966465">
      <w:pPr>
        <w:pStyle w:val="Heading2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 xml:space="preserve">Недељни  фонд  часова:  </w:t>
      </w:r>
      <w:r w:rsidRPr="00DC055E">
        <w:rPr>
          <w:rFonts w:asciiTheme="minorHAnsi" w:hAnsiTheme="minorHAnsi" w:cstheme="minorHAnsi"/>
          <w:b/>
          <w:sz w:val="18"/>
          <w:szCs w:val="18"/>
        </w:rPr>
        <w:t>2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Годишњи  фонд часова</w:t>
      </w:r>
      <w:r w:rsidRPr="00DC055E">
        <w:rPr>
          <w:rFonts w:asciiTheme="minorHAnsi" w:hAnsiTheme="minorHAnsi" w:cstheme="minorHAnsi"/>
          <w:b/>
          <w:sz w:val="18"/>
          <w:szCs w:val="18"/>
        </w:rPr>
        <w:t>: 66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Циљ: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1.Проширивање знања о нивоима организације биолошких система, грађи и функцији ћелије, току и значају ћелијских деоба;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2.Разумевање физиолошких процеса у људсаком организму: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3.Упознавање са основним фазама развића човека: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4.Разумевање основних принципа наслеђивања особина: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5.Разумевање проблема везаних за период одрастања и облике ризичног понашања и схватање улоге и значаја породице.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Задаци наставе биологије су да: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-усвоје наставне садржаје биологије са научног аспекта као основ за професионални развој и наставак школовања;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-разумеју опште законитости које владају у природи и прихвате их као основ за формирање сопствених и општих норчи понашања према средини у којој живе;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-стекну способност интегративног-мултидисциплинарног приступа наставним садржајима;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способности посматрања, уочавања, упоређивања и анализирања;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способност логичког, критичког мишљења, закључивања и решавања проблема;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научну писменост, способност за писмену и вербалну комуникацију на матерњем језику у биологији као науци;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функционална знања из биологије;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способност коришћења информационих технологија;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способност проналажења, прикупљања и анализе биолошких материјала и података;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 разумеју значај биолошке (органске) производње;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способност за рад у тиму, самовредновање, самостално презентовање резултата рада и вршњачко учење;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-прихвате да су очување природе и заштита животне средине, поштовање и чување националне и светске културне баштине, одговорно коришћење природних ресурса и заштита животиња њихови приоритетни задаци;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свест о важности здравља и практикују здраве стилове живота;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-развију толерантно, хумано понашање без обзира на националне, религијске, полне и друге разлике међу људима;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-формирају радне навике и одговоран однос према раду;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-оспособе се за самостално и целоживотно учење;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97" w:type="dxa"/>
        <w:tblInd w:w="-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2410"/>
        <w:gridCol w:w="1701"/>
        <w:gridCol w:w="1843"/>
        <w:gridCol w:w="1984"/>
      </w:tblGrid>
      <w:tr w:rsidR="00966465" w:rsidRPr="00DC055E" w:rsidTr="004263BF">
        <w:trPr>
          <w:trHeight w:val="4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 БРОЈ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НАСТАВНА  ТЕМА</w:t>
            </w: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 часова  по теми</w:t>
            </w:r>
          </w:p>
        </w:tc>
        <w:tc>
          <w:tcPr>
            <w:tcW w:w="1984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5-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Полно и репродуктивно здравље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УКУПНО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5                                         66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817"/>
        <w:gridCol w:w="1276"/>
        <w:gridCol w:w="850"/>
        <w:gridCol w:w="1701"/>
        <w:gridCol w:w="1985"/>
        <w:gridCol w:w="2693"/>
      </w:tblGrid>
      <w:tr w:rsidR="00966465" w:rsidRPr="00DC055E" w:rsidTr="004263BF">
        <w:trPr>
          <w:trHeight w:val="1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 БРОЈ  НАСТАВНЕ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НАСТАВНА  ТЕМА</w:t>
            </w: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 часова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НАЧИН  И  ПОСТУПАК  ОСТВАРИВАЊА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АКТИВНОСТИ 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ЦИЉЕВИ  И ЗАДАЦИ  САДРЖАЈА ПРОГРАМА</w:t>
            </w:r>
          </w:p>
        </w:tc>
      </w:tr>
      <w:tr w:rsidR="00966465" w:rsidRPr="00DC055E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Коришћење  нових  извора  знања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Упознавање са предметом и значајем цитологије као научне дисциплине;</w:t>
            </w:r>
          </w:p>
          <w:p w:rsidR="00966465" w:rsidRPr="00DC055E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Проширивање знања оособинама живих бића и нивоима организац.биол. Сист.;</w:t>
            </w:r>
          </w:p>
          <w:p w:rsidR="00966465" w:rsidRPr="00DC055E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Упознавање са хемијским саставомћелије грађом и функцијом;</w:t>
            </w:r>
          </w:p>
          <w:p w:rsidR="00966465" w:rsidRPr="00DC055E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Схватање значаја фотосинтезе и ћелијског дисања;</w:t>
            </w:r>
          </w:p>
          <w:p w:rsidR="00966465" w:rsidRPr="00DC055E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Разумевање процеса који се одигравају током ћелијскиг циклуса;</w:t>
            </w:r>
          </w:p>
          <w:p w:rsidR="00966465" w:rsidRPr="00DC055E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Разумевање тока и значаја ћелијских деоба.</w:t>
            </w: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слушанње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  нових  извора  знања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Повезивање знања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Закључивање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Разумевање физиолошких процеса у људском организму</w:t>
            </w: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слушанње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  нових  извора  знања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Упознавање са основним фазама развића човека;</w:t>
            </w:r>
          </w:p>
          <w:p w:rsidR="00966465" w:rsidRPr="00DC055E" w:rsidRDefault="00966465" w:rsidP="00966465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Разумевање процеса полног сазревања.</w:t>
            </w:r>
          </w:p>
        </w:tc>
      </w:tr>
      <w:tr w:rsidR="00966465" w:rsidRPr="00DC055E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слушанње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  нових  извора  знања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Закључивање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Уочавање проблема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Разумевање основних принципа наслеђивања особина</w:t>
            </w:r>
          </w:p>
        </w:tc>
      </w:tr>
      <w:tr w:rsidR="00966465" w:rsidRPr="00DC055E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5-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Полно и репродуктивно здравље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Пројектна активност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Коришћење  нових  извора  знања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Разумевање проблема везаних за период одрастања;</w:t>
            </w:r>
          </w:p>
          <w:p w:rsidR="00966465" w:rsidRPr="00DC055E" w:rsidRDefault="00966465" w:rsidP="00966465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Схватање улоге и значаја породице:</w:t>
            </w:r>
          </w:p>
          <w:p w:rsidR="00966465" w:rsidRPr="00DC055E" w:rsidRDefault="00966465" w:rsidP="00966465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Разумевање проблема везаних са ризичним понашањем.</w:t>
            </w:r>
          </w:p>
        </w:tc>
      </w:tr>
    </w:tbl>
    <w:p w:rsidR="004263BF" w:rsidRPr="00DC055E" w:rsidRDefault="004263BF" w:rsidP="004263BF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31" w:name="_Toc524547330"/>
      <w:bookmarkStart w:id="32" w:name="_Toc430691142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ПРЕДМЕТИ:</w:t>
      </w:r>
      <w:bookmarkEnd w:id="31"/>
    </w:p>
    <w:p w:rsidR="004263BF" w:rsidRDefault="004263BF" w:rsidP="004263BF">
      <w:pPr>
        <w:pStyle w:val="Heading2"/>
        <w:rPr>
          <w:rFonts w:asciiTheme="minorHAnsi" w:hAnsiTheme="minorHAnsi"/>
          <w:sz w:val="18"/>
          <w:szCs w:val="18"/>
        </w:rPr>
      </w:pPr>
      <w:bookmarkStart w:id="33" w:name="_Toc430691141"/>
      <w:bookmarkStart w:id="34" w:name="_Toc524547331"/>
      <w:r w:rsidRPr="00DC055E">
        <w:rPr>
          <w:rFonts w:asciiTheme="minorHAnsi" w:hAnsiTheme="minorHAnsi"/>
          <w:sz w:val="18"/>
          <w:szCs w:val="18"/>
        </w:rPr>
        <w:t>Страни језик II</w:t>
      </w:r>
      <w:bookmarkEnd w:id="33"/>
      <w:bookmarkEnd w:id="34"/>
    </w:p>
    <w:p w:rsidR="004263BF" w:rsidRDefault="004263BF" w:rsidP="00966465">
      <w:pPr>
        <w:pStyle w:val="Heading3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35" w:name="_Toc524547332"/>
      <w:r w:rsidRPr="00DC055E">
        <w:rPr>
          <w:rFonts w:asciiTheme="minorHAnsi" w:hAnsiTheme="minorHAnsi"/>
          <w:sz w:val="18"/>
          <w:szCs w:val="18"/>
        </w:rPr>
        <w:t>Енглески језик(2. Страни језик)</w:t>
      </w:r>
      <w:bookmarkEnd w:id="32"/>
      <w:bookmarkEnd w:id="35"/>
    </w:p>
    <w:p w:rsidR="00966465" w:rsidRPr="00DC055E" w:rsidRDefault="00966465" w:rsidP="00966465">
      <w:pPr>
        <w:jc w:val="center"/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O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стал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 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типов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 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Introduction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My network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Free time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School  life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Time to party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Wild!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Out and about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World famous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On the menu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Journeys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Just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job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Written Works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Spec="center" w:tblpY="164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835"/>
        <w:gridCol w:w="4536"/>
        <w:gridCol w:w="850"/>
        <w:gridCol w:w="992"/>
        <w:gridCol w:w="851"/>
      </w:tblGrid>
      <w:tr w:rsidR="00966465" w:rsidRPr="00DC055E" w:rsidTr="004263BF">
        <w:tc>
          <w:tcPr>
            <w:tcW w:w="6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ОПЕРАТИВНИ ЗАДАЦИ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 w:right="113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.   My network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породици  и пријатељима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активирају и развијају речник (представљање, свакодневне активности, породица)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(представљање себе и чланова породице, допадање и недопадање, тражење и давање информација о свакодневним активностима,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причање о себи,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исказивање интересовања за причу саговорника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елементе културе замаља енглеског говорног подручја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уочавају правила грађења и употребе садашњег времена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користе садашње време да говоре о стварима које раде/не раде </w:t>
            </w:r>
            <w:r w:rsidRPr="00DC055E"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  <w:t>често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идентификују и примењују знања о употреби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инфинитив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а и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облика  после глагола)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текстове, говор, песме са аудио записа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учествују у разговору о задатој теми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неформално писмо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утврђују стечена знања кроз самосталну израду разноврсних језичких задатака у радној свесци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(Unit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2.   Free time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слободном времену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(спортови, хобији,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именице и глаголи у вези са водом,активности у слободном времену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(допадање и недопадање,описивање делова тела,тражење и давање информација, изражавање мишљења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уочавају правила грађења упитног облика простог садашњег времена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употребљавају облике простог садашњег времена у контексту; описују догађаје; дају мишљење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текстове и постављају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разговарају о стварима које раде повремено, често, обично...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2)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7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850"/>
        <w:gridCol w:w="992"/>
        <w:gridCol w:w="567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  <w:t xml:space="preserve"> 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  </w:t>
            </w:r>
            <w:r w:rsidRPr="00DC055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  <w:t xml:space="preserve">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School  life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Ученици: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школи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има,налази се, постоји)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(давање упутства за правац кретања, описивање дана у школи, допадање/недопадање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hawe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предлози уз глаголе кретања)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давање упутстава за правац, разговор о распореду часова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уочавају правила употребе глагола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адекватно их користе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разумеју и дају упутства о правцу кретања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3)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4.   Time to party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музици и забави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одећа, музички инструменти, врсте забава)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 изношење мишљења, упоређивање, договарање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(трајно садашње време –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continuous</w:t>
            </w:r>
            <w:r w:rsidRPr="00966465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,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модални глагол</w:t>
            </w:r>
            <w:r w:rsidRPr="00966465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/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-развијају вештине комуникације, размене мишљења, договарања, решавања проблема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уочавају правила грађења трајног презента, модалног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/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адекватно их користе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износе и образлажу своје мишљење о одећи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увежбавају договор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4)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567"/>
        <w:gridCol w:w="708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5.     Wild!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оквиру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географским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карактеристикама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географски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појмови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континенти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отвореном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(давање мишљења, тражење информација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употреба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придева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њихово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поређење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упознају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упоређују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елементе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културе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–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национални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паркови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(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стране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своје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земље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пишу разгледницу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анализирају коришћење компарације придева и примењују знања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размењују информације о догађајима кроз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давање мишљења, тражење информација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воде телефонски  разговор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разгледницу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утврђују стечена знања кроз самосталну израду разноврсних језичких задатака у радној свесци (Unit 5)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567"/>
        <w:gridCol w:w="850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Out and about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одређеним местима у граду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места, изрази за време)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изражавају комуникативне функције (препричавање приче, телефонирање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писање туристичког информативног листића, писање поруке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слушају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 разумеју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туристичке информације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анализирају примере и употребљавају прошло време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креирају и изводе дијалог у коме се обављателефонски разговор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6)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567"/>
        <w:gridCol w:w="850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7.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World famous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државама и народима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државе и њихови становници, гестикулирање, активности у слободно време 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(разговор о познатим људима, разговор о викенду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966465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употреба</w:t>
            </w:r>
            <w:r w:rsidRPr="00966465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прошлог времена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обичаје и елементе културе других земаља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воде разговор о туристичким атракцијама; дају препоруке и савете шта туриста треба да посети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анализирају примере и употребљавају прошло време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7)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708"/>
        <w:gridCol w:w="567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8.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On the menu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храни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храна и пиће, бројиве и небројиве  именице 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(разговор о храни и наручивање хране у ресторану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( употреба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some, any, much, many, a lot of, a little, a few)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- развијају вештине комуникације, размене мишљења,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аудио записе у којима се говориотрадиционалним јелима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формално писмо у оквиру теме, према моделу и упутству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8)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708"/>
        <w:gridCol w:w="567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9.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Journeys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развијају језичке вештине: слушање, читање, говор, писање у оквиру теме о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путовању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врсте превоза, временске прилике)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описивање догађаја,  живота у иностранству, описивање предмета, куповање возне карте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предлози са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perfect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елементе енглеске мултикултуре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аутентичан говор са аудио записа у оквиру 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описују догађаје употребљавајући различита времена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користе облике садашњег перфекта у контексту и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како доћи до неког места, купити возну карту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пишу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email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другу са путовања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9)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708"/>
        <w:gridCol w:w="567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10.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Just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the job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развијају језичке вештине: слушање, читање, говор, писање у оквиру теме о избору посла 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врсте послова, места за рад)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             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описивање иизражавање планова, давање мишења и савета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будуће време и остале конструкције за изражавање будућности, плана и намере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употреба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will / going to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давање савета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-писање пријаве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значајне личности  и дела енглеске културе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 о пословима у иностранству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разноврсне аудио записе (дијалог, интервју, песма) и разумеју општи смисао или специфичне детаље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идентификују  глаголске облике за изражавање будућности у тексту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делима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воде разговор о саветовању некога и разговарајуо плановима ; предлажу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пријаву за посао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10)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</w:tr>
      <w:tr w:rsidR="00966465" w:rsidRPr="00DC055E" w:rsidTr="004263BF">
        <w:trPr>
          <w:cantSplit/>
          <w:trHeight w:val="658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Упно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r-Cyrl-CS"/>
              </w:rPr>
              <w:t>99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295768" w:rsidRDefault="00295768" w:rsidP="00295768">
      <w:pPr>
        <w:pStyle w:val="Heading3"/>
        <w:rPr>
          <w:rFonts w:asciiTheme="minorHAnsi" w:hAnsiTheme="minorHAnsi"/>
          <w:sz w:val="18"/>
          <w:szCs w:val="18"/>
        </w:rPr>
      </w:pPr>
      <w:bookmarkStart w:id="36" w:name="_Toc430691143"/>
      <w:bookmarkStart w:id="37" w:name="_Toc524547333"/>
      <w:r w:rsidRPr="00DC055E">
        <w:rPr>
          <w:rFonts w:asciiTheme="minorHAnsi" w:hAnsiTheme="minorHAnsi"/>
          <w:sz w:val="18"/>
          <w:szCs w:val="18"/>
        </w:rPr>
        <w:t>Француски језик(2. Страни језик)</w:t>
      </w:r>
      <w:bookmarkEnd w:id="36"/>
      <w:bookmarkEnd w:id="37"/>
    </w:p>
    <w:p w:rsidR="00295768" w:rsidRDefault="00295768" w:rsidP="00295768"/>
    <w:p w:rsidR="00295768" w:rsidRDefault="00295768" w:rsidP="00295768"/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Rencontres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Ça va ?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Radio Belleville, j’adore !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Elle est comment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C’est ma carte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Ma famille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 radio, mais pourquoi ?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Tu peux faire la vaisselle ?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En direct de Radio Belleville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Allô, allô!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C’est un secret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Quel temps!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J’ai trouvé un dossier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Il reste un mois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Pourquoi pas?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Je me souviens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J’ai reçu un truc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Контролни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b/>
          <w:sz w:val="18"/>
          <w:szCs w:val="18"/>
          <w:lang w:val="fr-FR"/>
        </w:rPr>
        <w:t>99</w:t>
      </w: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       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- 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 xml:space="preserve">стицање нових знања која су уско повезана са горе датим тематским јединицама. </w:t>
      </w:r>
    </w:p>
    <w:p w:rsidR="00966465" w:rsidRPr="00966465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theme="minorHAnsi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eastAsia="Calibr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Rencontres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tabs>
                <w:tab w:val="left" w:pos="285"/>
              </w:tabs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Ça va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966465" w:rsidRPr="00DC055E" w:rsidRDefault="00966465" w:rsidP="004263BF">
            <w:pPr>
              <w:rPr>
                <w:rFonts w:asciiTheme="minorHAnsi" w:eastAsia="Calibr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Radio Belleville, j’adore !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Elle est comment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C’est ma carte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 famille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 radio, mais pourquoi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Tu peux faire la vaisselle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 direct, Radio Belleville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Allô, allô !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C’est un secret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Quel temps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J’ai trouvé un dossier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14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Il reste un mois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15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Pourquoi pas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16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Je me souviens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17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J’ai reçu un truc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19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1F0780" w:rsidRPr="00DC055E" w:rsidRDefault="001F0780" w:rsidP="001F0780">
      <w:pPr>
        <w:pStyle w:val="Heading2"/>
        <w:rPr>
          <w:rFonts w:asciiTheme="minorHAnsi" w:hAnsiTheme="minorHAnsi"/>
          <w:sz w:val="18"/>
          <w:szCs w:val="18"/>
        </w:rPr>
      </w:pPr>
      <w:bookmarkStart w:id="38" w:name="_Toc524547334"/>
      <w:r w:rsidRPr="00DC055E">
        <w:rPr>
          <w:rFonts w:asciiTheme="minorHAnsi" w:hAnsiTheme="minorHAnsi"/>
          <w:sz w:val="18"/>
          <w:szCs w:val="18"/>
        </w:rPr>
        <w:t>Основи туризма и угоститељства</w:t>
      </w:r>
      <w:bookmarkEnd w:id="38"/>
    </w:p>
    <w:p w:rsidR="001F0780" w:rsidRPr="001F0780" w:rsidRDefault="001F0780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19"/>
        <w:gridCol w:w="450"/>
        <w:gridCol w:w="270"/>
        <w:gridCol w:w="270"/>
        <w:gridCol w:w="270"/>
        <w:gridCol w:w="270"/>
        <w:gridCol w:w="2789"/>
        <w:gridCol w:w="3689"/>
      </w:tblGrid>
      <w:tr w:rsidR="00966465" w:rsidRPr="00966465" w:rsidTr="004263BF">
        <w:trPr>
          <w:trHeight w:val="20"/>
        </w:trPr>
        <w:tc>
          <w:tcPr>
            <w:tcW w:w="208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08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278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Циљеви  модула</w:t>
            </w:r>
          </w:p>
        </w:tc>
        <w:tc>
          <w:tcPr>
            <w:tcW w:w="368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-ученик ће по завршетку модула бити у стању да:</w:t>
            </w:r>
          </w:p>
        </w:tc>
      </w:tr>
      <w:tr w:rsidR="00966465" w:rsidRPr="00DC055E" w:rsidTr="004263BF">
        <w:trPr>
          <w:cantSplit/>
          <w:trHeight w:val="1358"/>
        </w:trPr>
        <w:tc>
          <w:tcPr>
            <w:tcW w:w="208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Обрада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Утврђивање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Систематизација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Писмене  вежбе</w:t>
            </w:r>
          </w:p>
        </w:tc>
        <w:tc>
          <w:tcPr>
            <w:tcW w:w="27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20"/>
        </w:trPr>
        <w:tc>
          <w:tcPr>
            <w:tcW w:w="208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27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1.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појмовне </w:t>
            </w: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основе туризма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8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Упознавање са основним категоријама туризма</w:t>
            </w:r>
          </w:p>
          <w:p w:rsidR="00966465" w:rsidRPr="00966465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Оспособљавање ученика за схватање појмова „туризам“ и „по трошач у туризму“, „туриста“,“гост“, итд.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</w:t>
            </w:r>
            <w:r w:rsidRPr="00966465">
              <w:rPr>
                <w:rFonts w:asciiTheme="minorHAnsi" w:hAnsiTheme="minorHAnsi"/>
                <w:b/>
                <w:sz w:val="18"/>
                <w:szCs w:val="18"/>
                <w:lang w:val="ru-RU" w:eastAsia="sr-Latn-CS"/>
              </w:rPr>
              <w:t xml:space="preserve"> </w:t>
            </w: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Разумевање подстицајних фактора за предузимање туристичких мотива и повезаност са туристичким кретањима</w:t>
            </w:r>
          </w:p>
        </w:tc>
        <w:tc>
          <w:tcPr>
            <w:tcW w:w="368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-дефинише појмове „туризам“ и „потрошач у туризму“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-познаје основне категорије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наведе карактеристике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објасни појам туристичке потребе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туристичког мотива и да разликује врсте туристичких мотива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терцијарног сектора</w:t>
            </w:r>
          </w:p>
        </w:tc>
      </w:tr>
      <w:tr w:rsidR="00966465" w:rsidRPr="00966465" w:rsidTr="004263BF">
        <w:trPr>
          <w:trHeight w:val="620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облици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Упознавање ученика са облицима савременог туризма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 и разликује облике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посебних облика туризма</w:t>
            </w:r>
          </w:p>
        </w:tc>
      </w:tr>
      <w:tr w:rsidR="00966465" w:rsidRPr="00966465" w:rsidTr="004263BF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функције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- Упознавање ученика са најважнијим функцијама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 Оспособљавање ученика да разликују примарне од последичних функција туризма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функције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примарне од последичних функција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на које све сегменте утиче туризам</w:t>
            </w:r>
          </w:p>
        </w:tc>
      </w:tr>
      <w:tr w:rsidR="00966465" w:rsidRPr="00966465" w:rsidTr="004263BF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ТУРИСТИЧКО ТРЖИШТЕ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-Упознавање ученика са карактеристикама туристичког тржишта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дефинише туристичко тржиште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туристичког тржишта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тражњу и туристичку понуду и описује специфичности туристичке тражње и туристичке понуде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факторе понуде и тражње</w:t>
            </w:r>
          </w:p>
        </w:tc>
      </w:tr>
      <w:tr w:rsidR="00966465" w:rsidRPr="00966465" w:rsidTr="004263BF">
        <w:trPr>
          <w:trHeight w:val="133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5.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НОВИ ТРЕНДОВИ У ТУРИЗМУ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Упознавање ученика са савременим туристичким кретањима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развоја домаћег и иностраног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појам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timesharing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“ и дефинише индустрију слободног времена, подстицајна путовања и хотелске и ресторанске ланце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облике привредног раста и развоја предузећа</w:t>
            </w:r>
          </w:p>
        </w:tc>
      </w:tr>
      <w:tr w:rsidR="00966465" w:rsidRPr="00966465" w:rsidTr="004263BF">
        <w:trPr>
          <w:trHeight w:val="105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УГОСТИТЕЉСТВО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- Упознавање ученика са појмом угоститељство и његовим значајем у привредним делатностима 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угоститељство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-опише настанак и развој угоститељства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место и улогу угоститељства у привреди земље и наведе задатке и објасни значај угоститељства</w:t>
            </w:r>
          </w:p>
        </w:tc>
      </w:tr>
      <w:tr w:rsidR="00966465" w:rsidRPr="00DC055E" w:rsidTr="004263B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услуге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-Оспособљавање ученика да разликују угоститељске услуге и прилагоде их жељама и потребама гостију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објасни појам угоститељских услуга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разликује врсте угоститељских услуга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 појам угоститељске понуде</w:t>
            </w:r>
          </w:p>
        </w:tc>
      </w:tr>
      <w:tr w:rsidR="00966465" w:rsidRPr="00966465" w:rsidTr="004263BF">
        <w:trPr>
          <w:trHeight w:val="155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угоститељске пословне јединице 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-Упознавање са појмом и предметом пословања УПЈ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-Упознавање са врстама УПЈ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-Оспособљавање ученика да разликују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и предмет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-дефинише категоризацију и познаје категоризацију угоститељских објеката у Србији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-користи Правилник о категоризацији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угоститељску понуду различитих УПЈ</w:t>
            </w:r>
          </w:p>
        </w:tc>
      </w:tr>
      <w:tr w:rsidR="00966465" w:rsidRPr="00966465" w:rsidTr="004263BF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9.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кадрови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-Указивање ученицима на значај кадра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 Стицање знања о улози, значају и структури кадрова у угоститељству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и улогу кадрова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и анализира структуру кадрова у угоститељству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39" w:name="_Toc430691145"/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bookmarkEnd w:id="39"/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p w:rsidR="00F05022" w:rsidRPr="00DC055E" w:rsidRDefault="00F05022" w:rsidP="00F05022">
      <w:pPr>
        <w:pStyle w:val="Heading2"/>
        <w:rPr>
          <w:rFonts w:asciiTheme="minorHAnsi" w:hAnsiTheme="minorHAnsi"/>
          <w:sz w:val="18"/>
          <w:szCs w:val="18"/>
        </w:rPr>
      </w:pPr>
      <w:bookmarkStart w:id="40" w:name="_Toc524547335"/>
      <w:r>
        <w:rPr>
          <w:rFonts w:asciiTheme="minorHAnsi" w:hAnsiTheme="minorHAnsi"/>
          <w:sz w:val="18"/>
          <w:szCs w:val="18"/>
        </w:rPr>
        <w:t>О</w:t>
      </w:r>
      <w:r w:rsidRPr="00DC055E">
        <w:rPr>
          <w:rFonts w:asciiTheme="minorHAnsi" w:hAnsiTheme="minorHAnsi"/>
          <w:sz w:val="18"/>
          <w:szCs w:val="18"/>
        </w:rPr>
        <w:t>снови економије</w:t>
      </w:r>
      <w:bookmarkEnd w:id="40"/>
    </w:p>
    <w:p w:rsidR="00F05022" w:rsidRDefault="00F05022" w:rsidP="00966465">
      <w:pPr>
        <w:rPr>
          <w:rFonts w:asciiTheme="minorHAnsi" w:hAnsiTheme="minorHAnsi"/>
          <w:sz w:val="18"/>
          <w:szCs w:val="18"/>
        </w:rPr>
      </w:pPr>
    </w:p>
    <w:p w:rsidR="001A3738" w:rsidRDefault="001A3738" w:rsidP="00966465">
      <w:pPr>
        <w:rPr>
          <w:rFonts w:asciiTheme="minorHAnsi" w:hAnsiTheme="minorHAnsi"/>
          <w:sz w:val="18"/>
          <w:szCs w:val="18"/>
        </w:rPr>
      </w:pPr>
    </w:p>
    <w:p w:rsidR="001A3738" w:rsidRPr="00DC055E" w:rsidRDefault="001A3738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"/>
        <w:gridCol w:w="1395"/>
        <w:gridCol w:w="486"/>
        <w:gridCol w:w="81"/>
        <w:gridCol w:w="425"/>
        <w:gridCol w:w="142"/>
        <w:gridCol w:w="425"/>
        <w:gridCol w:w="92"/>
        <w:gridCol w:w="448"/>
        <w:gridCol w:w="4527"/>
        <w:gridCol w:w="1745"/>
        <w:gridCol w:w="448"/>
      </w:tblGrid>
      <w:tr w:rsidR="00966465" w:rsidRPr="00DC055E" w:rsidTr="004263BF">
        <w:trPr>
          <w:trHeight w:val="18"/>
        </w:trPr>
        <w:tc>
          <w:tcPr>
            <w:tcW w:w="1951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99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067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219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66465" w:rsidRPr="00DC055E" w:rsidTr="004263BF">
        <w:trPr>
          <w:cantSplit/>
          <w:trHeight w:val="1169"/>
        </w:trPr>
        <w:tc>
          <w:tcPr>
            <w:tcW w:w="1951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Обрада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Утврђивање</w:t>
            </w:r>
          </w:p>
        </w:tc>
        <w:tc>
          <w:tcPr>
            <w:tcW w:w="5067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337"/>
        </w:trPr>
        <w:tc>
          <w:tcPr>
            <w:tcW w:w="1951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67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565"/>
        </w:trPr>
        <w:tc>
          <w:tcPr>
            <w:tcW w:w="53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Друштвена производња</w:t>
            </w:r>
          </w:p>
        </w:tc>
        <w:tc>
          <w:tcPr>
            <w:tcW w:w="567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67" w:type="dxa"/>
            <w:gridSpan w:val="3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</w:t>
            </w: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друштвеном производњом</w:t>
            </w: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-објасни процес производње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-објасни производне снаге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-објанси односе у производњи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-наведе чиниоце производње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-објасни друштвену поделу рада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-објасни домаћи бруто производ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-објасни национални доходак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-објасни друштвену репродукцију</w:t>
            </w:r>
          </w:p>
        </w:tc>
        <w:tc>
          <w:tcPr>
            <w:tcW w:w="2193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565"/>
        </w:trPr>
        <w:tc>
          <w:tcPr>
            <w:tcW w:w="5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Робна производња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робном производњом 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пијам робе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услове за настанак робне производње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карактеристике робне производње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појам робног произвођача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радну снагу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 w:right="-936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појам капитала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 w:right="-936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појам акумулације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66465" w:rsidRPr="00966465" w:rsidTr="004263BF">
        <w:trPr>
          <w:trHeight w:val="565"/>
        </w:trPr>
        <w:tc>
          <w:tcPr>
            <w:tcW w:w="5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Привредна друштва према врстама делатности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*Стицање знања о врстама делатности у привреди и својствима привредних друштава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 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појам привређивања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привредне субјекте као основне носиоце привређивања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привредне субјекте према делатности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туристичког привредног друштва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објасни карактеристике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производног привредног друштва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финансијских организација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rPr>
          <w:trHeight w:val="399"/>
        </w:trPr>
        <w:tc>
          <w:tcPr>
            <w:tcW w:w="5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Потребе, тржиште и новац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*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Стицање знања о потребама, тржишту и новцу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појмове потреба и добара и њихову повезаност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улогу тржишта у размени добара ради задовољења потреба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тржиште понуде и тржиште тражње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цену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утицај понуде и тражње на цену робе, производа и услуга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утицај конкуренције на тржишту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-графички приказује утицај понуде и тражње на цену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-објасни функцију новца као мере вредности, прометног средства и средства плаћања на тржишту 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 разликује облике новца у оптицају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66465" w:rsidRPr="00966465" w:rsidTr="004263BF">
        <w:trPr>
          <w:gridBefore w:val="5"/>
          <w:wBefore w:w="2518" w:type="dxa"/>
          <w:trHeight w:val="91"/>
        </w:trPr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rPr>
          <w:trHeight w:val="565"/>
        </w:trPr>
        <w:tc>
          <w:tcPr>
            <w:tcW w:w="556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1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Елементи привређивања</w:t>
            </w:r>
          </w:p>
        </w:tc>
        <w:tc>
          <w:tcPr>
            <w:tcW w:w="506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59" w:type="dxa"/>
            <w:gridSpan w:val="3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thickThinSmallGap" w:sz="18" w:space="0" w:color="auto"/>
              <w:left w:val="single" w:sz="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6272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</w:t>
            </w: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Сицање знања о елементима привредне активности (радној снази, предметима рада и средствима за рад)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Исходи 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елементе неопходне за организовање привредне активности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-открије неопходност свих елемената за обављање привредне активности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радне снаге као елелмената пословања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основних средстава као елемената пословања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обртних средстава као елемената пословања</w:t>
            </w:r>
          </w:p>
        </w:tc>
        <w:tc>
          <w:tcPr>
            <w:tcW w:w="44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rPr>
          <w:trHeight w:val="565"/>
        </w:trPr>
        <w:tc>
          <w:tcPr>
            <w:tcW w:w="556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81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Европски интеграциони процеси</w:t>
            </w:r>
          </w:p>
        </w:tc>
        <w:tc>
          <w:tcPr>
            <w:tcW w:w="506" w:type="dxa"/>
            <w:gridSpan w:val="2"/>
            <w:tcBorders>
              <w:top w:val="thickThinSmallGap" w:sz="2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59" w:type="dxa"/>
            <w:gridSpan w:val="3"/>
            <w:tcBorders>
              <w:top w:val="thickThinSmallGap" w:sz="2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6272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966465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</w:t>
            </w: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стицање занања о европским интеграционим процесима</w:t>
            </w: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потребу, појам и облике европских интеграционих процеса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-опише развој Европске уније и наведе кључне датуме у њеном развоју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-наведе институције Европске уније и објасни њихове улоге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потребу и значај извоза капитала 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потребу, значај и ефекте директних страних инвестиција у земљама у развоју</w:t>
            </w:r>
          </w:p>
        </w:tc>
        <w:tc>
          <w:tcPr>
            <w:tcW w:w="448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1F0780" w:rsidRPr="00DC055E" w:rsidRDefault="001F0780" w:rsidP="001F0780">
      <w:pPr>
        <w:pStyle w:val="Heading2"/>
        <w:rPr>
          <w:rFonts w:asciiTheme="minorHAnsi" w:hAnsiTheme="minorHAnsi"/>
          <w:sz w:val="18"/>
          <w:szCs w:val="18"/>
        </w:rPr>
      </w:pPr>
      <w:bookmarkStart w:id="41" w:name="_Toc524547336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41"/>
    </w:p>
    <w:p w:rsidR="001F0780" w:rsidRPr="001F0780" w:rsidRDefault="001F0780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03"/>
        <w:gridCol w:w="725"/>
        <w:gridCol w:w="453"/>
        <w:gridCol w:w="453"/>
        <w:gridCol w:w="6344"/>
        <w:gridCol w:w="453"/>
      </w:tblGrid>
      <w:tr w:rsidR="00966465" w:rsidRPr="00DC055E" w:rsidTr="00295768">
        <w:trPr>
          <w:trHeight w:val="19"/>
        </w:trPr>
        <w:tc>
          <w:tcPr>
            <w:tcW w:w="246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90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634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45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66465" w:rsidRPr="00DC055E" w:rsidTr="00295768">
        <w:trPr>
          <w:cantSplit/>
          <w:trHeight w:val="1242"/>
        </w:trPr>
        <w:tc>
          <w:tcPr>
            <w:tcW w:w="2465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6344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DC055E" w:rsidTr="00295768">
        <w:trPr>
          <w:trHeight w:val="358"/>
        </w:trPr>
        <w:tc>
          <w:tcPr>
            <w:tcW w:w="2465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6344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966465" w:rsidTr="00295768">
        <w:trPr>
          <w:trHeight w:val="601"/>
        </w:trPr>
        <w:tc>
          <w:tcPr>
            <w:tcW w:w="56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03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ПОЈМОВНО ОДРЕЂЕЊЕ ТУРИСТИЧКЕ АГЕНЦИЈЕ</w:t>
            </w:r>
          </w:p>
        </w:tc>
        <w:tc>
          <w:tcPr>
            <w:tcW w:w="725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634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966465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појмом, улогом, функцијама и задацима туристичке агенције 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агенцију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историјски развој ТА у свету и Србији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-објанси функције туристичке агенције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радне задатке запослених у туристичкој агенцији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-разврстава средства у туристичкој агенцији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основна и обртна средства у туристичкој агенцији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врсте туристичких агенција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послове различитих врста туристичких агенција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улогу и значај туроператора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-познаје начине организовања туристичких агенција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-познаје савремена кретања у туризму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светски и домаћи туризам</w:t>
            </w:r>
          </w:p>
        </w:tc>
        <w:tc>
          <w:tcPr>
            <w:tcW w:w="453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966465" w:rsidRPr="00DC055E" w:rsidTr="00295768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организовање услуга превоза</w:t>
            </w:r>
          </w:p>
        </w:tc>
        <w:tc>
          <w:tcPr>
            <w:tcW w:w="7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34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о сарадњи туристичких агенција и саобраћајних предузећа 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*Оспособљавање ученика за самосталан рад на организовању услуга превоза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међузависност у пословању ТА и саобраћајних предузећа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наброји врсте саобраћаја и његове карактеристике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значај појединих видова саобраћаја у међународном и домаћем туризму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појам туристичког саобраћаја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наброји саобраћајне послове туристичке агенције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улогу саобаћајних послова у пословању туристичких агенција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организује сопствене превозне послове ТА (излет, трансфер и туре)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форму и елементе уговора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разликује типове уговора са саобраћајним предузећима</w:t>
            </w:r>
          </w:p>
          <w:p w:rsidR="00966465" w:rsidRPr="00DC055E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процес продаје различитих врста карата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 w:right="-936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поступак изнајмљивања саобраћајних средстава у целини или део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66465" w:rsidRPr="00966465" w:rsidTr="00295768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ПОЈМОВНЕ ОСНОВЕ ХОТЕЛИЈЕРСТВА</w:t>
            </w:r>
          </w:p>
        </w:tc>
        <w:tc>
          <w:tcPr>
            <w:tcW w:w="7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*Упознавање ученика са значајем хотелијерства за развој туризма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 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појмове угоститељство, хотелијерство и ресторатерство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улогу хотелијерства у склопу угоститељске делатности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значај хотелијерства у развоју туризма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условљеност у развоју хотелијерства и туризма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-описује настанак и развој хотелијерства у свету и Србији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раст и развој хотелских ланаца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966465" w:rsidTr="00295768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ПЛАСИРАЊЕ ЛОКАЛНИХ ТУРИСТИЧКИХ ПОНУДА</w:t>
            </w:r>
          </w:p>
        </w:tc>
        <w:tc>
          <w:tcPr>
            <w:tcW w:w="725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634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*Упознавање ученика са специфичностима туристичког тржишта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*Упознавање ученика са појмовним одређенима туристичке дестинације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*</w:t>
            </w: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Оспособљавање ученика за самосталан рад на пласирању локалних туристичких понуда</w:t>
            </w:r>
          </w:p>
          <w:p w:rsidR="00966465" w:rsidRPr="00DC055E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туристичко тржиште и објасни специфичности туристичког тржишта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појмове: туристичко место, тур.дестинација и тур.регија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елементе промоције туристичке дестинације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друштвену и државну организацију туризма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промоцији туристичке дестинације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перспективе ра звоја туризма у Србији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66465" w:rsidRPr="00966465" w:rsidTr="00295768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3190" w:type="dxa"/>
          <w:trHeight w:val="96"/>
        </w:trPr>
        <w:tc>
          <w:tcPr>
            <w:tcW w:w="7703" w:type="dxa"/>
            <w:gridSpan w:val="4"/>
          </w:tcPr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966465" w:rsidRDefault="00966465" w:rsidP="00966465">
      <w:pPr>
        <w:jc w:val="center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</w:rPr>
        <w:t>A</w:t>
      </w:r>
      <w:r w:rsidRPr="00966465">
        <w:rPr>
          <w:rFonts w:asciiTheme="minorHAnsi" w:hAnsiTheme="minorHAnsi" w:cstheme="minorHAnsi"/>
          <w:b/>
          <w:sz w:val="18"/>
          <w:szCs w:val="18"/>
          <w:lang w:val="sr-Cyrl-CS"/>
        </w:rPr>
        <w:t>генцијско и хотелијерско пословање – Настава у блоку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3695"/>
        <w:gridCol w:w="826"/>
        <w:gridCol w:w="2012"/>
        <w:gridCol w:w="1678"/>
      </w:tblGrid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наставне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теме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часова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Активности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ученика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Сопствени превозни послови ТА(тура,трансфер,излет), организовање излета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Познавање форме и елемената уговора са саобраћајним предузећима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Уговори са саобраћајним предузећима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Послови продаје возних карата и услуга превоза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Изнајмљивање саобраћајних средстава у целини или дела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Одређивање специфичности туристичког тржишта, односно туристичке тражње и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Појмовна одређења туристичког места, туристичке дестинације и туристичке регије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Промоциони микс у туризму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rPr>
          <w:trHeight w:val="82"/>
        </w:trPr>
        <w:tc>
          <w:tcPr>
            <w:tcW w:w="1031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Организација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Постављање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Пласирање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Пружање информација о локалној туристичкој понуди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Промовисање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14. 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Перспективе развоја маркетинга у туризму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Перспективе развоја туризма у Србији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-примена практичних знања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Укупно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90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42" w:name="_Toc430691147"/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bookmarkEnd w:id="42"/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rPr>
          <w:rFonts w:asciiTheme="minorHAnsi" w:hAnsiTheme="minorHAnsi"/>
          <w:sz w:val="18"/>
          <w:szCs w:val="18"/>
        </w:rPr>
      </w:pPr>
    </w:p>
    <w:p w:rsidR="00380116" w:rsidRPr="00DC055E" w:rsidRDefault="00380116" w:rsidP="00380116">
      <w:pPr>
        <w:pStyle w:val="Heading2"/>
        <w:rPr>
          <w:rFonts w:asciiTheme="minorHAnsi" w:hAnsiTheme="minorHAnsi"/>
          <w:sz w:val="18"/>
          <w:szCs w:val="18"/>
        </w:rPr>
      </w:pPr>
      <w:bookmarkStart w:id="43" w:name="_Toc524547337"/>
      <w:r w:rsidRPr="00DC055E">
        <w:rPr>
          <w:rFonts w:asciiTheme="minorHAnsi" w:hAnsiTheme="minorHAnsi"/>
          <w:sz w:val="18"/>
          <w:szCs w:val="18"/>
        </w:rPr>
        <w:t>Професионална пракса</w:t>
      </w:r>
      <w:bookmarkEnd w:id="43"/>
    </w:p>
    <w:p w:rsidR="00380116" w:rsidRDefault="00380116" w:rsidP="00966465">
      <w:pPr>
        <w:rPr>
          <w:rFonts w:asciiTheme="minorHAnsi" w:hAnsiTheme="minorHAnsi"/>
          <w:sz w:val="18"/>
          <w:szCs w:val="18"/>
        </w:rPr>
      </w:pPr>
    </w:p>
    <w:p w:rsidR="00380116" w:rsidRPr="00DC055E" w:rsidRDefault="00380116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450"/>
        <w:gridCol w:w="2790"/>
        <w:gridCol w:w="3690"/>
      </w:tblGrid>
      <w:tr w:rsidR="00966465" w:rsidRPr="00DC055E" w:rsidTr="004263BF">
        <w:trPr>
          <w:trHeight w:val="230"/>
        </w:trPr>
        <w:tc>
          <w:tcPr>
            <w:tcW w:w="208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Фонд часова</w:t>
            </w:r>
          </w:p>
        </w:tc>
        <w:tc>
          <w:tcPr>
            <w:tcW w:w="27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Обавезни и препоручени садржаји</w:t>
            </w:r>
          </w:p>
        </w:tc>
        <w:tc>
          <w:tcPr>
            <w:tcW w:w="36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Место реализације наставе</w:t>
            </w:r>
          </w:p>
        </w:tc>
      </w:tr>
      <w:tr w:rsidR="00966465" w:rsidRPr="00DC055E" w:rsidTr="004263BF">
        <w:trPr>
          <w:cantSplit/>
          <w:trHeight w:val="1358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230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ОСНОВЕ АГЕНЦИЈСКОГ ПОСЛОВАЊА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79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пружање информација о саобраћајним пословима туристичке агенције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организовање сопствених превозних послова туристичке агенције (излет, трансфер и туре)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припремање различитих типова уговора са саобраћајним предузећима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уговарање изнајмљивања саобраћајних средстава и продају различитих врста карата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Оспособљавање ученика за пружање информација о локалној туристичкој понуди 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промовисање локалне туристичке понуде</w:t>
            </w:r>
          </w:p>
        </w:tc>
        <w:tc>
          <w:tcPr>
            <w:tcW w:w="369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- Туристичка организација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Угоститељско – туристички објекти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44" w:name="_Toc430691148"/>
      <w:bookmarkStart w:id="45" w:name="_Toc524547338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44"/>
      <w:bookmarkEnd w:id="45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46" w:name="_Toc430691149"/>
      <w:bookmarkStart w:id="47" w:name="_Toc524547339"/>
      <w:r w:rsidRPr="00DC055E">
        <w:rPr>
          <w:rFonts w:asciiTheme="minorHAnsi" w:hAnsiTheme="minorHAnsi"/>
          <w:sz w:val="18"/>
          <w:szCs w:val="18"/>
        </w:rPr>
        <w:t>Верска настава</w:t>
      </w:r>
      <w:bookmarkEnd w:id="46"/>
      <w:bookmarkEnd w:id="47"/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  <w:r w:rsidRPr="00966465">
        <w:rPr>
          <w:rFonts w:asciiTheme="minorHAnsi" w:hAnsiTheme="minorHAnsi"/>
          <w:sz w:val="18"/>
          <w:szCs w:val="18"/>
          <w:lang w:val="sr-Cyrl-CS"/>
        </w:rPr>
        <w:t>У прилогу</w:t>
      </w: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48" w:name="_Toc430691150"/>
      <w:bookmarkStart w:id="49" w:name="_Toc524547340"/>
      <w:r w:rsidRPr="00DC055E">
        <w:rPr>
          <w:rFonts w:asciiTheme="minorHAnsi" w:hAnsiTheme="minorHAnsi"/>
          <w:sz w:val="18"/>
          <w:szCs w:val="18"/>
        </w:rPr>
        <w:t>Грађанско васпитање</w:t>
      </w:r>
      <w:bookmarkEnd w:id="48"/>
      <w:bookmarkEnd w:id="49"/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  <w:r w:rsidRPr="00966465">
        <w:rPr>
          <w:rFonts w:asciiTheme="minorHAnsi" w:hAnsiTheme="minorHAnsi"/>
          <w:sz w:val="18"/>
          <w:szCs w:val="18"/>
          <w:lang w:val="sr-Cyrl-CS"/>
        </w:rPr>
        <w:t>У прилогу</w:t>
      </w: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50" w:name="_Toc430691151"/>
      <w:bookmarkStart w:id="51" w:name="_Toc524547341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50"/>
      <w:bookmarkEnd w:id="51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52" w:name="_Toc430691152"/>
      <w:bookmarkStart w:id="53" w:name="_Toc524547342"/>
      <w:r w:rsidRPr="00DC055E">
        <w:rPr>
          <w:rFonts w:asciiTheme="minorHAnsi" w:hAnsiTheme="minorHAnsi"/>
          <w:sz w:val="18"/>
          <w:szCs w:val="18"/>
        </w:rPr>
        <w:t>Допунска настава</w:t>
      </w:r>
      <w:bookmarkEnd w:id="52"/>
      <w:bookmarkEnd w:id="53"/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4E1C98" w:rsidRDefault="004E1C98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54" w:name="_Toc430691153"/>
    </w:p>
    <w:p w:rsidR="004E1C98" w:rsidRDefault="004E1C98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:rsidR="00966465" w:rsidRPr="00966465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  <w:lang w:val="sr-Cyrl-CS"/>
        </w:rPr>
      </w:pPr>
      <w:bookmarkStart w:id="55" w:name="_Toc524547343"/>
      <w:r w:rsidRPr="00966465">
        <w:rPr>
          <w:rFonts w:asciiTheme="minorHAnsi" w:hAnsiTheme="minorHAnsi" w:cstheme="minorHAnsi"/>
          <w:sz w:val="18"/>
          <w:szCs w:val="18"/>
          <w:lang w:val="sr-Cyrl-CS"/>
        </w:rPr>
        <w:t>Географија</w:t>
      </w:r>
      <w:bookmarkEnd w:id="54"/>
      <w:bookmarkEnd w:id="55"/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966465">
        <w:rPr>
          <w:rFonts w:asciiTheme="minorHAnsi" w:hAnsiTheme="minorHAnsi" w:cstheme="minorHAnsi"/>
          <w:b/>
          <w:sz w:val="18"/>
          <w:szCs w:val="18"/>
          <w:lang w:val="sr-Cyrl-CS"/>
        </w:rPr>
        <w:t>Допунска настава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 xml:space="preserve"> се организује за ученике који спорије усвајају знања или су били одсутни са часова и за оне који желе да утвре своје знање.</w:t>
      </w: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966465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Циљ 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>је разумевање ,препознавање,отклањање нејасноћа.брже и квалитетније усвајање знања,умења и вештина из наставног градива и постизања бољег општег успеха из предмета.</w:t>
      </w: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9512" w:type="dxa"/>
        <w:tblLayout w:type="fixed"/>
        <w:tblLook w:val="04A0"/>
      </w:tblPr>
      <w:tblGrid>
        <w:gridCol w:w="800"/>
        <w:gridCol w:w="1002"/>
        <w:gridCol w:w="2819"/>
        <w:gridCol w:w="2609"/>
        <w:gridCol w:w="2282"/>
      </w:tblGrid>
      <w:tr w:rsidR="00966465" w:rsidRPr="00DC055E" w:rsidTr="004263BF">
        <w:tc>
          <w:tcPr>
            <w:tcW w:w="80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 број наставне теме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Број    часова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0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Активности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ученика</w:t>
            </w:r>
          </w:p>
        </w:tc>
      </w:tr>
      <w:tr w:rsidR="00966465" w:rsidRPr="00DC055E" w:rsidTr="004263BF">
        <w:trPr>
          <w:trHeight w:val="2290"/>
        </w:trPr>
        <w:tc>
          <w:tcPr>
            <w:tcW w:w="80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5.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Литосфера,унутрашња грађа Земље и рељеф Земљине површине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-орјентишу се на карти уз помоћ наставника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-записују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-одговарају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80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5.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Атмосфера 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-орјентишу се на карти уз помоћ наставника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-записују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-одговарају на питања</w:t>
            </w:r>
          </w:p>
        </w:tc>
      </w:tr>
      <w:tr w:rsidR="00966465" w:rsidRPr="00DC055E" w:rsidTr="004263BF">
        <w:tc>
          <w:tcPr>
            <w:tcW w:w="80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5.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Хидросфера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-орјентишу се на карти уз помоћ наставника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-записују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-одговарају на питања</w:t>
            </w:r>
          </w:p>
        </w:tc>
      </w:tr>
      <w:tr w:rsidR="00966465" w:rsidRPr="00DC055E" w:rsidTr="004263BF">
        <w:trPr>
          <w:trHeight w:val="2634"/>
        </w:trPr>
        <w:tc>
          <w:tcPr>
            <w:tcW w:w="80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2.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Биосфера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-орјентишу се на карти уз помоћ наставника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-записују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-одговарају на питања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56" w:name="_Toc430691154"/>
      <w:bookmarkStart w:id="57" w:name="_Toc524547344"/>
      <w:r w:rsidRPr="00DC055E">
        <w:rPr>
          <w:rFonts w:asciiTheme="minorHAnsi" w:hAnsiTheme="minorHAnsi"/>
          <w:sz w:val="18"/>
          <w:szCs w:val="18"/>
        </w:rPr>
        <w:t>Физика</w:t>
      </w:r>
      <w:bookmarkEnd w:id="56"/>
      <w:bookmarkEnd w:id="57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Циљеви допунске наставе су:</w:t>
      </w:r>
    </w:p>
    <w:p w:rsidR="00966465" w:rsidRPr="00966465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966465" w:rsidRPr="00966465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445"/>
        <w:gridCol w:w="2852"/>
        <w:gridCol w:w="2187"/>
        <w:gridCol w:w="2186"/>
        <w:gridCol w:w="950"/>
      </w:tblGrid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26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Начин и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поступак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остваривања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програма</w:t>
            </w:r>
          </w:p>
        </w:tc>
        <w:tc>
          <w:tcPr>
            <w:tcW w:w="226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ученика у остваривању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програма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Кинематика</w:t>
            </w:r>
          </w:p>
        </w:tc>
        <w:tc>
          <w:tcPr>
            <w:tcW w:w="226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Динамика</w:t>
            </w:r>
          </w:p>
        </w:tc>
        <w:tc>
          <w:tcPr>
            <w:tcW w:w="226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Кружно и ротационо кретање</w:t>
            </w:r>
          </w:p>
        </w:tc>
        <w:tc>
          <w:tcPr>
            <w:tcW w:w="226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Термодинамика</w:t>
            </w:r>
          </w:p>
        </w:tc>
        <w:tc>
          <w:tcPr>
            <w:tcW w:w="226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Електрично и магнетно 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поље</w:t>
            </w:r>
          </w:p>
        </w:tc>
        <w:tc>
          <w:tcPr>
            <w:tcW w:w="226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6465" w:rsidRDefault="00966465" w:rsidP="00966465">
      <w:pPr>
        <w:pStyle w:val="Heading3"/>
        <w:rPr>
          <w:rFonts w:asciiTheme="minorHAnsi" w:hAnsiTheme="minorHAnsi" w:cstheme="minorHAnsi"/>
          <w:b w:val="0"/>
          <w:sz w:val="18"/>
          <w:szCs w:val="18"/>
        </w:rPr>
      </w:pPr>
      <w:bookmarkStart w:id="58" w:name="_Toc430691155"/>
      <w:bookmarkStart w:id="59" w:name="_Toc524547345"/>
      <w:r>
        <w:rPr>
          <w:rFonts w:asciiTheme="minorHAnsi" w:hAnsiTheme="minorHAnsi" w:cstheme="minorHAnsi"/>
          <w:b w:val="0"/>
          <w:sz w:val="18"/>
          <w:szCs w:val="18"/>
        </w:rPr>
        <w:t>Биологија</w:t>
      </w:r>
      <w:bookmarkEnd w:id="58"/>
      <w:bookmarkEnd w:id="59"/>
    </w:p>
    <w:p w:rsidR="00966465" w:rsidRDefault="00966465" w:rsidP="00966465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Циљеви допунске наставе су:</w:t>
      </w:r>
    </w:p>
    <w:p w:rsidR="00966465" w:rsidRDefault="00966465" w:rsidP="00966465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966465" w:rsidRDefault="00966465" w:rsidP="00966465">
      <w:pPr>
        <w:jc w:val="both"/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jc w:val="both"/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jc w:val="both"/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jc w:val="both"/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3"/>
        <w:gridCol w:w="2979"/>
        <w:gridCol w:w="2605"/>
        <w:gridCol w:w="1310"/>
      </w:tblGrid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Default="00966465" w:rsidP="00966465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Индивидуални</w:t>
            </w:r>
          </w:p>
          <w:p w:rsidR="00966465" w:rsidRDefault="00966465" w:rsidP="00966465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Фронтални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966465" w:rsidRPr="00415E19" w:rsidRDefault="00966465" w:rsidP="00966465"/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60" w:name="_Toc430691156"/>
      <w:bookmarkStart w:id="61" w:name="_Toc524547346"/>
      <w:r w:rsidRPr="00DC055E">
        <w:rPr>
          <w:rFonts w:asciiTheme="minorHAnsi" w:hAnsiTheme="minorHAnsi" w:cstheme="minorHAnsi"/>
          <w:sz w:val="18"/>
          <w:szCs w:val="18"/>
        </w:rPr>
        <w:t>Француски језик</w:t>
      </w:r>
      <w:bookmarkEnd w:id="60"/>
      <w:bookmarkEnd w:id="61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Допунска настава: </w:t>
      </w: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Француски језик</w:t>
      </w: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општег успеха  из предмета </w:t>
      </w: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француски језик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као и за ученике који због слабијег предзнања имају потешкоћа у праћењу редовне наставе.Осим објашњавања и увежбавања граматичких структура, ученицима се пружа помоћ у развијању вештина читања, писања, разумевања и говора у оквиру плана и програма редовне наставе првог разреда.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Циљеви и задаци: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Ученик утврђује своје знање са циљем разумевања, препознавања и отклањања нејасноћа, као и бржег и квалитетнијег усвајања знања из наставног градива и постизања бољег успеха, Ученик треба да чита и пише краће реченице и усвоји и примени основна граматичка правила.</w:t>
      </w:r>
    </w:p>
    <w:p w:rsidR="00966465" w:rsidRPr="00DC055E" w:rsidRDefault="00966465" w:rsidP="00966465">
      <w:pPr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7740" w:type="dxa"/>
        <w:tblLayout w:type="fixed"/>
        <w:tblLook w:val="01E0"/>
      </w:tblPr>
      <w:tblGrid>
        <w:gridCol w:w="1800"/>
        <w:gridCol w:w="2160"/>
        <w:gridCol w:w="1741"/>
        <w:gridCol w:w="2039"/>
      </w:tblGrid>
      <w:tr w:rsidR="00966465" w:rsidRPr="00DC055E" w:rsidTr="004263BF">
        <w:trPr>
          <w:trHeight w:val="947"/>
        </w:trPr>
        <w:tc>
          <w:tcPr>
            <w:tcW w:w="180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03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8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Језик/ граматика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-демонстрација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вежбају замене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одговори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тражење и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давање информац.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писање краћег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упитника и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описа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Укупно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Језичка култура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(читање, писање, превођење, конверзација)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41" w:type="dxa"/>
            <w:vAlign w:val="center"/>
          </w:tcPr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-дијалог;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-кооперативно;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-интеракција</w:t>
            </w:r>
          </w:p>
          <w:p w:rsidR="00966465" w:rsidRPr="00966465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одговоре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-упоређују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препознају и анализирају разлике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62" w:name="_Toc430691157"/>
      <w:bookmarkStart w:id="63" w:name="_Toc524547347"/>
      <w:r w:rsidRPr="00DC055E">
        <w:rPr>
          <w:rFonts w:asciiTheme="minorHAnsi" w:hAnsiTheme="minorHAnsi"/>
          <w:sz w:val="18"/>
          <w:szCs w:val="18"/>
        </w:rPr>
        <w:t>Основи туризма и угоститељства</w:t>
      </w:r>
      <w:bookmarkEnd w:id="62"/>
      <w:bookmarkEnd w:id="63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450"/>
        <w:gridCol w:w="2790"/>
        <w:gridCol w:w="3690"/>
      </w:tblGrid>
      <w:tr w:rsidR="00966465" w:rsidRPr="00966465" w:rsidTr="004263BF">
        <w:trPr>
          <w:trHeight w:val="230"/>
        </w:trPr>
        <w:tc>
          <w:tcPr>
            <w:tcW w:w="208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Фонд часова</w:t>
            </w:r>
          </w:p>
        </w:tc>
        <w:tc>
          <w:tcPr>
            <w:tcW w:w="27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Циљеви  модула</w:t>
            </w:r>
          </w:p>
        </w:tc>
        <w:tc>
          <w:tcPr>
            <w:tcW w:w="36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Исходи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 xml:space="preserve">-ученик ће </w:t>
            </w: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 допунској настави савладати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:</w:t>
            </w:r>
          </w:p>
        </w:tc>
      </w:tr>
      <w:tr w:rsidR="00966465" w:rsidRPr="00966465" w:rsidTr="004263BF">
        <w:trPr>
          <w:cantSplit/>
          <w:trHeight w:val="1358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rPr>
          <w:trHeight w:val="230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појмовне </w:t>
            </w: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основе туризма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са основним категоријама туризма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схватање појмова „туризам“ и „по трошач у туризму“, „туриста“,“гост“, итд.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Разумевање подстицајних фактора за предузимање туристичких мотива и повезаност са туристичким кретањима</w:t>
            </w:r>
          </w:p>
        </w:tc>
        <w:tc>
          <w:tcPr>
            <w:tcW w:w="36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-дефинише појмове „туризам“ и „потрошач у туризму“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-познаје основне категорије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наведе карактеристике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објасни појам туристичке потребе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туристичког мотива и да разликује врсте туристичких мотива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терцијарног сектора</w:t>
            </w:r>
          </w:p>
        </w:tc>
      </w:tr>
      <w:tr w:rsidR="00966465" w:rsidRPr="00966465" w:rsidTr="004263BF">
        <w:trPr>
          <w:trHeight w:val="620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облици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облицима савременог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 и разликује облике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посебних облика туризма</w:t>
            </w:r>
          </w:p>
        </w:tc>
      </w:tr>
      <w:tr w:rsidR="00966465" w:rsidRPr="00966465" w:rsidTr="004263BF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функције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најважнијим функцијама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да разликују примарне од последичних функција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функције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примарне од последичних функција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на које све сегменте утиче туризам</w:t>
            </w:r>
          </w:p>
        </w:tc>
      </w:tr>
      <w:tr w:rsidR="00966465" w:rsidRPr="00966465" w:rsidTr="004263BF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ТУРИСТИЧКО ТРЖИШТЕ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ученика са карактеристикама туристичког тржишта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дефинише туристичко тржиште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туристичког тржишта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тражњу и туристичку понуду и описује специфичности туристичке тражње и туристичке понуде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факторе понуде и тражње</w:t>
            </w:r>
          </w:p>
        </w:tc>
      </w:tr>
      <w:tr w:rsidR="00966465" w:rsidRPr="00966465" w:rsidTr="004263BF">
        <w:trPr>
          <w:trHeight w:val="133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НОВИ ТРЕНДОВИ У ТУРИЗМУ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савременим туристичким кретањима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развоја домаћег и иностраног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појам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timesharing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“ и дефинише индустрију слободног времена, подстицајна путовања и хотелске и ресторанске ланце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облике привредног раста и развоја предузећа</w:t>
            </w:r>
          </w:p>
        </w:tc>
      </w:tr>
      <w:tr w:rsidR="00966465" w:rsidRPr="00966465" w:rsidTr="004263BF">
        <w:trPr>
          <w:trHeight w:val="105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УГОСТИТЕЉСТВО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Упознавање ученика са појмом угоститељство и његовим значајем у привредним делатностима 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угоститељство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-опише настанак и развој угоститељства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место и улогу угоститељства у привреди земље и наведе задатке и објасни значај угоститељства</w:t>
            </w:r>
          </w:p>
        </w:tc>
      </w:tr>
      <w:tr w:rsidR="00966465" w:rsidRPr="00DC055E" w:rsidTr="004263B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услуге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угоститељске услуге и прилагоде их жељама и потребама гостију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објасни појам угоститељских услуга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разликује врсте угоститељских услуга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 појам угоститељске понуде</w:t>
            </w:r>
          </w:p>
        </w:tc>
      </w:tr>
      <w:tr w:rsidR="00966465" w:rsidRPr="00966465" w:rsidTr="004263BF">
        <w:trPr>
          <w:trHeight w:val="155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угоститељске пословне јединице 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појмом и предметом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врстама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и предмет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категоризацију и познаје категоризацију угоститељских објеката у Србији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Правилник о категоризацији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р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азликује угоститељску понуду различитих УПЈ</w:t>
            </w:r>
          </w:p>
        </w:tc>
      </w:tr>
      <w:tr w:rsidR="00966465" w:rsidRPr="00966465" w:rsidTr="004263BF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кадрови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-Указивање ученицима на значај кадра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Стицање знања о улози, значају и структури кадрова у угоститељству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и улогу кадрова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и анализира структуру кадрова у угоститељству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64" w:name="_Toc430691158"/>
      <w:bookmarkStart w:id="65" w:name="_Toc524547348"/>
      <w:r w:rsidRPr="00DC055E">
        <w:rPr>
          <w:rFonts w:asciiTheme="minorHAnsi" w:hAnsiTheme="minorHAnsi"/>
          <w:sz w:val="18"/>
          <w:szCs w:val="18"/>
        </w:rPr>
        <w:t>Основи економије</w:t>
      </w:r>
      <w:bookmarkEnd w:id="64"/>
      <w:bookmarkEnd w:id="65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3881"/>
        <w:gridCol w:w="948"/>
        <w:gridCol w:w="1984"/>
        <w:gridCol w:w="1852"/>
      </w:tblGrid>
      <w:tr w:rsidR="00966465" w:rsidRPr="00DC055E" w:rsidTr="004263BF">
        <w:trPr>
          <w:trHeight w:val="1141"/>
        </w:trPr>
        <w:tc>
          <w:tcPr>
            <w:tcW w:w="95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8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48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4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987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ДРУШТВЕНА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843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РОБНА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827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ПРИВРЕДНА ДРУШТВА ПРЕМА ВРСТИ ДЕЛАТНОСТИ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839"/>
        </w:trPr>
        <w:tc>
          <w:tcPr>
            <w:tcW w:w="956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ПОТРЕБЕ, ТРЖИШТЕ И НОВАЦ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909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ЕЛЕМЕНТИ ПРИВРЕЂИВАЊА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121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ЕВРОПСКИ ИНТЕГРАЦИОНИ ПРОЦЕСИ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840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/       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66" w:name="_Toc430691159"/>
      <w:bookmarkStart w:id="67" w:name="_Toc524547349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66"/>
      <w:bookmarkEnd w:id="67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3925"/>
        <w:gridCol w:w="975"/>
        <w:gridCol w:w="10"/>
        <w:gridCol w:w="1982"/>
        <w:gridCol w:w="1859"/>
      </w:tblGrid>
      <w:tr w:rsidR="00966465" w:rsidRPr="00DC055E" w:rsidTr="004263BF">
        <w:trPr>
          <w:trHeight w:val="1364"/>
        </w:trPr>
        <w:tc>
          <w:tcPr>
            <w:tcW w:w="870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</w:t>
            </w:r>
          </w:p>
        </w:tc>
        <w:tc>
          <w:tcPr>
            <w:tcW w:w="392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5" w:type="dxa"/>
            <w:gridSpan w:val="2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1128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ПОЈМОВНО ОДРЕЂЕЊЕ ТУРИСТИЧКЕ АГЕНЦИЈЕ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117"/>
        </w:trPr>
        <w:tc>
          <w:tcPr>
            <w:tcW w:w="87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ОРГАНИЗОВАЊЕ УСЛУГА ПРЕВОЗА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1021"/>
        </w:trPr>
        <w:tc>
          <w:tcPr>
            <w:tcW w:w="870" w:type="dxa"/>
            <w:tcBorders>
              <w:top w:val="nil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ПОЈМОВНЕ ОСНОВЕ ХОТЕЛИЈЕРСТВА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207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4.</w:t>
            </w: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ПЛАСИРАЊЕ ЛОКАЛНЕ ТУРИСТИЧКЕ ПОНУДЕ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000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68" w:name="_Toc430691160"/>
      <w:bookmarkStart w:id="69" w:name="_Toc524547350"/>
      <w:r w:rsidRPr="00DC055E">
        <w:rPr>
          <w:rFonts w:asciiTheme="minorHAnsi" w:hAnsiTheme="minorHAnsi"/>
          <w:sz w:val="18"/>
          <w:szCs w:val="18"/>
        </w:rPr>
        <w:t>Додатни рад</w:t>
      </w:r>
      <w:bookmarkEnd w:id="68"/>
      <w:bookmarkEnd w:id="69"/>
    </w:p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70" w:name="_Toc430691161"/>
      <w:bookmarkStart w:id="71" w:name="_Toc524547351"/>
      <w:r w:rsidRPr="00DC055E">
        <w:rPr>
          <w:rFonts w:asciiTheme="minorHAnsi" w:hAnsiTheme="minorHAnsi" w:cstheme="minorHAnsi"/>
          <w:sz w:val="18"/>
          <w:szCs w:val="18"/>
        </w:rPr>
        <w:t>Географија</w:t>
      </w:r>
      <w:bookmarkEnd w:id="70"/>
      <w:bookmarkEnd w:id="71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Додатна настава се организује за ученике који су заинтересовани за: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шира знања из предмета,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истраживачки рад ,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самостално истраживање и коришћење стручне литературе,штампе,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проширивање стечених знања и њихова примена,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примена савремених технологија интернет...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 xml:space="preserve">      Ангажоване ученике стога треба стимулисати (похвале,награде)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992"/>
        <w:gridCol w:w="1134"/>
        <w:gridCol w:w="2268"/>
        <w:gridCol w:w="2410"/>
        <w:gridCol w:w="2126"/>
      </w:tblGrid>
      <w:tr w:rsidR="00966465" w:rsidRPr="00DC055E" w:rsidTr="004263BF"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Редни број  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41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1572"/>
        </w:trPr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5.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Литосфера,унутрашња грађа Земље и рељеф Земљине површине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илустративно-демонстративна метода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-претражује и користи литературу и интернет.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-прави презентацију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-поставља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2260"/>
        </w:trPr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5.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Атмосфера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демонтративна 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-претражује и користи литературу и интернет.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-прави презентацију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-поставља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2057"/>
        </w:trPr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5.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Хидросфера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демонтративна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метода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-претражује и користи литературу и интернет.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-прави презентацију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-поставља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 2.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Биосфера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демонтративна 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метода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претражује и користи литературу и интернет.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-прави презентацију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-поставља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72" w:name="_Toc430691162"/>
      <w:bookmarkStart w:id="73" w:name="_Toc524547352"/>
      <w:r w:rsidRPr="00DC055E">
        <w:rPr>
          <w:rFonts w:asciiTheme="minorHAnsi" w:hAnsiTheme="minorHAnsi"/>
          <w:sz w:val="18"/>
          <w:szCs w:val="18"/>
        </w:rPr>
        <w:t>Физика</w:t>
      </w:r>
      <w:bookmarkEnd w:id="72"/>
      <w:bookmarkEnd w:id="73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ru-RU"/>
        </w:rPr>
        <w:t>Циљеви додатног рада</w:t>
      </w:r>
      <w:r w:rsidRPr="00DC055E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Latn-CS"/>
        </w:rPr>
      </w:pPr>
      <w:r w:rsidRPr="00DC055E">
        <w:rPr>
          <w:rFonts w:asciiTheme="minorHAnsi" w:hAnsiTheme="minorHAnsi" w:cstheme="minorHAnsi"/>
          <w:sz w:val="18"/>
          <w:szCs w:val="18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1897"/>
        <w:gridCol w:w="3402"/>
        <w:gridCol w:w="2126"/>
        <w:gridCol w:w="1134"/>
      </w:tblGrid>
      <w:tr w:rsidR="00966465" w:rsidRPr="00DC055E" w:rsidTr="004263BF">
        <w:trPr>
          <w:trHeight w:val="557"/>
        </w:trPr>
        <w:tc>
          <w:tcPr>
            <w:tcW w:w="1188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402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Начин и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поступак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остваривања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програма</w:t>
            </w:r>
          </w:p>
        </w:tc>
        <w:tc>
          <w:tcPr>
            <w:tcW w:w="2126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ученика у остваривању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програма</w:t>
            </w:r>
          </w:p>
        </w:tc>
        <w:tc>
          <w:tcPr>
            <w:tcW w:w="1134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КИНЕМАТИКА</w:t>
            </w:r>
          </w:p>
        </w:tc>
        <w:tc>
          <w:tcPr>
            <w:tcW w:w="34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ДИНАМИКА</w:t>
            </w:r>
          </w:p>
        </w:tc>
        <w:tc>
          <w:tcPr>
            <w:tcW w:w="34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Кружно и ротационо кретање</w:t>
            </w:r>
          </w:p>
        </w:tc>
        <w:tc>
          <w:tcPr>
            <w:tcW w:w="34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Термодинамика</w:t>
            </w:r>
          </w:p>
        </w:tc>
        <w:tc>
          <w:tcPr>
            <w:tcW w:w="34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Електрично и магнетно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Поље</w:t>
            </w:r>
          </w:p>
        </w:tc>
        <w:tc>
          <w:tcPr>
            <w:tcW w:w="34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74" w:name="_Toc430691163"/>
      <w:bookmarkStart w:id="75" w:name="_Toc524547353"/>
      <w:r>
        <w:rPr>
          <w:rFonts w:asciiTheme="minorHAnsi" w:hAnsiTheme="minorHAnsi" w:cstheme="minorHAnsi"/>
          <w:sz w:val="18"/>
          <w:szCs w:val="18"/>
        </w:rPr>
        <w:t>Биологија</w:t>
      </w:r>
      <w:bookmarkEnd w:id="74"/>
      <w:bookmarkEnd w:id="75"/>
    </w:p>
    <w:p w:rsidR="00966465" w:rsidRDefault="00966465" w:rsidP="00966465">
      <w:pPr>
        <w:rPr>
          <w:rFonts w:asciiTheme="minorHAnsi" w:hAnsiTheme="minorHAnsi"/>
          <w:sz w:val="18"/>
          <w:szCs w:val="18"/>
          <w:lang w:val="sr-Latn-CS"/>
        </w:rPr>
      </w:pPr>
      <w:r>
        <w:rPr>
          <w:rFonts w:asciiTheme="minorHAnsi" w:hAnsiTheme="minorHAnsi"/>
          <w:sz w:val="18"/>
          <w:szCs w:val="18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966465" w:rsidRDefault="00966465" w:rsidP="00966465">
      <w:pPr>
        <w:jc w:val="both"/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54"/>
        <w:gridCol w:w="3018"/>
        <w:gridCol w:w="2605"/>
        <w:gridCol w:w="1310"/>
      </w:tblGrid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АКТИВНОСТИ  У  ОБРАЗОВНО  ВАСПИТНОМ РАДУ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ЦИЉЕВИ И ЗАДАЦИ САДРЖАЈА ПРОГРАМА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966465" w:rsidRDefault="00966465" w:rsidP="00966465"/>
    <w:p w:rsidR="00966465" w:rsidRDefault="00966465" w:rsidP="00966465"/>
    <w:p w:rsidR="00966465" w:rsidRDefault="00966465" w:rsidP="00966465"/>
    <w:p w:rsidR="00966465" w:rsidRPr="00415E19" w:rsidRDefault="00966465" w:rsidP="00966465"/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76" w:name="_Toc430691164"/>
      <w:bookmarkStart w:id="77" w:name="_Toc524547354"/>
      <w:r w:rsidRPr="00DC055E">
        <w:rPr>
          <w:rFonts w:asciiTheme="minorHAnsi" w:hAnsiTheme="minorHAnsi" w:cstheme="minorHAnsi"/>
          <w:sz w:val="18"/>
          <w:szCs w:val="18"/>
        </w:rPr>
        <w:t>Француски језик</w:t>
      </w:r>
      <w:bookmarkEnd w:id="76"/>
      <w:bookmarkEnd w:id="77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За додатни рад опредељују се ученици изнадпросечних способности и посебних интересовања за наставу француског језика, односно з</w:t>
      </w:r>
      <w:r w:rsidRPr="00DC055E">
        <w:rPr>
          <w:rFonts w:asciiTheme="minorHAnsi" w:hAnsiTheme="minorHAnsi" w:cstheme="minorHAnsi"/>
          <w:sz w:val="18"/>
          <w:szCs w:val="18"/>
        </w:rPr>
        <w:t>a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продубљивање и проширивање знања из свих или само из појединих  тематских подручја редовне наставе (књижевност, језик, култура изражавања, филмска и сценска уметност).</w:t>
      </w: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</w:t>
      </w: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Додатни рад заснован на интересовању ученика за проширивање и продубљивање знања, умења и вештина непосредније активира ученике и оспособљава их за самообразовање, развија њихову машту, подстиче их на стваралачки рад и упућује на самостално коришћење различитих извора сазнања.</w:t>
      </w: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Циљеви и задаци: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Развијање смисла и способности за правилно усмено и писмено изражавање и богаћење речника, проширивање стечених знања и њихова примена, развијање љубави према страним језицима и културама других народа.</w:t>
      </w: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8208" w:type="dxa"/>
        <w:tblLayout w:type="fixed"/>
        <w:tblLook w:val="01E0"/>
      </w:tblPr>
      <w:tblGrid>
        <w:gridCol w:w="1800"/>
        <w:gridCol w:w="2160"/>
        <w:gridCol w:w="1741"/>
        <w:gridCol w:w="2507"/>
      </w:tblGrid>
      <w:tr w:rsidR="00966465" w:rsidRPr="00DC055E" w:rsidTr="004263BF">
        <w:trPr>
          <w:trHeight w:val="947"/>
        </w:trPr>
        <w:tc>
          <w:tcPr>
            <w:tcW w:w="180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07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8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Језик/ граматика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-демонстрација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самостално одговарају на питања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вежбају замене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речи у граматичким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-употребљавају сложене грам.конструкције у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самосталном изражавању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траже одговар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јуће инф.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 доносе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Укупно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Језичка култура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(читање, писање, превођење, конверзација)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-дијалог;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-кооперативно;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-интеракција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записују, одговарају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самостално се иѕтажавају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966465" w:rsidRPr="00DC055E" w:rsidRDefault="00966465" w:rsidP="004263BF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одговоре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-упоређују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-припремају и излажу своје радове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самостално пишу краће есеје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78" w:name="_Toc430691165"/>
      <w:bookmarkStart w:id="79" w:name="_Toc524547355"/>
      <w:r w:rsidRPr="00DC055E">
        <w:rPr>
          <w:rFonts w:asciiTheme="minorHAnsi" w:hAnsiTheme="minorHAnsi"/>
          <w:sz w:val="18"/>
          <w:szCs w:val="18"/>
        </w:rPr>
        <w:t>Основи туризма и угоститељства</w:t>
      </w:r>
      <w:bookmarkEnd w:id="78"/>
      <w:bookmarkEnd w:id="79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450"/>
        <w:gridCol w:w="2790"/>
        <w:gridCol w:w="3690"/>
      </w:tblGrid>
      <w:tr w:rsidR="00966465" w:rsidRPr="00966465" w:rsidTr="004263BF">
        <w:trPr>
          <w:trHeight w:val="230"/>
        </w:trPr>
        <w:tc>
          <w:tcPr>
            <w:tcW w:w="208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Фонд часова</w:t>
            </w:r>
          </w:p>
        </w:tc>
        <w:tc>
          <w:tcPr>
            <w:tcW w:w="27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Циљеви  модула</w:t>
            </w:r>
          </w:p>
        </w:tc>
        <w:tc>
          <w:tcPr>
            <w:tcW w:w="36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Исходи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 xml:space="preserve">-ученик ће </w:t>
            </w: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 допунској настави савладати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:</w:t>
            </w:r>
          </w:p>
        </w:tc>
      </w:tr>
      <w:tr w:rsidR="00966465" w:rsidRPr="00966465" w:rsidTr="004263BF">
        <w:trPr>
          <w:cantSplit/>
          <w:trHeight w:val="1358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966465" w:rsidTr="004263BF">
        <w:trPr>
          <w:trHeight w:val="230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појмовне </w:t>
            </w: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основе туризма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са основним категоријама туризма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схватање појмова „туризам“ и „по трошач у туризму“, „туриста“,“гост“, итд.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Разумевање подстицајних фактора за предузимање туристичких мотива и повезаност са туристичким кретањима</w:t>
            </w:r>
          </w:p>
        </w:tc>
        <w:tc>
          <w:tcPr>
            <w:tcW w:w="36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-дефинише појмове „туризам“ и „потрошач у туризму“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-познаје основне категорије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наведе карактеристике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објасни појам туристичке потребе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туристичког мотива и да разликује врсте туристичких мотива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терцијарног сектора</w:t>
            </w:r>
          </w:p>
        </w:tc>
      </w:tr>
      <w:tr w:rsidR="00966465" w:rsidRPr="00966465" w:rsidTr="004263BF">
        <w:trPr>
          <w:trHeight w:val="620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облици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облицима савременог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 и разликује облике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посебних облика туризма</w:t>
            </w:r>
          </w:p>
        </w:tc>
      </w:tr>
      <w:tr w:rsidR="00966465" w:rsidRPr="00966465" w:rsidTr="004263BF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функције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најважнијим функцијама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да разликују примарне од последичних функција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функције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примарне од последичних функција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на које све сегменте утиче туризам</w:t>
            </w:r>
          </w:p>
        </w:tc>
      </w:tr>
      <w:tr w:rsidR="00966465" w:rsidRPr="00966465" w:rsidTr="004263BF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ТУРИСТИЧКО ТРЖИШТЕ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ученика са карактеристикама туристичког тржишта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дефинише туристичко тржиште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туристичког тржишта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тражњу и туристичку понуду и описује специфичности туристичке тражње и туристичке понуде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факторе понуде и тражње</w:t>
            </w:r>
          </w:p>
        </w:tc>
      </w:tr>
      <w:tr w:rsidR="00966465" w:rsidRPr="00966465" w:rsidTr="004263BF">
        <w:trPr>
          <w:trHeight w:val="133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НОВИ ТРЕНДОВИ У ТУРИЗМУ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савременим туристичким кретањима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развоја домаћег и иностраног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појам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timesharing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“ и дефинише индустрију слободног времена, подстицајна путовања и хотелске и ресторанске ланце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облике привредног раста и развоја предузећа</w:t>
            </w:r>
          </w:p>
        </w:tc>
      </w:tr>
      <w:tr w:rsidR="00966465" w:rsidRPr="00966465" w:rsidTr="004263BF">
        <w:trPr>
          <w:trHeight w:val="105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УГОСТИТЕЉСТВО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Упознавање ученика са појмом угоститељство и његовим значајем у привредним делатностима 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угоститељство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-опише настанак и развој угоститељства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место и улогу угоститељства у привреди земље и наведе задатке и објасни значај угоститељства</w:t>
            </w:r>
          </w:p>
        </w:tc>
      </w:tr>
      <w:tr w:rsidR="00966465" w:rsidRPr="00DC055E" w:rsidTr="004263B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услуге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угоститељске услуге и прилагоде их жељама и потребама гостију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објасни појам угоститељских услуга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разликује врсте угоститељских услуга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 појам угоститељске понуде</w:t>
            </w:r>
          </w:p>
        </w:tc>
      </w:tr>
      <w:tr w:rsidR="00966465" w:rsidRPr="00966465" w:rsidTr="004263BF">
        <w:trPr>
          <w:trHeight w:val="155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угоститељске пословне јединице 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појмом и предметом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врстама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и предмет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категоризацију и познаје категоризацију угоститељских објеката у Србији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Правилник о категоризацији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р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азликује угоститељску понуду различитих УПЈ</w:t>
            </w:r>
          </w:p>
        </w:tc>
      </w:tr>
      <w:tr w:rsidR="00966465" w:rsidRPr="00966465" w:rsidTr="004263BF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кадрови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-Указивање ученицима на значај кадра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Стицање знања о улози, значају и структури кадрова у угоститељству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и улогу кадрова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и анализира структуру кадрова у угоститељству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p w:rsid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752BAD" w:rsidRPr="00752BAD" w:rsidRDefault="00752BAD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80" w:name="_Toc430691166"/>
      <w:bookmarkStart w:id="81" w:name="_Toc524547356"/>
      <w:r w:rsidRPr="00DC055E">
        <w:rPr>
          <w:rFonts w:asciiTheme="minorHAnsi" w:hAnsiTheme="minorHAnsi"/>
          <w:sz w:val="18"/>
          <w:szCs w:val="18"/>
        </w:rPr>
        <w:t>Основи економије</w:t>
      </w:r>
      <w:bookmarkEnd w:id="80"/>
      <w:bookmarkEnd w:id="81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3881"/>
        <w:gridCol w:w="948"/>
        <w:gridCol w:w="1984"/>
        <w:gridCol w:w="1852"/>
      </w:tblGrid>
      <w:tr w:rsidR="00966465" w:rsidRPr="00DC055E" w:rsidTr="004263BF">
        <w:trPr>
          <w:trHeight w:val="1141"/>
        </w:trPr>
        <w:tc>
          <w:tcPr>
            <w:tcW w:w="95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8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48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4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987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ДРУШТВЕНА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843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РОБНА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827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ПРИВРЕДНА ДРУШТВА ПРЕМА ВРСТИ ДЕЛАТНОСТИ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839"/>
        </w:trPr>
        <w:tc>
          <w:tcPr>
            <w:tcW w:w="956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ПОТРЕБЕ, ТРЖИШТЕ И НОВАЦ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909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ЕЛЕМЕНТИ ПРИВРЕЂИВАЊА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121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ЕВРОПСКИ ИНТЕГРАЦИОНИ ПРОЦЕСИ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-коришћење нових извора знања</w:t>
            </w:r>
          </w:p>
        </w:tc>
      </w:tr>
      <w:tr w:rsidR="00966465" w:rsidRPr="00DC055E" w:rsidTr="004263BF">
        <w:trPr>
          <w:trHeight w:val="840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/       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82" w:name="_Toc430691167"/>
      <w:bookmarkStart w:id="83" w:name="_Toc524547357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82"/>
      <w:bookmarkEnd w:id="83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3925"/>
        <w:gridCol w:w="975"/>
        <w:gridCol w:w="10"/>
        <w:gridCol w:w="1982"/>
        <w:gridCol w:w="1859"/>
      </w:tblGrid>
      <w:tr w:rsidR="00966465" w:rsidRPr="00DC055E" w:rsidTr="004263BF">
        <w:trPr>
          <w:trHeight w:val="1364"/>
        </w:trPr>
        <w:tc>
          <w:tcPr>
            <w:tcW w:w="870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</w:t>
            </w:r>
          </w:p>
        </w:tc>
        <w:tc>
          <w:tcPr>
            <w:tcW w:w="392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5" w:type="dxa"/>
            <w:gridSpan w:val="2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1128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ПОЈМОВНО ОДРЕЂЕЊЕ ТУРИСТИЧКЕ АГЕНЦИЈЕ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-коришћење нових извора знања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117"/>
        </w:trPr>
        <w:tc>
          <w:tcPr>
            <w:tcW w:w="87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ОРГАНИЗОВАЊЕ УСЛУГА ПРЕВОЗА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-коришћење нових извора знања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-коришћење нових извора знања</w:t>
            </w:r>
          </w:p>
        </w:tc>
      </w:tr>
      <w:tr w:rsidR="00966465" w:rsidRPr="00DC055E" w:rsidTr="004263BF">
        <w:trPr>
          <w:trHeight w:val="1021"/>
        </w:trPr>
        <w:tc>
          <w:tcPr>
            <w:tcW w:w="870" w:type="dxa"/>
            <w:tcBorders>
              <w:top w:val="nil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ПОЈМОВНЕ ОСНОВЕ ХОТЕЛИЈЕРСТВА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207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4.</w:t>
            </w: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ПЛАСИРАЊЕ ЛОКАЛНЕ ТУРИСТИЧКЕ ПОНУДЕ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000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1F2E52" w:rsidRPr="00DC055E" w:rsidRDefault="001F2E52" w:rsidP="001F2E52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84" w:name="_Toc430691168"/>
      <w:bookmarkStart w:id="85" w:name="_Toc524547358"/>
      <w:r w:rsidRPr="00DC055E">
        <w:rPr>
          <w:rFonts w:asciiTheme="minorHAnsi" w:hAnsiTheme="minorHAnsi"/>
          <w:sz w:val="18"/>
          <w:szCs w:val="18"/>
          <w:lang w:val="sr-Cyrl-CS"/>
        </w:rPr>
        <w:t>Д.ОСТАЛИ ОБЛИЦИ ОБРАЗОВНО-ВАСПИТНОГ РАДА</w:t>
      </w:r>
      <w:bookmarkEnd w:id="84"/>
      <w:bookmarkEnd w:id="85"/>
    </w:p>
    <w:p w:rsidR="001F2E52" w:rsidRPr="00DC055E" w:rsidRDefault="001F2E52" w:rsidP="001F2E52">
      <w:pPr>
        <w:pStyle w:val="Heading2"/>
        <w:rPr>
          <w:rFonts w:asciiTheme="minorHAnsi" w:hAnsiTheme="minorHAnsi"/>
          <w:sz w:val="18"/>
          <w:szCs w:val="18"/>
        </w:rPr>
      </w:pPr>
      <w:bookmarkStart w:id="86" w:name="_Toc430691169"/>
      <w:bookmarkStart w:id="87" w:name="_Toc524547359"/>
      <w:r w:rsidRPr="00DC055E">
        <w:rPr>
          <w:rFonts w:asciiTheme="minorHAnsi" w:hAnsiTheme="minorHAnsi"/>
          <w:sz w:val="18"/>
          <w:szCs w:val="18"/>
        </w:rPr>
        <w:t>Час одељенског старешине</w:t>
      </w:r>
      <w:bookmarkEnd w:id="86"/>
      <w:bookmarkEnd w:id="87"/>
    </w:p>
    <w:p w:rsidR="001F2E52" w:rsidRPr="00DC055E" w:rsidRDefault="001F2E52" w:rsidP="001F2E5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p w:rsidR="00740932" w:rsidRDefault="00740932" w:rsidP="00966465">
      <w:pPr>
        <w:rPr>
          <w:rFonts w:asciiTheme="minorHAnsi" w:hAnsiTheme="minorHAnsi"/>
          <w:sz w:val="18"/>
          <w:szCs w:val="18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  <w:bookmarkStart w:id="88" w:name="_Toc430691170"/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5C15BA"/>
    <w:p w:rsidR="005C15BA" w:rsidRDefault="005C15BA" w:rsidP="005C15BA"/>
    <w:p w:rsidR="005C15BA" w:rsidRDefault="005C15BA" w:rsidP="005C15BA"/>
    <w:p w:rsidR="005C15BA" w:rsidRPr="005C15BA" w:rsidRDefault="005C15BA" w:rsidP="005C15BA"/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p w:rsidR="005C15BA" w:rsidRPr="00740932" w:rsidRDefault="005C15BA" w:rsidP="005C15BA">
      <w:pPr>
        <w:pStyle w:val="Heading1"/>
        <w:rPr>
          <w:rFonts w:asciiTheme="minorHAnsi" w:hAnsiTheme="minorHAnsi"/>
          <w:sz w:val="20"/>
          <w:szCs w:val="20"/>
          <w:lang w:val="sr-Cyrl-CS"/>
        </w:rPr>
      </w:pPr>
      <w:bookmarkStart w:id="89" w:name="_Toc524547360"/>
      <w:r w:rsidRPr="00740932">
        <w:rPr>
          <w:rFonts w:asciiTheme="minorHAnsi" w:hAnsiTheme="minorHAnsi"/>
          <w:sz w:val="20"/>
          <w:szCs w:val="20"/>
        </w:rPr>
        <w:t>II</w:t>
      </w:r>
      <w:r w:rsidRPr="00740932">
        <w:rPr>
          <w:rFonts w:asciiTheme="minorHAnsi" w:hAnsiTheme="minorHAnsi"/>
          <w:sz w:val="20"/>
          <w:szCs w:val="20"/>
          <w:lang w:val="sr-Cyrl-CS"/>
        </w:rPr>
        <w:t xml:space="preserve"> РАЗРЕД</w:t>
      </w:r>
      <w:bookmarkEnd w:id="89"/>
    </w:p>
    <w:p w:rsidR="005C15BA" w:rsidRDefault="005C15BA" w:rsidP="00740932">
      <w:pPr>
        <w:pStyle w:val="Heading1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272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4"/>
        <w:gridCol w:w="1385"/>
        <w:gridCol w:w="1275"/>
        <w:gridCol w:w="142"/>
        <w:gridCol w:w="709"/>
      </w:tblGrid>
      <w:tr w:rsidR="00740932" w:rsidRPr="00DC055E" w:rsidTr="004263BF">
        <w:trPr>
          <w:trHeight w:val="289"/>
        </w:trPr>
        <w:tc>
          <w:tcPr>
            <w:tcW w:w="730" w:type="dxa"/>
            <w:vMerge w:val="restart"/>
            <w:shd w:val="clear" w:color="auto" w:fill="99CCFF"/>
            <w:vAlign w:val="center"/>
          </w:tcPr>
          <w:bookmarkEnd w:id="88"/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vMerge w:val="restart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ДРУГИ РАЗРЕД</w:t>
            </w:r>
          </w:p>
        </w:tc>
      </w:tr>
      <w:tr w:rsidR="00740932" w:rsidRPr="00DC055E" w:rsidTr="004263BF">
        <w:trPr>
          <w:trHeight w:val="70"/>
        </w:trPr>
        <w:tc>
          <w:tcPr>
            <w:tcW w:w="730" w:type="dxa"/>
            <w:vMerge/>
            <w:shd w:val="clear" w:color="auto" w:fill="0000FF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Merge/>
            <w:shd w:val="clear" w:color="auto" w:fill="0000FF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Нед.(Т+В+ПН)</w:t>
            </w:r>
          </w:p>
        </w:tc>
        <w:tc>
          <w:tcPr>
            <w:tcW w:w="1417" w:type="dxa"/>
            <w:gridSpan w:val="2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Год..(Т+В+ПН)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555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465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0+5+6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0+160+192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120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Економика и организација туристичких предузећа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4. 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Професионална пракса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654" w:type="dxa"/>
            <w:gridSpan w:val="2"/>
          </w:tcPr>
          <w:p w:rsidR="00740932" w:rsidRPr="00DC055E" w:rsidRDefault="00740932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5+5+6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160+160+192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18+5+6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576+160+192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150</w:t>
            </w:r>
          </w:p>
        </w:tc>
      </w:tr>
      <w:tr w:rsidR="00740932" w:rsidRPr="00DC055E" w:rsidTr="004263BF">
        <w:trPr>
          <w:trHeight w:hRule="exact" w:val="671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</w:tr>
      <w:tr w:rsidR="00740932" w:rsidRPr="00BA719D" w:rsidTr="004263BF">
        <w:trPr>
          <w:trHeight w:hRule="exact" w:val="633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1174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</w:tr>
      <w:tr w:rsidR="00740932" w:rsidRPr="00BA719D" w:rsidTr="004263BF">
        <w:trPr>
          <w:trHeight w:hRule="exact" w:val="694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64</w:t>
            </w:r>
          </w:p>
        </w:tc>
      </w:tr>
      <w:tr w:rsidR="00740932" w:rsidRPr="00DC055E" w:rsidTr="004263BF">
        <w:trPr>
          <w:trHeight w:hRule="exact" w:val="695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5C15BA" w:rsidRDefault="005C15BA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</w:rPr>
      </w:pPr>
      <w:bookmarkStart w:id="90" w:name="_Toc430691171"/>
    </w:p>
    <w:p w:rsidR="00740932" w:rsidRPr="00DC055E" w:rsidRDefault="00740932" w:rsidP="00740932">
      <w:pPr>
        <w:pStyle w:val="Heading1"/>
        <w:rPr>
          <w:rFonts w:asciiTheme="minorHAnsi" w:hAnsiTheme="minorHAnsi"/>
          <w:sz w:val="18"/>
          <w:szCs w:val="18"/>
        </w:rPr>
      </w:pPr>
      <w:bookmarkStart w:id="91" w:name="_Toc524547361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bookmarkEnd w:id="90"/>
      <w:bookmarkEnd w:id="91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92" w:name="_Toc430691172"/>
      <w:bookmarkStart w:id="93" w:name="_Toc524547362"/>
      <w:r w:rsidRPr="00DC055E">
        <w:rPr>
          <w:rFonts w:asciiTheme="minorHAnsi" w:hAnsiTheme="minorHAnsi"/>
          <w:sz w:val="18"/>
          <w:szCs w:val="18"/>
        </w:rPr>
        <w:t>Српски језик</w:t>
      </w:r>
      <w:bookmarkEnd w:id="92"/>
      <w:bookmarkEnd w:id="93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i/>
          <w:sz w:val="18"/>
          <w:szCs w:val="18"/>
          <w:u w:val="single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740932" w:rsidRPr="00DC055E" w:rsidTr="004263BF">
        <w:trPr>
          <w:jc w:val="center"/>
        </w:trPr>
        <w:tc>
          <w:tcPr>
            <w:tcW w:w="3910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740932" w:rsidRPr="00DC055E" w:rsidTr="004263BF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</w:t>
            </w:r>
          </w:p>
          <w:p w:rsidR="00740932" w:rsidRPr="00DC055E" w:rsidRDefault="00740932" w:rsidP="004263BF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40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21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61</w:t>
            </w:r>
          </w:p>
        </w:tc>
      </w:tr>
      <w:tr w:rsidR="00740932" w:rsidRPr="00DC055E" w:rsidTr="004263BF">
        <w:trPr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</w:tr>
      <w:tr w:rsidR="00740932" w:rsidRPr="00DC055E" w:rsidTr="004263BF">
        <w:trPr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9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13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22</w:t>
            </w:r>
          </w:p>
        </w:tc>
      </w:tr>
      <w:tr w:rsidR="00740932" w:rsidRPr="00DC055E" w:rsidTr="004263BF">
        <w:trPr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96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740932" w:rsidRPr="00DC055E" w:rsidRDefault="00740932" w:rsidP="00740932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културе, поштовање правила стандардног књижевног језика у усменом и писаном изражавању, упознавање одабраних књижевних дела српске и светске баштине.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740932" w:rsidRPr="00BA719D" w:rsidRDefault="00740932" w:rsidP="00740932">
      <w:pPr>
        <w:rPr>
          <w:rFonts w:asciiTheme="minorHAnsi" w:hAnsiTheme="minorHAnsi"/>
          <w:b/>
          <w:sz w:val="18"/>
          <w:szCs w:val="18"/>
          <w:lang w:val="sr-Latn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упознавање књижевне уметности</w:t>
      </w:r>
      <w:r w:rsidRPr="00BA719D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унапређивање знања о сопственој култури и култури других народа;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оспособљавање за ефикасно комуницирање;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усавршавање говорења, писања и читања, као и неговање културе дијалога;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хуманистичког и књижевног образовања на најбољим делима српске и светске културне баштине;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подстицање ученика на самостално језичко литерарно и сценско стваралаштво.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740932" w:rsidRPr="00DC055E" w:rsidTr="004263BF">
        <w:trPr>
          <w:jc w:val="center"/>
        </w:trPr>
        <w:tc>
          <w:tcPr>
            <w:tcW w:w="1814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BA719D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Просветитељство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740932" w:rsidRPr="00BA719D" w:rsidTr="004263BF">
        <w:trPr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23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Романтизам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-истарживачки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-критички однос кроз самостално закључивање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-анализирање и поређење са претходним епохама</w:t>
            </w:r>
          </w:p>
        </w:tc>
      </w:tr>
      <w:tr w:rsidR="00740932" w:rsidRPr="00DC055E" w:rsidTr="004263BF">
        <w:trPr>
          <w:trHeight w:val="1721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Реализам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-објашњава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-интерпретира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-процењује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</w:tc>
      </w:tr>
      <w:tr w:rsidR="00740932" w:rsidRPr="00BA719D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Лектира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 разноликост у тематици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-запажа стилске одлике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и идејне вредности дела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лоцира писца у одговарајући књижевни период</w:t>
            </w:r>
          </w:p>
        </w:tc>
      </w:tr>
      <w:tr w:rsidR="00740932" w:rsidRPr="00BA719D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Књижевни језик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-решава задатке</w:t>
            </w:r>
          </w:p>
        </w:tc>
      </w:tr>
      <w:tr w:rsidR="00740932" w:rsidRPr="00BA719D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Морфологија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анализира</w:t>
            </w:r>
          </w:p>
        </w:tc>
      </w:tr>
      <w:tr w:rsidR="00740932" w:rsidRPr="00DC055E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6B50AA" w:rsidRDefault="006B50AA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94" w:name="_Toc430691173"/>
    </w:p>
    <w:p w:rsidR="006B50AA" w:rsidRDefault="006B50AA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95" w:name="_Toc524547363"/>
      <w:r w:rsidRPr="00DC055E">
        <w:rPr>
          <w:rFonts w:asciiTheme="minorHAnsi" w:hAnsiTheme="minorHAnsi"/>
          <w:sz w:val="18"/>
          <w:szCs w:val="18"/>
        </w:rPr>
        <w:t>Страни језик I</w:t>
      </w:r>
      <w:bookmarkEnd w:id="94"/>
      <w:bookmarkEnd w:id="95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96" w:name="_Toc430691174"/>
      <w:bookmarkStart w:id="97" w:name="_Toc524547364"/>
      <w:r w:rsidRPr="00DC055E">
        <w:rPr>
          <w:rFonts w:asciiTheme="minorHAnsi" w:hAnsiTheme="minorHAnsi"/>
          <w:sz w:val="18"/>
          <w:szCs w:val="18"/>
        </w:rPr>
        <w:t>Енглески језик(1.страни језик)</w:t>
      </w:r>
      <w:bookmarkEnd w:id="96"/>
      <w:bookmarkEnd w:id="97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НАСЛОВ УЏБЕНИКА:</w:t>
      </w:r>
      <w:r w:rsidRPr="00DC055E">
        <w:rPr>
          <w:rFonts w:asciiTheme="minorHAnsi" w:hAnsiTheme="minorHAnsi"/>
          <w:b/>
          <w:sz w:val="18"/>
          <w:szCs w:val="18"/>
        </w:rPr>
        <w:t xml:space="preserve"> New Horizons 2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718"/>
        <w:gridCol w:w="5434"/>
        <w:gridCol w:w="677"/>
        <w:gridCol w:w="689"/>
        <w:gridCol w:w="857"/>
      </w:tblGrid>
      <w:tr w:rsidR="00740932" w:rsidRPr="00DC055E" w:rsidTr="004263BF">
        <w:trPr>
          <w:trHeight w:val="10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740932" w:rsidRPr="00DC055E" w:rsidTr="004263BF">
        <w:trPr>
          <w:cantSplit/>
          <w:trHeight w:val="10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740932" w:rsidRPr="00DC055E" w:rsidTr="004263BF">
        <w:trPr>
          <w:cantSplit/>
          <w:trHeight w:val="568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740932">
            <w:pPr>
              <w:numPr>
                <w:ilvl w:val="0"/>
                <w:numId w:val="40"/>
              </w:numPr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Starter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unit</w:t>
            </w:r>
          </w:p>
          <w:p w:rsidR="00740932" w:rsidRPr="00DC055E" w:rsidRDefault="00740932" w:rsidP="004263BF">
            <w:pPr>
              <w:ind w:left="360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(Почетна тема)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дају информације везане за личне податке,разговарају о омиљеним стварима, местима;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речи везане за породицу, музику, спортове и активности у слободно време;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-владају вокабуларом који се односи на дневне рутине и активности, храну и пиће;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и обнављају садашње време глагола бити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to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глагола имати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 got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личне заменице, присвојне придеве, изразе и прилоге за учесталост;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Present Continuous; How much/How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many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There is/are;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-користе глагол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can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за изражавање способности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-правилно користе глагол бити у прошлом времену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постављају питања и одговарају на њих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 уче и увежбавају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да говоре о себи и дају личне податке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,изразе и речи којима се именују омиљене ствари, породица, музика, спортови , активности у слободно време, храна и пиће;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да разговарају о дневним активностима и рутинама;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усвајају личне заменице, присвојне придеве и прилоге за учесталост;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усвајају садашње време глагола бити 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Simple – to be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, глагола имати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 got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),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Present Continuous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How much/How many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There is/are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уче 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глагол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can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за изражавање способности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 глагол бити у прошлом времену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траже одређене информације.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740932" w:rsidRPr="00DC055E" w:rsidTr="004263BF">
        <w:trPr>
          <w:cantSplit/>
          <w:trHeight w:val="568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2.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1 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одморима и износе своје мишљење;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умеју да употребе прошло време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), правилне и неправилне глаголе у реченици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постављају и одговарају на питања и дају додатне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неформално писмо.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 одморе;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 прошло време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 и правилне и неправилне глаголе;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постављање питања и давање детаљних одговора;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пишу неформално писмо.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</w:tr>
      <w:tr w:rsidR="00740932" w:rsidRPr="00DC055E" w:rsidTr="004263BF">
        <w:trPr>
          <w:cantSplit/>
          <w:trHeight w:val="986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       3.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темама везаним за новац и путовања;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будућност и вежбају употребу прошлог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-владају субјекатским и објекатским питањима и неодређеним заменицама;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разумеју суштину и детаље прочитаног текста (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matching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places to paragraphs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true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false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ефикасно комуницирају о чињеницама везаним зa путовања;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кључне речи;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могу да напишу план путовања бусом;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 неправилних глагола.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које се односе нановац и путовања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;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уче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будућност и вежбају употребу прошлог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субјекатска и објекатска питања и неодређене заменице;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текст, спајају места са пасусима и одговарају на питања тачно/нетачно;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детаље;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путовањима;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план;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 неправилних глагола.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cantSplit/>
          <w:trHeight w:val="986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4.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-владају речима везаним за личну својину, правац и продавнице;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постављање питања са Whose?, присвојне заменице, предлоге за место, императив;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-могу да траже упутства везана за правац кретања или да их дају;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-траже општу идеју у тексту и предвиђају садржај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воде дискусију на основу дате слике;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-спајају мишљење са говорником;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вокабулар везан предмете у личној својини и продавнице;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питања са Whose?, присвојне заменице, предлоге за место, заповедни начин-императив;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-размењују упутства везана за правац кретања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 и траже општу идеју, предвиђају садржај текста;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-описују слику и дају своје мишљење;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спајају мишљење са говорником;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="-601" w:tblpY="140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233"/>
        <w:gridCol w:w="5373"/>
        <w:gridCol w:w="703"/>
        <w:gridCol w:w="709"/>
        <w:gridCol w:w="850"/>
      </w:tblGrid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5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4 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комуницирају о градовима, пијаци и производима на пијаци, куповини и одећи;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поређење придева;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-дискутују о куповини и описују одећу;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одређену информацију;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спајају наслове са пасусима;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опис.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градови, пијаца, одећа;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компарацију придева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разговарају о темама везаним за куповину и одећу;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чланак, спајају наслове са пасусима и одговарају на питања тачно/нетачно;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траже одређену информацију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пишу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опис.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6. Unit 5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могу да комуницирају</w:t>
            </w:r>
            <w:r w:rsidRPr="00BA719D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 животним изборима, плановима за будућност;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садашње времене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continuous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будуће радње 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намере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разговарају о будућности;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одговарају на питања;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општу информацију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универзитетима;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есеј за/против.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везане за животне изборе и планове;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да изражавају будућност и намере кроз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continuous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одговарају на питања везана за разумевање;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 (тачно/нетачно, опште разумевање текста);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-дискутују о универзитетима;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есеј за/против.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7.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изразе везане за описивање личности и временских услова;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и усвајају постављање питања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What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…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like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?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предвиђања; 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-размењују мишљења, описују слике;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одређену информацију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-спајају слике са информацијом;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изразе и речи које се односе на описивање личности и временских услова;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постављање питања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What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…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like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?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предвиђања;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-читају и спајају слику са информацијом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 који слушају и могу да пронађу одређену информацију;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-изражавају мишљење и описују слике;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8.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искуствима;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never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recently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разлику између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been/gone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прошле партиципе и структуре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So…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, Neither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-размењују искуства;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предвиђају садржај, спајају наслове са текстом;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траже одређене информације, спајају слике са информацијом;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-препознају разлику између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been/gone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-могу да разговарају о искуствима;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-правилно користе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never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recently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прошле партиципе и структуре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So…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, Neither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упоређују искуства;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текст, спајају наслове и предвиђају његов садржај;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-траже информације приликом слушања, спајају слике са информацијом, бирају наслов;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9.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-говоре о плановима за журке и усвајају речи везане за намештај;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-усвајају глаголе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shall/will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понуде и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Present Perfect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(just, already, yet)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да дају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понуде, причају о скорашњим догађајима и изражавају спонтане одлуке;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-проверавају опште знање, траже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-дискутују о својим искуствима, описују слике;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параграф.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вежбају да разговарају о плановима за журке;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викабулар везан за намештај;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облике глагола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shall/will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понуде и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Present Perfect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(just, already, yet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понуде, причају о скорашњим догађајима и изражавају спонтане одлуке;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проверавају опште знање, траже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-воде разговор везан за искуства и описују дате слике;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параграф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740932" w:rsidRPr="00DC055E" w:rsidTr="004263BF">
        <w:trPr>
          <w:cantSplit/>
          <w:trHeight w:val="632"/>
        </w:trPr>
        <w:tc>
          <w:tcPr>
            <w:tcW w:w="8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98" w:name="_Toc430691175"/>
      <w:bookmarkStart w:id="99" w:name="_Toc524547365"/>
      <w:r w:rsidRPr="00DC055E">
        <w:rPr>
          <w:rFonts w:asciiTheme="minorHAnsi" w:hAnsiTheme="minorHAnsi"/>
          <w:sz w:val="18"/>
          <w:szCs w:val="18"/>
        </w:rPr>
        <w:t>Француски језик(1.страни језик)</w:t>
      </w:r>
      <w:bookmarkEnd w:id="98"/>
      <w:bookmarkEnd w:id="99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план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b/>
          <w:sz w:val="18"/>
          <w:szCs w:val="18"/>
        </w:rPr>
        <w:t xml:space="preserve">Уџбеник </w:t>
      </w:r>
      <w:r w:rsidRPr="00DC055E">
        <w:rPr>
          <w:rFonts w:asciiTheme="minorHAnsi" w:hAnsiTheme="minorHAnsi"/>
          <w:b/>
          <w:sz w:val="18"/>
          <w:szCs w:val="18"/>
          <w:lang w:val="fr-FR"/>
        </w:rPr>
        <w:t>Belleville 2, Clé International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740932" w:rsidRPr="00DC055E" w:rsidTr="004263BF">
        <w:tc>
          <w:tcPr>
            <w:tcW w:w="2628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Il faut que ça bouge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 direct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projet ambitieux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Bravo 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A nous la liberté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b/>
          <w:sz w:val="18"/>
          <w:szCs w:val="18"/>
          <w:lang w:val="fr-FR"/>
        </w:rPr>
        <w:t>60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 w:rsidRPr="00740932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- </w:t>
      </w:r>
      <w:r w:rsidRPr="00740932">
        <w:rPr>
          <w:rFonts w:asciiTheme="minorHAnsi" w:hAnsiTheme="minorHAnsi"/>
          <w:sz w:val="18"/>
          <w:szCs w:val="18"/>
          <w:lang w:val="sr-Cyrl-CS"/>
        </w:rPr>
        <w:t xml:space="preserve">стицање нових знања која су уско повезана са горе датим тематским јединицама. </w:t>
      </w:r>
    </w:p>
    <w:p w:rsidR="00740932" w:rsidRPr="00740932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C80C49" w:rsidRDefault="00C80C49" w:rsidP="00740932">
      <w:pPr>
        <w:rPr>
          <w:rFonts w:asciiTheme="minorHAnsi" w:hAnsiTheme="minorHAnsi"/>
          <w:b/>
          <w:sz w:val="18"/>
          <w:szCs w:val="18"/>
        </w:rPr>
      </w:pPr>
    </w:p>
    <w:p w:rsidR="00C80C49" w:rsidRDefault="00C80C49" w:rsidP="00740932">
      <w:pPr>
        <w:rPr>
          <w:rFonts w:asciiTheme="minorHAnsi" w:hAnsiTheme="minorHAnsi"/>
          <w:b/>
          <w:sz w:val="18"/>
          <w:szCs w:val="18"/>
        </w:rPr>
      </w:pPr>
    </w:p>
    <w:p w:rsidR="00C80C49" w:rsidRDefault="00C80C49" w:rsidP="00740932">
      <w:pPr>
        <w:rPr>
          <w:rFonts w:asciiTheme="minorHAnsi" w:hAnsiTheme="minorHAnsi"/>
          <w:b/>
          <w:sz w:val="18"/>
          <w:szCs w:val="18"/>
        </w:rPr>
      </w:pPr>
    </w:p>
    <w:p w:rsidR="00C80C49" w:rsidRDefault="00C80C49" w:rsidP="00740932">
      <w:pPr>
        <w:rPr>
          <w:rFonts w:asciiTheme="minorHAnsi" w:hAnsiTheme="minorHAnsi"/>
          <w:b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740932" w:rsidRPr="00DC055E" w:rsidTr="004263BF">
        <w:tc>
          <w:tcPr>
            <w:tcW w:w="1814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Il faut que ça bouge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En direct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 projet ambitieux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Bravo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A nous la liberté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740932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740932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740932" w:rsidRDefault="00740932" w:rsidP="00740932">
      <w:pPr>
        <w:pStyle w:val="TOC3"/>
        <w:tabs>
          <w:tab w:val="right" w:leader="dot" w:pos="9628"/>
        </w:tabs>
        <w:rPr>
          <w:noProof/>
          <w:sz w:val="18"/>
          <w:szCs w:val="18"/>
          <w:lang w:val="sr-Cyrl-CS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00" w:name="_Toc430691176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01" w:name="_Toc524547366"/>
      <w:r w:rsidRPr="00DC055E">
        <w:rPr>
          <w:rFonts w:asciiTheme="minorHAnsi" w:hAnsiTheme="minorHAnsi"/>
          <w:sz w:val="18"/>
          <w:szCs w:val="18"/>
        </w:rPr>
        <w:t>Физичко васпитање</w:t>
      </w:r>
      <w:bookmarkEnd w:id="100"/>
      <w:bookmarkEnd w:id="101"/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предмета:</w:t>
      </w:r>
    </w:p>
    <w:p w:rsidR="00740932" w:rsidRPr="00DC055E" w:rsidRDefault="00740932" w:rsidP="00740932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физичког васпитања је да се разноврсним и систематским моторичким активностима, у повезаности са осталим васпитно – образовним подручјима, допринесе интегралном развоју личности ученика (когнитивном, афективном, моторичком), развоју моторичких способности,стицања, усавршавању и примени моторичких умења, навика и неопходних теоретских знања у свакодневним и специфичним условима живота и рада.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физичког васпитања су: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Садржаји програма усмерени су на: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numPr>
          <w:ilvl w:val="0"/>
          <w:numId w:val="3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развијање физичких способности</w:t>
      </w:r>
    </w:p>
    <w:p w:rsidR="00740932" w:rsidRPr="00DC055E" w:rsidRDefault="00740932" w:rsidP="00740932">
      <w:pPr>
        <w:numPr>
          <w:ilvl w:val="0"/>
          <w:numId w:val="3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спортско-техничко образовање</w:t>
      </w:r>
    </w:p>
    <w:p w:rsidR="00740932" w:rsidRPr="00DC055E" w:rsidRDefault="00740932" w:rsidP="00740932">
      <w:pPr>
        <w:numPr>
          <w:ilvl w:val="0"/>
          <w:numId w:val="3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rPr>
          <w:rFonts w:asciiTheme="minorHAnsi" w:hAnsiTheme="minorHAnsi"/>
          <w:sz w:val="18"/>
          <w:szCs w:val="18"/>
        </w:rPr>
      </w:pPr>
    </w:p>
    <w:p w:rsidR="0089447D" w:rsidRPr="0089447D" w:rsidRDefault="0089447D" w:rsidP="00740932">
      <w:pPr>
        <w:rPr>
          <w:rFonts w:asciiTheme="minorHAnsi" w:hAnsiTheme="minorHAnsi"/>
          <w:sz w:val="18"/>
          <w:szCs w:val="18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10110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6"/>
        <w:gridCol w:w="3239"/>
        <w:gridCol w:w="1259"/>
        <w:gridCol w:w="1079"/>
        <w:gridCol w:w="1259"/>
        <w:gridCol w:w="1259"/>
        <w:gridCol w:w="999"/>
      </w:tblGrid>
      <w:tr w:rsidR="00740932" w:rsidRPr="00DC055E" w:rsidTr="004263BF">
        <w:trPr>
          <w:trHeight w:val="360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4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740932" w:rsidRPr="00DC055E" w:rsidTr="004263BF">
        <w:trPr>
          <w:trHeight w:val="540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 w:eastAsia="en-GB"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 w:eastAsia="en-GB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Репродукти-вног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Верифика-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тивног типа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740932" w:rsidRPr="00DC055E" w:rsidTr="004263BF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740932" w:rsidRPr="00DC055E" w:rsidTr="004263BF">
        <w:trPr>
          <w:trHeight w:val="77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rPr>
          <w:trHeight w:val="68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rPr>
          <w:trHeight w:val="80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rPr>
          <w:trHeight w:val="59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740932" w:rsidRPr="00DC055E" w:rsidTr="004263BF">
        <w:trPr>
          <w:trHeight w:val="53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28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1286"/>
        <w:gridCol w:w="2377"/>
        <w:gridCol w:w="1738"/>
        <w:gridCol w:w="2796"/>
      </w:tblGrid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6+6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K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ошарка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анализира 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02" w:name="_Toc430691177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03" w:name="_Toc524547367"/>
      <w:r w:rsidRPr="00DC055E">
        <w:rPr>
          <w:rFonts w:asciiTheme="minorHAnsi" w:hAnsiTheme="minorHAnsi"/>
          <w:sz w:val="18"/>
          <w:szCs w:val="18"/>
        </w:rPr>
        <w:t>Математика</w:t>
      </w:r>
      <w:bookmarkEnd w:id="102"/>
      <w:bookmarkEnd w:id="103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Тригонометрија правоуглог троугла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Степеновање и кореновање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Функције и график 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740932" w:rsidRPr="00DC055E" w:rsidTr="004263BF">
        <w:trPr>
          <w:trHeight w:val="287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Квадратна једначина и квадратна функција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740932" w:rsidRPr="00DC055E" w:rsidTr="004263BF">
        <w:trPr>
          <w:trHeight w:val="53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 и обртна тела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740932" w:rsidRPr="00DC055E" w:rsidTr="004263BF">
        <w:trPr>
          <w:trHeight w:val="53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6.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Циљеви предмета: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5.Оспособљавање за примену стечених знања како у математици тако и у осталим предметима;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6.Формирање основа за наставак образовања;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1. Разумевање основних тригонометријских функција и идентичности;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2.Проширивање знања о  степеновању и кореновању;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3.Оспособљавање за представљање података различитим графичким облицима и анализу датих података;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4.Стицање основних знања о квадратној једначини и квадратној функцији;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5.Проширивање знања о полиедрима и обртним телима.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740932" w:rsidRPr="00DC055E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740932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Тригонометрија правоуглог троугла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740932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Степеновање и кореновање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740932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Функција и график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740932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Квадратна једначина и квадратна функција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740932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 и обртна тела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04" w:name="_Toc430691178"/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05" w:name="_Toc524547368"/>
      <w:r w:rsidRPr="00DC055E">
        <w:rPr>
          <w:rFonts w:asciiTheme="minorHAnsi" w:hAnsiTheme="minorHAnsi"/>
          <w:sz w:val="18"/>
          <w:szCs w:val="18"/>
        </w:rPr>
        <w:t>Историја</w:t>
      </w:r>
      <w:bookmarkEnd w:id="104"/>
      <w:bookmarkEnd w:id="105"/>
    </w:p>
    <w:p w:rsidR="00740932" w:rsidRDefault="00740932" w:rsidP="00740932"/>
    <w:tbl>
      <w:tblPr>
        <w:tblW w:w="984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1696"/>
        <w:gridCol w:w="1979"/>
        <w:gridCol w:w="2120"/>
        <w:gridCol w:w="2968"/>
      </w:tblGrid>
      <w:tr w:rsidR="00740932" w:rsidRPr="002F0614" w:rsidTr="004263BF">
        <w:trPr>
          <w:trHeight w:val="948"/>
        </w:trPr>
        <w:tc>
          <w:tcPr>
            <w:tcW w:w="1081" w:type="dxa"/>
          </w:tcPr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ТЕМА</w:t>
            </w: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6" w:type="dxa"/>
          </w:tcPr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ЦИЉ</w:t>
            </w:r>
          </w:p>
        </w:tc>
        <w:tc>
          <w:tcPr>
            <w:tcW w:w="1979" w:type="dxa"/>
          </w:tcPr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ИСХОДИ</w:t>
            </w: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По завршетку теме ученик ће бити у стању да:</w:t>
            </w: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0" w:type="dxa"/>
          </w:tcPr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ОБАВЕЗНИ И ПРЕПОРУЧЕНИ САДРЖАЈИ ПО ТЕМАМА</w:t>
            </w:r>
          </w:p>
        </w:tc>
        <w:tc>
          <w:tcPr>
            <w:tcW w:w="2968" w:type="dxa"/>
          </w:tcPr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НАЧИН ОСТВАРИВАЊА ПРОГРАМА</w:t>
            </w:r>
          </w:p>
        </w:tc>
      </w:tr>
      <w:tr w:rsidR="00740932" w:rsidRPr="002F0614" w:rsidTr="004263BF">
        <w:trPr>
          <w:trHeight w:val="5076"/>
        </w:trPr>
        <w:tc>
          <w:tcPr>
            <w:tcW w:w="1081" w:type="dxa"/>
          </w:tcPr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Европа и свет од краја 18.века до Првог светског рата.</w:t>
            </w: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Србија,  Црна Гора и Срби у Хабзбуршком и Османском царству од краја 18. века до почетка Првог св. рата</w:t>
            </w: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Први светски рат и револуције у Русији и Европи</w:t>
            </w: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Свет између Првог и Другог светског рата</w:t>
            </w: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Југословенска</w:t>
            </w: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краљевина</w:t>
            </w: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Drugi svetski rat</w:t>
            </w: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Свет после Другог светког рата</w:t>
            </w: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2F0614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Југославија после Друогог Светског рата</w:t>
            </w:r>
          </w:p>
        </w:tc>
        <w:tc>
          <w:tcPr>
            <w:tcW w:w="1696" w:type="dxa"/>
          </w:tcPr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-Стицање знања о историји најзначнијих држава у периоду од краја 18.века до Првог св.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-Унапређење знања о друштвеним структурама, политичким  системима и идеологијама у периоду од краја 18.века до Првог св.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-Проширивање знања о научно-техничком напретку и културним достигнућима у периоду од краја 18.века до Првог св.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-Уочавање основних одлика привреде и свакодневног живота у периоду од краја 18.века до Првог св.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-Разумевање и вредновање утицаја историјског наслеђа периода од краја 18.века до Првог св. рата.</w:t>
            </w: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*Унапређивање знања о српској националној историји у периоду од краја 18. века до Првог св.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*Проширивање знања о настанку модерне српске државе и најважнијим одликама српске државности.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*Уочавање улоге знаменитих личности у развоју српске државности.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*Разумевање најзначајнијих идеја модерног доба и њиховог утицаја у процесу стварања српске државе.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Уочавање основних одлика културе, привреде и свакодневног живота код Срба током 19. и почетком 20. века.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Разумевање утицаја историјског наслеђа периода од краја 18.века до Првог св. рата на савремено  српско друштво.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*Разумевање међународног контекста и узрока Првог св.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*Продубљивање знања о току рата и чеговим главним преломницима.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рата као узрочника поништавања вредности и тековина цивилизације.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*Унапређење знања о учешћу Србије и Црне Горе у Првом св. рату.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Првог св. рата и његових последица у историји српског народа.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*Уочавање последица Првог св. рата на међународне односе и друштвене, политичке, привредне и културне прилике.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*Унапређивање знања о друштвеним, политичким и привредним процесима између два светска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*Разумевање супротности које су свет водиле ка новом рату.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*Проширивање знања о научно-техничком напретку и културним достигнућима у периоду између два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*Уочавање основних одлика привреде и свакодневног живота у периоду између два рата.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*Разумевање и вредновање утицаја историјског наслеђа периода између два светска рата на савремени свет.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*Проширивање знања о југословенској идеји и чиниоцима стварања југословенске државе.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*разумевање међународног контекста у коме настаје југословенска држава.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*Проширивање знања о положају српског народа у југословенској краљевини.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*Уочавање улоге знаменитих личности у политичком и друштвеном животу југословенске краљевине.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међународног положаја југословенске краљевине.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*Разумевање међународног контекста и узрока другог светског рата.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*Продубљивање знања о току рата и његовим главним преломницима.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рата као узрочника поништавања вредности и тековина цивилизације.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*Разумеванје значаја изучавања холокауста и геноцида као феномена другог светског рата.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*Унапређивање знања о посебностима другог светског рата на југословенском простору.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другог светског рата и његових последица у историји српског народа.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*Уочавање последица Другог светског рата на друштвене , политичке, привредне и културне прилике.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*Унапређивање знања о друштвеним , политичким и привредним процесима у другој половини 20. века.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*Разумеванје главних одлика хладног рата.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*Уочавање значаја деколонизације и других покрета еманципације.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последица пада Берлинског зида распада Совјетског Савеза.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*Проширивање знања о научно-техничком напретку и културним достигнућима савременог света – глобализација, тероризам, глад, болести, еколошки проблеми.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*Проширавање знања о државном и друштвеном поретку сицујалистике Југославије.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међународног положаја југословенске државе у другој половини 20. века.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*Продубљивање знања о положају српског народа у југословенској федрацији.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*Уочавање улоге знаменитих личности у политичком, научном и културном животу социјалистичке Југославије.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*разумевање последица распада југословенске државе.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*Сагледавање међународног положаја савремене српске државе.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*Идентификовање проблема савремене српске државе.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9" w:type="dxa"/>
          </w:tcPr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-идентификује основне одлике историјског периода од краја 18. века до Првог св.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сагледа значај и последице привредног напретка и Индустријске револуције;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-опише на примеру Француске, Велике Британије, Хабзбуршке монархије, Немачке, Русије и САД, друштвену структуру и државно уређење у периоду од краја 18. Века до Првог св. рат;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-сагледа значај и последице појаве политичких идеја национализма, либерализма, радикализма и социјализма;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-наведе најважнија научно-техничка достигнућа у периоду од краја 18. века до Првог светског рата и образложи њихов значај;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-истакне одлике свакодневног живота у периоду од краја 18. Века до Првог св. рата у различитим друштвеним слојевима;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-издвоји најзначајније правце у књижевности и ликовним уметностима у периоду од краја 18. века до Првог св. рата и именује истакнуте ствараоце;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-наведе главне тековине периода од краја 18.века до Првог св. рата и препозна њихов значај у савременом добу.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*идентификује основне одлике периода од краја 18. века до Првог св. рата у историји српског народа;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*објасни узроке и последице Српске револуције, ослободилачких ратова 1876-1878. и Балканских ратова;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утицај европских збивања и идејних покрета на развој српске националне и државне идеје током 19. ипочетком 20.века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и објасни на историјској карти промене граница српске државе током 19. и почетком 20. века;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лоцира места најважнијих битака које су вођене током Српске револуције, ослободилачких ратова 1876-1878. и Балканских ратова;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опише улогу истакнутих личности у Српској револуцији, у развоју државних институција и формирању модерног политичког система;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изведе закључак о значају уставности за развој модерног политичког система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сагледа значај и последице привредног напретка на развој српског друштва;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наведе и опише највећа културна достигнућа код Срба током 19. Века и почетком 20. века;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именује најважније личности које су заслужне за развој српске културе током 19. и почетком 20. века;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 истакне одлике свакодневног живота друштвених слојева код Срба током 19. и почетком 20. века.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 узроке и међународни контекст избијања Првог св.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*опишет ток Првог св.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*наведе и анализира преломне догађаје Првог св.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 xml:space="preserve">*сагледа утицај ратних искушења на појаву револуционарних идеја и покрета; 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 разлоге због којих је Србија ушла у ратни сукоб са Аустроугарском и Немачком;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*лоцира места најважнијих битака које је српска војска водила током првог св.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*анализира последице Првог св. рата за српски народ;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утицај ратних збивања и искушења на уметничко стваралаштво.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 промењену слику света после Првог св. ратаЧ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*идентификује основне одлике историјског периода између два светска 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*опише, на примеру Француске, Велике Британије,Немачке, Италије, СССР-а различита државна уређења у периоду између два светска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 знашај и последице појаве политичких идеја и идеологија;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 значај и последице привредног и научног напретка у периоду између два светска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*истакне одлике свакодневног живота у периоду измежу два светска рата уразличитим друштвеним слојевима;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*издвоји најзначајније правце у књижевности и ликовним уметностима у периоду између два светска рата и и менује истакнуте ствараоцеЧ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*наведе главне тековине периода између два светска рата и препозна њихов значај у савременом добу.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*образложи најважније мотиве и узроке стварања југословенске државе;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значај настанка југословенске државе за српски народ;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*идентификује одлике југословенске државе као монархије;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и разуме међународни положај југословенске краљевине;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*именујњ и сагледа улогу најважнијих личности које су утицале на друштвено-политичка збивања у југословенској кражевини;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и објасни на историјској карти границе југословенске краљевине и њено администртивно уређење;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 дубину и трајност националних, верских и политичких супротности у југословенској држави;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*наведе најважније одлике привредног развитка у југословенској краљевини;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*опише културно-просветне прилике и наведе културно-уметничка достигнућа у југословенској краљевини;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*истакне одлике свакодневног живота друштвених слојева у југословенској краљевини..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 узроке и међународни контекст избијанја другог светског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*опише ток другог светског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*наведе и анализира преломне догађаје другог светског рата;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посебности другог светског рата у Југославији и препозна његову антиокупаторску, националну, верску и идеолошку садржину;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*анализира последице другог светског рата за српски народ;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*образложи допринос југословенских антифашистичких покрета победи савезника у другом светском рату;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 важност изучавања холокауста и геноцида као феномена другог светског рата;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утицај ратних збивања и и искушења на уметничко стваралаштво;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 промењену слику света после Другог светског рата;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*идентификује основне одлике политичког, друштвеног, привредног, научног и културног развојапослератног света;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*препозна и упореди основне одлике различитих привредних система у комунистичким и капиталистичким државама у другој половини 20-ог века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узроке и последице хладноратовских сукоба;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 распрострањеност покрета за ослобађање нација и угрожених мањинских група;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*сагледа значај и последице пораза идеје комунизма на крају 20-ог века;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значај привредног напретка и научно-технолошке револуције;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*наведе и образложи проблеме савременог света;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*истакне одлике свакодневног живота на различитим просторима и у друштвеним срединама у савременом свету.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*идентификује одлике југословенске државе као социјалистичке републике;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*уочи и разуме међународни положај и спољнополитичке односе социјалистичке Југославије;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*именује најважније личности које су утицале на друштвено-политичка и културна збивања у социјалистичкој Југославији;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*образложи политичке, друштвене, привредне и културне последице нестанка југословенске државе;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*разуме место и улогу Србије у савременом свету;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*утврди значај чланства Србије у међународним организацијама;</w:t>
            </w:r>
          </w:p>
          <w:p w:rsidR="00740932" w:rsidRPr="002F0614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*идентификује проблеме савремене српске државе.</w:t>
            </w:r>
          </w:p>
        </w:tc>
        <w:tc>
          <w:tcPr>
            <w:tcW w:w="2120" w:type="dxa"/>
          </w:tcPr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-Политичко-историјски оквир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( Индустријска револуција, социјална, верска и национална обележја политичких револуција- примери низоземске, енглеске и америчке револуције; појмови уставвности и поделе власти- Француска револуција-укидање феудализма, Декларација о правима човека и грађанина; Наполеоново доба, Бечки конгрес, револуције 1848/9. Године- јачање идеја национализма, либерализма, демократије, радикализма, социјализма; ујидињење Италије и Немачке; Грађански рат у САД; међународни односи у другој половини 19. И почетком 20. Века- настанак Тројног савеза и Антанте, борба за колоније, успон САД и Јапана, подела Кине, међународне политичке кризе, Источно питањ и балкански народи- опадање Османског царства, продор Хабзбуршке монархије на Балкан; утицај великих сила- Русије, Велике Британије, Француске, Немачке, Италије; уобличавање националних држава на Балкану- Грчка, Румунија, Бугарска, Албанија).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-Привреда, култура и свакодневан живот ( напредак привреде; последице Индустријске револуције- јачање грађанске и појава радничке класе; оснивање националних банака; Друга индустријска револуција- употрба електричне енергије и мотора са унутрашњим сагоревањем; култура, наука, образовање, најзначајнији правци у књижевности и ликовним уметностима; свакодневан живот- живот на селу и граду, положај жене, обичаји, занимања, културу исхране и становања).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-Историјско наслеђе- повезивањепрошлости и садашњости; тековине периода- научна и техничка открића ( телефон, телеграф, фотографија, филм, нове врсте оружја и саобраћајних средстава...) и културно- уметничко наслеђе.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*Политичко-историјски оквир ( Српска револуција 1804-1835- националнослободилчка и социјална обележја, организација устаничке државе, вожд Карађорђе Петровић и кнез Милош Обреновић, борба за аутономију, Сретењски устав, укидање феудализма;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Турски устав, Уставобранитељски режим 1842-1958- развој државних установа; друга владавина Милоша и Михаила Обреновића; владавина Милана и Александра Обреновића- Устав из 1869. Године, ослободилачки ратови 1876-1878, територијално проширење и независност, оснивање политичких странака, проглашење краљевине, српско-бугарски рат, устави из 1888. и 1901, Мајски преврат, владавина краља Петра I Карађорђевића- Устав из 1903, напредак парламентаризма; спољнополитичко окружење; Црна Гора- територија и становништво, унутрашња и спољна политика владика Петра I и Петра II и кнежева Данила и Николе Петровића; Срби под Хабзбуршком влашћу- Јужна Угарска, Хрватска и Славонија, Далмација и Бока Которска; Срби у Револуцији 1848-1849. Године, национални покрет, последице Аустро-Угарске нагодбе и Хрватско-угарске нагодбе, политички живот; Босна и Херцеговна под османском и аустроугарском влашћу-простор, становништво, политички живот;Срби  у Османском царству- Косово и Метохија, Рашка област и Македонија; Балкански ратови- сарадња и супротности између балканских националних политика, ратна хроника, последице ратова).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*Привреда, култура и свакодневни живот (аграрни карактер привреде, развој занатства и трговине, зачеци индустрије, оснивање банака; значај делатности Доситеја Обрадовића и Вука Караџића, Матица српска, развој школства- од првих школа до Беорадског универзитета, напредак науке и оснивање научних друштава, успон националне књижевности и уметности; настанак већих градских центара, успон грађанства; свакодневни живот на селу и граду).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*Историјско наслеђе- повезивање прошлости и садашњости (присутност и утицај политичких идеја на савремено српско друштво, трајност установа и институција- Народни музеј, Народно позориште, Народна библиотека, академија наука, Народна банка...;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Културно- уметничко наслеђе као основ савремене српске културе).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*Политичко-историјски оквир ( сукобљени интереси великих сила, савезништва и фронтови, преломнице рата; губици и жртве, водеће личности држава у сукобу; човек у рату- живот у позадин и на фронту; револуције у Русији иЕвропи- фебруарска револуција, Октоборска револуција и грађански рат, утицај Октобарске револуције на прилике у Европи, револуционарно врење, револуције у Мађарској и Немачкој, анархија и распад великих царстава; Србја и Црна Гора у Великом рату- одбрана отаџбине 1914. Године, војни слом 1915, Албанска голгота, окупциоони системи, репресија, покушаји мењања националног и културног идентитета српског становништва, глад и епидемије; влада, војска и народ у избеглиштву, Солунски фронт, ослобођење Краљевине Србије и југословенских покрајина Аустроугарске, допринос победи Антанте; најзначајније војне и политичке личности; југословенска идеја, чиниоци југословенског уједињења- српска влада, Југословенски одбор, Народно вијеће СХС, утицај међународних прилика на настанак југословенске државе.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*Рат и култура- уметничко виђење рата, рат као поништавање цивилизацијских вредности; лични доживљај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*ПОлитичко-историјски оквир, државни и друштвени поредак (друштвене прилике и превирања, криза демократије и појава тоталитарних идеја- комунизам, фађизам и нацизам_ раднички покрет; прилике у СССР-у; међународни односи- победничке и поражене земље, настанак нових држава, Друштво народа, радикално заоштравање међународних односа- грађански рату у Шпанији, аншлус Аустрије, Минхенски споразум, Немачко-совјетски пакт).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*Привреда, култура и свакодневни живот (напредак привреде; велика економскакриза и модели њеног решавања; уметнички покрети, Масовна забава, научна открића, употреба вештачких материјала у индустрији).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*Историјско наслеђе- повезивање прошлости и садашњости; тековине периода- научна и техничка открића (напредак медицине, појава радија, телевизије, звучног филма...) и културноуметничко наслеђе.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*Политичко-историјски оквир, државни и друштвени поредак( југословенска идеја и конституисање државе, политичке борбе, национално и верско питање и питање демократије; Видовдански и Октроисани устав, лични режим краља Александра, атентат у Марсеју; влада Милана Стојадиновића- унутрађња политика и промене у спољнополитичкој оријентацији; преуређење државе у сенци новог светског рата и међународних притисака- стварање Бановине Хрватске, влада Цветковић-Мачек, отварање српског питања).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*Привреда, култура и свакодневни живот (социјално-економске прилике, неуједначеност економског и културног развоја, индустријализација; присуство и утицај страног капитала; универзитет и наука; уметнички покрети, хуманитарна друштва и спортске организације; свакодневни живот – живот на селу и у граду, положај жене, обичаји, занимања, култура исхране и становања).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*Историјско наслеђе – повезивање прошлости и садашњости ( присутност и утицај политичких идеја на савремено спортско друштво, трајност установа и институција; културно-уметничко наслеђе).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*Политичко-историјски оквир ( карактер рата и главни фронтови; победа Силе осовине у првој фази рата; обраѕовање Антифашистичке коалиције; прекретнице у рату – Москва, Стаљинград и Ел Аламејн; геноцид холокауст и концентрациони логори; покрети отпору у Европи; ратна свакодневница; савезничке конференције – Техеран, Јалта, Потсдам; људски и материјални губици; модерна војна технологија – употреба атомског оружја; Југославија у Другом светском рату – приступање Тројном пакту и војни пуч 27-ог марта 1941 год. Априлски рат и војни слом, окупација, деоба територија и квислиншки режим, НДХ и политика над Србима, Јеврејима и Ромима; устанци и организовани покрети отпора, револуционарно освајање власти, грађански рат, најзначајније војне операције, савезничка политика према Југославији, основи новог државног уређења, заврчне операције за ослобођење југословенског простора, жртве рата и допринос савезничкој победи 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*Рат и култура – уметничко виђење рата, рат као поништавање цивилизацијских вредности; уништавање и пљачка културних добара; лични доживљај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*Политичко-историјски оквир, државни и друштвени поредак (промена односа међу великим силама, стварање блокова; хладни рат и трка у наоружању; улога ОУН у очувању мира, антиколонијални покрети и деколонизација; покрети еманципације – покрети за женска и мањинска права, антиратни и антирасни покрети; свет у савременом добу – распад СССР-а, нестанак Источног блока,европске интеграције – Европска унија, глобализација, тероризам, еколошки проблеми...).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*Привреда, култура и свакодневни живот (напредак привреде; економске институције у савременом свету – Међународни монетарни фонд, Светска банка...; стварање јединственог европског тржишта, револуција, освајање свемира, медији, популарна култуара...).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*Политичко-историјски оквир, државни и друштвени поредак (конституисање југословенске федерације и њено међународно признање; хегемонија комуниста и политичка репресија, сукоб са Информбироом, сарадња са Западом, улога у Покрету несврстаних; самоуправни концепт социјалистичког развоја, устав из 1974. године, разбијање и распад југословенске државе; велике силе и југословенска криза; настанак нових држава, Косовско питање, НАТО интервенција 1999. године, раздвајање Србије и Црне Горе; српска држава у савременом свету).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 xml:space="preserve">*Привреда, култура и свакодневни живот (индустријализација, државна привреда и њене противречности; култура, наука и образовање; свакодневница, животни стандард, популарна култура; економске и културне последице нестанка Југославије). </w:t>
            </w:r>
          </w:p>
        </w:tc>
        <w:tc>
          <w:tcPr>
            <w:tcW w:w="2968" w:type="dxa"/>
          </w:tcPr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На почетку теме ученике упознати са циљевима и исходима наставе, односно учења, планом рада и начинима оцењивања.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Облици наставе: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Предмет се реализује кроз следеће облике наставе: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-теоријска настава.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Место реализације наставе: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-Теоријска настава се реализује у учионици или одговарајућем кабинету.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Оцењивање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-Вредновање остварености исхода вршити кроз: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праћење остварености исхода;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тестове знања.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Оквирни број часова по темама: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-Европа и свет од краја 18.века до Првог светског рата-12 часова;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-Србија, Црна Гора и Срби у Хабзбуршком и Османском царству од краја 18. Века до Првог св. рата-12 часова;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-Први светски рат и револуције у Русији и Европи- 6 часова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-Свет између Првог и Другог св. рата-7 часова;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-Југословенска краљевина-6 часова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-Други светски рат-7 часова;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-Свет после Другог светског рата-7 часова;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-Југославија после Другог св. рата.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-Препоруке за реализацију наставе: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структура програма конципирана је с циљем да помогне наставнику у планирању непосредног рада са ученицима, олакшавајући му одређвање обима и дубине обраде појединих наставних садржаја,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за сваку тематску целину дати су циљеви, исходи и садржаји, а исходи треба да послуже да наставни процес буде тако обликован д се наведени садржаји остваре,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садржаје треба прилагођавати ученицима, како би најлакше и најбрже достигли наведене исходе,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-наставник има слободу да сам одреди распоред и динамику активности за сваку тему, уважавајући циљеве предмета,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програм се може допунити садржајима из прошлости завичаја, чиме се код ученика постиже јаснија представа о историјској и културној баштини у њиховом крају (археолошка налазишта, музејске збирке),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у школама на наставном језику неке од националних мањина могу се обрадити и прошиени наставни садржаји из прошлости тог народа,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важно је искористити велике могућности које историја као наративни предмет пружа у подстицању ученичке радозналости, која је у основи сваког сазнања,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наставни садржаји треба да буду представљени као ,, прича“ богата информацијама и детаљима, не зато да би оптеретили памћење ученика, већ да би им историјски догађаји, појаве и процеси били предочени јасно, детаљно, живо и динамично,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-посебно место у настави историје имају питања, како она која поставља наставник ученицима, тако и она која долазе од ученика, подстакнута оним што су чули у учионици или што су сазнали ван ње користећи различите изворе информација,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добро осмишљена питања наставника имају подстицајну функцију за развој историјског мишљења и критичке свести, не само у фази утврђивања и систематизације градива, већ и у самој обради наставних садржаја,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у зависности од циља који наставник жели да оствари питања могу имати различите функције, као штосуфокусирање пажње на неки садржај или аспект, подстицање поређења, трагање за појашњењем,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настава би требало да помогне ученицима у стварању што јасније представе, не само о томе шта се десило, већ и зашто се десило и какве су последице из тога проистекле,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 xml:space="preserve">- у настави треба што више користити различите облике организоване активности ученика ( индивидуални рад, рад у пару, рад у групи, радионице или домаћи задатак), 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 да би схватио догођаје из прошлости, ученик треба да их ,, оживи у свом уму”, у чему велику помоћ може пружити употреба различитих историјских текстова, карата и других извора и историјских података( документарни и играни видео и дигитални материјали, музејски експонати, илустрације), обилажење историјских споменика и посете установама културе,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коришћење историјских карата изузетно је важно јер омогућавају ученицима да на очигледан и сликовит начин доживе простор на коме се неки од догађаја одвијао, помажући им да кроз време прате промеен на одређеном простору,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треба искористити  и утицај наставе историје на развијање језичке и говорне културе (беседништва), је историјски садржаји богате и оплемењују језички фонд ученика,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у раду са ученицима неопходно је имати у виду интегративну функцију историје, која у образовном систему, где су знања подељена по наставним предметима, помаже ученицима да постигну целовито схватање о повезаности и условљености географских, економских и културних услова живота човека кроз простор и врме,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пожељно је избегавати фрагментарно и изоловано учење   чињеница јер оно има најкраће трајање у памћењу и најслабији трансфер у стицању других знања и вештина,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у настави треба, кад год је то могуће, примењивати дидактички концепт мултиперспективности,</w:t>
            </w:r>
          </w:p>
          <w:p w:rsidR="00740932" w:rsidRPr="002F0614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2F0614">
              <w:rPr>
                <w:rFonts w:asciiTheme="minorHAnsi" w:hAnsiTheme="minorHAnsi"/>
                <w:sz w:val="18"/>
                <w:szCs w:val="18"/>
              </w:rPr>
              <w:t>- одређене теме, по могућности, треба реализовати са  одговарајућим садржајима из сродних предмета.</w:t>
            </w:r>
          </w:p>
        </w:tc>
      </w:tr>
    </w:tbl>
    <w:p w:rsidR="00740932" w:rsidRPr="002F0614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E24106" w:rsidRDefault="00740932" w:rsidP="00740932"/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06" w:name="_Toc430691179"/>
      <w:bookmarkStart w:id="107" w:name="_Toc524547369"/>
      <w:r w:rsidRPr="00DC055E">
        <w:rPr>
          <w:rFonts w:asciiTheme="minorHAnsi" w:hAnsiTheme="minorHAnsi"/>
          <w:sz w:val="18"/>
          <w:szCs w:val="18"/>
        </w:rPr>
        <w:t>Географија</w:t>
      </w:r>
      <w:bookmarkEnd w:id="106"/>
      <w:bookmarkEnd w:id="107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2909"/>
        <w:gridCol w:w="2337"/>
        <w:gridCol w:w="2338"/>
        <w:gridCol w:w="2764"/>
      </w:tblGrid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Наставни план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обраде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утврђивања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Годишњи фонд часова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Савремене компоненте географског положаја Србије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Природни ресурси Србије и њихов економско-географски значај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Становништво Србије 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Насеља Србије 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Привреда  Србије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Регионалне целине Србије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Србија и савремени процеси у Европи и свету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trHeight w:val="409"/>
        </w:trPr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Укупно 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1.Развијање осећања припадност својој нацији као делу интегралног света,изградња и неговање националног и културног идентитета у мултиетничком,мултикултуралном и мултијезичком свету;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2.Уочавање и схватање корелативних односа између географије и других природних и друштвених наука;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3.Стицање нових актуелних знања о положају,месту и улози Србије на Балканском полуострву и југоисточној Европи;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4.Стицање нових и продубљених знања и објашњења о савременим географским појавама ,објектима и процесима на територији  Републике Србије;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5.Стицање нових актулетних знања о порасту,кретањима,структурним променама и територијалном размештају становништва;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6.Разумевање актуелне стварности наше земље и савременог света;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7.Оспособљавање ученика да примењују геограгфско знање и вештине у даљем образовном и професионалном развоју;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8.Оспособљавање ученика за одговорно опхођење према себи и окружењу и за активно учествовање у заштити,обнови и унапређивању животне средине.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Задатак: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Стицање знања о предмету проучавања ,подели, значају и месту географије у систему наука.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Уочавање и схватање корелативних односа између географије и других природних и друштвених наука.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Проширивање знања о положају,месту и улози Србије на Балканском полуострву и југоисточној Европи.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Сагледавање сложених друштвено-економских процеса и промена у југоисточној Европи на Балканском полуострву и у нашој држави,уочавањем општих географских карактеристика.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Стицање нових и продубљених знања о природи Србије и њеном утицају на живот и привредне делатности људи.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Сагледавање физичко – географских компонената простора Србије и разумевање њиховог значаја за живот људи и могућности развоја привреде.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Проширивање знања о демографском развоју и распореду становништва у Србији.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Уочавање демографских проблема и могућности њиховог превазилажења за свеукупни друштвено- економски развитак наше земље 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Формирање свести о неговању националног и културног идентитета.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Проширивање знања о насељима и факторима њиховог развоја 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Разумевање вредности сопственог културног наслеђа и повезаности са другим културама и традицијама.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Развијање свести о вредности и значају антропогених културних добара.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Уочавање трансформације насеља и њихових мрежа и система.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Проширивање  и продубљивање  знања о привреди Србије и њеним основним крактеристикама 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Сагледавање потенцијала и могућности Србије за њену конкуретност у светској привреди.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Стицање и проширивање географских знања о регионалним целинама Србије и сагледавање њихових специфичности 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Стицање знања о савременим политичким и економским процесима   у Европи и свету као услова напретка свих земаља и народа.</w:t>
      </w:r>
    </w:p>
    <w:p w:rsidR="00740932" w:rsidRPr="00DC055E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Стварање реалне слике о Србији у светским размерама и савременим међународним процесима .</w:t>
      </w:r>
    </w:p>
    <w:p w:rsidR="00740932" w:rsidRPr="00DC055E" w:rsidRDefault="00740932" w:rsidP="00740932">
      <w:pPr>
        <w:pStyle w:val="ListParagraph"/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08" w:name="_Toc430691180"/>
      <w:bookmarkStart w:id="109" w:name="_Toc524547370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</w:t>
      </w:r>
      <w:bookmarkEnd w:id="108"/>
      <w:bookmarkEnd w:id="109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10" w:name="_Toc430691181"/>
      <w:bookmarkStart w:id="111" w:name="_Toc524547371"/>
      <w:r w:rsidRPr="00DC055E">
        <w:rPr>
          <w:rFonts w:asciiTheme="minorHAnsi" w:hAnsiTheme="minorHAnsi"/>
          <w:sz w:val="18"/>
          <w:szCs w:val="18"/>
        </w:rPr>
        <w:t>Страни језик II</w:t>
      </w:r>
      <w:bookmarkEnd w:id="110"/>
      <w:bookmarkEnd w:id="111"/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12" w:name="_Toc430691182"/>
      <w:bookmarkStart w:id="113" w:name="_Toc524547372"/>
      <w:r w:rsidRPr="00DC055E">
        <w:rPr>
          <w:rFonts w:asciiTheme="minorHAnsi" w:hAnsiTheme="minorHAnsi"/>
          <w:sz w:val="18"/>
          <w:szCs w:val="18"/>
        </w:rPr>
        <w:t>Енглески језик (2.страни језик)</w:t>
      </w:r>
      <w:bookmarkEnd w:id="112"/>
      <w:bookmarkEnd w:id="113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НАСЛОВ УЏБЕНИКА:</w:t>
      </w:r>
      <w:r w:rsidRPr="00DC055E">
        <w:rPr>
          <w:rFonts w:asciiTheme="minorHAnsi" w:hAnsiTheme="minorHAnsi"/>
          <w:b/>
          <w:sz w:val="18"/>
          <w:szCs w:val="18"/>
        </w:rPr>
        <w:t xml:space="preserve"> </w:t>
      </w:r>
      <w:r w:rsidRPr="00DC055E">
        <w:rPr>
          <w:rFonts w:asciiTheme="minorHAnsi" w:hAnsiTheme="minorHAnsi"/>
          <w:b/>
          <w:bCs/>
          <w:sz w:val="18"/>
          <w:szCs w:val="18"/>
          <w:lang w:val="sr-Cyrl-CS"/>
        </w:rPr>
        <w:t>SOLUTIONS</w:t>
      </w:r>
      <w:r w:rsidRPr="00DC055E">
        <w:rPr>
          <w:rFonts w:asciiTheme="minorHAnsi" w:hAnsiTheme="minorHAnsi"/>
          <w:b/>
          <w:bCs/>
          <w:sz w:val="18"/>
          <w:szCs w:val="18"/>
        </w:rPr>
        <w:t xml:space="preserve"> 2nd Edition,</w:t>
      </w:r>
      <w:r w:rsidRPr="00DC055E">
        <w:rPr>
          <w:rFonts w:asciiTheme="minorHAnsi" w:hAnsiTheme="minorHAnsi"/>
          <w:b/>
          <w:bCs/>
          <w:sz w:val="18"/>
          <w:szCs w:val="18"/>
          <w:lang w:val="sr-Cyrl-CS"/>
        </w:rPr>
        <w:t xml:space="preserve"> pre-intermediate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841"/>
        <w:gridCol w:w="2977"/>
        <w:gridCol w:w="709"/>
        <w:gridCol w:w="1134"/>
        <w:gridCol w:w="567"/>
      </w:tblGrid>
      <w:tr w:rsidR="00740932" w:rsidRPr="00DC055E" w:rsidTr="004263BF">
        <w:tc>
          <w:tcPr>
            <w:tcW w:w="7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ОПЕРАТИВНИ ЗАДАЦИ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740932" w:rsidRPr="00DC055E" w:rsidTr="004263BF">
        <w:trPr>
          <w:cantSplit/>
          <w:trHeight w:val="1134"/>
        </w:trPr>
        <w:tc>
          <w:tcPr>
            <w:tcW w:w="7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740932" w:rsidRPr="00DC055E" w:rsidTr="004263BF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 w:right="113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1.   ALL  ABOUT  YOU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људским особинама и личним подацима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активирају и развијају речник (придеви за описивање карактера,врсте музике, хобији и интересовања)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(описивање карактера људи, допадање и недопадање, описивање слике, тражење и давање информација о свакодневним активностима,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причање о себи,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исказивање интересовања за причу саговорника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 simple /continuous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инфинитив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–ing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облик  после глагола, употреба модификатора испред придева)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упознају елементе културе замаља енглеског говорног подручја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уочавају правила грађења и употребе садашњег времена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 simple /continuous)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користе садашње време да говоре о стварима које раде </w:t>
            </w: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сада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или  </w:t>
            </w: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често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идентификују и примењују знања о употреби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инфинитив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а и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ing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облика  после глагола)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текстове, говор, песме са аудио записа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учествују у разговору о задатој теми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пишу о себи  (лични профил)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утврђују стечена знања кроз самосталну израду разноврсних језичких задатака у радној свесци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(Unit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740932" w:rsidRPr="00DC055E" w:rsidTr="004263BF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2.   WINNING AND LOSING 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спорту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(спортови, колокације,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именице и глаголи у вези са водом,активности у слободном времену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(допадање и недопадање,описивање прошлих догађаја,тражење и давање информација кроз интервију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 simple, Past continuous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уочавају правила грађења прошлог простог времена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 simple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 и прошлог трајног времена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 continuous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употребљавају облике прошлог простог  и трајног времена у контексту; описују прошле догађаје; причају причу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слушају текстове о прошлим догађајима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разговарају о стварима које су урадили у прошлости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2)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740932" w:rsidRPr="00DC055E" w:rsidRDefault="00740932" w:rsidP="004263BF">
            <w:pPr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   </w:t>
            </w:r>
            <w:r w:rsidRPr="00DC055E"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  <w:t xml:space="preserve">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HOUSE AND HOME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Ученици: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селу и граду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места у граду и на селу)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(давање упутства за правац кретања, изражавање количине, допадање/недопадање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(предлози уз глаголе кретања, употреба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some, any, much, many, a lot of, a little, a few,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употреба одређеног и неодређеног члана)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 (реклама, оглас, новински чланак)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песму са аудио записа и разумеју општи смисао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описују и спекулишу о слици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уочавају правила употребе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some, any, much, many, a lot of, a little, a few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и адекватно их користе у контексту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разумеју и дају упутства о правцу кретања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уочавају правила употребе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одређеног и неодређеног члана и адекватно их користе уз именице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3)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4.   LIGHTS, CAMERA, ACTION!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филму и телевизији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врсте филмова, придеви за описивање филмова, ТВ програм, сложенице у вези филма)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(допадање/недопадање, изношење мишљења, упоређивање, куповина карата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(компаратив и суперлатив придева, употреба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(not)as …as, too, enough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уочавају правила грађења компаратива и суперлатива придева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и адекватно их користе у контексту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користе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(not)as …as, too, enough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за исказивање поређења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слушају и разумеју разговор у којем се користе различите структуре за поређење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износе и образлажу своје мишљење о каскадерима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слушају и увежбавају разговор о куповини карата за биоскоп/концерт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4)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5.     SHOPPING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у оквиру теме о продавницама и куповини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врсте продавница 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(куповина одеће,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рекламација купљене робе,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описивање недавних догађаја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употреба гл.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Present perfect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 Past simple,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питања са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How long,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for/since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упознају и упоређују елемената културе (стране и своје земље)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пишу формално писмо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анализирају употребу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гл.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Present perfect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 Past simple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 примењују знања у контексту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размењују информације о недавним догађајима кроз е-мејл и тел. 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траже и дају информације о трајању радње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How long?-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for/since)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слушају и воде разговор о рекламацији на купљени производ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читају и разумеју општи смисао и појединости у писму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пишу приговор на купљени производ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утврђују стечена знања кроз самосталну израду разноврсних језичких задатака у радној свесци (Unit 5)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6.   HOW TECHIE ARE YOU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технологији, електронским уређајима и друштвеним активностима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електронски уређаји, друштвене активности)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изражавају комуникативне функције (предвиђање, упућивање /прихватање / одбијање позива или предлога, исказивање обећања, одлуке, исхода, вероватноће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(употреба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will / going to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, Zero conditional, may/might/could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слушају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и разумеју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радио рекламе са аудио записа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слушају и разумеју радио-интервију у вези друштвених мрежа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анализирају примере и употребљавају нулти кондиционал у контексту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говоре о могућим догађајима у будућности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слушају и разумеју смисао дијалога у којем се изнносе планови и намере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креирају и изводе дијалог у коме се упућује и прихвата позив/предлог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6)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7.   AROUND THE WORLD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туристичким атракцијама (догађајима и местима)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делови тела, гестикулирање, туристичке знаменитости 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(забрана, неопходност,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предлагање, савети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употреба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must, mustn’t, needn’t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Први кондиционал; употреба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should / ought to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упознају обичаје и елементе културе других земаља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називе делова тела у изразима који описују гестикулације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слушају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песму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са аудио записа , идентификују конкретне речи и схватају основну идеју текста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воде разговор о туристичким атракцијама; дају препоруке и савете шта туриста треба да посети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анализирају примере и употребљавају први кондиционал у контексту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разговарају о последицама/резултатима ситуација у будућности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7)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8.   WHAT IF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природним катастрофама и еколошким проблемима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природне катастрофе и појаве, рециклирање 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(претпоставке и последице,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изношење мишљења и ставова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Други кондиционал, употреба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would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за хипотетичке ситуације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аудио записе у којима људи говоре о природним катастрофама, рециклажи отпада ; идентификују конкретне речи и схватају основну идеју текста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повезују резиме / интерпретацију са аутентичним текстом говорника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анализирају примере и употребљавају други кондиционал у контексту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разговарају о замишљеним ситуацијама и њиховим последицама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размењују/упоређују ставове и идеје о рециклирању, акцијама солидарности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пишу есеј у оквиру теме, према моделу и упутству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8)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9.   CRIME SCENE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развијају језичке вештине: слушање, читање, говор, писање у оквиру теме о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криминалу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криминална дела и радње, колоквијални изрази, сложенице,   скраћенице у ел.порукама)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описивање прошлих догађаја,  извештавање о догађају, описивање предмета, препричавање туђих речи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именице са суфиксима,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 perfect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, неуправни говор)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упознају елементе енглеског фолклора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аутентичан говор са аудио записа у оквиру теме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описују догађаје из прошлости употребљавајући различита прошла времена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облике прошлог перфекта у контексту и разговору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анализирају правила и користе неуправни 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препричавају исказе других људи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пријављују крађу и описују украдени предмет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излажу своје мишљење о криминалним делима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пишу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email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другу о неком криминалном делу које су видели/доживели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10.  THE  WRITTEN WORD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публикацијама и књижевности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врсте публикација, књижевност , компоненте романа)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              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описивање етапа процеса, описивање искустава, предвиђања, договарање састанка, предлагање, преговарање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пасивни глаголски облици и конструкције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упознају значајне личности  и дела енглеске културе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 о књигама и књижевности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разноврсне аудио записе (дијалог, интервију, песма) и разумеју општи смисао или специфичне детаље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разговор са аудио записа о Шекспировим комадима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идентификују пасивне глаголске облике у 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употребљавају пасивне глаголске облике за описивање процеса штампања књига (некад и сад), за чињенице, предвиђања у будућности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различите пасивне глаголске облике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разговарају о читалачким навикама, о писцима и њиховим делима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воде разговор о договарању сусрета и активности ; предлажу, преговарају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пишу неформално писмо (одговор другу; према упутству и моделу)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10)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</w:tr>
      <w:tr w:rsidR="00740932" w:rsidRPr="00DC055E" w:rsidTr="004263BF">
        <w:trPr>
          <w:cantSplit/>
          <w:trHeight w:val="658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93</w:t>
            </w:r>
          </w:p>
        </w:tc>
      </w:tr>
    </w:tbl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14" w:name="_Toc430691183"/>
      <w:bookmarkStart w:id="115" w:name="_Toc524547373"/>
      <w:r w:rsidRPr="00DC055E">
        <w:rPr>
          <w:rFonts w:asciiTheme="minorHAnsi" w:hAnsiTheme="minorHAnsi"/>
          <w:sz w:val="18"/>
          <w:szCs w:val="18"/>
        </w:rPr>
        <w:t>Француски језик(2.страни језик)</w:t>
      </w:r>
      <w:bookmarkEnd w:id="114"/>
      <w:bookmarkEnd w:id="115"/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b/>
          <w:sz w:val="18"/>
          <w:szCs w:val="18"/>
        </w:rPr>
        <w:t xml:space="preserve">Уџбеник </w:t>
      </w:r>
      <w:r w:rsidRPr="00DC055E">
        <w:rPr>
          <w:rFonts w:asciiTheme="minorHAnsi" w:hAnsiTheme="minorHAnsi"/>
          <w:b/>
          <w:sz w:val="18"/>
          <w:szCs w:val="18"/>
          <w:lang w:val="fr-FR"/>
        </w:rPr>
        <w:t>Belleville 1, Clé International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740932" w:rsidRPr="00DC055E" w:rsidTr="004263BF">
        <w:tc>
          <w:tcPr>
            <w:tcW w:w="2628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Quel temps !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J’ai trouvé un dossier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3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Il reste en mois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Pourquoi pas ?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Je me souviens… 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J’ai reçu un truc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La maison du quartier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C’est où ? 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Bastien enquête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Unicité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Je serai volontaire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 billet d’avion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Vous portiez des blouses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On a bien roulé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Qu’est-ce qui t’est arrivé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C’est le plus beau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Qu’est-ce qu’on mange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Tu la trouves comment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Comment ça marche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On y va dimanche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Elle a beaucoup changé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Emma cherche un job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Damien a une copine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On finit avec des chansons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Писмени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b/>
          <w:sz w:val="18"/>
          <w:szCs w:val="18"/>
          <w:lang w:val="fr-FR"/>
        </w:rPr>
        <w:t>96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 w:rsidRPr="00DC055E">
        <w:rPr>
          <w:rFonts w:asciiTheme="minorHAnsi" w:hAnsiTheme="minorHAnsi"/>
          <w:sz w:val="18"/>
          <w:szCs w:val="18"/>
        </w:rPr>
        <w:t xml:space="preserve">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- </w:t>
      </w:r>
      <w:r w:rsidRPr="00DC055E">
        <w:rPr>
          <w:rFonts w:asciiTheme="minorHAnsi" w:hAnsiTheme="minorHAnsi"/>
          <w:sz w:val="18"/>
          <w:szCs w:val="18"/>
        </w:rPr>
        <w:t xml:space="preserve">стицање нових знања која су уско повезана са горе датим тематским јединицама. 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740932" w:rsidRPr="00DC055E" w:rsidTr="004263BF">
        <w:tc>
          <w:tcPr>
            <w:tcW w:w="1814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Quel temps !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J’ai trouvé un dossier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Il reste un mois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Pourquoi pas ?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Je me souviens …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J’ai reçu un truc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La maison du quartier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C’est où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Bastien enquête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Unicité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11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Je serai volontaire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billet d’avion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Vous portiez des blouses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14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On a bien roulé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Qu’est-ce qui t’est arrivé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C’est le plus beau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Qu’est-ce qu’on mange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Tu la trouves comment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Comment ça marche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On y va dimanche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Elle a beaucoup changé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Emma cherche un job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  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Damien a une copine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24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On finit avec des chansons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rPr>
          <w:rFonts w:asciiTheme="minorHAnsi" w:hAnsiTheme="minorHAnsi"/>
          <w:sz w:val="18"/>
          <w:szCs w:val="18"/>
        </w:rPr>
      </w:pPr>
    </w:p>
    <w:p w:rsidR="00D33425" w:rsidRPr="00DC055E" w:rsidRDefault="00D33425" w:rsidP="00740932">
      <w:pPr>
        <w:rPr>
          <w:rFonts w:asciiTheme="minorHAnsi" w:hAnsiTheme="minorHAnsi"/>
          <w:sz w:val="18"/>
          <w:szCs w:val="18"/>
        </w:rPr>
      </w:pPr>
    </w:p>
    <w:p w:rsidR="003D1B9E" w:rsidRDefault="003D1B9E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16" w:name="_Toc430691184"/>
    </w:p>
    <w:p w:rsidR="003D1B9E" w:rsidRDefault="003D1B9E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17" w:name="_Toc524547374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16"/>
      <w:bookmarkEnd w:id="117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4"/>
        <w:gridCol w:w="637"/>
        <w:gridCol w:w="567"/>
        <w:gridCol w:w="567"/>
        <w:gridCol w:w="567"/>
        <w:gridCol w:w="5582"/>
        <w:gridCol w:w="450"/>
      </w:tblGrid>
      <w:tr w:rsidR="00740932" w:rsidRPr="00DC055E" w:rsidTr="004263BF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63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70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58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Педагошке интенције/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740932" w:rsidRPr="00DC055E" w:rsidTr="004263BF">
        <w:trPr>
          <w:cantSplit/>
          <w:trHeight w:val="1290"/>
        </w:trPr>
        <w:tc>
          <w:tcPr>
            <w:tcW w:w="244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Практична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444"/>
        </w:trPr>
        <w:tc>
          <w:tcPr>
            <w:tcW w:w="244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624"/>
        </w:trPr>
        <w:tc>
          <w:tcPr>
            <w:tcW w:w="53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1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пословна комуникација</w:t>
            </w:r>
          </w:p>
        </w:tc>
        <w:tc>
          <w:tcPr>
            <w:tcW w:w="63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/</w:t>
            </w:r>
          </w:p>
        </w:tc>
        <w:tc>
          <w:tcPr>
            <w:tcW w:w="558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*Упознавање ученика са правилима пословне комуникације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*Оспособљавање ученика за комуницирање са гостима/туристима 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-свој изглед прилагоди захтевима примерене пословне дотераности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-понаша се сходно пословној ситуацији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правила пословног бонтона у туризму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-поздравља госте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-ословљава госте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-разликује типове комуникације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-реагује на жалбе госта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-комуницира са гостима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-комуницира посредством телефона и интернета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-реагује на жеље (потребе) госта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-разликује културу и традицију опхођења са народима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-показује љубазност и предусретљивост у опхођењу са гостом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4418"/>
        </w:trPr>
        <w:tc>
          <w:tcPr>
            <w:tcW w:w="534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2.</w:t>
            </w:r>
          </w:p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Хотелијерско пословање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100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хотелијерским пословањем 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*Оспособљавање ученика за рад  на рецепцији хотела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разликује хотелске услуге  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економске чиниоце пословања хотела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описује технику пословања у хотелу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организацију и технику пословања хотелских служби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саставља уговор о затраженој и потврђеној резервацији, о алотману и фиксном закупу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начине резервације хотелских услуга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резервише хотелске услуге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наводи хотелске резервационе системе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поздрави госта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испрати госта до собе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покаже госту начине употребе опреме у соби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евидентира  хотелске госте  у пословне књиге и обрасце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хотелску легитимацију и рум статус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 начине плаћања хотелског рачуна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врши мењачке послове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калкулације у хотелском пословању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начине за решавање жалби  гостију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опише обраћање специјалним гостима (титула) 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врши прослеђивање пошиљке за и у име госта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решава проблеме настале током боравка госта у хотелу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врши послове по налогу госта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дефинише одговорност у хотелијерству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разликује врсте одговорности у хотелијерству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препозна одговорност за штету која се начини госту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примењује пословне обичаје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дефинише осигурање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познаје уговор о осигурању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описује врсте осигурања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опходи се према  ВИП гостима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изради статистичке извештаје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440"/>
        </w:trPr>
        <w:tc>
          <w:tcPr>
            <w:tcW w:w="534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2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740932" w:rsidRPr="00DC055E" w:rsidRDefault="00740932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3085" w:type="dxa"/>
          <w:trHeight w:val="100"/>
        </w:trPr>
        <w:tc>
          <w:tcPr>
            <w:tcW w:w="7733" w:type="dxa"/>
            <w:gridSpan w:val="5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33425" w:rsidRPr="00B427C2" w:rsidRDefault="00D33425" w:rsidP="00B427C2">
      <w:pPr>
        <w:rPr>
          <w:b/>
        </w:rPr>
      </w:pPr>
    </w:p>
    <w:p w:rsidR="00D33425" w:rsidRDefault="00D33425" w:rsidP="001739D3"/>
    <w:p w:rsidR="00D33425" w:rsidRDefault="00D33425" w:rsidP="001739D3"/>
    <w:p w:rsidR="00D33425" w:rsidRPr="00D33425" w:rsidRDefault="00D33425" w:rsidP="0003526D">
      <w:pPr>
        <w:jc w:val="center"/>
        <w:rPr>
          <w:rFonts w:asciiTheme="minorHAnsi" w:hAnsiTheme="minorHAnsi"/>
          <w:b/>
          <w:sz w:val="18"/>
          <w:szCs w:val="18"/>
        </w:rPr>
      </w:pPr>
    </w:p>
    <w:p w:rsidR="00D33425" w:rsidRDefault="00D33425" w:rsidP="001739D3">
      <w:pPr>
        <w:rPr>
          <w:b/>
        </w:rPr>
      </w:pPr>
    </w:p>
    <w:p w:rsidR="00D33425" w:rsidRPr="0003526D" w:rsidRDefault="00D33425" w:rsidP="001739D3">
      <w:pPr>
        <w:rPr>
          <w:b/>
          <w:color w:val="000000"/>
        </w:rPr>
      </w:pPr>
    </w:p>
    <w:p w:rsidR="00D33425" w:rsidRPr="008349C1" w:rsidRDefault="00D33425" w:rsidP="001739D3"/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18" w:name="_Toc430691185"/>
      <w:bookmarkStart w:id="119" w:name="_Toc524547375"/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bookmarkEnd w:id="118"/>
    <w:bookmarkEnd w:id="119"/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rPr>
          <w:rFonts w:asciiTheme="minorHAnsi" w:hAnsiTheme="minorHAnsi"/>
          <w:sz w:val="18"/>
          <w:szCs w:val="18"/>
        </w:rPr>
      </w:pPr>
    </w:p>
    <w:p w:rsidR="00D33425" w:rsidRPr="00DC055E" w:rsidRDefault="00D33425" w:rsidP="00D33425">
      <w:pPr>
        <w:pStyle w:val="Heading2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Економика и организација туристичких предузећа</w:t>
      </w:r>
    </w:p>
    <w:p w:rsidR="00D33425" w:rsidRPr="00DC055E" w:rsidRDefault="00D33425" w:rsidP="00740932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="-720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89"/>
        <w:gridCol w:w="720"/>
        <w:gridCol w:w="450"/>
        <w:gridCol w:w="450"/>
        <w:gridCol w:w="6298"/>
        <w:gridCol w:w="450"/>
      </w:tblGrid>
      <w:tr w:rsidR="00740932" w:rsidRPr="00DC055E" w:rsidTr="004263BF">
        <w:trPr>
          <w:trHeight w:val="20"/>
        </w:trPr>
        <w:tc>
          <w:tcPr>
            <w:tcW w:w="244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740932" w:rsidRPr="00DC055E" w:rsidRDefault="00740932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629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Педагошке интенције/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740932" w:rsidRPr="00DC055E" w:rsidTr="004263BF">
        <w:trPr>
          <w:cantSplit/>
          <w:trHeight w:val="1737"/>
        </w:trPr>
        <w:tc>
          <w:tcPr>
            <w:tcW w:w="2447" w:type="dxa"/>
            <w:gridSpan w:val="2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Обрада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Утврђивање</w:t>
            </w:r>
          </w:p>
        </w:tc>
        <w:tc>
          <w:tcPr>
            <w:tcW w:w="6298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појмовно  одређење  економике и организације предузећа</w:t>
            </w:r>
          </w:p>
        </w:tc>
        <w:tc>
          <w:tcPr>
            <w:tcW w:w="7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629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економиком и организацијом предузећа 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-дефинише економику као науку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-дефинише организацију као науку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циљеве изучавања економике и организације предузећа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појам угоститељско-туристичког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угоститељско- туристичким предузећима 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дефинише појам и услове за настанак угоститељског и туристичког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наведе карактеристике угоститељског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опише процес стварања вредности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наведе разлоге постојања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дефинише поделу рада и специјализацију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класификује предузеће на основу различитих критеријума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наведе привредна друштва према важећем Закону о привредним друштвима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дефинише и наведе врсте јавних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идентификује значај цињева предузећа за ефикасност и ефективност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дефинише окружење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наведе врсте окружења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дефинише функцију туристичког и угоститељског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разликује функције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средства туристичког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*Стицање основних знања осредствима и изворима средстава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-дефинише средства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-препозна критеријуме за поделу средстава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-наведе врсте средстава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-дефинише основна средства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-наведе врсте основних стредстава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-дефинише обртна средства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-наведе врсте обртних средстава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извори средстава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*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изворима средстава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740932" w:rsidRPr="00DC055E" w:rsidRDefault="00740932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-оразликује изворе средстава предузећа</w:t>
            </w:r>
          </w:p>
          <w:p w:rsidR="00740932" w:rsidRPr="00DC055E" w:rsidRDefault="00740932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rPr>
          <w:gridBefore w:val="3"/>
          <w:wBefore w:w="3167" w:type="dxa"/>
          <w:trHeight w:val="100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1980"/>
        </w:trPr>
        <w:tc>
          <w:tcPr>
            <w:tcW w:w="55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 расходи            туристичког                                              предузећа     </w:t>
            </w:r>
          </w:p>
        </w:tc>
        <w:tc>
          <w:tcPr>
            <w:tcW w:w="7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629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*Упознавање ученика са расходима предузећа и калкулацијом цене производа и услуга у туризму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-дефинише утрошке, трошкове и расходе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-разликује појмове: утрошак, трошкови и расходи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врсте трошкова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карактеристике трошкова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-израђује калкулацију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-разликује врсте калкулација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специфичност обрачуна трошкова и утврђивања цена у угоститељству и   туризму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1500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 резултати                 рада  и     расподела         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Циљеви: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*Упознавање ученика са резултатима рада и расподелом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-дефинише укупан приход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-разликује приходе предузећа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-утврђује резултате предузећа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-познаје начин распоређивања резултата предузећа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957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мерила успешности пословања туристичког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Циљеви: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*Упознавање ученика са мерилима успешности  угоститељског и туристичког предузећа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 – по завршетку модула ученик ће бити у стању да: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-дефинише мерила успешности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-познаје продуктивност рада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-познаје економичност рада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-познаје рентабилност рада</w:t>
            </w:r>
          </w:p>
        </w:tc>
        <w:tc>
          <w:tcPr>
            <w:tcW w:w="450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2130"/>
        </w:trPr>
        <w:tc>
          <w:tcPr>
            <w:tcW w:w="558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88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организација пословања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организационом структуром предузећа 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-дефинише предузеће као организациони систем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организациону структуру предузећа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специфичности организационе структуре предузећа у угоститељству и туризму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-познаје специфичности организације функција  у угоститељству и туризму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870"/>
        </w:trPr>
        <w:tc>
          <w:tcPr>
            <w:tcW w:w="55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889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укупно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629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/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15" w:type="dxa"/>
            <w:gridSpan w:val="7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0" w:name="_Toc430691186"/>
      <w:bookmarkStart w:id="121" w:name="_Toc524547376"/>
      <w:r w:rsidRPr="00D33425">
        <w:rPr>
          <w:rFonts w:asciiTheme="minorHAnsi" w:hAnsiTheme="minorHAnsi"/>
          <w:b w:val="0"/>
          <w:sz w:val="18"/>
          <w:szCs w:val="18"/>
        </w:rPr>
        <w:t>АГЕНЦИЈСКО И ХОТЕЛИЈЕРСКО ПОСЛОВАЊЕ  -ПРОФЕСИОНАЛНА ПРАКСА</w:t>
      </w:r>
      <w:r w:rsidRPr="00DC055E">
        <w:rPr>
          <w:rFonts w:asciiTheme="minorHAnsi" w:hAnsiTheme="minorHAnsi"/>
          <w:sz w:val="18"/>
          <w:szCs w:val="18"/>
        </w:rPr>
        <w:t xml:space="preserve"> </w:t>
      </w:r>
      <w:bookmarkEnd w:id="120"/>
      <w:bookmarkEnd w:id="121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91"/>
        <w:gridCol w:w="887"/>
        <w:gridCol w:w="1843"/>
        <w:gridCol w:w="1904"/>
      </w:tblGrid>
      <w:tr w:rsidR="00740932" w:rsidRPr="00DC055E" w:rsidTr="004263BF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7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8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90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DC055E" w:rsidTr="004263BF">
        <w:trPr>
          <w:trHeight w:val="124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1.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Састављање уговора о затраженој и потврђеној резервацији, алотману и фиксном закупу</w:t>
            </w:r>
          </w:p>
        </w:tc>
        <w:tc>
          <w:tcPr>
            <w:tcW w:w="887" w:type="dxa"/>
            <w:tcBorders>
              <w:top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6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90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c>
          <w:tcPr>
            <w:tcW w:w="817" w:type="dxa"/>
            <w:tcBorders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2.</w:t>
            </w:r>
          </w:p>
        </w:tc>
        <w:tc>
          <w:tcPr>
            <w:tcW w:w="3791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Резервисање хотелских услуга, дочек и испраћај госта</w:t>
            </w:r>
          </w:p>
        </w:tc>
        <w:tc>
          <w:tcPr>
            <w:tcW w:w="88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6</w:t>
            </w:r>
          </w:p>
        </w:tc>
        <w:tc>
          <w:tcPr>
            <w:tcW w:w="1843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904" w:type="dxa"/>
            <w:tcBorders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c>
          <w:tcPr>
            <w:tcW w:w="817" w:type="dxa"/>
            <w:tcBorders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3.</w:t>
            </w:r>
          </w:p>
        </w:tc>
        <w:tc>
          <w:tcPr>
            <w:tcW w:w="3791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Евидентирање хотелских гостију у пословним књигама и обрасцима</w:t>
            </w:r>
          </w:p>
        </w:tc>
        <w:tc>
          <w:tcPr>
            <w:tcW w:w="88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6</w:t>
            </w:r>
          </w:p>
        </w:tc>
        <w:tc>
          <w:tcPr>
            <w:tcW w:w="1843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904" w:type="dxa"/>
            <w:tcBorders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c>
          <w:tcPr>
            <w:tcW w:w="817" w:type="dxa"/>
            <w:tcBorders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4.</w:t>
            </w:r>
          </w:p>
        </w:tc>
        <w:tc>
          <w:tcPr>
            <w:tcW w:w="3791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Обављање мењачких послова, прослеђивање пошиљке за и у име госта</w:t>
            </w:r>
          </w:p>
        </w:tc>
        <w:tc>
          <w:tcPr>
            <w:tcW w:w="88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6</w:t>
            </w:r>
          </w:p>
        </w:tc>
        <w:tc>
          <w:tcPr>
            <w:tcW w:w="1843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904" w:type="dxa"/>
            <w:tcBorders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rPr>
          <w:trHeight w:val="1124"/>
        </w:trPr>
        <w:tc>
          <w:tcPr>
            <w:tcW w:w="81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5.</w:t>
            </w:r>
          </w:p>
        </w:tc>
        <w:tc>
          <w:tcPr>
            <w:tcW w:w="3791" w:type="dxa"/>
            <w:tcBorders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Израда статистичких извештаја, обављање послова по налогу госта</w:t>
            </w:r>
          </w:p>
        </w:tc>
        <w:tc>
          <w:tcPr>
            <w:tcW w:w="887" w:type="dxa"/>
            <w:tcBorders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6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9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rPr>
          <w:trHeight w:val="61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У К У П Н О</w:t>
            </w:r>
          </w:p>
        </w:tc>
        <w:tc>
          <w:tcPr>
            <w:tcW w:w="8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30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22" w:name="_Toc430691187"/>
      <w:bookmarkStart w:id="123" w:name="_Toc524547377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ИЗБОРНИ НАСТАВНИ ПРЕДМЕТИ</w:t>
      </w:r>
      <w:bookmarkEnd w:id="122"/>
      <w:bookmarkEnd w:id="123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4" w:name="_Toc430691188"/>
      <w:bookmarkStart w:id="125" w:name="_Toc524547378"/>
      <w:r w:rsidRPr="00DC055E">
        <w:rPr>
          <w:rFonts w:asciiTheme="minorHAnsi" w:hAnsiTheme="minorHAnsi"/>
          <w:sz w:val="18"/>
          <w:szCs w:val="18"/>
        </w:rPr>
        <w:t>Верска настава</w:t>
      </w:r>
      <w:bookmarkEnd w:id="124"/>
      <w:bookmarkEnd w:id="125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6" w:name="_Toc430691189"/>
      <w:bookmarkStart w:id="127" w:name="_Toc524547379"/>
      <w:r w:rsidRPr="00DC055E">
        <w:rPr>
          <w:rFonts w:asciiTheme="minorHAnsi" w:hAnsiTheme="minorHAnsi"/>
          <w:sz w:val="18"/>
          <w:szCs w:val="18"/>
        </w:rPr>
        <w:t>Грађанско васпитање</w:t>
      </w:r>
      <w:bookmarkEnd w:id="126"/>
      <w:bookmarkEnd w:id="127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3D1B9E">
      <w:pPr>
        <w:pStyle w:val="Heading1"/>
        <w:rPr>
          <w:rFonts w:asciiTheme="minorHAnsi" w:hAnsiTheme="minorHAnsi"/>
          <w:sz w:val="18"/>
          <w:szCs w:val="18"/>
        </w:rPr>
      </w:pPr>
      <w:bookmarkStart w:id="128" w:name="_Toc430691190"/>
      <w:bookmarkStart w:id="129" w:name="_Toc524547380"/>
      <w:r w:rsidRPr="00DC055E">
        <w:rPr>
          <w:rFonts w:asciiTheme="minorHAnsi" w:hAnsiTheme="minorHAnsi"/>
          <w:sz w:val="18"/>
          <w:szCs w:val="18"/>
        </w:rPr>
        <w:t>Изборни предмет према програму образовног профила</w:t>
      </w:r>
      <w:bookmarkEnd w:id="128"/>
      <w:bookmarkEnd w:id="129"/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990DD2" w:rsidRPr="00990DD2" w:rsidRDefault="00990DD2" w:rsidP="00990DD2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30" w:name="_Toc524547381"/>
      <w:r w:rsidRPr="00990DD2">
        <w:rPr>
          <w:rFonts w:asciiTheme="minorHAnsi" w:hAnsiTheme="minorHAnsi"/>
          <w:sz w:val="18"/>
          <w:szCs w:val="18"/>
        </w:rPr>
        <w:t>Пословна информатика у туризму и угоститељству</w:t>
      </w:r>
      <w:bookmarkEnd w:id="130"/>
    </w:p>
    <w:tbl>
      <w:tblPr>
        <w:tblStyle w:val="TableGrid"/>
        <w:tblW w:w="9588" w:type="dxa"/>
        <w:tblInd w:w="18" w:type="dxa"/>
        <w:tblLayout w:type="fixed"/>
        <w:tblLook w:val="04A0"/>
      </w:tblPr>
      <w:tblGrid>
        <w:gridCol w:w="358"/>
        <w:gridCol w:w="1717"/>
        <w:gridCol w:w="982"/>
        <w:gridCol w:w="811"/>
        <w:gridCol w:w="4586"/>
        <w:gridCol w:w="1104"/>
        <w:gridCol w:w="30"/>
      </w:tblGrid>
      <w:tr w:rsidR="00990DD2" w:rsidRPr="00990DD2" w:rsidTr="00990DD2">
        <w:trPr>
          <w:gridAfter w:val="1"/>
          <w:wAfter w:w="30" w:type="dxa"/>
          <w:trHeight w:val="791"/>
        </w:trPr>
        <w:tc>
          <w:tcPr>
            <w:tcW w:w="20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4586" w:type="dxa"/>
            <w:vMerge w:val="restart"/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</w:p>
          <w:p w:rsidR="00990DD2" w:rsidRPr="00990DD2" w:rsidRDefault="00990DD2" w:rsidP="00990D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Педагошке интенције/ циљеви и предвиђени исходи модула</w:t>
            </w:r>
          </w:p>
        </w:tc>
        <w:tc>
          <w:tcPr>
            <w:tcW w:w="1104" w:type="dxa"/>
            <w:vMerge w:val="restart"/>
            <w:shd w:val="clear" w:color="auto" w:fill="4F81BD" w:themeFill="accent1"/>
          </w:tcPr>
          <w:p w:rsid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90DD2" w:rsidRPr="00990DD2" w:rsidTr="00990DD2">
        <w:trPr>
          <w:gridAfter w:val="1"/>
          <w:wAfter w:w="30" w:type="dxa"/>
          <w:trHeight w:val="260"/>
        </w:trPr>
        <w:tc>
          <w:tcPr>
            <w:tcW w:w="2075" w:type="dxa"/>
            <w:gridSpan w:val="2"/>
            <w:vMerge/>
            <w:tcBorders>
              <w:right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4F81BD" w:themeFill="accent1"/>
          </w:tcPr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вежбе</w:t>
            </w:r>
          </w:p>
        </w:tc>
        <w:tc>
          <w:tcPr>
            <w:tcW w:w="4586" w:type="dxa"/>
            <w:vMerge/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990DD2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ТАБЕЛАРНИ                     ПРОРАЧУН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10+10</w:t>
            </w:r>
          </w:p>
        </w:tc>
        <w:tc>
          <w:tcPr>
            <w:tcW w:w="4586" w:type="dxa"/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*Унапређење знања и вештина ученика у раду са програмом за табеларне прорачуне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*Примена програма за табеларне прорачуне у струци ученика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-разликује апсолутно и релативно адресирање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напредне функције за табеларне прорачуне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-креира норматив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-креира табеле за требовања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-креира табеле за вођење залиха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-креира табеле за калкулације оброка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990DD2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ОБРАДА ЦРТЕЖА НА РАЧУНАРУ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12+12</w:t>
            </w:r>
          </w:p>
        </w:tc>
        <w:tc>
          <w:tcPr>
            <w:tcW w:w="4586" w:type="dxa"/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*Упознавање ученика са обрадом цртежа на рачунару</w:t>
            </w: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*Примена наученог у конкретној струци ученика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-лоцира основне опције програма за обраду цртежа</w:t>
            </w: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-црта основне графичке објекте</w:t>
            </w: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-трансформише графичке објекте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текст у графичком окружењу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опције за штампу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-шаље цртеж помоћу електронске поште</w:t>
            </w:r>
          </w:p>
        </w:tc>
        <w:tc>
          <w:tcPr>
            <w:tcW w:w="1134" w:type="dxa"/>
            <w:gridSpan w:val="2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990DD2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ОБРАДА ВИДЕО И АУДИО ЗАПИСА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10+10</w:t>
            </w:r>
          </w:p>
        </w:tc>
        <w:tc>
          <w:tcPr>
            <w:tcW w:w="4586" w:type="dxa"/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*Упознавање ученика са обрадом видео и аудио записа на рачунару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*Примена наученог у конкретној струци ученика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-обавља пренос видео записа на рачунар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-сними аудио запис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-наведе типове формата видео записа на рачунару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 наведе типове формата аудио записа на рачунару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-лоцира основне опције програма за обраду видео записа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-додаје наслов, прелазе и ефекте</w:t>
            </w:r>
          </w:p>
        </w:tc>
        <w:tc>
          <w:tcPr>
            <w:tcW w:w="1134" w:type="dxa"/>
            <w:gridSpan w:val="2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990DD2" w:rsidTr="00990DD2">
        <w:trPr>
          <w:trHeight w:val="46"/>
        </w:trPr>
        <w:tc>
          <w:tcPr>
            <w:tcW w:w="358" w:type="dxa"/>
            <w:tcBorders>
              <w:top w:val="nil"/>
              <w:right w:val="single" w:sz="4" w:space="0" w:color="auto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ОБРАДА ДИГИТАЛНЕ ФОТОГРАФИЈЕ НА РАЧУНАРУ</w:t>
            </w:r>
          </w:p>
        </w:tc>
        <w:tc>
          <w:tcPr>
            <w:tcW w:w="982" w:type="dxa"/>
            <w:tcBorders>
              <w:top w:val="nil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nil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12+12</w:t>
            </w:r>
          </w:p>
        </w:tc>
        <w:tc>
          <w:tcPr>
            <w:tcW w:w="4586" w:type="dxa"/>
            <w:tcBorders>
              <w:top w:val="nil"/>
              <w:right w:val="single" w:sz="2" w:space="0" w:color="auto"/>
            </w:tcBorders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*Упознавање ученика са обрадом дигиталне фотографије на рачунару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*Примена наученог у конкретној струци ученика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основне опције дигиталног фотоапарата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-обавља пренос фотографија са дигиталног фотоапарата на рачунар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-наведе типове формата записа слика на рачунару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-лоцира основне опције програма за обраду слика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алате за селекцију делова слике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алате за опсецање делова слике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-манипулише деловима слике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-промени величину слике и подлоге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опције за рад са текстом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опције за филтере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-штампа слику</w:t>
            </w: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990DD2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ПРЕЗЕНТАЦИЈЕ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12+12</w:t>
            </w:r>
          </w:p>
        </w:tc>
        <w:tc>
          <w:tcPr>
            <w:tcW w:w="4586" w:type="dxa"/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*Унапређење знања и вештина  ученика у коришћењу програма за креирање презентација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*Примена наученог у конкретној струци ученика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-додаје мултимедијалне садржаје у презентацију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-управља начином приказа презентације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-именује формате у којима може бити сачувана презентација</w:t>
            </w:r>
          </w:p>
        </w:tc>
        <w:tc>
          <w:tcPr>
            <w:tcW w:w="1134" w:type="dxa"/>
            <w:gridSpan w:val="2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990DD2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ИНТЕРНЕТ ПРЕЗЕНТАЦИЈЕ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8+8</w:t>
            </w:r>
          </w:p>
        </w:tc>
        <w:tc>
          <w:tcPr>
            <w:tcW w:w="4586" w:type="dxa"/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*Унапређење знања и вештина  ученика у коришћењу Интернет технологија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*Упознавање ученика са програмом за креирање Интернет презентација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-опише врсте Интернет презентација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разне изворе и садржаје у креирању Интернет презентација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-користи табеле при креирању Интернет презентација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-форматира текст у Интернет презентацији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-додаје графику у Интернет презентацију</w:t>
            </w: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-прегледа презентацију у Интернет читачу</w:t>
            </w:r>
          </w:p>
        </w:tc>
        <w:tc>
          <w:tcPr>
            <w:tcW w:w="1134" w:type="dxa"/>
            <w:gridSpan w:val="2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990DD2" w:rsidTr="00990DD2">
        <w:trPr>
          <w:trHeight w:val="782"/>
        </w:trPr>
        <w:tc>
          <w:tcPr>
            <w:tcW w:w="358" w:type="dxa"/>
            <w:tcBorders>
              <w:right w:val="single" w:sz="4" w:space="0" w:color="auto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У К У П Н О</w:t>
            </w:r>
          </w:p>
        </w:tc>
        <w:tc>
          <w:tcPr>
            <w:tcW w:w="982" w:type="dxa"/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811" w:type="dxa"/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64+64</w:t>
            </w:r>
          </w:p>
        </w:tc>
        <w:tc>
          <w:tcPr>
            <w:tcW w:w="4586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/</w:t>
            </w:r>
          </w:p>
        </w:tc>
        <w:tc>
          <w:tcPr>
            <w:tcW w:w="1134" w:type="dxa"/>
            <w:gridSpan w:val="2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90DD2" w:rsidRDefault="00990DD2"/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131" w:name="_Toc430691191"/>
      <w:bookmarkStart w:id="132" w:name="_Toc524547382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131"/>
      <w:bookmarkEnd w:id="132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b w:val="0"/>
          <w:bCs w:val="0"/>
          <w:sz w:val="18"/>
          <w:szCs w:val="18"/>
        </w:rPr>
      </w:pPr>
      <w:bookmarkStart w:id="133" w:name="_Toc430691192"/>
      <w:bookmarkStart w:id="134" w:name="_Toc524547383"/>
      <w:r w:rsidRPr="00DC055E">
        <w:rPr>
          <w:rFonts w:asciiTheme="minorHAnsi" w:hAnsiTheme="minorHAnsi"/>
          <w:b w:val="0"/>
          <w:bCs w:val="0"/>
          <w:sz w:val="18"/>
          <w:szCs w:val="18"/>
        </w:rPr>
        <w:t>Допунска настава</w:t>
      </w:r>
      <w:bookmarkEnd w:id="133"/>
      <w:bookmarkEnd w:id="134"/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35" w:name="_Toc430691193"/>
      <w:bookmarkStart w:id="136" w:name="_Toc524547384"/>
      <w:r w:rsidRPr="00DC055E">
        <w:rPr>
          <w:rFonts w:asciiTheme="minorHAnsi" w:hAnsiTheme="minorHAnsi"/>
          <w:sz w:val="18"/>
          <w:szCs w:val="18"/>
        </w:rPr>
        <w:t>Математика</w:t>
      </w:r>
      <w:bookmarkEnd w:id="135"/>
      <w:bookmarkEnd w:id="136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Допнуска настава се организује за ученике који спорије усвајају знања или су били одсутни са часова као и за оне који хоће да утврде своја знања,са циљем разумевања,препознавања,отклањања нејасноћа и бржег и квалитетнијег усвајања знања,умења и вештина из наставног градива</w:t>
      </w:r>
      <w:r w:rsidRPr="00DC055E">
        <w:rPr>
          <w:rFonts w:asciiTheme="minorHAnsi" w:hAnsiTheme="minorHAnsi"/>
          <w:sz w:val="18"/>
          <w:szCs w:val="18"/>
          <w:lang w:val="sr-Latn-BA"/>
        </w:rPr>
        <w:t>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576" w:type="dxa"/>
        <w:tblLook w:val="04A0"/>
      </w:tblPr>
      <w:tblGrid>
        <w:gridCol w:w="1132"/>
        <w:gridCol w:w="2351"/>
        <w:gridCol w:w="1122"/>
        <w:gridCol w:w="2455"/>
        <w:gridCol w:w="2516"/>
      </w:tblGrid>
      <w:tr w:rsidR="00740932" w:rsidRPr="00DC055E" w:rsidTr="004263BF">
        <w:trPr>
          <w:trHeight w:val="197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 ТЕМЕ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DC055E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Тригонометрија правоуглог троугла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740932" w:rsidRPr="00DC055E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Степеновање и кореновање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740932" w:rsidRPr="00DC055E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Функција и график функције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740932" w:rsidRPr="00DC055E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Квадратна једначина и квадратна функција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 и обртна тела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37" w:name="_Toc430691194"/>
    </w:p>
    <w:p w:rsidR="0089447D" w:rsidRDefault="0089447D" w:rsidP="00740932">
      <w:pPr>
        <w:pStyle w:val="Heading3"/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3"/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38" w:name="_Toc524547385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37"/>
      <w:bookmarkEnd w:id="138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740932" w:rsidRPr="00DC055E" w:rsidTr="004263BF">
        <w:trPr>
          <w:trHeight w:val="1288"/>
        </w:trPr>
        <w:tc>
          <w:tcPr>
            <w:tcW w:w="86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DC055E" w:rsidTr="004263BF">
        <w:trPr>
          <w:trHeight w:val="1292"/>
        </w:trPr>
        <w:tc>
          <w:tcPr>
            <w:tcW w:w="86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ПОСЛОВНА КОМУНИКАЦИЈА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740932" w:rsidRPr="00DC055E" w:rsidTr="004263BF">
        <w:trPr>
          <w:trHeight w:val="881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2.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ХОТЕЛИЈЕРСКО ПОСЛОВАЊЕ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740932" w:rsidRPr="00DC055E" w:rsidTr="004263BF">
        <w:trPr>
          <w:trHeight w:val="335"/>
        </w:trPr>
        <w:tc>
          <w:tcPr>
            <w:tcW w:w="868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У К У П Н О: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39" w:name="_Toc430691195"/>
      <w:bookmarkStart w:id="140" w:name="_Toc524547386"/>
      <w:r w:rsidRPr="00DC055E">
        <w:rPr>
          <w:rFonts w:asciiTheme="minorHAnsi" w:hAnsiTheme="minorHAnsi"/>
          <w:sz w:val="18"/>
          <w:szCs w:val="18"/>
        </w:rPr>
        <w:t>Економика и организација туристичких предузећа</w:t>
      </w:r>
      <w:bookmarkEnd w:id="139"/>
      <w:bookmarkEnd w:id="140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"/>
        <w:gridCol w:w="4029"/>
        <w:gridCol w:w="794"/>
        <w:gridCol w:w="2126"/>
        <w:gridCol w:w="1859"/>
      </w:tblGrid>
      <w:tr w:rsidR="00740932" w:rsidRPr="00DC055E" w:rsidTr="004263BF">
        <w:trPr>
          <w:trHeight w:val="1244"/>
        </w:trPr>
        <w:tc>
          <w:tcPr>
            <w:tcW w:w="814" w:type="dxa"/>
            <w:gridSpan w:val="2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126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DC055E" w:rsidTr="004263BF">
        <w:trPr>
          <w:trHeight w:val="992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ПОЈМОВНО ОДРЕЂЕЊЕ ЕКОНОМИКЕ И ОРГАНИЗАЦИЈЕ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37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ПОЈАМ УГОСТИТЕЉСКО -ТУРИСТИЧКОГ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703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СРЕДСТВА ТУРИСТИЧКОГ ПРЕДУЗЕЋА 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35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ИЗВОРИ СРЕДСТАВА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698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РАСХОДИ 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29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РЕЗУЛТАТИ РАДА И РАСПОДЕЛА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19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МЕРИЛА УСПЕШНОСТИ ПОСЛОВАЊА ТУРИСТИЧКОГ ПРЕДУЗЕЋА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7"/>
        </w:trPr>
        <w:tc>
          <w:tcPr>
            <w:tcW w:w="80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4035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ОРГАНИЗАЦИЈА ПОСЛОВАЊА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1"/>
        </w:trPr>
        <w:tc>
          <w:tcPr>
            <w:tcW w:w="80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5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  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b w:val="0"/>
          <w:bCs w:val="0"/>
          <w:sz w:val="18"/>
          <w:szCs w:val="18"/>
        </w:rPr>
      </w:pPr>
      <w:bookmarkStart w:id="141" w:name="_Toc430691196"/>
      <w:bookmarkStart w:id="142" w:name="_Toc524547387"/>
      <w:r w:rsidRPr="00DC055E">
        <w:rPr>
          <w:rFonts w:asciiTheme="minorHAnsi" w:hAnsiTheme="minorHAnsi"/>
          <w:b w:val="0"/>
          <w:bCs w:val="0"/>
          <w:sz w:val="18"/>
          <w:szCs w:val="18"/>
        </w:rPr>
        <w:t>Додатни рад</w:t>
      </w:r>
      <w:bookmarkEnd w:id="141"/>
      <w:bookmarkEnd w:id="142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143" w:name="_Toc430691197"/>
      <w:bookmarkStart w:id="144" w:name="_Toc524547388"/>
      <w:r w:rsidRPr="00DC055E">
        <w:rPr>
          <w:rFonts w:asciiTheme="minorHAnsi" w:hAnsiTheme="minorHAnsi"/>
          <w:b w:val="0"/>
          <w:sz w:val="18"/>
          <w:szCs w:val="18"/>
        </w:rPr>
        <w:t>Физичко васпитање</w:t>
      </w:r>
      <w:bookmarkEnd w:id="143"/>
      <w:bookmarkEnd w:id="144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Додатна настава се организује за ученике који су заинтересовани за:</w:t>
      </w:r>
    </w:p>
    <w:p w:rsidR="00740932" w:rsidRPr="00DC055E" w:rsidRDefault="00740932" w:rsidP="00740932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740932" w:rsidRPr="00DC055E" w:rsidRDefault="00740932" w:rsidP="00740932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практичан рад,</w:t>
      </w:r>
    </w:p>
    <w:p w:rsidR="00740932" w:rsidRPr="00DC055E" w:rsidRDefault="00740932" w:rsidP="00740932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проширивање и продубљивање усвојених вештина и њихова примена,</w:t>
      </w:r>
    </w:p>
    <w:p w:rsidR="00740932" w:rsidRPr="00DC055E" w:rsidRDefault="00740932" w:rsidP="00740932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примена савремених теоретских сазнања у самосталан практичан рад.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Ангажоване ученике  треба стимулисати (похвале, награде).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740932" w:rsidRPr="00DC055E" w:rsidTr="004263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740932" w:rsidTr="004263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740932" w:rsidRPr="00740932" w:rsidTr="004263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740932" w:rsidRPr="00740932" w:rsidTr="004263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740932" w:rsidRPr="00740932" w:rsidTr="004263BF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 )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45" w:name="_Toc430691198"/>
      <w:bookmarkStart w:id="146" w:name="_Toc524547389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45"/>
      <w:bookmarkEnd w:id="146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740932" w:rsidRPr="00DC055E" w:rsidTr="004263BF">
        <w:trPr>
          <w:trHeight w:val="1288"/>
        </w:trPr>
        <w:tc>
          <w:tcPr>
            <w:tcW w:w="86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DC055E" w:rsidTr="004263BF">
        <w:trPr>
          <w:trHeight w:val="1292"/>
        </w:trPr>
        <w:tc>
          <w:tcPr>
            <w:tcW w:w="86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ПОСЛОВНА КОМУНИКАЦИЈА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-коришћење нових извора знања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740932" w:rsidRPr="00DC055E" w:rsidTr="004263BF">
        <w:trPr>
          <w:trHeight w:val="881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2.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ХОТЕЛИЈЕРСКО ПОСЛОВАЊЕ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-коришћење нових извора знања         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740932" w:rsidRPr="00DC055E" w:rsidTr="004263BF">
        <w:trPr>
          <w:trHeight w:val="335"/>
        </w:trPr>
        <w:tc>
          <w:tcPr>
            <w:tcW w:w="868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У К У П Н О: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47" w:name="_Toc430691199"/>
      <w:bookmarkStart w:id="148" w:name="_Toc524547390"/>
      <w:r w:rsidRPr="00DC055E">
        <w:rPr>
          <w:rFonts w:asciiTheme="minorHAnsi" w:hAnsiTheme="minorHAnsi"/>
          <w:sz w:val="18"/>
          <w:szCs w:val="18"/>
        </w:rPr>
        <w:t>Економика и организација туристичких предузећа</w:t>
      </w:r>
      <w:bookmarkEnd w:id="147"/>
      <w:bookmarkEnd w:id="148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"/>
        <w:gridCol w:w="4029"/>
        <w:gridCol w:w="794"/>
        <w:gridCol w:w="2126"/>
        <w:gridCol w:w="1859"/>
      </w:tblGrid>
      <w:tr w:rsidR="00740932" w:rsidRPr="00DC055E" w:rsidTr="004263BF">
        <w:trPr>
          <w:trHeight w:val="1244"/>
        </w:trPr>
        <w:tc>
          <w:tcPr>
            <w:tcW w:w="814" w:type="dxa"/>
            <w:gridSpan w:val="2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126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DC055E" w:rsidTr="004263BF">
        <w:trPr>
          <w:trHeight w:val="992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ПОЈМОВНО ОДРЕЂЕЊЕ ЕКОНОМИКЕ И ОРГАНИЗАЦИЈЕ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37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ПОЈАМ УГОСТИТЕЉСКО -ТУРИСТИЧКОГ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703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СРЕДСТВА ТУРИСТИЧКОГ ПРЕДУЗЕЋА 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35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ИЗВОРИ СРЕДСТАВА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698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РАСХОДИ 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29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РЕЗУЛТАТИ РАДА И РАСПОДЕЛА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rPr>
          <w:trHeight w:val="819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МЕРИЛА УСПЕШНОСТИ ПОСЛОВАЊА ТУРИСТИЧКОГ ПРЕДУЗЕЋА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7"/>
        </w:trPr>
        <w:tc>
          <w:tcPr>
            <w:tcW w:w="80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4035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ОРГАНИЗАЦИЈА ПОСЛОВАЊА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740932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1"/>
        </w:trPr>
        <w:tc>
          <w:tcPr>
            <w:tcW w:w="80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5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  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49" w:name="_Toc430691200"/>
      <w:bookmarkStart w:id="150" w:name="_Toc524547391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149"/>
      <w:bookmarkEnd w:id="150"/>
    </w:p>
    <w:p w:rsidR="00740932" w:rsidRPr="00DC055E" w:rsidRDefault="00740932" w:rsidP="00740932">
      <w:pPr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51" w:name="_Toc430691201"/>
      <w:bookmarkStart w:id="152" w:name="_Toc524547392"/>
      <w:r w:rsidRPr="00DC055E">
        <w:rPr>
          <w:rFonts w:asciiTheme="minorHAnsi" w:hAnsiTheme="minorHAnsi"/>
          <w:sz w:val="18"/>
          <w:szCs w:val="18"/>
        </w:rPr>
        <w:t>Час одељенског старешине</w:t>
      </w:r>
      <w:bookmarkEnd w:id="151"/>
      <w:bookmarkEnd w:id="152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740932" w:rsidRPr="00740932" w:rsidRDefault="00740932" w:rsidP="00966465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p w:rsidR="009F69D9" w:rsidRDefault="009F69D9" w:rsidP="009F69D9">
      <w:pPr>
        <w:pStyle w:val="Heading1"/>
        <w:rPr>
          <w:rFonts w:asciiTheme="minorHAnsi" w:hAnsiTheme="minorHAnsi"/>
          <w:sz w:val="20"/>
          <w:szCs w:val="20"/>
        </w:rPr>
      </w:pPr>
      <w:bookmarkStart w:id="153" w:name="_Toc430691202"/>
      <w:bookmarkStart w:id="154" w:name="_Toc524547393"/>
      <w:r>
        <w:rPr>
          <w:rFonts w:asciiTheme="minorHAnsi" w:hAnsiTheme="minorHAnsi"/>
          <w:sz w:val="20"/>
          <w:szCs w:val="20"/>
        </w:rPr>
        <w:t>III РАЗРЕД</w:t>
      </w:r>
      <w:bookmarkEnd w:id="153"/>
      <w:bookmarkEnd w:id="154"/>
    </w:p>
    <w:p w:rsidR="009F69D9" w:rsidRDefault="009F69D9" w:rsidP="009C3B16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72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1"/>
        <w:gridCol w:w="1384"/>
        <w:gridCol w:w="1274"/>
        <w:gridCol w:w="142"/>
        <w:gridCol w:w="709"/>
      </w:tblGrid>
      <w:tr w:rsidR="009C3B16" w:rsidTr="009C3B16">
        <w:trPr>
          <w:trHeight w:val="2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ТРЕЋИ РАЗРЕД</w:t>
            </w:r>
          </w:p>
        </w:tc>
      </w:tr>
      <w:tr w:rsidR="009C3B16" w:rsidTr="009C3B16">
        <w:trPr>
          <w:trHeight w:val="70"/>
        </w:trPr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Нед.(Т+В+ПН)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Год..(Т+В+ПН)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9C3B16">
            <w:pPr>
              <w:numPr>
                <w:ilvl w:val="0"/>
                <w:numId w:val="48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9C3B16">
            <w:pPr>
              <w:numPr>
                <w:ilvl w:val="0"/>
                <w:numId w:val="48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9C3B16">
            <w:pPr>
              <w:numPr>
                <w:ilvl w:val="0"/>
                <w:numId w:val="48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9C3B16">
            <w:pPr>
              <w:numPr>
                <w:ilvl w:val="0"/>
                <w:numId w:val="48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465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120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Пословна коресподенција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Туристичка географија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у туризму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Финансијско пословање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Маркетинг у туризму и угоститељству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Историја уметности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9.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Професионална пракса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</w:tr>
      <w:tr w:rsidR="009C3B16" w:rsidTr="009C3B16">
        <w:trPr>
          <w:trHeight w:hRule="exact" w:val="31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14+6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434+186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180</w:t>
            </w:r>
          </w:p>
        </w:tc>
      </w:tr>
      <w:tr w:rsidR="009C3B16" w:rsidTr="009C3B16">
        <w:trPr>
          <w:trHeight w:hRule="exact" w:val="31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23+6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711+186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180</w:t>
            </w:r>
          </w:p>
        </w:tc>
      </w:tr>
      <w:tr w:rsidR="009C3B16" w:rsidTr="009C3B16">
        <w:trPr>
          <w:trHeight w:hRule="exact" w:val="6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31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</w:tr>
      <w:tr w:rsidR="009C3B16" w:rsidTr="009C3B16">
        <w:trPr>
          <w:trHeight w:hRule="exact" w:val="6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1170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</w:tr>
      <w:tr w:rsidR="009C3B16" w:rsidTr="009C3B16">
        <w:trPr>
          <w:trHeight w:hRule="exact" w:val="6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62</w:t>
            </w:r>
          </w:p>
        </w:tc>
      </w:tr>
      <w:tr w:rsidR="009C3B16" w:rsidTr="009C3B16">
        <w:trPr>
          <w:trHeight w:hRule="exact" w:val="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9C3B16" w:rsidRDefault="009C3B16" w:rsidP="009C3B16">
      <w:pPr>
        <w:tabs>
          <w:tab w:val="left" w:pos="145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155" w:name="_Toc430691203"/>
      <w:bookmarkStart w:id="156" w:name="_Toc524547394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r>
        <w:rPr>
          <w:rFonts w:asciiTheme="minorHAnsi" w:hAnsiTheme="minorHAnsi"/>
          <w:sz w:val="18"/>
          <w:szCs w:val="18"/>
          <w:lang w:val="sr-Cyrl-CS"/>
        </w:rPr>
        <w:t>:</w:t>
      </w:r>
      <w:bookmarkEnd w:id="155"/>
      <w:bookmarkEnd w:id="156"/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57" w:name="_Toc430691204"/>
      <w:bookmarkStart w:id="158" w:name="_Toc524547395"/>
      <w:r>
        <w:rPr>
          <w:rFonts w:asciiTheme="minorHAnsi" w:hAnsiTheme="minorHAnsi"/>
          <w:sz w:val="18"/>
          <w:szCs w:val="18"/>
        </w:rPr>
        <w:t>Српски језик и књижевност</w:t>
      </w:r>
      <w:bookmarkEnd w:id="157"/>
      <w:bookmarkEnd w:id="158"/>
    </w:p>
    <w:p w:rsidR="009C3B16" w:rsidRDefault="009C3B16" w:rsidP="009C3B16"/>
    <w:tbl>
      <w:tblPr>
        <w:tblW w:w="5000" w:type="pct"/>
        <w:jc w:val="center"/>
        <w:tblLook w:val="04A0"/>
      </w:tblPr>
      <w:tblGrid>
        <w:gridCol w:w="1327"/>
        <w:gridCol w:w="1880"/>
        <w:gridCol w:w="2084"/>
        <w:gridCol w:w="2400"/>
        <w:gridCol w:w="1929"/>
      </w:tblGrid>
      <w:tr w:rsidR="009C3B16" w:rsidTr="009C3B16">
        <w:trPr>
          <w:trHeight w:val="315"/>
          <w:jc w:val="center"/>
        </w:trPr>
        <w:tc>
          <w:tcPr>
            <w:tcW w:w="1293" w:type="pct"/>
            <w:gridSpan w:val="2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707" w:type="pct"/>
            <w:gridSpan w:val="3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61"/>
          <w:jc w:val="center"/>
        </w:trPr>
        <w:tc>
          <w:tcPr>
            <w:tcW w:w="1293" w:type="pct"/>
            <w:gridSpan w:val="2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3707" w:type="pct"/>
            <w:gridSpan w:val="3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261"/>
          <w:jc w:val="center"/>
        </w:trPr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Tr="009C3B16">
        <w:trPr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ЦИЉ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ИСХОДИ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9C3B16" w:rsidTr="009C3B16">
        <w:trPr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Модерна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основним одликама правца, представницима и њиховим делима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одлике правца, представнике и њихова дела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уочи и тумачи модерне елементе у изразу и форми књижевног дела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 одабрана дела, износи запажања и ставове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right="-207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Модерна у европској и српској књижевности. Одлике симболизма и  импресионизма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Шарл Бодлер: „Албатрос“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А. П. Чехов: „Ујка Вања“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Богдан Поповић: „Предговор Антологији новије српске лирике“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Алекса Шантић: „Претпразничко вече“, „Вече на  шкољу“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Јован Дучић: „Благо цара Радована“ (избор), „Јабланови“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Милан Ракић: „Долап“, „Искрена песма“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В. П. Дис:  „Тамница“, „Можда спава“ 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Сима Пандуровић: „Светковина“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Бора Станковић: „Нечиста крв“, „Коштана“ или „Божји људи“ (приповетка по избору)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Јован Скерлић: „О Коштани“ или „Божји људи“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Петар Кочић: „Мрачајски прото“ или приповетка по избору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C3B16" w:rsidRDefault="009C3B16" w:rsidP="009C3B16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Теоријска настава се реализује у учионици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 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C3B16" w:rsidRDefault="009C3B16" w:rsidP="009C3B16">
            <w:pPr>
              <w:numPr>
                <w:ilvl w:val="0"/>
                <w:numId w:val="46"/>
              </w:numPr>
              <w:tabs>
                <w:tab w:val="clear" w:pos="366"/>
                <w:tab w:val="num" w:pos="341"/>
              </w:tabs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C3B16" w:rsidRDefault="009C3B16" w:rsidP="009C3B16">
            <w:pPr>
              <w:numPr>
                <w:ilvl w:val="0"/>
                <w:numId w:val="46"/>
              </w:numPr>
              <w:tabs>
                <w:tab w:val="clear" w:pos="366"/>
                <w:tab w:val="num" w:pos="341"/>
              </w:tabs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Оквирни број часова по темама</w:t>
            </w:r>
          </w:p>
          <w:p w:rsidR="009C3B16" w:rsidRDefault="009C3B16" w:rsidP="009C3B16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Модерна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 w:rsidP="009C3B16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Међуратна књижевност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 w:rsidP="009C3B16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Лексикологија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(8)</w:t>
            </w:r>
          </w:p>
          <w:p w:rsidR="009C3B16" w:rsidRDefault="009C3B16" w:rsidP="009C3B16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Правопис 3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 w:rsidP="009C3B16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Култура изражавања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125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Књижевност између два рата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ученика са одликама међуратне књижевности, представницима и делима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одлике праваца, представнике и њихова дела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манифесте, књижевне покрете и струје у књижевности између два светска рата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успостави узајамни однос књижевних дела и времена у коме су настала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 одабрана дела, износи запажања и ставове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Европска књижевност између два рата 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Одлике експресионизма, футуризма, надреализма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В. Мајаковски: „Облак у панталонама“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Ф. Кафка: „Преображај“ или Х. Хесе: роман по избору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или Е. Хемингвеј: „Старац и море“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Р. Тагора: „Градинар“ (избор)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Српска међуратна књижевност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М. Бојић: „Плава гробница“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Д. Васиљев: „Човек пева после рата“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М. Црњански: „Суматра“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М. Црњански: „Сеобе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Андрић: „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 Ponto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Андрић: „Мост на Жепи“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Андрић: „На Дрини ћуприја“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М. Настасијевић: „Туга у камену“ или Т.  Ујевић: „Свакидашња јадиковка“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Р. Петровић: „Људи говоре“ (избор)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Секулић: „Госпа Нола“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1995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Творба речи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Систематизовање знања о основним правилима грађења речи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 просте, изведене и сложене речи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примени основне принципе творбе речи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Просте, изведене и сложене речи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Основни појмови о извођењу речи 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Важнији модели за извођење именица, придева и глагола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о творби сложеница и полусложеница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359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Лексикологија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ученика са основама лексикологије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 и одр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 вредност лексеме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уме да се служи речницима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примере синонима, антонима, хомонима, жаргона…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из лексикологије (лексема, њено значење)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Полисемија и хомонимија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Синонимија и антонимија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Састав лексике српског књижевног (стандардног) језика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Дијалектизми,архаизми и историзми,неологизми, жаргонизми, вулгаризми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Фразеологизми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Термини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Речници и служење њима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1995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Правопис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примењивање знања из језика и правописа у складу са језичком нормом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примени правописна правила у писању сложеница, полусложеница и синтагми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скраћује речи у складу са прописаним правилима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1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Основна правила спојеног, полусложеничког и одвојеног писања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Скраћенице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1995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Култура изражавања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да теоријска знања из граматике и правописа примењују у усменом и писаном изражавању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износи став, користи аргументе и процењује опште и сопствене вредности у усменом и писаном изражавању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Лексичке вежбе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Стилске вежбе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Домаћи задаци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Говорне вежбе</w:t>
            </w:r>
          </w:p>
          <w:p w:rsidR="009C3B16" w:rsidRDefault="009C3B16" w:rsidP="009C3B16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Школски писмени задаци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4x2+2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3B16" w:rsidRDefault="009C3B16" w:rsidP="009C3B16"/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59" w:name="_Toc430691205"/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bookmarkEnd w:id="159"/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89447D">
      <w:pPr>
        <w:pStyle w:val="Heading2"/>
        <w:rPr>
          <w:rFonts w:asciiTheme="minorHAnsi" w:hAnsiTheme="minorHAnsi"/>
          <w:sz w:val="18"/>
          <w:szCs w:val="18"/>
        </w:rPr>
      </w:pPr>
      <w:bookmarkStart w:id="160" w:name="_Toc524547396"/>
      <w:r>
        <w:rPr>
          <w:rFonts w:asciiTheme="minorHAnsi" w:hAnsiTheme="minorHAnsi"/>
          <w:sz w:val="18"/>
          <w:szCs w:val="18"/>
        </w:rPr>
        <w:t>Страни језик I</w:t>
      </w:r>
      <w:bookmarkEnd w:id="160"/>
    </w:p>
    <w:p w:rsidR="0089447D" w:rsidRDefault="0089447D" w:rsidP="0089447D">
      <w:pPr>
        <w:pStyle w:val="Heading3"/>
        <w:rPr>
          <w:rFonts w:asciiTheme="minorHAnsi" w:hAnsiTheme="minorHAnsi"/>
          <w:sz w:val="18"/>
          <w:szCs w:val="18"/>
        </w:rPr>
      </w:pPr>
      <w:bookmarkStart w:id="161" w:name="_Toc430691206"/>
      <w:bookmarkStart w:id="162" w:name="_Toc524547397"/>
      <w:r>
        <w:rPr>
          <w:rFonts w:asciiTheme="minorHAnsi" w:hAnsiTheme="minorHAnsi"/>
          <w:sz w:val="18"/>
          <w:szCs w:val="18"/>
        </w:rPr>
        <w:t>Енглески језик(1.страни језик)</w:t>
      </w:r>
      <w:bookmarkEnd w:id="161"/>
      <w:bookmarkEnd w:id="162"/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НАСЛОВ УЏБЕНИКА:</w:t>
      </w:r>
      <w:r>
        <w:rPr>
          <w:rFonts w:asciiTheme="minorHAnsi" w:hAnsiTheme="minorHAnsi"/>
          <w:b/>
          <w:sz w:val="18"/>
          <w:szCs w:val="18"/>
        </w:rPr>
        <w:t xml:space="preserve"> New Horizons 3</w:t>
      </w:r>
      <w:r>
        <w:rPr>
          <w:rFonts w:asciiTheme="minorHAnsi" w:hAnsiTheme="minorHAnsi"/>
          <w:b/>
          <w:sz w:val="18"/>
          <w:szCs w:val="18"/>
          <w:lang w:val="sr-Cyrl-CS"/>
        </w:rPr>
        <w:t xml:space="preserve"> </w:t>
      </w:r>
    </w:p>
    <w:p w:rsidR="009D5F71" w:rsidRPr="009D5F71" w:rsidRDefault="009D5F71" w:rsidP="009C3B16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3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134"/>
        <w:gridCol w:w="4537"/>
        <w:gridCol w:w="1134"/>
        <w:gridCol w:w="1134"/>
        <w:gridCol w:w="992"/>
      </w:tblGrid>
      <w:tr w:rsidR="009C3B16" w:rsidTr="009C3B16"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9C3B16" w:rsidTr="009C3B16">
        <w:trPr>
          <w:cantSplit/>
          <w:trHeight w:val="1134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9C3B16" w:rsidTr="009C3B16">
        <w:trPr>
          <w:cantSplit/>
          <w:trHeight w:val="2459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he story so far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(Starter unit)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-обнављају приче и граматичке структуре рађене у уџбеницима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1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и 2;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-усавршавају стечене вештине;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-правилно користе вокабулар учен у претходним разредима.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вокабулар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1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и 2;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-граматичке и језичке структуре из претходних разреда;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-приче и вештине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1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и 2.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</w:tr>
      <w:tr w:rsidR="009C3B16" w:rsidTr="009C3B16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2.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1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екологији, алтернативној технологији и износе предвиђања и обећања везана за будућност;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умеју да употребе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(will, may, might)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дискутују на 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saving the planet);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alternative energy sources);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екологију;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(will, may, might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дискутују на задату тему;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10605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3.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темама везаним за понашање у учионици, правила на путу, спорт;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-користе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модалне глаголе 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mustn’t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полумодал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(have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 реченици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разумеју суштину прочитаног текста и могу да предвиде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ефикасно комуницирају на 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(cheating in sport);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слушања;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пишу параграф;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које се односе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понашање у учионици, правила на путу, спорт 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уче модалне глаголе 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mustn’t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полумодал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текст,предвиђају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детаље;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темама везаним за спорт;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параграф;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4.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-владају речима везаним за изуме, компјутере и филмове;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прву кондиционалу и зависне релативне клаузе;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вештину читања и слушања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воде дискусијуна дату тему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(film genres)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;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филмску критику;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вокабулар везан за изуме, компјутере и филмове;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прву кондиционалу и зависне релативне клаузе;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текст и и додају одговарајуће наслове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бирају одговоре;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задатој теми;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филмску критику;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1060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4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комуницирају о местима;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-описују особе и ствари;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модале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may, might, could, can’t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 независне релативне клаузе;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-дискутују, нагађају и описују слике;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описе;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спајају слике са пасусима;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брошуру;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места;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описивање;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модале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may, might, could, can’t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 независне релативне клаузе;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разговарају  и описују слике 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читају, спајају слике са пасусима;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описе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брошуру;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1060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6. Unit 5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планирању путовања, путовањима авионом и легендама;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прошло време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Past continuous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изразе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could, was/were able to, managed to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нагађају и описују слике;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ређају догађаје;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општу информацију, спајају дефиниције;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причу;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везане за планирање путовања, путовања авионом и легенде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-уче да користе прошло време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Past continuous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изразе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could, was/were able to, managed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ређају догађаје;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 (спајање дефиниција, опште разумевање текста);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-описују слике;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причу;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10605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7.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изразе везане за новац и штедњу, славне личности и пошту;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и усвајају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 (for, since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each, every, all;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-дискутују на задату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happiness and winning the lottery)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бележе тачну или нетачну информацију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читање;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изразе и речи које се односе на новац и штедњу, славне личности и пошту;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 (for, since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употребу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each, every, all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читање;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 који слушају;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-рзговарају о датој теми;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чланак;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8.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могу да разговарају о темама везаним за животиње и послове;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Present Perfect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continuous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(for, since),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структуре придев+предлог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дискутују на задату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(animal welfare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текст, спајају наслове са текстом;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ређају догађаје;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формално писмо;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разговарају о темама везаним за животиње и послове;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-правилно користе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Present Perfect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continuous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(for, since),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структуре придев+предлог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разговарају о теми;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-читају текст, спајају наслове са текстом;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ређају догађаје одговарајућим редоследом;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формално писмо;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9.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усвајају речи везане за компјутерске игрице, природне катастрофе;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-усвајају колокације са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make, get, do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као и пасивне конструкције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simple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причају на задату тему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immigration in the USA);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одређене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интервју, бележе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вокабулар везан за компјутерске игрице, природне катастрофе;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колокације са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make, get, do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као и пасивне конструкције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simple);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одређеној теми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одређене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</w:tr>
      <w:tr w:rsidR="009C3B16" w:rsidTr="009C3B16">
        <w:trPr>
          <w:cantSplit/>
          <w:trHeight w:val="658"/>
        </w:trPr>
        <w:tc>
          <w:tcPr>
            <w:tcW w:w="7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163" w:name="_Toc430691207"/>
      <w:bookmarkStart w:id="164" w:name="_Toc524547398"/>
      <w:r>
        <w:rPr>
          <w:rFonts w:asciiTheme="minorHAnsi" w:hAnsiTheme="minorHAnsi"/>
          <w:sz w:val="18"/>
          <w:szCs w:val="18"/>
        </w:rPr>
        <w:t>Француски језик(1.страни језик)</w:t>
      </w:r>
      <w:bookmarkEnd w:id="163"/>
      <w:bookmarkEnd w:id="164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3, Clé International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 soi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des autres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6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L’amour avec un grand 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Voyages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Exploits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20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  <w:lang w:val="fr-FR"/>
        </w:rPr>
        <w:t>62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>
        <w:rPr>
          <w:rFonts w:asciiTheme="minorHAnsi" w:hAnsiTheme="minorHAnsi"/>
          <w:sz w:val="18"/>
          <w:szCs w:val="18"/>
        </w:rPr>
        <w:t xml:space="preserve">стицање нових знања која су уско повезана са горе датим тематским јединицама. 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 soi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des autres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avec un grand 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Voyages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Exploits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14+6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65" w:name="_Toc430691208"/>
      <w:bookmarkStart w:id="166" w:name="_Toc524547399"/>
      <w:r>
        <w:rPr>
          <w:rFonts w:asciiTheme="minorHAnsi" w:hAnsiTheme="minorHAnsi"/>
          <w:sz w:val="18"/>
          <w:szCs w:val="18"/>
        </w:rPr>
        <w:t>Физичко васпитање</w:t>
      </w:r>
      <w:bookmarkEnd w:id="165"/>
      <w:bookmarkEnd w:id="166"/>
    </w:p>
    <w:p w:rsidR="009C3B16" w:rsidRDefault="009C3B16" w:rsidP="009C3B16"/>
    <w:tbl>
      <w:tblPr>
        <w:tblW w:w="10890" w:type="dxa"/>
        <w:tblInd w:w="-1140" w:type="dxa"/>
        <w:tblLayout w:type="fixed"/>
        <w:tblLook w:val="04A0"/>
      </w:tblPr>
      <w:tblGrid>
        <w:gridCol w:w="1674"/>
        <w:gridCol w:w="1701"/>
        <w:gridCol w:w="2552"/>
        <w:gridCol w:w="2411"/>
        <w:gridCol w:w="2552"/>
      </w:tblGrid>
      <w:tr w:rsidR="009C3B16" w:rsidTr="009C3B16">
        <w:trPr>
          <w:trHeight w:val="20"/>
        </w:trPr>
        <w:tc>
          <w:tcPr>
            <w:tcW w:w="3375" w:type="dxa"/>
            <w:gridSpan w:val="2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9C3B16">
        <w:trPr>
          <w:trHeight w:val="20"/>
        </w:trPr>
        <w:tc>
          <w:tcPr>
            <w:tcW w:w="3375" w:type="dxa"/>
            <w:gridSpan w:val="2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9C3B16">
        <w:trPr>
          <w:trHeight w:val="20"/>
        </w:trPr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9C3B16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9C3B16" w:rsidRDefault="009C3B16" w:rsidP="009C3B16">
            <w:pPr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Здравствена култураи физичка активност, као основа за реализовање постављених циљева и исхода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52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Унапређивање и очување здравља;</w:t>
            </w:r>
          </w:p>
          <w:p w:rsidR="009C3B16" w:rsidRDefault="009C3B16" w:rsidP="009C3B16">
            <w:pPr>
              <w:numPr>
                <w:ilvl w:val="0"/>
                <w:numId w:val="52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Утицај на правилно држање тела (превенција  постуралних поремећаја);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Препознати везе између физичке активности и здравља.</w:t>
            </w:r>
          </w:p>
          <w:p w:rsidR="009C3B16" w:rsidRDefault="009C3B16" w:rsidP="009C3B16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Објаснити карактеристике положаја тела, покрета и кретања у професији за коју се школује и уочити оне, које могу имати негативан утицај на његов раст, развој;</w:t>
            </w:r>
          </w:p>
          <w:p w:rsidR="009C3B16" w:rsidRDefault="009C3B16" w:rsidP="009C3B16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Одабрати и извести вежбе обликовања и вежбе из корективне гимнастике, које ће превентивно утицати на могуће негативне утицаје услед рада у одабраној професији.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9C3B16">
            <w:pPr>
              <w:numPr>
                <w:ilvl w:val="0"/>
                <w:numId w:val="53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обликовања(јачања, лабављење и растезање).</w:t>
            </w:r>
          </w:p>
          <w:p w:rsidR="009C3B16" w:rsidRDefault="009C3B16" w:rsidP="009C3B16">
            <w:pPr>
              <w:numPr>
                <w:ilvl w:val="0"/>
                <w:numId w:val="53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из корективне гимнастике</w:t>
            </w:r>
          </w:p>
          <w:p w:rsidR="009C3B16" w:rsidRDefault="009C3B16" w:rsidP="009C3B16">
            <w:pPr>
              <w:numPr>
                <w:ilvl w:val="0"/>
                <w:numId w:val="53"/>
              </w:numPr>
              <w:tabs>
                <w:tab w:val="left" w:pos="3554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стања моторичких и функционалних способности-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оцењивања;</w:t>
            </w:r>
          </w:p>
          <w:p w:rsidR="009C3B16" w:rsidRDefault="009C3B16" w:rsidP="009C3B16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Током реализације часова физичког васпитања давати информације о томе које вежбе позитивно утичу на статус њиховог организма, с обзиром на карактеристике њихове професије, а које негативно утичу на здравље;</w:t>
            </w:r>
          </w:p>
          <w:p w:rsidR="009C3B16" w:rsidRDefault="009C3B16" w:rsidP="009C3B16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ученика.</w:t>
            </w:r>
          </w:p>
          <w:p w:rsidR="009C3B16" w:rsidRDefault="009C3B16" w:rsidP="009C3B16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Због тога је физичко васпитање, у овим школама, значајно за активан опорав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 ученика, компензацију и  релаксацију с обзиром на њихова честа статичка и једнострана оптерећења. Теоријска знања из области физичких активности су од великог значаја за укупним бављењем физичким вежбама.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 следеће облике наставе: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теоријска настава (4часа)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мерење и тестирање (6 часова)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практична настава (52часа)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Одељење се не дели приликом реализације;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Настава се изводи фронтално и по групама, у зависности од карактера методске јединице која се реализује. Уколико је потребно, нарочито за вежбе из корективне гимнастике, приступ је индивидуалан.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Место реализације наставе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Теоријска настава се реализује у учионици или у сали, истовремено са практичном наставом;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Практична настава реализује се на спортском вежбалишту (сала, спортски отворени терени, базен, клизалиште, скијалиште).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Препоруке за реализацију наставе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Настава се реализује у циклусима који трају приближно 10-12 часова (узастопних). Наставнику физичког васпитања је остављено да, зависно од потреба, прецизира трајање сваког циклуса, као и редослед њиховог садржаја. 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Садржај циклуса је:</w:t>
            </w:r>
          </w:p>
          <w:p w:rsidR="009C3B16" w:rsidRDefault="009C3B16" w:rsidP="009C3B16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проверу нивоа знања на крају школске године – један;</w:t>
            </w:r>
          </w:p>
          <w:p w:rsidR="009C3B16" w:rsidRDefault="009C3B16" w:rsidP="009C3B16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атлетику – један;</w:t>
            </w:r>
          </w:p>
          <w:p w:rsidR="009C3B16" w:rsidRDefault="009C3B16" w:rsidP="009C3B16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гимнастику: вежбе на справама и тлу - један</w:t>
            </w:r>
          </w:p>
          <w:p w:rsidR="009C3B16" w:rsidRDefault="009C3B16" w:rsidP="009C3B16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спорт по избору ученика – два;</w:t>
            </w:r>
          </w:p>
          <w:p w:rsidR="009C3B16" w:rsidRDefault="009C3B16" w:rsidP="009C3B16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повезивање физичког васпитања са  животом и радом – један.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остваривања програма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Садржаји програма усмерени су на: развијање физичких способности; спортско-техничко образовање; повезивање физичког васпитања са животом и радом.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Годишњи план, програм и распоред кросева, такмичења, зимовања и других облика рада утврђује се на почетку школске године на наставничком већу, на предлог стручног већа наставника физичког васпитања.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Стручно веће наставника физичког васпитања, самостално, одређује редослед обраде појединих садржаја програма и циклуса.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Часови у току недеље треба да буду распоређени у једнаким интервалима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, не могу се одржавати као блок часови.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Настава се не може одржавати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истовремено са два одељења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ни на спортском терену ни у фискултурној сали.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свим разредима настава физичког васпитања се реализује одвојено за ученике и одвојено за ученице, а само у школама које имају по два паралелна објекта за физичко васпитање дозвољена је истовремена реализација часа.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color w:val="FF0000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Праћење, вредновање и оцењивање 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Праћење напретка ученика у физичком васпитању се обавља сукцесивно у току читаве школске године, на основу методологије праћења, мерења и вредновања ефеката у физичком васпитању – стандарди за оцењивање физичких способности ученика и постигнућа у спортским играма 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Оквирни број часова по темама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Тестирање и провера савладаности стандарда из основне школе (6 часова) 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Теоријских часова (2 у првом и 2 у другом полугодишту).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 (10 часова)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Гимнастика: вежбе на справама и тлу (10 часова).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игра: по избору школе(10 часова)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Физичка активност, односно спортска активност:у складу са могућностима школе а по избору ученика (9 часова).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Пливање (9 часова).</w:t>
            </w:r>
          </w:p>
          <w:p w:rsidR="009C3B16" w:rsidRDefault="009C3B16" w:rsidP="009C3B16">
            <w:pPr>
              <w:numPr>
                <w:ilvl w:val="0"/>
                <w:numId w:val="55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знања и вештина (4 часа).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ПОСЕБНЕ АКТИВНОСТИ</w:t>
            </w:r>
          </w:p>
          <w:p w:rsidR="009C3B16" w:rsidRDefault="009C3B16" w:rsidP="009C3B16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 фонда радних дана и за извођење редовне наставе школа у току школске године организује:</w:t>
            </w:r>
          </w:p>
          <w:p w:rsidR="009C3B16" w:rsidRDefault="009C3B16" w:rsidP="009C3B16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целодневна излета са пешачењем</w:t>
            </w:r>
          </w:p>
          <w:p w:rsidR="009C3B16" w:rsidRDefault="009C3B16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 до 12км (укупно у оба правца);</w:t>
            </w:r>
          </w:p>
          <w:p w:rsidR="009C3B16" w:rsidRDefault="009C3B16" w:rsidP="009C3B16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разреддо 14 км (укупно у оба правца);</w:t>
            </w:r>
          </w:p>
          <w:p w:rsidR="009C3B16" w:rsidRDefault="009C3B16" w:rsidP="009C3B16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</w:t>
            </w:r>
            <w:r>
              <w:rPr>
                <w:rFonts w:asciiTheme="minorHAnsi" w:hAnsiTheme="minorHAnsi"/>
                <w:sz w:val="18"/>
                <w:szCs w:val="18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16 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(укупно у оба правца);</w:t>
            </w:r>
          </w:p>
          <w:p w:rsidR="009C3B16" w:rsidRDefault="009C3B16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 w:rsidP="009C3B16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кроса : јесењи и пролећни</w:t>
            </w:r>
          </w:p>
          <w:p w:rsidR="009C3B16" w:rsidRDefault="009C3B16" w:rsidP="009C3B16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Стручно веће наставника физичког васпитања утврђује програм и садржај излета, и дужину стазе за кросеве, према узрасту ученика.</w:t>
            </w:r>
          </w:p>
          <w:p w:rsidR="009C3B16" w:rsidRDefault="009C3B16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color w:val="FF0000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Школа организује и спроводи спортска такмичења, као јединствени део процеса наставе физичког васпитања.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>Спортска такмичења организују се у оквиру радне суботе и у друго време које одреди школа. Међушколска спортска такмичења организују се у оквиру календара које одреди Савез за школски спорт и олимпијско васпитање Србије, које је уједно и организатор ових такмичења.</w:t>
            </w:r>
          </w:p>
        </w:tc>
      </w:tr>
      <w:tr w:rsidR="009C3B16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моторичких и функционалних способности човека, као основа за реализовање постављених циљева и исхода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54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Развој и усавршавање моторичких способности и теоријских знања неопходних за самостални рад на њима; </w:t>
            </w: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Именовати  моторичке способности које треба развијати и која су средства и методе за њихов развој;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Применити (изводити) адекватна средства за развој и усавршавање моторичких способности из: вежби обликовања, атлетике, гимнастике, пливања и спортских игара за развој: снаге, брзине, гипкости, спретности и окретности.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59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снаге без и са малим теговима (до 4 кг.);</w:t>
            </w:r>
          </w:p>
          <w:p w:rsidR="009C3B16" w:rsidRDefault="009C3B16" w:rsidP="009C3B16">
            <w:pPr>
              <w:numPr>
                <w:ilvl w:val="0"/>
                <w:numId w:val="59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800 м ученице и 1000 м ученици ;</w:t>
            </w:r>
          </w:p>
          <w:p w:rsidR="009C3B16" w:rsidRDefault="009C3B16" w:rsidP="009C3B16">
            <w:pPr>
              <w:numPr>
                <w:ilvl w:val="0"/>
                <w:numId w:val="59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60 м и 100 м;</w:t>
            </w:r>
          </w:p>
          <w:p w:rsidR="009C3B16" w:rsidRDefault="009C3B16" w:rsidP="009C3B16">
            <w:pPr>
              <w:numPr>
                <w:ilvl w:val="0"/>
                <w:numId w:val="59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растезања (број понављања и издржај у крајњем положају),</w:t>
            </w:r>
          </w:p>
          <w:p w:rsidR="009C3B16" w:rsidRDefault="009C3B16" w:rsidP="009C3B16">
            <w:pPr>
              <w:numPr>
                <w:ilvl w:val="0"/>
                <w:numId w:val="59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Полигони спретности и окретности и спортске игре;</w:t>
            </w:r>
          </w:p>
          <w:p w:rsidR="009C3B16" w:rsidRDefault="009C3B16" w:rsidP="009C3B16">
            <w:pPr>
              <w:numPr>
                <w:ilvl w:val="0"/>
                <w:numId w:val="59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Аеробик </w:t>
            </w:r>
          </w:p>
          <w:p w:rsidR="009C3B16" w:rsidRDefault="009C3B16" w:rsidP="009C3B16">
            <w:pPr>
              <w:numPr>
                <w:ilvl w:val="0"/>
                <w:numId w:val="59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Обука техника пливања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6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знања, умења и вештина из спортских грана и дисциплина као основа за реализовањепостављених циљева и исхода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(Вежбе на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справама и тлу);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 w:rsidP="009C3B16">
            <w:pPr>
              <w:numPr>
                <w:ilvl w:val="0"/>
                <w:numId w:val="6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(по избору)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6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Физичка, односно спортска активност: у складу са могућностима школе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61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Стицање моторичких умења (вештина) и теоријских знања неопходних за за њихово усвајање;</w:t>
            </w: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Мотивација ученика за бављењем физичким активностима;</w:t>
            </w: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позитивних психосоцијалних образаца понашања;</w:t>
            </w: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Примена стечених умења, знања и навика у свакодневним условима живота и рада;</w:t>
            </w: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Естетско изражавање покретом и доживљавање естетских вредности покрета и кретања;</w:t>
            </w: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етичких вредности и подстицање вољних особина ученика ;</w:t>
            </w: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Повезивање моторичких задатака у целине; Увођење ученика у организовани систем припрема за школска такмичења, игре, сусрете и манифестације;</w:t>
            </w: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елемената ритма у препознавању целина:  рад-одмор; напрезање-релаксација; убрзање-успоравање;</w:t>
            </w:r>
          </w:p>
          <w:p w:rsidR="009C3B16" w:rsidRDefault="009C3B16" w:rsidP="009C3B16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Избор спортских грана, спортско-рекреативних или других кретних активности као трајног опредељења за њихово свакодневно упражњавање; </w:t>
            </w: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Кратко описати основне карактеристике и правила спортске гране атлетике, гимнастике и спортске гране-  дисциплина које се уче.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Демонстрирати – вежбе и технике атлетских дисциплина и вежби на справама и тлу које се уче (поседовати вештину)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Детаљније описати правила спортске гране за коју показује посебан интерес, за коју школа има услове.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Објаснити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ће желети да се бави физичким, односно спортским активностима пошто ће сагледати (детектовати) позитивне карактеристике физичке и спортске активности и њихове позитивне утицаје на здравље, дружење и добро расположење.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Сагледати негативне утицаје савременог начина живота (пушење, дрога, насиље, деликвентно понашање) и свестан је да физичким, односно спортским активностима могуће је предупредити негативне утицаје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Путем физичких односно спортских активности комуницирати са својим друговима и уживати у дружењу и контактима.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Довести у везу свакодневни живот и способност за учење и практичан рад са физичким односно спортским активностима и правилном исхраном.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Објаснити да покрет и кретање, без обзира на то којој врсти физичке,односно спортске активности припадају, имају своју естетску компоненту(лепота извођења, лепота доживљаја).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ужива у извођењу покрета и кретања.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наводи основне олимпијске принципе и примењује их на школским спортским такмичењима и у слободном времену.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нетолерантно понашање својих другова и реагује на њега, шири дух пријатељства, истрајан је у својим активностима.</w:t>
            </w:r>
          </w:p>
          <w:p w:rsidR="009C3B16" w:rsidRDefault="009C3B16" w:rsidP="009C3B16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Има правилан однос према окружењу у којем вежба, рекреира се и бави се спортом.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9C3B16">
            <w:pPr>
              <w:numPr>
                <w:ilvl w:val="0"/>
                <w:numId w:val="64"/>
              </w:numPr>
              <w:shd w:val="clear" w:color="auto" w:fill="FFFFFF"/>
              <w:tabs>
                <w:tab w:val="num" w:pos="287"/>
              </w:tabs>
              <w:spacing w:line="276" w:lineRule="auto"/>
              <w:ind w:hanging="850"/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  <w:t>АТЛЕТИКА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У свим атлетским дисциплинама треба радити на усавршавању технике и развијању водећих моторичких особина за дату дисциплину.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  <w:t>Трчање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Трчање на 100 м – ученици и ученице,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на 1000 м – ученици,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на  800  м – ученице,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Штафета  4</w:t>
            </w:r>
            <w:r>
              <w:rPr>
                <w:rFonts w:asciiTheme="minorHAnsi" w:hAnsiTheme="minorHAnsi"/>
                <w:spacing w:val="-8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100 м ученици и ученице.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  <w:t>Скокови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Скок удаљ –одабраном техником;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Скок увис- одабраном техником.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  <w:t>Бацање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Бацање кугле рационалном техником (ученици 6 кг и ученице 4 кг.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64"/>
              </w:numPr>
              <w:shd w:val="clear" w:color="auto" w:fill="FFFFFF"/>
              <w:tabs>
                <w:tab w:val="num" w:pos="287"/>
              </w:tabs>
              <w:spacing w:line="276" w:lineRule="auto"/>
              <w:ind w:left="287" w:hanging="287"/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  <w:t>СПОРТСКА ГИМНАСТИКА: ВЕЖБЕ НА СПРАВАМА И ТЛУ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  <w:t>Напомена:</w:t>
            </w:r>
          </w:p>
          <w:p w:rsidR="009C3B16" w:rsidRDefault="009C3B16" w:rsidP="009C3B16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num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  <w:t>Наставник олакшава, односно отежава програм на основу моторичких способности и претходно стечених умења ученика.</w:t>
            </w:r>
          </w:p>
          <w:p w:rsidR="009C3B16" w:rsidRDefault="009C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7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965"/>
              </w:tabs>
              <w:spacing w:line="276" w:lineRule="auto"/>
              <w:ind w:left="538" w:hanging="538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pacing w:val="-5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/>
                <w:b/>
                <w:i/>
                <w:spacing w:val="-5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i/>
                <w:spacing w:val="13"/>
                <w:sz w:val="18"/>
                <w:szCs w:val="18"/>
                <w:lang w:val="sr-Cyrl-CS"/>
              </w:rPr>
              <w:t>Вежбенатлу</w:t>
            </w:r>
          </w:p>
          <w:p w:rsidR="009C3B16" w:rsidRDefault="009C3B16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За ученике и ученице:</w:t>
            </w:r>
          </w:p>
          <w:p w:rsidR="009C3B16" w:rsidRDefault="009C3B16" w:rsidP="009C3B16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из упора за рукама, зибом, премах   одбочно до упора пред рукама (опружено).</w:t>
            </w:r>
          </w:p>
          <w:p w:rsidR="009C3B16" w:rsidRDefault="009C3B16" w:rsidP="009C3B16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 xml:space="preserve">комбинација вежби која садржи (вежбе се бирају, одузимају или додају у складу са    могућностима ученика): 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>плесне кораке;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 xml:space="preserve"> скок са окретом за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180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; окрет на две или једној нози; премет странце; колут напред суножним одразом и малим летом;вагу претклоном и заножењем; став на шакама колут напред и сп. скок са окретом (произвољан број степени); </w:t>
            </w:r>
          </w:p>
          <w:p w:rsidR="009C3B16" w:rsidRDefault="009C3B16" w:rsidP="009C3B16">
            <w:pPr>
              <w:widowControl w:val="0"/>
              <w:numPr>
                <w:ilvl w:val="0"/>
                <w:numId w:val="66"/>
              </w:numPr>
              <w:shd w:val="clear" w:color="auto" w:fill="FFFFFF"/>
              <w:tabs>
                <w:tab w:val="left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  <w:lang w:val="sr-Cyrl-CS"/>
              </w:rPr>
              <w:t xml:space="preserve">за напреднији ниво: 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колут летећи и прекопит напред, уз помоћ.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spacing w:val="-12"/>
                <w:sz w:val="18"/>
                <w:szCs w:val="18"/>
                <w:lang w:val="sr-Cyrl-CS"/>
              </w:rPr>
              <w:t>2.</w:t>
            </w:r>
            <w:r>
              <w:rPr>
                <w:rFonts w:asciiTheme="minorHAnsi" w:hAnsiTheme="minorHAnsi"/>
                <w:b/>
                <w:bCs/>
                <w:i/>
                <w:sz w:val="18"/>
                <w:szCs w:val="18"/>
                <w:lang w:val="sr-Cyrl-CS"/>
              </w:rPr>
              <w:tab/>
            </w:r>
            <w:r>
              <w:rPr>
                <w:rFonts w:asciiTheme="minorHAnsi" w:hAnsiTheme="minorHAnsi"/>
                <w:b/>
                <w:bCs/>
                <w:i/>
                <w:spacing w:val="-11"/>
                <w:sz w:val="18"/>
                <w:szCs w:val="18"/>
                <w:lang w:val="sr-Cyrl-CS"/>
              </w:rPr>
              <w:t>Прескок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За ученике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коњ у ширину висине 120 цм;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за ученице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110 цм:</w:t>
            </w:r>
          </w:p>
          <w:p w:rsidR="009C3B16" w:rsidRDefault="009C3B16" w:rsidP="009C3B16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згрчка;</w:t>
            </w:r>
          </w:p>
          <w:p w:rsidR="009C3B16" w:rsidRDefault="009C3B16" w:rsidP="009C3B16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разношка</w:t>
            </w:r>
          </w:p>
          <w:p w:rsidR="009C3B16" w:rsidRDefault="009C3B16" w:rsidP="009C3B16">
            <w:pPr>
              <w:widowControl w:val="0"/>
              <w:numPr>
                <w:ilvl w:val="0"/>
                <w:numId w:val="6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за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напредни ниво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 склонка; прескоци са заножењем и „прекопит“</w:t>
            </w:r>
          </w:p>
          <w:p w:rsidR="009C3B16" w:rsidRDefault="009C3B16">
            <w:pPr>
              <w:shd w:val="clear" w:color="auto" w:fill="FFFFFF"/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spacing w:val="-13"/>
                <w:sz w:val="18"/>
                <w:szCs w:val="18"/>
                <w:lang w:val="sr-Cyrl-CS"/>
              </w:rPr>
              <w:t>3.</w:t>
            </w:r>
            <w:r>
              <w:rPr>
                <w:rFonts w:asciiTheme="minorHAnsi" w:hAnsiTheme="minorHAnsi"/>
                <w:b/>
                <w:bCs/>
                <w:i/>
                <w:spacing w:val="-10"/>
                <w:sz w:val="18"/>
                <w:szCs w:val="18"/>
                <w:lang w:val="sr-Cyrl-CS"/>
              </w:rPr>
              <w:t>Кругови</w:t>
            </w:r>
            <w:r>
              <w:rPr>
                <w:rFonts w:asciiTheme="minorHAnsi" w:hAnsiTheme="minorHAnsi"/>
                <w:b/>
                <w:bCs/>
                <w:i/>
                <w:sz w:val="18"/>
                <w:szCs w:val="18"/>
                <w:lang w:val="sr-Cyrl-CS"/>
              </w:rPr>
              <w:tab/>
            </w:r>
          </w:p>
          <w:p w:rsidR="009C3B16" w:rsidRDefault="009C3B16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  <w:lang w:val="sr-Cyrl-CS"/>
              </w:rPr>
              <w:t xml:space="preserve">   За ученике </w:t>
            </w:r>
            <w:r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  <w:t>/доскочни кругови/:</w:t>
            </w:r>
          </w:p>
          <w:p w:rsidR="009C3B16" w:rsidRDefault="009C3B16">
            <w:pPr>
              <w:shd w:val="clear" w:color="auto" w:fill="FFFFFF"/>
              <w:tabs>
                <w:tab w:val="left" w:pos="107"/>
              </w:tabs>
              <w:spacing w:line="276" w:lineRule="auto"/>
              <w:ind w:left="107" w:hanging="107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вучењем вис узнето; вис стрмоглаво; вис узнето; спуст у вис стражњи –издржај; вучењем вис узнето; спуст у вис предњи (полако); саскок</w:t>
            </w:r>
          </w:p>
          <w:p w:rsidR="009C3B16" w:rsidRDefault="009C3B16">
            <w:pPr>
              <w:shd w:val="clear" w:color="auto" w:fill="FFFFFF"/>
              <w:tabs>
                <w:tab w:val="left" w:pos="1003"/>
              </w:tabs>
              <w:spacing w:line="276" w:lineRule="auto"/>
              <w:ind w:left="576" w:hanging="576"/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  <w:lang w:val="sr-Cyrl-CS"/>
              </w:rPr>
              <w:t xml:space="preserve">4.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Cyrl-CS"/>
              </w:rPr>
              <w:t>Разбој</w:t>
            </w:r>
          </w:p>
          <w:p w:rsidR="009C3B16" w:rsidRDefault="009C3B16">
            <w:pPr>
              <w:shd w:val="clear" w:color="auto" w:fill="FFFFFF"/>
              <w:tabs>
                <w:tab w:val="left" w:pos="8820"/>
              </w:tabs>
              <w:spacing w:line="276" w:lineRule="auto"/>
              <w:ind w:hanging="576"/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ученике /</w:t>
            </w:r>
            <w:r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  <w:t>паралелни разбој/:</w:t>
            </w:r>
          </w:p>
          <w:p w:rsidR="009C3B16" w:rsidRDefault="009C3B16" w:rsidP="009C3B16">
            <w:pPr>
              <w:widowControl w:val="0"/>
              <w:numPr>
                <w:ilvl w:val="0"/>
                <w:numId w:val="68"/>
              </w:numPr>
              <w:shd w:val="clear" w:color="auto" w:fill="FFFFFF"/>
              <w:tabs>
                <w:tab w:val="num" w:pos="107"/>
                <w:tab w:val="left" w:pos="8820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из замаха у упору предњихом спуст у склек, зањих у склеку и спојено упор (у зањиху); предњих и спојено склек, зањихом упор (поновити 2 до 3 пута)</w:t>
            </w:r>
          </w:p>
          <w:p w:rsidR="009C3B16" w:rsidRDefault="009C3B16">
            <w:pPr>
              <w:shd w:val="clear" w:color="auto" w:fill="FFFFFF"/>
              <w:tabs>
                <w:tab w:val="left" w:pos="8820"/>
              </w:tabs>
              <w:spacing w:line="276" w:lineRule="auto"/>
              <w:ind w:left="180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ученице /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двовисински разбој, једна притка, вратило/:</w:t>
            </w:r>
          </w:p>
          <w:p w:rsidR="009C3B16" w:rsidRDefault="009C3B16" w:rsidP="009C3B16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107"/>
                <w:tab w:val="left" w:pos="88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лицем према н/п, залетом и суножним одскоком наскок упор предњи; премах одножно десном (левом) у упор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јашући; прехват на в/п; премах одножно заножном до виса седећег, подметним опружањем или одривом од н/п предњих и спојено саскок у предњиху (уз помоћ) до става на тлу, леђима према в/п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;</w:t>
            </w:r>
          </w:p>
          <w:p w:rsidR="009C3B16" w:rsidRDefault="009C3B16" w:rsidP="009C3B16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107"/>
                <w:tab w:val="left" w:pos="88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pacing w:val="-2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једна притка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 xml:space="preserve"> залетом и суножним одскоком наскок упор предњи; премах одножно десном (левом) до упора јашућег, премах одножно заножном до упора стражњег; сасед са окретом за 90</w:t>
            </w:r>
            <w:r>
              <w:rPr>
                <w:rFonts w:asciiTheme="minorHAnsi" w:hAnsiTheme="minorHAnsi"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.</w:t>
            </w:r>
          </w:p>
          <w:p w:rsidR="009C3B16" w:rsidRDefault="009C3B16">
            <w:pPr>
              <w:shd w:val="clear" w:color="auto" w:fill="FFFFFF"/>
              <w:tabs>
                <w:tab w:val="left" w:pos="8640"/>
              </w:tabs>
              <w:spacing w:line="276" w:lineRule="auto"/>
              <w:ind w:left="576" w:hanging="576"/>
              <w:rPr>
                <w:rFonts w:asciiTheme="minorHAnsi" w:hAnsiTheme="minorHAnsi"/>
                <w:b/>
                <w:i/>
                <w:spacing w:val="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2"/>
                <w:sz w:val="18"/>
                <w:szCs w:val="18"/>
                <w:lang w:val="sr-Cyrl-CS"/>
              </w:rPr>
              <w:t>5.</w:t>
            </w:r>
            <w:r>
              <w:rPr>
                <w:rFonts w:asciiTheme="minorHAnsi" w:hAnsiTheme="minorHAnsi"/>
                <w:b/>
                <w:i/>
                <w:spacing w:val="1"/>
                <w:sz w:val="18"/>
                <w:szCs w:val="18"/>
                <w:lang w:val="sr-Cyrl-CS"/>
              </w:rPr>
              <w:t>Вратило</w:t>
            </w:r>
          </w:p>
          <w:p w:rsidR="009C3B16" w:rsidRDefault="009C3B16">
            <w:pPr>
              <w:shd w:val="clear" w:color="auto" w:fill="FFFFFF"/>
              <w:tabs>
                <w:tab w:val="left" w:pos="8640"/>
              </w:tabs>
              <w:spacing w:line="276" w:lineRule="auto"/>
              <w:ind w:left="287" w:hanging="287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ученике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/д</w:t>
            </w:r>
            <w:r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  <w:t>оскочно и дохватно или дочелно вратило/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  <w:p w:rsidR="009C3B16" w:rsidRDefault="009C3B16" w:rsidP="009C3B16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28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/доскочно/: подметно успостављање ниха; њихање са повећавањем амплидуде и саскок у предњиху или зањиху уз помоћ;</w:t>
            </w:r>
          </w:p>
          <w:p w:rsidR="009C3B16" w:rsidRDefault="009C3B16">
            <w:pPr>
              <w:shd w:val="clear" w:color="auto" w:fill="FFFFFF"/>
              <w:tabs>
                <w:tab w:val="left" w:pos="287"/>
              </w:tabs>
              <w:spacing w:line="276" w:lineRule="auto"/>
              <w:ind w:left="107" w:hanging="180"/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ab/>
              <w:t xml:space="preserve"> /дохватно или дочелно/:ковртљај назад у упору.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576" w:hanging="576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pacing w:val="1"/>
                <w:sz w:val="18"/>
                <w:szCs w:val="18"/>
                <w:lang w:val="sr-Cyrl-CS"/>
              </w:rPr>
              <w:t>6. Греда</w:t>
            </w:r>
          </w:p>
          <w:p w:rsidR="009C3B16" w:rsidRDefault="009C3B16">
            <w:pPr>
              <w:shd w:val="clear" w:color="auto" w:fill="FFFFFF"/>
              <w:spacing w:line="276" w:lineRule="auto"/>
              <w:ind w:left="576" w:hanging="576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  <w:lang w:val="sr-Cyrl-CS"/>
              </w:rPr>
              <w:t>За ученице /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в</w:t>
            </w:r>
            <w:r>
              <w:rPr>
                <w:rFonts w:asciiTheme="minorHAnsi" w:hAnsiTheme="minorHAnsi"/>
                <w:spacing w:val="-3"/>
                <w:sz w:val="18"/>
                <w:szCs w:val="18"/>
                <w:lang w:val="sr-Cyrl-CS"/>
              </w:rPr>
              <w:t>исока греда/:</w:t>
            </w:r>
          </w:p>
          <w:p w:rsidR="009C3B16" w:rsidRDefault="009C3B16">
            <w:pPr>
              <w:shd w:val="clear" w:color="auto" w:fill="FFFFFF"/>
              <w:spacing w:line="276" w:lineRule="auto"/>
              <w:ind w:left="107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-  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>залетом и суножним одскоком наскок у упор чучећи одножно; окрет за  90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доупора чучећег; усправ, одручити; кораци у успону докорацима; вага претклоном и заножењем, усклон; суножним одскоком скок са померањем; окрет за 90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у успону; саскок пруженим телом или, за 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sr-Cyrl-CS"/>
              </w:rPr>
              <w:t>напреднији ниво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– са предножним разножењем</w:t>
            </w:r>
          </w:p>
          <w:p w:rsidR="009C3B16" w:rsidRDefault="009C3B16">
            <w:pPr>
              <w:shd w:val="clear" w:color="auto" w:fill="FFFFFF"/>
              <w:tabs>
                <w:tab w:val="left" w:pos="504"/>
              </w:tabs>
              <w:spacing w:line="276" w:lineRule="auto"/>
              <w:ind w:left="96" w:firstLine="274"/>
              <w:rPr>
                <w:rFonts w:asciiTheme="minorHAnsi" w:hAnsiTheme="minorHAnsi"/>
                <w:bCs/>
                <w:spacing w:val="9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1003"/>
              </w:tabs>
              <w:spacing w:line="276" w:lineRule="auto"/>
              <w:ind w:left="360" w:hanging="360"/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olor w:val="000000"/>
                <w:spacing w:val="-5"/>
                <w:sz w:val="18"/>
                <w:szCs w:val="18"/>
                <w:lang w:val="sr-Cyrl-CS"/>
              </w:rPr>
              <w:t>7.</w:t>
            </w:r>
            <w:r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  <w:lang w:val="sr-Cyrl-CS"/>
              </w:rPr>
              <w:t xml:space="preserve">Коњ са хватаљкама </w:t>
            </w:r>
          </w:p>
          <w:p w:rsidR="009C3B16" w:rsidRDefault="009C3B16">
            <w:pPr>
              <w:shd w:val="clear" w:color="auto" w:fill="FFFFFF"/>
              <w:tabs>
                <w:tab w:val="left" w:pos="1003"/>
              </w:tabs>
              <w:spacing w:line="276" w:lineRule="auto"/>
              <w:ind w:left="360" w:hanging="360"/>
              <w:rPr>
                <w:rFonts w:asciiTheme="minorHAnsi" w:hAnsiTheme="minorHAns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  <w:lang w:val="sr-Cyrl-CS"/>
              </w:rPr>
              <w:t xml:space="preserve">    За ученике:</w:t>
            </w:r>
          </w:p>
          <w:p w:rsidR="009C3B16" w:rsidRDefault="009C3B16" w:rsidP="009C3B16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pacing w:val="-4"/>
                <w:sz w:val="18"/>
                <w:szCs w:val="18"/>
                <w:lang w:val="sr-Cyrl-CS"/>
              </w:rPr>
              <w:t xml:space="preserve">из упора предњег коло предожно десном, коло предножно левом; </w:t>
            </w:r>
          </w:p>
          <w:p w:rsidR="009C3B16" w:rsidRDefault="009C3B16" w:rsidP="009C3B16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sr-Cyrl-CS"/>
              </w:rPr>
              <w:t>из упорастражњегколо одножнодесном, коло одножнолевом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>Школско такмичење (одељење, школа)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: актив наставника физичког васпитања бира справе на којима ће се ученици такмичити.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>За напредније ученике: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састави из система школских спортских такмичења и учешће на вишим нивоима школских такмичења.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</w:p>
          <w:p w:rsidR="009C3B16" w:rsidRDefault="009C3B16">
            <w:pPr>
              <w:shd w:val="clear" w:color="auto" w:fill="FFFFFF"/>
              <w:spacing w:line="276" w:lineRule="auto"/>
              <w:ind w:left="43" w:hanging="43"/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1"/>
                <w:sz w:val="18"/>
                <w:szCs w:val="18"/>
                <w:lang w:val="sr-Cyrl-CS"/>
              </w:rPr>
              <w:t>Минимални образовни захтеви:</w:t>
            </w:r>
          </w:p>
          <w:p w:rsidR="009C3B16" w:rsidRDefault="009C3B16">
            <w:pPr>
              <w:shd w:val="clear" w:color="auto" w:fill="FFFFFF"/>
              <w:spacing w:line="276" w:lineRule="auto"/>
              <w:ind w:left="43" w:hanging="43"/>
              <w:rPr>
                <w:rFonts w:asciiTheme="minorHAnsi" w:hAnsiTheme="minorHAnsi"/>
                <w:spacing w:val="3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1"/>
                <w:sz w:val="18"/>
                <w:szCs w:val="18"/>
                <w:lang w:val="sr-Cyrl-CS"/>
              </w:rPr>
              <w:t>За ученике: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 xml:space="preserve"> наставни садржаји из програма вежби на тлу, прескока, </w:t>
            </w:r>
            <w:r>
              <w:rPr>
                <w:rFonts w:asciiTheme="minorHAnsi" w:hAnsiTheme="minorHAnsi"/>
                <w:spacing w:val="3"/>
                <w:sz w:val="18"/>
                <w:szCs w:val="18"/>
                <w:lang w:val="sr-Cyrl-CS"/>
              </w:rPr>
              <w:t xml:space="preserve">једне справе у упору и једне справе у вису; </w:t>
            </w:r>
          </w:p>
          <w:p w:rsidR="009C3B16" w:rsidRDefault="009C3B16">
            <w:pPr>
              <w:shd w:val="clear" w:color="auto" w:fill="FFFFFF"/>
              <w:spacing w:line="276" w:lineRule="auto"/>
              <w:ind w:left="43" w:hanging="43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1"/>
                <w:sz w:val="18"/>
                <w:szCs w:val="18"/>
                <w:lang w:val="sr-Cyrl-CS"/>
              </w:rPr>
              <w:t>За ученице</w:t>
            </w:r>
            <w:r>
              <w:rPr>
                <w:rFonts w:asciiTheme="minorHAnsi" w:hAnsiTheme="minorHAnsi"/>
                <w:spacing w:val="3"/>
                <w:sz w:val="18"/>
                <w:szCs w:val="18"/>
                <w:lang w:val="sr-Cyrl-CS"/>
              </w:rPr>
              <w:t xml:space="preserve">: наставни садржаји из програма 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вежби на тлу, прескока, греде и двовисинског разбоја.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ind w:left="107" w:hanging="18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70"/>
              </w:num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СПОРТСКА ИГРА (по избору)</w:t>
            </w:r>
          </w:p>
          <w:p w:rsidR="009C3B16" w:rsidRDefault="009C3B16" w:rsidP="009C3B16">
            <w:pPr>
              <w:numPr>
                <w:ilvl w:val="0"/>
                <w:numId w:val="71"/>
              </w:numPr>
              <w:tabs>
                <w:tab w:val="num" w:pos="107"/>
              </w:tabs>
              <w:spacing w:line="276" w:lineRule="auto"/>
              <w:ind w:left="107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Понављање и учвршћивање раније обучаваних елемената игре. </w:t>
            </w:r>
          </w:p>
          <w:p w:rsidR="009C3B16" w:rsidRDefault="009C3B16" w:rsidP="009C3B16">
            <w:pPr>
              <w:numPr>
                <w:ilvl w:val="0"/>
                <w:numId w:val="71"/>
              </w:numPr>
              <w:tabs>
                <w:tab w:val="num" w:pos="107"/>
              </w:tabs>
              <w:spacing w:line="276" w:lineRule="auto"/>
              <w:ind w:left="107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Даље проширивање и продубљивање техничко-тактичке припремљености ученика у складу са изборним програмом за дату игру. На основу претходних умења у техници и тактици наставник планира конкретне садржаје из спортске игре.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9C3B16">
            <w:pPr>
              <w:numPr>
                <w:ilvl w:val="0"/>
                <w:numId w:val="72"/>
              </w:numPr>
              <w:shd w:val="clear" w:color="auto" w:fill="FFFFFF"/>
              <w:tabs>
                <w:tab w:val="num" w:pos="288"/>
              </w:tabs>
              <w:spacing w:line="276" w:lineRule="auto"/>
              <w:ind w:left="288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Стручно веће  наставника физичког васпитања, према програму који сам доноси (из програма трећег разреда (програм по избору ученика) у складу са могућностима школе, организује  наставу за коју ученици покажу посебно интересовање</w:t>
            </w:r>
          </w:p>
          <w:p w:rsidR="009C3B16" w:rsidRDefault="009C3B16">
            <w:pPr>
              <w:shd w:val="clear" w:color="auto" w:fill="FFFFFF"/>
              <w:tabs>
                <w:tab w:val="left" w:pos="2332"/>
              </w:tabs>
              <w:spacing w:line="274" w:lineRule="exact"/>
              <w:ind w:firstLine="566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2332"/>
              </w:tabs>
              <w:spacing w:line="274" w:lineRule="exact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67" w:name="_Toc430691209"/>
      <w:bookmarkStart w:id="168" w:name="_Toc524547400"/>
      <w:r>
        <w:rPr>
          <w:rFonts w:asciiTheme="minorHAnsi" w:hAnsiTheme="minorHAnsi"/>
          <w:sz w:val="18"/>
          <w:szCs w:val="18"/>
        </w:rPr>
        <w:t>Математика</w:t>
      </w:r>
      <w:bookmarkEnd w:id="167"/>
      <w:bookmarkEnd w:id="168"/>
    </w:p>
    <w:p w:rsidR="009C3B16" w:rsidRDefault="009C3B16" w:rsidP="009C3B16">
      <w:pPr>
        <w:rPr>
          <w:rFonts w:asciiTheme="minorHAnsi" w:hAnsiTheme="minorHAnsi"/>
          <w:sz w:val="18"/>
          <w:szCs w:val="18"/>
          <w:u w:val="single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Експоненцијална и логаритамска функција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9C3B16" w:rsidTr="009C3B16">
        <w:trPr>
          <w:trHeight w:val="26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Тригонометријске 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9C3B16" w:rsidTr="009C3B16">
        <w:trPr>
          <w:trHeight w:val="287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Низови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9C3B16" w:rsidTr="009C3B16">
        <w:trPr>
          <w:trHeight w:val="35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финансијске математике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9C3B16" w:rsidTr="009C3B16">
        <w:trPr>
          <w:trHeight w:val="35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6.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</w:tr>
    </w:tbl>
    <w:p w:rsidR="009C3B16" w:rsidRDefault="009C3B16" w:rsidP="009C3B16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Циљеви предмета: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5.Оспособљавање за примену стечених знања како у математици тако и у осталим предметима;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6.Формирање основа за наставак образовања;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Задаци: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 Упознавање основних особина експоненцијалне и логаритамске функције.Примена стечених знања на решавање једноставнијих  експоненцијалних и логаритамских једначина;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2.Проширивање знања о  тригонометријским функцијама;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 .Стицање основних знања о аналитичкој геометрији;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 4.Упознавање појма низа.Разумевање појмова аритметичког и геометријског низа и примена на конкретне проблеме;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5.Упознавање са елементима финансијске математике.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9C3B16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Експоненцијална и логаритамска функција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Тригонометријске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Низоиви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финансијске математике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9C3B16" w:rsidRDefault="009C3B16" w:rsidP="009C3B16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u w:val="single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u w:val="single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69" w:name="_Toc430691210"/>
      <w:bookmarkStart w:id="170" w:name="_Toc524547401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ПРЕДМЕТИ:</w:t>
      </w:r>
      <w:bookmarkEnd w:id="169"/>
      <w:bookmarkEnd w:id="170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71" w:name="_Toc430691211"/>
      <w:bookmarkStart w:id="172" w:name="_Toc524547402"/>
      <w:r>
        <w:rPr>
          <w:rFonts w:asciiTheme="minorHAnsi" w:hAnsiTheme="minorHAnsi"/>
          <w:sz w:val="18"/>
          <w:szCs w:val="18"/>
        </w:rPr>
        <w:t>Страни језик II</w:t>
      </w:r>
      <w:bookmarkEnd w:id="171"/>
      <w:bookmarkEnd w:id="172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173" w:name="_Toc430691212"/>
      <w:bookmarkStart w:id="174" w:name="_Toc524547403"/>
      <w:r>
        <w:rPr>
          <w:rFonts w:asciiTheme="minorHAnsi" w:hAnsiTheme="minorHAnsi"/>
          <w:sz w:val="18"/>
          <w:szCs w:val="18"/>
        </w:rPr>
        <w:t>Енглески језик(2.страни језик)</w:t>
      </w:r>
      <w:bookmarkEnd w:id="173"/>
      <w:bookmarkEnd w:id="174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175" w:name="_Toc430691213"/>
      <w:bookmarkStart w:id="176" w:name="_Toc524547404"/>
      <w:r>
        <w:rPr>
          <w:rFonts w:asciiTheme="minorHAnsi" w:hAnsiTheme="minorHAnsi"/>
          <w:sz w:val="18"/>
          <w:szCs w:val="18"/>
        </w:rPr>
        <w:t>Француски језик (2.страни језик)</w:t>
      </w:r>
      <w:bookmarkEnd w:id="175"/>
      <w:bookmarkEnd w:id="176"/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2, Clé International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cousin inconnu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Patience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Envie d’agir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Les jeunes de banlieue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projet en Afrique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</w:rPr>
        <w:t>93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>
        <w:rPr>
          <w:rFonts w:asciiTheme="minorHAnsi" w:hAnsiTheme="minorHAnsi"/>
          <w:sz w:val="18"/>
          <w:szCs w:val="18"/>
        </w:rPr>
        <w:t xml:space="preserve">стицање нових знања која су уско повезана са горе датим тематским јединицама. 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cousin inconnu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Patience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Envie d’agir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Les jeunes de banlieue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projet en Afrique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10+5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EB7F3D" w:rsidRDefault="00EB7F3D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77" w:name="_Toc430691214"/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78" w:name="_Toc524547405"/>
      <w:r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77"/>
      <w:bookmarkEnd w:id="178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89"/>
        <w:gridCol w:w="720"/>
        <w:gridCol w:w="626"/>
        <w:gridCol w:w="709"/>
        <w:gridCol w:w="5863"/>
        <w:gridCol w:w="450"/>
      </w:tblGrid>
      <w:tr w:rsidR="009C3B16" w:rsidTr="009C3B16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33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C3B16" w:rsidRDefault="009C3B16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86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Педагошке интенције/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C3B16" w:rsidTr="009C3B16">
        <w:trPr>
          <w:cantSplit/>
          <w:trHeight w:val="1290"/>
        </w:trPr>
        <w:tc>
          <w:tcPr>
            <w:tcW w:w="1270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86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372"/>
        </w:trPr>
        <w:tc>
          <w:tcPr>
            <w:tcW w:w="1270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C3B16" w:rsidRDefault="009C3B16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86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624"/>
        </w:trPr>
        <w:tc>
          <w:tcPr>
            <w:tcW w:w="558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организовање скупова и пратећих услуга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626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thickThinSmallGap" w:sz="18" w:space="0" w:color="auto"/>
              <w:left w:val="single" w:sz="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865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*Упознавање ученика са појмом,врстом и начином организовања скупова</w:t>
            </w:r>
          </w:p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*Оспособљавање ученика да  учествују  у организовању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повезаност туризма и догађаја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МИЦЕ индустрију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скуп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-описује врсте скупова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-набраја поводе за организовање скупова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-наброји услове неопходне за организацију скупова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начине организовања скупова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-врши хотелске послове  везане за организовање 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-израђује позивнице за скуп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-опише поступак регистрације учесника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елементеорганизационог плана (сценарија)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-сарађује са свим хотелским службама поводом организације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-обезбеди превоз до хотела и назад за учеснике скупа и предаваче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-смести учеснике и предаваче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елементе протокол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припреми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-врши промоцију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-организује слободно време за учеснике скупа, предаваче и пратиоце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-учествује у креирању пратећих приредби скупа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C3B16" w:rsidTr="009C3B16">
        <w:trPr>
          <w:trHeight w:val="624"/>
        </w:trPr>
        <w:tc>
          <w:tcPr>
            <w:tcW w:w="10818" w:type="dxa"/>
            <w:gridSpan w:val="7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79" w:name="_Toc430691215"/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80" w:name="_Toc524547406"/>
      <w:r>
        <w:rPr>
          <w:rFonts w:asciiTheme="minorHAnsi" w:hAnsiTheme="minorHAnsi"/>
          <w:sz w:val="18"/>
          <w:szCs w:val="18"/>
        </w:rPr>
        <w:t>Пословна коресподенција</w:t>
      </w:r>
      <w:bookmarkEnd w:id="179"/>
      <w:bookmarkEnd w:id="180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849"/>
        <w:gridCol w:w="848"/>
        <w:gridCol w:w="851"/>
        <w:gridCol w:w="4681"/>
        <w:gridCol w:w="1134"/>
        <w:gridCol w:w="284"/>
      </w:tblGrid>
      <w:tr w:rsidR="009C3B16" w:rsidTr="002002F0">
        <w:trPr>
          <w:gridAfter w:val="1"/>
          <w:wAfter w:w="284" w:type="dxa"/>
          <w:trHeight w:val="595"/>
        </w:trPr>
        <w:tc>
          <w:tcPr>
            <w:tcW w:w="223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8DB3E2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4681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Педагошке интенције/                   циљеви и предвиђени исходи модула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C3B16" w:rsidTr="002002F0">
        <w:trPr>
          <w:gridAfter w:val="1"/>
          <w:wAfter w:w="284" w:type="dxa"/>
          <w:trHeight w:val="1110"/>
        </w:trPr>
        <w:tc>
          <w:tcPr>
            <w:tcW w:w="2237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Вежбе</w:t>
            </w:r>
          </w:p>
        </w:tc>
        <w:tc>
          <w:tcPr>
            <w:tcW w:w="4681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2002F0">
        <w:trPr>
          <w:trHeight w:val="1202"/>
        </w:trPr>
        <w:tc>
          <w:tcPr>
            <w:tcW w:w="3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ПРАВИЛА И ТЕХНИКЕ СЛЕПОГ КУЦАЊА</w:t>
            </w: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468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правилима слепог куцања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*Оспособљавање ученика за десетопрстно слепо куцање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познаје правила слепог куцања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делове рачунара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командне и функционалне тастере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десетопрстно куцање без гледања у тастатуру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-испуни стандард брзине и тачности у куцању задатог текста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2002F0">
        <w:trPr>
          <w:gridAfter w:val="1"/>
          <w:wAfter w:w="284" w:type="dxa"/>
          <w:trHeight w:val="845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 ТЕКСТА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*Унапређење знања и вештина ученика у раду са програмом за обраду текста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*Примена програма за обраду текста у струци ученика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-управља текстуалним документима и чува их у различитим верзијама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-креира и уређује текстуалне документе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-креира и уређује табеле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-уметне објекте у текст и модификује их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-направи циркуларна писма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-подешава параметре изгледа странице текстуалног документа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-проналази и исправља правописне и словне грешке помоћу алата уграђених у програм за обраду текста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2002F0">
        <w:trPr>
          <w:gridAfter w:val="1"/>
          <w:wAfter w:w="284" w:type="dxa"/>
          <w:trHeight w:val="891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ФОРМЕ ОБЛИКОВАЊА ТЕКСТА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различитим формама обликовања текста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-откуца текст за ограничено или најкраће време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-обликује текст у америчкој – блок форми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-обликује текст у француској – зупчастој форми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-обликује текст у комбинованој форми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-обликује текст у слободној форми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2002F0">
        <w:trPr>
          <w:gridAfter w:val="1"/>
          <w:wAfter w:w="284" w:type="dxa"/>
          <w:trHeight w:val="1700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ПИСМА (ФОРМА И ВРСТЕ)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*Оспособљавање ученика за самостално писање пословних писама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форму и врсту пословних писама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пословна писма на основу (за)датих елемената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форме и елементе ино-кореспонденције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2002F0">
        <w:trPr>
          <w:gridAfter w:val="1"/>
          <w:wAfter w:w="284" w:type="dxa"/>
          <w:trHeight w:val="1085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КОРЕСПОНДЕ-НЦИЈА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*Оспособљавање ученика за пословну кореспонденцију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кратко пословно писмо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захтев за понуду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-напише програм туристичког аранжмана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-напише потврду резервације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-испостави рачун госту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-креира разне форме табела и образаца потребних на рецепцији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-креира разне форме табела и образаца потребних у пословању туристичке агенције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-напише извештај о раду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2002F0">
        <w:trPr>
          <w:gridAfter w:val="1"/>
          <w:wAfter w:w="284" w:type="dxa"/>
          <w:trHeight w:val="1200"/>
        </w:trPr>
        <w:tc>
          <w:tcPr>
            <w:tcW w:w="3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У К У П Н О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468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/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81" w:name="_Toc430691216"/>
      <w:bookmarkStart w:id="182" w:name="_Toc524547407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181"/>
      <w:bookmarkEnd w:id="182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Наставни садржај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Број часова обраде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Број часова утврђивања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Годишњи фонд часова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Простор и туризам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Туристичке вредности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Саобраћај и туризам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Фактори туристичких кретања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Туристичка кретања и туристички правци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Туристички локалитети,места,центри и регије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Туристичко-географске регије света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Велики градови света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Укупно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Циљ: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-стицање нових знања из опште туристичке географије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-продубљивање и упознавање територијалног размештаја најважнијих туристичких објеката како би се ученици оспособили за успешан рад у туристичкој привреди.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Задатак: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стицање знања о одликама туристичких кретања у свету и о њиховом утицају на преображај животне средине;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-упознавање повезаности туристичке географије са сродном и комплементарним  наукама и наставним предметима;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-упознавање елемената,мотива и фактора и одлика туристичких кретања;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 стицање знања о методама,потребама и могућностима туристичке валоризације природних и антропогених мотива;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-упознавање основних облика матичних и туристичких места и значаја.као и упознавање туризма као специфичне спреге међу њих.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-упознавање најзначајнијих туристичких регија у свету;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-упознавање битних својстава туризма као ссавременог феномена који има значајну улогу у савременој светској привреди,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-схватање потребе личног учешћа у заштити,обнови и унапређивању квалитета животне средине и значај очувања природе и природних ресурса;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-развијње толеранције,сарадње,и солидарности између припадника различитих социјалних,етничких и културних група и допринос друштвеној кохезији;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-оспособљавање ученика за тимски рад и групно одлучивање;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-оспособљавање ученика за коришћење раличитих извора информација за континуирано образовање и самообразовање.</w:t>
      </w:r>
    </w:p>
    <w:tbl>
      <w:tblPr>
        <w:tblStyle w:val="TableGrid"/>
        <w:tblW w:w="0" w:type="auto"/>
        <w:tblLook w:val="04A0"/>
      </w:tblPr>
      <w:tblGrid>
        <w:gridCol w:w="1634"/>
        <w:gridCol w:w="2166"/>
        <w:gridCol w:w="1590"/>
        <w:gridCol w:w="2558"/>
        <w:gridCol w:w="1672"/>
      </w:tblGrid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наставне теме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Начин и поступак остваривања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 ученика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jc w:val="center"/>
              <w:rPr>
                <w:rFonts w:asciiTheme="minorHAnsi" w:hAnsiTheme="minorHAnsi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I</w:t>
            </w:r>
          </w:p>
          <w:p w:rsidR="009C3B16" w:rsidRDefault="009C3B16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rFonts w:asciiTheme="minorHAnsi" w:hAnsiTheme="minorHAnsi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</w:p>
          <w:p w:rsidR="009C3B16" w:rsidRDefault="009C3B16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Простор и туризам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Дијалошко-демонстративна метода ,фронтални облик рада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закључке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нове изворе знања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знања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вредности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Фронтални облик рада илустративна метода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-усваја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Саобраћај и туризам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Дијалошко-демонстративна метода,рад у групама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закључке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нове изворе знања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знања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Фактори туристичких кретања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Дијалошко-демонстративна метода,фронтални облик рада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--посматра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-усваја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Туристичка кретања и туристички правци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Дијалошко-демонстративна метода,фронтални облик рада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-разговара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-упоређује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-дискутује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знање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Туристички локалитети,места,центри и регије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Илустративно-демонстративна и дијалошка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-разговара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-упоређује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-дискутује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знање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Туристичко-гоеграфске регије света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Илустративна,дијалошко демонстративна,визуелна,рад са компјутером ,рад у пару ,индивидулани рад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-истражује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-презентује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-упоређује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-дискутује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Велики градови света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Илустративно-демонстративна метода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разговара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-упоређује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-дискутује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знање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83" w:name="_Toc430691217"/>
      <w:bookmarkStart w:id="184" w:name="_Toc524547408"/>
      <w:r>
        <w:rPr>
          <w:rFonts w:asciiTheme="minorHAnsi" w:hAnsiTheme="minorHAnsi"/>
          <w:sz w:val="18"/>
          <w:szCs w:val="18"/>
        </w:rPr>
        <w:t>Психологија у туризму</w:t>
      </w:r>
      <w:bookmarkEnd w:id="183"/>
      <w:bookmarkEnd w:id="184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план </w:t>
      </w:r>
    </w:p>
    <w:tbl>
      <w:tblPr>
        <w:tblpPr w:leftFromText="180" w:rightFromText="180" w:bottomFromText="20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3209"/>
        <w:gridCol w:w="1140"/>
        <w:gridCol w:w="1140"/>
        <w:gridCol w:w="1221"/>
      </w:tblGrid>
      <w:tr w:rsidR="009C3B16" w:rsidTr="009C3B16">
        <w:trPr>
          <w:trHeight w:val="413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Ред.бр.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наставне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3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Назив наставне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Бр. часова за наст. тему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</w:tr>
      <w:tr w:rsidR="009C3B16" w:rsidTr="009C3B16">
        <w:trPr>
          <w:trHeight w:val="412"/>
        </w:trPr>
        <w:tc>
          <w:tcPr>
            <w:tcW w:w="44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друге типове часа</w:t>
            </w:r>
          </w:p>
        </w:tc>
      </w:tr>
      <w:tr w:rsidR="009C3B16" w:rsidTr="009C3B16">
        <w:trPr>
          <w:trHeight w:val="439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као наука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9C3B16" w:rsidTr="009C3B16">
        <w:trPr>
          <w:trHeight w:val="531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C3B16" w:rsidTr="009C3B16">
        <w:trPr>
          <w:trHeight w:val="228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опхођење са гостима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9C3B16" w:rsidTr="009C3B16">
        <w:trPr>
          <w:trHeight w:val="222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20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Latn-CS"/>
        </w:rPr>
      </w:pPr>
      <w:r>
        <w:rPr>
          <w:rFonts w:asciiTheme="minorHAnsi" w:hAnsiTheme="minorHAnsi"/>
          <w:sz w:val="18"/>
          <w:szCs w:val="18"/>
          <w:lang w:val="sr-Cyrl-CS"/>
        </w:rPr>
        <w:t>Циљ и задаци наставе психологије</w:t>
      </w:r>
    </w:p>
    <w:p w:rsidR="009C3B16" w:rsidRDefault="009C3B16" w:rsidP="009C3B16">
      <w:pPr>
        <w:pStyle w:val="1tekst"/>
        <w:spacing w:after="120"/>
        <w:ind w:left="0" w:right="0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9C3B16" w:rsidRDefault="009C3B16" w:rsidP="009C3B16">
      <w:pPr>
        <w:pStyle w:val="1tekst"/>
        <w:spacing w:after="120"/>
        <w:ind w:left="0" w:right="0" w:firstLine="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Циљ наставе психологије</w:t>
      </w:r>
      <w:r>
        <w:rPr>
          <w:rFonts w:asciiTheme="minorHAnsi" w:hAnsiTheme="minorHAnsi" w:cs="Times New Roman"/>
          <w:sz w:val="18"/>
          <w:szCs w:val="18"/>
        </w:rPr>
        <w:t xml:space="preserve"> је усвајање знања која омогућавају ученицима да схвате биолошку и друштвену условљеност психичког живота и допринос формирању научног  погледа на свет, човека и његово индивидуално и друштвено понашање.</w:t>
      </w:r>
    </w:p>
    <w:p w:rsidR="009C3B16" w:rsidRDefault="009C3B16" w:rsidP="009C3B16">
      <w:pPr>
        <w:pStyle w:val="1tekst"/>
        <w:spacing w:after="120"/>
        <w:ind w:left="0" w:right="0" w:firstLine="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 xml:space="preserve">Задаци наставе психологије </w:t>
      </w:r>
      <w:r>
        <w:rPr>
          <w:rFonts w:asciiTheme="minorHAnsi" w:hAnsiTheme="minorHAnsi" w:cs="Times New Roman"/>
          <w:sz w:val="18"/>
          <w:szCs w:val="18"/>
        </w:rPr>
        <w:t>су да ученици: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стекну основна знањима о психичким процесима, особинама, стањима и њиховом манифестовању у понашању;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упознају органске основе и друштвене чиниоце психичког живота;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 xml:space="preserve">разумеју психички живот особе као целину међусобно повезаних процеса, стања и особина; 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 xml:space="preserve">разумеју сопствену личност као део друштва и света око себе, </w:t>
      </w:r>
      <w:r>
        <w:rPr>
          <w:rFonts w:asciiTheme="minorHAnsi" w:hAnsiTheme="minorHAnsi"/>
          <w:sz w:val="18"/>
          <w:szCs w:val="18"/>
          <w:lang w:val="ru-RU"/>
        </w:rPr>
        <w:t>увиде значај отворености за промене и лично ангажовање за сопствени развој и развој друштва;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 xml:space="preserve">буду самосвеснији, реалистичнији и одговорнији према себи, другим људима и животној средини; 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ојачају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самосвест и развију реалистичну  слику о себи, одговорност према себи, другим људима, и животној средини;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разумеју психолошке основе међуљудских односа, у</w:t>
      </w:r>
      <w:r>
        <w:rPr>
          <w:rFonts w:asciiTheme="minorHAnsi" w:hAnsiTheme="minorHAnsi"/>
          <w:bCs/>
          <w:sz w:val="18"/>
          <w:szCs w:val="18"/>
          <w:lang w:val="sr-Cyrl-CS"/>
        </w:rPr>
        <w:t>напреде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комуникацијске вештине, вештине конструктивног решавања конфликата, асертивног понашања и емпатије;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упознају основне карактеристике и могућности превазилажења фрустрација и унутрашњих  конфликата, као и потенцијалних развојних криза у адолесцетном  узрасту;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ru-RU"/>
        </w:rPr>
        <w:t>унапреде сарадњу са другима, као и сп</w:t>
      </w:r>
      <w:r>
        <w:rPr>
          <w:rFonts w:asciiTheme="minorHAnsi" w:hAnsiTheme="minorHAnsi"/>
          <w:bCs/>
          <w:sz w:val="18"/>
          <w:szCs w:val="18"/>
          <w:lang w:val="sr-Cyrl-CS"/>
        </w:rPr>
        <w:t>o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собности за тимски рад и неговање социјалних и емоционалних односа; 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примењују стечена знања и вештине при  доношењу  одлука и решавању проблема из свакодневног живота;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унапреде способности за прикупљање, анализу, организацију, критичку процену,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примену и преношење информација релеватних за психички живот човека;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ru-RU"/>
        </w:rPr>
        <w:t xml:space="preserve">унапреде стратегије и технике успешног учења и развију </w:t>
      </w:r>
      <w:r>
        <w:rPr>
          <w:rFonts w:asciiTheme="minorHAnsi" w:hAnsiTheme="minorHAnsi"/>
          <w:sz w:val="18"/>
          <w:szCs w:val="18"/>
          <w:lang w:val="ru-RU"/>
        </w:rPr>
        <w:t>самоефикасност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и позитивне ставове премаучењу </w:t>
      </w:r>
      <w:r>
        <w:rPr>
          <w:rFonts w:asciiTheme="minorHAnsi" w:hAnsiTheme="minorHAnsi"/>
          <w:bCs/>
          <w:sz w:val="18"/>
          <w:szCs w:val="18"/>
          <w:lang w:val="sr-Cyrl-CS"/>
        </w:rPr>
        <w:t>и образовању током целог живота;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унапреде способност аргументације сопствених ставова и критичког мишљења;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негују интелектуалну радозналост, морално расуђивање и стваралашко мишљење;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разумеју концепт менталног здравља и значај превенције, унапреде  здраве животне стилове и примењују их свакодневном животу; </w:t>
      </w:r>
    </w:p>
    <w:p w:rsidR="009C3B16" w:rsidRDefault="009C3B16" w:rsidP="009C3B16">
      <w:pPr>
        <w:numPr>
          <w:ilvl w:val="0"/>
          <w:numId w:val="73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ru-RU"/>
        </w:rPr>
        <w:t>развију ставове и вредности значајне за живот у савременом мултикултуралном и демократски уређеном друштву засноване на поштовању људских  права, толеранцији, солидарности, уважавању различитости и родне равноправности.</w:t>
      </w:r>
    </w:p>
    <w:p w:rsidR="009C3B16" w:rsidRDefault="009C3B16" w:rsidP="009C3B16">
      <w:pPr>
        <w:ind w:firstLine="432"/>
        <w:rPr>
          <w:rFonts w:asciiTheme="minorHAnsi" w:hAnsiTheme="minorHAnsi"/>
          <w:bCs/>
          <w:sz w:val="18"/>
          <w:szCs w:val="18"/>
          <w:lang w:val="ru-RU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Начин остваривања програма</w:t>
      </w:r>
    </w:p>
    <w:p w:rsidR="009C3B16" w:rsidRDefault="009C3B16" w:rsidP="009C3B16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bottomFromText="20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3665"/>
        <w:gridCol w:w="1083"/>
        <w:gridCol w:w="1311"/>
        <w:gridCol w:w="1539"/>
      </w:tblGrid>
      <w:tr w:rsidR="009C3B16" w:rsidTr="009C3B16">
        <w:trPr>
          <w:trHeight w:val="1348"/>
        </w:trPr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Ред.бр.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наставне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36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Назив наставне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Бр. часова за наст. тему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Основни 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облици извођења програма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 ученика</w:t>
            </w:r>
          </w:p>
        </w:tc>
      </w:tr>
      <w:tr w:rsidR="009C3B16" w:rsidTr="009C3B16">
        <w:trPr>
          <w:trHeight w:val="286"/>
        </w:trPr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6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као наука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Вербални: монолг, дијалог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 на тексту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Усвајање знања, групни рад, 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реферати, решавање проблема, тестови</w:t>
            </w:r>
          </w:p>
        </w:tc>
      </w:tr>
      <w:tr w:rsidR="009C3B16" w:rsidTr="009C3B16">
        <w:trPr>
          <w:trHeight w:val="321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28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опхођења са гостом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gridAfter w:val="2"/>
          <w:wAfter w:w="2850" w:type="dxa"/>
          <w:trHeight w:val="222"/>
        </w:trPr>
        <w:tc>
          <w:tcPr>
            <w:tcW w:w="48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</w:tr>
    </w:tbl>
    <w:p w:rsidR="009C3B16" w:rsidRDefault="009C3B16" w:rsidP="009C3B16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85" w:name="_Toc430691218"/>
      <w:bookmarkStart w:id="186" w:name="_Toc524547409"/>
      <w:r>
        <w:rPr>
          <w:rFonts w:asciiTheme="minorHAnsi" w:hAnsiTheme="minorHAnsi"/>
          <w:sz w:val="18"/>
          <w:szCs w:val="18"/>
        </w:rPr>
        <w:t>Финансијско пословање</w:t>
      </w:r>
      <w:bookmarkEnd w:id="185"/>
      <w:bookmarkEnd w:id="186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1846"/>
        <w:gridCol w:w="708"/>
        <w:gridCol w:w="555"/>
        <w:gridCol w:w="12"/>
        <w:gridCol w:w="558"/>
        <w:gridCol w:w="9"/>
        <w:gridCol w:w="5251"/>
        <w:gridCol w:w="425"/>
        <w:gridCol w:w="284"/>
      </w:tblGrid>
      <w:tr w:rsidR="009C3B16" w:rsidTr="009C3B16">
        <w:trPr>
          <w:gridAfter w:val="1"/>
          <w:wAfter w:w="284" w:type="dxa"/>
          <w:trHeight w:val="595"/>
        </w:trPr>
        <w:tc>
          <w:tcPr>
            <w:tcW w:w="223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134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249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Педагошке интенције/ циљеви и предвиђени исходи модула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 н е</w:t>
            </w:r>
          </w:p>
        </w:tc>
      </w:tr>
      <w:tr w:rsidR="009C3B16" w:rsidTr="009C3B16">
        <w:trPr>
          <w:gridAfter w:val="1"/>
          <w:wAfter w:w="284" w:type="dxa"/>
          <w:trHeight w:val="1110"/>
        </w:trPr>
        <w:tc>
          <w:tcPr>
            <w:tcW w:w="4076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Обр.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Утв.</w:t>
            </w:r>
          </w:p>
        </w:tc>
        <w:tc>
          <w:tcPr>
            <w:tcW w:w="5249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1202"/>
        </w:trPr>
        <w:tc>
          <w:tcPr>
            <w:tcW w:w="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 У  ФИНАНСИЈЕ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*Стицање основних знања о финансијама као научној дисциплини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*Стицање основних знања о финансијским институцијама и финансијским организацијама у Републици Србији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науку о финансијама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-опише историјски развој финансија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предмет изучавања науке о финансијама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функције финансија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макрофинансије и микрофинансије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дисциплине у оквиру науке о финансијама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финансијске институције и финансијске организације у Републици Србији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-разликује улоге финансијских институција и финансијских организација у финансијском систему Републике Србије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845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НОВАЦ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*Упознавање ученика са појмом новца, новчаном равнотежом и стабилношћу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дефиницију новца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новчану масу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-опише инфлацију и услове настанка инфлације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-опише дефлацију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девалвацију и ревалвацију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валуту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девизе и девизни курс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функционисање девизног тржишта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врсте девизних курсева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891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ПЛАТНИ ПРОМЕТ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Оспособљавање  ученика за самостално обављање  послова платног промета туристичког предузећа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платни промет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значај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врсте 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облике плаћања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учеснике у платном промету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носиоце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-кратко опише задатке носилаца платног 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трансакције плаћања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облике 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рачуне у платном промету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кораке у процедури отварања рачуна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-попуни обрасце за отварање текућег рачуна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-кратко опише начин  вођења рачуна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-идентификује послове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инструменте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-класификује инструменте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-идентификује елементе инструмената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-попуни готовинске и безготовинске инструменте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трансакције са меницом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-кратко опише улогу акредитива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инструменте обезбеђења плаћања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инструменте међународног платног промета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-попуни обрасце инструмената међународног платног промета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1700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ПОСЛОВНЕ ФИНАНСИЈЕ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*Стицање основних знања о пословним финансијама и финансијској функцији у предузећу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пословне финансије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-наведе функије пословних финансија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-идентификује задатке финансијске функције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облике(форму)организације финансијске функције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факторе који утичу на организацију финансијске функције и њено функционисање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финансијску политику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финансијско планирање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-класификује финансијске послове према различитим критеријумима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-успоставља везу између пословних финансија и рачуноводства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-наводи рачуноводствене извештаје који се користе за финансијску анализу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1085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ПОСЛОВИ СА БАНКАМА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*Стицање основних знања о организацији и функционисању банака и других финансијских посредника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-кратко опише природу финансијског посредништва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банкарство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банку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врсте банака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-кратко описује историјат и задатке НБЈ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органе управљања НБС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услове и процедуру оснивања пословне банке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органе управљања и руковођења пословном банком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банкарске послове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-класификује банкарске послове на основу различитих критеријума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и објасни пасивне банкарске послове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и објасни активне банкарске послове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неутралне банкарске послове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и објасни сопствене банкарске послове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улогу банке у угоститељско-туристичкој делатности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банкарске услуге у туризму (кредитирање пословања, осигурање итд.)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1200"/>
        </w:trPr>
        <w:tc>
          <w:tcPr>
            <w:tcW w:w="3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ЈАВНЕ ФИНАНСИЈЕ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-Упознавање ученика са активностима државе и буџетским системом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дефиницију јавних финансија и буџета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облике јавних прихода и расхода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структуру јавних прихода и расхода у Републици Србији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694"/>
        </w:trPr>
        <w:tc>
          <w:tcPr>
            <w:tcW w:w="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 К У П Н 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41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5258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87" w:name="_Toc430691219"/>
      <w:bookmarkStart w:id="188" w:name="_Toc524547410"/>
      <w:r>
        <w:rPr>
          <w:rFonts w:asciiTheme="minorHAnsi" w:hAnsiTheme="minorHAnsi"/>
          <w:sz w:val="18"/>
          <w:szCs w:val="18"/>
        </w:rPr>
        <w:t>Маркетинг у туризму и угоститељству</w:t>
      </w:r>
      <w:bookmarkEnd w:id="187"/>
      <w:bookmarkEnd w:id="188"/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845"/>
        <w:gridCol w:w="708"/>
        <w:gridCol w:w="555"/>
        <w:gridCol w:w="12"/>
        <w:gridCol w:w="558"/>
        <w:gridCol w:w="9"/>
        <w:gridCol w:w="5245"/>
        <w:gridCol w:w="431"/>
        <w:gridCol w:w="284"/>
      </w:tblGrid>
      <w:tr w:rsidR="009C3B16" w:rsidTr="009C3B16">
        <w:trPr>
          <w:gridAfter w:val="1"/>
          <w:wAfter w:w="284" w:type="dxa"/>
          <w:trHeight w:val="595"/>
        </w:trPr>
        <w:tc>
          <w:tcPr>
            <w:tcW w:w="223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134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24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Педагошке интенције/ циљеви и предвиђени исходи модула</w:t>
            </w:r>
          </w:p>
        </w:tc>
        <w:tc>
          <w:tcPr>
            <w:tcW w:w="431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 н е</w:t>
            </w:r>
          </w:p>
        </w:tc>
      </w:tr>
      <w:tr w:rsidR="009C3B16" w:rsidTr="009C3B16">
        <w:trPr>
          <w:gridAfter w:val="1"/>
          <w:wAfter w:w="284" w:type="dxa"/>
          <w:trHeight w:val="1110"/>
        </w:trPr>
        <w:tc>
          <w:tcPr>
            <w:tcW w:w="4075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Обр.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Утв.</w:t>
            </w:r>
          </w:p>
        </w:tc>
        <w:tc>
          <w:tcPr>
            <w:tcW w:w="524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1202"/>
        </w:trPr>
        <w:tc>
          <w:tcPr>
            <w:tcW w:w="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МАРКЕТИНГ У ТУРИЗМУ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2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појмом и етапама развоја маркетинга у туризму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-наводи дефиницију појма  маркетинга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-азликује етапе развоја маркетинга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маркетинг оријентацију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845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ТУРИСТИЧКО ТРЖИШТЕ И ПРИМЕНА МАРКЕТИНГА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*Упознавање ученика са туристичким тржиштем (понуда и тражња)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-наводи дефиницију туристичког тржишта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специфичности турустучког тржишта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-наводи дефиницију туристичке понуде и тражње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карактеристике туристичке понуде и тражње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 задатом примеру истражује тржиште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појам „здрава конкуренција“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 задатом примеру сегментира тржиште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891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ИНСТРУМЕНТИ МАРКЕТИНГ МИКСА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Оспособљавање  ученика за примену инструмената маркетинг микса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-наводи дефинцију туристичког производа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факторе креирања туристичког производа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фазе животног циклуса производа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-опише квалитетан туристички производ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-опише начин иновирања туристичког призвода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цену туристичког производа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факторе креирања цене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познаје елементе промотивне политике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канале продаје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особине и значај добре локације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-употреби инструменте на примеру путем презентације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1700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ПОНАШАЊЕ ПОТРОШАЧА У ПРОЦЕСУ КУПОВИНЕ У ТУРИЗМУ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понашањем потрошача у куповини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факторе  који утичу на понашање људи као потрошача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основне фазе процеса одлучивања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-анализира основне разлике при  куповини услуге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2055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ИСТРАЖИВАЊЕ ТУРИСТИЧКОГ ТРЖИШТА И ФОРМИРАЊЕ МАРКЕТИНШКЕ БАЗЕ ПОДАТАКА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*Упознавање ученика са основним техникама истраживања тржишта и базом података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поступак истраживања тржишта у реалном окружењу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начине формирања маркетиншке базе података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могуће проблеме у формирању базе података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633"/>
        </w:trPr>
        <w:tc>
          <w:tcPr>
            <w:tcW w:w="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У К У П Н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42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/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89" w:name="_Toc430691220"/>
      <w:bookmarkStart w:id="190" w:name="_Toc524547411"/>
      <w:r>
        <w:rPr>
          <w:rFonts w:asciiTheme="minorHAnsi" w:hAnsiTheme="minorHAnsi"/>
          <w:sz w:val="18"/>
          <w:szCs w:val="18"/>
        </w:rPr>
        <w:t>Историја уметности</w:t>
      </w:r>
      <w:bookmarkEnd w:id="189"/>
      <w:bookmarkEnd w:id="190"/>
    </w:p>
    <w:p w:rsidR="009C3B16" w:rsidRDefault="009C3B16" w:rsidP="009C3B16"/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51"/>
        <w:gridCol w:w="1741"/>
        <w:gridCol w:w="193"/>
        <w:gridCol w:w="2352"/>
        <w:gridCol w:w="1806"/>
        <w:gridCol w:w="2111"/>
      </w:tblGrid>
      <w:tr w:rsidR="009C3B16" w:rsidTr="000B4916">
        <w:trPr>
          <w:trHeight w:val="20"/>
        </w:trPr>
        <w:tc>
          <w:tcPr>
            <w:tcW w:w="1719" w:type="pct"/>
            <w:gridSpan w:val="3"/>
            <w:noWrap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281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0B4916">
        <w:trPr>
          <w:trHeight w:val="20"/>
        </w:trPr>
        <w:tc>
          <w:tcPr>
            <w:tcW w:w="1719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281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0B4916">
        <w:trPr>
          <w:trHeight w:val="20"/>
        </w:trPr>
        <w:tc>
          <w:tcPr>
            <w:tcW w:w="1719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281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0B4916">
        <w:trPr>
          <w:trHeight w:val="20"/>
        </w:trPr>
        <w:tc>
          <w:tcPr>
            <w:tcW w:w="1719" w:type="pct"/>
            <w:gridSpan w:val="3"/>
            <w:hideMark/>
          </w:tcPr>
          <w:p w:rsidR="009C3B16" w:rsidRDefault="009C3B16">
            <w:pPr>
              <w:pStyle w:val="NormalWeb"/>
              <w:spacing w:before="0" w:beforeAutospacing="0" w:after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Циљеви предмета: </w:t>
            </w:r>
          </w:p>
        </w:tc>
        <w:tc>
          <w:tcPr>
            <w:tcW w:w="3281" w:type="pct"/>
            <w:gridSpan w:val="3"/>
            <w:hideMark/>
          </w:tcPr>
          <w:p w:rsidR="009C3B16" w:rsidRDefault="009C3B16" w:rsidP="009C3B16">
            <w:pPr>
              <w:widowControl w:val="0"/>
              <w:numPr>
                <w:ilvl w:val="0"/>
                <w:numId w:val="74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eastAsia="Calibr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 xml:space="preserve">Упознавање ученика са најзначајнијим остварењима европског и домаћег ликовног уметничког наслеђа </w:t>
            </w:r>
          </w:p>
          <w:p w:rsidR="009C3B16" w:rsidRDefault="009C3B16" w:rsidP="009C3B16">
            <w:pPr>
              <w:widowControl w:val="0"/>
              <w:numPr>
                <w:ilvl w:val="0"/>
                <w:numId w:val="74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eastAsia="Calibr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>Разумевање развоја и континуитета уметности, универзалности језика ликовне уметности и сопствених вредносних ставова</w:t>
            </w:r>
          </w:p>
          <w:p w:rsidR="009C3B16" w:rsidRDefault="009C3B16" w:rsidP="009C3B16">
            <w:pPr>
              <w:widowControl w:val="0"/>
              <w:numPr>
                <w:ilvl w:val="0"/>
                <w:numId w:val="74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eastAsia="Calibr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 xml:space="preserve">Развијање критичког мишљења, визуелног опажања и доживљавања, естетских критеријума, позитивног става према неговању традиције и културе свог и других народа, очувању националне и светске културне баштине и навика посећивања и коришћења услуга музеја, галерија, легата и других институција културе </w:t>
            </w:r>
          </w:p>
          <w:p w:rsidR="009C3B16" w:rsidRDefault="009C3B16" w:rsidP="009C3B16">
            <w:pPr>
              <w:widowControl w:val="0"/>
              <w:numPr>
                <w:ilvl w:val="0"/>
                <w:numId w:val="74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>Схватање важности културно-уметничког наслеђа и његове употребе у туристичким пословима</w:t>
            </w: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ТЕМА 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ЦИЉЕВИ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ИСХОДИ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Позавршеткутемеученикћебити у стањуда: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ПРЕПОРУЧЕНИ САДРЖАЈИ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ПО ТЕМАМА </w:t>
            </w:r>
          </w:p>
        </w:tc>
        <w:tc>
          <w:tcPr>
            <w:tcW w:w="11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НАЧИН ОСТВАРИВАЊА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ПРОГРАМА </w:t>
            </w: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Праисторијскауметност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знања о праисторијској уметности у Европи и Србији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одреди просторне и временске оквире настанка и развоја праисторијских култура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опише карактеристике уметности, палеолита, неолита и металног доба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значење и разлоге настанка уметничких дела у праисторији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најзначајније археолошке локалитете и налазе праисторијске уметности у свету, нашој земљи и у средини у којој живи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примере праисторијске уметности у свету, на територији Србије и у средини у којој живи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упореди одлике палеолитске и неолитске пластике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Уметност у Палеолиту, Неолиту и Металном добу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Уметност праисторије у Србији</w:t>
            </w:r>
          </w:p>
        </w:tc>
        <w:tc>
          <w:tcPr>
            <w:tcW w:w="1105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Напочеткутемеученикеупознатисациљевима и исходиманаставе / учења, планомрада и начинимаоцењивања.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sr-Cyrl-CS"/>
              </w:rPr>
              <w:t>Реализација наставе: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кроз:</w:t>
            </w:r>
          </w:p>
          <w:p w:rsidR="009C3B16" w:rsidRDefault="009C3B16" w:rsidP="009C3B16">
            <w:pPr>
              <w:numPr>
                <w:ilvl w:val="0"/>
                <w:numId w:val="76"/>
              </w:numPr>
              <w:tabs>
                <w:tab w:val="left" w:pos="318"/>
              </w:tabs>
              <w:spacing w:line="276" w:lineRule="auto"/>
              <w:ind w:left="708" w:hanging="62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теоријск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настав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 </w:t>
            </w: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(93 часа)</w:t>
            </w: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  <w:t>Место реализације наставе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Теоријска настава се реализује у учионици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Препорукезареализацијунаставе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припрему наставе и током излагања користити сва доступна аудиовизуелна средства и стручну литературу;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сваки период обрадити следеће карактеристике: просторну, временску и друштвену орјентацију, теме, мотиве и  форме, репрезентативна дела и водеће представнике;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Подстицати  ученике на самосталну анализу и процену уметничких дела, поређењем са истовремено насталим делима других уметника или делима других култура и поређењем уметничких дела различитих епоха;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Кроз задатке који се односе на европску и националну културну баштину ученике уводити у тимски рад и самостално коришћење стручне литературе, часописа  и интернета;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Према могућностима, организовати посете музејима, галеријама или локалитетима како би се део програма реализовао пред оригиналним делима.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Након посета било би корисно давати различите задатке који би се тематски везивали за изложбе/поставке или организовати радионице у сарадњи са одговарајућим институцијама културе.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Оцењивање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C3B16" w:rsidRDefault="009C3B16" w:rsidP="009C3B16">
            <w:pPr>
              <w:numPr>
                <w:ilvl w:val="0"/>
                <w:numId w:val="77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праћење остварености исхода;</w:t>
            </w:r>
          </w:p>
          <w:p w:rsidR="009C3B16" w:rsidRDefault="009C3B16" w:rsidP="009C3B16">
            <w:pPr>
              <w:numPr>
                <w:ilvl w:val="0"/>
                <w:numId w:val="77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тестове знања;</w:t>
            </w:r>
          </w:p>
          <w:p w:rsidR="009C3B16" w:rsidRDefault="009C3B16" w:rsidP="009C3B16">
            <w:pPr>
              <w:numPr>
                <w:ilvl w:val="0"/>
                <w:numId w:val="77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презентације;</w:t>
            </w:r>
          </w:p>
          <w:p w:rsidR="009C3B16" w:rsidRDefault="009C3B16" w:rsidP="009C3B16">
            <w:pPr>
              <w:numPr>
                <w:ilvl w:val="0"/>
                <w:numId w:val="77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усмено излагање;</w:t>
            </w:r>
          </w:p>
          <w:p w:rsidR="009C3B16" w:rsidRDefault="009C3B16" w:rsidP="009C3B16">
            <w:pPr>
              <w:numPr>
                <w:ilvl w:val="0"/>
                <w:numId w:val="77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различитезадатке ( проблемски задаци, прикази изложби, критике, интервјуи...).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Оквирнибројчасовапотемама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Праисторијска уметност 3 часа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Стари век 15 часова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Средњи век 15 часова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Нови век 18 часова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Уметност код Срба у 18-ом веку 3 часа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Модерно доба 15 часова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Уметност двадесетог века 15 часова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Амбијенталне целине 3 часа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уметност у Србији 2 часа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Музеји 2 часа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Наивна уметност у Србији 2 часа</w:t>
            </w: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Старивек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са уметничким стваралаштвом првих цивилизација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одреди просторне и временске оквире настанка и развоја појединих цивилизација/култура у оквиру старог века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основне разлоге настанка уметничких дела у старом веку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разликује примере уметничких дела појединих епоха старог века кроз архитектуру, скулптуру и сликарство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објасни појам класичног у уметности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специфичности римске скулптуре и сликарства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наведе примере уметности Античке Грчке и Рима на тлу Србије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Уметност у: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Источним цивилизацијама (Месопотамија, Египат)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Егејским цивилизацијама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Античкој Грчкој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Хеленизму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Етрурска уметност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Античка и Римска уметност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Античка Грчка и Римска уметност на тлу Србије 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Средњивек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знања о сличностима и разликама средњевековне уметности Источне и Западне Европе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одреди просторне и временске оквире настанка и развоја средњевековне уметности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објасни везу између хришћанског тумачења света и оквира уметничког изражавања 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примере византијске архитектуре, скулптуре и сликарства</w:t>
            </w:r>
          </w:p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разликује стилске одлике романичке и готичке уметности у архитектури, скулптури и сликарству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наведе примере романичке и готичке уметности у архитектури, скулптури и сликарству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да објасни значење инверзне перспективе у сликарству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разликује стилске групе српске средњевековне уметности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позитивно вреднује српско културно наслеђе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наброји примере српског уметничког наслеђа који су уврштени у УНЕСКО-ву листу заштићених културних добара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pStyle w:val="NormalWeb"/>
              <w:numPr>
                <w:ilvl w:val="0"/>
                <w:numId w:val="78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Ранохришћанска уметност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>Византијска уметност</w:t>
            </w:r>
          </w:p>
          <w:p w:rsidR="009C3B16" w:rsidRDefault="009C3B16" w:rsidP="009C3B16">
            <w:pPr>
              <w:pStyle w:val="NormalWeb"/>
              <w:numPr>
                <w:ilvl w:val="0"/>
                <w:numId w:val="78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Српска средњевековна уметност</w:t>
            </w:r>
          </w:p>
          <w:p w:rsidR="009C3B16" w:rsidRDefault="009C3B16" w:rsidP="009C3B16">
            <w:pPr>
              <w:pStyle w:val="NormalWeb"/>
              <w:numPr>
                <w:ilvl w:val="0"/>
                <w:numId w:val="78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Средњевековни градови и утврђења у Србији</w:t>
            </w:r>
          </w:p>
          <w:p w:rsidR="009C3B16" w:rsidRDefault="009C3B16" w:rsidP="009C3B16">
            <w:pPr>
              <w:pStyle w:val="NormalWeb"/>
              <w:numPr>
                <w:ilvl w:val="0"/>
                <w:numId w:val="78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Средњевековна уметност Западне Европе (уметност у доба сеобе народа, романике и готике)</w:t>
            </w:r>
          </w:p>
          <w:p w:rsidR="009C3B16" w:rsidRDefault="009C3B16" w:rsidP="009C3B16">
            <w:pPr>
              <w:pStyle w:val="NormalWeb"/>
              <w:numPr>
                <w:ilvl w:val="0"/>
                <w:numId w:val="78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Исламска уметност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Нови век 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са достигнућима ренесансне и барокне уметности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одреди просторне и времен</w:t>
            </w:r>
            <w:r>
              <w:rPr>
                <w:rFonts w:asciiTheme="minorHAnsi" w:hAnsiTheme="minorHAnsi"/>
                <w:sz w:val="18"/>
                <w:szCs w:val="18"/>
              </w:rPr>
              <w:t>скеоквиренастанка и развојауметностиновогвека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објаснизначењехуманизма и ренесансе у контекстуевропскекултуре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објаснипоследицехуманизма и ренесансеналиковнууметност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наведецентреренесанснеуметности у Европи и њиховекарактеристике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наведепримереренесанснеуметностиизархитектуре, скулптуре и сликарства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наведепримеребарокне и рококоуметностикрозпримереизархитектуре, скулптуре и сликарства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Ренесанса и маниризам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Барок и рококо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УметносткодСрба у 18-ом веку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знања о уметности код Срба у 18-ом веку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препознаделабарокнеуметностиизархитектуре, скулптуре и сликарствакодСрба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објасникарактеруметности 18. векакодСрба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-Поствизантијскауметност у Србији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Уметност 18-ог векакодСрба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Модернодоба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Разумевање друштвених и културних односа који су условили појаву уметничких праваца модерног доба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објаснидруштвено-економскеосновекојесудовеледопремена у уметности 19-ог века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наведеопштеодликеуметничкихправаца 19-ог века, значајнеуметнике и њиховадела у оквирутихправаца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објаснизначај и последицепојавеимпресионизма у уметности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објаснизначај и последицереакцијепостимпресионистанауметност 20-ог века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наведедела и аутореуметничкихправацаизархитектуре, скулптуре и сликарства 19-ог века у Србији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Уметностдеветнаестогвека (Неокласицизам, Романтизам, Реализам, Импресионизам)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Уметничкиправци 19-ог века у Србији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Старабалканскаархитектура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Уметностдвадесетогвека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Упознавањесаправцима и поетикамадвадесетогвека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објасниисходиштамодернеуметности 20. века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објаснинастанак и значењемодернихправаца у уметности 20-ог века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објаснинастанак и значењеуметничкихправацапоследругогсветскограта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наведенајистакнутијадела и аутореуметничкихправацаизархитектуре, скулптуре и сликарства 20-ог века у Србији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процениутицајевропскеуметности у Србији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Исходиштамодернеуметности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Сецесија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Фовизам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Експресионизам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Кубизам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Футуризам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Беспредметнауметност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Дадаизам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Надреализам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УметностпослеДругогсветскограта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Архитектура, скулптура и сликарство 20-ог века у Србији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Амбијенталнецелине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Стицањесвести о сопственомкултурномнаслеђу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објаснипојам и значајамбијенталнецелине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набројиамбијенталнецелине и најважнијауметничкаделатихцелина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класификујеамбијенталнецелине у односунаисторијско-уметничкувредност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Појам, историјат, карактеристикеамбијенталнихцелина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Амбијенталнецелине у Европи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- Београдкаопрестоница, НовиСад (тврђаве), Фрушкагора, Овчар и Каблар-клисура, Карловци, Сирогојно, Шарган, Опленац, Охрид, Котор, итд.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Историјско-уметничкизначајамбијенталнецелине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Народнауметност у Србији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Увиђањезначаја о етноресурсима у туристичкесврхе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препознајетиповекућакаоетногеографскецелине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наведенајистакнутијепримерецркава, брвнара и салаша у Србији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наведепримерекултурно-историјскихдобара у Србији и средини у којојживи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набројиврсте и типовенароднепримењенеуметности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Народноградитељство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- Народнапримењенауметност (грнчарство, ћилимарство, намештајитд.) 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Музеји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Значајконтактасаоригиналнимделима и познавањелокацијанајважнијихмузеја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наведе и објаснизначајнајважнијихмузеја, галерија, спомензбирки и ризница у Европи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наведе и објаснизначајнајважнијихмузеја, галерија, спомензбирки и ризница у РепублициСрбији и местугдеживи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9"/>
              </w:num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Светски познати музеји</w:t>
            </w:r>
          </w:p>
          <w:p w:rsidR="009C3B16" w:rsidRDefault="009C3B16" w:rsidP="009C3B16">
            <w:pPr>
              <w:numPr>
                <w:ilvl w:val="0"/>
                <w:numId w:val="79"/>
              </w:num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Народни музеј, Музеј Војводине, Шид - галерија Саве Шумановића, Пожаревац - М. Павловић Барили, Јагодина - Музеј наивне уметности итд. 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Наивнауметност у Србији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делима и најистакнутијим ауторима наивне уметности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 значај наивне уметности и наведе најистакнутије ствараоце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9C3B16">
            <w:pPr>
              <w:numPr>
                <w:ilvl w:val="0"/>
                <w:numId w:val="75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Наивно сликарство  Србије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0B4916" w:rsidRDefault="000B4916" w:rsidP="009C3B16">
      <w:pPr>
        <w:rPr>
          <w:rFonts w:asciiTheme="minorHAnsi" w:hAnsiTheme="minorHAnsi"/>
          <w:sz w:val="18"/>
          <w:szCs w:val="18"/>
        </w:rPr>
      </w:pPr>
    </w:p>
    <w:p w:rsidR="000B4916" w:rsidRDefault="000B4916" w:rsidP="000B4916">
      <w:pPr>
        <w:pStyle w:val="Heading2"/>
        <w:rPr>
          <w:rFonts w:asciiTheme="minorHAnsi" w:hAnsiTheme="minorHAnsi"/>
          <w:sz w:val="18"/>
          <w:szCs w:val="18"/>
        </w:rPr>
      </w:pPr>
      <w:bookmarkStart w:id="191" w:name="_Toc524547412"/>
      <w:r>
        <w:rPr>
          <w:rFonts w:asciiTheme="minorHAnsi" w:hAnsiTheme="minorHAnsi"/>
          <w:sz w:val="18"/>
          <w:szCs w:val="18"/>
        </w:rPr>
        <w:t>Професионална пракса</w:t>
      </w:r>
      <w:bookmarkEnd w:id="191"/>
    </w:p>
    <w:p w:rsidR="000B4916" w:rsidRDefault="000B49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908"/>
        <w:gridCol w:w="826"/>
        <w:gridCol w:w="2012"/>
        <w:gridCol w:w="1477"/>
      </w:tblGrid>
      <w:tr w:rsidR="009C3B16" w:rsidTr="009C3B16">
        <w:trPr>
          <w:trHeight w:val="721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0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012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477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c>
          <w:tcPr>
            <w:tcW w:w="81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1.</w:t>
            </w:r>
          </w:p>
        </w:tc>
        <w:tc>
          <w:tcPr>
            <w:tcW w:w="3908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Обављање хотелских послова везаних за организовање скупова</w:t>
            </w:r>
          </w:p>
        </w:tc>
        <w:tc>
          <w:tcPr>
            <w:tcW w:w="82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Израда позивница за скупове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Сарадња са свим хотелским службама поводом организације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Организовање превоза за учеснике скупа и предаваче до хотела и назад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Организовање смештаја за учеснике и предаваче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Учествовање ученика у припреми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-индивидуални рад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Организовање и промоција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Организација слободног времена за учеснике скупа, предаваче и пратиоце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rPr>
          <w:trHeight w:val="82"/>
        </w:trPr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9.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Учествовање у креирању пратећих приредби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Анализа реализованих послова организације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390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 К У П Н О</w:t>
            </w:r>
          </w:p>
        </w:tc>
        <w:tc>
          <w:tcPr>
            <w:tcW w:w="826" w:type="dxa"/>
            <w:tcBorders>
              <w:top w:val="thickThin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thickThin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/</w:t>
            </w:r>
          </w:p>
        </w:tc>
        <w:tc>
          <w:tcPr>
            <w:tcW w:w="147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92" w:name="_Toc430691222"/>
      <w:bookmarkStart w:id="193" w:name="_Toc524547413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192"/>
      <w:bookmarkEnd w:id="193"/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94" w:name="_Toc430691223"/>
      <w:bookmarkStart w:id="195" w:name="_Toc524547414"/>
      <w:r>
        <w:rPr>
          <w:rFonts w:asciiTheme="minorHAnsi" w:hAnsiTheme="minorHAnsi"/>
          <w:sz w:val="18"/>
          <w:szCs w:val="18"/>
        </w:rPr>
        <w:t>Верска настава</w:t>
      </w:r>
      <w:bookmarkEnd w:id="194"/>
      <w:bookmarkEnd w:id="195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96" w:name="_Toc430691224"/>
      <w:bookmarkStart w:id="197" w:name="_Toc524547415"/>
      <w:r>
        <w:rPr>
          <w:rFonts w:asciiTheme="minorHAnsi" w:hAnsiTheme="minorHAnsi"/>
          <w:sz w:val="18"/>
          <w:szCs w:val="18"/>
        </w:rPr>
        <w:t>Грађанско васпитање</w:t>
      </w:r>
      <w:bookmarkEnd w:id="196"/>
      <w:bookmarkEnd w:id="197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226170">
      <w:pPr>
        <w:pStyle w:val="Heading1"/>
        <w:rPr>
          <w:rFonts w:asciiTheme="minorHAnsi" w:hAnsiTheme="minorHAnsi"/>
          <w:sz w:val="18"/>
          <w:szCs w:val="18"/>
        </w:rPr>
      </w:pPr>
      <w:bookmarkStart w:id="198" w:name="_Toc430691225"/>
      <w:bookmarkStart w:id="199" w:name="_Toc524547416"/>
      <w:r>
        <w:rPr>
          <w:rFonts w:asciiTheme="minorHAnsi" w:hAnsiTheme="minorHAnsi"/>
          <w:sz w:val="18"/>
          <w:szCs w:val="18"/>
        </w:rPr>
        <w:t>Изборни предмет према програму образовног профила</w:t>
      </w:r>
      <w:bookmarkEnd w:id="198"/>
      <w:bookmarkEnd w:id="199"/>
    </w:p>
    <w:p w:rsidR="00226170" w:rsidRPr="00226170" w:rsidRDefault="00226170" w:rsidP="00226170"/>
    <w:p w:rsidR="00226170" w:rsidRPr="00226170" w:rsidRDefault="00226170" w:rsidP="00226170">
      <w:pPr>
        <w:pStyle w:val="Heading2"/>
        <w:rPr>
          <w:rFonts w:asciiTheme="minorHAnsi" w:hAnsiTheme="minorHAnsi"/>
          <w:sz w:val="18"/>
          <w:szCs w:val="18"/>
        </w:rPr>
      </w:pPr>
      <w:bookmarkStart w:id="200" w:name="_Toc524547417"/>
      <w:r w:rsidRPr="00226170">
        <w:rPr>
          <w:rFonts w:asciiTheme="minorHAnsi" w:hAnsiTheme="minorHAnsi"/>
          <w:sz w:val="18"/>
          <w:szCs w:val="18"/>
        </w:rPr>
        <w:t>Географија културе</w:t>
      </w:r>
      <w:bookmarkEnd w:id="200"/>
    </w:p>
    <w:p w:rsidR="00226170" w:rsidRPr="00226170" w:rsidRDefault="00226170" w:rsidP="00226170">
      <w:pPr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 xml:space="preserve">   </w:t>
      </w:r>
    </w:p>
    <w:p w:rsidR="00226170" w:rsidRPr="00226170" w:rsidRDefault="00226170" w:rsidP="00226170">
      <w:pPr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 xml:space="preserve">   Циљеви учења </w:t>
      </w:r>
    </w:p>
    <w:p w:rsidR="00226170" w:rsidRPr="00226170" w:rsidRDefault="00226170" w:rsidP="00226170">
      <w:pPr>
        <w:pStyle w:val="ListParagraph"/>
        <w:numPr>
          <w:ilvl w:val="0"/>
          <w:numId w:val="102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>Развијање осећања припадности својој нацији као делу интегралног света, изградња и неговање националног и културног идентитета;</w:t>
      </w:r>
    </w:p>
    <w:p w:rsidR="00226170" w:rsidRPr="00226170" w:rsidRDefault="00226170" w:rsidP="00226170">
      <w:pPr>
        <w:pStyle w:val="ListParagraph"/>
        <w:numPr>
          <w:ilvl w:val="0"/>
          <w:numId w:val="102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>Упознавање ученика са међузависношћу културног простора и савремених туристичких кретања</w:t>
      </w:r>
    </w:p>
    <w:p w:rsidR="00226170" w:rsidRPr="00226170" w:rsidRDefault="00226170" w:rsidP="00226170">
      <w:pPr>
        <w:pStyle w:val="ListParagraph"/>
        <w:numPr>
          <w:ilvl w:val="0"/>
          <w:numId w:val="102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 xml:space="preserve"> Упознавање ученика са областима проучавања географије културе</w:t>
      </w:r>
    </w:p>
    <w:p w:rsidR="00226170" w:rsidRPr="00226170" w:rsidRDefault="00226170" w:rsidP="00226170">
      <w:pPr>
        <w:pStyle w:val="ListParagraph"/>
        <w:numPr>
          <w:ilvl w:val="0"/>
          <w:numId w:val="102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>Стицање нових знања и објашњења о језицима и религијама, њиховом географском распрострањењу и религијским садржајима у туризму;</w:t>
      </w:r>
    </w:p>
    <w:p w:rsidR="00226170" w:rsidRPr="00226170" w:rsidRDefault="00226170" w:rsidP="00226170">
      <w:pPr>
        <w:pStyle w:val="ListParagraph"/>
        <w:numPr>
          <w:ilvl w:val="0"/>
          <w:numId w:val="102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>Стицање актуелних знања о миграцијама становништва на глобалном и локалном нивоу;</w:t>
      </w:r>
    </w:p>
    <w:p w:rsidR="00226170" w:rsidRPr="00226170" w:rsidRDefault="00226170" w:rsidP="00226170">
      <w:pPr>
        <w:pStyle w:val="ListParagraph"/>
        <w:numPr>
          <w:ilvl w:val="0"/>
          <w:numId w:val="102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>Проширивање знања о насељима и факторима њиховог развоја;</w:t>
      </w:r>
    </w:p>
    <w:p w:rsidR="00226170" w:rsidRPr="00226170" w:rsidRDefault="00226170" w:rsidP="00226170">
      <w:pPr>
        <w:pStyle w:val="ListParagraph"/>
        <w:numPr>
          <w:ilvl w:val="0"/>
          <w:numId w:val="102"/>
        </w:numPr>
        <w:spacing w:after="200" w:line="276" w:lineRule="auto"/>
        <w:jc w:val="both"/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>Разумевање вредности културног наслеђа и значај повезаности са другим културама и традицијама.</w:t>
      </w:r>
    </w:p>
    <w:p w:rsidR="00226170" w:rsidRPr="00226170" w:rsidRDefault="00226170" w:rsidP="008A23BD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604" w:type="dxa"/>
        <w:tblLayout w:type="fixed"/>
        <w:tblLook w:val="04A0"/>
      </w:tblPr>
      <w:tblGrid>
        <w:gridCol w:w="1368"/>
        <w:gridCol w:w="2700"/>
        <w:gridCol w:w="3761"/>
        <w:gridCol w:w="2775"/>
      </w:tblGrid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ТЕМА</w:t>
            </w:r>
          </w:p>
        </w:tc>
        <w:tc>
          <w:tcPr>
            <w:tcW w:w="2700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ЦИЉ</w:t>
            </w:r>
          </w:p>
        </w:tc>
        <w:tc>
          <w:tcPr>
            <w:tcW w:w="3761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ИСХОДИ</w:t>
            </w:r>
          </w:p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По завршетку теме ученик ће бити у стљњу да:</w:t>
            </w:r>
          </w:p>
        </w:tc>
        <w:tc>
          <w:tcPr>
            <w:tcW w:w="2775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Style w:val="Bodytext2"/>
                <w:rFonts w:asciiTheme="minorHAnsi" w:eastAsiaTheme="minorEastAsia" w:hAnsiTheme="minorHAnsi"/>
                <w:sz w:val="18"/>
                <w:szCs w:val="18"/>
              </w:rPr>
              <w:t>ПРЕПОРУЧЕНИ САДРЖАЈИ ПО ТЕМАМА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Простори културе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ученика са карактеристикама географије културе и културног простора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Уопзнавање ученика са облашћу проучавања географије културе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са појмом културни регион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Сазнања о културним регионима у свету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Дефинише карактеристике и област проучавања географије културе и културног простора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Опише културни простор места у којем живи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Дефинише појам културни регион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 xml:space="preserve">Наброји културне регионе у свету 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Појам културе и  културног  простора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Дефинисати културни оолиш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Расе и нације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Стицање знања о расној и националној структури  становништва света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Стицање знања о карактеристикама раса и народа и утицајима средине на њихов настанак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Уопзнавање са географским распрострањењем раса и нација у свету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врсте раса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групе народа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групе  народа у Европи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Објасни порекло, врста, раса и група народа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Познаје етносоцијалнеспецифичности појединих нација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Направи презентацију о етносоцијалним специфичностима средине у којој живе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Географски распоред раса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Најбројнији народи света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Народи Европе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Обележја националних кухиња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Језици света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ученика са индоевропском и неиндоевропском групом језика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Наброји језичке групе света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Идентификује географско распрострањење језика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Језичке групе света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Језичке групе Европе (словенски, романски, германски и остали)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Најраспрострањенији језици света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Религије света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ученика са карактеристикама и географском распростањеношћу религија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Актуелна сазнања о односу географије, религије и туризма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Објасни просторно ширење и распрострањеност светских религија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распрострањеност регионалних религија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Опише распрострањеност религија у Србији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Објасни феномен ходочашћа и религијског туризма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Настанак и развој религија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Хришћанство, Ислам, Будизам и остале религије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Религијске структура становништва Србије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6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Религиозни туризам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Миграције становништва света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 xml:space="preserve">Упознавање ученика са савременим кретањима становништва у свету 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Дефинише феномен миграција становниства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врсте миграција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легалне и нелегалне миграције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Познаје савремена миграциона кретања у Европи, посебно на Балкану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Презентује савремена миграциона кретања у средини у којој живи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Појам и врсте миграција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Туристичке миграције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Савремена миграциона кретања на Балкану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Државе и политика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ученика са географским карактеристикама држава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географске елементе државе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Познаје врсте држава према географским елементима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Опише процес европских интеграциај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0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Појам и елементи државе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0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Европске интеграције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Село и град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Сазнања о типовима насеља и њиховим карактеристикама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са настанком и развојем насеља у разни периодима историје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ученика са културно географским карактеристикама насеља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Нова сазнања о условима за развој туризма у сеоским и градским насељима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појам села и града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типове сеоских и градских насеља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Објасни процес урбанизације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Сеоска насеља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Градска насеља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Процес урбанизације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Цивилизације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ученика са савременим цивилизацијским зонама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врсте савремених цивилизација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Познаје распрострањеност савремених цивилизација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Врсте и распоред савремених цивилизација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2C14A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Културни пејзажи</w:t>
            </w:r>
          </w:p>
        </w:tc>
        <w:tc>
          <w:tcPr>
            <w:tcW w:w="2700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ученика са појмом културни пејтаж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 xml:space="preserve">Сазнања о типовима културних пејзажа и променама културних 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са пејзажа значајем култрних пејзажаза туризам</w:t>
            </w:r>
          </w:p>
        </w:tc>
        <w:tc>
          <w:tcPr>
            <w:tcW w:w="3761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Дефинише културни пејзаж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Издвоји типове културних пејзажа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Успостави корелацију културни пејзажи-туризам</w:t>
            </w:r>
          </w:p>
        </w:tc>
        <w:tc>
          <w:tcPr>
            <w:tcW w:w="2775" w:type="dxa"/>
          </w:tcPr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Дефиниција и карактеристике културних пејзажа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Типови културних пејзажа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Промене културних пејзажа</w:t>
            </w:r>
          </w:p>
          <w:p w:rsidR="00226170" w:rsidRPr="00226170" w:rsidRDefault="00226170" w:rsidP="00226170">
            <w:pPr>
              <w:pStyle w:val="ListParagraph"/>
              <w:numPr>
                <w:ilvl w:val="0"/>
                <w:numId w:val="11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Културни пејзажи и туризам</w:t>
            </w:r>
          </w:p>
        </w:tc>
      </w:tr>
    </w:tbl>
    <w:p w:rsidR="00226170" w:rsidRPr="00226170" w:rsidRDefault="00226170" w:rsidP="00FA2FFA">
      <w:pPr>
        <w:rPr>
          <w:rFonts w:asciiTheme="minorHAnsi" w:hAnsiTheme="minorHAnsi"/>
          <w:sz w:val="18"/>
          <w:szCs w:val="18"/>
        </w:rPr>
      </w:pPr>
    </w:p>
    <w:p w:rsidR="00226170" w:rsidRPr="008A23BD" w:rsidRDefault="00226170" w:rsidP="008A23BD"/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201" w:name="_Toc430691226"/>
      <w:bookmarkStart w:id="202" w:name="_Toc524547418"/>
      <w:r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201"/>
      <w:bookmarkEnd w:id="202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03" w:name="_Toc430691227"/>
      <w:bookmarkStart w:id="204" w:name="_Toc524547419"/>
      <w:r>
        <w:rPr>
          <w:rFonts w:asciiTheme="minorHAnsi" w:hAnsiTheme="minorHAnsi"/>
          <w:bCs w:val="0"/>
          <w:sz w:val="18"/>
          <w:szCs w:val="18"/>
        </w:rPr>
        <w:t>Допунска настава</w:t>
      </w:r>
      <w:bookmarkEnd w:id="203"/>
      <w:bookmarkEnd w:id="204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05" w:name="_Toc430691228"/>
      <w:bookmarkStart w:id="206" w:name="_Toc524547420"/>
      <w:r>
        <w:rPr>
          <w:rFonts w:asciiTheme="minorHAnsi" w:hAnsiTheme="minorHAnsi"/>
          <w:sz w:val="18"/>
          <w:szCs w:val="18"/>
        </w:rPr>
        <w:t>Математика</w:t>
      </w:r>
      <w:bookmarkEnd w:id="205"/>
      <w:bookmarkEnd w:id="206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Latn-BA"/>
        </w:rPr>
      </w:pPr>
      <w:r>
        <w:rPr>
          <w:rFonts w:asciiTheme="minorHAnsi" w:hAnsiTheme="minorHAnsi"/>
          <w:sz w:val="18"/>
          <w:szCs w:val="18"/>
          <w:lang w:val="sr-Cyrl-CS"/>
        </w:rPr>
        <w:t>Допнуска настава се организује за ученике који спорије усвајају знања или су били одсутни са часова као и за оне који хоће да утврде своја знања,са циљем разумевања,препознавања,отклањања нејасноћа и бржег и квалитетнијег усвајања знања,умења и вештина из наставног градива</w:t>
      </w:r>
      <w:r>
        <w:rPr>
          <w:rFonts w:asciiTheme="minorHAnsi" w:hAnsiTheme="minorHAnsi"/>
          <w:sz w:val="18"/>
          <w:szCs w:val="18"/>
          <w:lang w:val="sr-Latn-BA"/>
        </w:rPr>
        <w:t>.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468" w:type="dxa"/>
        <w:tblLook w:val="04A0"/>
      </w:tblPr>
      <w:tblGrid>
        <w:gridCol w:w="1132"/>
        <w:gridCol w:w="2420"/>
        <w:gridCol w:w="1076"/>
        <w:gridCol w:w="2420"/>
        <w:gridCol w:w="2420"/>
      </w:tblGrid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 ТЕМЕ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Експоненцијална и логаритамска функција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Тригонометријске фун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Низови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финансијске математике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07" w:name="_Toc430691229"/>
      <w:bookmarkStart w:id="208" w:name="_Toc524547421"/>
      <w:r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207"/>
      <w:bookmarkEnd w:id="208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9C3B16" w:rsidTr="009C3B16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rPr>
          <w:trHeight w:val="1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ОРГАНИЗОВАЊЕ СКУПОВА И ПРЕТЕЋИХ УСЛУГА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881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У К У П Н 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09" w:name="_Toc430691230"/>
      <w:bookmarkStart w:id="210" w:name="_Toc524547422"/>
      <w:r>
        <w:rPr>
          <w:rFonts w:asciiTheme="minorHAnsi" w:hAnsiTheme="minorHAnsi"/>
          <w:sz w:val="18"/>
          <w:szCs w:val="18"/>
        </w:rPr>
        <w:t>Пословна коресподенција</w:t>
      </w:r>
      <w:bookmarkEnd w:id="209"/>
      <w:bookmarkEnd w:id="210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3973"/>
        <w:gridCol w:w="992"/>
        <w:gridCol w:w="1985"/>
        <w:gridCol w:w="1859"/>
      </w:tblGrid>
      <w:tr w:rsidR="009C3B16" w:rsidTr="009C3B16">
        <w:trPr>
          <w:trHeight w:val="127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rPr>
          <w:trHeight w:val="97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ПРАВИЛА И ТЕХНИКА СЛЕПОГ КУЦАЊА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8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84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ФОРМЕ И ОБЛИКОВАЊЕ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69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ПИСМА (ФОРМА И ВРСТЕ)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69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КОРЕСПОНДЕНЦИЈА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6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 w:cs="Times New Roman"/>
          <w:sz w:val="18"/>
          <w:szCs w:val="18"/>
        </w:rPr>
      </w:pPr>
      <w:bookmarkStart w:id="211" w:name="_Toc430691231"/>
      <w:bookmarkStart w:id="212" w:name="_Toc524547423"/>
      <w:r>
        <w:rPr>
          <w:rFonts w:asciiTheme="minorHAnsi" w:hAnsiTheme="minorHAnsi" w:cs="Times New Roman"/>
          <w:sz w:val="18"/>
          <w:szCs w:val="18"/>
        </w:rPr>
        <w:t>Туристичка географија</w:t>
      </w:r>
      <w:bookmarkEnd w:id="211"/>
      <w:bookmarkEnd w:id="212"/>
      <w:r>
        <w:rPr>
          <w:rFonts w:asciiTheme="minorHAnsi" w:hAnsiTheme="minorHAnsi" w:cs="Times New Roman"/>
          <w:sz w:val="18"/>
          <w:szCs w:val="18"/>
        </w:rPr>
        <w:t xml:space="preserve"> 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Допунска настава се организује за ученике који спорије усвајају знања или су били одсутни са часова и за оне који желе да утврде знање.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000000" w:themeColor="text1"/>
          <w:sz w:val="18"/>
          <w:szCs w:val="18"/>
        </w:rPr>
        <w:t>Циљ</w:t>
      </w:r>
      <w:r>
        <w:rPr>
          <w:rFonts w:asciiTheme="minorHAnsi" w:hAnsiTheme="minorHAnsi"/>
          <w:sz w:val="18"/>
          <w:szCs w:val="18"/>
        </w:rPr>
        <w:t xml:space="preserve"> је да разумевање,препознавање,отклањање нејасноћа,брже и квалитетније усвајање знања,умења и вештина из наставног градива и постизање боњех општег успеха из предмета.</w:t>
      </w:r>
    </w:p>
    <w:tbl>
      <w:tblPr>
        <w:tblStyle w:val="TableGrid"/>
        <w:tblW w:w="0" w:type="auto"/>
        <w:tblLook w:val="04A0"/>
      </w:tblPr>
      <w:tblGrid>
        <w:gridCol w:w="1275"/>
        <w:gridCol w:w="1272"/>
        <w:gridCol w:w="2126"/>
        <w:gridCol w:w="2807"/>
        <w:gridCol w:w="1870"/>
      </w:tblGrid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Редни број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наставне теме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Број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часова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   садржај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Начин и поступак остваривања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Туристчке вредности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фронтални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илустративна метода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уз помоћ наставника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изводе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питања.</w:t>
            </w:r>
          </w:p>
        </w:tc>
      </w:tr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Саобраћај и туризам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фронтални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уз помоћ наставника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изводе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питања.</w:t>
            </w:r>
          </w:p>
        </w:tc>
      </w:tr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Фактори туристичких кретања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фронтални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уз помоћ наставника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изводе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питања.</w:t>
            </w:r>
          </w:p>
        </w:tc>
      </w:tr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Туристичка кретања и туристички правци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фронтални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уз помоћ наставника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изводе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Туристичко-географске регије света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фронтални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уз помоћ наставника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изводе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Велики градови света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фронтални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уз помоћ наставника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изводе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</w:tbl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</w:p>
    <w:p w:rsidR="00475B3A" w:rsidRDefault="00475B3A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13" w:name="_Toc430691232"/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14" w:name="_Toc524547424"/>
      <w:r>
        <w:rPr>
          <w:rFonts w:asciiTheme="minorHAnsi" w:hAnsiTheme="minorHAnsi"/>
          <w:sz w:val="18"/>
          <w:szCs w:val="18"/>
        </w:rPr>
        <w:t>Психологија у туризму</w:t>
      </w:r>
      <w:bookmarkEnd w:id="213"/>
      <w:bookmarkEnd w:id="214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96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4"/>
        <w:gridCol w:w="1737"/>
        <w:gridCol w:w="1819"/>
        <w:gridCol w:w="1634"/>
        <w:gridCol w:w="1941"/>
        <w:gridCol w:w="1755"/>
      </w:tblGrid>
      <w:tr w:rsidR="009C3B16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Наставнисадржај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/ наставне теме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Бројчасовадодатне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Бројчасовадопунске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Укупанбројчасова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поступакостваривања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Активностиученика</w:t>
            </w:r>
          </w:p>
        </w:tc>
      </w:tr>
      <w:tr w:rsidR="009C3B16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опхођења са гостима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FB0B8A">
        <w:trPr>
          <w:gridAfter w:val="3"/>
          <w:wAfter w:w="5069" w:type="dxa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15" w:name="_Toc430691233"/>
      <w:bookmarkStart w:id="216" w:name="_Toc524547425"/>
      <w:r>
        <w:rPr>
          <w:rFonts w:asciiTheme="minorHAnsi" w:hAnsiTheme="minorHAnsi"/>
          <w:sz w:val="18"/>
          <w:szCs w:val="18"/>
        </w:rPr>
        <w:t>Финансијско пословање</w:t>
      </w:r>
      <w:bookmarkEnd w:id="215"/>
      <w:bookmarkEnd w:id="216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4029"/>
        <w:gridCol w:w="794"/>
        <w:gridCol w:w="2126"/>
        <w:gridCol w:w="2835"/>
      </w:tblGrid>
      <w:tr w:rsidR="009C3B16" w:rsidTr="00FB0B8A">
        <w:trPr>
          <w:trHeight w:val="124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FB0B8A">
        <w:trPr>
          <w:trHeight w:val="9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FB0B8A">
        <w:trPr>
          <w:trHeight w:val="8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НОВАЦ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FB0B8A">
        <w:trPr>
          <w:trHeight w:val="70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ПЛАТНИ ПРОМЕТ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FB0B8A">
        <w:trPr>
          <w:trHeight w:val="8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FB0B8A">
        <w:trPr>
          <w:trHeight w:val="6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ПОСЛОВИ СА БАНКАМА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FB0B8A">
        <w:trPr>
          <w:trHeight w:val="8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ЈАВНЕ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FB0B8A">
        <w:trPr>
          <w:trHeight w:val="81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FB0B8A" w:rsidRDefault="00FB0B8A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17" w:name="_Toc430691234"/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18" w:name="_Toc524547426"/>
      <w:r>
        <w:rPr>
          <w:rFonts w:asciiTheme="minorHAnsi" w:hAnsiTheme="minorHAnsi"/>
          <w:sz w:val="18"/>
          <w:szCs w:val="18"/>
        </w:rPr>
        <w:t>Маркетинг у туризму</w:t>
      </w:r>
      <w:bookmarkEnd w:id="217"/>
      <w:bookmarkEnd w:id="218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9C3B16" w:rsidTr="009C3B16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МАРКЕТИНГ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ТУРИСТИЧКО ТРЖИШТЕ И ПРИМЕНА МАРКЕТИНГА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ИНСТРУМЕНТИ МАРКЕТИНГ МИКСА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ПОНАШАЊЕ ПОТРОШАЧА У ПРОЦЕСУ КУПОВИНЕ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ИСТРАЖИВАЊЕ ТУРИСТИЧКОГ ТРЖИШТА И ФОРМИРАЊЕ МАРКЕТИНШКЕ БАЗЕ ПОДАТАКА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19" w:name="_Toc430691235"/>
      <w:bookmarkStart w:id="220" w:name="_Toc524547427"/>
      <w:r>
        <w:rPr>
          <w:rFonts w:asciiTheme="minorHAnsi" w:hAnsiTheme="minorHAnsi"/>
          <w:bCs w:val="0"/>
          <w:sz w:val="18"/>
          <w:szCs w:val="18"/>
        </w:rPr>
        <w:t>Додатни рад</w:t>
      </w:r>
      <w:bookmarkEnd w:id="219"/>
      <w:bookmarkEnd w:id="220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21" w:name="_Toc430691236"/>
      <w:bookmarkStart w:id="222" w:name="_Toc524547428"/>
      <w:r>
        <w:rPr>
          <w:rFonts w:asciiTheme="minorHAnsi" w:hAnsiTheme="minorHAnsi"/>
          <w:sz w:val="18"/>
          <w:szCs w:val="18"/>
        </w:rPr>
        <w:t>Агенцијско пословање</w:t>
      </w:r>
      <w:bookmarkEnd w:id="221"/>
      <w:bookmarkEnd w:id="222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9C3B16" w:rsidTr="009C3B16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rPr>
          <w:trHeight w:val="1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ОРГАНИЗОВАЊЕ СКУПОВА И ПРЕТЕЋИХ УСЛУГА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881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У К У П Н 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23" w:name="_Toc430691237"/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24" w:name="_Toc524547429"/>
      <w:r>
        <w:rPr>
          <w:rFonts w:asciiTheme="minorHAnsi" w:hAnsiTheme="minorHAnsi"/>
          <w:sz w:val="18"/>
          <w:szCs w:val="18"/>
        </w:rPr>
        <w:t>Пословна коресподенција</w:t>
      </w:r>
      <w:bookmarkEnd w:id="223"/>
      <w:bookmarkEnd w:id="224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3973"/>
        <w:gridCol w:w="992"/>
        <w:gridCol w:w="1985"/>
        <w:gridCol w:w="1859"/>
      </w:tblGrid>
      <w:tr w:rsidR="009C3B16" w:rsidTr="009C3B16">
        <w:trPr>
          <w:trHeight w:val="97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ПРАВИЛА И ТЕХНИКА СЛЕПОГ КУЦАЊА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8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84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ФОРМЕ И ОБЛИКОВАЊЕ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69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ПИСМА (ФОРМА И ВРСТЕ)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69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КОРЕСПОНДЕНЦИЈА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C3B16" w:rsidTr="009C3B16">
        <w:trPr>
          <w:trHeight w:val="6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9C3B16" w:rsidRDefault="009C3B16" w:rsidP="009C3B1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225" w:name="_Toc430691238"/>
      <w:bookmarkStart w:id="226" w:name="_Toc524547430"/>
      <w:r>
        <w:rPr>
          <w:rFonts w:asciiTheme="minorHAnsi" w:hAnsiTheme="minorHAnsi"/>
          <w:b w:val="0"/>
          <w:sz w:val="18"/>
          <w:szCs w:val="18"/>
          <w:lang w:val="sr-Cyrl-CS"/>
        </w:rPr>
        <w:t>Туристичка географија</w:t>
      </w:r>
      <w:bookmarkEnd w:id="225"/>
      <w:bookmarkEnd w:id="226"/>
    </w:p>
    <w:p w:rsidR="009C3B16" w:rsidRDefault="009C3B16" w:rsidP="009C3B16">
      <w:pPr>
        <w:rPr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Додатна настава се организује за ученике који су заинтересовани за: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шира знања из предмета 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*</w:t>
      </w:r>
      <w:r>
        <w:rPr>
          <w:rFonts w:asciiTheme="minorHAnsi" w:hAnsiTheme="minorHAnsi"/>
          <w:sz w:val="18"/>
          <w:szCs w:val="18"/>
        </w:rPr>
        <w:t xml:space="preserve"> истраживачки рад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* </w:t>
      </w:r>
      <w:r>
        <w:rPr>
          <w:rFonts w:asciiTheme="minorHAnsi" w:hAnsiTheme="minorHAnsi"/>
          <w:sz w:val="18"/>
          <w:szCs w:val="18"/>
        </w:rPr>
        <w:t>самостално истраживање и коришћење стручне литературе ,штампе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*</w:t>
      </w:r>
      <w:r>
        <w:rPr>
          <w:rFonts w:asciiTheme="minorHAnsi" w:hAnsiTheme="minorHAnsi"/>
          <w:sz w:val="18"/>
          <w:szCs w:val="18"/>
        </w:rPr>
        <w:t xml:space="preserve"> проширивање стечених знања и њихова примена,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примена савремених технологија интернет...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Ангажоване ученике стога треба стимулисати (похвале,награде)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1134"/>
        <w:gridCol w:w="2410"/>
        <w:gridCol w:w="2410"/>
        <w:gridCol w:w="2267"/>
      </w:tblGrid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 ученика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вредности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-индивидуални рад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-претражује и   користи литературу и интернет,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Фактори туристичких кретања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-индивидуални рад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-претражује и   користи литературу и интернет,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Туристичка кретња и туристички правци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-индивидуални рад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-претражује и   користи литературу и интернет,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Туристичко-географске регије света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-индивидуални рад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-претражује и   користи литературу и интернет,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Велики градови света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-индивидуални рад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-претражује и   користи литературу и интернет,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-поставља питања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227" w:name="_Toc430691239"/>
      <w:bookmarkStart w:id="228" w:name="_Toc524547431"/>
      <w:r>
        <w:rPr>
          <w:rFonts w:asciiTheme="minorHAnsi" w:hAnsiTheme="minorHAnsi"/>
          <w:b w:val="0"/>
          <w:sz w:val="18"/>
          <w:szCs w:val="18"/>
          <w:lang w:val="sr-Cyrl-CS"/>
        </w:rPr>
        <w:t>Психологија у туризму</w:t>
      </w:r>
      <w:bookmarkEnd w:id="227"/>
      <w:bookmarkEnd w:id="228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880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565"/>
        <w:gridCol w:w="1637"/>
        <w:gridCol w:w="1473"/>
        <w:gridCol w:w="1746"/>
        <w:gridCol w:w="1581"/>
      </w:tblGrid>
      <w:tr w:rsidR="009C3B16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Наставнисадржај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/ наставне теме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Бројчасовадодатне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Бројчасовадопунске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Укупанбројчасова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поступакостваривања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Активностиученика</w:t>
            </w:r>
          </w:p>
        </w:tc>
      </w:tr>
      <w:tr w:rsidR="009C3B16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опхођења са гостима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9C3B16">
        <w:trPr>
          <w:gridAfter w:val="3"/>
          <w:wAfter w:w="4337" w:type="dxa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29" w:name="_Toc430691240"/>
      <w:bookmarkStart w:id="230" w:name="_Toc524547432"/>
      <w:r>
        <w:rPr>
          <w:rFonts w:asciiTheme="minorHAnsi" w:hAnsiTheme="minorHAnsi"/>
          <w:sz w:val="18"/>
          <w:szCs w:val="18"/>
        </w:rPr>
        <w:t>Финансијско пословање</w:t>
      </w:r>
      <w:bookmarkEnd w:id="229"/>
      <w:bookmarkEnd w:id="230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9C3B16" w:rsidTr="009C3B16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НОВАЦ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ПЛАТНИ ПРОМЕТ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ПОСЛОВИ СА БАНКАМА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ЈАВНЕ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1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31" w:name="_Toc430691241"/>
      <w:bookmarkStart w:id="232" w:name="_Toc524547433"/>
      <w:r>
        <w:rPr>
          <w:rFonts w:asciiTheme="minorHAnsi" w:hAnsiTheme="minorHAnsi"/>
          <w:sz w:val="18"/>
          <w:szCs w:val="18"/>
        </w:rPr>
        <w:t>Маркетинг у туризму</w:t>
      </w:r>
      <w:bookmarkEnd w:id="231"/>
      <w:bookmarkEnd w:id="232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9C3B16" w:rsidTr="009C3B16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МАРКЕТИНГ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ТУРИСТИЧКО ТРЖИШТЕ И ПРИМЕНА МАРКЕТИНГА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ИНСТРУМЕНТИ МАРКЕТИНГ МИКСА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ПОНАШАЊЕ ПОТРОШАЧА У ПРОЦЕСУ КУПОВИНЕ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ИСТРАЖИВАЊЕ ТУРИСТИЧКОГ ТРЖИШТА И ФОРМИРАЊЕ МАРКЕТИНШКЕ БАЗЕ ПОДАТАКА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9C3B16" w:rsidTr="009C3B16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233" w:name="_Toc430691242"/>
      <w:bookmarkStart w:id="234" w:name="_Toc524547434"/>
      <w:r>
        <w:rPr>
          <w:rFonts w:asciiTheme="minorHAnsi" w:hAnsiTheme="minorHAnsi"/>
          <w:sz w:val="18"/>
          <w:szCs w:val="18"/>
          <w:lang w:val="sr-Cyrl-CS"/>
        </w:rPr>
        <w:t>Д.ОСТАЛИ ОБЛИЦИ ОБРАЗОВНО-ВАСПИТНОГ РАДА</w:t>
      </w:r>
      <w:bookmarkEnd w:id="233"/>
      <w:bookmarkEnd w:id="234"/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35" w:name="_Toc430691243"/>
      <w:bookmarkStart w:id="236" w:name="_Toc524547435"/>
      <w:r>
        <w:rPr>
          <w:rFonts w:asciiTheme="minorHAnsi" w:hAnsiTheme="minorHAnsi"/>
          <w:sz w:val="18"/>
          <w:szCs w:val="18"/>
        </w:rPr>
        <w:t>Час одељенског старешине</w:t>
      </w:r>
      <w:bookmarkEnd w:id="235"/>
      <w:bookmarkEnd w:id="236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4966E1">
      <w:pPr>
        <w:pStyle w:val="Heading1"/>
        <w:rPr>
          <w:rFonts w:asciiTheme="minorHAnsi" w:hAnsiTheme="minorHAnsi"/>
          <w:sz w:val="20"/>
          <w:szCs w:val="20"/>
        </w:rPr>
      </w:pPr>
      <w:bookmarkStart w:id="237" w:name="_Toc430691244"/>
      <w:bookmarkStart w:id="238" w:name="_Toc524547436"/>
      <w:r>
        <w:rPr>
          <w:rFonts w:asciiTheme="minorHAnsi" w:hAnsiTheme="minorHAnsi"/>
          <w:sz w:val="20"/>
          <w:szCs w:val="20"/>
        </w:rPr>
        <w:t>IV РАЗРЕД</w:t>
      </w:r>
      <w:bookmarkEnd w:id="237"/>
      <w:bookmarkEnd w:id="238"/>
      <w:r>
        <w:rPr>
          <w:rFonts w:asciiTheme="minorHAnsi" w:hAnsiTheme="minorHAnsi"/>
          <w:sz w:val="20"/>
          <w:szCs w:val="20"/>
        </w:rPr>
        <w:t xml:space="preserve"> </w:t>
      </w:r>
    </w:p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72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1"/>
        <w:gridCol w:w="1384"/>
        <w:gridCol w:w="1274"/>
        <w:gridCol w:w="142"/>
        <w:gridCol w:w="709"/>
      </w:tblGrid>
      <w:tr w:rsidR="00264FE1" w:rsidTr="004966E1">
        <w:trPr>
          <w:trHeight w:val="2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966E1" w:rsidRDefault="004966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4966E1" w:rsidRDefault="004966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ЧЕТВРТИ РАЗРЕД</w:t>
            </w:r>
          </w:p>
        </w:tc>
      </w:tr>
      <w:tr w:rsidR="00264FE1" w:rsidTr="004966E1">
        <w:trPr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Нед.(Т+В+ПН)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Год..(Т+В+ПН)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64FE1">
            <w:pPr>
              <w:numPr>
                <w:ilvl w:val="0"/>
                <w:numId w:val="80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64FE1">
            <w:pPr>
              <w:numPr>
                <w:ilvl w:val="0"/>
                <w:numId w:val="80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64FE1">
            <w:pPr>
              <w:numPr>
                <w:ilvl w:val="0"/>
                <w:numId w:val="80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64FE1">
            <w:pPr>
              <w:numPr>
                <w:ilvl w:val="0"/>
                <w:numId w:val="80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64FE1">
            <w:pPr>
              <w:numPr>
                <w:ilvl w:val="0"/>
                <w:numId w:val="80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Музичка култура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64FE1">
            <w:pPr>
              <w:numPr>
                <w:ilvl w:val="0"/>
                <w:numId w:val="80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Социологија са правима грађана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465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0+4+6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0+120+180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Туристичка географија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Предузетништво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5+6+6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150+180+180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264FE1" w:rsidTr="004966E1">
        <w:trPr>
          <w:trHeight w:hRule="exact" w:val="318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510+180+180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264FE1" w:rsidTr="004966E1">
        <w:trPr>
          <w:trHeight w:hRule="exact" w:val="6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</w:tr>
      <w:tr w:rsidR="00264FE1" w:rsidTr="004966E1">
        <w:trPr>
          <w:trHeight w:hRule="exact" w:val="6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1080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</w:tr>
      <w:tr w:rsidR="00264FE1" w:rsidTr="004966E1">
        <w:trPr>
          <w:trHeight w:hRule="exact" w:val="6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60</w:t>
            </w:r>
          </w:p>
        </w:tc>
      </w:tr>
      <w:tr w:rsidR="00264FE1" w:rsidTr="004966E1">
        <w:trPr>
          <w:trHeight w:hRule="exact" w:val="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6F16A2" w:rsidRDefault="006F16A2" w:rsidP="00264FE1">
      <w:pPr>
        <w:pStyle w:val="Heading1"/>
        <w:rPr>
          <w:rFonts w:asciiTheme="minorHAnsi" w:hAnsiTheme="minorHAnsi"/>
          <w:b w:val="0"/>
          <w:bCs w:val="0"/>
          <w:sz w:val="18"/>
          <w:szCs w:val="18"/>
        </w:rPr>
      </w:pPr>
      <w:bookmarkStart w:id="239" w:name="_Toc430691245"/>
    </w:p>
    <w:p w:rsidR="00264FE1" w:rsidRDefault="00264FE1" w:rsidP="00264FE1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240" w:name="_Toc524547437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r>
        <w:rPr>
          <w:rFonts w:asciiTheme="minorHAnsi" w:hAnsiTheme="minorHAnsi"/>
          <w:sz w:val="18"/>
          <w:szCs w:val="18"/>
          <w:lang w:val="sr-Cyrl-CS"/>
        </w:rPr>
        <w:t>:</w:t>
      </w:r>
      <w:bookmarkEnd w:id="239"/>
      <w:bookmarkEnd w:id="240"/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41" w:name="_Toc430691246"/>
      <w:bookmarkStart w:id="242" w:name="_Toc524547438"/>
      <w:r>
        <w:rPr>
          <w:rFonts w:asciiTheme="minorHAnsi" w:hAnsiTheme="minorHAnsi"/>
          <w:sz w:val="18"/>
          <w:szCs w:val="18"/>
        </w:rPr>
        <w:t>Српски језик</w:t>
      </w:r>
      <w:bookmarkEnd w:id="241"/>
      <w:bookmarkEnd w:id="242"/>
    </w:p>
    <w:tbl>
      <w:tblPr>
        <w:tblW w:w="4970" w:type="pct"/>
        <w:jc w:val="center"/>
        <w:tblLook w:val="04A0"/>
      </w:tblPr>
      <w:tblGrid>
        <w:gridCol w:w="1270"/>
        <w:gridCol w:w="1895"/>
        <w:gridCol w:w="2218"/>
        <w:gridCol w:w="2044"/>
        <w:gridCol w:w="2135"/>
      </w:tblGrid>
      <w:tr w:rsidR="00264FE1" w:rsidTr="00264FE1">
        <w:trPr>
          <w:trHeight w:val="432"/>
          <w:jc w:val="center"/>
        </w:trPr>
        <w:tc>
          <w:tcPr>
            <w:tcW w:w="1370" w:type="pct"/>
            <w:gridSpan w:val="2"/>
            <w:vAlign w:val="center"/>
          </w:tcPr>
          <w:p w:rsidR="006F16A2" w:rsidRPr="006F16A2" w:rsidRDefault="006F16A2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0" w:type="pct"/>
            <w:gridSpan w:val="3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trHeight w:val="432"/>
          <w:jc w:val="center"/>
        </w:trPr>
        <w:tc>
          <w:tcPr>
            <w:tcW w:w="1370" w:type="pct"/>
            <w:gridSpan w:val="2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3630" w:type="pct"/>
            <w:gridSpan w:val="3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432"/>
          <w:jc w:val="center"/>
        </w:trPr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ЦИЉ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ИСХОДИ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Савремена поезија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одликама савремене поезије, њеним представници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м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 и делима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обележја савремене поезије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тумачи песничка дела износећи доживљаје, запажања и образложења о њима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изведе закључак о карактеристикама песничког језика, мотивима и форми у обрађеним песмама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Одлике савремене поезије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Избор из светске лирике 20. века (Превер, Ахматова, Цветајева, Бродски)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Васко Попа: „Каленић“, „Манасија“, „Кора“ (избор из циклуса Списак)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Миодраг Павловић: „Научите пјесан“, „Реквијем“ (или две песме по избору)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Десанка Максимовић: „Тражим помиловање“ (избор)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Бранко Миљковић: „Поезију ће сви писати“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Стеван Раичковић: „Камена успаванка“ (избор)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Теоријска настава се реализује у учионици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Могућност обраде савремене драме кроз повезивање са другим медијима -драмски текст као позоришна представа, радио драма или ТВ драма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264FE1" w:rsidRDefault="00264FE1" w:rsidP="00264FE1">
            <w:pPr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264FE1" w:rsidRDefault="00264FE1" w:rsidP="00264FE1">
            <w:pPr>
              <w:numPr>
                <w:ilvl w:val="0"/>
                <w:numId w:val="8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Оквирни број часова по темама</w:t>
            </w:r>
          </w:p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Савремена поезија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Савремена проза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Савремена драма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Класици светске књижевности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Синтакса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Правопис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Култура изражавања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часа)</w:t>
            </w:r>
          </w:p>
          <w:p w:rsidR="00264FE1" w:rsidRDefault="00264FE1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Савремена проза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књижевнотеоријским појмовима, специфичностима савремене прозе, њеним представници-ма и делима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именује различите прозне врсте и приповедне поступке 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тумачи дело у складу са његовим жанровским особеностима 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интегрише лично искуство током читања и тумачења дела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вреднује дело износећи аргументе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Структурни чиниоци прозног књижевноуметничког дела и типологија романа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Есеј. Исидора Секулић: „О култури“,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Иво Андрић: „Разговор с Гојом“ или „О причи и причању“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Приповетка. Бранко Ћопић: „Башта сљезове боје“ (избор)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Данило Киш: „Енциклопедија мртвих“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Борхес: „Чекање“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Роман. Албер Ками: „Странац“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Иво Андрић: „Проклета авлија“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Владан Десница: „Прољећа Ивана Галеба“ (одломак по избору као пример за роман-есеј)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Меша Селимовић: „Дервиш и смрт“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Добрица Ћосић: „Корени“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Добрица Ћосић: „Време смрти“ (избор одломака)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Књижевна критика. Петар Џаџић: „О Проклетој авлији“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Савремена драма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основним одликама савремене драме, представницима и делима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увиди разлику између традиционалне и  савремене драме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упореди драмски  књижевни текст са другим облицима његове интерпретације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формулише личне утиске и запажања о драмском делу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Одлике савремене драме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С. Бекет: „Чекајући Годоа“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Душан Ковачевић: „Балкански шпијун“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Драмска књижевност и други медији - Б. Пекић: „Чај у пет“ или А. Поповић: „Развојни пут Боре шнајдера“ или Љ. Симовић: „Путујуће позориште Шопаловић“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Класици светске књижевности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писцима и делима светске књижевне баштине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 свевременост  обрађених тема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тумачи дела износећи своја запажања и утиске и образложења о њима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В: Шекспир: „Хамлет“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Е. А. По: „Гавран“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Ф. М: Достојевски: „Злочин и казна“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Синтакса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Систематизовање знања из синтаксе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одреди синтаксичке јединице и њихову функцију </w:t>
            </w:r>
          </w:p>
          <w:p w:rsidR="00264FE1" w:rsidRDefault="00264FE1" w:rsidP="00264FE1">
            <w:pPr>
              <w:pStyle w:val="CommentTex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одреди типове независних и зависних реченица, типове синтагми и типове напоредних конструкција</w:t>
            </w:r>
          </w:p>
          <w:p w:rsidR="00264FE1" w:rsidRDefault="00264FE1" w:rsidP="00264FE1">
            <w:pPr>
              <w:pStyle w:val="CommentTex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разуме појам конгруенције</w:t>
            </w:r>
          </w:p>
          <w:p w:rsidR="00264FE1" w:rsidRDefault="00264FE1" w:rsidP="00264FE1">
            <w:pPr>
              <w:pStyle w:val="CommentText"/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познаје систем глаголских облика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Синтаксичке јединице (комуникативна реченица, предикатска реченица, синтагма, реч) 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Основне реченичне и синтагматске конструкције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Падежни систем и његова употреба. Предлошко-падежне конструкције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Конгруенција. Синтакса глаголских облика.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Систем зависних реченица,  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независних реченица  (обавештајне, упитне, узвичне, заповедне и жељне)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Напоредне конструкције. Појам напоредног односа. Главни типови напоредних конструкција (саставне, раставне, супротне, искључне, закључне и градационе)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Правопис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примењивање знања из језика и правописа у складу са језичком нормом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примени правописне знаке у складу са језичком нормом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употреби знаке интерпункције у складу са језичком нормом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Правописни знаци 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Општа правила интерпункције у реченици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Усавршавање културе изражавања и неговање интересовања за праћење културних садржаја и критички однос према њима, као и оспособљавање за операционализацију функционалних стилова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напише есеј поштујући структуру ове књижевне врсте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састави биографију, молбу, жалбу, приговор…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процењује вредност понуђених културних садржаја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Лексичке вежбе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Стилске вежбе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Писање есеја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Говорне вежбе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Школски писмени задаци 4х2+2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Административни функционални стил (писање молбе, жалбе, биографије)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264FE1" w:rsidRDefault="00264FE1" w:rsidP="00264FE1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43" w:name="_Toc430691247"/>
      <w:bookmarkStart w:id="244" w:name="_Toc524547439"/>
      <w:r>
        <w:rPr>
          <w:rFonts w:asciiTheme="minorHAnsi" w:hAnsiTheme="minorHAnsi"/>
          <w:sz w:val="18"/>
          <w:szCs w:val="18"/>
        </w:rPr>
        <w:t>Страни језик I</w:t>
      </w:r>
      <w:bookmarkEnd w:id="243"/>
      <w:bookmarkEnd w:id="244"/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45" w:name="_Toc430691248"/>
      <w:bookmarkStart w:id="246" w:name="_Toc524547440"/>
      <w:r>
        <w:rPr>
          <w:rFonts w:asciiTheme="minorHAnsi" w:hAnsiTheme="minorHAnsi"/>
          <w:sz w:val="18"/>
          <w:szCs w:val="18"/>
        </w:rPr>
        <w:t>Енглески језик(1. страни језик)</w:t>
      </w:r>
      <w:bookmarkEnd w:id="245"/>
      <w:bookmarkEnd w:id="246"/>
    </w:p>
    <w:p w:rsidR="00264FE1" w:rsidRDefault="00264FE1" w:rsidP="00264FE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НАСЛОВ УЏБЕНИКА:</w:t>
      </w:r>
      <w:r>
        <w:rPr>
          <w:rFonts w:asciiTheme="minorHAnsi" w:hAnsiTheme="minorHAnsi"/>
          <w:b/>
          <w:sz w:val="18"/>
          <w:szCs w:val="18"/>
        </w:rPr>
        <w:t xml:space="preserve"> New Horizons 4</w:t>
      </w:r>
      <w:r>
        <w:rPr>
          <w:rFonts w:asciiTheme="minorHAnsi" w:hAnsiTheme="minorHAnsi"/>
          <w:b/>
          <w:sz w:val="18"/>
          <w:szCs w:val="18"/>
          <w:lang w:val="sr-Cyrl-CS"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416"/>
        <w:gridCol w:w="3544"/>
        <w:gridCol w:w="709"/>
        <w:gridCol w:w="708"/>
        <w:gridCol w:w="567"/>
      </w:tblGrid>
      <w:tr w:rsidR="00264FE1" w:rsidTr="00264FE1"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264FE1" w:rsidTr="00264FE1">
        <w:trPr>
          <w:cantSplit/>
          <w:trHeight w:val="1134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264FE1" w:rsidTr="00264FE1">
        <w:trPr>
          <w:cantSplit/>
          <w:trHeight w:val="2531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he story so far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(Starter unit)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-обнављају приче и граматичке структуре рађене у уџбенику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3;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-усавршавају стечене вештине;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-правилно користе вокабулар учен у претходном разреду.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вокабулар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3;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-граматичке и језичке структуре из претходног разреда;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-приче и вештине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3.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</w:tr>
      <w:tr w:rsidR="00264FE1" w:rsidTr="00264FE1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2.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1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вежбама и фитнесу, прошлим навикама, вештинама и способностима и спортовима;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умеју да употребе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used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владају грађењем прилога и њиховом компарацијом;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употребу инфинитива и герунда;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дискутују на 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films and actors);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radio show);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вежбе, прошле навике, способности и спортове;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used to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прилоге и поређење прилога, инфинитив и герунд;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дискутују на задату тему;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416"/>
        <w:gridCol w:w="3544"/>
        <w:gridCol w:w="709"/>
        <w:gridCol w:w="708"/>
        <w:gridCol w:w="567"/>
      </w:tblGrid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3.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изгледу, здрављу, болестима и лековима;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умеју да употребе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(should/ought to)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 користе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have/get something done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дискутују на 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body image);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true/false);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 изглед, здравље, болести и лекове 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(should/ought to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дискутују на задату тему;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4.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темама везаним за емоције, осећања, жеље;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-користе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другу кондиционалу у реченици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употребљавају структуре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wish+Past simple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make+verb/adjective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разумеју суштину прочитаног текста и могу да предвиде информације, спајају слике са информацијама;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ефикасно комуницирају на 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(mind games);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слушања;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сумирају параграф;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које се односе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емоције, осећања, жеље;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другу кондиционалу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структуре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wish+Past simple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make+verb/adjective;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текст,предвиђају информације;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детаље;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задатим темама;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-сумирају параграф;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4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комуницирају о везама, изласцима, Европској Унији;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question tags, Past Perfect,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фразалне глаголе и индиректни говор;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-дискутују о датим темама;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одговарају на питања везана за разумевање;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вештину читања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(jigsaw reading/information gap)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лични профил;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Европска Унија, везе и изласци;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question tags, Past Perfect,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фразалне глаголе и индиректни говор;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разговарају  о датим темама;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усавршавају вештину читања;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одговарају на питања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лични профил;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6. Unit 5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злочинима, казнама, зависностима;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дају савет;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индиректни говор код питања и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should/ought to+have +past participle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размењују мишљења;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интервју;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предвиђају садржај, одговарају на питања везана за разумевање;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причу;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везане за злочине, казне, зависности, давање савета;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да користе индиректни говор код питања и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should/ought to+have +past participle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иинтервју;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 (предвиђање информација, разумевање текста);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-дискутују о својим мишљењима;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причу;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7.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изразе везане за добротворне организације, светске проблеме;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и усвајају пасивне структуре времена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Past Simple, Present Continuous, Future;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 повратне и реципрочне заменице;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-дискутују на задату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world problems,charity event)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бележе тачну или нетачну информацију</w:t>
            </w:r>
            <w:r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читање;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полуформално писмо;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изразе и речи које се односе на добротворне организације, светске проблеме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пасивне структуре времена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Past Simple, Present Continuous, Future;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 да користе повратне и реципрочне заменице;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читање;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 који слушају;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датој теми;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полуформално писмо 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8.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могу да разговарају о темама везаним за везе, слање порука и технологију;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фразалне глаголе, обнављају времена и употребљавају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be/get used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 реченици;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дискутују на задату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(technology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текст, проналазе главну идеју и одређене информације;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аргументе за и против;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за/против есеј;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разговарају о темама везаним за технологију и направе, везе и слање порука;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-правилно користе фразалне глаголе,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be/get used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-обнављају научена времена;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разговарају о  задатој теми;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-читају текст, проналазе главну идеју и одређене информације;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препознају аргументе за и против;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за/против есеј;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     9.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речи везане за животне изборе и потрошачке навике;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трећу кондиционалу, обнављају кондиционале и уче структуру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wish+Past Perfect;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причају на задату тему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shopping/how the story ends);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одређене информације, предвиђају информације и спајају дефиниције;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-раде на вештинама слушања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public speech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-раде на вештинама писања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the New Horizons photostory)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вокабулар везан за животне изборе и потрошачке навике;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трећу кондиционалу, обнављају кондиционале и уче структуру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wish+Past Perfect;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одређеној теми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предвиђање;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-увежбавају вештине слушања;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раде на вештинама писања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the New Horizons photostory)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</w:tr>
      <w:tr w:rsidR="00264FE1" w:rsidTr="00264FE1">
        <w:trPr>
          <w:cantSplit/>
          <w:trHeight w:val="658"/>
        </w:trPr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</w:t>
            </w:r>
          </w:p>
        </w:tc>
      </w:tr>
    </w:tbl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6F16A2" w:rsidRDefault="006F16A2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47" w:name="_Toc430691249"/>
    </w:p>
    <w:bookmarkEnd w:id="247"/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6F16A2" w:rsidRDefault="006F16A2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6F16A2" w:rsidRDefault="006F16A2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6F16A2" w:rsidRDefault="006F16A2" w:rsidP="006F16A2">
      <w:pPr>
        <w:pStyle w:val="Heading3"/>
        <w:rPr>
          <w:rFonts w:asciiTheme="minorHAnsi" w:hAnsiTheme="minorHAnsi"/>
          <w:sz w:val="18"/>
          <w:szCs w:val="18"/>
        </w:rPr>
      </w:pPr>
      <w:bookmarkStart w:id="248" w:name="_Toc524547441"/>
      <w:r>
        <w:rPr>
          <w:rFonts w:asciiTheme="minorHAnsi" w:hAnsiTheme="minorHAnsi"/>
          <w:sz w:val="18"/>
          <w:szCs w:val="18"/>
        </w:rPr>
        <w:t>Француски језик(1.страни језик)</w:t>
      </w:r>
      <w:bookmarkEnd w:id="248"/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3, Clé International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Passions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Rêves et utopies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Le monde de demain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Notre avenir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  <w:lang w:val="fr-FR"/>
        </w:rPr>
        <w:t>60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>
        <w:rPr>
          <w:rFonts w:asciiTheme="minorHAnsi" w:hAnsiTheme="minorHAnsi"/>
          <w:sz w:val="18"/>
          <w:szCs w:val="18"/>
        </w:rPr>
        <w:t xml:space="preserve">стицање нових знања која су уско повезана са горе датим тематским јединицама. 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Passions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Rêves et utopies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 monde de demain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Notre avenir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14+6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49" w:name="_Toc430691250"/>
      <w:bookmarkStart w:id="250" w:name="_Toc524547442"/>
      <w:r>
        <w:rPr>
          <w:rFonts w:asciiTheme="minorHAnsi" w:hAnsiTheme="minorHAnsi"/>
          <w:sz w:val="18"/>
          <w:szCs w:val="18"/>
        </w:rPr>
        <w:t>Физичко васпитање</w:t>
      </w:r>
      <w:bookmarkEnd w:id="249"/>
      <w:bookmarkEnd w:id="250"/>
    </w:p>
    <w:tbl>
      <w:tblPr>
        <w:tblW w:w="11014" w:type="dxa"/>
        <w:tblInd w:w="-1125" w:type="dxa"/>
        <w:tblLook w:val="04A0"/>
      </w:tblPr>
      <w:tblGrid>
        <w:gridCol w:w="1659"/>
        <w:gridCol w:w="1701"/>
        <w:gridCol w:w="2693"/>
        <w:gridCol w:w="2551"/>
        <w:gridCol w:w="2410"/>
      </w:tblGrid>
      <w:tr w:rsidR="00264FE1" w:rsidTr="00264FE1">
        <w:trPr>
          <w:trHeight w:val="20"/>
        </w:trPr>
        <w:tc>
          <w:tcPr>
            <w:tcW w:w="11014" w:type="dxa"/>
            <w:gridSpan w:val="5"/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64FE1" w:rsidTr="00264FE1">
        <w:trPr>
          <w:trHeight w:val="20"/>
        </w:trPr>
        <w:tc>
          <w:tcPr>
            <w:tcW w:w="3360" w:type="dxa"/>
            <w:gridSpan w:val="2"/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64FE1" w:rsidTr="00264FE1">
        <w:trPr>
          <w:trHeight w:val="20"/>
        </w:trPr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64FE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264FE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264FE1" w:rsidRDefault="00264FE1" w:rsidP="00264FE1">
            <w:pPr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Здравствена култураи физичка активност, као основа за реализовање постављених циљева и исхода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52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Унапређивање и очување здравља;</w:t>
            </w:r>
          </w:p>
          <w:p w:rsidR="00264FE1" w:rsidRDefault="00264FE1" w:rsidP="00264FE1">
            <w:pPr>
              <w:numPr>
                <w:ilvl w:val="0"/>
                <w:numId w:val="52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Утицај на правилно држање тела (превенција  постуралних поремећаја);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 везе између физичке активности и здравља;</w:t>
            </w:r>
          </w:p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 карактеристике положаја тела, покрета и кретања у професији за коју се школује и уочи оне, које могу имати негативан утицај на његов раст, развој;</w:t>
            </w:r>
          </w:p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Одабере и изведе вежбе обликовања и вежбе из корективне гимнастике, које ће превентивно утицати на могуће негативне утицаје услед рада у одабраној професији;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обликовања (јачања, лабављење и растезање);</w:t>
            </w:r>
          </w:p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из корективне гимнастике;</w:t>
            </w:r>
          </w:p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стања моторичких и функционалних способности;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оцењивања;</w:t>
            </w:r>
          </w:p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Током реализације часова физичког васпитања давати информације о томе које вежбе позитивно утичу на статус њиховог организма, с обзиром на карактеристике њихове професије, а које негативно утичу на здравље;</w:t>
            </w:r>
          </w:p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ученика.</w:t>
            </w:r>
          </w:p>
          <w:p w:rsidR="00264FE1" w:rsidRDefault="00264FE1" w:rsidP="00264FE1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Због тога је физичко васпитање, у овим школама, значајно за активан опорав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 ученика, компензацију и  релаксацију с обзиром на њихова честа статичка и једнострана оптерећења. Теоријска знања из области физичких активности су од великог значаја за укупним бављењем физичким вежбама.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Облици наставе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 следеће облике наставе: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теоријска настава (4часа)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мерење и тестирање (6 часова)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практична настава (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50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часова)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Подела одељења на групе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Настава се изводи фронтално и по групама, у зависности од карактера методске јединице која се реализује. Уколико је потребно, нарочито за вежбе из корективне гимнастике, приступ је индивидуалан.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Теоријска настава се реализује у учионици или у сали, истовремено са практичном наставом;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Практична настава реализује се на спортском вежбалишту (сала, спортски отворени терени, базен, клизалиште, скијалиште).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Препоруке за реализацију наставе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Настава се реализује у циклусима који трају приближно 10-12 часова (узастопних). Наставнику физичког васпитања је остављено да, зависно од потреба, прецизира трајање сваког циклуса, као и редослед њиховог садржаја. 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Садржај циклуса је:</w:t>
            </w:r>
          </w:p>
          <w:p w:rsidR="00264FE1" w:rsidRDefault="00264FE1" w:rsidP="00264FE1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проверу нивоа знања на крају школске године – један;</w:t>
            </w:r>
          </w:p>
          <w:p w:rsidR="00264FE1" w:rsidRDefault="00264FE1" w:rsidP="00264FE1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атлетику – један;</w:t>
            </w:r>
          </w:p>
          <w:p w:rsidR="00264FE1" w:rsidRDefault="00264FE1" w:rsidP="00264FE1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гимнастику: вежбе на справама и тлу - један</w:t>
            </w:r>
          </w:p>
          <w:p w:rsidR="00264FE1" w:rsidRDefault="00264FE1" w:rsidP="00264FE1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спорт по избору ученика – два;</w:t>
            </w:r>
          </w:p>
          <w:p w:rsidR="00264FE1" w:rsidRDefault="00264FE1" w:rsidP="00264FE1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повезивање физичког васпитања са  животом и радом – један.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остваривања програма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Садржаји програма усмерени су на: развијање физичких способности; спортско-техничко образовање; повезивање физичког васпитања са животом и радом.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Годишњи план, програм и распоред кросева, такмичења, зимовања и других облика рада утврђује се на почетку школске године на наставничком већу, на предлог стручног већа наставника физичког васпитања.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Стручно веће наставника физичког васпитања, самостално, одређује редослед обраде појединих садржаја програма и циклуса.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Часови у току недеље треба да буду распоређени у једнаким интервалима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, не могу се одржавати као блок часови.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Настава се не може одржавати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истовремено са два одељења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ни на спортском терену ни у фискултурној сали.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 свим разредима настава физичког васпитања се реализује одвојено за ученике и одвојено за ученице, а само у школама које имају по два паралелна објекта за физичко васпитање дозвољена је истовремена реализација часа 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Праћење, вредновање и оцењивање 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Праћење напретка ученика у физичком васпитању се обавља сукцесивно у току читаве школске године, на основу методологије праћења, мерења и вредновања ефеката у физичком васпитању – стандарди за оцењивање физичких способности ученика и постигнућа у спортским играма 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Оквирни број часова по темама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Тестирање и провера савладаности стандарда из основне школе (6 часова) 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Теоријских часова (2 у првом и 2 у другом полугодишту).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 (10 часова)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Гимнастика: вежбе на справама и тлу (10 часова).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игра: по избору школе(10 часова)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Физичка активност, односно спортска активност:у складу са могућностима школе а по избору ученика (8 часова).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Пливање (8 часова).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знања и вештина (4 часа).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ПОСЕБНЕ АКТИВНОСТИ</w:t>
            </w: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 фонда радних дана и за извођење редовне наставе школа у току школске године организује:</w:t>
            </w: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целодневна излета са пешачењем</w:t>
            </w:r>
          </w:p>
          <w:p w:rsidR="00264FE1" w:rsidRDefault="00264FE1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 до 12км (укупно у оба правца);</w:t>
            </w: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разреддо 14 км (укупно у оба правца);</w:t>
            </w: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</w:t>
            </w:r>
            <w:r>
              <w:rPr>
                <w:rFonts w:asciiTheme="minorHAnsi" w:hAnsiTheme="minorHAnsi"/>
                <w:sz w:val="18"/>
                <w:szCs w:val="18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16 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(укупно у оба правца);</w:t>
            </w:r>
          </w:p>
          <w:p w:rsidR="00264FE1" w:rsidRDefault="00264FE1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кроса : јесењи и пролећни</w:t>
            </w: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Стручно веће наставника физичког васпитања утврђује програм и садржај излета, и дужину стазе за кросеве, према узрасту ученика.</w:t>
            </w:r>
          </w:p>
          <w:p w:rsidR="00264FE1" w:rsidRDefault="00264FE1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color w:val="FF0000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57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Школа организује и спроводи спортска такмичења, као јединствени део процеса наставе физичког васпитања.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>спортска такмичења организују се у оквиру радне суботе и у друго време које одреди школа. Међушколска спортска такмичења организују се у оквиру календара које одреди Савез за школски спорт и олимпијско васпитање Србије, које је уједно и организатор ових такмичења.</w:t>
            </w:r>
          </w:p>
        </w:tc>
      </w:tr>
      <w:tr w:rsidR="00264FE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5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моторичких и функционалних способности човека, као основа за реализовање постављених циљева и исхода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Развој и усавршавање моторичких способности и теоријских знања неопходних за самостални рад на њима; </w:t>
            </w: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Именује  моторичке способности које треба развијати, као и основна средства и методе за њихов развој;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Примени адекватна средства (изводи вежбе) за развој и усавршавање моторичких способности из: вежби обликовања, атлетике, гимнастике, пливања и спортских игара за развој: снаге, брзине, издржљивости, гипкости, спретности и окретности;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снаге без и са малим теговима (до 4 кг.);</w:t>
            </w:r>
          </w:p>
          <w:p w:rsidR="00264FE1" w:rsidRDefault="00264FE1" w:rsidP="00264FE1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60 м и 100 м;</w:t>
            </w:r>
          </w:p>
          <w:p w:rsidR="00264FE1" w:rsidRDefault="00264FE1" w:rsidP="00264FE1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800 м ученице и 1000 м ученици;</w:t>
            </w:r>
          </w:p>
          <w:p w:rsidR="00264FE1" w:rsidRDefault="00264FE1" w:rsidP="00264FE1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растезања (број понављања и издржај у крајњем положају),</w:t>
            </w:r>
          </w:p>
          <w:p w:rsidR="00264FE1" w:rsidRDefault="00264FE1" w:rsidP="00264FE1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Полигони спретности и окретности и спортске игре;</w:t>
            </w:r>
          </w:p>
          <w:p w:rsidR="00264FE1" w:rsidRDefault="00264FE1" w:rsidP="00264FE1">
            <w:pPr>
              <w:numPr>
                <w:ilvl w:val="0"/>
                <w:numId w:val="5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Аеробик;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8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знања, умења и вештина из спортских грана и дисциплина као основа за реализовање постављених циљева и исхода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Програм по избору ученика: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5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Ритмичка гимнастика и народни плесови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5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(по избору)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 w:rsidP="00264FE1">
            <w:pPr>
              <w:numPr>
                <w:ilvl w:val="0"/>
                <w:numId w:val="5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Рукомет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5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Фудбал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8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Кошарка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8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Одбојка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8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Пливање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8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Борилачке вештине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8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Клизање, скијање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61"/>
              </w:numPr>
              <w:tabs>
                <w:tab w:val="num" w:pos="144"/>
              </w:tabs>
              <w:spacing w:line="276" w:lineRule="auto"/>
              <w:ind w:left="144" w:hanging="214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Стицање моторичких умења (вештина) и теоријских знања неопходних за за њихово усвајање;</w:t>
            </w: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Мотивација ученика за бављењем физичким активностима;</w:t>
            </w: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позитивних психосоцијалних образаца понашања;</w:t>
            </w: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Примена стечених умења, знања и навика у свакодневним условима живота и рада;</w:t>
            </w: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Естетско изражавање покретом и доживљавање естетских вредности покрета и кретања;</w:t>
            </w: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етичких вредности и подстицање вољних особина ученика ;</w:t>
            </w: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b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Повезивање моторичких задатака у целине; </w:t>
            </w: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Увођење ученика у организовани систем припрема за школска такмичења, игре, сусрете и манифестације;</w:t>
            </w: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елемената ритма у препознавању целина:  рад-одмор; напрезање-релаксација; убрзање-успоравање;</w:t>
            </w:r>
          </w:p>
          <w:p w:rsidR="00264FE1" w:rsidRDefault="00264FE1">
            <w:pPr>
              <w:spacing w:line="276" w:lineRule="auto"/>
              <w:ind w:left="144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63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Избор спортских грана, спортско-рекреативних или других кретних активности као трајног опредељења за њихово свакодневно упражњавање; </w:t>
            </w: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Кратко опише основне карактеристике и правила атлетике, гимнастике и спортске гране- дисциплина које се уче;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Демонстрира  технику дисциплина из атлетике и гимнастике (вежби на справама и тлу) које поседују вештину, технику и тактику спортске игре као и вежбе из осталих програмом предвиђених садржаја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Детаљније опи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ше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правила спортске гране за коју показује посебан интерес - за коју школа има услове;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 због којих је карактеристика физичког васпитања важно, да активно учествује у процесу наставе и да самостално спроводи одређен програм физичке и спортске активности;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Жели да се бави физичким, односно спортским активностима, пошто сагледава (детектује) позитивне карактеристике физичке и спортске активности - њихове позитивне утицаје на здравље, дружење и добро расположење;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Сагледа негативне утицаје савременог начина живота (пушење, дрога, насиље, деликвентно понашање) и буде свестан да је физичким, односно спортским активностима могуће предупредити негативне утицаје;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 путем физичких односно спортских активности са својим друговима и ужива у дружењу и контактима;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Доводи у везу свакодневни живот и способност за учење и практичан рад са физичким односно спортским активностима и правилном исхраном;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бира физичку, односно спортску активност и изводи је  у окружењу у коме живи.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 да покрет и кретање, без обзира на то којој врсти физичке,односно спортске активности припада, има своју естетску компоненту (лепота извођења, лепота доживљаја);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Ужива у извођењу покрета и кретања;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Наводи основне олимпијске принципе и примењује их на школским спортским такмичењима и у слободном времену;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 нетолерантно понашање својих другова и реагује на њега, шири дух пријатељства, буде истрајан је у својим активностима.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Се правилно односи према окружењу у којме вежба, рекреира се и бави се спортом, што преноси у свакодневни живот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Учествује на школском такмичењу и у систему школских спортских такмичења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 ПО ИЗБОРУ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УЧЕНИКА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85"/>
              </w:numPr>
              <w:shd w:val="clear" w:color="auto" w:fill="FFFFFF"/>
              <w:spacing w:line="274" w:lineRule="exact"/>
              <w:ind w:left="318" w:right="38" w:hanging="318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РИТМИЧКА ГИМНАСТИКА И НАРОДНИ ПЛЕСОВИ</w:t>
            </w:r>
          </w:p>
          <w:p w:rsidR="00264FE1" w:rsidRDefault="00264FE1" w:rsidP="00264FE1">
            <w:pPr>
              <w:numPr>
                <w:ilvl w:val="0"/>
                <w:numId w:val="86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Савладавање основних вежби: „докорак,“, мењајући корак галопом у свим правцима, полкин корак, далеко високи скок, „маказице;</w:t>
            </w:r>
          </w:p>
          <w:p w:rsidR="00264FE1" w:rsidRDefault="00264FE1" w:rsidP="00264FE1">
            <w:pPr>
              <w:numPr>
                <w:ilvl w:val="0"/>
                <w:numId w:val="86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Систематска обрада естетског покрета тела у месту и у кретању без реквизита и са реквизитима, користећи при томе различиту динамику, ритам и темпо,</w:t>
            </w:r>
          </w:p>
          <w:p w:rsidR="00264FE1" w:rsidRDefault="00264FE1" w:rsidP="00264FE1">
            <w:pPr>
              <w:numPr>
                <w:ilvl w:val="0"/>
                <w:numId w:val="86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Примена савладане технике естетског покрета и кретања у кратким саставима. </w:t>
            </w:r>
          </w:p>
          <w:p w:rsidR="00264FE1" w:rsidRDefault="00264FE1" w:rsidP="00264FE1">
            <w:pPr>
              <w:numPr>
                <w:ilvl w:val="0"/>
                <w:numId w:val="86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Треба савладати најмање пет народних плесова.</w:t>
            </w:r>
          </w:p>
          <w:p w:rsidR="00264FE1" w:rsidRDefault="00264FE1" w:rsidP="00264FE1">
            <w:pPr>
              <w:numPr>
                <w:ilvl w:val="0"/>
                <w:numId w:val="86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за такмичење и приредбе и учешће на њима.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8653BF" w:rsidRPr="008653BF" w:rsidRDefault="00264FE1" w:rsidP="00264FE1">
            <w:pPr>
              <w:numPr>
                <w:ilvl w:val="0"/>
                <w:numId w:val="87"/>
              </w:numPr>
              <w:tabs>
                <w:tab w:val="num" w:pos="138"/>
                <w:tab w:val="num" w:pos="31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8653BF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СПОРТСКА ИГРА (по избору</w:t>
            </w:r>
          </w:p>
          <w:p w:rsidR="00264FE1" w:rsidRPr="008653BF" w:rsidRDefault="00264FE1" w:rsidP="00264FE1">
            <w:pPr>
              <w:numPr>
                <w:ilvl w:val="0"/>
                <w:numId w:val="87"/>
              </w:numPr>
              <w:tabs>
                <w:tab w:val="num" w:pos="138"/>
                <w:tab w:val="num" w:pos="31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8653BF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Понављање и учвршћивање раније обучаваних елемената игре. </w:t>
            </w:r>
          </w:p>
          <w:p w:rsidR="00264FE1" w:rsidRDefault="00264FE1" w:rsidP="00264FE1">
            <w:pPr>
              <w:numPr>
                <w:ilvl w:val="0"/>
                <w:numId w:val="87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Даље проширивање и продубљивање техничко-тактичке припремљености ученика у складу са изборним програмом за дату игру.</w:t>
            </w:r>
          </w:p>
          <w:p w:rsidR="00264FE1" w:rsidRDefault="00264FE1">
            <w:pPr>
              <w:shd w:val="clear" w:color="auto" w:fill="FFFFFF"/>
              <w:spacing w:line="276" w:lineRule="auto"/>
              <w:ind w:right="38" w:firstLine="138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6" w:lineRule="auto"/>
              <w:ind w:right="38" w:firstLine="138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РУКОМЕТ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школу.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Покривање и откривање играча, одузимање лопте, ометање противника. Општи принципи постављања играча у одбрани и нападу. Напад са једним и два играча и напад против зонске одбране. Зонска одбрана и напад „човек на човека“. Уигравање кроз тренажни процес.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Правила игре. 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разредним, школским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ФУДБАЛ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школу.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Покривање и откривање играча, одузимање лопте и ометање противника. Општи принципи постављања играча у нападу и одбрани. Разне варијанте напада и одбране. Уигравање кроз тренажни процес. 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Правила малог фудбала. 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разним школским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КОШАРКА</w:t>
            </w:r>
          </w:p>
          <w:p w:rsidR="00264FE1" w:rsidRDefault="00264FE1" w:rsidP="00264FE1">
            <w:pPr>
              <w:numPr>
                <w:ilvl w:val="0"/>
                <w:numId w:val="89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Техника кошарке. Шутирање на кош из места и кретања, шут са једном или обема рукама, са разних одстојања од коша. Постављање и кретање играча у нападу и одбрани. Одбрана „зоном“ и „човек на човека“. Напад против ових врста одбрана. Контранапад у разним варијантама и принцип блока.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Правила игре и суђење. 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разредним и 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ОДБОЈКА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Техника одбојке. Игра са повученим и истуреним центром. Смечирање и његова блокада. Уигравање кроз тренажни процес.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Правила игре и суђења. 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одељенским , разредним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ПЛИВАЊЕ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и примена основних сигурносних мера у пливању;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две технике пливања (по склоностима и избору ученика). Вежбање ради постизања бољих резултата. Скок на старту и окрети. 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одељенским , разредним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БОРИЛАЧКЕ ВЕШТИНЕ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Избор борилачке вештине која се изучава на матичним факултетима спорта и физичког васпитања и која је у програму Школских спортских такмичења. Наставник у складу са могућностима школе и интересовањима ученика предлаже наставни програм.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КЛИЗАЊЕ И СКИЈАЊЕ </w:t>
            </w:r>
          </w:p>
          <w:p w:rsidR="00264FE1" w:rsidRDefault="00264FE1" w:rsidP="00264FE1">
            <w:pPr>
              <w:numPr>
                <w:ilvl w:val="0"/>
                <w:numId w:val="88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Програмски задаци из клизања и скијања обухватају савладавање основне технике и упознавање са правилима такмичења. Наставник предлаже наставни програм, који се заснива на програму клизања и  предмета скијање на матичним факултетима</w:t>
            </w: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tabs>
                <w:tab w:val="left" w:pos="2332"/>
              </w:tabs>
              <w:spacing w:line="276" w:lineRule="auto"/>
              <w:ind w:right="38" w:firstLine="566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tabs>
                <w:tab w:val="left" w:pos="2332"/>
              </w:tabs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51" w:name="_Toc430691251"/>
      <w:bookmarkStart w:id="252" w:name="_Toc524547443"/>
      <w:r>
        <w:rPr>
          <w:rFonts w:asciiTheme="minorHAnsi" w:hAnsiTheme="minorHAnsi"/>
          <w:sz w:val="18"/>
          <w:szCs w:val="18"/>
        </w:rPr>
        <w:t>Математика</w:t>
      </w:r>
      <w:bookmarkEnd w:id="251"/>
      <w:bookmarkEnd w:id="252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Извод 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Комбинаторика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64FE1" w:rsidTr="00264FE1">
        <w:trPr>
          <w:trHeight w:val="287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Вероватноћа истатистика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64FE1" w:rsidTr="00264FE1">
        <w:trPr>
          <w:trHeight w:val="53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35</w:t>
            </w:r>
          </w:p>
        </w:tc>
      </w:tr>
    </w:tbl>
    <w:p w:rsidR="00264FE1" w:rsidRDefault="00264FE1" w:rsidP="00264FE1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Циљеви предмета: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5.Оспособљавање за примену стечених знања како у математици тако и у осталим предметима;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6.Формирање основа за наставак образовања;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Задаци: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 Проширивање знања о особинама ф-је,упознавање са појмовима инверзне и сложене ф-је,упознавање са појмом граничне вредности ф-је;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2.Разумевање појма извода ф-је.оспособљавање за примену извода на испитивање својстава функције;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3.Стицање основних знања из комбинаторике;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4.Стицање основних знања о вероватноћи и статистици.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264FE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264FE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Извод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264FE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Комбинаторика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264FE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Вероватноћа и статистика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53" w:name="_Toc430691252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54" w:name="_Toc524547444"/>
      <w:r>
        <w:rPr>
          <w:rFonts w:asciiTheme="minorHAnsi" w:hAnsiTheme="minorHAnsi"/>
          <w:sz w:val="18"/>
          <w:szCs w:val="18"/>
        </w:rPr>
        <w:t>Музичка култура</w:t>
      </w:r>
      <w:bookmarkEnd w:id="253"/>
      <w:bookmarkEnd w:id="254"/>
    </w:p>
    <w:tbl>
      <w:tblPr>
        <w:tblW w:w="5000" w:type="pct"/>
        <w:tblLook w:val="04A0"/>
      </w:tblPr>
      <w:tblGrid>
        <w:gridCol w:w="1348"/>
        <w:gridCol w:w="111"/>
        <w:gridCol w:w="1771"/>
        <w:gridCol w:w="2354"/>
        <w:gridCol w:w="2119"/>
        <w:gridCol w:w="1917"/>
      </w:tblGrid>
      <w:tr w:rsidR="00264FE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300" w:type="pct"/>
            <w:gridSpan w:val="5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00" w:type="pct"/>
            <w:gridSpan w:val="5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300" w:type="pct"/>
            <w:gridSpan w:val="5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Циљеви предмета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300" w:type="pct"/>
            <w:gridSpan w:val="5"/>
            <w:vAlign w:val="center"/>
            <w:hideMark/>
          </w:tcPr>
          <w:p w:rsidR="00264FE1" w:rsidRDefault="00264FE1" w:rsidP="00264FE1">
            <w:pPr>
              <w:numPr>
                <w:ilvl w:val="0"/>
                <w:numId w:val="90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разликовање стилова различитих музичких жанрова;</w:t>
            </w:r>
          </w:p>
          <w:p w:rsidR="00264FE1" w:rsidRDefault="00264FE1" w:rsidP="00264FE1">
            <w:pPr>
              <w:numPr>
                <w:ilvl w:val="0"/>
                <w:numId w:val="90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свести о значају и улози музичке уметности кроз развој цивилизације и друштва;</w:t>
            </w:r>
          </w:p>
          <w:p w:rsidR="00264FE1" w:rsidRDefault="00264FE1" w:rsidP="00264FE1">
            <w:pPr>
              <w:numPr>
                <w:ilvl w:val="0"/>
                <w:numId w:val="90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уочавање разлика и сличности између наше и других традиција и култура у домену музике;</w:t>
            </w:r>
          </w:p>
          <w:p w:rsidR="00264FE1" w:rsidRDefault="00264FE1" w:rsidP="00264FE1">
            <w:pPr>
              <w:numPr>
                <w:ilvl w:val="0"/>
                <w:numId w:val="90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Унапређивање естетских критеријума код ученика;</w:t>
            </w:r>
          </w:p>
          <w:p w:rsidR="00264FE1" w:rsidRDefault="00264FE1" w:rsidP="00264FE1">
            <w:pPr>
              <w:numPr>
                <w:ilvl w:val="0"/>
                <w:numId w:val="90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навика код ученика за праћење културно-уметничких манифестација у локалној средини и путем електронских медија (концерти,телевизија, филм, интернет);</w:t>
            </w:r>
          </w:p>
          <w:p w:rsidR="00264FE1" w:rsidRDefault="00264FE1" w:rsidP="00264FE1">
            <w:pPr>
              <w:numPr>
                <w:ilvl w:val="0"/>
                <w:numId w:val="90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самостално истраживање стручне литературе, архиве, медијатеке, интернета;</w:t>
            </w:r>
          </w:p>
          <w:p w:rsidR="00264FE1" w:rsidRDefault="00264FE1" w:rsidP="00264FE1">
            <w:pPr>
              <w:numPr>
                <w:ilvl w:val="0"/>
                <w:numId w:val="90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Подстицање уметничког развоја и усавршавања у складу са индивидуалним интересовањима и способностима.</w:t>
            </w: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ТЕМА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ЦИЉ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ИСХОДИ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Класична музика (општа музичка анализа и теорија кроз слушање музике)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разликовање музичких стилова од првобитне заједнице до 21. века.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навика за слушање уметничке музике.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уочавања разлика карактера композиција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музичког укуса и адекватног музичког експресивног доживљаја музичког дела приликом слушања(аудио апаратима и уживо на концертима)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и разликује одлике стилова у музичком изражавању од првобитне заједнице до данас.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Испољава потребу за свакодневним слушањем музике и на основу тога формира трајно интересовање према музици уопште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одслушан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композиција уз познавање њихових аутора као ивреме настанка..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Експресивно,аутономно доживљава карактер одслушане композиције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Поседује адекватан музички укус.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Самоиницијативно посећује концерте и друге музичке манифестације у 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локалној заједници.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Значај музике у животу и друштву: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првобитна заједница, стари век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развој музике у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средњем веку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(духовна и световна музика)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Грегоријански корал,Византијско певање, Кир Стефан Србин:Ниња сили.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Ренесанса и барок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:Палестрина Л.: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Огни белта,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Вивалди А.: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4 годишња доба,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Хендл Г.Ф.: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Месија(Алелуја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), Бах Ј.С.: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Токата и фуга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d – mol,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Брандебуршки концерт бр.3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G – dur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Класицизам: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Хајдн Ј.: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Симфонија изненађења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бр 94.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G – dur,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Моцарт В.А.: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Симфонија бр.40.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G-dur,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Реквијем, Мала ноћна музика, Турски марш,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Бетовен Л.В.: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5. и 9. симфонија, За Елизу, Месечева соната,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Романтиза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Latn-CS"/>
              </w:rPr>
              <w:t>m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Менделсон Ф.: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Свадбени марш,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Шопен Ф.: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Валцер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des-dur,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Брамс Ј.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Мађарске игре по избору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Сметана Б.: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Влтава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Дворжак А.: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Симфонија из новог света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Импресионизам: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Дебиси К.: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Прелид за поподне једног пауна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,Равел М.: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Болеро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Музика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Latn-CS"/>
              </w:rPr>
              <w:t xml:space="preserve">xx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века: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Шостакович: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Камерна симфонија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Прокофјев С.: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Ромео и Јулија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Шенберг, Стравински, Веберн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8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 следеће облике наставе:</w:t>
            </w:r>
          </w:p>
          <w:p w:rsidR="00264FE1" w:rsidRDefault="00264FE1" w:rsidP="00264FE1">
            <w:pPr>
              <w:numPr>
                <w:ilvl w:val="0"/>
                <w:numId w:val="92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 xml:space="preserve">теоријска настава </w:t>
            </w:r>
          </w:p>
          <w:p w:rsidR="00264FE1" w:rsidRDefault="00264FE1" w:rsidP="00264FE1">
            <w:pPr>
              <w:numPr>
                <w:ilvl w:val="0"/>
                <w:numId w:val="92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практична настава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 xml:space="preserve">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264FE1" w:rsidRDefault="00264FE1" w:rsidP="00264FE1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Н</w:t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астава се реализује у учионици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264FE1" w:rsidRDefault="00264FE1" w:rsidP="00264FE1">
            <w:pPr>
              <w:pStyle w:val="1tekst"/>
              <w:numPr>
                <w:ilvl w:val="0"/>
                <w:numId w:val="93"/>
              </w:numPr>
              <w:spacing w:line="276" w:lineRule="auto"/>
              <w:ind w:left="342" w:right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Слушању музике дати примарно место.</w:t>
            </w:r>
          </w:p>
          <w:p w:rsidR="00264FE1" w:rsidRDefault="00264FE1" w:rsidP="00264F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34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Код слушања музике одаб</w:t>
            </w:r>
            <w:r>
              <w:rPr>
                <w:rFonts w:asciiTheme="minorHAnsi" w:hAnsiTheme="minorHAnsi"/>
                <w:sz w:val="18"/>
                <w:szCs w:val="18"/>
              </w:rPr>
              <w:t>рати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пример који може да се слуша у целини (један цео став, краћу увертиру, итд), да ученици доживе целину и схвате музичку форму.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u w:val="single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Користити сва доступна наставна средства</w:t>
            </w:r>
          </w:p>
          <w:p w:rsidR="00264FE1" w:rsidRDefault="00264FE1" w:rsidP="00264FE1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Користити мултимедијалне презентације</w:t>
            </w:r>
          </w:p>
          <w:p w:rsidR="00264FE1" w:rsidRDefault="00264FE1" w:rsidP="00264FE1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Упућивати ученике да користе интернет и стручну литературу</w:t>
            </w:r>
          </w:p>
          <w:p w:rsidR="00264FE1" w:rsidRDefault="00264FE1" w:rsidP="00264FE1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Примењивати индивидуални рад, рад у паровима и рад у мањим групама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Континуирано упућивати ученике на присуство музике у свакодневном животу, примену у пракси и другим 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наставним предметима</w:t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 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264FE1" w:rsidRDefault="00264FE1" w:rsidP="00264FE1">
            <w:pPr>
              <w:numPr>
                <w:ilvl w:val="0"/>
                <w:numId w:val="95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264FE1" w:rsidRDefault="00264FE1" w:rsidP="00264FE1">
            <w:pPr>
              <w:numPr>
                <w:ilvl w:val="0"/>
                <w:numId w:val="95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Оквирни број часова по темама</w:t>
            </w:r>
          </w:p>
          <w:p w:rsidR="00264FE1" w:rsidRDefault="00264FE1" w:rsidP="00264FE1">
            <w:pPr>
              <w:numPr>
                <w:ilvl w:val="0"/>
                <w:numId w:val="96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класична музика </w:t>
            </w:r>
          </w:p>
          <w:p w:rsidR="00264FE1" w:rsidRDefault="00264FE1">
            <w:pPr>
              <w:spacing w:line="276" w:lineRule="auto"/>
              <w:ind w:left="12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часова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64FE1">
            <w:pPr>
              <w:numPr>
                <w:ilvl w:val="0"/>
                <w:numId w:val="96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опера 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алет;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оперета и мјузикл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(5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часова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64FE1">
            <w:pPr>
              <w:numPr>
                <w:ilvl w:val="0"/>
                <w:numId w:val="96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традиционална музика </w:t>
            </w:r>
          </w:p>
          <w:p w:rsidR="00264FE1" w:rsidRDefault="00264FE1">
            <w:pPr>
              <w:spacing w:line="276" w:lineRule="auto"/>
              <w:ind w:left="12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часова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64FE1">
            <w:pPr>
              <w:numPr>
                <w:ilvl w:val="0"/>
                <w:numId w:val="96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џез и блуз музика </w:t>
            </w:r>
          </w:p>
          <w:p w:rsidR="00264FE1" w:rsidRDefault="00264FE1">
            <w:pPr>
              <w:spacing w:line="276" w:lineRule="auto"/>
              <w:ind w:left="12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(4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64FE1">
            <w:pPr>
              <w:numPr>
                <w:ilvl w:val="0"/>
                <w:numId w:val="96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филм и филмска муз</w:t>
            </w:r>
            <w:r>
              <w:rPr>
                <w:rFonts w:asciiTheme="minorHAnsi" w:hAnsiTheme="minorHAnsi"/>
                <w:sz w:val="18"/>
                <w:szCs w:val="18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ка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(4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64FE1">
            <w:pPr>
              <w:numPr>
                <w:ilvl w:val="0"/>
                <w:numId w:val="96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хор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пера и балет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перета и мјузикл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Значај корелације између текста, музичког и сценског извођења </w:t>
            </w:r>
          </w:p>
          <w:p w:rsidR="00264FE1" w:rsidRDefault="00264FE1" w:rsidP="00264FE1">
            <w:pPr>
              <w:numPr>
                <w:ilvl w:val="0"/>
                <w:numId w:val="9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препознавање и разликовање разних типова опере кроз историју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Разуме међусобну повезаност текста, музике и покрета.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Разликује музичко сценска дела према периоду настанка.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историјско културни амбијент у коме су настала поједина дела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36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пере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:Бизе Ж.: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Кармен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,Верди Ђ.: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Трубадур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Росини Ђ.: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Севиљски берберин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Пучини: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Тоска, Боеми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Балети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Чајковски П.И.: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Лабудово језеро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Успавана лепотица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Прокофјев С.: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Ромео и Јулија 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Оперете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Штраус Ј.: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Слепи миш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Мјузикли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:Цигани лете у небо, Коса, Мама Миа, Чикаго...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Традиционална музика (народне песме, игре, плесови)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препознавање и разликовање културе и традиције како свог тако и других народа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естетских критеријума код ученика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способности уочавања утицаја народног стваралаштва на уметничко стваралаштво.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97"/>
              </w:numPr>
              <w:tabs>
                <w:tab w:val="num" w:pos="301"/>
              </w:tabs>
              <w:spacing w:line="276" w:lineRule="auto"/>
              <w:ind w:left="379" w:hanging="31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естетске вредности у култури свог и народа других земаља уочавањем карактеристичних обележја музике светске народне баштине.</w:t>
            </w:r>
          </w:p>
          <w:p w:rsidR="00264FE1" w:rsidRDefault="00264FE1" w:rsidP="00264FE1">
            <w:pPr>
              <w:numPr>
                <w:ilvl w:val="0"/>
                <w:numId w:val="97"/>
              </w:numPr>
              <w:tabs>
                <w:tab w:val="num" w:pos="301"/>
              </w:tabs>
              <w:spacing w:line="276" w:lineRule="auto"/>
              <w:ind w:left="379" w:hanging="31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Сагледава и вреднује утицај народног стваралаштва на уметничко стваралаштво.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Изворно певање традиционалних композиција са нашег и суседних подручја.Кола и народне игре Србије и суседних земаља.</w:t>
            </w:r>
          </w:p>
          <w:p w:rsidR="00264FE1" w:rsidRDefault="00264FE1">
            <w:pPr>
              <w:spacing w:line="276" w:lineRule="auto"/>
              <w:ind w:left="360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Мокрањац Ст.Ст.:Р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уковети,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Тајчевић М.: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Охридска легенда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музика интегрисана у забавну,електронску,џез и разне алтернативне правце.  Извођачи: Биљана Крстић, састав Балканика, Слободан Тркуља, Василиса,  Кирил Џајковски...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Џез и блуз музика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Филм  и филмска музика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98"/>
              </w:numPr>
              <w:tabs>
                <w:tab w:val="num" w:pos="282"/>
              </w:tabs>
              <w:spacing w:line="276" w:lineRule="auto"/>
              <w:ind w:left="282" w:hanging="2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Способност препознавања критеријума који се односе на ритмичку строгост и импровизовање мелодије као карактеристика одређене врсте музике(џез,блуз)</w:t>
            </w:r>
          </w:p>
          <w:p w:rsidR="00264FE1" w:rsidRDefault="00264FE1" w:rsidP="00264FE1">
            <w:pPr>
              <w:numPr>
                <w:ilvl w:val="0"/>
                <w:numId w:val="9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Способности разликовања боје звука различитих инструмената као и њихових састава.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64FE1">
            <w:pPr>
              <w:numPr>
                <w:ilvl w:val="0"/>
                <w:numId w:val="9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критеријуме који се односе на начине настајања мелодијско ритмичких образаца раличитих музичких жанрова.</w:t>
            </w:r>
          </w:p>
          <w:p w:rsidR="00264FE1" w:rsidRDefault="00264FE1" w:rsidP="00264FE1">
            <w:pPr>
              <w:numPr>
                <w:ilvl w:val="0"/>
                <w:numId w:val="9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Разликује боју звука различитих инструмената,као и њихов визуелни изглед </w:t>
            </w:r>
          </w:p>
          <w:p w:rsidR="00264FE1" w:rsidRDefault="00264FE1" w:rsidP="00264FE1">
            <w:pPr>
              <w:numPr>
                <w:ilvl w:val="0"/>
                <w:numId w:val="9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Разликује саставе извођача(Соло глас-хор,Соло инструмент-камерни састав-оркестар)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Џез и блуз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Луис Армстронг, Мајлс Дејвис; Били Холидеј; Џон Колтрејн, Чарли Паркер, Јован Маљоковић  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Филм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 Моцарт</w:t>
            </w:r>
          </w:p>
          <w:p w:rsidR="00264FE1" w:rsidRDefault="00264FE1" w:rsidP="00264FE1">
            <w:pPr>
              <w:numPr>
                <w:ilvl w:val="0"/>
                <w:numId w:val="49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филмска музика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Е.Мориконе: музика из филмова: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Амелија Пулен, Титаник, Ватрене улице, Клавир...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Хорско певање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9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заједничко извођење</w:t>
            </w:r>
          </w:p>
          <w:p w:rsidR="00264FE1" w:rsidRDefault="00264FE1">
            <w:pPr>
              <w:spacing w:line="276" w:lineRule="auto"/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9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и реализује елементе заједничког музицирања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64FE1">
            <w:pPr>
              <w:numPr>
                <w:ilvl w:val="0"/>
                <w:numId w:val="9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слободан избор композиција према могућностима извођача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64FE1" w:rsidRDefault="00264FE1" w:rsidP="00264FE1">
      <w:pPr>
        <w:ind w:left="53"/>
        <w:rPr>
          <w:rFonts w:asciiTheme="minorHAnsi" w:hAnsiTheme="minorHAnsi"/>
          <w:b/>
          <w:sz w:val="18"/>
          <w:szCs w:val="18"/>
          <w:lang w:val="ru-RU"/>
        </w:rPr>
      </w:pPr>
    </w:p>
    <w:p w:rsidR="00264FE1" w:rsidRDefault="00264FE1" w:rsidP="00264FE1">
      <w:pPr>
        <w:ind w:left="53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КОРЕЛАЦИЈА СА ДРУГИМ ПРЕДМЕТИМА</w:t>
      </w:r>
      <w:r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264FE1" w:rsidRDefault="00264FE1" w:rsidP="00264FE1">
      <w:pPr>
        <w:numPr>
          <w:ilvl w:val="0"/>
          <w:numId w:val="100"/>
        </w:numPr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Ликовна култура</w:t>
      </w:r>
    </w:p>
    <w:p w:rsidR="00264FE1" w:rsidRDefault="00264FE1" w:rsidP="00264FE1">
      <w:pPr>
        <w:numPr>
          <w:ilvl w:val="0"/>
          <w:numId w:val="100"/>
        </w:numPr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Српски језик и књижевност</w:t>
      </w:r>
    </w:p>
    <w:p w:rsidR="00264FE1" w:rsidRDefault="00264FE1" w:rsidP="00264FE1">
      <w:pPr>
        <w:numPr>
          <w:ilvl w:val="0"/>
          <w:numId w:val="10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Географија</w:t>
      </w:r>
    </w:p>
    <w:p w:rsidR="00264FE1" w:rsidRDefault="00264FE1" w:rsidP="00264FE1">
      <w:pPr>
        <w:numPr>
          <w:ilvl w:val="0"/>
          <w:numId w:val="10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BA"/>
        </w:rPr>
        <w:t>И</w:t>
      </w:r>
      <w:r>
        <w:rPr>
          <w:rFonts w:asciiTheme="minorHAnsi" w:hAnsiTheme="minorHAnsi"/>
          <w:sz w:val="18"/>
          <w:szCs w:val="18"/>
        </w:rPr>
        <w:t>сторија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55" w:name="_Toc430691253"/>
      <w:bookmarkStart w:id="256" w:name="_Toc524547445"/>
      <w:r>
        <w:rPr>
          <w:rFonts w:asciiTheme="minorHAnsi" w:hAnsiTheme="minorHAnsi"/>
          <w:sz w:val="18"/>
          <w:szCs w:val="18"/>
        </w:rPr>
        <w:t>Социологија са правима грађана</w:t>
      </w:r>
      <w:bookmarkEnd w:id="255"/>
      <w:bookmarkEnd w:id="256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1507"/>
        <w:gridCol w:w="758"/>
        <w:gridCol w:w="425"/>
        <w:gridCol w:w="425"/>
        <w:gridCol w:w="5812"/>
        <w:gridCol w:w="300"/>
      </w:tblGrid>
      <w:tr w:rsidR="00264FE1" w:rsidTr="00264FE1">
        <w:trPr>
          <w:trHeight w:val="480"/>
        </w:trPr>
        <w:tc>
          <w:tcPr>
            <w:tcW w:w="190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5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81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Педагошке интенције/ циљеви и предвиђени исходи модула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Напомене</w:t>
            </w:r>
          </w:p>
        </w:tc>
      </w:tr>
      <w:tr w:rsidR="00264FE1" w:rsidTr="00264FE1">
        <w:trPr>
          <w:trHeight w:val="780"/>
        </w:trPr>
        <w:tc>
          <w:tcPr>
            <w:tcW w:w="340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Утврђив.</w:t>
            </w:r>
          </w:p>
        </w:tc>
        <w:tc>
          <w:tcPr>
            <w:tcW w:w="581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581"/>
        </w:trPr>
        <w:tc>
          <w:tcPr>
            <w:tcW w:w="3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СТРУКТУРА И ОРГАНИЗА-ЦИЈА ДРУШТВА</w:t>
            </w:r>
          </w:p>
        </w:tc>
        <w:tc>
          <w:tcPr>
            <w:tcW w:w="7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са функционисањем , структуром и оргаизацијом друштва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структуру и организацију друштва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улогу друштвених група с посебним освртом на брак и породицу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друштвену поделу рада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узроке друштвеног раслојавања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друштвене установе и друштвене организације и направи разлику између њих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-разликује особености сеоског и градског становништва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741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ДРЖАВА И ПОЛИТИКА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са политиком као вештином управљања друштвом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*Оспособљавање за демократско мишљење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*Упознавање са функционисањем државних институција и органа власти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-опише улогу политике у друштву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појам, развој и облике суверености и демократије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законодавну, извршну и судску власт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удружења грађана и политичке партије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 идеолошке разлике партија и поделу на левицу, десницу и центар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изборни поступак и конституисање скупштине и владе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државне органе власти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аутономију и локалну самоуправу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-разуме функционисање локалне самоуправе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617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УСТАВ И ПРАВНА ДРЖАВА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са Уставом Републике Србије, његовим историјским претечама и правосудним системом Републике Србије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значај устава као највишег правног акта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устав од закона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-направи преглед развоја уставности у Србији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-уочи значај владавине права и правне државе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-зна основне одредбе Устава Републике Србије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функционисање правосудног система Републике Србије</w:t>
            </w: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650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ЉУДСКА ПРАВА И СЛОБОДЕ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*Богаћење знања о људским правима и слободама и о улози појединца у друштвеном и политичком животу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људска права и слободе и свој положај у друштву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-зна на који начин се штите права и слободе грађана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809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КУЛТУРА И ДРУШТВО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*Развијање знања о људским тековинама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-уочи разлику и сличности између културе и цивилизације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настанак религије и религијског мишљења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-идентификује монотеистичке религије и објасни специфичности хришћанства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-разликује обичај и морал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разлику између уметности, масовне културе, подкултуре, шунда и кича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1097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ДРУШТВЕНЕ ПРОМЕНЕ И РАЗВОЈ ДРУШТВА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*Оспособљавање за живот у друштву изложеном сталним променама и изазовима које доноси развој савременог друштва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*Стицање знања о хоризонталној и вертикалној покретљивости друштва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-идентификује друштвене промене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-зна основне карактеристике хоризонталне и вертикалне покретљивости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 друштвени развој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-формира став према савременим тенденцијама у развоју глобалног друштва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857"/>
        </w:trPr>
        <w:tc>
          <w:tcPr>
            <w:tcW w:w="3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У К У П Н О:</w:t>
            </w:r>
          </w:p>
        </w:tc>
        <w:tc>
          <w:tcPr>
            <w:tcW w:w="7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/</w:t>
            </w: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257" w:name="_Toc430691254"/>
      <w:bookmarkStart w:id="258" w:name="_Toc524547446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</w:t>
      </w:r>
      <w:bookmarkEnd w:id="257"/>
      <w:bookmarkEnd w:id="258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59" w:name="_Toc430691255"/>
      <w:bookmarkStart w:id="260" w:name="_Toc524547447"/>
      <w:r>
        <w:rPr>
          <w:rFonts w:asciiTheme="minorHAnsi" w:hAnsiTheme="minorHAnsi"/>
          <w:sz w:val="18"/>
          <w:szCs w:val="18"/>
        </w:rPr>
        <w:t>Страни језик II</w:t>
      </w:r>
      <w:bookmarkEnd w:id="259"/>
      <w:bookmarkEnd w:id="260"/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61" w:name="_Toc430691256"/>
      <w:bookmarkStart w:id="262" w:name="_Toc524547448"/>
      <w:r>
        <w:rPr>
          <w:rFonts w:asciiTheme="minorHAnsi" w:hAnsiTheme="minorHAnsi"/>
          <w:sz w:val="18"/>
          <w:szCs w:val="18"/>
        </w:rPr>
        <w:t>Енглески језик(2.страни језик)</w:t>
      </w:r>
      <w:bookmarkEnd w:id="261"/>
      <w:bookmarkEnd w:id="262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63" w:name="_Toc430691257"/>
      <w:bookmarkStart w:id="264" w:name="_Toc524547449"/>
      <w:r>
        <w:rPr>
          <w:rFonts w:asciiTheme="minorHAnsi" w:hAnsiTheme="minorHAnsi"/>
          <w:sz w:val="18"/>
          <w:szCs w:val="18"/>
        </w:rPr>
        <w:t>Француски језик(2.страни језик)</w:t>
      </w:r>
      <w:bookmarkEnd w:id="263"/>
      <w:bookmarkEnd w:id="264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2, Clé International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Il faut que ça bouge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 direct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projet ambitieux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Bravo 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A nous la liberté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  <w:lang w:val="fr-FR"/>
        </w:rPr>
        <w:t>90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>
        <w:rPr>
          <w:rFonts w:asciiTheme="minorHAnsi" w:hAnsiTheme="minorHAnsi"/>
          <w:sz w:val="18"/>
          <w:szCs w:val="18"/>
        </w:rPr>
        <w:t xml:space="preserve">стицање нових знања која су уско повезана са горе датим тематским јединицама. 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Il faut que ça bouge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En direct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projet ambitieux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Bravo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 nous la liberté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65" w:name="_Toc430691258"/>
      <w:bookmarkStart w:id="266" w:name="_Toc524547450"/>
      <w:r>
        <w:rPr>
          <w:rFonts w:asciiTheme="minorHAnsi" w:hAnsiTheme="minorHAnsi"/>
          <w:b w:val="0"/>
          <w:sz w:val="18"/>
          <w:szCs w:val="18"/>
        </w:rPr>
        <w:t>Агенцијско и хотелијерско пословање</w:t>
      </w:r>
      <w:bookmarkEnd w:id="265"/>
      <w:bookmarkEnd w:id="266"/>
    </w:p>
    <w:tbl>
      <w:tblPr>
        <w:tblpPr w:leftFromText="180" w:rightFromText="180" w:bottomFromText="200" w:vertAnchor="text" w:horzAnchor="margin" w:tblpXSpec="center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3"/>
        <w:gridCol w:w="637"/>
        <w:gridCol w:w="567"/>
        <w:gridCol w:w="567"/>
        <w:gridCol w:w="567"/>
        <w:gridCol w:w="5580"/>
        <w:gridCol w:w="450"/>
      </w:tblGrid>
      <w:tr w:rsidR="00264FE1" w:rsidTr="00264FE1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63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70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58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Педагошке интенције/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264FE1" w:rsidTr="00264FE1">
        <w:trPr>
          <w:cantSplit/>
          <w:trHeight w:val="1290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Практична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444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624"/>
        </w:trPr>
        <w:tc>
          <w:tcPr>
            <w:tcW w:w="53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1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формирање и пласман туристичког путовања</w:t>
            </w:r>
          </w:p>
        </w:tc>
        <w:tc>
          <w:tcPr>
            <w:tcW w:w="63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558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*Упознавање ученика са појмом и врстама туристичког путовања</w:t>
            </w: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*Оспособљавање ученика за самосталан рад на формирању и пласману туристичког путовања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међусобни утицај и повезаност окружења и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однос туристичке агенције са пословним партнерима у ужем окружењу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однос туристичке агенције са најважнијим учесницима у ширем окружењу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међусобне односе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уговорне односе између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организацију пословања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туристичко путовање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врсте туристичких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однос особља туристичке агенције према потрошачима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-склопи уговор о организовању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-склопи посреднички уговор о путовању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-постави туристичко путовање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-израђује калкулацију туристичког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-упознаје туристе са утврђеним условима туристичког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програм као облик понуде туристичког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облике комуницирања са потенцијалним потрошачима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начине продаје туристичких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-региструје пријаве за учествовање у туристичком путовању (букинг)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садржај рада пословнице туристичке агенције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3825"/>
        </w:trPr>
        <w:tc>
          <w:tcPr>
            <w:tcW w:w="53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2.</w:t>
            </w: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реализација и обрачун туристичког путовања</w:t>
            </w:r>
          </w:p>
        </w:tc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58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*Упознавање ученика са финансијско-рачуноводственим пословањем туристичке агенције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пословима планирања и развоја у туристичкој агенцији 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*Оспособљавање ученика за рад  на реализацији и обрачуну туристичких путовања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објасни фазу припреме извођења туристичког путовања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објасни фазу реализације туристичког путовања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наведе облике плаћања у пословању туристичке агенције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дефинише ваучер и врсте ваучера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дефинише путнички или туристички чек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објасни употребу кредитне карте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обрачуна туристичко путовање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познаје финансијско-рачуноводствено пословање туристичке агенције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познаје послове планирања и развоја у туристичкој агенцији 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503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   укупно</w:t>
            </w:r>
          </w:p>
        </w:tc>
        <w:tc>
          <w:tcPr>
            <w:tcW w:w="637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582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/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70"/>
        </w:trPr>
        <w:tc>
          <w:tcPr>
            <w:tcW w:w="309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2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gridBefore w:val="3"/>
          <w:wBefore w:w="3085" w:type="dxa"/>
          <w:trHeight w:val="100"/>
        </w:trPr>
        <w:tc>
          <w:tcPr>
            <w:tcW w:w="7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3"/>
        <w:gridCol w:w="637"/>
        <w:gridCol w:w="567"/>
        <w:gridCol w:w="567"/>
        <w:gridCol w:w="567"/>
        <w:gridCol w:w="5580"/>
        <w:gridCol w:w="450"/>
      </w:tblGrid>
      <w:tr w:rsidR="00264FE1" w:rsidTr="00264FE1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63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70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58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Педагошке интенције/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264FE1" w:rsidTr="00264FE1">
        <w:trPr>
          <w:cantSplit/>
          <w:trHeight w:val="1290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Практична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444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624"/>
        </w:trPr>
        <w:tc>
          <w:tcPr>
            <w:tcW w:w="53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1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формирање и пласман туристичког путовања</w:t>
            </w:r>
          </w:p>
        </w:tc>
        <w:tc>
          <w:tcPr>
            <w:tcW w:w="63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558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*Упознавање ученика са појмом и врстама туристичког путовања</w:t>
            </w: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*Оспособљавање ученика за самосталан рад на формирању и пласману туристичког путовања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по завршетку модула ученик ће бити у стању да 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међусобни утицај и повезаност окружења и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однос туристичке агенције са пословним партнерима у ужем окружењу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однос туристичке агенције са најважнијим учесницима у ширем окружењу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међусобне односе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уговорне односе између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организацију пословања туристичких агенција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-дефинише туристичко путовање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врсте туристичких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однос особља туристичке агенције према потрошачима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-склопи уговор о организовању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-склопи посреднички уговор о путовању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-постави туристичко путовање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-израђује калкулацију туристичког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-упознаје туристе са утврђеним условима туристичког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програм као облик понуде туристичког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облике комуницирања са потенцијалним потрошачима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начине продаје туристичких путовања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-региструје пријаве за учествовање у туристичком путовању (букинг)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садржај рада пословнице туристичке агенције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3825"/>
        </w:trPr>
        <w:tc>
          <w:tcPr>
            <w:tcW w:w="53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2.</w:t>
            </w: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реализација и обрачун туристичког путовања</w:t>
            </w:r>
          </w:p>
        </w:tc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58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*Упознавање ученика са финансијско-рачуноводственим пословањем туристичке агенције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*Упознавање ученика са пословима планирања и развоја у туристичкој агенцији 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*Оспособљавање ученика за рад  на реализацији и обрачуну туристичких путовања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Исходи 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по завршетку модула ученик ће бити у стању да :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објасни фазу припреме извођења туристичког путовања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објасни фазу реализације туристичког путовања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наведе облике плаћања у пословању туристичке агенције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дефинише ваучер и врсте ваучера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дефинише путнички или туристички чек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објасни употребу кредитне карте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обрачуна туристичко путовање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познаје финансијско-рачуноводствено пословање туристичке агенције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познаје послове планирања и развоја у туристичкој агенцији </w:t>
            </w: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503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   укупно</w:t>
            </w:r>
          </w:p>
        </w:tc>
        <w:tc>
          <w:tcPr>
            <w:tcW w:w="637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582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/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70"/>
        </w:trPr>
        <w:tc>
          <w:tcPr>
            <w:tcW w:w="309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2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gridBefore w:val="3"/>
          <w:wBefore w:w="3085" w:type="dxa"/>
          <w:trHeight w:val="100"/>
        </w:trPr>
        <w:tc>
          <w:tcPr>
            <w:tcW w:w="7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67" w:name="_Toc430691259"/>
      <w:bookmarkStart w:id="268" w:name="_Toc524547451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267"/>
      <w:bookmarkEnd w:id="268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Наставни програм : ТУРИСТИЧКА  ГЕОГРАФИЈА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Образовни профил : Туристички техничар 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Разред : Четврти </w:t>
      </w:r>
    </w:p>
    <w:tbl>
      <w:tblPr>
        <w:tblStyle w:val="TableGrid"/>
        <w:tblW w:w="0" w:type="auto"/>
        <w:tblLayout w:type="fixed"/>
        <w:tblLook w:val="04A0"/>
      </w:tblPr>
      <w:tblGrid>
        <w:gridCol w:w="5240"/>
        <w:gridCol w:w="1134"/>
        <w:gridCol w:w="1559"/>
        <w:gridCol w:w="1417"/>
      </w:tblGrid>
      <w:tr w:rsidR="00264FE1" w:rsidTr="00264F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        садржај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Број часова обраде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Број часова утврђивања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Годишњи фонд часова 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Природне туристичке вредности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Антропогене туристичке вредности Србије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Географски и туристички положај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Облици туристичког кретања у Србији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Правци туристичког кретања у Србији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Туристички промет у Србији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регије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Место Србије у туризму Балканског полуострва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Перспективе развоја туризма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Циљ: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Циљ наставе географије је стицање нових знања из опште туристичке географије и туристичке географије Србије,као и продубљивање и упознавање територијалног размештаја најважнијих туристичких објеката како би се ученици оспособили за успешан рад у туристичкој привреди.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Задаци:</w:t>
      </w:r>
    </w:p>
    <w:p w:rsidR="00264FE1" w:rsidRDefault="00264FE1" w:rsidP="00264FE1">
      <w:pPr>
        <w:pStyle w:val="ListParagraph"/>
        <w:numPr>
          <w:ilvl w:val="0"/>
          <w:numId w:val="101"/>
        </w:numPr>
        <w:spacing w:after="160" w:line="25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Разумевање значаја географског и туристичког положаја Републике Србије на Балканском полуострбз и у свету;</w:t>
      </w:r>
    </w:p>
    <w:p w:rsidR="00264FE1" w:rsidRDefault="00264FE1" w:rsidP="00264FE1">
      <w:pPr>
        <w:pStyle w:val="ListParagraph"/>
        <w:numPr>
          <w:ilvl w:val="0"/>
          <w:numId w:val="101"/>
        </w:numPr>
        <w:spacing w:after="160" w:line="25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Развијање осећања социјалне припадности и привржености сопственој и нацији и култури;</w:t>
      </w:r>
    </w:p>
    <w:p w:rsidR="00264FE1" w:rsidRDefault="00264FE1" w:rsidP="00264FE1">
      <w:pPr>
        <w:pStyle w:val="ListParagraph"/>
        <w:numPr>
          <w:ilvl w:val="0"/>
          <w:numId w:val="101"/>
        </w:numPr>
        <w:spacing w:after="160" w:line="25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Упознавање са карактеристикама најпознатијих туристичких вредности и појединих туристичких региона;</w:t>
      </w:r>
    </w:p>
    <w:p w:rsidR="00264FE1" w:rsidRDefault="00264FE1" w:rsidP="00264FE1">
      <w:pPr>
        <w:pStyle w:val="ListParagraph"/>
        <w:numPr>
          <w:ilvl w:val="0"/>
          <w:numId w:val="101"/>
        </w:numPr>
        <w:spacing w:after="160" w:line="25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Разумевање међузависности туризма и географске средине;</w:t>
      </w:r>
    </w:p>
    <w:p w:rsidR="00264FE1" w:rsidRDefault="00264FE1" w:rsidP="00264FE1">
      <w:pPr>
        <w:pStyle w:val="ListParagraph"/>
        <w:numPr>
          <w:ilvl w:val="0"/>
          <w:numId w:val="101"/>
        </w:numPr>
        <w:spacing w:after="160" w:line="25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Развијање способности учења,истраживања и критичног мишљења.</w:t>
      </w:r>
    </w:p>
    <w:p w:rsidR="00264FE1" w:rsidRDefault="00264FE1" w:rsidP="00264FE1">
      <w:pPr>
        <w:pStyle w:val="ListParagraph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ListParagraph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ListParagraph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ListParagraph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ListParagraph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ListParagraph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ListParagraph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64"/>
        <w:gridCol w:w="2183"/>
        <w:gridCol w:w="1070"/>
        <w:gridCol w:w="2674"/>
        <w:gridCol w:w="1759"/>
      </w:tblGrid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Број наставне теме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Наставни садржај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Активност ученика </w:t>
            </w: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  <w:t>I</w:t>
            </w:r>
          </w:p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Географски и    туристички положај 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Дијалошко-демонстративна метода,фронтални облик рада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нове изворе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Природне туристичке вредности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Дијалошко-демонстративна метода,фронтални облик рада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нове изворе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Анропогене туристичке  вредности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Фронтални,индивидуални рад у групама,дијалошко демонстративна и илустративна метода.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нове изворе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Илустративна,дијалошко-демонстративна метода,самосталан рад,рад на тексту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-упоређује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доноси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-дискутује</w:t>
            </w: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Облици туристичког кретања у Србији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Истраживачки рад,рад на терену,тимски рад,илустративно-демонстративна метода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-презентује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-истражује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-упоређује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-дискутује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</w:p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Правци туристичког кретања у Србији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Дијалошко-демонстративна метода,фронтални рад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-дискутује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-доноси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Туристички промет у Србији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Фронтални тимски рад ,рад на тексту,реферати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-слуша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-презентује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-расуђује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-користи компјутер </w:t>
            </w: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регије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Фронтални,индивидуални рад у групама,дијалошко демонстративна и илустративна метода.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нове изворе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-повезује знања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Место Србије у туризму Балканског полуострва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Дијалошко-демонстративна метода,фронтални рад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-дискутује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-доноси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Перспективе развоја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Дијалошко-демонстративна метода,фронтални рад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-слуша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-уочава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-изводи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69" w:name="_Toc430691260"/>
      <w:bookmarkStart w:id="270" w:name="_Toc524547452"/>
      <w:r>
        <w:rPr>
          <w:rFonts w:asciiTheme="minorHAnsi" w:hAnsiTheme="minorHAnsi"/>
          <w:sz w:val="18"/>
          <w:szCs w:val="18"/>
        </w:rPr>
        <w:t>Предузетништво</w:t>
      </w:r>
      <w:bookmarkEnd w:id="269"/>
      <w:bookmarkEnd w:id="270"/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61"/>
        <w:gridCol w:w="715"/>
        <w:gridCol w:w="720"/>
        <w:gridCol w:w="5716"/>
        <w:gridCol w:w="435"/>
        <w:gridCol w:w="287"/>
      </w:tblGrid>
      <w:tr w:rsidR="00264FE1" w:rsidTr="00264FE1">
        <w:trPr>
          <w:gridAfter w:val="1"/>
          <w:wAfter w:w="287" w:type="dxa"/>
          <w:trHeight w:val="599"/>
        </w:trPr>
        <w:tc>
          <w:tcPr>
            <w:tcW w:w="22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716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Педагошке интенције/ циљеви и предвиђени исходи модула</w:t>
            </w:r>
          </w:p>
        </w:tc>
        <w:tc>
          <w:tcPr>
            <w:tcW w:w="435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 п оме н е</w:t>
            </w:r>
          </w:p>
        </w:tc>
      </w:tr>
      <w:tr w:rsidR="00264FE1" w:rsidTr="00264FE1">
        <w:trPr>
          <w:gridAfter w:val="1"/>
          <w:wAfter w:w="287" w:type="dxa"/>
          <w:trHeight w:val="1118"/>
        </w:trPr>
        <w:tc>
          <w:tcPr>
            <w:tcW w:w="411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Вежбе</w:t>
            </w:r>
          </w:p>
        </w:tc>
        <w:tc>
          <w:tcPr>
            <w:tcW w:w="5716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1211"/>
        </w:trPr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6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ПРЕДУЗЕТНИ-ШТВО  И ПРЕДУЗЕТНИК</w:t>
            </w:r>
          </w:p>
        </w:tc>
        <w:tc>
          <w:tcPr>
            <w:tcW w:w="71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*Разумевање појма и значаја предузетништва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*Препознавање особености  предузетника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одговарајуће примере предузетништва из локалног окружења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карактеристике предузетника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значај мотивационих фактора у предузетништву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-доведе у однос  појмове иновативност, предузимљивост и предузетништво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 различите начине отпочињања посла у локалној заједници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gridAfter w:val="1"/>
          <w:wAfter w:w="287" w:type="dxa"/>
          <w:trHeight w:val="851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РАЗВИЈАЊЕ И ПРОЦЕНА ПОСЛОВНИХ ИДЕЈА, МАРКЕТИНГ 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Развијање способности за уочавање, формулисање и процену пословних идеја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елементима маркетинг плана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*Развијање смисла за тимски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суштином основних менаџмент функција и вештина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специфичностима управљања производњом/услугама и људским ресурсима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значајем коришћења ИТ за савремено пословање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*Давање основних упутстава где доћи до неопходних информација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-примени креативне технике избора: селекције и вредновања пословних идеја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-препозна садржај и значај бизнис плана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-истражи међусобно деловање фактора који утичу на тржиште: цана, производ, место, промоција и личност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-прикупи и анализира информације о тржишту и развија индивидуалну маркетинг стратегију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-развија самопоуздање у спровођењу теренских испитивања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-самостално изради  маркетинг план у припреми бизнис плана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-презентује маркетинг план као део сопственог бизнис плана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особине успешног менаџера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основе менаџмента услуга/производње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појам и врсте трошкова, цену коштања и инвестиције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-израчуна праг рентабилности на једноставном примеру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значај производног плана и изради производни план за сопствену бизнис идеју у најједноставнијем облику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-увиђа значај планирања и одабира људских ресурса за потребе организације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важност непрекидног иновирања производа или  услуга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-изабере најповољнију организациону и правну форму привредне активности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-изради и презентује организациони план за сопствену бизнис идеју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-самостално сачини или попуни основну пословну документацију 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gridAfter w:val="1"/>
          <w:wAfter w:w="287" w:type="dxa"/>
          <w:trHeight w:val="897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УПРАВЉАЊЕ И ОРГАНИЗАЦИЈА, ПРАВНИ ОКВИР ЗА ОСНИВАЊЕ И ФУНКЦИОНИ-САЊЕ ДЕЛАТНОСТИ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суштином основних менаџмент функција и вештина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специфичностима управљања производњом/услугама и људским ресурсима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*Упознавање ученика са значајем коришћења ИТ за савремено пословање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*Давање основних упутстава где доћи до неопходних информација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особине успешног менаџера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основе менаџмента услуга/производње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појам и врсте трошкова, цену коштања и инвестиције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-израчуна праг рентабилности на једноставном примеру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значај производног плана и изради производни план за сопствену бизнис идеју у најједноставнијем облику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-увиђа значај планирања и одабира људских ресурса за потребе организације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-користи гантограм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-објасни значај ИТ за савремено пословање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-схвати важност непрекидног иновирања производа или  услуга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-изабере најповољнију организациону и правну форму привредне активности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-изради и презентује организациони план за сопствену бизнис идеју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-самостално сачини или попуни основну пословну документацију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gridAfter w:val="1"/>
          <w:wAfter w:w="287" w:type="dxa"/>
          <w:trHeight w:val="1712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ЕКОНОМИЈА ПОСЛОВАЊА, ФИНАНСИЈСКИ ПЛАН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*Разумевање значаја биланса стања, биланса успеха и токова готовине као најважнијих финансијских извештаја у бизнис плану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-*Препознавање профита/добити као основног мотива пословања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-*Разумевање значаја ликвидности у пословању предузећа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биланс стања на најједноставнијем примеру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биланс успеха и утврди пословни резултат на најједноставнијем примеру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-направи разлику између прихода и расхода с једне стране и прилива и одлива новца са друге стране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-наведе могуће начине финансирања сопствене делатности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-информише се у одговарајућим институцијама о свим релевантним питањима од значаја за покретање бизниса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-идентификује начине за одржавање ликвидности у пословању предузећа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-састави финансијски  план за сопствену бизнис идеју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-презентује финансијски план за своју бизнис идеју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gridAfter w:val="1"/>
          <w:wAfter w:w="287" w:type="dxa"/>
          <w:trHeight w:val="1979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УЧЕНИЧКИ ПРОЈЕКТ – ПРЕЗЕНТАЦИЈА ПОСЛОВНОГ ПЛАНА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Циљеви: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*Оспособити ученика да разуме и доведе у везу све делове бизнис плана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*Оспособљавање ученика у вештинама презентације бизнис плана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Исходи – </w:t>
            </w:r>
            <w:r>
              <w:rPr>
                <w:rFonts w:asciiTheme="minorHAnsi" w:hAnsiTheme="minorHAnsi"/>
                <w:sz w:val="18"/>
                <w:szCs w:val="18"/>
              </w:rPr>
              <w:t>по завршетку модула ученик ће бити у стању да: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-самостално или уз помоћ наставника да повеже све урађене делове бизнис плана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-изради коначан (једноставан) бизнис план за сопствену бизнис идеју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-презентује бизнис план у оквиру јавног часа из предмета предузетништво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gridAfter w:val="1"/>
          <w:wAfter w:w="287" w:type="dxa"/>
          <w:trHeight w:val="630"/>
        </w:trPr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У К У П Н О</w:t>
            </w:r>
          </w:p>
        </w:tc>
        <w:tc>
          <w:tcPr>
            <w:tcW w:w="71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60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60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/</w:t>
            </w:r>
          </w:p>
        </w:tc>
        <w:tc>
          <w:tcPr>
            <w:tcW w:w="4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P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271" w:name="_Toc430691261"/>
      <w:bookmarkStart w:id="272" w:name="_Toc524547453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271"/>
      <w:bookmarkEnd w:id="272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73" w:name="_Toc430691262"/>
      <w:bookmarkStart w:id="274" w:name="_Toc524547454"/>
      <w:r>
        <w:rPr>
          <w:rFonts w:asciiTheme="minorHAnsi" w:hAnsiTheme="minorHAnsi"/>
          <w:sz w:val="18"/>
          <w:szCs w:val="18"/>
        </w:rPr>
        <w:t>Верска настава</w:t>
      </w:r>
      <w:bookmarkEnd w:id="273"/>
      <w:bookmarkEnd w:id="274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75" w:name="_Toc430691263"/>
      <w:bookmarkStart w:id="276" w:name="_Toc524547455"/>
      <w:r>
        <w:rPr>
          <w:rFonts w:asciiTheme="minorHAnsi" w:hAnsiTheme="minorHAnsi"/>
          <w:sz w:val="18"/>
          <w:szCs w:val="18"/>
        </w:rPr>
        <w:t>Грађанско васпитање</w:t>
      </w:r>
      <w:bookmarkEnd w:id="275"/>
      <w:bookmarkEnd w:id="276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77" w:name="_Toc430691264"/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bookmarkEnd w:id="277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4F264E">
      <w:pPr>
        <w:pStyle w:val="Heading1"/>
        <w:rPr>
          <w:rFonts w:asciiTheme="minorHAnsi" w:hAnsiTheme="minorHAnsi"/>
          <w:sz w:val="18"/>
          <w:szCs w:val="18"/>
        </w:rPr>
      </w:pPr>
      <w:bookmarkStart w:id="278" w:name="_Toc524547456"/>
      <w:r>
        <w:rPr>
          <w:rFonts w:asciiTheme="minorHAnsi" w:hAnsiTheme="minorHAnsi"/>
          <w:sz w:val="18"/>
          <w:szCs w:val="18"/>
        </w:rPr>
        <w:t>Изборни предмет према програму образовног профила</w:t>
      </w:r>
      <w:bookmarkEnd w:id="278"/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P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Pr="00475B3A" w:rsidRDefault="00475B3A" w:rsidP="004F264E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279" w:name="_Toc524547457"/>
      <w:r w:rsidRPr="00475B3A">
        <w:rPr>
          <w:rFonts w:asciiTheme="minorHAnsi" w:hAnsiTheme="minorHAnsi"/>
          <w:sz w:val="18"/>
          <w:szCs w:val="18"/>
        </w:rPr>
        <w:t>Барско пословање</w:t>
      </w:r>
      <w:bookmarkEnd w:id="279"/>
    </w:p>
    <w:tbl>
      <w:tblPr>
        <w:tblStyle w:val="TableGrid"/>
        <w:tblW w:w="9558" w:type="dxa"/>
        <w:tblInd w:w="18" w:type="dxa"/>
        <w:tblLayout w:type="fixed"/>
        <w:tblLook w:val="04A0"/>
      </w:tblPr>
      <w:tblGrid>
        <w:gridCol w:w="357"/>
        <w:gridCol w:w="1576"/>
        <w:gridCol w:w="1123"/>
        <w:gridCol w:w="811"/>
        <w:gridCol w:w="4587"/>
        <w:gridCol w:w="1086"/>
        <w:gridCol w:w="18"/>
      </w:tblGrid>
      <w:tr w:rsidR="00475B3A" w:rsidRPr="00475B3A" w:rsidTr="00475B3A">
        <w:trPr>
          <w:trHeight w:val="791"/>
        </w:trPr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E46D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 w:rsidP="007C6A5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4587" w:type="dxa"/>
            <w:vMerge w:val="restart"/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</w:p>
          <w:p w:rsidR="00475B3A" w:rsidRPr="00475B3A" w:rsidRDefault="00475B3A" w:rsidP="00475B3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Педагошке интенције/ циљеви и предвиђени исходи модула</w:t>
            </w:r>
          </w:p>
        </w:tc>
        <w:tc>
          <w:tcPr>
            <w:tcW w:w="1104" w:type="dxa"/>
            <w:gridSpan w:val="2"/>
            <w:vMerge w:val="restart"/>
            <w:shd w:val="clear" w:color="auto" w:fill="4F81BD" w:themeFill="accent1"/>
          </w:tcPr>
          <w:p w:rsid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475B3A" w:rsidRPr="00475B3A" w:rsidTr="00475B3A">
        <w:trPr>
          <w:trHeight w:val="260"/>
        </w:trPr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4F81BD" w:themeFill="accent1"/>
          </w:tcPr>
          <w:p w:rsidR="00475B3A" w:rsidRPr="00475B3A" w:rsidRDefault="00475B3A" w:rsidP="007C6A5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 w:rsidP="007C6A5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вежбе</w:t>
            </w:r>
          </w:p>
        </w:tc>
        <w:tc>
          <w:tcPr>
            <w:tcW w:w="4587" w:type="dxa"/>
            <w:vMerge/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475B3A" w:rsidRDefault="00475B3A" w:rsidP="001A3F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1A3F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1A3F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1A3F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1A3F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1A3F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ХИГИЈЕНСКИ СТАНДАРДИ У БАРУ</w:t>
            </w:r>
          </w:p>
        </w:tc>
        <w:tc>
          <w:tcPr>
            <w:tcW w:w="1123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 6</w:t>
            </w:r>
          </w:p>
        </w:tc>
        <w:tc>
          <w:tcPr>
            <w:tcW w:w="811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6+6</w:t>
            </w:r>
          </w:p>
        </w:tc>
        <w:tc>
          <w:tcPr>
            <w:tcW w:w="4587" w:type="dxa"/>
          </w:tcPr>
          <w:p w:rsidR="00475B3A" w:rsidRPr="00475B3A" w:rsidRDefault="00475B3A" w:rsidP="00450915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475B3A" w:rsidRPr="00475B3A" w:rsidRDefault="00475B3A" w:rsidP="00EE68EF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*Стицање знања о санитарно-здравственим прописима из области личне и радне хигијене</w:t>
            </w:r>
          </w:p>
          <w:p w:rsidR="00475B3A" w:rsidRPr="00475B3A" w:rsidRDefault="00475B3A" w:rsidP="00450915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*Оспособљавање ученика да примењује хигијенске стандарде у бару</w:t>
            </w:r>
          </w:p>
          <w:p w:rsidR="00475B3A" w:rsidRPr="00475B3A" w:rsidRDefault="00475B3A" w:rsidP="00450915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475B3A" w:rsidRPr="00475B3A" w:rsidRDefault="00475B3A" w:rsidP="00450915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-наведе и примени санитарне и здравствене прописе из области личне и радне хигијене</w:t>
            </w:r>
          </w:p>
          <w:p w:rsidR="00475B3A" w:rsidRPr="00475B3A" w:rsidRDefault="00475B3A" w:rsidP="00EE68E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-спроводи мере заштите на раду</w:t>
            </w: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475B3A" w:rsidRDefault="00475B3A" w:rsidP="00E46DF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E46DF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E46DF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E46DF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E46DFC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ПРИПРЕМНИ И ЗАВРШНИ РАДОВИ У БАРУ</w:t>
            </w: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11" w:type="dxa"/>
          </w:tcPr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 w:rsidP="00F0745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F0745D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10+10</w:t>
            </w:r>
          </w:p>
        </w:tc>
        <w:tc>
          <w:tcPr>
            <w:tcW w:w="4587" w:type="dxa"/>
          </w:tcPr>
          <w:p w:rsidR="00475B3A" w:rsidRPr="00475B3A" w:rsidRDefault="00475B3A" w:rsidP="008635F7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*Стицање знања о припремним и завршним радовима у бару</w:t>
            </w:r>
          </w:p>
          <w:p w:rsidR="00475B3A" w:rsidRPr="00475B3A" w:rsidRDefault="00475B3A" w:rsidP="008635F7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-објасни припремне и завршне радове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-разликује групе инвентара за услуживање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-разликује опрему, уређаје и намештај за услуживање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-рукује инвентаром, опремом, уређајима и намештајем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-примењује различите технике ношења и преношења инвентара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-сортира инвентар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-уреди барски пулт и ретропулт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-пере,брише и полира инвентар, опрему и уређаје</w:t>
            </w:r>
          </w:p>
          <w:p w:rsidR="00475B3A" w:rsidRPr="00475B3A" w:rsidRDefault="00475B3A" w:rsidP="00107982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-врши контролу и допуну расхладних уређаја</w:t>
            </w: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6B3E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ПОСЛОВНА КОМУНИКАЦИЈА</w:t>
            </w:r>
          </w:p>
        </w:tc>
        <w:tc>
          <w:tcPr>
            <w:tcW w:w="1123" w:type="dxa"/>
          </w:tcPr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6+6</w:t>
            </w:r>
          </w:p>
        </w:tc>
        <w:tc>
          <w:tcPr>
            <w:tcW w:w="4587" w:type="dxa"/>
          </w:tcPr>
          <w:p w:rsidR="00475B3A" w:rsidRPr="00475B3A" w:rsidRDefault="00475B3A" w:rsidP="008635F7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475B3A" w:rsidRPr="00475B3A" w:rsidRDefault="00475B3A" w:rsidP="008635F7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*Стицање основних знања о правилима пословног бонтона у угоститељству</w:t>
            </w:r>
          </w:p>
          <w:p w:rsidR="00475B3A" w:rsidRPr="00475B3A" w:rsidRDefault="00475B3A" w:rsidP="008635F7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*Оспособљавање ученика за успешну комуникацију са гостима, као и запосленим особљем</w:t>
            </w:r>
          </w:p>
          <w:p w:rsidR="00475B3A" w:rsidRPr="00475B3A" w:rsidRDefault="00475B3A" w:rsidP="008635F7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-познаје правила пословног бонтона у угоститељству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-примењује правила пословног бонтона у угоститељству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-дочека, прихвати, смести и испрати госта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-саслуша жеље и жалбе гостију и адекватно на њих реагује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-наведе врсте и садржај понуде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-региструје поруџбину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-примењује различите начине наплате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-утврђује стање у бару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-пише требовања</w:t>
            </w:r>
          </w:p>
          <w:p w:rsidR="00475B3A" w:rsidRPr="00475B3A" w:rsidRDefault="00475B3A" w:rsidP="00886A3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-води књигу шанка, пазара, отписа</w:t>
            </w: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  <w:trHeight w:val="46"/>
        </w:trPr>
        <w:tc>
          <w:tcPr>
            <w:tcW w:w="357" w:type="dxa"/>
            <w:tcBorders>
              <w:top w:val="nil"/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</w:tcBorders>
          </w:tcPr>
          <w:p w:rsidR="00475B3A" w:rsidRPr="00475B3A" w:rsidRDefault="00475B3A" w:rsidP="003049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4B276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ПОЗНАВАЊЕ, СЕРВИРАЊЕ И УСЛУЖИВАЊЕ ПИЋА, НАПИТАКА И ЈЕДНОСТАВНИЈИХ ЈЕЛА   </w:t>
            </w:r>
          </w:p>
        </w:tc>
        <w:tc>
          <w:tcPr>
            <w:tcW w:w="1123" w:type="dxa"/>
            <w:tcBorders>
              <w:top w:val="nil"/>
            </w:tcBorders>
          </w:tcPr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20+20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right w:val="nil"/>
            </w:tcBorders>
          </w:tcPr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*Оспособљавање ученика да услужује госте пићем, напицима и једноставним хладним и топлим јелима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-класификује пића, напитке и једноставна јела према групама из инструмената понуде пића, напитке и једноставна јела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-наведе основне карактеристике пића, напитака и једноставних јела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-припрема пића, напитке и једноставна јела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-сервира пића, напитке и једноставна јела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-услужује пића, напитке и једноставна јела</w:t>
            </w:r>
          </w:p>
          <w:p w:rsidR="00475B3A" w:rsidRPr="00475B3A" w:rsidRDefault="00475B3A" w:rsidP="005E5019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-примењује технике фрапирања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</w:trPr>
        <w:tc>
          <w:tcPr>
            <w:tcW w:w="357" w:type="dxa"/>
            <w:vMerge w:val="restart"/>
            <w:tcBorders>
              <w:right w:val="single" w:sz="4" w:space="0" w:color="auto"/>
            </w:tcBorders>
          </w:tcPr>
          <w:p w:rsidR="00475B3A" w:rsidRPr="00475B3A" w:rsidRDefault="00475B3A" w:rsidP="00A358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A358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A358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A358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</w:tcPr>
          <w:p w:rsidR="00475B3A" w:rsidRPr="00475B3A" w:rsidRDefault="00475B3A" w:rsidP="00A358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A358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EE68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ПРИПРЕМА БАРСКИХ МЕШАВИНА</w:t>
            </w:r>
          </w:p>
        </w:tc>
        <w:tc>
          <w:tcPr>
            <w:tcW w:w="1123" w:type="dxa"/>
            <w:vMerge w:val="restart"/>
          </w:tcPr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811" w:type="dxa"/>
            <w:vMerge w:val="restart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18+18</w:t>
            </w:r>
          </w:p>
        </w:tc>
        <w:tc>
          <w:tcPr>
            <w:tcW w:w="4587" w:type="dxa"/>
            <w:vMerge w:val="restart"/>
          </w:tcPr>
          <w:p w:rsidR="00475B3A" w:rsidRPr="00475B3A" w:rsidRDefault="00475B3A" w:rsidP="0069149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Циљеви:</w:t>
            </w:r>
          </w:p>
          <w:p w:rsidR="00475B3A" w:rsidRPr="00475B3A" w:rsidRDefault="00475B3A" w:rsidP="0069149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Оспособљавање ученика да припрема барске мешавинепред гостима користећи потребне састојке, инвентар и опрему</w:t>
            </w:r>
          </w:p>
          <w:p w:rsidR="00475B3A" w:rsidRPr="00475B3A" w:rsidRDefault="00475B3A" w:rsidP="0069149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Исходи – по завршетку модула ученик ће бити у стању да:</w:t>
            </w:r>
          </w:p>
          <w:p w:rsidR="00475B3A" w:rsidRPr="00475B3A" w:rsidRDefault="00475B3A" w:rsidP="0069149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-класификује барске мешавине према групама из инструмената понуде</w:t>
            </w:r>
          </w:p>
          <w:p w:rsidR="00475B3A" w:rsidRPr="00475B3A" w:rsidRDefault="00475B3A" w:rsidP="0069149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-наведе основне карактеристике барских мешавина из инструмената понуде</w:t>
            </w:r>
          </w:p>
          <w:p w:rsidR="00475B3A" w:rsidRPr="00475B3A" w:rsidRDefault="00475B3A" w:rsidP="00691498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-познаје и примењује стручну терминологију у барском пословању</w:t>
            </w:r>
          </w:p>
          <w:p w:rsidR="00475B3A" w:rsidRPr="00475B3A" w:rsidRDefault="00475B3A" w:rsidP="00F0745D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-сервира и декорише барске мешавине</w:t>
            </w:r>
          </w:p>
          <w:p w:rsidR="00475B3A" w:rsidRPr="00475B3A" w:rsidRDefault="00475B3A" w:rsidP="00F0745D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-примењује технике фрапирања чаша</w:t>
            </w:r>
          </w:p>
          <w:p w:rsidR="00475B3A" w:rsidRPr="00475B3A" w:rsidRDefault="00475B3A" w:rsidP="00F0745D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-прилагођава услугу жељама гостију</w:t>
            </w: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</w:trPr>
        <w:tc>
          <w:tcPr>
            <w:tcW w:w="357" w:type="dxa"/>
            <w:vMerge/>
            <w:tcBorders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475B3A" w:rsidRPr="00475B3A" w:rsidRDefault="00475B3A" w:rsidP="00A358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7" w:type="dxa"/>
            <w:vMerge/>
          </w:tcPr>
          <w:p w:rsidR="00475B3A" w:rsidRPr="00475B3A" w:rsidRDefault="00475B3A" w:rsidP="00514D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  <w:trHeight w:val="782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475B3A" w:rsidRDefault="00475B3A" w:rsidP="00514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514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У К У П Н О</w:t>
            </w:r>
          </w:p>
        </w:tc>
        <w:tc>
          <w:tcPr>
            <w:tcW w:w="1123" w:type="dxa"/>
          </w:tcPr>
          <w:p w:rsidR="00475B3A" w:rsidRPr="00475B3A" w:rsidRDefault="00475B3A" w:rsidP="00514D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6489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811" w:type="dxa"/>
          </w:tcPr>
          <w:p w:rsidR="00475B3A" w:rsidRPr="00475B3A" w:rsidRDefault="00475B3A" w:rsidP="00514D4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C21F67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60+60</w:t>
            </w:r>
          </w:p>
        </w:tc>
        <w:tc>
          <w:tcPr>
            <w:tcW w:w="4587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/</w:t>
            </w: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5B3A" w:rsidRPr="00475B3A" w:rsidRDefault="00475B3A">
      <w:pPr>
        <w:rPr>
          <w:rFonts w:asciiTheme="minorHAnsi" w:hAnsiTheme="minorHAnsi"/>
          <w:sz w:val="18"/>
          <w:szCs w:val="18"/>
        </w:rPr>
      </w:pPr>
    </w:p>
    <w:p w:rsidR="00264FE1" w:rsidRPr="00475B3A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280" w:name="_Toc430691265"/>
      <w:bookmarkStart w:id="281" w:name="_Toc524547458"/>
      <w:r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280"/>
      <w:bookmarkEnd w:id="281"/>
    </w:p>
    <w:p w:rsidR="00264FE1" w:rsidRDefault="00264FE1" w:rsidP="00264FE1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82" w:name="_Toc430691266"/>
      <w:bookmarkStart w:id="283" w:name="_Toc524547459"/>
      <w:r>
        <w:rPr>
          <w:rFonts w:asciiTheme="minorHAnsi" w:hAnsiTheme="minorHAnsi"/>
          <w:bCs w:val="0"/>
          <w:sz w:val="18"/>
          <w:szCs w:val="18"/>
        </w:rPr>
        <w:t>Допунска настава</w:t>
      </w:r>
      <w:bookmarkEnd w:id="282"/>
      <w:bookmarkEnd w:id="283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84" w:name="_Toc430691267"/>
      <w:bookmarkStart w:id="285" w:name="_Toc524547460"/>
      <w:r>
        <w:rPr>
          <w:rFonts w:asciiTheme="minorHAnsi" w:hAnsiTheme="minorHAnsi"/>
          <w:sz w:val="18"/>
          <w:szCs w:val="18"/>
        </w:rPr>
        <w:t>Математика</w:t>
      </w:r>
      <w:bookmarkEnd w:id="284"/>
      <w:bookmarkEnd w:id="285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Допнуска настава се организује за ученике који спорије усвајају знања или су били одсутни са часова као и за оне који хоће да утврде своја знања,са циљем разумевања,препознавања,отклањања нејасноћа и бржег и квалитетнијег усвајања знања,умења и вештина из наставног градива</w:t>
      </w:r>
      <w:r>
        <w:rPr>
          <w:rFonts w:asciiTheme="minorHAnsi" w:hAnsiTheme="minorHAnsi"/>
          <w:sz w:val="18"/>
          <w:szCs w:val="18"/>
          <w:lang w:val="sr-Latn-BA"/>
        </w:rPr>
        <w:t>.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328"/>
        <w:gridCol w:w="1843"/>
        <w:gridCol w:w="1889"/>
        <w:gridCol w:w="1878"/>
      </w:tblGrid>
      <w:tr w:rsidR="00264FE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 ТЕМЕ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Функције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264FE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Извод функције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264FE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Комбинаторика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264FE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Вероватноћа и статистика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86" w:name="_Toc430691268"/>
      <w:bookmarkStart w:id="287" w:name="_Toc524547461"/>
      <w:r>
        <w:rPr>
          <w:rFonts w:asciiTheme="minorHAnsi" w:hAnsiTheme="minorHAnsi"/>
          <w:sz w:val="18"/>
          <w:szCs w:val="18"/>
        </w:rPr>
        <w:t>Социологија са правима грађана</w:t>
      </w:r>
      <w:bookmarkEnd w:id="286"/>
      <w:bookmarkEnd w:id="287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СТРУКТУРА И ОРГАНИЗАЦИЈА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ДРЖАВА И ПОЛИТИКА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УСТАВ И ПРАВНА ДРЖАВА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ЉУДСКА ПРАВА И СЛОБОДЕ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КУЛТУРА И ДРУШТВО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ДРУШТВЕНЕ ПРОМЕНЕ И РАЗВОЈ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1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288" w:name="_Toc430691269"/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bookmarkEnd w:id="288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014C28" w:rsidRDefault="00014C28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014C28" w:rsidRDefault="00014C28" w:rsidP="00014C28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289" w:name="_Toc524547462"/>
      <w:r>
        <w:rPr>
          <w:rFonts w:asciiTheme="minorHAnsi" w:hAnsiTheme="minorHAnsi"/>
          <w:b w:val="0"/>
          <w:sz w:val="18"/>
          <w:szCs w:val="18"/>
        </w:rPr>
        <w:t>Агенцијско и хотелијерско пословање</w:t>
      </w:r>
      <w:bookmarkEnd w:id="289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264FE1" w:rsidTr="00264FE1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Tr="00264FE1">
        <w:trPr>
          <w:trHeight w:val="135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ФОРМИРАЊЕ И ПЛАСМАН ТУРИСТИЧКОГ ПУТОВАЊА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264FE1" w:rsidTr="00264FE1">
        <w:trPr>
          <w:trHeight w:val="126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РЕАЛИЗАЦИЈА И ОБРАЧУН ТУРИСТИЧКОГ ПУТОВАЊА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264FE1" w:rsidTr="00264FE1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У К У П Н О: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90" w:name="_Toc430691270"/>
      <w:bookmarkStart w:id="291" w:name="_Toc524547463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290"/>
      <w:bookmarkEnd w:id="291"/>
    </w:p>
    <w:p w:rsidR="00264FE1" w:rsidRDefault="00264FE1" w:rsidP="00264FE1"/>
    <w:p w:rsidR="00264FE1" w:rsidRDefault="00264FE1" w:rsidP="00264FE1"/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Допунска настава се организује за ученике које спорије усвајају знања или су били одсутни са часова и за оне који желе утврде своје знање.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Циљ</w:t>
      </w:r>
      <w:r>
        <w:rPr>
          <w:rFonts w:asciiTheme="minorHAnsi" w:hAnsiTheme="minorHAnsi"/>
          <w:sz w:val="18"/>
          <w:szCs w:val="18"/>
        </w:rPr>
        <w:t xml:space="preserve"> је разумевање,препознавање,отклањање нејасноћа брже и квалитетније усвајање знања умења и вештина из наставног градива и постизање бољег општег успеха из предмета.</w:t>
      </w:r>
    </w:p>
    <w:tbl>
      <w:tblPr>
        <w:tblStyle w:val="TableGrid"/>
        <w:tblW w:w="0" w:type="auto"/>
        <w:tblLook w:val="04A0"/>
      </w:tblPr>
      <w:tblGrid>
        <w:gridCol w:w="1870"/>
        <w:gridCol w:w="960"/>
        <w:gridCol w:w="2410"/>
        <w:gridCol w:w="2240"/>
        <w:gridCol w:w="1870"/>
      </w:tblGrid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Редни број наставне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Број часова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Начин и поступак остваривања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ученика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Географски и туристички положај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-илустративна метода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-уз помоћ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наставника записују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-одгпварају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Природне туристичке вредности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-уз помоћ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наставника записују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Антропогене туристичке вредности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-уз помоћ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наставника записују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Облици туристичког кретања у Србији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-уз помоћ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наставника записују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Туристичке регије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-уз помоћ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наставника записују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Место Србије у туризму Балканског полуострва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-питају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-оријентишу се на карти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-уз помоћ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наставника записују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 </w:t>
      </w:r>
      <w:bookmarkStart w:id="292" w:name="_Toc430691271"/>
      <w:bookmarkStart w:id="293" w:name="_Toc524547464"/>
      <w:r>
        <w:rPr>
          <w:rFonts w:asciiTheme="minorHAnsi" w:hAnsiTheme="minorHAnsi"/>
          <w:sz w:val="18"/>
          <w:szCs w:val="18"/>
        </w:rPr>
        <w:t>Предузетништво</w:t>
      </w:r>
      <w:bookmarkEnd w:id="292"/>
      <w:bookmarkEnd w:id="293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ПРЕДУЗЕТНИШТВО И ПРЕДУЗЕТНИК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РАЗВИЈАЊЕ И ПРОЦЕНА ПОСЛОВНИХ ИДЕЈА, МАРКЕТИНГ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УПРАВЉАЊЕ И ОРГАНИЗАЦИЈА, ПРАВНИ ОКВИР ЗА ОСНИВАЊЕ И ФУНКЦИОНИСАЊЕ ДЕЛАТНОСТИ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ЕКОНОМИЈА ПОСЛОВАЊА, ФИНАНСИЈСКИ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УЧЕНИЧКИ ПРОЈЕКТ – ПРЕЗЕНТАЦИЈА ПОСЛОВНОГ ПЛАНА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    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textAlignment w:val="baseline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textAlignment w:val="baselin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 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94" w:name="_Toc430691272"/>
      <w:bookmarkStart w:id="295" w:name="_Toc524547465"/>
      <w:r>
        <w:rPr>
          <w:rFonts w:asciiTheme="minorHAnsi" w:hAnsiTheme="minorHAnsi"/>
          <w:bCs w:val="0"/>
          <w:sz w:val="18"/>
          <w:szCs w:val="18"/>
        </w:rPr>
        <w:t>Додатни рад</w:t>
      </w:r>
      <w:bookmarkEnd w:id="294"/>
      <w:bookmarkEnd w:id="295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96" w:name="_Toc430691273"/>
      <w:bookmarkStart w:id="297" w:name="_Toc524547466"/>
      <w:r>
        <w:rPr>
          <w:rFonts w:asciiTheme="minorHAnsi" w:hAnsiTheme="minorHAnsi"/>
          <w:sz w:val="18"/>
          <w:szCs w:val="18"/>
        </w:rPr>
        <w:t>Социологија са правима грађана</w:t>
      </w:r>
      <w:bookmarkEnd w:id="296"/>
      <w:bookmarkEnd w:id="297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СТРУКТУРА И ОРГАНИЗАЦИЈА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ДРЖАВА И ПОЛИТИКА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УСТАВ И ПРАВНА ДРЖАВА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ЉУДСКА ПРАВА И СЛОБОДЕ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КУЛТУРА И ДРУШТВО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ДРУШТВЕНЕ ПРОМЕНЕ И РАЗВОЈ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1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264FE1" w:rsidRDefault="00264FE1" w:rsidP="00264FE1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298" w:name="_Toc430691274"/>
    </w:p>
    <w:p w:rsidR="00264FE1" w:rsidRDefault="00264FE1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299" w:name="_Toc524547467"/>
      <w:r>
        <w:rPr>
          <w:rFonts w:asciiTheme="minorHAnsi" w:hAnsiTheme="minorHAnsi"/>
          <w:b w:val="0"/>
          <w:sz w:val="18"/>
          <w:szCs w:val="18"/>
        </w:rPr>
        <w:t>Агенцијско и хотелијерско пословање</w:t>
      </w:r>
      <w:bookmarkEnd w:id="298"/>
      <w:bookmarkEnd w:id="299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264FE1" w:rsidTr="00264FE1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Tr="00264FE1">
        <w:trPr>
          <w:trHeight w:val="135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ФОРМИРАЊЕ И ПЛАСМАН ТУРИСТИЧКОГ ПУТОВАЊА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264FE1" w:rsidTr="00264FE1">
        <w:trPr>
          <w:trHeight w:val="126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2.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РЕАЛИЗАЦИЈА И ОБРАЧУН ТУРИСТИЧКОГ ПУТОВАЊА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264FE1" w:rsidTr="00264FE1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У К У П Н О: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00" w:name="_Toc430691275"/>
      <w:bookmarkStart w:id="301" w:name="_Toc524547468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300"/>
      <w:bookmarkEnd w:id="301"/>
    </w:p>
    <w:p w:rsidR="00264FE1" w:rsidRDefault="00264FE1" w:rsidP="00264FE1"/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Додатна настава се организује за ученике који су заинтересовани за: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шира знања из предмета,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*</w:t>
      </w:r>
      <w:r>
        <w:rPr>
          <w:rFonts w:asciiTheme="minorHAnsi" w:hAnsiTheme="minorHAnsi"/>
          <w:sz w:val="18"/>
          <w:szCs w:val="18"/>
        </w:rPr>
        <w:t xml:space="preserve"> истраживачки рад,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* </w:t>
      </w:r>
      <w:r>
        <w:rPr>
          <w:rFonts w:asciiTheme="minorHAnsi" w:hAnsiTheme="minorHAnsi"/>
          <w:sz w:val="18"/>
          <w:szCs w:val="18"/>
        </w:rPr>
        <w:t>самостално истраживање и коришћење стручне литературе ,штампе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*</w:t>
      </w:r>
      <w:r>
        <w:rPr>
          <w:rFonts w:asciiTheme="minorHAnsi" w:hAnsiTheme="minorHAnsi"/>
          <w:sz w:val="18"/>
          <w:szCs w:val="18"/>
        </w:rPr>
        <w:t xml:space="preserve"> проширивање стечених знања и њихова примена,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примена савремених технологија интернет...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Ангажоване ученике стога треба стимулисати (похвале,награде)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960"/>
        <w:gridCol w:w="2127"/>
        <w:gridCol w:w="2523"/>
        <w:gridCol w:w="1870"/>
      </w:tblGrid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Редни број наставне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Број часова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Активности ученика 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Географски и туристички положај Србије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Природне туристичке вредности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Антропогене туристичке вредности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Облици туристичког кретања у Србији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регије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Место Србије у туризму Балканског полуострва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Перспективе развоја туризма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-рад у пару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-претражује и користи литературу и интернет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-прави презентацију,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-поставља питања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</w:tbl>
    <w:p w:rsidR="00264FE1" w:rsidRDefault="00264FE1" w:rsidP="00264FE1"/>
    <w:p w:rsidR="00264FE1" w:rsidRDefault="00264FE1" w:rsidP="00264FE1"/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02" w:name="_Toc430691276"/>
      <w:bookmarkStart w:id="303" w:name="_Toc524547469"/>
      <w:r>
        <w:rPr>
          <w:rFonts w:asciiTheme="minorHAnsi" w:hAnsiTheme="minorHAnsi"/>
          <w:sz w:val="18"/>
          <w:szCs w:val="18"/>
        </w:rPr>
        <w:t>Предузетништво</w:t>
      </w:r>
      <w:bookmarkEnd w:id="302"/>
      <w:bookmarkEnd w:id="303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ПРЕДУЗЕТНИШТВО И ПРЕДУЗЕТНИК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РАЗВИЈАЊЕ И ПРОЦЕНА ПОСЛОВНИХ ИДЕЈА, МАРКЕТИНГ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УПРАВЉАЊЕ И ОРГАНИЗАЦИЈА, ПРАВНИ ОКВИР ЗА ОСНИВАЊЕ И ФУНКЦИОНИСАЊЕ ДЕЛАТНОСТИ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ЕКОНОМИЈА ПОСЛОВАЊА, ФИНАНСИЈСКИ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УЧЕНИЧКИ ПРОЈЕКТ – ПРЕЗЕНТАЦИЈА ПОСЛОВНОГ ПЛАНА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-вербалне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-повезивање знања  </w:t>
            </w:r>
          </w:p>
        </w:tc>
      </w:tr>
      <w:tr w:rsidR="00264FE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    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304" w:name="_Toc430691277"/>
      <w:bookmarkStart w:id="305" w:name="_Toc524547470"/>
      <w:r>
        <w:rPr>
          <w:rFonts w:asciiTheme="minorHAnsi" w:hAnsiTheme="minorHAnsi"/>
          <w:sz w:val="18"/>
          <w:szCs w:val="18"/>
          <w:lang w:val="sr-Cyrl-CS"/>
        </w:rPr>
        <w:t>Д.ОСТАЛИ ОБЛИЦИ ОБРАЗОВНО-ВАСПИТНОГ РАДА</w:t>
      </w:r>
      <w:bookmarkEnd w:id="304"/>
      <w:bookmarkEnd w:id="305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06" w:name="_Toc430691278"/>
      <w:bookmarkStart w:id="307" w:name="_Toc524547471"/>
      <w:r>
        <w:rPr>
          <w:rFonts w:asciiTheme="minorHAnsi" w:hAnsiTheme="minorHAnsi"/>
          <w:sz w:val="18"/>
          <w:szCs w:val="18"/>
        </w:rPr>
        <w:t>Час одељенског старешине</w:t>
      </w:r>
      <w:bookmarkEnd w:id="306"/>
      <w:bookmarkEnd w:id="307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264FE1" w:rsidRPr="00DC055E" w:rsidRDefault="00264FE1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1"/>
        <w:rPr>
          <w:rFonts w:asciiTheme="minorHAnsi" w:hAnsiTheme="minorHAnsi"/>
          <w:b w:val="0"/>
          <w:sz w:val="18"/>
          <w:szCs w:val="18"/>
        </w:rPr>
      </w:pPr>
    </w:p>
    <w:p w:rsidR="001B5FAF" w:rsidRDefault="001B5FAF"/>
    <w:sectPr w:rsidR="001B5FAF" w:rsidSect="00295768">
      <w:headerReference w:type="default" r:id="rId8"/>
      <w:footerReference w:type="default" r:id="rId9"/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7D" w:rsidRDefault="0089447D" w:rsidP="00295768">
      <w:r>
        <w:separator/>
      </w:r>
    </w:p>
  </w:endnote>
  <w:endnote w:type="continuationSeparator" w:id="1">
    <w:p w:rsidR="0089447D" w:rsidRDefault="0089447D" w:rsidP="0029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010"/>
      <w:docPartObj>
        <w:docPartGallery w:val="Page Numbers (Bottom of Page)"/>
        <w:docPartUnique/>
      </w:docPartObj>
    </w:sdtPr>
    <w:sdtContent>
      <w:p w:rsidR="0089447D" w:rsidRDefault="00FF7D36">
        <w:pPr>
          <w:pStyle w:val="Footer"/>
          <w:jc w:val="center"/>
        </w:pPr>
        <w:fldSimple w:instr=" PAGE   \* MERGEFORMAT ">
          <w:r w:rsidR="00E657DA">
            <w:rPr>
              <w:noProof/>
            </w:rPr>
            <w:t>1</w:t>
          </w:r>
        </w:fldSimple>
      </w:p>
    </w:sdtContent>
  </w:sdt>
  <w:p w:rsidR="0089447D" w:rsidRDefault="00894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7D" w:rsidRDefault="0089447D" w:rsidP="00295768">
      <w:r>
        <w:separator/>
      </w:r>
    </w:p>
  </w:footnote>
  <w:footnote w:type="continuationSeparator" w:id="1">
    <w:p w:rsidR="0089447D" w:rsidRDefault="0089447D" w:rsidP="0029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447D" w:rsidRDefault="008944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Школски програм 2018-202</w:t>
        </w:r>
        <w:r w:rsidR="00E657DA">
          <w:rPr>
            <w:lang/>
          </w:rPr>
          <w:t>2</w:t>
        </w:r>
        <w:r>
          <w:t>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FC7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13">
    <w:nsid w:val="00B25A68"/>
    <w:multiLevelType w:val="hybridMultilevel"/>
    <w:tmpl w:val="B5F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E978D9"/>
    <w:multiLevelType w:val="hybridMultilevel"/>
    <w:tmpl w:val="AF74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B63F9D"/>
    <w:multiLevelType w:val="hybridMultilevel"/>
    <w:tmpl w:val="475A96C0"/>
    <w:lvl w:ilvl="0" w:tplc="BF04B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36D1A1F"/>
    <w:multiLevelType w:val="hybridMultilevel"/>
    <w:tmpl w:val="9C20D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B67999"/>
    <w:multiLevelType w:val="hybridMultilevel"/>
    <w:tmpl w:val="F5A69BCE"/>
    <w:lvl w:ilvl="0" w:tplc="EFC4B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024CF5"/>
    <w:multiLevelType w:val="hybridMultilevel"/>
    <w:tmpl w:val="BDB2ED58"/>
    <w:lvl w:ilvl="0" w:tplc="FF2A74E4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09786CED"/>
    <w:multiLevelType w:val="hybridMultilevel"/>
    <w:tmpl w:val="AB7E98C4"/>
    <w:lvl w:ilvl="0" w:tplc="30569F5A">
      <w:start w:val="13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>
    <w:nsid w:val="0A4B12D7"/>
    <w:multiLevelType w:val="hybridMultilevel"/>
    <w:tmpl w:val="293C2D20"/>
    <w:lvl w:ilvl="0" w:tplc="E60E53E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  <w:szCs w:val="16"/>
      </w:rPr>
    </w:lvl>
    <w:lvl w:ilvl="1" w:tplc="FD88D21A">
      <w:start w:val="6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021FD2"/>
    <w:multiLevelType w:val="hybridMultilevel"/>
    <w:tmpl w:val="1EF03E4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FD7D4D"/>
    <w:multiLevelType w:val="hybridMultilevel"/>
    <w:tmpl w:val="8214D614"/>
    <w:lvl w:ilvl="0" w:tplc="542CAEB4">
      <w:start w:val="1"/>
      <w:numFmt w:val="bullet"/>
      <w:lvlText w:val="―"/>
      <w:lvlJc w:val="left"/>
      <w:pPr>
        <w:tabs>
          <w:tab w:val="num" w:pos="709"/>
        </w:tabs>
        <w:ind w:left="624" w:hanging="17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>
    <w:nsid w:val="11285155"/>
    <w:multiLevelType w:val="hybridMultilevel"/>
    <w:tmpl w:val="D5D00CB4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1510492"/>
    <w:multiLevelType w:val="hybridMultilevel"/>
    <w:tmpl w:val="87C6314A"/>
    <w:lvl w:ilvl="0" w:tplc="6FE2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F100C1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  <w:szCs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015388"/>
    <w:multiLevelType w:val="hybridMultilevel"/>
    <w:tmpl w:val="D008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697BE9"/>
    <w:multiLevelType w:val="hybridMultilevel"/>
    <w:tmpl w:val="DF3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360B23"/>
    <w:multiLevelType w:val="hybridMultilevel"/>
    <w:tmpl w:val="5434D326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104ECA"/>
    <w:multiLevelType w:val="hybridMultilevel"/>
    <w:tmpl w:val="39C22016"/>
    <w:lvl w:ilvl="0" w:tplc="EB48C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238C67ED"/>
    <w:multiLevelType w:val="hybridMultilevel"/>
    <w:tmpl w:val="0A7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E70E07"/>
    <w:multiLevelType w:val="hybridMultilevel"/>
    <w:tmpl w:val="255C866E"/>
    <w:lvl w:ilvl="0" w:tplc="539C0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E63072"/>
    <w:multiLevelType w:val="hybridMultilevel"/>
    <w:tmpl w:val="55D65DA4"/>
    <w:lvl w:ilvl="0" w:tplc="F33497C8">
      <w:start w:val="1"/>
      <w:numFmt w:val="bullet"/>
      <w:lvlText w:val=""/>
      <w:lvlJc w:val="left"/>
      <w:pPr>
        <w:tabs>
          <w:tab w:val="num" w:pos="341"/>
        </w:tabs>
        <w:ind w:left="341" w:hanging="288"/>
      </w:pPr>
      <w:rPr>
        <w:rFonts w:ascii="Symbol" w:hAnsi="Symbol" w:hint="default"/>
        <w:sz w:val="16"/>
        <w:szCs w:val="16"/>
      </w:rPr>
    </w:lvl>
    <w:lvl w:ilvl="1" w:tplc="0EE4884A">
      <w:start w:val="1"/>
      <w:numFmt w:val="bullet"/>
      <w:lvlText w:val=""/>
      <w:lvlJc w:val="left"/>
      <w:pPr>
        <w:tabs>
          <w:tab w:val="num" w:pos="1303"/>
        </w:tabs>
        <w:ind w:left="1303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4329BF"/>
    <w:multiLevelType w:val="hybridMultilevel"/>
    <w:tmpl w:val="E968EE3E"/>
    <w:lvl w:ilvl="0" w:tplc="297268C4">
      <w:start w:val="1"/>
      <w:numFmt w:val="bullet"/>
      <w:lvlText w:val=""/>
      <w:lvlJc w:val="left"/>
      <w:pPr>
        <w:tabs>
          <w:tab w:val="num" w:pos="341"/>
        </w:tabs>
        <w:ind w:left="341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30CEAE3A">
      <w:start w:val="1"/>
      <w:numFmt w:val="bullet"/>
      <w:lvlText w:val=""/>
      <w:lvlJc w:val="left"/>
      <w:pPr>
        <w:tabs>
          <w:tab w:val="num" w:pos="1417"/>
        </w:tabs>
        <w:ind w:left="1417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4">
    <w:nsid w:val="2AA778D4"/>
    <w:multiLevelType w:val="hybridMultilevel"/>
    <w:tmpl w:val="5D74B788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B4360E8"/>
    <w:multiLevelType w:val="hybridMultilevel"/>
    <w:tmpl w:val="03AC5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BE447A"/>
    <w:multiLevelType w:val="hybridMultilevel"/>
    <w:tmpl w:val="4CA6D1E2"/>
    <w:lvl w:ilvl="0" w:tplc="82FC7BD2">
      <w:start w:val="65535"/>
      <w:numFmt w:val="bullet"/>
      <w:lvlText w:val="-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A91048"/>
    <w:multiLevelType w:val="hybridMultilevel"/>
    <w:tmpl w:val="EEA26690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2" w:tplc="5BC02B30">
      <w:start w:val="1"/>
      <w:numFmt w:val="decimal"/>
      <w:lvlText w:val="%3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07378A5"/>
    <w:multiLevelType w:val="hybridMultilevel"/>
    <w:tmpl w:val="5D46A60A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7D601D"/>
    <w:multiLevelType w:val="hybridMultilevel"/>
    <w:tmpl w:val="3132D2A4"/>
    <w:lvl w:ilvl="0" w:tplc="85AC98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BF04B6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9B1971"/>
    <w:multiLevelType w:val="hybridMultilevel"/>
    <w:tmpl w:val="B0820324"/>
    <w:lvl w:ilvl="0" w:tplc="1F100C12">
      <w:start w:val="1"/>
      <w:numFmt w:val="bullet"/>
      <w:lvlText w:val=""/>
      <w:lvlJc w:val="left"/>
      <w:pPr>
        <w:tabs>
          <w:tab w:val="num" w:pos="341"/>
        </w:tabs>
        <w:ind w:left="341" w:hanging="288"/>
      </w:pPr>
      <w:rPr>
        <w:rFonts w:ascii="Symbol" w:hAnsi="Symbol" w:hint="default"/>
        <w:b w:val="0"/>
        <w:i w:val="0"/>
        <w:sz w:val="16"/>
      </w:rPr>
    </w:lvl>
    <w:lvl w:ilvl="1" w:tplc="08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1">
    <w:nsid w:val="36C31255"/>
    <w:multiLevelType w:val="hybridMultilevel"/>
    <w:tmpl w:val="FB069684"/>
    <w:lvl w:ilvl="0" w:tplc="5A027E62">
      <w:start w:val="1"/>
      <w:numFmt w:val="bullet"/>
      <w:lvlText w:val=""/>
      <w:lvlJc w:val="left"/>
      <w:pPr>
        <w:tabs>
          <w:tab w:val="num" w:pos="482"/>
        </w:tabs>
        <w:ind w:left="397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61219C"/>
    <w:multiLevelType w:val="hybridMultilevel"/>
    <w:tmpl w:val="2E3AF080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E57106"/>
    <w:multiLevelType w:val="hybridMultilevel"/>
    <w:tmpl w:val="036C81EC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0168DF"/>
    <w:multiLevelType w:val="hybridMultilevel"/>
    <w:tmpl w:val="1FB24CF4"/>
    <w:lvl w:ilvl="0" w:tplc="1F100C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965461"/>
    <w:multiLevelType w:val="hybridMultilevel"/>
    <w:tmpl w:val="A6BC02E6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BFA32E0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8213E5"/>
    <w:multiLevelType w:val="hybridMultilevel"/>
    <w:tmpl w:val="DB0CF816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B92FCD"/>
    <w:multiLevelType w:val="hybridMultilevel"/>
    <w:tmpl w:val="9E0CDDF8"/>
    <w:lvl w:ilvl="0" w:tplc="297268C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30CEAE3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E993DB9"/>
    <w:multiLevelType w:val="hybridMultilevel"/>
    <w:tmpl w:val="41048B7E"/>
    <w:lvl w:ilvl="0" w:tplc="8ECCBD02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3F2D5C3A"/>
    <w:multiLevelType w:val="hybridMultilevel"/>
    <w:tmpl w:val="ECA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403562"/>
    <w:multiLevelType w:val="hybridMultilevel"/>
    <w:tmpl w:val="FDD4594C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9D1974"/>
    <w:multiLevelType w:val="hybridMultilevel"/>
    <w:tmpl w:val="397460E6"/>
    <w:lvl w:ilvl="0" w:tplc="5F56F9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1674A00"/>
    <w:multiLevelType w:val="hybridMultilevel"/>
    <w:tmpl w:val="9E361594"/>
    <w:lvl w:ilvl="0" w:tplc="CB8EB902">
      <w:start w:val="1"/>
      <w:numFmt w:val="decimal"/>
      <w:lvlText w:val="%1."/>
      <w:lvlJc w:val="left"/>
      <w:pPr>
        <w:tabs>
          <w:tab w:val="num" w:pos="341"/>
        </w:tabs>
        <w:ind w:left="34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CB8EB902">
      <w:start w:val="1"/>
      <w:numFmt w:val="decimal"/>
      <w:lvlText w:val="%2."/>
      <w:lvlJc w:val="left"/>
      <w:pPr>
        <w:tabs>
          <w:tab w:val="num" w:pos="1421"/>
        </w:tabs>
        <w:ind w:left="142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684635"/>
    <w:multiLevelType w:val="hybridMultilevel"/>
    <w:tmpl w:val="60F87210"/>
    <w:lvl w:ilvl="0" w:tplc="8782F2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34C0A7E"/>
    <w:multiLevelType w:val="hybridMultilevel"/>
    <w:tmpl w:val="65E8EE2A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C22CD4"/>
    <w:multiLevelType w:val="hybridMultilevel"/>
    <w:tmpl w:val="97D662B0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F85131"/>
    <w:multiLevelType w:val="hybridMultilevel"/>
    <w:tmpl w:val="9E361594"/>
    <w:lvl w:ilvl="0" w:tplc="CB8EB902">
      <w:start w:val="1"/>
      <w:numFmt w:val="decimal"/>
      <w:lvlText w:val="%1."/>
      <w:lvlJc w:val="left"/>
      <w:pPr>
        <w:tabs>
          <w:tab w:val="num" w:pos="341"/>
        </w:tabs>
        <w:ind w:left="34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CB8EB902">
      <w:start w:val="1"/>
      <w:numFmt w:val="decimal"/>
      <w:lvlText w:val="%2."/>
      <w:lvlJc w:val="left"/>
      <w:pPr>
        <w:tabs>
          <w:tab w:val="num" w:pos="1421"/>
        </w:tabs>
        <w:ind w:left="142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69374F"/>
    <w:multiLevelType w:val="hybridMultilevel"/>
    <w:tmpl w:val="8700AD0E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</w:rPr>
    </w:lvl>
    <w:lvl w:ilvl="1" w:tplc="E7BCC568">
      <w:start w:val="1"/>
      <w:numFmt w:val="bullet"/>
      <w:lvlText w:val=""/>
      <w:lvlJc w:val="left"/>
      <w:pPr>
        <w:tabs>
          <w:tab w:val="num" w:pos="1080"/>
        </w:tabs>
        <w:ind w:left="891" w:hanging="171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C00ED9"/>
    <w:multiLevelType w:val="hybridMultilevel"/>
    <w:tmpl w:val="A504016C"/>
    <w:lvl w:ilvl="0" w:tplc="08167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DC5C6C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D90303"/>
    <w:multiLevelType w:val="hybridMultilevel"/>
    <w:tmpl w:val="15A8446C"/>
    <w:lvl w:ilvl="0" w:tplc="24B82230">
      <w:start w:val="1"/>
      <w:numFmt w:val="bullet"/>
      <w:lvlText w:val=""/>
      <w:lvlJc w:val="left"/>
      <w:pPr>
        <w:tabs>
          <w:tab w:val="num" w:pos="850"/>
        </w:tabs>
        <w:ind w:left="850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E6070D"/>
    <w:multiLevelType w:val="hybridMultilevel"/>
    <w:tmpl w:val="55563D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5A47C0"/>
    <w:multiLevelType w:val="hybridMultilevel"/>
    <w:tmpl w:val="7D34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810EF3"/>
    <w:multiLevelType w:val="hybridMultilevel"/>
    <w:tmpl w:val="87FEB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5">
    <w:nsid w:val="4A710D6B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E9008A"/>
    <w:multiLevelType w:val="hybridMultilevel"/>
    <w:tmpl w:val="948656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9E1178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D80A7E"/>
    <w:multiLevelType w:val="hybridMultilevel"/>
    <w:tmpl w:val="4C609834"/>
    <w:lvl w:ilvl="0" w:tplc="0EE488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16"/>
        <w:szCs w:val="16"/>
      </w:rPr>
    </w:lvl>
    <w:lvl w:ilvl="2" w:tplc="72A0D980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E151F6"/>
    <w:multiLevelType w:val="hybridMultilevel"/>
    <w:tmpl w:val="419A0906"/>
    <w:lvl w:ilvl="0" w:tplc="EF6EF7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362EEF"/>
    <w:multiLevelType w:val="hybridMultilevel"/>
    <w:tmpl w:val="9A74C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CD03C3"/>
    <w:multiLevelType w:val="hybridMultilevel"/>
    <w:tmpl w:val="01825918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30CEAE3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9444AE3"/>
    <w:multiLevelType w:val="hybridMultilevel"/>
    <w:tmpl w:val="750A6B44"/>
    <w:lvl w:ilvl="0" w:tplc="A1BC28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B285B14"/>
    <w:multiLevelType w:val="hybridMultilevel"/>
    <w:tmpl w:val="84E0FF9E"/>
    <w:lvl w:ilvl="0" w:tplc="11A0A8A6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D4D15FC"/>
    <w:multiLevelType w:val="hybridMultilevel"/>
    <w:tmpl w:val="DDFEFE86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DFC4508"/>
    <w:multiLevelType w:val="hybridMultilevel"/>
    <w:tmpl w:val="02001CB6"/>
    <w:lvl w:ilvl="0" w:tplc="542CAEB4">
      <w:start w:val="1"/>
      <w:numFmt w:val="bullet"/>
      <w:lvlText w:val="―"/>
      <w:lvlJc w:val="left"/>
      <w:pPr>
        <w:tabs>
          <w:tab w:val="num" w:pos="615"/>
        </w:tabs>
        <w:ind w:left="530" w:hanging="17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5D30E6"/>
    <w:multiLevelType w:val="hybridMultilevel"/>
    <w:tmpl w:val="347A7BBC"/>
    <w:lvl w:ilvl="0" w:tplc="8782F2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06F4991"/>
    <w:multiLevelType w:val="hybridMultilevel"/>
    <w:tmpl w:val="F09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582616"/>
    <w:multiLevelType w:val="hybridMultilevel"/>
    <w:tmpl w:val="A1C45214"/>
    <w:lvl w:ilvl="0" w:tplc="24B82230">
      <w:start w:val="1"/>
      <w:numFmt w:val="bullet"/>
      <w:lvlText w:val=""/>
      <w:lvlJc w:val="left"/>
      <w:pPr>
        <w:tabs>
          <w:tab w:val="num" w:pos="850"/>
        </w:tabs>
        <w:ind w:left="850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893EE6"/>
    <w:multiLevelType w:val="hybridMultilevel"/>
    <w:tmpl w:val="6E5C2C5A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5331E9C"/>
    <w:multiLevelType w:val="hybridMultilevel"/>
    <w:tmpl w:val="F762EBD6"/>
    <w:lvl w:ilvl="0" w:tplc="973C7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546151"/>
    <w:multiLevelType w:val="hybridMultilevel"/>
    <w:tmpl w:val="53FA2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82">
    <w:nsid w:val="67351A38"/>
    <w:multiLevelType w:val="hybridMultilevel"/>
    <w:tmpl w:val="19927D68"/>
    <w:lvl w:ilvl="0" w:tplc="297268C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297268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AE47928"/>
    <w:multiLevelType w:val="hybridMultilevel"/>
    <w:tmpl w:val="87F2D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4">
    <w:nsid w:val="6B5732B2"/>
    <w:multiLevelType w:val="hybridMultilevel"/>
    <w:tmpl w:val="A30C949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B6579C"/>
    <w:multiLevelType w:val="hybridMultilevel"/>
    <w:tmpl w:val="ADBA302C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6C1EF3"/>
    <w:multiLevelType w:val="hybridMultilevel"/>
    <w:tmpl w:val="BDC0E13C"/>
    <w:lvl w:ilvl="0" w:tplc="56E88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D70F7F"/>
    <w:multiLevelType w:val="hybridMultilevel"/>
    <w:tmpl w:val="EB34CE84"/>
    <w:lvl w:ilvl="0" w:tplc="E948F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AE217E"/>
    <w:multiLevelType w:val="hybridMultilevel"/>
    <w:tmpl w:val="3748367C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9C4DD7"/>
    <w:multiLevelType w:val="hybridMultilevel"/>
    <w:tmpl w:val="DA2082E4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D73A5C"/>
    <w:multiLevelType w:val="hybridMultilevel"/>
    <w:tmpl w:val="30464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4E3070F"/>
    <w:multiLevelType w:val="hybridMultilevel"/>
    <w:tmpl w:val="FCFE2E9E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540584B"/>
    <w:multiLevelType w:val="hybridMultilevel"/>
    <w:tmpl w:val="D74657D2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8421AC"/>
    <w:multiLevelType w:val="hybridMultilevel"/>
    <w:tmpl w:val="9E361594"/>
    <w:lvl w:ilvl="0" w:tplc="CB8EB902">
      <w:start w:val="1"/>
      <w:numFmt w:val="decimal"/>
      <w:lvlText w:val="%1."/>
      <w:lvlJc w:val="left"/>
      <w:pPr>
        <w:tabs>
          <w:tab w:val="num" w:pos="366"/>
        </w:tabs>
        <w:ind w:left="366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CB8EB902">
      <w:start w:val="1"/>
      <w:numFmt w:val="decimal"/>
      <w:lvlText w:val="%2."/>
      <w:lvlJc w:val="left"/>
      <w:pPr>
        <w:tabs>
          <w:tab w:val="num" w:pos="1421"/>
        </w:tabs>
        <w:ind w:left="142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637FC4"/>
    <w:multiLevelType w:val="hybridMultilevel"/>
    <w:tmpl w:val="CC7AF33E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842426"/>
    <w:multiLevelType w:val="hybridMultilevel"/>
    <w:tmpl w:val="E294FDBE"/>
    <w:lvl w:ilvl="0" w:tplc="F20EC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754CA0"/>
    <w:multiLevelType w:val="hybridMultilevel"/>
    <w:tmpl w:val="7E6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CC4D2E"/>
    <w:multiLevelType w:val="hybridMultilevel"/>
    <w:tmpl w:val="62A25E7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AAF4D23"/>
    <w:multiLevelType w:val="hybridMultilevel"/>
    <w:tmpl w:val="FA24CC7E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B4B2CB6"/>
    <w:multiLevelType w:val="hybridMultilevel"/>
    <w:tmpl w:val="737A8FFE"/>
    <w:lvl w:ilvl="0" w:tplc="9BAED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2023D"/>
    <w:multiLevelType w:val="hybridMultilevel"/>
    <w:tmpl w:val="F5042A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1">
    <w:nsid w:val="7CBD4410"/>
    <w:multiLevelType w:val="hybridMultilevel"/>
    <w:tmpl w:val="C53E8198"/>
    <w:lvl w:ilvl="0" w:tplc="081A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081A0003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  <w:szCs w:val="16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CFD5A4F"/>
    <w:multiLevelType w:val="hybridMultilevel"/>
    <w:tmpl w:val="8AF4288C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7DEC14D8"/>
    <w:multiLevelType w:val="hybridMultilevel"/>
    <w:tmpl w:val="D092F526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E781C45"/>
    <w:multiLevelType w:val="hybridMultilevel"/>
    <w:tmpl w:val="CE2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5F247E"/>
    <w:multiLevelType w:val="hybridMultilevel"/>
    <w:tmpl w:val="8454098A"/>
    <w:lvl w:ilvl="0" w:tplc="BF04B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C7BD2">
      <w:start w:val="65535"/>
      <w:numFmt w:val="bullet"/>
      <w:lvlText w:val="-"/>
      <w:legacy w:legacy="1" w:legacySpace="36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99"/>
  </w:num>
  <w:num w:numId="3">
    <w:abstractNumId w:val="52"/>
  </w:num>
  <w:num w:numId="4">
    <w:abstractNumId w:val="28"/>
  </w:num>
  <w:num w:numId="5">
    <w:abstractNumId w:val="2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87"/>
  </w:num>
  <w:num w:numId="16">
    <w:abstractNumId w:val="18"/>
  </w:num>
  <w:num w:numId="17">
    <w:abstractNumId w:val="90"/>
  </w:num>
  <w:num w:numId="18">
    <w:abstractNumId w:val="17"/>
  </w:num>
  <w:num w:numId="19">
    <w:abstractNumId w:val="37"/>
  </w:num>
  <w:num w:numId="20">
    <w:abstractNumId w:val="81"/>
  </w:num>
  <w:num w:numId="21">
    <w:abstractNumId w:val="100"/>
  </w:num>
  <w:num w:numId="22">
    <w:abstractNumId w:val="64"/>
  </w:num>
  <w:num w:numId="23">
    <w:abstractNumId w:val="83"/>
  </w:num>
  <w:num w:numId="24">
    <w:abstractNumId w:val="33"/>
  </w:num>
  <w:num w:numId="25">
    <w:abstractNumId w:val="48"/>
  </w:num>
  <w:num w:numId="26">
    <w:abstractNumId w:val="82"/>
  </w:num>
  <w:num w:numId="27">
    <w:abstractNumId w:val="38"/>
  </w:num>
  <w:num w:numId="28">
    <w:abstractNumId w:val="57"/>
  </w:num>
  <w:num w:numId="29">
    <w:abstractNumId w:val="71"/>
  </w:num>
  <w:num w:numId="30">
    <w:abstractNumId w:val="45"/>
  </w:num>
  <w:num w:numId="31">
    <w:abstractNumId w:val="102"/>
  </w:num>
  <w:num w:numId="32">
    <w:abstractNumId w:val="79"/>
  </w:num>
  <w:num w:numId="33">
    <w:abstractNumId w:val="23"/>
  </w:num>
  <w:num w:numId="34">
    <w:abstractNumId w:val="54"/>
  </w:num>
  <w:num w:numId="35">
    <w:abstractNumId w:val="76"/>
  </w:num>
  <w:num w:numId="3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1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8">
    <w:abstractNumId w:val="1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</w:num>
  <w:num w:numId="74">
    <w:abstractNumId w:val="22"/>
  </w:num>
  <w:num w:numId="75">
    <w:abstractNumId w:val="20"/>
  </w:num>
  <w:num w:numId="7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0"/>
  </w:num>
  <w:num w:numId="78">
    <w:abstractNumId w:val="72"/>
  </w:num>
  <w:num w:numId="79">
    <w:abstractNumId w:val="44"/>
  </w:num>
  <w:num w:numId="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8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</w:num>
  <w:num w:numId="103">
    <w:abstractNumId w:val="13"/>
  </w:num>
  <w:num w:numId="104">
    <w:abstractNumId w:val="26"/>
  </w:num>
  <w:num w:numId="105">
    <w:abstractNumId w:val="25"/>
  </w:num>
  <w:num w:numId="106">
    <w:abstractNumId w:val="50"/>
  </w:num>
  <w:num w:numId="107">
    <w:abstractNumId w:val="96"/>
  </w:num>
  <w:num w:numId="108">
    <w:abstractNumId w:val="63"/>
  </w:num>
  <w:num w:numId="109">
    <w:abstractNumId w:val="14"/>
  </w:num>
  <w:num w:numId="110">
    <w:abstractNumId w:val="104"/>
  </w:num>
  <w:num w:numId="111">
    <w:abstractNumId w:val="8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465"/>
    <w:rsid w:val="00014C28"/>
    <w:rsid w:val="000702A9"/>
    <w:rsid w:val="000707B9"/>
    <w:rsid w:val="000B4916"/>
    <w:rsid w:val="00123433"/>
    <w:rsid w:val="00144454"/>
    <w:rsid w:val="00194C25"/>
    <w:rsid w:val="001A3738"/>
    <w:rsid w:val="001B5FAF"/>
    <w:rsid w:val="001F0780"/>
    <w:rsid w:val="001F2E52"/>
    <w:rsid w:val="002002F0"/>
    <w:rsid w:val="00226170"/>
    <w:rsid w:val="00264FE1"/>
    <w:rsid w:val="00295768"/>
    <w:rsid w:val="00380116"/>
    <w:rsid w:val="0039186C"/>
    <w:rsid w:val="003D1B9E"/>
    <w:rsid w:val="003F5BA0"/>
    <w:rsid w:val="004206F5"/>
    <w:rsid w:val="004263BF"/>
    <w:rsid w:val="00444FC6"/>
    <w:rsid w:val="00475B3A"/>
    <w:rsid w:val="004966E1"/>
    <w:rsid w:val="004E1C98"/>
    <w:rsid w:val="004E2E91"/>
    <w:rsid w:val="004F264E"/>
    <w:rsid w:val="005B5ADD"/>
    <w:rsid w:val="005C15BA"/>
    <w:rsid w:val="005D0553"/>
    <w:rsid w:val="00640A28"/>
    <w:rsid w:val="00666F00"/>
    <w:rsid w:val="006B50AA"/>
    <w:rsid w:val="006F16A2"/>
    <w:rsid w:val="006F4B88"/>
    <w:rsid w:val="00740932"/>
    <w:rsid w:val="0075086E"/>
    <w:rsid w:val="00752BAD"/>
    <w:rsid w:val="00793A7E"/>
    <w:rsid w:val="008653BF"/>
    <w:rsid w:val="0089447D"/>
    <w:rsid w:val="008A239D"/>
    <w:rsid w:val="008C7DCA"/>
    <w:rsid w:val="00966465"/>
    <w:rsid w:val="00990DD2"/>
    <w:rsid w:val="009C3B16"/>
    <w:rsid w:val="009D5F71"/>
    <w:rsid w:val="009F69D9"/>
    <w:rsid w:val="00A416E9"/>
    <w:rsid w:val="00A63D3D"/>
    <w:rsid w:val="00AA2D62"/>
    <w:rsid w:val="00B04246"/>
    <w:rsid w:val="00B4129F"/>
    <w:rsid w:val="00BB5DAE"/>
    <w:rsid w:val="00BB6D1B"/>
    <w:rsid w:val="00C26A7A"/>
    <w:rsid w:val="00C80C49"/>
    <w:rsid w:val="00D33425"/>
    <w:rsid w:val="00D54FAD"/>
    <w:rsid w:val="00DB01AF"/>
    <w:rsid w:val="00E5325A"/>
    <w:rsid w:val="00E54D4D"/>
    <w:rsid w:val="00E657DA"/>
    <w:rsid w:val="00EB7F3D"/>
    <w:rsid w:val="00EF6B3F"/>
    <w:rsid w:val="00F05022"/>
    <w:rsid w:val="00F37763"/>
    <w:rsid w:val="00FB0B8A"/>
    <w:rsid w:val="00FB6014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65"/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08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6465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465"/>
    <w:pPr>
      <w:keepNext/>
      <w:outlineLvl w:val="5"/>
    </w:pPr>
    <w:rPr>
      <w:rFonts w:cs="Arial"/>
      <w:b/>
      <w:bCs/>
      <w:iCs/>
      <w:sz w:val="22"/>
      <w:szCs w:val="20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46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86E"/>
    <w:rPr>
      <w:rFonts w:asciiTheme="majorHAnsi" w:eastAsiaTheme="majorEastAsia" w:hAnsiTheme="majorHAnsi" w:cstheme="majorBidi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966465"/>
    <w:rPr>
      <w:rFonts w:ascii="Times New Roman" w:hAnsi="Times New Roman" w:cs="Times New Roman"/>
      <w:b/>
      <w:bCs/>
      <w:color w:val="auto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9664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4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66465"/>
    <w:rPr>
      <w:rFonts w:ascii="Times New Roman" w:hAnsi="Times New Roman"/>
      <w:b/>
      <w:bCs/>
      <w:iCs/>
      <w:color w:val="auto"/>
      <w:sz w:val="22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966465"/>
    <w:rPr>
      <w:rFonts w:ascii="Times New Roman" w:hAnsi="Times New Roman" w:cs="Times New Roman"/>
      <w:i/>
      <w:iCs/>
      <w:color w:val="auto"/>
      <w:sz w:val="24"/>
      <w:szCs w:val="24"/>
    </w:rPr>
  </w:style>
  <w:style w:type="paragraph" w:customStyle="1" w:styleId="1tekst">
    <w:name w:val="1tekst"/>
    <w:basedOn w:val="Normal"/>
    <w:uiPriority w:val="99"/>
    <w:rsid w:val="00966465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uiPriority w:val="99"/>
    <w:rsid w:val="00966465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6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65"/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66465"/>
    <w:pPr>
      <w:ind w:left="720"/>
      <w:contextualSpacing/>
    </w:pPr>
  </w:style>
  <w:style w:type="table" w:styleId="TableGrid">
    <w:name w:val="Table Grid"/>
    <w:basedOn w:val="TableNormal"/>
    <w:uiPriority w:val="59"/>
    <w:rsid w:val="00966465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kolskiprogram">
    <w:name w:val="Tabela skolski program"/>
    <w:basedOn w:val="Normal"/>
    <w:link w:val="TabelaskolskiprogramChar"/>
    <w:qFormat/>
    <w:rsid w:val="00966465"/>
    <w:pPr>
      <w:spacing w:line="276" w:lineRule="auto"/>
    </w:pPr>
    <w:rPr>
      <w:rFonts w:ascii="Cambria" w:eastAsia="Calibri" w:hAnsi="Cambria"/>
      <w:sz w:val="22"/>
      <w:szCs w:val="22"/>
      <w:lang w:val="sr-Cyrl-CS"/>
    </w:rPr>
  </w:style>
  <w:style w:type="character" w:customStyle="1" w:styleId="TabelaskolskiprogramChar">
    <w:name w:val="Tabela skolski program Char"/>
    <w:basedOn w:val="DefaultParagraphFont"/>
    <w:link w:val="Tabelaskolskiprogram"/>
    <w:rsid w:val="00966465"/>
    <w:rPr>
      <w:rFonts w:ascii="Cambria" w:eastAsia="Calibri" w:hAnsi="Cambria" w:cs="Times New Roman"/>
      <w:color w:val="auto"/>
      <w:sz w:val="22"/>
      <w:szCs w:val="22"/>
      <w:lang w:val="sr-Cyrl-CS"/>
    </w:rPr>
  </w:style>
  <w:style w:type="paragraph" w:customStyle="1" w:styleId="Normal1">
    <w:name w:val="Normal1"/>
    <w:basedOn w:val="Normal"/>
    <w:uiPriority w:val="99"/>
    <w:rsid w:val="0096646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96646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465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6646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646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64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65"/>
    <w:rPr>
      <w:rFonts w:ascii="Tahoma" w:hAnsi="Tahoma" w:cs="Tahoma"/>
      <w:color w:val="auto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96646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6646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6646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6646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6646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6646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46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6646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66465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Arial"/>
      <w:color w:val="000000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66465"/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966465"/>
  </w:style>
  <w:style w:type="paragraph" w:customStyle="1" w:styleId="paragraph">
    <w:name w:val="paragraph"/>
    <w:basedOn w:val="Normal"/>
    <w:uiPriority w:val="99"/>
    <w:rsid w:val="0096646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66465"/>
  </w:style>
  <w:style w:type="paragraph" w:styleId="NormalWeb">
    <w:name w:val="Normal (Web)"/>
    <w:basedOn w:val="Normal"/>
    <w:uiPriority w:val="99"/>
    <w:unhideWhenUsed/>
    <w:rsid w:val="0096646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66465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966465"/>
    <w:rPr>
      <w:sz w:val="1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66465"/>
    <w:pPr>
      <w:shd w:val="clear" w:color="auto" w:fill="FFFFFF"/>
      <w:spacing w:after="240" w:line="197" w:lineRule="exact"/>
      <w:ind w:hanging="440"/>
    </w:pPr>
    <w:rPr>
      <w:rFonts w:ascii="Arial" w:hAnsi="Arial" w:cs="Arial"/>
      <w:color w:val="000000"/>
      <w:sz w:val="17"/>
      <w:szCs w:val="28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966465"/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66465"/>
    <w:rPr>
      <w:i/>
      <w:iCs/>
    </w:rPr>
  </w:style>
  <w:style w:type="paragraph" w:customStyle="1" w:styleId="style5">
    <w:name w:val="style5"/>
    <w:basedOn w:val="Normal"/>
    <w:uiPriority w:val="99"/>
    <w:rsid w:val="00966465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character" w:customStyle="1" w:styleId="Heading22">
    <w:name w:val="Heading #2 (2)_"/>
    <w:link w:val="Heading220"/>
    <w:uiPriority w:val="99"/>
    <w:locked/>
    <w:rsid w:val="00966465"/>
    <w:rPr>
      <w:b/>
      <w:bCs/>
      <w:sz w:val="16"/>
      <w:szCs w:val="16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966465"/>
    <w:pPr>
      <w:shd w:val="clear" w:color="auto" w:fill="FFFFFF"/>
      <w:spacing w:before="300" w:line="178" w:lineRule="exact"/>
      <w:ind w:hanging="158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Pasussalistom13">
    <w:name w:val="Pasus sa listom13"/>
    <w:basedOn w:val="Normal"/>
    <w:uiPriority w:val="99"/>
    <w:qFormat/>
    <w:rsid w:val="00966465"/>
    <w:pPr>
      <w:ind w:left="144" w:hanging="144"/>
    </w:pPr>
    <w:rPr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966465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ableContents">
    <w:name w:val="Table Contents"/>
    <w:basedOn w:val="Normal"/>
    <w:uiPriority w:val="99"/>
    <w:rsid w:val="00966465"/>
    <w:pPr>
      <w:suppressLineNumbers/>
      <w:suppressAutoHyphens/>
    </w:pPr>
    <w:rPr>
      <w:rFonts w:ascii="Liberation Serif" w:eastAsia="DejaVu Sans" w:hAnsi="Liberation Serif" w:cs="Liberation Sans"/>
      <w:kern w:val="2"/>
      <w:lang w:eastAsia="hi-IN" w:bidi="hi-IN"/>
    </w:rPr>
  </w:style>
  <w:style w:type="character" w:customStyle="1" w:styleId="apple-style-span">
    <w:name w:val="apple-style-span"/>
    <w:basedOn w:val="DefaultParagraphFont"/>
    <w:rsid w:val="00966465"/>
  </w:style>
  <w:style w:type="character" w:customStyle="1" w:styleId="apple-converted-space">
    <w:name w:val="apple-converted-space"/>
    <w:basedOn w:val="DefaultParagraphFont"/>
    <w:rsid w:val="00966465"/>
  </w:style>
  <w:style w:type="paragraph" w:customStyle="1" w:styleId="normal0">
    <w:name w:val="normal"/>
    <w:basedOn w:val="Normal"/>
    <w:uiPriority w:val="99"/>
    <w:rsid w:val="0096646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966465"/>
    <w:rPr>
      <w:rFonts w:ascii="Calibri" w:eastAsia="Calibri" w:hAnsi="Calibri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646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966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465"/>
    <w:rPr>
      <w:rFonts w:ascii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966465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2">
    <w:name w:val="Body text (2)"/>
    <w:basedOn w:val="DefaultParagraphFont"/>
    <w:rsid w:val="00226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D0F9-8FC7-4765-BCF2-47F783B7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52671</Words>
  <Characters>300227</Characters>
  <Application>Microsoft Office Word</Application>
  <DocSecurity>0</DocSecurity>
  <Lines>2501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2018-2023.</vt:lpstr>
    </vt:vector>
  </TitlesOfParts>
  <Company/>
  <LinksUpToDate>false</LinksUpToDate>
  <CharactersWithSpaces>352194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2018-2022.</dc:title>
  <dc:creator>Kabinet1</dc:creator>
  <cp:lastModifiedBy>Elvira</cp:lastModifiedBy>
  <cp:revision>40</cp:revision>
  <dcterms:created xsi:type="dcterms:W3CDTF">2018-09-11T17:23:00Z</dcterms:created>
  <dcterms:modified xsi:type="dcterms:W3CDTF">2018-09-21T21:44:00Z</dcterms:modified>
</cp:coreProperties>
</file>