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33" w:rsidRPr="00FC57F5" w:rsidRDefault="007F2833" w:rsidP="007F2833">
      <w:pPr>
        <w:pStyle w:val="Heading1"/>
        <w:jc w:val="center"/>
        <w:rPr>
          <w:rFonts w:asciiTheme="minorHAnsi" w:hAnsiTheme="minorHAnsi"/>
          <w:sz w:val="48"/>
          <w:szCs w:val="48"/>
        </w:rPr>
      </w:pPr>
      <w:bookmarkStart w:id="0" w:name="_Toc524038526"/>
      <w:bookmarkStart w:id="1" w:name="_Toc532574952"/>
      <w:r w:rsidRPr="00FC57F5">
        <w:rPr>
          <w:rFonts w:asciiTheme="minorHAnsi" w:hAnsiTheme="minorHAnsi"/>
          <w:sz w:val="48"/>
          <w:szCs w:val="48"/>
        </w:rPr>
        <w:t>ГИМНАЗИЈА</w:t>
      </w:r>
      <w:bookmarkEnd w:id="0"/>
      <w:bookmarkEnd w:id="1"/>
    </w:p>
    <w:p w:rsidR="007F2833" w:rsidRPr="00FC57F5" w:rsidRDefault="007F2833" w:rsidP="007F2833">
      <w:pPr>
        <w:jc w:val="center"/>
        <w:rPr>
          <w:rFonts w:asciiTheme="minorHAnsi" w:hAnsiTheme="minorHAnsi"/>
          <w:b/>
          <w:sz w:val="48"/>
          <w:szCs w:val="48"/>
        </w:rPr>
      </w:pP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18"/>
          <w:szCs w:val="18"/>
        </w:rPr>
        <w:id w:val="6332049"/>
        <w:docPartObj>
          <w:docPartGallery w:val="Table of Contents"/>
          <w:docPartUnique/>
        </w:docPartObj>
      </w:sdtPr>
      <w:sdtEndPr>
        <w:rPr>
          <w:rFonts w:cstheme="minorHAnsi"/>
        </w:rPr>
      </w:sdtEndPr>
      <w:sdtContent>
        <w:p w:rsidR="007F2833" w:rsidRPr="00293B6E" w:rsidRDefault="007F2833">
          <w:pPr>
            <w:pStyle w:val="TOCHeading"/>
            <w:rPr>
              <w:rFonts w:asciiTheme="minorHAnsi" w:hAnsiTheme="minorHAnsi"/>
              <w:sz w:val="18"/>
              <w:szCs w:val="18"/>
            </w:rPr>
          </w:pPr>
          <w:r w:rsidRPr="00293B6E">
            <w:rPr>
              <w:rFonts w:asciiTheme="minorHAnsi" w:hAnsiTheme="minorHAnsi"/>
              <w:sz w:val="18"/>
              <w:szCs w:val="18"/>
            </w:rPr>
            <w:t>Садржај</w:t>
          </w:r>
        </w:p>
        <w:p w:rsidR="00372E73" w:rsidRPr="00964D1D" w:rsidRDefault="005E5BCF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r w:rsidRPr="00964D1D">
            <w:rPr>
              <w:rFonts w:cstheme="minorHAnsi"/>
              <w:sz w:val="18"/>
              <w:szCs w:val="18"/>
            </w:rPr>
            <w:fldChar w:fldCharType="begin"/>
          </w:r>
          <w:r w:rsidR="007F2833" w:rsidRPr="00964D1D">
            <w:rPr>
              <w:rFonts w:cstheme="minorHAnsi"/>
              <w:sz w:val="18"/>
              <w:szCs w:val="18"/>
            </w:rPr>
            <w:instrText xml:space="preserve"> TOC \o "1-3" \h \z \u </w:instrText>
          </w:r>
          <w:r w:rsidRPr="00964D1D">
            <w:rPr>
              <w:rFonts w:cstheme="minorHAnsi"/>
              <w:sz w:val="18"/>
              <w:szCs w:val="18"/>
            </w:rPr>
            <w:fldChar w:fldCharType="separate"/>
          </w:r>
          <w:hyperlink w:anchor="_Toc532574952" w:history="1">
            <w:r w:rsidR="00372E73" w:rsidRPr="00964D1D">
              <w:rPr>
                <w:rStyle w:val="Hyperlink"/>
                <w:noProof/>
                <w:sz w:val="18"/>
                <w:szCs w:val="18"/>
              </w:rPr>
              <w:t>ГИМНАЗИЈА</w:t>
            </w:r>
            <w:r w:rsidR="00372E73" w:rsidRPr="00964D1D">
              <w:rPr>
                <w:noProof/>
                <w:webHidden/>
                <w:sz w:val="18"/>
                <w:szCs w:val="18"/>
              </w:rPr>
              <w:tab/>
            </w:r>
            <w:r w:rsidR="00372E73"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="00372E73" w:rsidRPr="00964D1D">
              <w:rPr>
                <w:noProof/>
                <w:webHidden/>
                <w:sz w:val="18"/>
                <w:szCs w:val="18"/>
              </w:rPr>
              <w:instrText xml:space="preserve"> PAGEREF _Toc532574952 \h </w:instrText>
            </w:r>
            <w:r w:rsidR="00372E73" w:rsidRPr="00964D1D">
              <w:rPr>
                <w:noProof/>
                <w:webHidden/>
                <w:sz w:val="18"/>
                <w:szCs w:val="18"/>
              </w:rPr>
            </w:r>
            <w:r w:rsidR="00372E73"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="00372E73" w:rsidRPr="00964D1D">
              <w:rPr>
                <w:noProof/>
                <w:webHidden/>
                <w:sz w:val="18"/>
                <w:szCs w:val="18"/>
              </w:rPr>
              <w:t>1</w:t>
            </w:r>
            <w:r w:rsidR="00372E73"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53" w:history="1">
            <w:r w:rsidRPr="00964D1D">
              <w:rPr>
                <w:rStyle w:val="Hyperlink"/>
                <w:noProof/>
                <w:sz w:val="18"/>
                <w:szCs w:val="18"/>
              </w:rPr>
              <w:t>ДРУШТВЕНО ЈЕЗИЧКИ СМЕР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_Toc532574953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9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54" w:history="1">
            <w:r w:rsidRPr="00964D1D">
              <w:rPr>
                <w:rStyle w:val="Hyperlink"/>
                <w:noProof/>
                <w:sz w:val="18"/>
                <w:szCs w:val="18"/>
              </w:rPr>
              <w:t>I разред-нови план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_Toc532574954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9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55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А. ОБАВЕЗНИ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_Toc532574955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10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5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_Toc532574956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5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Први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_Toc532574957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5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Други стр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Latn-CS"/>
              </w:rPr>
              <w:t>a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_Toc532574958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5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ru-RU"/>
              </w:rPr>
              <w:t>Француски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_Toc532574959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Латински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Рачунарство и информатика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6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Музичка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_Toc532574969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41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7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Ликовна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_Toc532574970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43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7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Физичко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_Toc532574971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44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72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Изборни предмети за први 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_Toc532574972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48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7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ЈЕЗИК, МЕДИЈИ И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_Toc532574973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48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7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ПОЈЕДИНAЦ, ГРУПА И ДРУШТВО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_Toc532574974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49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7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ЗДРАВЉЕ И СПОРТ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_Toc532574975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7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/>
              </w:rPr>
              <w:t>ХОР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_Toc532574976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77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. ОБАВЕЗНИ ИЗБОРНИ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_Toc532574977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54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78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  <w:lang w:val="sr-Cyrl-CS"/>
              </w:rPr>
              <w:t>Веска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_Toc532574978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79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  <w:lang w:val="sr-Cyrl-CS"/>
              </w:rPr>
              <w:t>Грађанско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_Toc532574979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80" w:history="1">
            <w:r w:rsidRPr="00964D1D">
              <w:rPr>
                <w:rStyle w:val="Hyperlink"/>
                <w:caps/>
                <w:noProof/>
                <w:sz w:val="18"/>
                <w:szCs w:val="18"/>
                <w:lang w:val="sr-Cyrl-CS"/>
              </w:rPr>
              <w:t>г. ОБЛИК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_Toc532574980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54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8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Допунска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_Toc532574981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8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Додатни рад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_Toc532574982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83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Д. ОСТАЛИ ОБЛИЦИ 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_Toc532574983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54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8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ЧАС ОДЕЉЕЊСКОГ СТАРЕШИНЕ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_Toc532574984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85" w:history="1">
            <w:r w:rsidRPr="00964D1D">
              <w:rPr>
                <w:rStyle w:val="Hyperlink"/>
                <w:noProof/>
                <w:sz w:val="18"/>
                <w:szCs w:val="18"/>
              </w:rPr>
              <w:t>II</w:t>
            </w:r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 xml:space="preserve"> 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_Toc532574985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55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4986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А. ОБАВЕЗНИ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_Toc532574986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55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8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_Toc532574987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8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Први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_Toc532574988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8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ЕНГЛЕСКИ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_Toc532574989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58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Други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62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ФРАНЦУСКИ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Latn-CS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62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РУСКИ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64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ЛАТИНСКИ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68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ПСИХОЛОГИЈА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71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74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76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78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80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499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_Toc532574999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82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0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_Toc532575000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83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0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РАЧУНАРСТВО И ИНФОРМАТИКА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_Toc532575001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85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0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МУЗИЧКА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_Toc532575002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88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0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ЛИКОВНА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_Toc532575003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89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0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ФИЗИЧКО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_Toc532575004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05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В. ОБАВЕЗНИ ИЗБОРНИ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_Toc532575005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92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06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Веска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_Toc532575006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07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Грађанско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_Toc532575007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08" w:history="1">
            <w:r w:rsidRPr="00964D1D">
              <w:rPr>
                <w:rStyle w:val="Hyperlink"/>
                <w:caps/>
                <w:noProof/>
                <w:sz w:val="18"/>
                <w:szCs w:val="18"/>
                <w:lang w:val="sr-Cyrl-CS"/>
              </w:rPr>
              <w:t>г. ОБЛИК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_Toc532575008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92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0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Допунска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_Toc532575009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Психологија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Додатни рад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1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Психологија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_Toc532575019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2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_Toc532575020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2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ru-RU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_Toc532575021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99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2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_Toc532575022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100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2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_Toc532575023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100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24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Д. ОСТАЛИ ОБЛИЦИ 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_Toc532575024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101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2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ЧАС ОДЕЉЕЊСКОГ СТАРЕШИНЕ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_Toc532575025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101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26" w:history="1">
            <w:r w:rsidRPr="00964D1D">
              <w:rPr>
                <w:rStyle w:val="Hyperlink"/>
                <w:noProof/>
                <w:sz w:val="18"/>
                <w:szCs w:val="18"/>
              </w:rPr>
              <w:t>III</w:t>
            </w:r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 xml:space="preserve"> 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_Toc532575026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101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27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А. ОБАВЕЗНИ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_Toc532575027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102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2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_Toc532575028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102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2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Први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_Toc532575029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106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ЕНГЛЕСКИ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106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Други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112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ФРАНЦУСКИ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112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РУСКИ ЈЕЗИК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Latn-CS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115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ФИЛОЗОФИЈА (ЛОГИКА)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119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120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123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125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128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3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_Toc532575039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130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4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РАЧУНАРСТВО И ИНФОРМАТИКА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_Toc532575040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134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4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МУЗИЧКА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_Toc532575041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137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4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ЛИКОВНА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_Toc532575042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139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4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ФИЗИЧКО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_Toc532575043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44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В. ОБАВЕЗНИ ИЗБОРНИ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_Toc532575044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142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45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Веска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_Toc532575045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46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Грађанско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_Toc532575046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47" w:history="1">
            <w:r w:rsidRPr="00964D1D">
              <w:rPr>
                <w:rStyle w:val="Hyperlink"/>
                <w:caps/>
                <w:noProof/>
                <w:sz w:val="18"/>
                <w:szCs w:val="18"/>
                <w:lang w:val="sr-Cyrl-CS"/>
              </w:rPr>
              <w:t>г. ОБЛИК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_Toc532575047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142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4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Допунска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_Toc532575048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4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ФРАНЦУСКИ ЈЕЗИК (други страни језик)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_Toc532575049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ru-RU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Додатни рад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ru-RU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ФРАНЦУСКИ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5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_Toc532575059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6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_Toc532575060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149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6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_Toc532575061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150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62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Д. ОСТАЛИ ОБЛИЦИ 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_Toc532575062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151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6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ЧАС ОДЕЉЕЊСКОГ СТАРЕШИНЕ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_Toc532575063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151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64" w:history="1">
            <w:r w:rsidRPr="00964D1D">
              <w:rPr>
                <w:rStyle w:val="Hyperlink"/>
                <w:noProof/>
                <w:sz w:val="18"/>
                <w:szCs w:val="18"/>
              </w:rPr>
              <w:t>IV</w:t>
            </w:r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_Toc532575064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151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65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А. ОБАВЕЗНИ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_Toc532575065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152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6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_Toc532575066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152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6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Први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_Toc532575067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153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6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ЕНГЛЕСКИ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Latn-CS"/>
              </w:rPr>
              <w:t>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_Toc532575068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153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6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Други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_Toc532575069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159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ФРАНЦУСКИ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159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РУСКИ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162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УСТАВ И ПРАВА ГРАЂАНА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165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СОЦИОЛОГИЈА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166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ФИЛОЗОФИЈА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167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169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171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172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Рачунарство и информатика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174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7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МУЗИЧКА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_Toc532575079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174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8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ЛИКОВНА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_Toc532575080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176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8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ФИЗИЧКО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_Toc532575081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178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82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Изборни предмети за први 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_Toc532575082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179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8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ЈЕЗИК, МЕДИЈИ И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_Toc532575083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179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84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В. ОБАВЕЗНИ ИЗБОРНИ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_Toc532575084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181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85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Веска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_Toc532575085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86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Грађанско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_Toc532575086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87" w:history="1">
            <w:r w:rsidRPr="00964D1D">
              <w:rPr>
                <w:rStyle w:val="Hyperlink"/>
                <w:caps/>
                <w:noProof/>
                <w:sz w:val="18"/>
                <w:szCs w:val="18"/>
                <w:lang w:val="sr-Cyrl-CS"/>
              </w:rPr>
              <w:t>г. ОБЛИК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_Toc532575087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181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8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Допунска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_Toc532575088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8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_Toc532575089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9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_Toc532575090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9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_Toc532575091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9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Додатни рад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_Toc532575092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9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ФРАНЦУСКИ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_Toc532575093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9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_Toc532575094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9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ru-RU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_Toc532575095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9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_Toc532575096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97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Д. ОСТАЛИ ОБЛИЦИ 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_Toc532575097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186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09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ЧАС ОДЕЉЕЊСКОГ СТАРЕШИНЕ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_Toc532575098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099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ПРИРОДНО МАТЕМАТИЧКИ СМЕР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_Toc532575099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187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00" w:history="1">
            <w:r w:rsidRPr="00964D1D">
              <w:rPr>
                <w:rStyle w:val="Hyperlink"/>
                <w:noProof/>
                <w:sz w:val="18"/>
                <w:szCs w:val="18"/>
              </w:rPr>
              <w:t>I разред-нови план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_Toc532575100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187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01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А. ОБАВЕЗНИ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_Toc532575101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188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0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_Toc532575102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188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0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Први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_Toc532575103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191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0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Енглески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_Toc532575104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191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0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Други стр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Latn-CS"/>
              </w:rPr>
              <w:t>a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_Toc532575105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194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0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Француски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_Toc532575106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194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0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_Toc532575107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195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0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Латински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_Toc532575108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199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0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_Toc532575109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200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202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205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207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209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211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Рачунарство и информатика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214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Музичка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218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Ликовна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221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1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Физичко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_Toc532575118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221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19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Изборни предмети за први 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_Toc532575119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225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2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ЈЕЗИК, МЕДИЈИ И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_Toc532575120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225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2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ПОЈЕДИНAЦ, ГРУПА И ДРУШТВО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_Toc532575121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226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2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ЗДРАВЉЕ И СПОРТ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_Toc532575122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228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2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ХОР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_Toc532575123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229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24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В. ОБАВЕЗНИ ИЗБОРНИ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_Toc532575124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231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25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  <w:lang w:val="sr-Cyrl-CS"/>
              </w:rPr>
              <w:t>Веска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_Toc532575125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26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  <w:lang w:val="sr-Cyrl-CS"/>
              </w:rPr>
              <w:t>Грађанско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_Toc532575126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27" w:history="1">
            <w:r w:rsidRPr="00964D1D">
              <w:rPr>
                <w:rStyle w:val="Hyperlink"/>
                <w:caps/>
                <w:noProof/>
                <w:sz w:val="18"/>
                <w:szCs w:val="18"/>
                <w:lang w:val="sr-Cyrl-CS"/>
              </w:rPr>
              <w:t>г. ОБЛИК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_Toc532575127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231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2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Допунска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_Toc532575128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2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Додатни рад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_Toc532575129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30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Д. ОСТАЛИ ОБЛИЦИ 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_Toc532575130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232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3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ЧАС ОДЕЉЕЊСКОГ СТАРЕШИНЕ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_Toc532575131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32" w:history="1">
            <w:r w:rsidRPr="00964D1D">
              <w:rPr>
                <w:rStyle w:val="Hyperlink"/>
                <w:noProof/>
                <w:sz w:val="18"/>
                <w:szCs w:val="18"/>
              </w:rPr>
              <w:t>II</w:t>
            </w:r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 xml:space="preserve"> 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_Toc532575132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232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33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А.ОБАВЕЗНИ 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_Toc532575133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233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3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_Toc532575134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3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Први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_Toc532575135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3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ЕНГЛЕСКИ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_Toc532575136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3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РУСКИ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_Toc532575137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239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3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Други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_Toc532575138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241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3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ФРАНЦУСКИ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_Toc532575139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241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0" w:history="1">
            <w:r w:rsidRPr="00964D1D">
              <w:rPr>
                <w:rStyle w:val="Hyperlink"/>
                <w:rFonts w:asciiTheme="minorHAnsi" w:hAnsiTheme="minorHAnsi"/>
                <w:i/>
                <w:noProof/>
                <w:sz w:val="18"/>
                <w:szCs w:val="18"/>
                <w:lang w:val="sr-Cyrl-CS"/>
              </w:rPr>
              <w:t>ПСИХОЛОГИЈА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243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247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248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250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251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253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255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РАЧУНАРСТВО И ИНФОРМАТИКА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258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МУЗИЧКА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259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4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ЛИКОВНА КУЛТУРА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_Toc532575149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5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ФИЗИЧКО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_Toc532575150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51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В. ОБАВЕЗНИ ИЗБОРНИ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_Toc532575151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264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52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Веска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_Toc532575152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53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Грађанско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_Toc532575153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54" w:history="1">
            <w:r w:rsidRPr="00964D1D">
              <w:rPr>
                <w:rStyle w:val="Hyperlink"/>
                <w:caps/>
                <w:noProof/>
                <w:sz w:val="18"/>
                <w:szCs w:val="18"/>
                <w:lang w:val="sr-Cyrl-CS"/>
              </w:rPr>
              <w:t>г. ОБЛИК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_Toc532575154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264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5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Допунска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_Toc532575155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5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_Toc532575156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5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Психологија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_Toc532575157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5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_Toc532575158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5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_Toc532575159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Додатни рад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Психологија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269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ru-RU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6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_Toc532575169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70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Д. ОСТАЛИ ОБЛИЦИ 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_Toc532575170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273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7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ЧАС ОДЕЉЕЊСКОГ СТАРЕШИНЕ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_Toc532575171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72" w:history="1">
            <w:r w:rsidRPr="00964D1D">
              <w:rPr>
                <w:rStyle w:val="Hyperlink"/>
                <w:noProof/>
                <w:sz w:val="18"/>
                <w:szCs w:val="18"/>
              </w:rPr>
              <w:t>III</w:t>
            </w:r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 xml:space="preserve"> 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_Toc532575172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273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73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А.ОБАВЕЗНИ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_Toc532575173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274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7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_Toc532575174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7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Први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_Toc532575175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7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ЕНГЛЕСКИ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_Toc532575176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277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7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РУСКИ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Latn-CS"/>
              </w:rPr>
              <w:t>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_Toc532575177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283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78" w:history="1">
            <w:r w:rsidRPr="00964D1D">
              <w:rPr>
                <w:rStyle w:val="Hyperlink"/>
                <w:rFonts w:asciiTheme="minorHAnsi" w:hAnsiTheme="minorHAnsi"/>
                <w:i/>
                <w:noProof/>
                <w:sz w:val="18"/>
                <w:szCs w:val="18"/>
                <w:lang w:val="sr-Cyrl-CS"/>
              </w:rPr>
              <w:t>Други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_Toc532575178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288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7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ФРАНЦУСКИ ЈЕЗИК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_Toc532575179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288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0" w:history="1">
            <w:r w:rsidRPr="00964D1D">
              <w:rPr>
                <w:rStyle w:val="Hyperlink"/>
                <w:rFonts w:asciiTheme="minorHAnsi" w:hAnsiTheme="minorHAnsi"/>
                <w:i/>
                <w:noProof/>
                <w:sz w:val="18"/>
                <w:szCs w:val="18"/>
                <w:lang w:val="sr-Cyrl-CS"/>
              </w:rPr>
              <w:t xml:space="preserve">Руски </w:t>
            </w:r>
            <w:r w:rsidRPr="00964D1D">
              <w:rPr>
                <w:rStyle w:val="Hyperlink"/>
                <w:rFonts w:asciiTheme="minorHAnsi" w:hAnsiTheme="minorHAnsi"/>
                <w:i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291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ФИЛОЗОФИЈА (ЛОГИКА)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295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296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298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300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302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304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307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РАЧУНАРСТВО И ИНФОРМАТИКА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315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8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ФИЗИЧКО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_Toc532575189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319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90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В. ОБАВЕЗНИ ИЗБОРНИ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_Toc532575190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320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91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Веска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_Toc532575191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92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Грађанско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_Toc532575192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193" w:history="1">
            <w:r w:rsidRPr="00964D1D">
              <w:rPr>
                <w:rStyle w:val="Hyperlink"/>
                <w:caps/>
                <w:noProof/>
                <w:sz w:val="18"/>
                <w:szCs w:val="18"/>
                <w:lang w:val="sr-Cyrl-CS"/>
              </w:rPr>
              <w:t>г. ОБЛИК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_Toc532575193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320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9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Допунска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_Toc532575194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9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_Toc532575195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9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_Toc532575196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9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_Toc532575197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9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_Toc532575198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19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_Toc532575199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Додатни рад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ru-RU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ФРАНЦУСКИ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Историја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328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Географија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0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_Toc532575208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209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Д. ОСТАЛИ ОБЛИЦИ 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_Toc532575209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334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1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ЧАС ОДЕЉЕЊСКОГ СТАРЕШИНЕ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_Toc532575210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211" w:history="1">
            <w:r w:rsidRPr="00964D1D">
              <w:rPr>
                <w:rStyle w:val="Hyperlink"/>
                <w:noProof/>
                <w:sz w:val="18"/>
                <w:szCs w:val="18"/>
              </w:rPr>
              <w:t>IV</w:t>
            </w:r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 xml:space="preserve"> разред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_Toc532575211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334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212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А. ОБАВЕЗНИ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_Toc532575212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335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1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СРПСКИ ЈЕЗИК И КЊИЖЕВНОСТ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_Toc532575213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335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1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Први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_Toc532575214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1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ЕНГЛЕСКИ ЈЕЗИК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_Toc532575215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339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1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ФРАНЦУСКИ ЈЕЗИК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_Toc532575216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344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1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Други страни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_Toc532575217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347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1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ФРАНЦУСКИ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_Toc532575218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347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1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 xml:space="preserve">РУСКИ ЈЕЗИК </w:t>
            </w:r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II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_Toc532575219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349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0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УСТАВ И ПРАВА ГРАЂАНА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352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СОЦИОЛОГИЈА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353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2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ФИЛОЗОФИЈА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_Toc532575222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354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БИОЛОГИЈА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356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МАТЕМАТИКА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359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361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363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РАЧУНАРСТВО И ИНФОРМАТИКА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367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2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ФИЗИЧКО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_Toc532575228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369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229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В. ОБАВЕЗНИ ИЗБОРНИ НАСТАВНИ ПРЕДМЕТИ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_Toc532575229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370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0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Веска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_Toc532575230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1" w:history="1">
            <w:r w:rsidRPr="00964D1D">
              <w:rPr>
                <w:rStyle w:val="Hyperlink"/>
                <w:rFonts w:asciiTheme="minorHAnsi" w:hAnsiTheme="minorHAnsi" w:cstheme="minorHAnsi"/>
                <w:noProof/>
                <w:sz w:val="18"/>
                <w:szCs w:val="18"/>
              </w:rPr>
              <w:t>Грађанско васпитање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232" w:history="1">
            <w:r w:rsidRPr="00964D1D">
              <w:rPr>
                <w:rStyle w:val="Hyperlink"/>
                <w:caps/>
                <w:noProof/>
                <w:sz w:val="18"/>
                <w:szCs w:val="18"/>
                <w:lang w:val="sr-Cyrl-CS"/>
              </w:rPr>
              <w:t>г. ОБЛИК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_Toc532575232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370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3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Допунска настава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_Toc532575233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4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_Toc532575234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370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5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_Toc532575235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371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6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Додатни рад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_Toc532575236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7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РУСКИ ЈЕЗИК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_Toc532575237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8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ХЕМИЈА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_Toc532575238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372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39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</w:rPr>
              <w:t>ФИЗИКА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_Toc532575239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373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1"/>
            <w:rPr>
              <w:rFonts w:eastAsiaTheme="minorEastAsia" w:cstheme="minorBidi"/>
              <w:noProof/>
              <w:sz w:val="18"/>
              <w:szCs w:val="18"/>
            </w:rPr>
          </w:pPr>
          <w:hyperlink w:anchor="_Toc532575240" w:history="1">
            <w:r w:rsidRPr="00964D1D">
              <w:rPr>
                <w:rStyle w:val="Hyperlink"/>
                <w:noProof/>
                <w:sz w:val="18"/>
                <w:szCs w:val="18"/>
                <w:lang w:val="sr-Cyrl-CS"/>
              </w:rPr>
              <w:t>Д. ОСТАЛИ ОБЛИЦИ  ОБРАЗОВНО-ВАСПИТНОГ РАДА</w:t>
            </w:r>
            <w:r w:rsidRPr="00964D1D">
              <w:rPr>
                <w:noProof/>
                <w:webHidden/>
                <w:sz w:val="18"/>
                <w:szCs w:val="18"/>
              </w:rPr>
              <w:tab/>
            </w:r>
            <w:r w:rsidRPr="00964D1D">
              <w:rPr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noProof/>
                <w:webHidden/>
                <w:sz w:val="18"/>
                <w:szCs w:val="18"/>
              </w:rPr>
              <w:instrText xml:space="preserve"> PAGEREF _Toc532575240 \h </w:instrText>
            </w:r>
            <w:r w:rsidRPr="00964D1D">
              <w:rPr>
                <w:noProof/>
                <w:webHidden/>
                <w:sz w:val="18"/>
                <w:szCs w:val="18"/>
              </w:rPr>
            </w:r>
            <w:r w:rsidRPr="00964D1D">
              <w:rPr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noProof/>
                <w:webHidden/>
                <w:sz w:val="18"/>
                <w:szCs w:val="18"/>
              </w:rPr>
              <w:t>374</w:t>
            </w:r>
            <w:r w:rsidRPr="00964D1D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372E73" w:rsidRPr="00964D1D" w:rsidRDefault="00372E7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</w:rPr>
          </w:pPr>
          <w:hyperlink w:anchor="_Toc532575241" w:history="1">
            <w:r w:rsidRPr="00964D1D">
              <w:rPr>
                <w:rStyle w:val="Hyperlink"/>
                <w:rFonts w:asciiTheme="minorHAnsi" w:hAnsiTheme="minorHAnsi"/>
                <w:noProof/>
                <w:sz w:val="18"/>
                <w:szCs w:val="18"/>
                <w:lang w:val="sr-Cyrl-CS"/>
              </w:rPr>
              <w:t>ЧАС ОДЕЉЕЊСКОГ СТАРЕШИНЕ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ab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begin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instrText xml:space="preserve"> PAGEREF _Toc532575241 \h </w:instrTex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separate"/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t>374</w:t>
            </w:r>
            <w:r w:rsidRPr="00964D1D">
              <w:rPr>
                <w:rFonts w:asciiTheme="minorHAnsi" w:hAnsiTheme="min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7F2833" w:rsidRPr="00964D1D" w:rsidRDefault="005E5BCF">
          <w:pPr>
            <w:rPr>
              <w:rFonts w:asciiTheme="minorHAnsi" w:hAnsiTheme="minorHAnsi" w:cstheme="minorHAnsi"/>
              <w:sz w:val="18"/>
              <w:szCs w:val="18"/>
            </w:rPr>
          </w:pPr>
          <w:r w:rsidRPr="00964D1D">
            <w:rPr>
              <w:rFonts w:asciiTheme="minorHAnsi" w:hAnsiTheme="minorHAnsi" w:cstheme="minorHAnsi"/>
              <w:sz w:val="18"/>
              <w:szCs w:val="18"/>
            </w:rPr>
            <w:fldChar w:fldCharType="end"/>
          </w:r>
        </w:p>
      </w:sdtContent>
    </w:sdt>
    <w:p w:rsidR="007F2833" w:rsidRPr="00CB6AA3" w:rsidRDefault="00820840" w:rsidP="00820840">
      <w:pPr>
        <w:tabs>
          <w:tab w:val="left" w:pos="3150"/>
        </w:tabs>
        <w:rPr>
          <w:rFonts w:asciiTheme="minorHAnsi" w:hAnsiTheme="minorHAnsi" w:cstheme="minorHAnsi"/>
          <w:b/>
          <w:sz w:val="20"/>
          <w:szCs w:val="20"/>
        </w:rPr>
      </w:pPr>
      <w:r w:rsidRPr="00CB6AA3">
        <w:rPr>
          <w:rFonts w:asciiTheme="minorHAnsi" w:hAnsiTheme="minorHAnsi" w:cstheme="minorHAnsi"/>
          <w:b/>
          <w:sz w:val="20"/>
          <w:szCs w:val="20"/>
        </w:rPr>
        <w:tab/>
      </w:r>
    </w:p>
    <w:p w:rsidR="00DA2847" w:rsidRDefault="00DA2847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964D1D" w:rsidRPr="00964D1D" w:rsidRDefault="00964D1D" w:rsidP="007F2833">
      <w:pPr>
        <w:rPr>
          <w:rFonts w:asciiTheme="minorHAnsi" w:hAnsiTheme="minorHAnsi" w:cstheme="minorHAnsi"/>
          <w:b/>
          <w:sz w:val="20"/>
          <w:szCs w:val="20"/>
          <w:lang/>
        </w:rPr>
      </w:pPr>
    </w:p>
    <w:p w:rsidR="00293B6E" w:rsidRPr="00FC57F5" w:rsidRDefault="00293B6E" w:rsidP="00293B6E">
      <w:pPr>
        <w:pStyle w:val="Heading1"/>
        <w:rPr>
          <w:rFonts w:asciiTheme="minorHAnsi" w:hAnsiTheme="minorHAnsi"/>
          <w:sz w:val="36"/>
          <w:szCs w:val="36"/>
        </w:rPr>
      </w:pPr>
      <w:bookmarkStart w:id="2" w:name="_Toc524038527"/>
      <w:bookmarkStart w:id="3" w:name="_Toc532574953"/>
      <w:r w:rsidRPr="00FC57F5">
        <w:rPr>
          <w:rFonts w:asciiTheme="minorHAnsi" w:hAnsiTheme="minorHAnsi"/>
          <w:sz w:val="36"/>
          <w:szCs w:val="36"/>
        </w:rPr>
        <w:lastRenderedPageBreak/>
        <w:t>ДРУШТВЕН</w:t>
      </w:r>
      <w:r>
        <w:rPr>
          <w:rFonts w:asciiTheme="minorHAnsi" w:hAnsiTheme="minorHAnsi"/>
          <w:sz w:val="36"/>
          <w:szCs w:val="36"/>
        </w:rPr>
        <w:t>О</w:t>
      </w:r>
      <w:r w:rsidRPr="00FC57F5">
        <w:rPr>
          <w:rFonts w:asciiTheme="minorHAnsi" w:hAnsiTheme="minorHAnsi"/>
          <w:sz w:val="36"/>
          <w:szCs w:val="36"/>
        </w:rPr>
        <w:t xml:space="preserve"> ЈЕЗИЧКИ СМЕР</w:t>
      </w:r>
      <w:bookmarkStart w:id="4" w:name="_Toc524038528"/>
      <w:bookmarkEnd w:id="3"/>
    </w:p>
    <w:p w:rsidR="00293B6E" w:rsidRDefault="00293B6E" w:rsidP="007F2833">
      <w:pPr>
        <w:pStyle w:val="Heading1"/>
        <w:rPr>
          <w:rFonts w:asciiTheme="minorHAnsi" w:hAnsiTheme="minorHAnsi"/>
          <w:sz w:val="36"/>
          <w:szCs w:val="36"/>
        </w:rPr>
      </w:pPr>
      <w:bookmarkStart w:id="5" w:name="_Toc532574954"/>
      <w:r w:rsidRPr="007F2833">
        <w:rPr>
          <w:rFonts w:asciiTheme="minorHAnsi" w:hAnsiTheme="minorHAnsi"/>
          <w:b w:val="0"/>
          <w:sz w:val="20"/>
          <w:szCs w:val="20"/>
        </w:rPr>
        <w:t>I разред</w:t>
      </w:r>
      <w:bookmarkEnd w:id="4"/>
      <w:r>
        <w:rPr>
          <w:rFonts w:asciiTheme="minorHAnsi" w:hAnsiTheme="minorHAnsi"/>
          <w:b w:val="0"/>
          <w:sz w:val="20"/>
          <w:szCs w:val="20"/>
        </w:rPr>
        <w:t>-нови план</w:t>
      </w:r>
      <w:bookmarkEnd w:id="5"/>
    </w:p>
    <w:tbl>
      <w:tblPr>
        <w:tblpPr w:leftFromText="180" w:rightFromText="180" w:vertAnchor="text" w:tblpXSpec="center" w:tblpY="1"/>
        <w:tblOverlap w:val="never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4"/>
        <w:gridCol w:w="7411"/>
        <w:gridCol w:w="1364"/>
        <w:gridCol w:w="1376"/>
      </w:tblGrid>
      <w:tr w:rsidR="00B05237" w:rsidRPr="00B05237" w:rsidTr="008108A4">
        <w:trPr>
          <w:trHeight w:val="289"/>
        </w:trPr>
        <w:tc>
          <w:tcPr>
            <w:tcW w:w="1264" w:type="dxa"/>
            <w:vMerge w:val="restart"/>
            <w:shd w:val="clear" w:color="auto" w:fill="99CCFF"/>
            <w:vAlign w:val="center"/>
          </w:tcPr>
          <w:bookmarkEnd w:id="2"/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7411" w:type="dxa"/>
            <w:vMerge w:val="restart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А. ОБАВЕЗНИ НАСТАВНИ ПРЕДМЕТИ</w:t>
            </w:r>
          </w:p>
        </w:tc>
        <w:tc>
          <w:tcPr>
            <w:tcW w:w="2740" w:type="dxa"/>
            <w:gridSpan w:val="2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ПРВИ РАЗРЕД</w:t>
            </w:r>
          </w:p>
        </w:tc>
      </w:tr>
      <w:tr w:rsidR="00B05237" w:rsidRPr="00B05237" w:rsidTr="008108A4">
        <w:trPr>
          <w:trHeight w:val="70"/>
        </w:trPr>
        <w:tc>
          <w:tcPr>
            <w:tcW w:w="1264" w:type="dxa"/>
            <w:vMerge/>
            <w:shd w:val="clear" w:color="auto" w:fill="0000FF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Merge/>
            <w:shd w:val="clear" w:color="auto" w:fill="0000FF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64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1376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Год.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148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Први страни језик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Други стр</w:t>
            </w:r>
            <w:r w:rsidRPr="00B05237">
              <w:rPr>
                <w:rFonts w:asciiTheme="minorHAnsi" w:hAnsiTheme="minorHAnsi"/>
                <w:sz w:val="18"/>
                <w:szCs w:val="18"/>
                <w:lang w:val="sr-Latn-CS"/>
              </w:rPr>
              <w:t>a</w:t>
            </w: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ни језик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Латински језик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Географија 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148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0+2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0+74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numPr>
                <w:ilvl w:val="0"/>
                <w:numId w:val="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8675" w:type="dxa"/>
            <w:gridSpan w:val="2"/>
            <w:tcBorders>
              <w:bottom w:val="single" w:sz="4" w:space="0" w:color="auto"/>
            </w:tcBorders>
          </w:tcPr>
          <w:p w:rsidR="00B05237" w:rsidRPr="00B05237" w:rsidRDefault="00B05237" w:rsidP="008108A4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28+2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1036+74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8675" w:type="dxa"/>
            <w:gridSpan w:val="2"/>
            <w:tcBorders>
              <w:bottom w:val="single" w:sz="4" w:space="0" w:color="auto"/>
            </w:tcBorders>
          </w:tcPr>
          <w:p w:rsidR="00B05237" w:rsidRPr="00B05237" w:rsidRDefault="00B05237" w:rsidP="008108A4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</w:tcPr>
          <w:p w:rsidR="00B05237" w:rsidRPr="00B05237" w:rsidRDefault="00B05237" w:rsidP="00B05237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1110</w:t>
            </w:r>
          </w:p>
        </w:tc>
      </w:tr>
      <w:tr w:rsidR="00B05237" w:rsidRPr="002D6786" w:rsidTr="008108A4">
        <w:trPr>
          <w:trHeight w:hRule="exact" w:val="671"/>
        </w:trPr>
        <w:tc>
          <w:tcPr>
            <w:tcW w:w="1264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7411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В. ОБАВЕЗНИ ИЗБОРНИ НАСТАВНИ ПРЕДМЕТИ</w:t>
            </w:r>
          </w:p>
        </w:tc>
        <w:tc>
          <w:tcPr>
            <w:tcW w:w="1364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7411" w:type="dxa"/>
          </w:tcPr>
          <w:p w:rsidR="00B05237" w:rsidRPr="00B05237" w:rsidRDefault="00B05237" w:rsidP="00073D02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Верска настава</w:t>
            </w:r>
            <w:r w:rsidR="00854551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  <w:r w:rsidR="00854551"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Грађанско васпитање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854551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854551" w:rsidRPr="00073D02" w:rsidRDefault="00854551" w:rsidP="0085455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7411" w:type="dxa"/>
          </w:tcPr>
          <w:p w:rsidR="00854551" w:rsidRPr="00073D02" w:rsidRDefault="00854551" w:rsidP="00854551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Језик, медији и култура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854551" w:rsidRPr="008A72B8" w:rsidRDefault="008A72B8" w:rsidP="0085455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854551" w:rsidRPr="00B05237" w:rsidRDefault="008A72B8" w:rsidP="0085455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854551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854551" w:rsidRDefault="00854551" w:rsidP="0085455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7411" w:type="dxa"/>
          </w:tcPr>
          <w:p w:rsidR="00854551" w:rsidRDefault="00854551" w:rsidP="00854551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Појединац група и друштво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854551" w:rsidRPr="008A72B8" w:rsidRDefault="008A72B8" w:rsidP="0085455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854551" w:rsidRPr="00B05237" w:rsidRDefault="008A72B8" w:rsidP="0085455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073D02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073D02" w:rsidRPr="00073D02" w:rsidRDefault="00073D02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7411" w:type="dxa"/>
          </w:tcPr>
          <w:p w:rsidR="00073D02" w:rsidRDefault="00854551" w:rsidP="00854551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Здравље и спорт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073D02" w:rsidRPr="008A72B8" w:rsidRDefault="008A72B8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073D02" w:rsidRPr="00B05237" w:rsidRDefault="008A72B8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B05237" w:rsidRPr="002D6786" w:rsidTr="008108A4">
        <w:trPr>
          <w:trHeight w:hRule="exact" w:val="633"/>
        </w:trPr>
        <w:tc>
          <w:tcPr>
            <w:tcW w:w="1264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7411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  <w:t>Г. Облик образовно-васпитног рада</w:t>
            </w:r>
          </w:p>
        </w:tc>
        <w:tc>
          <w:tcPr>
            <w:tcW w:w="1364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1106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до 30</w:t>
            </w: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7411" w:type="dxa"/>
            <w:tcBorders>
              <w:bottom w:val="single" w:sz="4" w:space="0" w:color="auto"/>
            </w:tcBorders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Додатни рад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до 30</w:t>
            </w:r>
          </w:p>
        </w:tc>
      </w:tr>
      <w:tr w:rsidR="00B05237" w:rsidRPr="002D6786" w:rsidTr="008108A4">
        <w:trPr>
          <w:trHeight w:hRule="exact" w:val="694"/>
        </w:trPr>
        <w:tc>
          <w:tcPr>
            <w:tcW w:w="1264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</w:tc>
        <w:tc>
          <w:tcPr>
            <w:tcW w:w="7411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Д. ОСТАЛИ ОБЛИЦИ  ОБРАЗОВНО-ВАСПИТНОГ РАДА</w:t>
            </w:r>
          </w:p>
        </w:tc>
        <w:tc>
          <w:tcPr>
            <w:tcW w:w="1364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99CCFF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B05237" w:rsidRPr="00B05237" w:rsidTr="008108A4">
        <w:trPr>
          <w:trHeight w:hRule="exact" w:val="318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Час одељенског старешине/заједнице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74</w:t>
            </w:r>
          </w:p>
        </w:tc>
      </w:tr>
      <w:tr w:rsidR="00B05237" w:rsidRPr="00B05237" w:rsidTr="008108A4">
        <w:trPr>
          <w:trHeight w:hRule="exact" w:val="695"/>
        </w:trPr>
        <w:tc>
          <w:tcPr>
            <w:tcW w:w="1264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7411" w:type="dxa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05237" w:rsidRPr="00B05237" w:rsidRDefault="00B05237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30-60</w:t>
            </w:r>
          </w:p>
        </w:tc>
      </w:tr>
    </w:tbl>
    <w:p w:rsidR="00F11E14" w:rsidRPr="007F2833" w:rsidRDefault="00F11E14" w:rsidP="007F2833">
      <w:pPr>
        <w:rPr>
          <w:rFonts w:asciiTheme="minorHAnsi" w:hAnsiTheme="minorHAnsi"/>
        </w:rPr>
      </w:pPr>
    </w:p>
    <w:p w:rsidR="007F2833" w:rsidRDefault="007F2833" w:rsidP="007F2833">
      <w:pPr>
        <w:rPr>
          <w:b/>
          <w:sz w:val="36"/>
          <w:szCs w:val="36"/>
        </w:rPr>
      </w:pPr>
    </w:p>
    <w:p w:rsidR="00B05237" w:rsidRDefault="00B05237" w:rsidP="00F11E14"/>
    <w:p w:rsidR="00EE3687" w:rsidRDefault="00EE3687" w:rsidP="00EE3687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6" w:name="_Toc532574955"/>
      <w:r w:rsidRPr="00F11E14">
        <w:rPr>
          <w:rFonts w:asciiTheme="minorHAnsi" w:hAnsiTheme="minorHAnsi"/>
          <w:b w:val="0"/>
          <w:bCs w:val="0"/>
          <w:sz w:val="18"/>
          <w:szCs w:val="18"/>
          <w:lang w:val="sr-Cyrl-CS"/>
        </w:rPr>
        <w:t>А. ОБАВЕЗНИ НАСТАВНИ ПРЕДМЕТИ</w:t>
      </w:r>
      <w:bookmarkEnd w:id="6"/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7" w:name="_Toc532574956"/>
      <w:r w:rsidRPr="00B05237">
        <w:rPr>
          <w:rFonts w:asciiTheme="minorHAnsi" w:hAnsiTheme="minorHAnsi"/>
          <w:sz w:val="18"/>
          <w:szCs w:val="18"/>
          <w:lang w:val="sr-Cyrl-CS"/>
        </w:rPr>
        <w:t>Српски језик и књижевност</w:t>
      </w:r>
      <w:bookmarkEnd w:id="7"/>
    </w:p>
    <w:p w:rsidR="00685E76" w:rsidRDefault="00685E76" w:rsidP="00685E76">
      <w:pPr>
        <w:rPr>
          <w:lang w:val="sr-Cyrl-CS"/>
        </w:rPr>
      </w:pPr>
    </w:p>
    <w:p w:rsidR="00685E76" w:rsidRPr="00D226C5" w:rsidRDefault="00685E76" w:rsidP="00685E76">
      <w:pPr>
        <w:rPr>
          <w:rFonts w:asciiTheme="minorHAnsi" w:hAnsiTheme="minorHAnsi"/>
          <w:b/>
          <w:sz w:val="18"/>
          <w:szCs w:val="18"/>
        </w:rPr>
      </w:pPr>
    </w:p>
    <w:p w:rsidR="00685E76" w:rsidRPr="00D226C5" w:rsidRDefault="00685E76" w:rsidP="00685E76">
      <w:pPr>
        <w:jc w:val="center"/>
        <w:rPr>
          <w:rFonts w:asciiTheme="minorHAnsi" w:hAnsiTheme="minorHAnsi"/>
          <w:b/>
          <w:sz w:val="18"/>
          <w:szCs w:val="18"/>
        </w:rPr>
      </w:pPr>
    </w:p>
    <w:p w:rsidR="00685E76" w:rsidRPr="00D226C5" w:rsidRDefault="00685E76" w:rsidP="00685E76">
      <w:pPr>
        <w:jc w:val="center"/>
        <w:rPr>
          <w:rFonts w:asciiTheme="minorHAnsi" w:hAnsiTheme="minorHAnsi"/>
          <w:sz w:val="18"/>
          <w:szCs w:val="18"/>
        </w:rPr>
      </w:pPr>
      <w:r w:rsidRPr="00D226C5">
        <w:rPr>
          <w:rFonts w:asciiTheme="minorHAnsi" w:eastAsia="Calibri" w:hAnsiTheme="minorHAnsi"/>
          <w:sz w:val="18"/>
          <w:szCs w:val="18"/>
          <w:lang w:val="sr-Cyrl-CS"/>
        </w:rPr>
        <w:t xml:space="preserve">Недељни фонд часова: </w:t>
      </w:r>
      <w:r w:rsidRPr="00D226C5">
        <w:rPr>
          <w:rFonts w:asciiTheme="minorHAnsi" w:eastAsia="Calibri" w:hAnsiTheme="minorHAnsi"/>
          <w:b/>
          <w:sz w:val="18"/>
          <w:szCs w:val="18"/>
          <w:lang w:val="sr-Cyrl-CS"/>
        </w:rPr>
        <w:t>4</w:t>
      </w:r>
      <w:r w:rsidRPr="00D226C5">
        <w:rPr>
          <w:rFonts w:asciiTheme="minorHAnsi" w:eastAsia="Calibri" w:hAnsiTheme="minorHAnsi"/>
          <w:b/>
          <w:sz w:val="18"/>
          <w:szCs w:val="18"/>
        </w:rPr>
        <w:t xml:space="preserve">      </w:t>
      </w:r>
      <w:r w:rsidRPr="00D226C5">
        <w:rPr>
          <w:rFonts w:asciiTheme="minorHAnsi" w:eastAsia="Calibri" w:hAnsiTheme="minorHAnsi"/>
          <w:sz w:val="18"/>
          <w:szCs w:val="18"/>
        </w:rPr>
        <w:t>Годишњи фонд часова: 148</w:t>
      </w:r>
    </w:p>
    <w:tbl>
      <w:tblPr>
        <w:tblW w:w="0" w:type="auto"/>
        <w:tblInd w:w="108" w:type="dxa"/>
        <w:tblLayout w:type="fixed"/>
        <w:tblLook w:val="0000"/>
      </w:tblPr>
      <w:tblGrid>
        <w:gridCol w:w="1770"/>
        <w:gridCol w:w="7806"/>
      </w:tblGrid>
      <w:tr w:rsidR="00685E76" w:rsidRPr="00D226C5" w:rsidTr="00917DAC">
        <w:trPr>
          <w:trHeight w:val="324"/>
        </w:trPr>
        <w:tc>
          <w:tcPr>
            <w:tcW w:w="1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b/>
                <w:bCs/>
                <w:sz w:val="18"/>
                <w:szCs w:val="18"/>
              </w:rPr>
              <w:t>Образовни смер:</w:t>
            </w:r>
          </w:p>
        </w:tc>
        <w:tc>
          <w:tcPr>
            <w:tcW w:w="7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Природно-математички и друштвено-језички</w:t>
            </w:r>
          </w:p>
        </w:tc>
      </w:tr>
      <w:tr w:rsidR="00685E76" w:rsidRPr="00D226C5" w:rsidTr="00917DAC">
        <w:trPr>
          <w:trHeight w:val="270"/>
        </w:trPr>
        <w:tc>
          <w:tcPr>
            <w:tcW w:w="1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b/>
                <w:bCs/>
                <w:sz w:val="18"/>
                <w:szCs w:val="18"/>
              </w:rPr>
              <w:t>Разред:</w:t>
            </w:r>
          </w:p>
        </w:tc>
        <w:tc>
          <w:tcPr>
            <w:tcW w:w="7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Први</w:t>
            </w:r>
          </w:p>
        </w:tc>
      </w:tr>
      <w:tr w:rsidR="00685E76" w:rsidRPr="00D226C5" w:rsidTr="00917DAC">
        <w:trPr>
          <w:trHeight w:val="289"/>
        </w:trPr>
        <w:tc>
          <w:tcPr>
            <w:tcW w:w="1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b/>
                <w:bCs/>
                <w:sz w:val="18"/>
                <w:szCs w:val="18"/>
              </w:rPr>
              <w:t>Предмет:</w:t>
            </w:r>
          </w:p>
        </w:tc>
        <w:tc>
          <w:tcPr>
            <w:tcW w:w="7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Српски језик и књижевност</w:t>
            </w:r>
          </w:p>
        </w:tc>
      </w:tr>
      <w:tr w:rsidR="00685E76" w:rsidRPr="00D226C5" w:rsidTr="00917DAC">
        <w:trPr>
          <w:trHeight w:val="289"/>
        </w:trPr>
        <w:tc>
          <w:tcPr>
            <w:tcW w:w="1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7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685E76" w:rsidRPr="00D226C5" w:rsidRDefault="00685E76" w:rsidP="00685E76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576"/>
      </w:tblGrid>
      <w:tr w:rsidR="00685E76" w:rsidRPr="00D226C5" w:rsidTr="00917DAC">
        <w:trPr>
          <w:trHeight w:val="1"/>
        </w:trPr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E5F1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b/>
                <w:bCs/>
                <w:sz w:val="18"/>
                <w:szCs w:val="18"/>
              </w:rPr>
              <w:t>Начин остваривања програма предмета:</w:t>
            </w:r>
          </w:p>
        </w:tc>
      </w:tr>
      <w:tr w:rsidR="00685E76" w:rsidRPr="00D226C5" w:rsidTr="00917DAC">
        <w:trPr>
          <w:trHeight w:val="1"/>
        </w:trPr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 xml:space="preserve"> T</w:t>
            </w: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еоријскa наставa</w:t>
            </w:r>
            <w:r w:rsidRPr="00D226C5">
              <w:rPr>
                <w:rFonts w:asciiTheme="minorHAnsi" w:hAnsiTheme="minorHAnsi" w:cs="Times New Roman CYR"/>
                <w:i/>
                <w:iCs/>
                <w:sz w:val="18"/>
                <w:szCs w:val="18"/>
              </w:rPr>
              <w:t>;</w:t>
            </w: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 xml:space="preserve"> Облици рада : групни, рад у пару, индивидуални; групни рад </w:t>
            </w:r>
          </w:p>
        </w:tc>
      </w:tr>
    </w:tbl>
    <w:p w:rsidR="00685E76" w:rsidRPr="00D226C5" w:rsidRDefault="00685E76" w:rsidP="00685E76">
      <w:pPr>
        <w:jc w:val="both"/>
        <w:rPr>
          <w:rFonts w:asciiTheme="minorHAnsi" w:hAnsiTheme="minorHAnsi"/>
          <w:sz w:val="18"/>
          <w:szCs w:val="18"/>
        </w:rPr>
      </w:pPr>
    </w:p>
    <w:p w:rsidR="00685E76" w:rsidRPr="00D226C5" w:rsidRDefault="00685E76" w:rsidP="00685E76">
      <w:pPr>
        <w:rPr>
          <w:rFonts w:asciiTheme="minorHAnsi" w:hAnsiTheme="minorHAnsi"/>
          <w:vanish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2"/>
        <w:gridCol w:w="1998"/>
        <w:gridCol w:w="4536"/>
      </w:tblGrid>
      <w:tr w:rsidR="00685E76" w:rsidRPr="00D226C5" w:rsidTr="00917DAC">
        <w:trPr>
          <w:trHeight w:val="793"/>
          <w:jc w:val="center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  <w:hideMark/>
          </w:tcPr>
          <w:p w:rsidR="00685E76" w:rsidRPr="00D226C5" w:rsidRDefault="00685E76" w:rsidP="0022642B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ИСХОДИ</w:t>
            </w:r>
          </w:p>
          <w:p w:rsidR="00685E76" w:rsidRPr="00D226C5" w:rsidRDefault="00685E76" w:rsidP="0022642B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  <w:hideMark/>
          </w:tcPr>
          <w:p w:rsidR="00685E76" w:rsidRPr="00D226C5" w:rsidRDefault="00685E76" w:rsidP="0022642B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ОБЛАСТ/ТЕМА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  <w:hideMark/>
          </w:tcPr>
          <w:p w:rsidR="00685E76" w:rsidRPr="00D226C5" w:rsidRDefault="00685E76" w:rsidP="0022642B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САДРЖАЈИ</w:t>
            </w:r>
          </w:p>
        </w:tc>
      </w:tr>
      <w:tr w:rsidR="00685E76" w:rsidRPr="00D226C5" w:rsidTr="00917DAC">
        <w:trPr>
          <w:trHeight w:val="1538"/>
          <w:jc w:val="center"/>
        </w:trPr>
        <w:tc>
          <w:tcPr>
            <w:tcW w:w="1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разуме језик као систем и разликује његове функције;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препозна особине књижевних језика пре реформе Вука Караџића; 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разликује глас, фонему и графему;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класификује гласове према основним критеријумима;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одреди границу слога у типичним случајевима; 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препозна гласовне алтернације и примени нормативна решења у вези с њима;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примени основна правила акценатске норме;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објасни појам и значај књижевности као уметности речи и утврди њене сличности/разлике у односу на друге уметности и области културе;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тумачи књижевно дело са разумевањем 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његових жанровских карактеристика и књижевноисторијског контекста, користећи у анализи структурне и стилистичке елементе дела и употребљавајући секундарне изворе;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i/>
                <w:color w:val="C00000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истражи и објасни стваралачку улогу мита у књижевности;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i/>
                <w:color w:val="C00000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вреднује одлике античког епа, библијског стила и представе света;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повеже знања из историје и историје уметности старог века (сумерско-вавилонскe, хебрејскe, хеленскe) са књижевним стваралаштвом тог раздобља;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поткрепљује примерима основне одлике народне књижевности (класификација, варијантност, формулативност);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композиционе и стилистичке одлике народне бајке и вреднује поруке у односу на властито читалачко и интермедијално искуство;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препозна одлике средњовековне књижевности и испита њен значај за српску културу;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образложи на примерима важност свеукупног културног заокрета који се догодио у епохи хуманизма и ренесансе;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наведе главне мотиве, тематику и стилске одлике репрезентативних књижевних дела хуманизма и ренесансе 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и покаже разлике и сличности у односу на античку и средњовековну књижевност/културу;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одговарајућа правописна правила; 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правилно попуни различите формуларе и обрасце;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састави текст примењујући различите облике књижевноуметничког стила;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правилно распореди грађу при писању састава;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препозна   некњижевни акценат и облик речи у свакодневној комуникацији и у говору јунака у драмским уметничким формама, а потом га исправља у сопственом говору;</w:t>
            </w:r>
          </w:p>
          <w:p w:rsidR="00685E76" w:rsidRPr="00D226C5" w:rsidRDefault="00685E76" w:rsidP="00685E76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чита с разумевањем књижевне и остале типове текстова. </w:t>
            </w:r>
          </w:p>
          <w:p w:rsidR="00685E76" w:rsidRPr="002D6786" w:rsidRDefault="00685E76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ЈЕЗИК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76" w:rsidRPr="002D6786" w:rsidRDefault="00685E76" w:rsidP="00917DAC">
            <w:pPr>
              <w:spacing w:after="60"/>
              <w:rPr>
                <w:rFonts w:asciiTheme="minorHAnsi" w:hAnsiTheme="minorHAnsi"/>
                <w:sz w:val="18"/>
                <w:szCs w:val="18"/>
                <w:u w:val="single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Општи појмови о језику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. </w:t>
            </w:r>
          </w:p>
          <w:p w:rsidR="00685E76" w:rsidRPr="002D6786" w:rsidRDefault="00685E76" w:rsidP="00917DAC">
            <w:pPr>
              <w:spacing w:after="60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Историја књижевних језика код Срба</w:t>
            </w:r>
            <w:r w:rsidRPr="002D6786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.</w:t>
            </w:r>
          </w:p>
          <w:p w:rsidR="00685E76" w:rsidRPr="002D6786" w:rsidRDefault="00685E76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Раслојавање језика.</w:t>
            </w:r>
          </w:p>
          <w:p w:rsidR="00685E76" w:rsidRPr="00D226C5" w:rsidRDefault="00685E76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Фонетика (са фонологијом и морфологијом)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. </w:t>
            </w: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Прозодија. </w:t>
            </w:r>
          </w:p>
        </w:tc>
      </w:tr>
      <w:tr w:rsidR="00685E76" w:rsidRPr="00D226C5" w:rsidTr="00917DAC">
        <w:trPr>
          <w:trHeight w:val="5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КЊИЖЕВНОСТ</w:t>
            </w:r>
          </w:p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76" w:rsidRPr="00D226C5" w:rsidRDefault="00685E76" w:rsidP="00917DAC">
            <w:pPr>
              <w:spacing w:after="6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Књижевност</w:t>
            </w: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 xml:space="preserve"> као уметност речи</w:t>
            </w:r>
          </w:p>
          <w:p w:rsidR="00685E76" w:rsidRPr="00D226C5" w:rsidRDefault="00685E76" w:rsidP="00917DAC">
            <w:pPr>
              <w:pStyle w:val="NoSpacing"/>
              <w:spacing w:after="6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Читање и проучавање књижевности</w:t>
            </w:r>
          </w:p>
          <w:p w:rsidR="00685E76" w:rsidRPr="00D226C5" w:rsidRDefault="00685E76" w:rsidP="00917DAC">
            <w:pPr>
              <w:pStyle w:val="NoSpacing"/>
              <w:spacing w:after="6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Књижевни родови и врсте кроз књижевна дела за обраду</w:t>
            </w:r>
          </w:p>
          <w:p w:rsidR="00685E76" w:rsidRPr="00D226C5" w:rsidRDefault="00685E76" w:rsidP="00917DAC">
            <w:pPr>
              <w:pStyle w:val="ListParagraph"/>
              <w:spacing w:after="60" w:line="240" w:lineRule="auto"/>
              <w:ind w:left="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Књижевност старог века</w:t>
            </w:r>
          </w:p>
          <w:p w:rsidR="00685E76" w:rsidRPr="00D226C5" w:rsidRDefault="00685E76" w:rsidP="00917DAC">
            <w:pPr>
              <w:pStyle w:val="ListParagraph"/>
              <w:spacing w:after="60" w:line="240" w:lineRule="auto"/>
              <w:ind w:left="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Народна књижевност</w:t>
            </w:r>
          </w:p>
          <w:p w:rsidR="00685E76" w:rsidRPr="00D226C5" w:rsidRDefault="00685E76" w:rsidP="00917DAC">
            <w:pPr>
              <w:pStyle w:val="ListParagraph"/>
              <w:spacing w:after="60" w:line="240" w:lineRule="auto"/>
              <w:ind w:left="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Средњовековна књижевност</w:t>
            </w:r>
          </w:p>
          <w:p w:rsidR="00685E76" w:rsidRPr="00D226C5" w:rsidRDefault="00685E76" w:rsidP="00917DAC">
            <w:pPr>
              <w:pStyle w:val="ListParagraph"/>
              <w:spacing w:after="60" w:line="240" w:lineRule="auto"/>
              <w:ind w:left="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bookmarkStart w:id="8" w:name="_Hlk499288290"/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Хуманизам и ренесанса</w:t>
            </w:r>
            <w:bookmarkEnd w:id="8"/>
          </w:p>
          <w:p w:rsidR="00685E76" w:rsidRPr="00D226C5" w:rsidRDefault="00685E76" w:rsidP="00917DAC">
            <w:pPr>
              <w:spacing w:after="6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Изборни садржаји: (8 обавезних)</w:t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Милован Витезовић: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 xml:space="preserve">Лајање на звезде 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(корелација с филмом и позориштем);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Горан Петровић: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Прича о причању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;</w:t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Светлана Велмар Јанковић: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Записи са дунавског песка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;</w:t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Данило Киш,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Рани јади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685E76" w:rsidRPr="00D226C5" w:rsidRDefault="00685E76" w:rsidP="00917DAC">
            <w:pPr>
              <w:spacing w:after="60"/>
              <w:ind w:left="179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Толкин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 xml:space="preserve">: </w:t>
            </w:r>
            <w:r w:rsidRPr="00D226C5">
              <w:rPr>
                <w:rFonts w:asciiTheme="minorHAnsi" w:hAnsiTheme="minorHAnsi"/>
                <w:i/>
                <w:iCs/>
                <w:noProof/>
                <w:sz w:val="18"/>
                <w:szCs w:val="18"/>
              </w:rPr>
              <w:t>Господар прстенова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 xml:space="preserve"> (прва књига);</w:t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Хиљаду и једна ноћ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(избор);</w:t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Хомер: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Одисеја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(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Код Феачана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);</w:t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  <w:u w:val="single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Митови и легенде старог века (старогрчки, римски и словенски митови по избору ученика и наставника; извори: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Грчки митови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Р. Гревса,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 xml:space="preserve">Приче из класичне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lastRenderedPageBreak/>
              <w:t>старине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Г. Шваба,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Словенски митолошки речник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Љ. Раденковића и С. Толстој,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  <w:u w:val="single"/>
              </w:rPr>
              <w:t>Српска митологија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  <w:u w:val="single"/>
              </w:rPr>
              <w:t xml:space="preserve"> С. Петровића и сл.);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  <w:u w:val="single"/>
              </w:rPr>
              <w:sym w:font="Wingdings" w:char="F0FC"/>
            </w:r>
            <w:r w:rsidRPr="00D226C5">
              <w:rPr>
                <w:rFonts w:asciiTheme="minorHAnsi" w:hAnsiTheme="minorHAnsi"/>
                <w:noProof/>
                <w:sz w:val="18"/>
                <w:szCs w:val="18"/>
                <w:u w:val="single"/>
              </w:rPr>
              <w:t xml:space="preserve"> 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  <w:u w:val="single"/>
              </w:rPr>
              <w:sym w:font="Wingdings" w:char="F0FC"/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Милан Ракић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Јефимија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sym w:font="Wingdings" w:char="F0FC"/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Васко Попа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Усправна земља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 xml:space="preserve">Љубомир Симовић: </w:t>
            </w:r>
            <w:r w:rsidRPr="00D226C5">
              <w:rPr>
                <w:rFonts w:asciiTheme="minorHAnsi" w:hAnsiTheme="minorHAnsi"/>
                <w:i/>
                <w:iCs/>
                <w:noProof/>
                <w:sz w:val="18"/>
                <w:szCs w:val="18"/>
              </w:rPr>
              <w:t>Хасанагиница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 xml:space="preserve"> (одломак с војницима);</w:t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Јован Деретић,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Културна историја Срба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(одломци о владарима из породице Немањић);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i/>
                <w:iCs/>
                <w:noProof/>
                <w:sz w:val="18"/>
                <w:szCs w:val="18"/>
              </w:rPr>
              <w:t>Исповедна молитва из 14. века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>, непознати аутор (</w:t>
            </w:r>
            <w:r w:rsidRPr="00D226C5">
              <w:rPr>
                <w:rFonts w:asciiTheme="minorHAnsi" w:hAnsiTheme="minorHAnsi"/>
                <w:i/>
                <w:iCs/>
                <w:noProof/>
                <w:sz w:val="18"/>
                <w:szCs w:val="18"/>
              </w:rPr>
              <w:t>Антологија српског песништва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>, приредио Миодраг Павловић);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sym w:font="Wingdings" w:char="F0FC"/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Песме дубровачких петраркиста (по избору ученика и наставника);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685E76" w:rsidRPr="00D226C5" w:rsidRDefault="00685E76" w:rsidP="00685E76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Рабле: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Гаргантуа и Пантагруел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(одломак – писмо Гаргантуа Пантагруелу) </w:t>
            </w:r>
          </w:p>
        </w:tc>
      </w:tr>
      <w:tr w:rsidR="00685E76" w:rsidRPr="002D6786" w:rsidTr="00917DAC">
        <w:trPr>
          <w:trHeight w:val="28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76" w:rsidRPr="00D226C5" w:rsidRDefault="00685E76" w:rsidP="00685E7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60"/>
              <w:ind w:left="13" w:hanging="707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Правопис. 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Основни принципи правописа српског књижевног језика. Правопис и правописни приручници и служење њима. Велико слово (писање устаљених атрибута и титула као делова имена, писање назива разних манифестација, грађевина, споменика, докумената, закона, уметничких дела и сл.).</w:t>
            </w:r>
          </w:p>
          <w:p w:rsidR="00685E76" w:rsidRPr="00D226C5" w:rsidRDefault="00685E76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Преношење речи у нови ред (разлике у односу на поделу речи на слогове). Писање цртице.</w:t>
            </w:r>
          </w:p>
          <w:p w:rsidR="00685E76" w:rsidRPr="00D226C5" w:rsidRDefault="00685E76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Писање спојева предлог + заменица  (нпр.: </w:t>
            </w:r>
            <w:r w:rsidRPr="00D226C5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са мном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сл.).</w:t>
            </w:r>
          </w:p>
          <w:p w:rsidR="00685E76" w:rsidRPr="00D226C5" w:rsidRDefault="00685E76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Писање запете испред енклитике.</w:t>
            </w:r>
          </w:p>
          <w:p w:rsidR="00685E76" w:rsidRPr="00D226C5" w:rsidRDefault="00685E76" w:rsidP="00685E7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60"/>
              <w:ind w:left="0" w:hanging="70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Усмено и писано изражавање.</w:t>
            </w: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Систематично усмено излагање на задате теме.</w:t>
            </w:r>
          </w:p>
          <w:p w:rsidR="00685E76" w:rsidRPr="00D226C5" w:rsidRDefault="00685E76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u w:val="single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u w:val="single"/>
                <w:lang w:val="ru-RU"/>
              </w:rPr>
              <w:t xml:space="preserve">Обликовање пасуса у смисаоне целине у писаном саставу. </w:t>
            </w:r>
          </w:p>
          <w:p w:rsidR="00685E76" w:rsidRPr="00D226C5" w:rsidRDefault="00685E76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Аргументативни текст – усмено и писано обликовање.</w:t>
            </w:r>
          </w:p>
          <w:p w:rsidR="00685E76" w:rsidRPr="00D226C5" w:rsidRDefault="00685E76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Избор из секундарне литературе, публицистичких текстова, различитих енциклопедија и речника.</w:t>
            </w:r>
          </w:p>
        </w:tc>
      </w:tr>
    </w:tbl>
    <w:p w:rsidR="00685E76" w:rsidRPr="00D226C5" w:rsidRDefault="00685E76" w:rsidP="00685E76">
      <w:pPr>
        <w:jc w:val="both"/>
        <w:rPr>
          <w:rFonts w:asciiTheme="minorHAnsi" w:hAnsiTheme="minorHAnsi"/>
          <w:b/>
          <w:sz w:val="18"/>
          <w:szCs w:val="18"/>
          <w:lang w:val="ru-RU"/>
        </w:rPr>
      </w:pPr>
      <w:r w:rsidRPr="002D6786">
        <w:rPr>
          <w:rFonts w:asciiTheme="minorHAnsi" w:hAnsiTheme="minorHAnsi"/>
          <w:b/>
          <w:bCs/>
          <w:sz w:val="18"/>
          <w:szCs w:val="18"/>
          <w:lang w:val="ru-RU"/>
        </w:rPr>
        <w:lastRenderedPageBreak/>
        <w:t>Кључни појмови садржаја</w:t>
      </w:r>
      <w:r w:rsidRPr="002D6786">
        <w:rPr>
          <w:rFonts w:asciiTheme="minorHAnsi" w:hAnsiTheme="minorHAnsi"/>
          <w:bCs/>
          <w:sz w:val="18"/>
          <w:szCs w:val="18"/>
          <w:lang w:val="ru-RU"/>
        </w:rPr>
        <w:t>: књижевност старог века, народна књижевност, средњовековна књижевност, књижевност хуманизма и ренесансе, историја језика, фонетика са фонологијом</w:t>
      </w:r>
      <w:r w:rsidRPr="00D226C5">
        <w:rPr>
          <w:rFonts w:asciiTheme="minorHAnsi" w:hAnsiTheme="minorHAnsi"/>
          <w:b/>
          <w:sz w:val="18"/>
          <w:szCs w:val="18"/>
          <w:lang w:val="ru-RU"/>
        </w:rPr>
        <w:t>.</w:t>
      </w:r>
    </w:p>
    <w:p w:rsidR="00685E76" w:rsidRPr="00D226C5" w:rsidRDefault="00685E76" w:rsidP="00685E76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685E76" w:rsidRDefault="00685E76" w:rsidP="00685E76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bCs/>
          <w:sz w:val="18"/>
          <w:szCs w:val="18"/>
          <w:lang w:val="ru-RU"/>
        </w:rPr>
      </w:pPr>
    </w:p>
    <w:p w:rsidR="00E336BE" w:rsidRPr="002D6786" w:rsidRDefault="00E336BE" w:rsidP="00685E76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bCs/>
          <w:sz w:val="18"/>
          <w:szCs w:val="18"/>
          <w:lang w:val="ru-RU"/>
        </w:rPr>
      </w:pPr>
    </w:p>
    <w:p w:rsidR="00685E76" w:rsidRPr="002D6786" w:rsidRDefault="00685E76" w:rsidP="00685E76">
      <w:pPr>
        <w:rPr>
          <w:rFonts w:asciiTheme="minorHAnsi" w:hAnsiTheme="minorHAnsi"/>
          <w:b/>
          <w:sz w:val="18"/>
          <w:szCs w:val="18"/>
          <w:lang w:val="ru-RU"/>
        </w:rPr>
      </w:pPr>
      <w:r w:rsidRPr="002D6786">
        <w:rPr>
          <w:rFonts w:asciiTheme="minorHAnsi" w:hAnsiTheme="minorHAnsi"/>
          <w:b/>
          <w:sz w:val="18"/>
          <w:szCs w:val="18"/>
          <w:lang w:val="ru-RU"/>
        </w:rPr>
        <w:t>Међупредметна компетенција:</w:t>
      </w:r>
    </w:p>
    <w:p w:rsidR="00E336BE" w:rsidRDefault="00685E76" w:rsidP="00685E76">
      <w:pPr>
        <w:jc w:val="both"/>
        <w:rPr>
          <w:rFonts w:asciiTheme="minorHAnsi" w:eastAsia="Calibri" w:hAnsiTheme="minorHAnsi" w:cs="Calibri"/>
          <w:sz w:val="18"/>
          <w:szCs w:val="18"/>
          <w:lang w:val="ru-RU"/>
        </w:rPr>
      </w:pPr>
      <w:r w:rsidRPr="002D6786">
        <w:rPr>
          <w:rFonts w:asciiTheme="minorHAnsi" w:eastAsia="Calibri" w:hAnsiTheme="minorHAnsi" w:cs="Calibri"/>
          <w:sz w:val="18"/>
          <w:szCs w:val="18"/>
          <w:lang w:val="ru-RU"/>
        </w:rPr>
        <w:t xml:space="preserve"> комуникација, решавање проблема, сарадња, естетичка, компетенција за целоживотно учење,  дигитална , одговорно учешће у демократском друштву  </w:t>
      </w:r>
    </w:p>
    <w:p w:rsidR="00685E76" w:rsidRPr="002D6786" w:rsidRDefault="00685E76" w:rsidP="00685E76">
      <w:pPr>
        <w:jc w:val="both"/>
        <w:rPr>
          <w:rFonts w:asciiTheme="minorHAnsi" w:eastAsia="Calibri" w:hAnsiTheme="minorHAnsi" w:cs="Calibri"/>
          <w:sz w:val="18"/>
          <w:szCs w:val="18"/>
          <w:lang w:val="ru-RU"/>
        </w:rPr>
      </w:pPr>
      <w:r w:rsidRPr="002D6786">
        <w:rPr>
          <w:rFonts w:asciiTheme="minorHAnsi" w:eastAsia="Calibri" w:hAnsiTheme="minorHAnsi" w:cs="Calibri"/>
          <w:sz w:val="18"/>
          <w:szCs w:val="18"/>
          <w:lang w:val="ru-RU"/>
        </w:rPr>
        <w:t xml:space="preserve">                                      </w:t>
      </w:r>
    </w:p>
    <w:p w:rsidR="00685E76" w:rsidRPr="00D226C5" w:rsidRDefault="00685E76" w:rsidP="00685E76">
      <w:pPr>
        <w:jc w:val="both"/>
        <w:rPr>
          <w:rFonts w:asciiTheme="minorHAnsi" w:hAnsiTheme="minorHAnsi"/>
          <w:b/>
          <w:sz w:val="18"/>
          <w:szCs w:val="18"/>
        </w:rPr>
      </w:pPr>
      <w:r w:rsidRPr="002D6786">
        <w:rPr>
          <w:rFonts w:asciiTheme="minorHAnsi" w:eastAsia="Calibri" w:hAnsiTheme="minorHAnsi" w:cs="Calibri"/>
          <w:sz w:val="18"/>
          <w:szCs w:val="18"/>
          <w:lang w:val="ru-RU"/>
        </w:rPr>
        <w:t xml:space="preserve">                                                                                  </w:t>
      </w:r>
      <w:r w:rsidRPr="002D6786">
        <w:rPr>
          <w:rFonts w:asciiTheme="minorHAnsi" w:hAnsiTheme="minorHAnsi"/>
          <w:b/>
          <w:sz w:val="18"/>
          <w:szCs w:val="18"/>
          <w:lang w:val="ru-RU"/>
        </w:rPr>
        <w:t xml:space="preserve"> </w:t>
      </w:r>
      <w:r w:rsidRPr="00D226C5">
        <w:rPr>
          <w:rFonts w:asciiTheme="minorHAnsi" w:hAnsiTheme="minorHAnsi"/>
          <w:b/>
          <w:sz w:val="18"/>
          <w:szCs w:val="18"/>
        </w:rPr>
        <w:t xml:space="preserve">КОРЕЛАЦИЈА </w:t>
      </w:r>
    </w:p>
    <w:p w:rsidR="00685E76" w:rsidRPr="00D226C5" w:rsidRDefault="00685E76" w:rsidP="00685E76">
      <w:pPr>
        <w:jc w:val="both"/>
        <w:rPr>
          <w:rFonts w:asciiTheme="minorHAnsi" w:eastAsia="Calibri" w:hAnsiTheme="minorHAnsi" w:cs="Calibri"/>
          <w:sz w:val="18"/>
          <w:szCs w:val="1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978"/>
        <w:gridCol w:w="3780"/>
      </w:tblGrid>
      <w:tr w:rsidR="00685E76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 xml:space="preserve">ПРЕДМЕТИ </w:t>
            </w:r>
          </w:p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 xml:space="preserve">Садржај </w:t>
            </w:r>
          </w:p>
        </w:tc>
      </w:tr>
      <w:tr w:rsidR="00685E76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језик и Ликовна култура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Мирослављево јеванђеље, средњовековна књижевност</w:t>
            </w:r>
          </w:p>
        </w:tc>
      </w:tr>
      <w:tr w:rsidR="00685E76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језик и Музичка култура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слушање  ( током целе године) акцентуација</w:t>
            </w:r>
          </w:p>
        </w:tc>
      </w:tr>
      <w:tr w:rsidR="00685E76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језик и страни језици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А.П.Чехов, А.Данте, језик  (прво полугодиште)</w:t>
            </w:r>
          </w:p>
        </w:tc>
      </w:tr>
      <w:tr w:rsidR="00685E76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језик и Верска настава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D226C5">
              <w:rPr>
                <w:rFonts w:asciiTheme="minorHAnsi" w:eastAsia="Calibri" w:hAnsiTheme="minorHAnsi" w:cs="Calibri"/>
                <w:sz w:val="18"/>
                <w:szCs w:val="18"/>
              </w:rPr>
              <w:t>Народна и средњовековна књиж.</w:t>
            </w:r>
          </w:p>
        </w:tc>
      </w:tr>
      <w:tr w:rsidR="00685E76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 језик и историја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Народна и средњовековна књиж., Ј.Деретић</w:t>
            </w:r>
          </w:p>
        </w:tc>
      </w:tr>
      <w:tr w:rsidR="00685E76" w:rsidRPr="00D226C5" w:rsidTr="00917DAC">
        <w:trPr>
          <w:trHeight w:val="443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Times New Roman CYR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 xml:space="preserve">Koрeлaциja: </w:t>
            </w:r>
          </w:p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културне институције града, библиотека,  музеј,  посета позориштима, галеријама...</w:t>
            </w:r>
          </w:p>
        </w:tc>
      </w:tr>
    </w:tbl>
    <w:p w:rsidR="00685E76" w:rsidRPr="00E336BE" w:rsidRDefault="00685E76" w:rsidP="00685E76">
      <w:pPr>
        <w:pStyle w:val="ListParagraph"/>
        <w:numPr>
          <w:ilvl w:val="0"/>
          <w:numId w:val="46"/>
        </w:numPr>
        <w:spacing w:before="55" w:after="0" w:line="240" w:lineRule="auto"/>
        <w:ind w:right="-12"/>
        <w:contextualSpacing/>
        <w:rPr>
          <w:rFonts w:asciiTheme="minorHAnsi" w:hAnsiTheme="minorHAnsi" w:cs="Calibri"/>
          <w:sz w:val="18"/>
          <w:szCs w:val="18"/>
        </w:rPr>
      </w:pPr>
      <w:r w:rsidRPr="00D226C5">
        <w:rPr>
          <w:rFonts w:asciiTheme="minorHAnsi" w:hAnsiTheme="minorHAnsi" w:cs="Calibri"/>
          <w:sz w:val="18"/>
          <w:szCs w:val="18"/>
        </w:rPr>
        <w:t>Време могуће међупредметне корелације је могуће усаглашавати и кориговати</w:t>
      </w:r>
    </w:p>
    <w:p w:rsidR="00E336BE" w:rsidRDefault="00E336BE" w:rsidP="00E336BE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E336BE" w:rsidRDefault="00E336BE" w:rsidP="00E336BE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E336BE" w:rsidRDefault="00E336BE" w:rsidP="00E336BE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E336BE" w:rsidRDefault="00E336BE" w:rsidP="00E336BE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E336BE" w:rsidRDefault="00E336BE" w:rsidP="00E336BE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E336BE" w:rsidRDefault="00E336BE" w:rsidP="00E336BE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E336BE" w:rsidRPr="00E336BE" w:rsidRDefault="00E336BE" w:rsidP="00E336BE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685E76" w:rsidRPr="00D226C5" w:rsidRDefault="00685E76" w:rsidP="00685E76">
      <w:pPr>
        <w:autoSpaceDE w:val="0"/>
        <w:autoSpaceDN w:val="0"/>
        <w:adjustRightInd w:val="0"/>
        <w:ind w:right="-1"/>
        <w:rPr>
          <w:rFonts w:asciiTheme="minorHAnsi" w:hAnsiTheme="minorHAnsi" w:cs="Times New Roman CYR"/>
          <w:color w:val="000000"/>
          <w:sz w:val="18"/>
          <w:szCs w:val="18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287"/>
        <w:gridCol w:w="993"/>
        <w:gridCol w:w="761"/>
        <w:gridCol w:w="680"/>
        <w:gridCol w:w="982"/>
        <w:gridCol w:w="1014"/>
        <w:gridCol w:w="996"/>
        <w:gridCol w:w="1143"/>
      </w:tblGrid>
      <w:tr w:rsidR="00685E76" w:rsidRPr="00D226C5" w:rsidTr="00917DAC">
        <w:tc>
          <w:tcPr>
            <w:tcW w:w="11435" w:type="dxa"/>
            <w:gridSpan w:val="8"/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caps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caps/>
                <w:sz w:val="18"/>
                <w:szCs w:val="18"/>
                <w:lang w:val="ru-RU"/>
              </w:rPr>
              <w:t>УКУПНО</w:t>
            </w:r>
          </w:p>
        </w:tc>
      </w:tr>
      <w:tr w:rsidR="00685E76" w:rsidRPr="00D226C5" w:rsidTr="00917DAC">
        <w:tc>
          <w:tcPr>
            <w:tcW w:w="2808" w:type="dxa"/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НАСТАВНА  ТЕМА</w:t>
            </w:r>
          </w:p>
        </w:tc>
        <w:tc>
          <w:tcPr>
            <w:tcW w:w="8627" w:type="dxa"/>
            <w:gridSpan w:val="7"/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БРОЈ ЧАСОВА</w:t>
            </w:r>
          </w:p>
        </w:tc>
      </w:tr>
      <w:tr w:rsidR="00685E76" w:rsidRPr="00D226C5" w:rsidTr="00917DAC">
        <w:trPr>
          <w:trHeight w:val="1950"/>
        </w:trPr>
        <w:tc>
          <w:tcPr>
            <w:tcW w:w="2808" w:type="dxa"/>
            <w:shd w:val="clear" w:color="auto" w:fill="auto"/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685E76" w:rsidRPr="00D226C5" w:rsidRDefault="00685E76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85E76" w:rsidRPr="00D226C5" w:rsidRDefault="00685E76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ОБРАДА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  <w:shd w:val="clear" w:color="auto" w:fill="auto"/>
            <w:textDirection w:val="btLr"/>
          </w:tcPr>
          <w:p w:rsidR="00685E76" w:rsidRPr="00D226C5" w:rsidRDefault="00685E76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ОСТАЛО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85E76" w:rsidRPr="00D226C5" w:rsidRDefault="00685E76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85E76" w:rsidRPr="00D226C5" w:rsidRDefault="00685E76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85E76" w:rsidRPr="00D226C5" w:rsidRDefault="00685E76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85E76" w:rsidRPr="00D226C5" w:rsidRDefault="00685E76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УКУПНО</w:t>
            </w:r>
          </w:p>
        </w:tc>
      </w:tr>
      <w:tr w:rsidR="00685E76" w:rsidRPr="00D226C5" w:rsidTr="00917DAC">
        <w:tc>
          <w:tcPr>
            <w:tcW w:w="2808" w:type="dxa"/>
            <w:shd w:val="clear" w:color="auto" w:fill="auto"/>
          </w:tcPr>
          <w:p w:rsidR="00685E76" w:rsidRPr="00D226C5" w:rsidRDefault="00685E76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ЈЕЗИК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26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36</w:t>
            </w:r>
          </w:p>
        </w:tc>
      </w:tr>
      <w:tr w:rsidR="00685E76" w:rsidRPr="00D226C5" w:rsidTr="00917DAC">
        <w:tc>
          <w:tcPr>
            <w:tcW w:w="2808" w:type="dxa"/>
            <w:shd w:val="clear" w:color="auto" w:fill="auto"/>
          </w:tcPr>
          <w:p w:rsidR="00685E76" w:rsidRPr="00D226C5" w:rsidRDefault="00685E76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КЊИЖЕВНОСТ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 xml:space="preserve">     68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 xml:space="preserve">       81</w:t>
            </w:r>
          </w:p>
        </w:tc>
      </w:tr>
      <w:tr w:rsidR="00685E76" w:rsidRPr="00D226C5" w:rsidTr="00917DAC">
        <w:tc>
          <w:tcPr>
            <w:tcW w:w="2808" w:type="dxa"/>
            <w:shd w:val="clear" w:color="auto" w:fill="auto"/>
          </w:tcPr>
          <w:p w:rsidR="00685E76" w:rsidRPr="00D226C5" w:rsidRDefault="00685E76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КУЛТУРА ИЗРАЖАВ.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31</w:t>
            </w:r>
          </w:p>
        </w:tc>
      </w:tr>
      <w:tr w:rsidR="00685E76" w:rsidRPr="00D226C5" w:rsidTr="00917DAC">
        <w:tc>
          <w:tcPr>
            <w:tcW w:w="2808" w:type="dxa"/>
            <w:shd w:val="clear" w:color="auto" w:fill="auto"/>
          </w:tcPr>
          <w:p w:rsidR="00685E76" w:rsidRPr="00D226C5" w:rsidRDefault="00685E76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УКУПНО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109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39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685E76" w:rsidRPr="00D226C5" w:rsidRDefault="00685E7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148</w:t>
            </w:r>
          </w:p>
        </w:tc>
      </w:tr>
    </w:tbl>
    <w:p w:rsidR="00685E76" w:rsidRPr="00D226C5" w:rsidRDefault="00685E76" w:rsidP="00685E76">
      <w:pPr>
        <w:rPr>
          <w:rFonts w:asciiTheme="minorHAnsi" w:hAnsiTheme="minorHAnsi"/>
          <w:sz w:val="18"/>
          <w:szCs w:val="18"/>
          <w:lang w:val="ru-RU"/>
        </w:rPr>
      </w:pPr>
    </w:p>
    <w:p w:rsidR="00685E76" w:rsidRPr="00D226C5" w:rsidRDefault="00685E76" w:rsidP="00685E76">
      <w:pPr>
        <w:rPr>
          <w:rFonts w:asciiTheme="minorHAnsi" w:hAnsiTheme="minorHAnsi"/>
          <w:sz w:val="18"/>
          <w:szCs w:val="18"/>
        </w:rPr>
      </w:pPr>
    </w:p>
    <w:p w:rsidR="00685E76" w:rsidRPr="00685E76" w:rsidRDefault="00685E76" w:rsidP="00685E76">
      <w:pPr>
        <w:rPr>
          <w:lang w:val="sr-Cyrl-CS"/>
        </w:rPr>
      </w:pP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</w:rPr>
      </w:pPr>
      <w:bookmarkStart w:id="9" w:name="_Toc532574957"/>
      <w:r w:rsidRPr="00B05237">
        <w:rPr>
          <w:rFonts w:asciiTheme="minorHAnsi" w:hAnsiTheme="minorHAnsi"/>
          <w:sz w:val="18"/>
          <w:szCs w:val="18"/>
          <w:lang w:val="sr-Cyrl-CS"/>
        </w:rPr>
        <w:t>Први страни језик</w:t>
      </w:r>
      <w:bookmarkEnd w:id="9"/>
    </w:p>
    <w:tbl>
      <w:tblPr>
        <w:tblW w:w="10586" w:type="dxa"/>
        <w:tblLook w:val="04A0"/>
      </w:tblPr>
      <w:tblGrid>
        <w:gridCol w:w="3229"/>
        <w:gridCol w:w="7357"/>
      </w:tblGrid>
      <w:tr w:rsidR="008E73E0" w:rsidTr="00917DAC">
        <w:trPr>
          <w:trHeight w:val="275"/>
        </w:trPr>
        <w:tc>
          <w:tcPr>
            <w:tcW w:w="3229" w:type="dxa"/>
            <w:hideMark/>
          </w:tcPr>
          <w:p w:rsidR="00E336BE" w:rsidRDefault="00E336BE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8E73E0" w:rsidRDefault="008E73E0">
            <w:pPr>
              <w:jc w:val="both"/>
              <w:rPr>
                <w:lang w:val="hr-HR"/>
              </w:rPr>
            </w:pPr>
            <w:r w:rsidRPr="008E73E0">
              <w:rPr>
                <w:rFonts w:asciiTheme="minorHAnsi" w:hAnsiTheme="minorHAnsi"/>
                <w:sz w:val="18"/>
                <w:szCs w:val="18"/>
              </w:rPr>
              <w:t>Енглески</w:t>
            </w:r>
          </w:p>
        </w:tc>
        <w:tc>
          <w:tcPr>
            <w:tcW w:w="7357" w:type="dxa"/>
            <w:hideMark/>
          </w:tcPr>
          <w:p w:rsidR="008E73E0" w:rsidRDefault="008E73E0">
            <w:pPr>
              <w:jc w:val="both"/>
              <w:rPr>
                <w:b/>
              </w:rPr>
            </w:pPr>
          </w:p>
        </w:tc>
      </w:tr>
      <w:tr w:rsidR="008E73E0" w:rsidTr="00917DAC">
        <w:trPr>
          <w:trHeight w:val="275"/>
        </w:trPr>
        <w:tc>
          <w:tcPr>
            <w:tcW w:w="3229" w:type="dxa"/>
            <w:hideMark/>
          </w:tcPr>
          <w:p w:rsidR="008E73E0" w:rsidRDefault="008E73E0">
            <w:pPr>
              <w:rPr>
                <w:lang w:val="hr-HR"/>
              </w:rPr>
            </w:pPr>
          </w:p>
        </w:tc>
        <w:tc>
          <w:tcPr>
            <w:tcW w:w="7357" w:type="dxa"/>
            <w:hideMark/>
          </w:tcPr>
          <w:p w:rsidR="008E73E0" w:rsidRDefault="008E73E0">
            <w:pPr>
              <w:jc w:val="both"/>
              <w:rPr>
                <w:b/>
              </w:rPr>
            </w:pPr>
          </w:p>
        </w:tc>
      </w:tr>
    </w:tbl>
    <w:p w:rsidR="008E73E0" w:rsidRDefault="008E73E0" w:rsidP="00917DAC">
      <w:pPr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2522"/>
        <w:gridCol w:w="6334"/>
      </w:tblGrid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  <w:t>ОБЛАСТ / ТЕМА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  <w:t>ИСХОДИ</w:t>
            </w:r>
          </w:p>
          <w:p w:rsidR="008E73E0" w:rsidRPr="008E73E0" w:rsidRDefault="008E73E0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</w:pPr>
            <w:r w:rsidRPr="008E73E0">
              <w:rPr>
                <w:rFonts w:asciiTheme="minorHAnsi" w:hAnsiTheme="minorHAnsi"/>
                <w:bCs/>
                <w:color w:val="000000"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РАЗУМЕВАЊЕ ГОВОРА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адекватно реагује на усмене поруке у вези са активностима у образовном контексту;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основну поруку краћих излагања о познатим темама у којима се користи стандардни језик и разговетан изговор;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информације о релативно познатим и блиским садржајима и једноставна упутства у приватном, јавном и образовном контексту; 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општи смисао информативних радијских и телевизијских емисија о блиским темама, у којима се користи стандардни говор и разговетан изговор;  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основне елементе радње у серијама и филмовима у којима се обрађују релативно блиске теме, ослањајући се и на визуелне елементе; </w:t>
            </w:r>
          </w:p>
          <w:p w:rsidR="008E73E0" w:rsidRPr="008E73E0" w:rsidRDefault="008E73E0" w:rsidP="008E73E0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суштину исказа (са)говорника 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који разговарају о блиским темама, 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уз е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вентуална понављања и појашњавања;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изводи закључке после слушања непознатог текста у вези са врстом текста, бројем саговорника, њиховим међусобним односима и намерама, као и у вези са општим садржајем;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ослањајући се на општа знања, искуства и контекст поруке, увиђа значење њених непознатих елемената; памти и контекстуализује битне елементе поруке.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РАЗУМЕВАЊЕ ПРОЧИТАНОГ ТЕКСТА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разликује најучесталије врсте текстова, познајући њихове основне карактеристике, сврху и улогу;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краће текстове о конкретним темама из свакодневног живота, као и језички прилагођене и адаптиране текстове утемељене на чињеницама, везане за домене општих интересовања;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lastRenderedPageBreak/>
              <w:t>разумеосећања, жеље, потребе исказане у краћим текстовима;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једноставна упутства и саветодавне текстове, обавештења и упозорења на јавним местима;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краће литерарне форме у којима доминира конкретна, фреквентна и позната лексика (конкретна поезија, кратке приче, анегдоте, скечеви, стрипови);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проналази, издваја и разуме у информативном тексту о познатој теми основну поруку и суштинске информације;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идентификује и разуме релевантне информације у писаним прототипским документима (писмима, проспектима) и другим нефикционалним текстовима (новинским вестима, репортажама и огласима); 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препознаје основну  аргументацију у једноставнијим текстовима (нпр. новинским колумнама или писмима читалаца, као и другим врстама коментара); 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наслућује значење непознатих речи на основу контекста.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lastRenderedPageBreak/>
              <w:t>УСМЕНО ИЗРАЖАВАЊЕ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8E73E0">
            <w:pPr>
              <w:numPr>
                <w:ilvl w:val="0"/>
                <w:numId w:val="39"/>
              </w:numPr>
              <w:shd w:val="clear" w:color="auto" w:fill="FFFFFF"/>
              <w:spacing w:after="160" w:line="252" w:lineRule="auto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учествује у краћим дијалозима, размењује информације и мишљење са саговорником  о блиским темама и интересовањима;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Latn-CS"/>
              </w:rPr>
              <w:t xml:space="preserve">користи циљни језик као језик комуникације 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 образовном контексту, прилагођавајући свој говор комуникативној ситуацији, у временском трајању од два до три минута;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описује себе и своје окружење, догађаје у садашњости, прошлости и будућности у свом окружењу и изван њега;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изражава своје утиске и осећања и  образлаже мишљење и ставове у вези са блиским темама;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описује догађаје и саопштава садржај неке књиге или филма, износећи своје утиске и мишљења;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излаже унапред припремљену краћу презентацију на одређену тему (из домена личног интересовања);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указује на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 значај одређених исказа и делова исказа пригодном гестикулацијом и мимиком или наглашавањем и интонацијом.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ПИСМЕНО ИЗРАЖАВАЊЕ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на разложан и једноставан начин о блиским темама из свог окружења и подручја интересовања;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описује особе и догађаје поштујући правила кохерентности (обима 100 –120 речи);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описује утиске, мишљења и осећања (обима 80–100 речи);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белешке, поруке и лична писма да би тражио или пренео релевантне информације;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резимира прочитани/преслушани текст о блиским темама и износи сопствено мишљење о њему;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попуњава формуларе, упитнике и различите обрасце у личном и образовном домену;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 xml:space="preserve">пише краћа формална писма (писма читалаца, пријаве за праксе, стипендије или омладинске послове);  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електронске поруке, СМС поруке, учествује у дискусијама на блогу.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СОЦИОКУЛТУРНА КОМПЕТЕНЦИЈА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8E73E0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разуме, у оквиру свог интересовања, знања и искуства, правила понашања, свакодневне навике, сличности и разлике у култури  своје земље и земаља чији језик учи;</w:t>
            </w:r>
          </w:p>
          <w:p w:rsidR="008E73E0" w:rsidRPr="008E73E0" w:rsidRDefault="008E73E0" w:rsidP="008E73E0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разуме најчешће присутне културне моделе свакодневног живота земље и земаља чији језик учи;</w:t>
            </w:r>
          </w:p>
          <w:p w:rsidR="008E73E0" w:rsidRPr="008E73E0" w:rsidRDefault="008E73E0" w:rsidP="008E73E0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адекватно користи најфреквентније стилове и регистре у вези са елементима страног језика који учи, али и из осталих области школских знања и животних искустава;</w:t>
            </w:r>
          </w:p>
          <w:p w:rsidR="008E73E0" w:rsidRPr="008E73E0" w:rsidRDefault="008E73E0" w:rsidP="008E73E0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различите стилове комуникације и најфреквентнија пратећа паравербална и невербална средстава (степен формалности, љубазности, као и паравербална средства: гест, мимика, просторни односи међу говорницима, итд.);</w:t>
            </w:r>
          </w:p>
          <w:p w:rsidR="008E73E0" w:rsidRPr="008E73E0" w:rsidRDefault="008E73E0" w:rsidP="008E73E0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користи знање страног језика у различитим видовима реалне  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lastRenderedPageBreak/>
              <w:t>комуникације (електронске поруке, СМС поруке, дискусије на блогу или форуму, друштвене мреже);</w:t>
            </w:r>
          </w:p>
          <w:p w:rsidR="008E73E0" w:rsidRPr="008E73E0" w:rsidRDefault="008E73E0" w:rsidP="008E73E0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користи савремене видове комуникације у откривању културе земаља чији језик учи.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lastRenderedPageBreak/>
              <w:t>МЕДИЈАЦИЈА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преноси суштину поруке са матерњег на страни језик/са страног на матерњи, додајући, по потреби, објашњења и обавештења, писмено и усмено;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резимира садржај краћег текста, аудио или визуелног записа и краће интеракције;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преноси садржај писаног или усменог текста, прилагођавајући га саговорнику;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користи одговарајуће компензационе стратегије ради превазилажења тешкоћа које се јављају, на пример: преводи или преноси садржај уз употребу описа, парафраза и сл.;</w:t>
            </w:r>
          </w:p>
          <w:p w:rsidR="008E73E0" w:rsidRPr="008E73E0" w:rsidRDefault="008E73E0" w:rsidP="008E73E0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преводи на матерњи језик садржај краћег текста о познатим темама.</w:t>
            </w:r>
          </w:p>
        </w:tc>
      </w:tr>
    </w:tbl>
    <w:p w:rsidR="008E73E0" w:rsidRPr="002D6786" w:rsidRDefault="008E73E0" w:rsidP="00917DAC">
      <w:pPr>
        <w:jc w:val="both"/>
        <w:rPr>
          <w:rFonts w:asciiTheme="minorHAnsi" w:eastAsia="Arial" w:hAnsiTheme="minorHAnsi"/>
          <w:color w:val="000000"/>
          <w:sz w:val="18"/>
          <w:szCs w:val="18"/>
          <w:lang w:val="sr-Cyrl-CS"/>
        </w:rPr>
      </w:pPr>
      <w:r w:rsidRPr="008E73E0">
        <w:rPr>
          <w:rFonts w:asciiTheme="minorHAnsi" w:eastAsia="Arial" w:hAnsiTheme="minorHAnsi"/>
          <w:b/>
          <w:color w:val="000000"/>
          <w:sz w:val="18"/>
          <w:szCs w:val="18"/>
          <w:lang w:val="uz-Cyrl-UZ"/>
        </w:rPr>
        <w:t xml:space="preserve">Кључни појмови садржаја: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читање, слушање, писање, говор, знање о језику, медијација, интеркултурност</w:t>
      </w:r>
    </w:p>
    <w:p w:rsidR="008E73E0" w:rsidRPr="008E73E0" w:rsidRDefault="008E73E0" w:rsidP="00917DAC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8E73E0" w:rsidRPr="008E73E0" w:rsidRDefault="008E73E0" w:rsidP="00917DAC">
      <w:pPr>
        <w:jc w:val="center"/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САДРЖАЈИ ПРОГРАМА</w:t>
      </w:r>
    </w:p>
    <w:p w:rsidR="008E73E0" w:rsidRPr="008E73E0" w:rsidRDefault="008E73E0" w:rsidP="00917DAC">
      <w:pPr>
        <w:jc w:val="center"/>
        <w:rPr>
          <w:rFonts w:asciiTheme="minorHAnsi" w:hAnsiTheme="minorHAnsi"/>
          <w:b/>
          <w:color w:val="000000"/>
          <w:sz w:val="18"/>
          <w:szCs w:val="18"/>
          <w:lang w:val="ru-RU"/>
        </w:rPr>
      </w:pPr>
    </w:p>
    <w:p w:rsidR="008E73E0" w:rsidRPr="008E73E0" w:rsidRDefault="008E73E0" w:rsidP="008E73E0">
      <w:pPr>
        <w:numPr>
          <w:ilvl w:val="0"/>
          <w:numId w:val="41"/>
        </w:numPr>
        <w:spacing w:after="160"/>
        <w:contextualSpacing/>
        <w:rPr>
          <w:rFonts w:asciiTheme="minorHAnsi" w:hAnsiTheme="minorHAnsi"/>
          <w:b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sz w:val="18"/>
          <w:szCs w:val="18"/>
          <w:lang w:val="ru-RU"/>
        </w:rPr>
        <w:t>ЕНГЛЕСКИ ЈЕЗИК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Именице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Бројивеинебројивеименице.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Множинаименица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 (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правилнаинеправилна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>)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Саксонскигенитив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Члан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Употребаодређеногинеодређеногчлана.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Изостављањечлана.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Заменице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Личне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показне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присвојне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релативне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одричнеиузајамноповратне.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Детерминатори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Присвојни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показни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неодређени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квантификатори.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Придевииприлози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Грађењеиупотребапридеваиприлога.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Местопридеваиприлогау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реченици.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Предлози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Најчешћипредлозизаоријентацијуупросторуивремену.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>Предлозипослепридева  (нпр.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good at, interested in</w:t>
      </w:r>
      <w:r w:rsidRPr="008E73E0">
        <w:rPr>
          <w:rFonts w:asciiTheme="minorHAnsi" w:hAnsiTheme="minorHAnsi"/>
          <w:color w:val="000000"/>
          <w:sz w:val="18"/>
          <w:szCs w:val="18"/>
        </w:rPr>
        <w:t>) и послеглагола (нпр.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work for, speak to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Бројеви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Cs/>
          <w:color w:val="000000"/>
          <w:sz w:val="18"/>
          <w:szCs w:val="18"/>
          <w:lang w:val="ru-RU"/>
        </w:rPr>
        <w:t>Прости, редни и децимални бројеви; разломци; основне рачунске операције.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</w:rPr>
        <w:t>Везници</w:t>
      </w:r>
    </w:p>
    <w:p w:rsidR="008E73E0" w:rsidRPr="008E73E0" w:rsidRDefault="008E73E0" w:rsidP="00917DAC">
      <w:pPr>
        <w:rPr>
          <w:rFonts w:asciiTheme="minorHAnsi" w:hAnsiTheme="minorHAnsi"/>
          <w:i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 xml:space="preserve">Повезивањеелеменатаистеважности: 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for, and, nor, but, or, yet, so.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Глаголи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Глаголска времена (активне и пасивне конструкције)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>Употребасадашњихвремена (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Present Simple Tense, Present Continuous Tense, Present Perfect Tense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>Употребапрошлихвремена (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Past Simple Tense, Past Continuous Tense, Past Perfect Tense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>Начиниизражавањaбудућности (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Future Simple Tense, be going to,Present Continuous Tense, Present Simple Tense).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Глаголи и фразе праћени инфинитивом или -</w:t>
      </w:r>
      <w:r w:rsidRPr="008E73E0">
        <w:rPr>
          <w:rFonts w:asciiTheme="minorHAnsi" w:hAnsiTheme="minorHAnsi"/>
          <w:b/>
          <w:i/>
          <w:color w:val="000000"/>
          <w:sz w:val="18"/>
          <w:szCs w:val="18"/>
        </w:rPr>
        <w:t>ing</w:t>
      </w: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 xml:space="preserve"> обликом.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</w:rPr>
        <w:t>Модалниглаголи</w:t>
      </w:r>
      <w:r w:rsidRPr="008E73E0">
        <w:rPr>
          <w:rFonts w:asciiTheme="minorHAnsi" w:hAnsiTheme="minorHAnsi"/>
          <w:color w:val="000000"/>
          <w:sz w:val="18"/>
          <w:szCs w:val="18"/>
        </w:rPr>
        <w:t xml:space="preserve">  (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can, can’t, could, should, must, have to,needn’t, mustn’t, may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</w:rPr>
        <w:t>Фразалниглаголи</w:t>
      </w:r>
      <w:r w:rsidRPr="008E73E0">
        <w:rPr>
          <w:rFonts w:asciiTheme="minorHAnsi" w:hAnsiTheme="minorHAnsi"/>
          <w:color w:val="000000"/>
          <w:sz w:val="18"/>
          <w:szCs w:val="18"/>
        </w:rPr>
        <w:t>са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across, back, down</w:t>
      </w:r>
      <w:r w:rsidRPr="008E73E0">
        <w:rPr>
          <w:rFonts w:asciiTheme="minorHAnsi" w:hAnsiTheme="minorHAnsi"/>
          <w:color w:val="000000"/>
          <w:sz w:val="18"/>
          <w:szCs w:val="18"/>
        </w:rPr>
        <w:t>...(нпр.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come across, come back, cut down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Творба речи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Сложенице.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Најчешћи суфикси и префикси.</w:t>
      </w:r>
    </w:p>
    <w:p w:rsidR="008E73E0" w:rsidRPr="008E73E0" w:rsidRDefault="008E73E0" w:rsidP="00917DAC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Реченица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Ред речи у реченици.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Потврдне, упитне и одричне реченице.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Погодбене реченице (реалне, потенцијалне).</w:t>
      </w:r>
    </w:p>
    <w:p w:rsidR="008E73E0" w:rsidRPr="008E73E0" w:rsidRDefault="008E73E0" w:rsidP="00917DAC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Неуправни говор (без слагања времена).</w:t>
      </w:r>
    </w:p>
    <w:p w:rsidR="008E73E0" w:rsidRPr="002D6786" w:rsidRDefault="008E73E0">
      <w:pPr>
        <w:rPr>
          <w:lang w:val="ru-RU"/>
        </w:rPr>
      </w:pPr>
    </w:p>
    <w:p w:rsidR="008E73E0" w:rsidRPr="002D6786" w:rsidRDefault="008E73E0" w:rsidP="008E73E0">
      <w:pPr>
        <w:rPr>
          <w:lang w:val="ru-RU"/>
        </w:rPr>
      </w:pPr>
    </w:p>
    <w:p w:rsidR="00EE3687" w:rsidRPr="002D6786" w:rsidRDefault="00EE3687" w:rsidP="00EE3687">
      <w:pPr>
        <w:pStyle w:val="Heading2"/>
        <w:rPr>
          <w:rFonts w:asciiTheme="minorHAnsi" w:hAnsiTheme="minorHAnsi"/>
          <w:sz w:val="18"/>
          <w:szCs w:val="18"/>
          <w:lang w:val="ru-RU"/>
        </w:rPr>
      </w:pPr>
      <w:bookmarkStart w:id="10" w:name="_Toc532574958"/>
      <w:r w:rsidRPr="00B05237">
        <w:rPr>
          <w:rFonts w:asciiTheme="minorHAnsi" w:hAnsiTheme="minorHAnsi"/>
          <w:sz w:val="18"/>
          <w:szCs w:val="18"/>
          <w:lang w:val="sr-Cyrl-CS"/>
        </w:rPr>
        <w:t>Други стр</w:t>
      </w:r>
      <w:r w:rsidRPr="00B05237">
        <w:rPr>
          <w:rFonts w:asciiTheme="minorHAnsi" w:hAnsiTheme="minorHAnsi"/>
          <w:sz w:val="18"/>
          <w:szCs w:val="18"/>
          <w:lang w:val="sr-Latn-CS"/>
        </w:rPr>
        <w:t>a</w:t>
      </w:r>
      <w:r w:rsidRPr="00B05237">
        <w:rPr>
          <w:rFonts w:asciiTheme="minorHAnsi" w:hAnsiTheme="minorHAnsi"/>
          <w:sz w:val="18"/>
          <w:szCs w:val="18"/>
          <w:lang w:val="sr-Cyrl-CS"/>
        </w:rPr>
        <w:t>ни језик</w:t>
      </w:r>
      <w:bookmarkEnd w:id="10"/>
    </w:p>
    <w:p w:rsidR="001C2420" w:rsidRPr="002D6786" w:rsidRDefault="001C2420" w:rsidP="001C2420">
      <w:pPr>
        <w:pStyle w:val="Heading3"/>
        <w:rPr>
          <w:rFonts w:asciiTheme="minorHAnsi" w:hAnsiTheme="minorHAnsi"/>
          <w:sz w:val="18"/>
          <w:szCs w:val="18"/>
          <w:lang w:val="ru-RU"/>
        </w:rPr>
      </w:pPr>
      <w:bookmarkStart w:id="11" w:name="_Toc532574959"/>
      <w:r w:rsidRPr="002D6786">
        <w:rPr>
          <w:rFonts w:asciiTheme="minorHAnsi" w:hAnsiTheme="minorHAnsi"/>
          <w:sz w:val="18"/>
          <w:szCs w:val="18"/>
          <w:lang w:val="ru-RU"/>
        </w:rPr>
        <w:t>Француски</w:t>
      </w:r>
      <w:bookmarkEnd w:id="11"/>
    </w:p>
    <w:p w:rsidR="001C2420" w:rsidRPr="002D6786" w:rsidRDefault="001C2420">
      <w:pPr>
        <w:rPr>
          <w:sz w:val="36"/>
          <w:szCs w:val="36"/>
          <w:lang w:val="ru-RU"/>
        </w:rPr>
      </w:pP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Cilj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drugog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stranog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jezika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usvajanjem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funkcionalnih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znanja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kom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sistemu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kulturi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unapre</w:t>
      </w:r>
      <w:r w:rsidRPr="002D6786">
        <w:rPr>
          <w:rFonts w:asciiTheme="minorHAnsi" w:hAnsiTheme="minorHAnsi"/>
          <w:sz w:val="18"/>
          <w:szCs w:val="18"/>
          <w:lang w:val="ru-RU"/>
        </w:rPr>
        <w:t>đ</w:t>
      </w:r>
      <w:r w:rsidRPr="001C2420">
        <w:rPr>
          <w:rFonts w:asciiTheme="minorHAnsi" w:hAnsiTheme="minorHAnsi"/>
          <w:sz w:val="18"/>
          <w:szCs w:val="18"/>
        </w:rPr>
        <w:t>ivanjem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strategija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stranog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jezika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razvije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komunikativnu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kompetenciju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osposobi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za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usmenu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pismenu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komunikaciju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razvija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saznajne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intelektualne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sposobnosti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kao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humanisti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ke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moralne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estetske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stavove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OP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TA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PREDMETNA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KOMPETENCIJA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Vladanje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stranim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jezikom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omogu</w:t>
      </w:r>
      <w:r w:rsidRPr="002D6786">
        <w:rPr>
          <w:rFonts w:asciiTheme="minorHAnsi" w:hAnsiTheme="minorHAnsi"/>
          <w:sz w:val="18"/>
          <w:szCs w:val="18"/>
          <w:lang w:val="ru-RU"/>
        </w:rPr>
        <w:t>ć</w:t>
      </w:r>
      <w:r w:rsidRPr="001C2420">
        <w:rPr>
          <w:rFonts w:asciiTheme="minorHAnsi" w:hAnsiTheme="minorHAnsi"/>
          <w:sz w:val="18"/>
          <w:szCs w:val="18"/>
        </w:rPr>
        <w:t>ava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sticanje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znanja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razli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itih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oblasti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primenjuje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svakodnevnom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ž</w:t>
      </w:r>
      <w:r w:rsidRPr="001C2420">
        <w:rPr>
          <w:rFonts w:asciiTheme="minorHAnsi" w:hAnsiTheme="minorHAnsi"/>
          <w:sz w:val="18"/>
          <w:szCs w:val="18"/>
        </w:rPr>
        <w:t>ivotu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obrazovanju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radu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razvija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kreativnost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kriti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ko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mi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ljenje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ve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tine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komunikacije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samostalnost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saradnju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uva</w:t>
      </w:r>
      <w:r w:rsidRPr="002D6786">
        <w:rPr>
          <w:rFonts w:asciiTheme="minorHAnsi" w:hAnsiTheme="minorHAnsi"/>
          <w:sz w:val="18"/>
          <w:szCs w:val="18"/>
          <w:lang w:val="ru-RU"/>
        </w:rPr>
        <w:t>ž</w:t>
      </w:r>
      <w:r w:rsidRPr="001C2420">
        <w:rPr>
          <w:rFonts w:asciiTheme="minorHAnsi" w:hAnsiTheme="minorHAnsi"/>
          <w:sz w:val="18"/>
          <w:szCs w:val="18"/>
        </w:rPr>
        <w:t>avanje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razli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itih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kultura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kulturu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dijaloga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SPECIFI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NA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PREDMETNA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KOMPETENCIJA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RECEPCIJA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slusanje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č</w:t>
      </w:r>
      <w:r w:rsidRPr="001C2420">
        <w:rPr>
          <w:rFonts w:asciiTheme="minorHAnsi" w:hAnsiTheme="minorHAnsi"/>
          <w:sz w:val="18"/>
          <w:szCs w:val="18"/>
        </w:rPr>
        <w:t>itanje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Osnovni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uobi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ajene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izraze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shvata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op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ti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smisao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svakodnevne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komunikacije</w:t>
      </w:r>
      <w:r w:rsidRPr="002D6786">
        <w:rPr>
          <w:rFonts w:asciiTheme="minorHAnsi" w:hAnsiTheme="minorHAnsi"/>
          <w:sz w:val="18"/>
          <w:szCs w:val="18"/>
          <w:lang w:val="ru-RU"/>
        </w:rPr>
        <w:t>,č</w:t>
      </w:r>
      <w:r w:rsidRPr="001C2420">
        <w:rPr>
          <w:rFonts w:asciiTheme="minorHAnsi" w:hAnsiTheme="minorHAnsi"/>
          <w:sz w:val="18"/>
          <w:szCs w:val="18"/>
        </w:rPr>
        <w:t>ita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kra</w:t>
      </w:r>
      <w:r w:rsidRPr="002D6786">
        <w:rPr>
          <w:rFonts w:asciiTheme="minorHAnsi" w:hAnsiTheme="minorHAnsi"/>
          <w:sz w:val="18"/>
          <w:szCs w:val="18"/>
          <w:lang w:val="ru-RU"/>
        </w:rPr>
        <w:t>ć</w:t>
      </w:r>
      <w:r w:rsidRPr="001C2420">
        <w:rPr>
          <w:rFonts w:asciiTheme="minorHAnsi" w:hAnsiTheme="minorHAnsi"/>
          <w:sz w:val="18"/>
          <w:szCs w:val="18"/>
        </w:rPr>
        <w:t>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tekstove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napisane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standardnim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jezikom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kojima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preovla</w:t>
      </w:r>
      <w:r w:rsidRPr="002D6786">
        <w:rPr>
          <w:rFonts w:asciiTheme="minorHAnsi" w:hAnsiTheme="minorHAnsi"/>
          <w:sz w:val="18"/>
          <w:szCs w:val="18"/>
          <w:lang w:val="ru-RU"/>
        </w:rPr>
        <w:t>đ</w:t>
      </w:r>
      <w:r w:rsidRPr="001C2420">
        <w:rPr>
          <w:rFonts w:asciiTheme="minorHAnsi" w:hAnsiTheme="minorHAnsi"/>
          <w:sz w:val="18"/>
          <w:szCs w:val="18"/>
        </w:rPr>
        <w:t>uju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frkventne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re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izrazi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Srednji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osnovne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elemente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razgovetnog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govora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jednostavna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izlaganja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prezentacije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bliskih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oblasti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op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ti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smisao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koriste</w:t>
      </w:r>
      <w:r w:rsidRPr="002D6786">
        <w:rPr>
          <w:rFonts w:asciiTheme="minorHAnsi" w:hAnsiTheme="minorHAnsi"/>
          <w:sz w:val="18"/>
          <w:szCs w:val="18"/>
          <w:lang w:val="ru-RU"/>
        </w:rPr>
        <w:t>ć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razli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ite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tehnike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č</w:t>
      </w:r>
      <w:r w:rsidRPr="001C2420">
        <w:rPr>
          <w:rFonts w:asciiTheme="minorHAnsi" w:hAnsiTheme="minorHAnsi"/>
          <w:sz w:val="18"/>
          <w:szCs w:val="18"/>
        </w:rPr>
        <w:t>itanja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Napredni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su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tinu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detalje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opsirnijih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izlaganja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ili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razgovora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du</w:t>
      </w:r>
      <w:r w:rsidRPr="002D6786">
        <w:rPr>
          <w:rFonts w:asciiTheme="minorHAnsi" w:hAnsiTheme="minorHAnsi"/>
          <w:sz w:val="18"/>
          <w:szCs w:val="18"/>
          <w:lang w:val="ru-RU"/>
        </w:rPr>
        <w:t>ž</w:t>
      </w:r>
      <w:r w:rsidRPr="001C2420">
        <w:rPr>
          <w:rFonts w:asciiTheme="minorHAnsi" w:hAnsiTheme="minorHAnsi"/>
          <w:sz w:val="18"/>
          <w:szCs w:val="18"/>
        </w:rPr>
        <w:t>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tekstove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razli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itog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sadr</w:t>
      </w:r>
      <w:r w:rsidRPr="002D6786">
        <w:rPr>
          <w:rFonts w:asciiTheme="minorHAnsi" w:hAnsiTheme="minorHAnsi"/>
          <w:sz w:val="18"/>
          <w:szCs w:val="18"/>
          <w:lang w:val="ru-RU"/>
        </w:rPr>
        <w:t>ž</w:t>
      </w:r>
      <w:r w:rsidRPr="001C2420">
        <w:rPr>
          <w:rFonts w:asciiTheme="minorHAnsi" w:hAnsiTheme="minorHAnsi"/>
          <w:sz w:val="18"/>
          <w:szCs w:val="18"/>
        </w:rPr>
        <w:t>aja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PRODUKCIJA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GOVOR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PISANJE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Osnovni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daje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jednostavna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upustva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  <w:r w:rsidRPr="001C2420">
        <w:rPr>
          <w:rFonts w:asciiTheme="minorHAnsi" w:hAnsiTheme="minorHAnsi"/>
          <w:sz w:val="18"/>
          <w:szCs w:val="18"/>
        </w:rPr>
        <w:t>pismeno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usmeno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razmenjuje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informacije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bliskim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temama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koriste</w:t>
      </w:r>
      <w:r w:rsidRPr="002D6786">
        <w:rPr>
          <w:rFonts w:asciiTheme="minorHAnsi" w:hAnsiTheme="minorHAnsi"/>
          <w:sz w:val="18"/>
          <w:szCs w:val="18"/>
          <w:lang w:val="ru-RU"/>
        </w:rPr>
        <w:t>ć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jednostavne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izraze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ke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strukture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Srednji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bez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pripreme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zapo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inje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vodi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razgovor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iznosi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usmeno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pismeno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mi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ljenje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temama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domena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li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nog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interesovanja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obrazovanja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kulture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itd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  <w:r w:rsidRPr="001C2420">
        <w:rPr>
          <w:rFonts w:asciiTheme="minorHAnsi" w:hAnsiTheme="minorHAnsi"/>
          <w:sz w:val="18"/>
          <w:szCs w:val="18"/>
        </w:rPr>
        <w:t>Napredni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ru-RU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sigurno</w:t>
      </w:r>
      <w:r w:rsidRPr="002D6786">
        <w:rPr>
          <w:rFonts w:asciiTheme="minorHAnsi" w:hAnsiTheme="minorHAnsi"/>
          <w:sz w:val="18"/>
          <w:szCs w:val="18"/>
          <w:lang w:val="ru-RU"/>
        </w:rPr>
        <w:t>šć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te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no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spontano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>č</w:t>
      </w:r>
      <w:r w:rsidRPr="001C2420">
        <w:rPr>
          <w:rFonts w:asciiTheme="minorHAnsi" w:hAnsiTheme="minorHAnsi"/>
          <w:sz w:val="18"/>
          <w:szCs w:val="18"/>
        </w:rPr>
        <w:t>estvuje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usmenoj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pismenoj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komunikaciji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govori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izve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tava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prevodi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pi</w:t>
      </w:r>
      <w:r w:rsidRPr="002D6786">
        <w:rPr>
          <w:rFonts w:asciiTheme="minorHAnsi" w:hAnsiTheme="minorHAnsi"/>
          <w:sz w:val="18"/>
          <w:szCs w:val="18"/>
          <w:lang w:val="ru-RU"/>
        </w:rPr>
        <w:t>š</w:t>
      </w:r>
      <w:r w:rsidRPr="001C2420">
        <w:rPr>
          <w:rFonts w:asciiTheme="minorHAnsi" w:hAnsiTheme="minorHAnsi"/>
          <w:sz w:val="18"/>
          <w:szCs w:val="18"/>
        </w:rPr>
        <w:t>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tekstove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temama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š</w:t>
      </w:r>
      <w:r w:rsidRPr="001C2420">
        <w:rPr>
          <w:rFonts w:asciiTheme="minorHAnsi" w:hAnsiTheme="minorHAnsi"/>
          <w:sz w:val="18"/>
          <w:szCs w:val="18"/>
        </w:rPr>
        <w:t>ireg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kruga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interesovanja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iznosi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svoje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stavove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vodi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formalnu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neformalnu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prepisku</w:t>
      </w:r>
      <w:r w:rsidRPr="002D6786">
        <w:rPr>
          <w:rFonts w:asciiTheme="minorHAnsi" w:hAnsiTheme="minorHAnsi"/>
          <w:sz w:val="18"/>
          <w:szCs w:val="18"/>
          <w:lang w:val="ru-RU"/>
        </w:rPr>
        <w:t>,</w:t>
      </w:r>
      <w:r w:rsidRPr="001C2420">
        <w:rPr>
          <w:rFonts w:asciiTheme="minorHAnsi" w:hAnsiTheme="minorHAnsi"/>
          <w:sz w:val="18"/>
          <w:szCs w:val="18"/>
        </w:rPr>
        <w:t>dosledno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primenjuju</w:t>
      </w:r>
      <w:r w:rsidRPr="002D6786">
        <w:rPr>
          <w:rFonts w:asciiTheme="minorHAnsi" w:hAnsiTheme="minorHAnsi"/>
          <w:sz w:val="18"/>
          <w:szCs w:val="18"/>
          <w:lang w:val="ru-RU"/>
        </w:rPr>
        <w:t>ć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pravopisnu</w:t>
      </w:r>
      <w:r w:rsidRPr="002D6786">
        <w:rPr>
          <w:rFonts w:asciiTheme="minorHAnsi" w:hAnsiTheme="minorHAnsi"/>
          <w:sz w:val="18"/>
          <w:szCs w:val="18"/>
          <w:lang w:val="ru-RU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normu</w:t>
      </w:r>
      <w:r w:rsidRPr="002D6786">
        <w:rPr>
          <w:rFonts w:asciiTheme="minorHAnsi" w:hAnsiTheme="minorHAnsi"/>
          <w:sz w:val="18"/>
          <w:szCs w:val="18"/>
          <w:lang w:val="ru-RU"/>
        </w:rPr>
        <w:t>.</w:t>
      </w:r>
    </w:p>
    <w:p w:rsidR="001C2420" w:rsidRPr="002D6786" w:rsidRDefault="001C2420">
      <w:pPr>
        <w:rPr>
          <w:rFonts w:asciiTheme="minorHAnsi" w:hAnsiTheme="minorHAnsi"/>
          <w:sz w:val="18"/>
          <w:szCs w:val="18"/>
          <w:lang w:val="ru-RU"/>
        </w:rPr>
      </w:pPr>
    </w:p>
    <w:tbl>
      <w:tblPr>
        <w:tblW w:w="0" w:type="auto"/>
        <w:tblInd w:w="-210" w:type="dxa"/>
        <w:tblLayout w:type="fixed"/>
        <w:tblLook w:val="0000"/>
      </w:tblPr>
      <w:tblGrid>
        <w:gridCol w:w="2565"/>
        <w:gridCol w:w="2805"/>
        <w:gridCol w:w="3600"/>
        <w:gridCol w:w="1521"/>
      </w:tblGrid>
      <w:tr w:rsidR="001C2420" w:rsidRPr="001C2420">
        <w:trPr>
          <w:trHeight w:val="847"/>
        </w:trPr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ISHODI</w:t>
            </w:r>
          </w:p>
        </w:tc>
        <w:tc>
          <w:tcPr>
            <w:tcW w:w="2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OBLAST-TEMA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SADRŽAJI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BROJ ČASOVA</w:t>
            </w:r>
          </w:p>
        </w:tc>
      </w:tr>
      <w:tr w:rsidR="001C2420" w:rsidRPr="001C2420" w:rsidTr="001C2420">
        <w:trPr>
          <w:trHeight w:val="3404"/>
        </w:trPr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-Reaguje na usmene poruke u obrazovnom kontekstu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poruku o poznatim temama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opšti smisao audio I video materijala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opsti smisao I sustinu iskaza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-izvodi zaključke posle slušanja teksta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obaveštenja na javnim mestima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ličnu poruku u svrhu korespondencije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-razume kraće literarne forme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-učestvuje u kratkim dijalozima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-opisuje sebe i svoje okruženje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-izlaže  osnovni sadržaj pisanih I ilustrovanih tekstova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-pise na jednostavan način o bliskim temama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-opisuje događaje postujući pravila koherentnosti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lastRenderedPageBreak/>
              <w:t>-popunjava formulare I upitnike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-prepoznaje kulturne modele zemlje čiji jezik uči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-koristi savremene vidove komunikacije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-prenosi poruku sa maternjrg na strain jezik</w:t>
            </w:r>
          </w:p>
        </w:tc>
        <w:tc>
          <w:tcPr>
            <w:tcW w:w="2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lastRenderedPageBreak/>
              <w:t>Nouvelle ecole,nouveaux copains-svakodnevni život,škola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-Autrefois et aujourd’hui-nekad i sada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-Les autres et nous-drugi i mi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La famille et les fetes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-porodica,praznici i običaji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L’ HOMME et la nature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-čovek i priroda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Projektna nastava-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ENFIN,un peu de temps libre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-slobodno vreme-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LA VIE MODERNE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Savremeni život i moderne tehnologije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Le groupe du nom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-article,pronom,adjectifs,noms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PCOD ET PCOI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-COMPARAISON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-LE GROUPE DU VERBE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-LES TEMPS,present,imparfait,futur,passe-compose,plus-que-parafait,conditionnel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-verbes unipersonnels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-infinitif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-imperatif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ADVERBES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-DE TEMPS,DE LIEU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-adverbes de maniere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-de quantite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-place de l’adverbe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-PREPOSITIONS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-Kontrahovanje člana i predloga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PHRASE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-AFFIRMATIVE-NEGATIVE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lastRenderedPageBreak/>
              <w:t>-INERROGATIVE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HYPOTHESE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-RELATIONS TEMPORELLES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-DISCOURS DIRECT-INDIRECT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12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12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1C2420" w:rsidRPr="001C2420" w:rsidRDefault="001C24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74</w:t>
            </w:r>
          </w:p>
        </w:tc>
      </w:tr>
    </w:tbl>
    <w:p w:rsidR="001C2420" w:rsidRPr="00362553" w:rsidRDefault="001C2420"/>
    <w:p w:rsidR="00A94720" w:rsidRPr="00C374FF" w:rsidRDefault="00A94720" w:rsidP="00A94720">
      <w:pPr>
        <w:pStyle w:val="Heading2"/>
        <w:rPr>
          <w:rFonts w:asciiTheme="minorHAnsi" w:hAnsiTheme="minorHAnsi"/>
          <w:sz w:val="18"/>
          <w:szCs w:val="18"/>
        </w:rPr>
      </w:pPr>
      <w:bookmarkStart w:id="12" w:name="_Toc532574960"/>
      <w:r>
        <w:rPr>
          <w:rFonts w:asciiTheme="minorHAnsi" w:hAnsiTheme="minorHAnsi"/>
          <w:sz w:val="18"/>
          <w:szCs w:val="18"/>
        </w:rPr>
        <w:t>Руски</w:t>
      </w:r>
      <w:bookmarkEnd w:id="12"/>
    </w:p>
    <w:p w:rsidR="00A94720" w:rsidRDefault="00A94720" w:rsidP="00A94720">
      <w:pPr>
        <w:rPr>
          <w:rFonts w:asciiTheme="minorHAnsi" w:hAnsiTheme="minorHAnsi"/>
          <w:sz w:val="18"/>
          <w:szCs w:val="18"/>
        </w:rPr>
      </w:pPr>
    </w:p>
    <w:tbl>
      <w:tblPr>
        <w:tblW w:w="10586" w:type="dxa"/>
        <w:tblLook w:val="04A0"/>
      </w:tblPr>
      <w:tblGrid>
        <w:gridCol w:w="3229"/>
        <w:gridCol w:w="7357"/>
      </w:tblGrid>
      <w:tr w:rsidR="00A94720" w:rsidRPr="00B53D72" w:rsidTr="00917DAC">
        <w:trPr>
          <w:trHeight w:val="1433"/>
        </w:trPr>
        <w:tc>
          <w:tcPr>
            <w:tcW w:w="10586" w:type="dxa"/>
            <w:gridSpan w:val="2"/>
            <w:shd w:val="clear" w:color="auto" w:fill="auto"/>
            <w:hideMark/>
          </w:tcPr>
          <w:p w:rsidR="00A94720" w:rsidRPr="00B53D72" w:rsidRDefault="00A94720" w:rsidP="00917DAC">
            <w:pPr>
              <w:ind w:firstLine="709"/>
              <w:jc w:val="both"/>
              <w:rPr>
                <w:rFonts w:asciiTheme="minorHAnsi" w:hAnsiTheme="minorHAnsi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b/>
                <w:sz w:val="18"/>
                <w:szCs w:val="18"/>
                <w:lang w:val="uz-Cyrl-UZ"/>
              </w:rPr>
              <w:t>Циљ</w:t>
            </w:r>
            <w:r w:rsidRPr="00B53D72">
              <w:rPr>
                <w:rFonts w:asciiTheme="minorHAnsi" w:hAnsiTheme="minorHAnsi"/>
                <w:sz w:val="18"/>
                <w:szCs w:val="18"/>
                <w:lang w:val="uz-Cyrl-UZ"/>
              </w:rPr>
              <w:t xml:space="preserve"> учења </w:t>
            </w:r>
            <w:r w:rsidRPr="00B53D72">
              <w:rPr>
                <w:rFonts w:asciiTheme="minorHAnsi" w:hAnsiTheme="minorHAnsi"/>
                <w:i/>
                <w:sz w:val="18"/>
                <w:szCs w:val="18"/>
                <w:lang w:val="uz-Cyrl-UZ"/>
              </w:rPr>
              <w:t>страног језика</w:t>
            </w:r>
            <w:r w:rsidRPr="00B53D72">
              <w:rPr>
                <w:rFonts w:asciiTheme="minorHAnsi" w:hAnsiTheme="minorHAnsi"/>
                <w:sz w:val="18"/>
                <w:szCs w:val="18"/>
                <w:lang w:val="uz-Cyrl-UZ"/>
              </w:rPr>
              <w:t xml:space="preserve"> је да ученик усвајањем функционалних знања о језичком систему и култури и унапређивањем стратегија учења страног језика развије</w:t>
            </w:r>
            <w:r w:rsidRPr="00B53D72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 xml:space="preserve"> комуникативну компетенцију,</w:t>
            </w:r>
            <w:r w:rsidRPr="00B53D72">
              <w:rPr>
                <w:rFonts w:asciiTheme="minorHAnsi" w:hAnsiTheme="minorHAnsi"/>
                <w:sz w:val="18"/>
                <w:szCs w:val="18"/>
                <w:lang w:val="uz-Cyrl-UZ"/>
              </w:rPr>
              <w:t xml:space="preserve"> оспособи се за писмену и усмену комуникацију, интеркултурално разумевање и професионални развој.</w:t>
            </w:r>
          </w:p>
          <w:p w:rsidR="00A94720" w:rsidRPr="00B53D72" w:rsidRDefault="00A94720" w:rsidP="00917DAC">
            <w:pPr>
              <w:ind w:firstLine="709"/>
              <w:jc w:val="both"/>
              <w:rPr>
                <w:rFonts w:asciiTheme="minorHAnsi" w:hAnsiTheme="minorHAnsi"/>
                <w:sz w:val="18"/>
                <w:szCs w:val="18"/>
                <w:lang w:val="uz-Cyrl-UZ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638"/>
              <w:gridCol w:w="4746"/>
              <w:gridCol w:w="3192"/>
            </w:tblGrid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Редни број наставне теме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</w:p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НАЗИВ ОБЛАСТИ/ТЕМЕ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</w:p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Трајање (часова)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Встреча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9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Семья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9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Природа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10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Счастливого пути!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8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История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8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Спорт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8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Искусство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12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Наука</w:t>
                  </w: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10</w:t>
                  </w:r>
                </w:p>
              </w:tc>
            </w:tr>
            <w:tr w:rsidR="00A94720" w:rsidRPr="00B53D72" w:rsidTr="00917DAC">
              <w:tc>
                <w:tcPr>
                  <w:tcW w:w="1638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УКУПНО</w:t>
                  </w:r>
                </w:p>
              </w:tc>
              <w:tc>
                <w:tcPr>
                  <w:tcW w:w="4746" w:type="dxa"/>
                </w:tcPr>
                <w:p w:rsidR="00A94720" w:rsidRPr="00B53D72" w:rsidRDefault="00A94720" w:rsidP="00917DAC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3192" w:type="dxa"/>
                </w:tcPr>
                <w:p w:rsidR="00A94720" w:rsidRPr="00B53D72" w:rsidRDefault="00A94720" w:rsidP="00917DAC">
                  <w:pPr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74</w:t>
                  </w:r>
                </w:p>
              </w:tc>
            </w:tr>
          </w:tbl>
          <w:p w:rsidR="00A94720" w:rsidRPr="00B53D72" w:rsidRDefault="00A94720" w:rsidP="00917DAC">
            <w:pPr>
              <w:ind w:firstLine="709"/>
              <w:jc w:val="both"/>
              <w:rPr>
                <w:rFonts w:asciiTheme="minorHAnsi" w:hAnsiTheme="minorHAnsi"/>
                <w:sz w:val="18"/>
                <w:szCs w:val="18"/>
                <w:lang w:val="uz-Cyrl-UZ"/>
              </w:rPr>
            </w:pPr>
          </w:p>
        </w:tc>
      </w:tr>
      <w:tr w:rsidR="00A94720" w:rsidRPr="00B53D72" w:rsidTr="00917DAC">
        <w:trPr>
          <w:trHeight w:val="275"/>
        </w:trPr>
        <w:tc>
          <w:tcPr>
            <w:tcW w:w="3229" w:type="dxa"/>
            <w:shd w:val="clear" w:color="auto" w:fill="auto"/>
          </w:tcPr>
          <w:p w:rsidR="00A94720" w:rsidRPr="00B53D72" w:rsidRDefault="00A94720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hr-HR"/>
              </w:rPr>
            </w:pPr>
          </w:p>
        </w:tc>
        <w:tc>
          <w:tcPr>
            <w:tcW w:w="7357" w:type="dxa"/>
            <w:shd w:val="clear" w:color="auto" w:fill="auto"/>
          </w:tcPr>
          <w:p w:rsidR="00A94720" w:rsidRPr="00B53D72" w:rsidRDefault="00A94720" w:rsidP="00917DAC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A94720" w:rsidRPr="00B53D72" w:rsidRDefault="00A94720" w:rsidP="00A94720">
      <w:pPr>
        <w:jc w:val="both"/>
        <w:rPr>
          <w:rFonts w:asciiTheme="minorHAnsi" w:hAnsiTheme="minorHAnsi"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2522"/>
        <w:gridCol w:w="6334"/>
      </w:tblGrid>
      <w:tr w:rsidR="00A9472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  <w:t>ОБЛАСТ / ТЕМА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720" w:rsidRPr="00B53D72" w:rsidRDefault="00A9472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  <w:t>ИСХОДИ</w:t>
            </w:r>
          </w:p>
          <w:p w:rsidR="00A94720" w:rsidRPr="00B53D72" w:rsidRDefault="00A9472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</w:pPr>
            <w:r w:rsidRPr="00B53D72">
              <w:rPr>
                <w:rFonts w:asciiTheme="minorHAnsi" w:hAnsiTheme="minorHAnsi"/>
                <w:bCs/>
                <w:color w:val="000000"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</w:tr>
      <w:tr w:rsidR="00A9472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РАЗУМЕВАЊЕ ГОВОРА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адекватно реагује на усмене поруке у вези са активностима у образовном контексту;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основну поруку краћих излагања о познатим темама у којима се користи стандардни језик и разговетан изговор;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информације о релативно познатим и блиским садржајима и једноставна упутства у приватном, јавном и образовном контексту; 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општи смисао информативних радијских и телевизијских емисија о блиским темама, у којима се користи стандардни говор и разговетан изговор;  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основне елементе радње у серијама и филмовима у којима се обрађују релативно блиске теме, ослањајући се и на визуелне елементе; </w:t>
            </w:r>
          </w:p>
          <w:p w:rsidR="00A94720" w:rsidRPr="00B53D72" w:rsidRDefault="00A9472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суштину исказа (са)говорника 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који разговарају о блиским темама, 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уз е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вентуална понављања и појашњавања;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изводи закључке после слушања непознатог текста у вези са врстом текста, бројем саговорника, њиховим међусобним односима и намерама, као и у вези са општим садржајем;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ослањајући се на општа знања, искуства и контекст поруке, увиђа значење њених непознатих елемената; памти и контекстуализује битне елементе поруке.</w:t>
            </w:r>
          </w:p>
        </w:tc>
      </w:tr>
      <w:tr w:rsidR="00A9472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lastRenderedPageBreak/>
              <w:t>РАЗУМЕВАЊЕ ПРОЧИТАНОГ ТЕКСТА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разликује најучесталије врсте текстова, познајући њихове основне карактеристике, сврху и улогу;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краће текстове о конкретним темама из свакодневног живота, као и језички прилагођене и адаптиране текстове утемељене на чињеницама, везане за домене општих интересовања;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разумеосећања, жеље, потребе исказане у краћим текстовима;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једноставна упутства и саветодавне текстове, обавештења и упозорења на јавним местима;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краће литерарне форме у којима доминира конкретна, фреквентна и позната лексика (конкретна поезија, кратке приче, анегдоте, скечеви, стрипови);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проналази, издваја и разуме у информативном тексту о познатој теми основну поруку и суштинске информације;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идентификује и разуме релевантне информације у писаним прототипским документима (писмима, проспектима) и другим нефикционалним текстовима (новинским вестима, репортажама и огласима); 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препознаје основну  аргументацију у једноставнијим текстовима (нпр. новинским колумнама или писмима читалаца, као и другим врстама коментара); 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наслућује значење непознатих речи на основу контекста.</w:t>
            </w:r>
          </w:p>
        </w:tc>
      </w:tr>
      <w:tr w:rsidR="00A9472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УСМЕНО ИЗРАЖАВАЊЕ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numPr>
                <w:ilvl w:val="0"/>
                <w:numId w:val="39"/>
              </w:numPr>
              <w:shd w:val="clear" w:color="auto" w:fill="FFFFFF"/>
              <w:spacing w:after="160" w:line="254" w:lineRule="auto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учествује у краћим дијалозима, размењује информације и мишљење са саговорником  о блиским темама и интересовањима;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Latn-CS"/>
              </w:rPr>
              <w:t xml:space="preserve">користи циљни језик као језик комуникације 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 образовном контексту, прилагођавајући свој говор комуникативној ситуацији, у временском трајању од два до три минута;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описује себе и своје окружење, догађаје у садашњости, прошлости и будућности у свом окружењу и изван њега;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изражава своје утиске и осећања и  образлаже мишљење и ставове у вези са блиским темама;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описује догађаје и саопштава садржај неке књиге или филма, износећи своје утиске и мишљења;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излаже унапред припремљену краћу презентацију на одређену тему (из домена личног интересовања);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указује на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 значај одређених исказа и делова исказа пригодном гестикулацијом и мимиком или наглашавањем и интонацијом.</w:t>
            </w:r>
          </w:p>
        </w:tc>
      </w:tr>
      <w:tr w:rsidR="00A9472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ПИСМЕНО ИЗРАЖАВАЊЕ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на разложан и једноставан начин о блиским темама из свог окружења и подручја интересовања;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описује особе и догађаје поштујући правила кохерентности (обима 100 –120 речи);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описује утиске, мишљења и осећања (обима 80–100 речи);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белешке, поруке и лична писма да би тражио или пренео релевантне информације;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резимира прочитани/преслушани текст о блиским темама и износи сопствено мишљење о њему;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попуњава формуларе, упитнике и различите обрасце у личном и образовном домену;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 xml:space="preserve">пише краћа формална писма (писма читалаца, пријаве за праксе, стипендије или омладинске послове);  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електронске поруке, СМС поруке, учествује у дискусијама на блогу.</w:t>
            </w:r>
          </w:p>
        </w:tc>
      </w:tr>
      <w:tr w:rsidR="00A9472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СОЦИОКУЛТУРНА КОМПЕТЕНЦИЈА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разуме, у оквиру свог интересовања, знања и искуства, правила понашања, свакодневне навике, сличности и разлике у култури  своје земље и земаља чији језик учи;</w:t>
            </w:r>
          </w:p>
          <w:p w:rsidR="00A94720" w:rsidRPr="00B53D72" w:rsidRDefault="00A9472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разуме најчешће присутне културне моделе свакодневног живота земље и земаља чији језик учи;</w:t>
            </w:r>
          </w:p>
          <w:p w:rsidR="00A94720" w:rsidRPr="00B53D72" w:rsidRDefault="00A9472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адекватно користи најфреквентније стилове и регистре у вези са елементима страног језика који учи, али и из осталих области школских знања и животних искустава;</w:t>
            </w:r>
          </w:p>
          <w:p w:rsidR="00A94720" w:rsidRPr="00B53D72" w:rsidRDefault="00A9472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lastRenderedPageBreak/>
              <w:t>препознаје различите стилове комуникације и најфреквентнија пратећа паравербална и невербална средстава (степен формалности, љубазности, као и паравербална средства: гест, мимика, просторни односи међу говорницима, итд.);</w:t>
            </w:r>
          </w:p>
          <w:p w:rsidR="00A94720" w:rsidRPr="00B53D72" w:rsidRDefault="00A9472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користи знање страног језика у различитим видовима реалне  комуникације (електронске поруке, СМС поруке, дискусије на блогу или форуму, друштвене мреже);</w:t>
            </w:r>
          </w:p>
          <w:p w:rsidR="00A94720" w:rsidRPr="00B53D72" w:rsidRDefault="00A9472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користи савремене видове комуникације у откривању културе земаља чији језик учи.</w:t>
            </w:r>
          </w:p>
        </w:tc>
      </w:tr>
      <w:tr w:rsidR="00A9472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20" w:rsidRPr="00B53D72" w:rsidRDefault="00A9472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lastRenderedPageBreak/>
              <w:t>МЕДИЈАЦИЈА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преноси суштину поруке са матерњег на страни језик/са страног на матерњи, додајући, по потреби, објашњења и обавештења, писмено и усмено;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резимира садржај краћег текста, аудио или визуелног записа и краће интеракције;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преноси садржај писаног или усменог текста, прилагођавајући га саговорнику;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користи одговарајуће компензационе стратегије ради превазилажења тешкоћа које се јављају, на пример: преводи или преноси садржај уз употребу описа, парафраза и сл.;</w:t>
            </w:r>
          </w:p>
          <w:p w:rsidR="00A94720" w:rsidRPr="00B53D72" w:rsidRDefault="00A9472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преводи на матерњи језик садржај краћег текста о познатим темама.</w:t>
            </w:r>
          </w:p>
        </w:tc>
      </w:tr>
    </w:tbl>
    <w:p w:rsidR="00A94720" w:rsidRPr="002D6786" w:rsidRDefault="00A94720" w:rsidP="00A94720">
      <w:pPr>
        <w:ind w:firstLine="720"/>
        <w:jc w:val="both"/>
        <w:rPr>
          <w:rFonts w:asciiTheme="minorHAnsi" w:hAnsiTheme="minorHAnsi"/>
          <w:color w:val="000000"/>
          <w:sz w:val="18"/>
          <w:szCs w:val="18"/>
          <w:lang w:val="sr-Cyrl-CS"/>
        </w:rPr>
      </w:pPr>
    </w:p>
    <w:p w:rsidR="00A94720" w:rsidRPr="00B53D72" w:rsidRDefault="00A94720" w:rsidP="00A94720">
      <w:pPr>
        <w:spacing w:after="160"/>
        <w:contextualSpacing/>
        <w:rPr>
          <w:rFonts w:asciiTheme="minorHAnsi" w:hAnsiTheme="minorHAnsi"/>
          <w:b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sz w:val="18"/>
          <w:szCs w:val="18"/>
          <w:lang w:val="sr-Cyrl-CS"/>
        </w:rPr>
        <w:t>РУСКИ ЈЕЗИК</w:t>
      </w:r>
    </w:p>
    <w:p w:rsidR="00A94720" w:rsidRPr="00B53D72" w:rsidRDefault="00A94720" w:rsidP="00A94720">
      <w:pPr>
        <w:spacing w:after="160"/>
        <w:contextualSpacing/>
        <w:rPr>
          <w:rFonts w:asciiTheme="minorHAnsi" w:hAnsiTheme="minorHAnsi"/>
          <w:b/>
          <w:sz w:val="18"/>
          <w:szCs w:val="18"/>
          <w:lang w:val="sr-Cyrl-CS"/>
        </w:rPr>
      </w:pPr>
      <w:r w:rsidRPr="002D6786">
        <w:rPr>
          <w:rFonts w:asciiTheme="minorHAnsi" w:hAnsiTheme="minorHAnsi"/>
          <w:b/>
          <w:sz w:val="18"/>
          <w:szCs w:val="18"/>
          <w:lang w:val="sr-Cyrl-CS"/>
        </w:rPr>
        <w:t>САДРЖАЈ: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ru-RU"/>
        </w:rPr>
        <w:t>Фонетика с прозодијом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Акцентовани гласови. Отвореност и затвореност акцентованих вокала. 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Редукција вокалских гласова. Редукција вокала после тврдих гласова („акање“); редукција вокала после меких гласова („икање“). 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Систем сугласничких гласова руског језика. Парни тврди и меки гласови. Увек тврди и увек меки гласови.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Обезвучавање шумних звучних сугласничких гласова на крају речи; алтернације звучних и безвучних сугласника.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Сугласничке групе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чт, сч, зч, сш, зш, вств, стн, лнц, здн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Основне интонационе конструкције (ИК-1, ИК-2, ИК-3).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Упитни исказ без упитне речи (ИК-3). ИК-3 у унутрашњим фонетским синтагмама. Сегментација.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Именице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Обнављање и систематизација основних именичких промена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Варијанте различитих наставака: локатив на 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ru-RU"/>
        </w:rPr>
        <w:t>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у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: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о береге/на берегу, о лесе/в лесу, о крае/на краю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. 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Номинатив множине на 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а, -я, -ья, -е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города, учителя, деревья, граждане 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(рецептивно)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Именице којима се означавају професије људи, њихова национална и територијална припадност.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Промена именица на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ия, -ие, -мя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: 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история, здание, время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Именице </w:t>
      </w:r>
      <w:r w:rsidRPr="00B53D72">
        <w:rPr>
          <w:rFonts w:asciiTheme="minorHAnsi" w:hAnsiTheme="minorHAnsi"/>
          <w:color w:val="000000"/>
          <w:sz w:val="18"/>
          <w:szCs w:val="18"/>
          <w:lang w:val="sr-Latn-CS"/>
        </w:rPr>
        <w:t>pluralia tantum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каникулы, сумерки, очки, Балканы 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(рецептивно).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Непроменљиве именице: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кино, кофе, метро, кафе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Руска презимена на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ов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,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ев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Петров, Фадеев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 сл.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ru-RU"/>
        </w:rPr>
        <w:t>Заменице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 xml:space="preserve">Одричне заменице: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никто, ничто, ничей, никакой.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 xml:space="preserve">Неодређене заменице: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кто-то, что-то, кто-нибудь, что-нибудь, некто, нечто, некоторый 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(рецептивно).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Придеви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Поређење придева: прост и сложен компаратив и суперлатив.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Присвојни придеви на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ов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,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ев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,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ин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,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ский: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братов, Игорев, мамин, пушкинский 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(рецептивно).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Придеви за означавање простора и времена: сегодняшний, здешний.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Рекција придева: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больной чем, готовый к чему, способный к чему и сл.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 xml:space="preserve">Кратки придеви на примерима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рад, готов, занят, должен, болен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Бројеви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Промена основних бројева: 1, 2, 3, 4, 5−20 и 30, 40, 90, 100, 500−900, 1000 и њихова употреба у најчешћим структурама за исказивање количине и времена с предлозима: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с – до, с – по, от – до, к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итд. (рецептивно)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Редни бројеви: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первый, второй, пятый,десятый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Исказивање времена на сату у разговорном ислужбеном стилу.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Слагање броја и именице: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один дом, два (три, четыре) дома, пять домов; одна парта, две (три, четыре) парты, пятьпарт; один год, два (три,четыре) года, пять лет.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lastRenderedPageBreak/>
        <w:t xml:space="preserve">Четири рачунске радње (рецептивно).  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Глаголи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Обнављање и систематизација глагола прве и друге конјугације. Глаголи с алтернацијом сугласника у основи (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любить, видеть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...).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Глаголски вид и време (садашње, будуће – просто и сложено, прошло).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Потенцијал – грађење и употреба.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Глаголи кретања са и без префикса (по-, при, у-, вы-, в-):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идти – ходить, ехать – ездить, бежать – бегать, плыть – плавать, лететь – летать, нести – носить, вести – водить, везти – возить.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Исказивање заповести: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Дай мне тетрадь, пожалуйста! Давайте повторим! Подумайте об этом! Садитесь! Пошли! Смотри не опоздай! Курить запрещается!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Глаголски прилози (рецептивно)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Рекција глагола: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поздравить кого с чем, поблагодарить кого за что, пожертвовать кем-чем, напоминать о ком-чём, интересоваться кем-чем, привыкнуть к чему, следить за кем-чем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итд.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Прилози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Прилози и прилошке одредбе за место, време, начин, циљ и количину. 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Поређење прилога – грађење и употреба.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Помоћне врсте речи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Предлози (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в, о, на, над, под, без, во время, через, после, с, до, к, по, от, из, у... 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), везници и везничке речи (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и, или, а, но, не только..., но и..., потому что, поэтому, что, чтобы, если, где, куда, который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), речце (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не, ни, ли, неужели, разве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).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Реченица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Однос реченица у сложеној реченици: независно сложене и зависно сложене реченице (саставне, раставне; субјекатске, предикатске, објекатске, временске итд.).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Управни и неуправни говор.  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Реченични модели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Реченични модели у потврдном, одричном и упитном облику за исказивање следећих односа: 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- субјекатско-предикатски односи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именски предикат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, 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копуле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быть, стать, являться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Шишкин был великим художником.Ваша копия компьютерной программы не является подлинной.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одсуство копуле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Я − Мария. Мой папа − лётчик.  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- 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објекатски односи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директни објекат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Андрей купил вчера новую футболку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.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Я не получил ответа.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индиректни објекат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Ваня их поблагодарил за помощь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.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Олег взял эту книгу у товарища.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 О чём вы думали?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зависна реченица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Олег мне сказал, что все в порядке. Нам не сказали, что вы приедете.   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–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просторни односи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–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изражени прилогом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Куда нам идти? (вниз, наверх, внутрь, домой).Где вас ждать? (внизу, наверху, внутри).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–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изражени зависним падежом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За какой партой сидишь?Он заболел гриппом.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–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временски односи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изражени прилогом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 Вчера у меня была контрольная по математике.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изражени зависним падежом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Я сегодня работал с пяти до семи (часов).Мы дружим с детства.</w:t>
      </w:r>
    </w:p>
    <w:p w:rsidR="00A94720" w:rsidRPr="00B53D72" w:rsidRDefault="00A94720" w:rsidP="00A9472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– начински односи 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Миша странно ведёт себя.Он хорошо говорит по-русски.Она рисует лучше всех.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–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узрочни односи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изражени зависним падежом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Он не приехал в срок по болезни.Несмотря на плохую погоду мы пошлигулять..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–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атрибутивни односи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изражени атрибутом у суперлативу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А.С.Пушкин является величайшим русским поэтом.</w:t>
      </w:r>
    </w:p>
    <w:p w:rsidR="00A94720" w:rsidRPr="00B53D72" w:rsidRDefault="00A94720" w:rsidP="00A94720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изражени атрибутом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у зависном падежу</w:t>
      </w:r>
    </w:p>
    <w:p w:rsidR="00A94720" w:rsidRPr="00B53D72" w:rsidRDefault="00A94720" w:rsidP="00A94720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Я забыл тетрадь по русскому языку.Это мой товарищ по школе.</w:t>
      </w: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3" w:name="_Toc532574961"/>
      <w:r w:rsidRPr="00B05237">
        <w:rPr>
          <w:rFonts w:asciiTheme="minorHAnsi" w:hAnsiTheme="minorHAnsi"/>
          <w:sz w:val="18"/>
          <w:szCs w:val="18"/>
          <w:lang w:val="sr-Cyrl-CS"/>
        </w:rPr>
        <w:lastRenderedPageBreak/>
        <w:t>Латински језик</w:t>
      </w:r>
      <w:bookmarkEnd w:id="13"/>
    </w:p>
    <w:p w:rsidR="00DB3F9C" w:rsidRDefault="00DB3F9C" w:rsidP="00DB3F9C">
      <w:pPr>
        <w:rPr>
          <w:lang w:val="sr-Cyrl-CS"/>
        </w:rPr>
      </w:pPr>
    </w:p>
    <w:p w:rsidR="00DB3F9C" w:rsidRPr="00DB3F9C" w:rsidRDefault="00DB3F9C" w:rsidP="00DB3F9C">
      <w:pPr>
        <w:rPr>
          <w:lang w:val="sr-Cyrl-CS"/>
        </w:rPr>
      </w:pP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ЦИЉ учења латинског језика јесте да се ученик усвајањем функционалних знања о језичком систему латинског језика и римској култури оспособи за разумевање,превођење и интерпретацију прилагођеног текста,препознавање утицаја латинског језика на уобличавање лексике и фразеологије у савременим језицима и уочавање значаја културног наслеђа античке културе.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ОПШТА ПРЕДМЕТНА КОМПЕТЕНЦИЈА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Општа предметна компетенција обухвата поседовање свести о језику као комуникационом средству,располагање основном језичком писменошћу и схватање повезаности између језика и културних идентитета.Она омогућава ученику да се користи једноставним језичким средствима у циљу обављања елементарне писмене и усмене комуникације.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Основни ниво-Ученик разуме главне информације у најједноставнијим писаним и усменим исказима.Разуме основне појаве и процесе циљне културе.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Средњи ниво-Разуме препознатљиве и предвидиве информације у фрекфентијим и једноставнијим врстама писаних текстова и формама усменог општења.Користи типске фразе,готове изразе и просте реченице за формулисање конкретних исказа.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Напредни ниво-Ученик разуме веци број речи и израза у усменој и писаној комуникацији,познаје већину сложенијих граматичких правила и фрекфентне лексике.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СПЕЦИФИЧНА ПРЕДМЕТНА КОМПЕТЕНЦИЈА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Овде се убрајају функционално-прагматичка,лингвистичка и интеркултурна компетенција.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Ово су компетенције у ужем смислу које обухватају умеће рецепције,продукције ,инеракције и посредовања.</w:t>
      </w: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</w:p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  <w:lang w:val="sr-Cyrl-CS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824"/>
        <w:gridCol w:w="2196"/>
        <w:gridCol w:w="3874"/>
        <w:gridCol w:w="864"/>
      </w:tblGrid>
      <w:tr w:rsidR="00304C8E" w:rsidRPr="00304C8E">
        <w:trPr>
          <w:trHeight w:val="825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lastRenderedPageBreak/>
              <w:t>ИСХОДИ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ОБЛАСТ-ТЕМА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САДРЖАЈИ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БРОЈ ЧАСОВА</w:t>
            </w:r>
          </w:p>
        </w:tc>
      </w:tr>
      <w:tr w:rsidR="00304C8E" w:rsidRPr="00304C8E" w:rsidTr="001C2420">
        <w:trPr>
          <w:trHeight w:val="4819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-правилно чита уочавајучи правила изговора-самостално одређује врсте речи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-разликује номиналне и вербалне категорије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-анализира морфолошки и синтаксички реченицу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-препознаје сличности и разлике матерњег и латинског језика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-користи самостално двојезичке речнике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-преводи уз помоћ наставника или речника једноставне реченице,као и прилагођени текст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-саставља кратке реченице,попуњава текст,повезује делове текста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-исказује свој утисак о тексту и интерпретира га својим речима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-усваја одређени фонд речи и израза релевантан за будуће образовање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-препознаје значај античке културе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-цитира једноставне изреке и развија самосталност у раду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Теме из културне историје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-како су Римљани становали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-одевање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-римски форум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-римске државне институције и римска имена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-позориште и игре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-римска религија и култови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-писање и издаваштво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-терме и купатила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-школе и образовање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-култура исхране-Апиције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-римска војска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 и Атина-Илијада и Одисеја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-седам светских чуда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ТЕМЕ ВЕЗАНЕ ЗА ОРТОГРАФИЈУ И ГРАМАТИКУ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-писмо,изговор,нагласак-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-врсте речи,промрњљиве и непроменљиве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-деклинације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-компарације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-коњугације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-прилози и предлози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-синтакса падежа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-Латински језик и његова распростр ањеност.Абецеда.изговор,нагласак,квантитет слога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-Врсте речи и њихова промена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-категорије номиналне и вербалне промене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-ИМЕНИЧКЕ РЕЧИ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-прва-а-деклинација именица и придева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-друга или –О-деклинација именица и приде-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Ва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-трећа деклинација-консонантске и вокалске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Основе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-придеви треће деклинације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-четврта или –у-деклинација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-пета или –Е-ДЕКЛИНАЦИЈА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-КОМПАРАЦИЈА ПРИДЕВА-Описна и суплетивна компарација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-заменице,личне,присвојне,показне,односне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И упитне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-бројеви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-ГЛАГОЛИ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-КОЊУГАЦИЈЕ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-индикатив времена презентске основе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-актива и пасива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-индикатив времена перфекатске основе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-индикатив сложених времена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-императив презента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-помоћни глагол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-пасив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8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8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6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12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6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4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8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14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8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74</w:t>
            </w: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304C8E" w:rsidRPr="00304C8E" w:rsidRDefault="00304C8E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</w:tc>
      </w:tr>
    </w:tbl>
    <w:p w:rsidR="00304C8E" w:rsidRPr="00304C8E" w:rsidRDefault="00304C8E">
      <w:pPr>
        <w:rPr>
          <w:rFonts w:asciiTheme="minorHAnsi" w:eastAsia="Calibri" w:hAnsiTheme="minorHAnsi" w:cs="Calibri"/>
          <w:sz w:val="18"/>
          <w:szCs w:val="18"/>
        </w:rPr>
      </w:pPr>
    </w:p>
    <w:p w:rsidR="00C374FF" w:rsidRPr="00B53D72" w:rsidRDefault="00C374FF" w:rsidP="00C374FF">
      <w:pPr>
        <w:ind w:firstLine="720"/>
        <w:jc w:val="both"/>
        <w:rPr>
          <w:rFonts w:asciiTheme="minorHAnsi" w:hAnsiTheme="minorHAnsi"/>
          <w:color w:val="000000"/>
          <w:sz w:val="18"/>
          <w:szCs w:val="18"/>
        </w:rPr>
      </w:pPr>
    </w:p>
    <w:p w:rsidR="00C374FF" w:rsidRPr="00C374FF" w:rsidRDefault="00C374FF" w:rsidP="00304C8E">
      <w:pPr>
        <w:rPr>
          <w:rFonts w:asciiTheme="minorHAnsi" w:hAnsiTheme="minorHAnsi"/>
          <w:sz w:val="18"/>
          <w:szCs w:val="18"/>
        </w:rPr>
      </w:pP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4" w:name="_Toc532574962"/>
      <w:r w:rsidRPr="00B05237">
        <w:rPr>
          <w:rFonts w:asciiTheme="minorHAnsi" w:hAnsiTheme="minorHAnsi"/>
          <w:sz w:val="18"/>
          <w:szCs w:val="18"/>
          <w:lang w:val="sr-Cyrl-CS"/>
        </w:rPr>
        <w:t>Историја</w:t>
      </w:r>
      <w:bookmarkEnd w:id="14"/>
    </w:p>
    <w:p w:rsidR="008A70B0" w:rsidRPr="008A70B0" w:rsidRDefault="008A70B0" w:rsidP="008A70B0">
      <w:pPr>
        <w:rPr>
          <w:lang w:val="sr-Cyrl-CS"/>
        </w:rPr>
      </w:pPr>
    </w:p>
    <w:p w:rsidR="008A70B0" w:rsidRDefault="008A70B0" w:rsidP="008A70B0">
      <w:pPr>
        <w:rPr>
          <w:rFonts w:asciiTheme="minorHAnsi" w:hAnsiTheme="minorHAnsi"/>
          <w:sz w:val="18"/>
          <w:szCs w:val="18"/>
          <w:lang w:val="ru-RU"/>
        </w:rPr>
      </w:pPr>
      <w:r w:rsidRPr="008A70B0">
        <w:rPr>
          <w:rFonts w:asciiTheme="minorHAnsi" w:eastAsia="Batang" w:hAnsiTheme="minorHAnsi"/>
          <w:sz w:val="18"/>
          <w:szCs w:val="18"/>
          <w:lang w:val="sr-Cyrl-CS" w:eastAsia="ko-KR"/>
        </w:rPr>
        <w:t xml:space="preserve">Циљ учења </w:t>
      </w:r>
      <w:r w:rsidRPr="008A70B0">
        <w:rPr>
          <w:rFonts w:asciiTheme="minorHAnsi" w:hAnsiTheme="minorHAnsi"/>
          <w:i/>
          <w:sz w:val="18"/>
          <w:szCs w:val="18"/>
          <w:lang w:val="ru-RU"/>
        </w:rPr>
        <w:t>историје</w:t>
      </w:r>
      <w:r w:rsidRPr="008A70B0">
        <w:rPr>
          <w:rFonts w:asciiTheme="minorHAnsi" w:hAnsiTheme="minorHAnsi"/>
          <w:sz w:val="18"/>
          <w:szCs w:val="18"/>
          <w:lang w:val="ru-RU"/>
        </w:rPr>
        <w:t xml:space="preserve"> је да ученик, изучавајући историјске догађаје, појаве, процесе и личности, стекне знања и компетенције неопходне за разумевање савременог света, развије вештине критичког мишљења и одговоран однос према себи, сопственом и националном идентитету, културно-историјском наслеђу, поштовању људских права и културних различитости, друштву и држави у којој живи</w:t>
      </w:r>
      <w:r>
        <w:rPr>
          <w:rFonts w:asciiTheme="minorHAnsi" w:hAnsiTheme="minorHAnsi"/>
          <w:sz w:val="18"/>
          <w:szCs w:val="18"/>
          <w:lang w:val="ru-RU"/>
        </w:rPr>
        <w:t>.</w:t>
      </w: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17"/>
        <w:gridCol w:w="1531"/>
        <w:gridCol w:w="1923"/>
        <w:gridCol w:w="1728"/>
      </w:tblGrid>
      <w:tr w:rsidR="008A70B0" w:rsidRPr="004457FD" w:rsidTr="00917DAC">
        <w:trPr>
          <w:trHeight w:val="1233"/>
        </w:trPr>
        <w:tc>
          <w:tcPr>
            <w:tcW w:w="4517" w:type="dxa"/>
            <w:shd w:val="clear" w:color="auto" w:fill="B3B3B3"/>
          </w:tcPr>
          <w:p w:rsidR="008A70B0" w:rsidRPr="004457FD" w:rsidRDefault="008A70B0" w:rsidP="00917DAC">
            <w:pPr>
              <w:rPr>
                <w:rFonts w:ascii="Calibri" w:hAnsi="Calibri"/>
                <w:b/>
                <w:sz w:val="18"/>
                <w:szCs w:val="18"/>
              </w:rPr>
            </w:pPr>
            <w:r w:rsidRPr="004457FD">
              <w:rPr>
                <w:rFonts w:ascii="Calibri" w:hAnsi="Calibri"/>
                <w:b/>
                <w:sz w:val="18"/>
                <w:szCs w:val="18"/>
                <w:lang w:val="sr-Cyrl-CS"/>
              </w:rPr>
              <w:lastRenderedPageBreak/>
              <w:t>Настав</w:t>
            </w:r>
            <w:r w:rsidRPr="004457FD">
              <w:rPr>
                <w:rFonts w:ascii="Calibri" w:hAnsi="Calibri"/>
                <w:b/>
                <w:sz w:val="18"/>
                <w:szCs w:val="18"/>
              </w:rPr>
              <w:t xml:space="preserve">на тема/област </w:t>
            </w:r>
          </w:p>
        </w:tc>
        <w:tc>
          <w:tcPr>
            <w:tcW w:w="1531" w:type="dxa"/>
            <w:shd w:val="clear" w:color="auto" w:fill="B3B3B3"/>
          </w:tcPr>
          <w:p w:rsidR="008A70B0" w:rsidRPr="004457FD" w:rsidRDefault="008A70B0" w:rsidP="00917DAC">
            <w:pPr>
              <w:rPr>
                <w:rFonts w:ascii="Calibri" w:hAnsi="Calibri"/>
                <w:b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923" w:type="dxa"/>
            <w:shd w:val="clear" w:color="auto" w:fill="B3B3B3"/>
          </w:tcPr>
          <w:p w:rsidR="008A70B0" w:rsidRPr="004457FD" w:rsidRDefault="008A70B0" w:rsidP="00917DAC">
            <w:pPr>
              <w:rPr>
                <w:rFonts w:ascii="Calibri" w:hAnsi="Calibri"/>
                <w:b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b/>
                <w:sz w:val="18"/>
                <w:szCs w:val="18"/>
                <w:lang w:val="sr-Cyrl-CS"/>
              </w:rPr>
              <w:t>Број часова утврђивања, систематизације, тестова</w:t>
            </w:r>
          </w:p>
        </w:tc>
        <w:tc>
          <w:tcPr>
            <w:tcW w:w="1728" w:type="dxa"/>
            <w:shd w:val="clear" w:color="auto" w:fill="B3B3B3"/>
          </w:tcPr>
          <w:p w:rsidR="008A70B0" w:rsidRPr="004457FD" w:rsidRDefault="008A70B0" w:rsidP="00917DAC">
            <w:pPr>
              <w:rPr>
                <w:rFonts w:ascii="Calibri" w:hAnsi="Calibri"/>
                <w:b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8A70B0" w:rsidRPr="004457FD" w:rsidTr="00917DAC">
        <w:trPr>
          <w:trHeight w:val="1571"/>
        </w:trPr>
        <w:tc>
          <w:tcPr>
            <w:tcW w:w="4517" w:type="dxa"/>
          </w:tcPr>
          <w:p w:rsidR="008A70B0" w:rsidRPr="004457FD" w:rsidRDefault="008A70B0" w:rsidP="00917DAC">
            <w:pPr>
              <w:rPr>
                <w:rFonts w:ascii="Calibri" w:hAnsi="Calibri"/>
                <w:sz w:val="18"/>
                <w:szCs w:val="18"/>
              </w:rPr>
            </w:pPr>
          </w:p>
          <w:p w:rsidR="008A70B0" w:rsidRPr="004457FD" w:rsidRDefault="008A70B0" w:rsidP="008A70B0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Основи историјског истраживања</w:t>
            </w:r>
          </w:p>
        </w:tc>
        <w:tc>
          <w:tcPr>
            <w:tcW w:w="1531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  <w:tc>
          <w:tcPr>
            <w:tcW w:w="1923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4</w:t>
            </w:r>
          </w:p>
        </w:tc>
        <w:tc>
          <w:tcPr>
            <w:tcW w:w="1728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9</w:t>
            </w:r>
          </w:p>
        </w:tc>
      </w:tr>
      <w:tr w:rsidR="008A70B0" w:rsidRPr="004457FD" w:rsidTr="00917DAC">
        <w:trPr>
          <w:trHeight w:val="1421"/>
        </w:trPr>
        <w:tc>
          <w:tcPr>
            <w:tcW w:w="4517" w:type="dxa"/>
          </w:tcPr>
          <w:p w:rsidR="008A70B0" w:rsidRPr="004457FD" w:rsidRDefault="008A70B0" w:rsidP="00917DAC">
            <w:pPr>
              <w:ind w:left="720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8A70B0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Држава и политички оквири цивилизација Старог века</w:t>
            </w:r>
          </w:p>
        </w:tc>
        <w:tc>
          <w:tcPr>
            <w:tcW w:w="1531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21</w:t>
            </w:r>
          </w:p>
        </w:tc>
        <w:tc>
          <w:tcPr>
            <w:tcW w:w="1923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17</w:t>
            </w:r>
          </w:p>
        </w:tc>
        <w:tc>
          <w:tcPr>
            <w:tcW w:w="1728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38</w:t>
            </w:r>
          </w:p>
        </w:tc>
      </w:tr>
      <w:tr w:rsidR="008A70B0" w:rsidRPr="004457FD" w:rsidTr="00917DAC">
        <w:trPr>
          <w:trHeight w:val="881"/>
        </w:trPr>
        <w:tc>
          <w:tcPr>
            <w:tcW w:w="4517" w:type="dxa"/>
          </w:tcPr>
          <w:p w:rsidR="008A70B0" w:rsidRPr="004457FD" w:rsidRDefault="008A70B0" w:rsidP="00917DAC">
            <w:pPr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8A70B0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Друштвени и привредни односи у Старом веку</w:t>
            </w:r>
          </w:p>
        </w:tc>
        <w:tc>
          <w:tcPr>
            <w:tcW w:w="1531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  <w:tc>
          <w:tcPr>
            <w:tcW w:w="1923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  <w:tc>
          <w:tcPr>
            <w:tcW w:w="1728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10</w:t>
            </w:r>
          </w:p>
        </w:tc>
      </w:tr>
      <w:tr w:rsidR="008A70B0" w:rsidRPr="004457FD" w:rsidTr="00917DAC">
        <w:trPr>
          <w:trHeight w:val="1541"/>
        </w:trPr>
        <w:tc>
          <w:tcPr>
            <w:tcW w:w="4517" w:type="dxa"/>
          </w:tcPr>
          <w:p w:rsidR="008A70B0" w:rsidRPr="004457FD" w:rsidRDefault="008A70B0" w:rsidP="00917DAC">
            <w:pPr>
              <w:ind w:left="720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8A70B0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Култура и свакодневни живот у Старом веку</w:t>
            </w:r>
          </w:p>
          <w:p w:rsidR="008A70B0" w:rsidRPr="002D6786" w:rsidRDefault="008A70B0" w:rsidP="00917DAC">
            <w:pPr>
              <w:rPr>
                <w:rFonts w:ascii="Calibri" w:hAnsi="Calibri"/>
                <w:sz w:val="18"/>
                <w:szCs w:val="18"/>
                <w:lang w:val="sr-Cyrl-CS"/>
              </w:rPr>
            </w:pPr>
          </w:p>
        </w:tc>
        <w:tc>
          <w:tcPr>
            <w:tcW w:w="1531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923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728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6</w:t>
            </w:r>
          </w:p>
        </w:tc>
      </w:tr>
      <w:tr w:rsidR="008A70B0" w:rsidRPr="004457FD" w:rsidTr="00917DAC">
        <w:trPr>
          <w:trHeight w:val="1628"/>
        </w:trPr>
        <w:tc>
          <w:tcPr>
            <w:tcW w:w="4517" w:type="dxa"/>
          </w:tcPr>
          <w:p w:rsidR="008A70B0" w:rsidRPr="004457FD" w:rsidRDefault="008A70B0" w:rsidP="00917DAC">
            <w:pPr>
              <w:ind w:left="720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8A70B0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Појаве дугог трајања - миграције</w:t>
            </w:r>
          </w:p>
          <w:p w:rsidR="008A70B0" w:rsidRPr="004457FD" w:rsidRDefault="008A70B0" w:rsidP="00917DA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31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2</w:t>
            </w:r>
          </w:p>
        </w:tc>
        <w:tc>
          <w:tcPr>
            <w:tcW w:w="1923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728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</w:tr>
      <w:tr w:rsidR="008A70B0" w:rsidRPr="004457FD" w:rsidTr="00917DAC">
        <w:trPr>
          <w:trHeight w:val="1263"/>
        </w:trPr>
        <w:tc>
          <w:tcPr>
            <w:tcW w:w="4517" w:type="dxa"/>
          </w:tcPr>
          <w:p w:rsidR="008A70B0" w:rsidRPr="004457FD" w:rsidRDefault="008A70B0" w:rsidP="00917DAC">
            <w:pPr>
              <w:ind w:left="720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8A70B0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Цивилизацијске тековине епохе Старог века</w:t>
            </w:r>
          </w:p>
        </w:tc>
        <w:tc>
          <w:tcPr>
            <w:tcW w:w="1531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923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728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6</w:t>
            </w:r>
          </w:p>
        </w:tc>
      </w:tr>
      <w:tr w:rsidR="008A70B0" w:rsidRPr="004457FD" w:rsidTr="00917DAC">
        <w:trPr>
          <w:trHeight w:val="108"/>
        </w:trPr>
        <w:tc>
          <w:tcPr>
            <w:tcW w:w="4517" w:type="dxa"/>
          </w:tcPr>
          <w:p w:rsidR="008A70B0" w:rsidRPr="004457FD" w:rsidRDefault="008A70B0" w:rsidP="00917DAC">
            <w:pPr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531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57FD">
              <w:rPr>
                <w:rFonts w:ascii="Calibri" w:hAnsi="Calibri"/>
                <w:bCs/>
                <w:sz w:val="18"/>
                <w:szCs w:val="18"/>
              </w:rPr>
              <w:t>39</w:t>
            </w:r>
          </w:p>
        </w:tc>
        <w:tc>
          <w:tcPr>
            <w:tcW w:w="1923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3</w:t>
            </w: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  <w:tc>
          <w:tcPr>
            <w:tcW w:w="1728" w:type="dxa"/>
          </w:tcPr>
          <w:p w:rsidR="008A70B0" w:rsidRPr="004457FD" w:rsidRDefault="008A70B0" w:rsidP="00917DAC">
            <w:pPr>
              <w:jc w:val="center"/>
              <w:rPr>
                <w:rFonts w:ascii="Calibri" w:hAnsi="Calibri"/>
                <w:bCs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bCs/>
                <w:sz w:val="18"/>
                <w:szCs w:val="18"/>
                <w:lang w:val="sr-Cyrl-CS"/>
              </w:rPr>
              <w:t>74</w:t>
            </w:r>
          </w:p>
        </w:tc>
      </w:tr>
    </w:tbl>
    <w:p w:rsidR="008A70B0" w:rsidRDefault="008A70B0" w:rsidP="008A70B0">
      <w:pPr>
        <w:rPr>
          <w:rFonts w:asciiTheme="minorHAnsi" w:hAnsiTheme="minorHAnsi"/>
          <w:sz w:val="18"/>
          <w:szCs w:val="18"/>
          <w:lang w:val="ru-RU"/>
        </w:rPr>
      </w:pPr>
    </w:p>
    <w:p w:rsidR="008A70B0" w:rsidRDefault="008A70B0" w:rsidP="008A70B0">
      <w:pPr>
        <w:rPr>
          <w:rFonts w:asciiTheme="minorHAnsi" w:hAnsiTheme="minorHAnsi"/>
          <w:sz w:val="18"/>
          <w:szCs w:val="18"/>
          <w:lang w:val="ru-RU"/>
        </w:rPr>
      </w:pPr>
    </w:p>
    <w:p w:rsidR="008A70B0" w:rsidRDefault="008A70B0" w:rsidP="008A70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0"/>
        <w:gridCol w:w="2393"/>
        <w:gridCol w:w="3413"/>
      </w:tblGrid>
      <w:tr w:rsidR="008A70B0" w:rsidRPr="00A169A9" w:rsidTr="00917DAC">
        <w:tc>
          <w:tcPr>
            <w:tcW w:w="1722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ИСХОДИ</w:t>
            </w:r>
          </w:p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169A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ОБЛАСТ/ТЕМА</w:t>
            </w:r>
          </w:p>
        </w:tc>
        <w:tc>
          <w:tcPr>
            <w:tcW w:w="1927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САДРЖАЈИ</w:t>
            </w:r>
          </w:p>
        </w:tc>
      </w:tr>
      <w:tr w:rsidR="008A70B0" w:rsidRPr="002D6786" w:rsidTr="00917DAC">
        <w:trPr>
          <w:trHeight w:val="1412"/>
        </w:trPr>
        <w:tc>
          <w:tcPr>
            <w:tcW w:w="1722" w:type="pct"/>
            <w:vMerge w:val="restart"/>
            <w:shd w:val="clear" w:color="auto" w:fill="auto"/>
          </w:tcPr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 усменом и писаном излагању користи основне научне и историјске појмове;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користи хронолошке одреднице на одговарајући начин, у складу са периодизацијом прошлости;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идентификује порекло и </w:t>
            </w: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процени сазнајну вредност различитих извора на основу њихових спољних и садржинских обележја;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објасни основе историјског научног метода у реконструкцији прошлости и уочава постојање различитих интерпретација;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узрочно-последичне везе и идентификује их на конкретним примерима;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историјске податке и идентификује особености, континуитет и промене у различитим појавама дугог трајања;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уочи и изрази став у односу на предрасуде, стереотипе, пропаганду и друге врсте манипулација прошлошћу на конкретним примерима;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учествује у организовању и спровођењу заједничких школских активности и активности које подстичу друштвену одговорност;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користећи ИКТ, самостално или у групи, презентује резултате истраживања заснованог на коришћењу одабраних историјских извора и литературе;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поредећи историјске и географске карте датог простора, уочава утицај рељефа и климатских чинилаца на настанак цивилизација и кретање становништва;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наведе и лоцира најважније праисторијске и античке локалитете у Европи и Србији;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издвоји и међусобно пореди најважније одлике државних уређења у цивилизацијама старог века;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уочава специфичности и пореди друштвени положај и начин живота припадника различитих слојева у старом веку;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идентификује основне елементе и одлике привреде у цивилизацијама старог века;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пореди и илуструје примерима одлике свакодневног  живота међу различитим </w:t>
            </w: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цивилизацијама старог века;</w:t>
            </w:r>
          </w:p>
          <w:p w:rsidR="008A70B0" w:rsidRPr="00A169A9" w:rsidRDefault="008A70B0" w:rsidP="008A70B0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уочава присуство и препознаје важност тековина цивилизација старог века у савременом свету.</w:t>
            </w:r>
          </w:p>
          <w:p w:rsidR="008A70B0" w:rsidRPr="00A169A9" w:rsidRDefault="008A70B0" w:rsidP="00917DAC">
            <w:pPr>
              <w:pStyle w:val="ListParagraph"/>
              <w:spacing w:line="240" w:lineRule="auto"/>
              <w:ind w:left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ОСНОВИ ИСТОРИЈСКОГ ИСТРАЖИВАЊА</w:t>
            </w:r>
          </w:p>
        </w:tc>
        <w:tc>
          <w:tcPr>
            <w:tcW w:w="1927" w:type="pct"/>
            <w:shd w:val="clear" w:color="auto" w:fill="auto"/>
          </w:tcPr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Хронолошки и научни оквири историје –историјски појмови и појмови историјске науке.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Порекло, сазнајна вредност историјских извора и њихова примена у истраживању – примери.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Анализа извора – примери (од 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праисторијских остатака и налазишта до савремених извора информација).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Реконструкција и интерпретација прошлости.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Употреба историје и манипулација прошлошћу.</w:t>
            </w:r>
          </w:p>
        </w:tc>
      </w:tr>
      <w:tr w:rsidR="008A70B0" w:rsidRPr="002D6786" w:rsidTr="00917DAC">
        <w:trPr>
          <w:trHeight w:val="1790"/>
        </w:trPr>
        <w:tc>
          <w:tcPr>
            <w:tcW w:w="1722" w:type="pct"/>
            <w:vMerge/>
            <w:shd w:val="clear" w:color="auto" w:fill="auto"/>
          </w:tcPr>
          <w:p w:rsidR="008A70B0" w:rsidRPr="00A169A9" w:rsidRDefault="008A70B0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ДРЖАВА И ПОЛИТИЧКИ ОКВИРИ ЦИВИЛИЗАЦИЈА СТАРОГ ВЕКА</w:t>
            </w:r>
          </w:p>
        </w:tc>
        <w:tc>
          <w:tcPr>
            <w:tcW w:w="1927" w:type="pct"/>
            <w:shd w:val="clear" w:color="auto" w:fill="auto"/>
          </w:tcPr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Географски простор цивилизација старог века – Медитеран, Средњи и Далеки исток.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Основна обележја државног уређења цивилизација старог века – </w:t>
            </w:r>
            <w:r w:rsidRPr="00A169A9">
              <w:rPr>
                <w:rFonts w:asciiTheme="minorHAnsi" w:hAnsiTheme="minorHAnsi"/>
                <w:sz w:val="18"/>
                <w:szCs w:val="18"/>
              </w:rPr>
              <w:t>E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гипат, Месопотамија,Левант, Кина, минојски Крит, Микена, Хомерско доба, грчки полиси, антички Рим и Источно римско царство до средине </w:t>
            </w:r>
            <w:r w:rsidRPr="00A169A9">
              <w:rPr>
                <w:rFonts w:asciiTheme="minorHAnsi" w:hAnsiTheme="minorHAnsi"/>
                <w:sz w:val="18"/>
                <w:szCs w:val="18"/>
              </w:rPr>
              <w:t>VI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века.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Рат и мир у старом веку (пример мировног споразума после битке код Кадеша; Грчко-персијски ратови – сукоб цивилизација;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Пелопонески рат – борба за превласт и криза полиса; освајања Александра Великог – прожимање цивилизација; римско освајање Италије – рађање светске силе; пунски ратови и борба за превласт у Средоземљу; грађански ратови – криза и пропаст републике;римска спољна политика у доба царства – освајања и одбрана граница; последице Велике сеобе народа – </w:t>
            </w:r>
            <w:r w:rsidRPr="00A169A9">
              <w:rPr>
                <w:rFonts w:asciiTheme="minorHAnsi" w:hAnsiTheme="minorHAnsi"/>
                <w:sz w:val="18"/>
                <w:szCs w:val="18"/>
              </w:rPr>
              <w:t>V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 </w:t>
            </w:r>
            <w:r w:rsidRPr="00A169A9">
              <w:rPr>
                <w:rFonts w:asciiTheme="minorHAnsi" w:hAnsiTheme="minorHAnsi"/>
                <w:sz w:val="18"/>
                <w:szCs w:val="18"/>
              </w:rPr>
              <w:t>VI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век; Јустинијанова обнова) .</w:t>
            </w:r>
          </w:p>
        </w:tc>
      </w:tr>
      <w:tr w:rsidR="008A70B0" w:rsidRPr="002D6786" w:rsidTr="00917DAC">
        <w:trPr>
          <w:trHeight w:val="1358"/>
        </w:trPr>
        <w:tc>
          <w:tcPr>
            <w:tcW w:w="1722" w:type="pct"/>
            <w:vMerge/>
            <w:shd w:val="clear" w:color="auto" w:fill="auto"/>
          </w:tcPr>
          <w:p w:rsidR="008A70B0" w:rsidRPr="00A169A9" w:rsidRDefault="008A70B0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ДРУШТВЕНИ И ПРИВРЕДНИ ОДНОСИ У СТАРОМ ВЕКУ</w:t>
            </w:r>
          </w:p>
        </w:tc>
        <w:tc>
          <w:tcPr>
            <w:tcW w:w="1927" w:type="pct"/>
            <w:shd w:val="clear" w:color="auto" w:fill="auto"/>
          </w:tcPr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Друштвени односи – Стари исток, античка Грчка и антички Рим.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Привредни односи у старом веку.</w:t>
            </w:r>
          </w:p>
        </w:tc>
      </w:tr>
      <w:tr w:rsidR="008A70B0" w:rsidRPr="002D6786" w:rsidTr="00917DAC">
        <w:tc>
          <w:tcPr>
            <w:tcW w:w="1722" w:type="pct"/>
            <w:vMerge/>
            <w:shd w:val="clear" w:color="auto" w:fill="auto"/>
          </w:tcPr>
          <w:p w:rsidR="008A70B0" w:rsidRPr="00A169A9" w:rsidRDefault="008A70B0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КУЛТУРА И СВАКОДНЕВНИ ЖИВОТ У СТАРОМ ВЕКУ</w:t>
            </w:r>
          </w:p>
        </w:tc>
        <w:tc>
          <w:tcPr>
            <w:tcW w:w="1927" w:type="pct"/>
            <w:shd w:val="clear" w:color="auto" w:fill="auto"/>
          </w:tcPr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Основне одлике религија у старом веку.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Писменост и књижевност у старом веку.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Научна достигнућа старог века – историографија;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филозофија; право; природне науке.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Свакодневни живот –обичаји, занимања, култура исхране и становања.</w:t>
            </w:r>
          </w:p>
        </w:tc>
      </w:tr>
      <w:tr w:rsidR="008A70B0" w:rsidRPr="00A169A9" w:rsidTr="00917DAC">
        <w:trPr>
          <w:trHeight w:val="2055"/>
        </w:trPr>
        <w:tc>
          <w:tcPr>
            <w:tcW w:w="1722" w:type="pct"/>
            <w:vMerge/>
            <w:shd w:val="clear" w:color="auto" w:fill="auto"/>
          </w:tcPr>
          <w:p w:rsidR="008A70B0" w:rsidRPr="00A169A9" w:rsidRDefault="008A70B0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</w:rPr>
              <w:t>ПОЈАВЕ ДУГОГ ТРАЈАЊА – МИГРАЦИЈЕ</w:t>
            </w:r>
          </w:p>
        </w:tc>
        <w:tc>
          <w:tcPr>
            <w:tcW w:w="1927" w:type="pct"/>
            <w:shd w:val="clear" w:color="auto" w:fill="auto"/>
          </w:tcPr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Врсте, узроци и последице миграција.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Миграције у праисторији.</w:t>
            </w:r>
          </w:p>
          <w:p w:rsidR="008A70B0" w:rsidRPr="00A169A9" w:rsidRDefault="008A70B0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Миграције и колонизације у старом веку.</w:t>
            </w:r>
          </w:p>
          <w:p w:rsidR="008A70B0" w:rsidRPr="00A169A9" w:rsidRDefault="008A70B0" w:rsidP="00917DAC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Велика сеоба народа.</w:t>
            </w:r>
          </w:p>
          <w:p w:rsidR="008A70B0" w:rsidRPr="00A169A9" w:rsidRDefault="008A70B0" w:rsidP="00917DAC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Миграције народа на Балканском полуострву.</w:t>
            </w:r>
          </w:p>
          <w:p w:rsidR="008A70B0" w:rsidRPr="00A169A9" w:rsidRDefault="008A70B0" w:rsidP="00917DAC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Савремене миграције.</w:t>
            </w:r>
          </w:p>
        </w:tc>
      </w:tr>
      <w:tr w:rsidR="008A70B0" w:rsidRPr="002D6786" w:rsidTr="00917DAC">
        <w:trPr>
          <w:trHeight w:val="1200"/>
        </w:trPr>
        <w:tc>
          <w:tcPr>
            <w:tcW w:w="1722" w:type="pct"/>
            <w:vMerge/>
            <w:shd w:val="clear" w:color="auto" w:fill="auto"/>
          </w:tcPr>
          <w:p w:rsidR="008A70B0" w:rsidRPr="00A169A9" w:rsidRDefault="008A70B0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8A70B0" w:rsidRPr="00A169A9" w:rsidRDefault="008A70B0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ЦИВИЛИЗАЦИЈСКЕ ТЕКОВИНЕ ЕПОХЕ СТАРОГ ВЕКА</w:t>
            </w:r>
          </w:p>
        </w:tc>
        <w:tc>
          <w:tcPr>
            <w:tcW w:w="1927" w:type="pct"/>
            <w:shd w:val="clear" w:color="auto" w:fill="auto"/>
          </w:tcPr>
          <w:p w:rsidR="008A70B0" w:rsidRPr="00A169A9" w:rsidRDefault="008A70B0" w:rsidP="00917DAC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Историјско наслеђе – повезивање прошлости и садашњости (институције,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право</w:t>
            </w: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, наука и уметност, демократија, спорт).</w:t>
            </w:r>
          </w:p>
        </w:tc>
      </w:tr>
    </w:tbl>
    <w:p w:rsidR="008A70B0" w:rsidRPr="008A70B0" w:rsidRDefault="008A70B0" w:rsidP="008A70B0">
      <w:pPr>
        <w:rPr>
          <w:rFonts w:asciiTheme="minorHAnsi" w:hAnsiTheme="minorHAnsi"/>
          <w:sz w:val="18"/>
          <w:szCs w:val="18"/>
          <w:lang w:val="sr-Cyrl-CS"/>
        </w:rPr>
      </w:pPr>
    </w:p>
    <w:p w:rsidR="00917DAC" w:rsidRDefault="00917DAC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5" w:name="_Toc532574963"/>
      <w:r w:rsidRPr="00B05237">
        <w:rPr>
          <w:rFonts w:asciiTheme="minorHAnsi" w:hAnsiTheme="minorHAnsi"/>
          <w:sz w:val="18"/>
          <w:szCs w:val="18"/>
          <w:lang w:val="sr-Cyrl-CS"/>
        </w:rPr>
        <w:t>Географија</w:t>
      </w:r>
      <w:bookmarkEnd w:id="15"/>
    </w:p>
    <w:p w:rsidR="00917DAC" w:rsidRPr="00917DAC" w:rsidRDefault="00917DAC" w:rsidP="00917DAC">
      <w:pPr>
        <w:rPr>
          <w:lang w:val="sr-Cyrl-C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67"/>
        <w:gridCol w:w="222"/>
      </w:tblGrid>
      <w:tr w:rsidR="007370D8" w:rsidRPr="00BF14F1" w:rsidTr="004174CD">
        <w:trPr>
          <w:trHeight w:val="312"/>
        </w:trPr>
        <w:tc>
          <w:tcPr>
            <w:tcW w:w="764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0D8" w:rsidRPr="00BF14F1" w:rsidRDefault="007370D8" w:rsidP="008A70B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370D8" w:rsidRPr="00BF14F1" w:rsidTr="004174CD">
        <w:trPr>
          <w:trHeight w:val="1005"/>
        </w:trPr>
        <w:tc>
          <w:tcPr>
            <w:tcW w:w="764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ind w:firstLine="709"/>
              <w:jc w:val="both"/>
              <w:rPr>
                <w:rFonts w:asciiTheme="minorHAnsi" w:hAnsiTheme="minorHAnsi"/>
                <w:bCs/>
                <w:color w:val="00000A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Cs/>
                <w:color w:val="00000A"/>
                <w:sz w:val="18"/>
                <w:szCs w:val="18"/>
                <w:lang w:val="ru-RU"/>
              </w:rPr>
              <w:t>Циљ</w:t>
            </w:r>
            <w:r w:rsidRPr="00BF14F1">
              <w:rPr>
                <w:rFonts w:asciiTheme="minorHAnsi" w:hAnsiTheme="minorHAnsi"/>
                <w:color w:val="00000A"/>
                <w:sz w:val="18"/>
                <w:szCs w:val="18"/>
                <w:lang w:val="ru-RU"/>
              </w:rPr>
              <w:t xml:space="preserve"> учења </w:t>
            </w:r>
            <w:r w:rsidRPr="00BF14F1">
              <w:rPr>
                <w:rFonts w:asciiTheme="minorHAnsi" w:hAnsiTheme="minorHAnsi"/>
                <w:i/>
                <w:iCs/>
                <w:color w:val="00000A"/>
                <w:sz w:val="18"/>
                <w:szCs w:val="18"/>
                <w:lang w:val="ru-RU"/>
              </w:rPr>
              <w:t>географије</w:t>
            </w:r>
            <w:r w:rsidRPr="00BF14F1">
              <w:rPr>
                <w:rFonts w:asciiTheme="minorHAnsi" w:hAnsiTheme="minorHAnsi"/>
                <w:color w:val="00000A"/>
                <w:sz w:val="18"/>
                <w:szCs w:val="18"/>
                <w:lang w:val="ru-RU"/>
              </w:rPr>
              <w:t xml:space="preserve"> је да ученик </w:t>
            </w:r>
            <w:r w:rsidRPr="00BF14F1">
              <w:rPr>
                <w:rFonts w:asciiTheme="minorHAnsi" w:hAnsiTheme="minorHAnsi"/>
                <w:color w:val="00000A"/>
                <w:sz w:val="18"/>
                <w:szCs w:val="18"/>
                <w:lang w:val="sr-Cyrl-CS"/>
              </w:rPr>
              <w:t>развија систем географских знања и вештина, свест и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осећање припадности држави Србији, разумевањ</w:t>
            </w:r>
            <w:r w:rsidRPr="00BF14F1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суштине промена у свету</w:t>
            </w:r>
            <w:r w:rsidRPr="00BF14F1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неговањ</w:t>
            </w:r>
            <w:r w:rsidRPr="00BF14F1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и стицањ</w:t>
            </w:r>
            <w:r w:rsidRPr="00BF14F1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моралних вредности, еколошке културе,</w:t>
            </w:r>
            <w:r w:rsidRPr="00BF14F1">
              <w:rPr>
                <w:rFonts w:asciiTheme="minorHAnsi" w:hAnsiTheme="minorHAnsi"/>
                <w:sz w:val="18"/>
                <w:szCs w:val="18"/>
              </w:rPr>
              <w:t xml:space="preserve"> одрживог развоја,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етничке и верске толеранције </w:t>
            </w:r>
            <w:r w:rsidRPr="00BF14F1">
              <w:rPr>
                <w:rFonts w:asciiTheme="minorHAnsi" w:hAnsiTheme="minorHAnsi"/>
                <w:bCs/>
                <w:color w:val="00000A"/>
                <w:sz w:val="18"/>
                <w:szCs w:val="18"/>
                <w:lang w:val="ru-RU"/>
              </w:rPr>
              <w:t>које ће му помоћи у професионалном и личном развоју.</w:t>
            </w:r>
          </w:p>
        </w:tc>
      </w:tr>
      <w:tr w:rsidR="007370D8" w:rsidRPr="00BF14F1" w:rsidTr="004174CD">
        <w:trPr>
          <w:trHeight w:val="4486"/>
        </w:trPr>
        <w:tc>
          <w:tcPr>
            <w:tcW w:w="74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pPr w:leftFromText="180" w:rightFromText="180" w:vertAnchor="text" w:horzAnchor="page" w:tblpX="1216" w:tblpY="143"/>
              <w:tblW w:w="72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33"/>
              <w:gridCol w:w="2962"/>
              <w:gridCol w:w="3646"/>
            </w:tblGrid>
            <w:tr w:rsidR="007370D8" w:rsidRPr="006E7D61" w:rsidTr="004174CD">
              <w:trPr>
                <w:trHeight w:val="988"/>
              </w:trPr>
              <w:tc>
                <w:tcPr>
                  <w:tcW w:w="633" w:type="dxa"/>
                  <w:shd w:val="clear" w:color="auto" w:fill="D9D9D9" w:themeFill="background1" w:themeFillShade="D9"/>
                  <w:vAlign w:val="center"/>
                </w:tcPr>
                <w:p w:rsidR="007370D8" w:rsidRPr="006E7D61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 w:rsidRPr="006E7D61">
                    <w:rPr>
                      <w:sz w:val="20"/>
                      <w:szCs w:val="20"/>
                    </w:rPr>
                    <w:t>Ред. број</w:t>
                  </w:r>
                </w:p>
                <w:p w:rsidR="007370D8" w:rsidRPr="006E7D61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62" w:type="dxa"/>
                  <w:shd w:val="clear" w:color="auto" w:fill="D9D9D9" w:themeFill="background1" w:themeFillShade="D9"/>
                  <w:vAlign w:val="center"/>
                </w:tcPr>
                <w:p w:rsidR="007370D8" w:rsidRPr="006E7D61" w:rsidRDefault="007370D8" w:rsidP="004174C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E7D61">
                    <w:rPr>
                      <w:b/>
                      <w:sz w:val="20"/>
                      <w:szCs w:val="20"/>
                    </w:rPr>
                    <w:t>НА</w:t>
                  </w:r>
                  <w:r>
                    <w:rPr>
                      <w:b/>
                      <w:sz w:val="20"/>
                      <w:szCs w:val="20"/>
                    </w:rPr>
                    <w:t>ЗИ</w:t>
                  </w:r>
                  <w:r w:rsidRPr="006E7D61">
                    <w:rPr>
                      <w:b/>
                      <w:sz w:val="20"/>
                      <w:szCs w:val="20"/>
                    </w:rPr>
                    <w:t>В МОДУЛА</w:t>
                  </w:r>
                </w:p>
              </w:tc>
              <w:tc>
                <w:tcPr>
                  <w:tcW w:w="3646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370D8" w:rsidRPr="004C0762" w:rsidRDefault="007370D8" w:rsidP="004174C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C0762">
                    <w:rPr>
                      <w:b/>
                      <w:sz w:val="20"/>
                      <w:szCs w:val="20"/>
                    </w:rPr>
                    <w:t>Трајање модула(часови)</w:t>
                  </w:r>
                </w:p>
              </w:tc>
            </w:tr>
            <w:tr w:rsidR="007370D8" w:rsidRPr="006E7D61" w:rsidTr="004174CD">
              <w:trPr>
                <w:trHeight w:val="202"/>
              </w:trPr>
              <w:tc>
                <w:tcPr>
                  <w:tcW w:w="633" w:type="dxa"/>
                </w:tcPr>
                <w:p w:rsidR="007370D8" w:rsidRPr="006E7D61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  <w:t>ФИЗИЧКА ГЕОГРАФИЈА</w:t>
                  </w:r>
                </w:p>
              </w:tc>
              <w:tc>
                <w:tcPr>
                  <w:tcW w:w="3646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370D8" w:rsidRPr="006E7D61" w:rsidTr="004174CD">
              <w:trPr>
                <w:trHeight w:val="301"/>
              </w:trPr>
              <w:tc>
                <w:tcPr>
                  <w:tcW w:w="633" w:type="dxa"/>
                </w:tcPr>
                <w:p w:rsidR="007370D8" w:rsidRPr="006E7D61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Pr="006E7D61">
                    <w:rPr>
                      <w:sz w:val="20"/>
                      <w:szCs w:val="20"/>
                    </w:rPr>
                    <w:t>.</w:t>
                  </w:r>
                </w:p>
                <w:p w:rsidR="007370D8" w:rsidRPr="006E7D61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rPr>
                      <w:rFonts w:asciiTheme="minorHAnsi" w:hAnsiTheme="minorHAnsi"/>
                      <w:b/>
                      <w:sz w:val="18"/>
                      <w:szCs w:val="18"/>
                      <w:lang w:val="sr-Cyrl-CS"/>
                    </w:rPr>
                  </w:pPr>
                  <w:r w:rsidRPr="00BF14F1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ОБЛИК, ДИМЕНЗИЈЕ И КРЕТАЊЕ ЗЕМЉЕ</w:t>
                  </w:r>
                </w:p>
              </w:tc>
              <w:tc>
                <w:tcPr>
                  <w:tcW w:w="3646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370D8" w:rsidRPr="006E7D61" w:rsidTr="004174CD">
              <w:trPr>
                <w:trHeight w:val="418"/>
              </w:trPr>
              <w:tc>
                <w:tcPr>
                  <w:tcW w:w="633" w:type="dxa"/>
                </w:tcPr>
                <w:p w:rsidR="007370D8" w:rsidRPr="006E7D61" w:rsidRDefault="007370D8" w:rsidP="004174CD">
                  <w:pPr>
                    <w:jc w:val="center"/>
                    <w:rPr>
                      <w:sz w:val="20"/>
                      <w:szCs w:val="20"/>
                      <w:lang w:val="sr-Cyrl-BA"/>
                    </w:rPr>
                  </w:pPr>
                  <w:r>
                    <w:rPr>
                      <w:sz w:val="20"/>
                      <w:szCs w:val="20"/>
                      <w:lang w:val="sr-Cyrl-BA"/>
                    </w:rPr>
                    <w:t>3</w:t>
                  </w:r>
                  <w:r w:rsidRPr="006E7D61">
                    <w:rPr>
                      <w:sz w:val="20"/>
                      <w:szCs w:val="20"/>
                      <w:lang w:val="sr-Cyrl-BA"/>
                    </w:rPr>
                    <w:t>.</w:t>
                  </w:r>
                </w:p>
                <w:p w:rsidR="007370D8" w:rsidRPr="006E7D61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spacing w:line="0" w:lineRule="atLeast"/>
                    <w:rPr>
                      <w:rFonts w:asciiTheme="minorHAnsi" w:hAnsiTheme="minorHAnsi"/>
                      <w:b/>
                      <w:sz w:val="18"/>
                      <w:szCs w:val="18"/>
                      <w:lang w:val="sr-Cyrl-CS"/>
                    </w:rPr>
                  </w:pPr>
                  <w:r w:rsidRPr="00BF14F1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ЕВОЛУЦИЈА ГЕОГРАФСКОГ ОМОТАЧА</w:t>
                  </w:r>
                </w:p>
              </w:tc>
              <w:tc>
                <w:tcPr>
                  <w:tcW w:w="3646" w:type="dxa"/>
                  <w:vAlign w:val="center"/>
                </w:tcPr>
                <w:p w:rsidR="007370D8" w:rsidRPr="00DB30ED" w:rsidRDefault="007370D8" w:rsidP="004174C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370D8" w:rsidRPr="006E7D61" w:rsidTr="004174CD">
              <w:trPr>
                <w:trHeight w:val="370"/>
              </w:trPr>
              <w:tc>
                <w:tcPr>
                  <w:tcW w:w="633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ГРАЂА ЗЕМЉЕ</w:t>
                  </w:r>
                </w:p>
              </w:tc>
              <w:tc>
                <w:tcPr>
                  <w:tcW w:w="3646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370D8" w:rsidRPr="006E7D61" w:rsidTr="004174CD">
              <w:trPr>
                <w:trHeight w:val="382"/>
              </w:trPr>
              <w:tc>
                <w:tcPr>
                  <w:tcW w:w="633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sr-Cyrl-CS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РЕЉЕФ ЗЕМЉИНЕ ПОВРШИНЕ</w:t>
                  </w:r>
                </w:p>
              </w:tc>
              <w:tc>
                <w:tcPr>
                  <w:tcW w:w="3646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370D8" w:rsidRPr="006E7D61" w:rsidTr="004174CD">
              <w:trPr>
                <w:trHeight w:val="370"/>
              </w:trPr>
              <w:tc>
                <w:tcPr>
                  <w:tcW w:w="633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АТМОСФЕРА</w:t>
                  </w:r>
                </w:p>
              </w:tc>
              <w:tc>
                <w:tcPr>
                  <w:tcW w:w="3646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370D8" w:rsidRPr="006E7D61" w:rsidTr="004174CD">
              <w:trPr>
                <w:trHeight w:val="382"/>
              </w:trPr>
              <w:tc>
                <w:tcPr>
                  <w:tcW w:w="633" w:type="dxa"/>
                </w:tcPr>
                <w:p w:rsidR="007370D8" w:rsidRPr="00DB30ED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sr-Cyrl-CS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ХИДРОСФЕРА</w:t>
                  </w:r>
                </w:p>
              </w:tc>
              <w:tc>
                <w:tcPr>
                  <w:tcW w:w="3646" w:type="dxa"/>
                </w:tcPr>
                <w:p w:rsidR="007370D8" w:rsidRPr="00DB30ED" w:rsidRDefault="007370D8" w:rsidP="004174CD">
                  <w:pPr>
                    <w:jc w:val="center"/>
                    <w:rPr>
                      <w:rFonts w:eastAsia="Calibri"/>
                      <w:color w:val="000000" w:themeColor="text1"/>
                      <w:kern w:val="24"/>
                      <w:sz w:val="18"/>
                      <w:szCs w:val="18"/>
                    </w:rPr>
                  </w:pPr>
                </w:p>
              </w:tc>
            </w:tr>
            <w:tr w:rsidR="007370D8" w:rsidRPr="006E7D61" w:rsidTr="004174CD">
              <w:trPr>
                <w:trHeight w:val="382"/>
              </w:trPr>
              <w:tc>
                <w:tcPr>
                  <w:tcW w:w="633" w:type="dxa"/>
                </w:tcPr>
                <w:p w:rsidR="007370D8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  <w:t>БИОСФЕРА</w:t>
                  </w:r>
                </w:p>
              </w:tc>
              <w:tc>
                <w:tcPr>
                  <w:tcW w:w="3646" w:type="dxa"/>
                </w:tcPr>
                <w:p w:rsidR="007370D8" w:rsidRPr="00DB30ED" w:rsidRDefault="007370D8" w:rsidP="004174CD">
                  <w:pPr>
                    <w:jc w:val="center"/>
                    <w:rPr>
                      <w:rFonts w:eastAsia="Calibri"/>
                      <w:color w:val="000000" w:themeColor="text1"/>
                      <w:kern w:val="24"/>
                      <w:sz w:val="18"/>
                      <w:szCs w:val="18"/>
                    </w:rPr>
                  </w:pPr>
                </w:p>
              </w:tc>
            </w:tr>
            <w:tr w:rsidR="007370D8" w:rsidRPr="006E7D61" w:rsidTr="004174CD">
              <w:trPr>
                <w:trHeight w:val="382"/>
              </w:trPr>
              <w:tc>
                <w:tcPr>
                  <w:tcW w:w="633" w:type="dxa"/>
                </w:tcPr>
                <w:p w:rsidR="007370D8" w:rsidRPr="00BF14F1" w:rsidRDefault="007370D8" w:rsidP="004174C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2962" w:type="dxa"/>
                  <w:vAlign w:val="center"/>
                </w:tcPr>
                <w:p w:rsidR="007370D8" w:rsidRPr="00BF14F1" w:rsidRDefault="007370D8" w:rsidP="004174CD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  <w:t>ГЕОНАСЛЕЂЕ</w:t>
                  </w:r>
                </w:p>
              </w:tc>
              <w:tc>
                <w:tcPr>
                  <w:tcW w:w="3646" w:type="dxa"/>
                </w:tcPr>
                <w:p w:rsidR="007370D8" w:rsidRPr="00DB30ED" w:rsidRDefault="007370D8" w:rsidP="004174CD">
                  <w:pPr>
                    <w:jc w:val="center"/>
                    <w:rPr>
                      <w:rFonts w:eastAsia="Calibri"/>
                      <w:color w:val="000000" w:themeColor="text1"/>
                      <w:kern w:val="24"/>
                      <w:sz w:val="18"/>
                      <w:szCs w:val="18"/>
                    </w:rPr>
                  </w:pPr>
                </w:p>
              </w:tc>
            </w:tr>
          </w:tbl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7370D8" w:rsidRPr="00BF14F1" w:rsidTr="004174CD">
        <w:trPr>
          <w:trHeight w:val="167"/>
        </w:trPr>
        <w:tc>
          <w:tcPr>
            <w:tcW w:w="74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7370D8" w:rsidRPr="00BF14F1" w:rsidRDefault="007370D8" w:rsidP="004174CD">
      <w:pPr>
        <w:rPr>
          <w:rFonts w:asciiTheme="minorHAnsi" w:hAnsiTheme="minorHAnsi"/>
          <w:sz w:val="18"/>
          <w:szCs w:val="18"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4"/>
        <w:gridCol w:w="6592"/>
      </w:tblGrid>
      <w:tr w:rsidR="007370D8" w:rsidRPr="00BF14F1" w:rsidTr="004174CD">
        <w:tc>
          <w:tcPr>
            <w:tcW w:w="25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color w:val="00000A"/>
                <w:sz w:val="18"/>
                <w:szCs w:val="18"/>
              </w:rPr>
              <w:t>Разред</w:t>
            </w:r>
          </w:p>
        </w:tc>
        <w:tc>
          <w:tcPr>
            <w:tcW w:w="80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color w:val="00000A"/>
                <w:sz w:val="18"/>
                <w:szCs w:val="18"/>
              </w:rPr>
              <w:t>Први</w:t>
            </w:r>
          </w:p>
        </w:tc>
      </w:tr>
      <w:tr w:rsidR="007370D8" w:rsidRPr="00BF14F1" w:rsidTr="004174CD">
        <w:tc>
          <w:tcPr>
            <w:tcW w:w="25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color w:val="00000A"/>
                <w:sz w:val="18"/>
                <w:szCs w:val="18"/>
              </w:rPr>
              <w:t>Годишњи фонд часова</w:t>
            </w:r>
          </w:p>
        </w:tc>
        <w:tc>
          <w:tcPr>
            <w:tcW w:w="80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color w:val="00000A"/>
                <w:sz w:val="18"/>
                <w:szCs w:val="18"/>
              </w:rPr>
              <w:t>7</w:t>
            </w:r>
            <w:r w:rsidRPr="00BF14F1">
              <w:rPr>
                <w:rFonts w:asciiTheme="minorHAnsi" w:hAnsiTheme="minorHAnsi"/>
                <w:b/>
                <w:bCs/>
                <w:color w:val="00000A"/>
                <w:sz w:val="18"/>
                <w:szCs w:val="18"/>
                <w:lang w:val="sr-Cyrl-CS"/>
              </w:rPr>
              <w:t>4</w:t>
            </w:r>
            <w:r w:rsidRPr="00BF14F1">
              <w:rPr>
                <w:rFonts w:asciiTheme="minorHAnsi" w:hAnsiTheme="minorHAnsi"/>
                <w:b/>
                <w:color w:val="00000A"/>
                <w:sz w:val="18"/>
                <w:szCs w:val="18"/>
              </w:rPr>
              <w:t>часа</w:t>
            </w:r>
          </w:p>
        </w:tc>
      </w:tr>
    </w:tbl>
    <w:p w:rsidR="007370D8" w:rsidRPr="00BF14F1" w:rsidRDefault="007370D8" w:rsidP="004174CD">
      <w:pPr>
        <w:rPr>
          <w:rFonts w:asciiTheme="minorHAnsi" w:hAnsiTheme="minorHAnsi"/>
          <w:sz w:val="18"/>
          <w:szCs w:val="18"/>
          <w:u w:val="single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8"/>
        <w:gridCol w:w="1763"/>
        <w:gridCol w:w="4300"/>
      </w:tblGrid>
      <w:tr w:rsidR="007370D8" w:rsidRPr="00BF14F1" w:rsidTr="004174CD">
        <w:tc>
          <w:tcPr>
            <w:tcW w:w="1575" w:type="pct"/>
            <w:shd w:val="clear" w:color="auto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7370D8" w:rsidRPr="00BF14F1" w:rsidRDefault="007370D8" w:rsidP="004174CD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  <w:t>ИСХОДИ</w:t>
            </w:r>
          </w:p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По завршетку првог разреда ученик ће бити у стању да:</w:t>
            </w:r>
          </w:p>
        </w:tc>
        <w:tc>
          <w:tcPr>
            <w:tcW w:w="996" w:type="pct"/>
            <w:shd w:val="clear" w:color="auto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ОБЛАСТ/ТЕМА</w:t>
            </w:r>
          </w:p>
        </w:tc>
        <w:tc>
          <w:tcPr>
            <w:tcW w:w="2429" w:type="pct"/>
            <w:shd w:val="clear" w:color="auto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САДРЖАЈИ</w:t>
            </w:r>
          </w:p>
        </w:tc>
      </w:tr>
      <w:tr w:rsidR="007370D8" w:rsidRPr="002D6786" w:rsidTr="004174CD">
        <w:tc>
          <w:tcPr>
            <w:tcW w:w="1575" w:type="pct"/>
            <w:vMerge w:val="restar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осмисли пројекат истраживања на задату тему, реализује истраживање у локалној средини, прикаже и дискутује о резултатима;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користи дигиталне картографске изворе информација и алате 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Географских информационих система;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помоћу модела демонстрира облик и кретање Земље и анализира њихове последице;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разликује еволутивне фазе сфера на Земљи и њихова главна обележја;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изводи закључке о утицају унутрашњих сила на настанак минерала и стена и формирање рељефа користећи примере у Србији и у свету;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разврстава облике рељефа према типу настанка у зависности од  деловања ендогених и егзогених процеса на примерима у локалној средини и у свету;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предвиђа које последице по човека могу да настану деловањем геохазарда и наводи мере превенције и заштите;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оцењује улогу човека као фактора и модификатора у процесу формирања рељефа;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процесе у ваздушном омотачу и њихов утицај на временске прилике на Земљи користећи географске карте и ИКТ-е;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критички процењује активности човека на промене у атмосфери;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хидролошке појаве, објекте и процесе користећи се географским картама и ИКТ-ом;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доводи у везу и илуструје однос подземних и површинских вода и указује на значај Светског мора и копнених вода;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истражује узроке различитих водопривредних проблема у свету и код нас и изводи закључке о значају водних ресурса за свакодневни живот човека;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разликује главне типове земљишта, доводи у везу њихова својства са условима формирања и примерима у 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Србији и свету и илуструје њихову економску вредност;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примерима и помоћу географске карте објашњава законитости хоризонталног и вертикалног распореда биома;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утицај човека на земљиште, живи свет и биоразноликост на примерима из света и локалне средине користећи се географским картама и ИКТ-ом;</w:t>
            </w:r>
          </w:p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дефинише појам геонаслеђа и аргументује потребу за његовом заштитом.</w:t>
            </w: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  <w:lastRenderedPageBreak/>
              <w:t>ФИЗИЧКА ГЕОГРАФИЈА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Место и задаци физичке географије у ситему наука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304C8E" w:rsidRDefault="007370D8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Дигитална картографија и </w:t>
            </w:r>
            <w:r w:rsidRPr="00BF14F1">
              <w:rPr>
                <w:rFonts w:asciiTheme="minorHAnsi" w:hAnsiTheme="minorHAnsi"/>
                <w:bCs/>
                <w:color w:val="00000A"/>
                <w:sz w:val="18"/>
                <w:szCs w:val="18"/>
                <w:lang w:val="sr-Cyrl-CS"/>
              </w:rPr>
              <w:t>Географски информациони системи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(</w:t>
            </w: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ГИС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)</w:t>
            </w: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– помоћ у упознавању простора.</w:t>
            </w:r>
          </w:p>
        </w:tc>
      </w:tr>
      <w:tr w:rsidR="007370D8" w:rsidRPr="002D6786" w:rsidTr="004174CD">
        <w:tc>
          <w:tcPr>
            <w:tcW w:w="1575" w:type="pct"/>
            <w:vMerge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7370D8" w:rsidRPr="00BF14F1" w:rsidRDefault="007370D8" w:rsidP="004174CD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ОБЛИК, ДИМЕНЗИЈЕ И КРЕТАЊЕ ЗЕМЉЕ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contextualSpacing/>
              <w:rPr>
                <w:rFonts w:asciiTheme="minorHAnsi" w:hAnsiTheme="minorHAnsi"/>
                <w:color w:val="C00000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Димензије и облик Земље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Земљино кретање и њене последице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7370D8" w:rsidRPr="00BF14F1" w:rsidTr="004174CD">
        <w:tc>
          <w:tcPr>
            <w:tcW w:w="1575" w:type="pct"/>
            <w:vMerge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b/>
                <w:sz w:val="18"/>
                <w:szCs w:val="18"/>
              </w:rPr>
              <w:t xml:space="preserve">ЕВОЛУЦИЈА </w:t>
            </w:r>
            <w:r w:rsidRPr="00BF14F1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ГЕОГРАФСКОГ ОМОТАЧА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lastRenderedPageBreak/>
              <w:t>Еволуција географског омотача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7370D8" w:rsidRPr="00BF14F1" w:rsidTr="004174CD">
        <w:tc>
          <w:tcPr>
            <w:tcW w:w="1575" w:type="pct"/>
            <w:vMerge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7370D8" w:rsidRPr="00BF14F1" w:rsidRDefault="007370D8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ГРАЂА ЗЕМЉЕ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Унутрашња грађа Земље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Унутрашње силе и њихов утицај на процесе и појаве на Земљи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Минерали и стене; минерални ресурси, употреба стена у свакодневном животу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Литосферне плоче, кретање, утицај на формирање рељефа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Вулканизам и земљотреси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7370D8" w:rsidRPr="00BF14F1" w:rsidTr="004174CD">
        <w:tc>
          <w:tcPr>
            <w:tcW w:w="1575" w:type="pct"/>
            <w:vMerge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РЕЉЕФ ЗЕМЉИНЕ ПОВРШИНЕ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7370D8" w:rsidRPr="00304C8E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Основни макро облици рељефа Земље, континенти и океански басени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Копно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,</w:t>
            </w: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орогени покрети, вулкански облици рељефа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304C8E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Обликовање рељефа, ерозија, акумулација и агенси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Падински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Флувијални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Крашки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Глацијални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Еолски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Марински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Антропогени рељеф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7370D8" w:rsidRPr="002D6786" w:rsidTr="004174CD">
        <w:tc>
          <w:tcPr>
            <w:tcW w:w="1575" w:type="pct"/>
            <w:vMerge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АТМОСФЕРА</w:t>
            </w:r>
          </w:p>
        </w:tc>
        <w:tc>
          <w:tcPr>
            <w:tcW w:w="2429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Вертикална структура и процеси који се одвијају у атмосфери.</w:t>
            </w:r>
          </w:p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Узајамна повезаност климатских елемента и фактора.</w:t>
            </w:r>
          </w:p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Циркулација атмосфере.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Временска прогноза и синоптичке карте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Подела климе, 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соларна и физичка клима, одлике и разлике.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Разноликост климатских типова на Земљи и услови живота.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Клима градова.</w:t>
            </w:r>
          </w:p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Климатске промене, настанак, последице и мере заштите.</w:t>
            </w:r>
          </w:p>
        </w:tc>
      </w:tr>
      <w:tr w:rsidR="007370D8" w:rsidRPr="002D6786" w:rsidTr="004174CD">
        <w:tc>
          <w:tcPr>
            <w:tcW w:w="1575" w:type="pct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ХИДРОСФЕРА</w:t>
            </w:r>
          </w:p>
        </w:tc>
        <w:tc>
          <w:tcPr>
            <w:tcW w:w="242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хидросфере, кружење воде у природи, вода као значајан ресурс на Земљи.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Светско море, хемијске и физичке особине и кретање морске воде.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Типови издани, извора и термоминералних вода.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Морфолошке и хидролошке особине речног слива и река, утицај природних и антропогених фактора на водни режим река.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Појам и елементи језера, подела језера према положају и начину постанка.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Појаве леда на Земљи (пермафрост, речни лед, морски лед, ледници), типови ледника и савремена глацијација.</w:t>
            </w:r>
          </w:p>
          <w:p w:rsidR="007370D8" w:rsidRPr="00304C8E" w:rsidRDefault="007370D8" w:rsidP="004174CD">
            <w:pPr>
              <w:spacing w:after="60"/>
              <w:textAlignment w:val="baseline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Водопривреда – коришћење вода, заштита вода и </w:t>
            </w: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заштита од вода.</w:t>
            </w:r>
          </w:p>
        </w:tc>
      </w:tr>
      <w:tr w:rsidR="007370D8" w:rsidRPr="002D6786" w:rsidTr="004174CD">
        <w:tc>
          <w:tcPr>
            <w:tcW w:w="1575" w:type="pct"/>
            <w:vMerge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  <w:t>БИОСФЕРА</w:t>
            </w:r>
          </w:p>
        </w:tc>
        <w:tc>
          <w:tcPr>
            <w:tcW w:w="2429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Распростирање биома (вертикални и хоризонтални), законитости распростирања и повезаност са климатским приликама.</w:t>
            </w:r>
          </w:p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Земљиште – формирање, распростирање, значај, деградација и заштита.</w:t>
            </w:r>
          </w:p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Очување биодивезитета –поучни примери из света.</w:t>
            </w:r>
          </w:p>
        </w:tc>
      </w:tr>
      <w:tr w:rsidR="007370D8" w:rsidRPr="002D6786" w:rsidTr="004174CD">
        <w:tc>
          <w:tcPr>
            <w:tcW w:w="1575" w:type="pct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70D8" w:rsidRPr="00BF14F1" w:rsidRDefault="007370D8" w:rsidP="007370D8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370D8" w:rsidRPr="00BF14F1" w:rsidRDefault="007370D8" w:rsidP="004174CD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  <w:t>ГЕОНАСЛЕЂЕ</w:t>
            </w:r>
          </w:p>
        </w:tc>
        <w:tc>
          <w:tcPr>
            <w:tcW w:w="242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Заштита природних објеката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7370D8" w:rsidRPr="00BF14F1" w:rsidRDefault="007370D8" w:rsidP="004174CD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Критеријуми за проглашавање објеката геонаслеђа.</w:t>
            </w:r>
          </w:p>
        </w:tc>
      </w:tr>
    </w:tbl>
    <w:p w:rsidR="007370D8" w:rsidRPr="00BF14F1" w:rsidRDefault="007370D8" w:rsidP="004174CD">
      <w:pPr>
        <w:spacing w:line="0" w:lineRule="atLeast"/>
        <w:jc w:val="both"/>
        <w:rPr>
          <w:rFonts w:asciiTheme="minorHAnsi" w:hAnsiTheme="minorHAnsi"/>
          <w:bCs/>
          <w:color w:val="00000A"/>
          <w:sz w:val="18"/>
          <w:szCs w:val="18"/>
          <w:lang w:val="ru-RU"/>
        </w:rPr>
      </w:pPr>
      <w:r w:rsidRPr="00BF14F1">
        <w:rPr>
          <w:rFonts w:asciiTheme="minorHAnsi" w:hAnsiTheme="minorHAnsi"/>
          <w:b/>
          <w:bCs/>
          <w:sz w:val="18"/>
          <w:szCs w:val="18"/>
          <w:lang w:val="ru-RU"/>
        </w:rPr>
        <w:t xml:space="preserve">Кључни појмови садржаја: </w:t>
      </w:r>
      <w:r w:rsidRPr="00BF14F1">
        <w:rPr>
          <w:rFonts w:asciiTheme="minorHAnsi" w:hAnsiTheme="minorHAnsi"/>
          <w:bCs/>
          <w:color w:val="00000A"/>
          <w:sz w:val="18"/>
          <w:szCs w:val="18"/>
          <w:lang w:val="ru-RU"/>
        </w:rPr>
        <w:t xml:space="preserve">литосфера, атмосфера, хидросфера, биосфера, </w:t>
      </w:r>
      <w:r w:rsidRPr="00BF14F1">
        <w:rPr>
          <w:rFonts w:asciiTheme="minorHAnsi" w:hAnsiTheme="minorHAnsi"/>
          <w:bCs/>
          <w:color w:val="00000A"/>
          <w:sz w:val="18"/>
          <w:szCs w:val="18"/>
          <w:lang w:val="sr-Cyrl-CS"/>
        </w:rPr>
        <w:t>географски омотач,</w:t>
      </w:r>
      <w:r w:rsidRPr="00BF14F1">
        <w:rPr>
          <w:rFonts w:asciiTheme="minorHAnsi" w:hAnsiTheme="minorHAnsi"/>
          <w:bCs/>
          <w:color w:val="00000A"/>
          <w:sz w:val="18"/>
          <w:szCs w:val="18"/>
          <w:lang w:val="ru-RU"/>
        </w:rPr>
        <w:t xml:space="preserve"> геонаслеђе.</w:t>
      </w:r>
    </w:p>
    <w:p w:rsidR="007370D8" w:rsidRPr="00304C8E" w:rsidRDefault="007370D8">
      <w:pPr>
        <w:rPr>
          <w:rFonts w:asciiTheme="minorHAnsi" w:hAnsiTheme="minorHAnsi"/>
          <w:sz w:val="18"/>
          <w:szCs w:val="18"/>
          <w:lang w:val="ru-RU"/>
        </w:rPr>
      </w:pPr>
    </w:p>
    <w:p w:rsidR="007370D8" w:rsidRPr="007370D8" w:rsidRDefault="007370D8" w:rsidP="007370D8">
      <w:pPr>
        <w:rPr>
          <w:lang w:val="sr-Cyrl-CS"/>
        </w:rPr>
      </w:pP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6" w:name="_Toc532574964"/>
      <w:r w:rsidRPr="00B05237">
        <w:rPr>
          <w:rFonts w:asciiTheme="minorHAnsi" w:hAnsiTheme="minorHAnsi"/>
          <w:sz w:val="18"/>
          <w:szCs w:val="18"/>
          <w:lang w:val="sr-Cyrl-CS"/>
        </w:rPr>
        <w:t>Биологија</w:t>
      </w:r>
      <w:bookmarkEnd w:id="16"/>
    </w:p>
    <w:tbl>
      <w:tblPr>
        <w:tblW w:w="0" w:type="auto"/>
        <w:tblLook w:val="00A0"/>
      </w:tblPr>
      <w:tblGrid>
        <w:gridCol w:w="8856"/>
      </w:tblGrid>
      <w:tr w:rsidR="00A72E4E" w:rsidRPr="007D3ED2" w:rsidTr="004174CD">
        <w:trPr>
          <w:trHeight w:val="291"/>
        </w:trPr>
        <w:tc>
          <w:tcPr>
            <w:tcW w:w="10515" w:type="dxa"/>
          </w:tcPr>
          <w:p w:rsidR="00A72E4E" w:rsidRPr="001D0C0B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1D0C0B">
              <w:rPr>
                <w:rFonts w:asciiTheme="minorHAnsi" w:hAnsiTheme="minorHAnsi"/>
                <w:b/>
                <w:noProof/>
                <w:sz w:val="18"/>
                <w:szCs w:val="18"/>
              </w:rPr>
              <w:t>БИОЛОГИЈА</w:t>
            </w:r>
          </w:p>
          <w:p w:rsidR="00A72E4E" w:rsidRPr="001D0C0B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</w:p>
        </w:tc>
      </w:tr>
      <w:tr w:rsidR="00A72E4E" w:rsidRPr="007D3ED2" w:rsidTr="004174CD">
        <w:trPr>
          <w:trHeight w:val="1182"/>
        </w:trPr>
        <w:tc>
          <w:tcPr>
            <w:tcW w:w="10515" w:type="dxa"/>
          </w:tcPr>
          <w:p w:rsidR="00A72E4E" w:rsidRPr="001D0C0B" w:rsidRDefault="00A72E4E" w:rsidP="004174CD">
            <w:pPr>
              <w:ind w:firstLine="709"/>
              <w:jc w:val="both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D0C0B">
              <w:rPr>
                <w:rFonts w:asciiTheme="minorHAnsi" w:hAnsiTheme="minorHAnsi"/>
                <w:noProof/>
                <w:sz w:val="18"/>
                <w:szCs w:val="18"/>
              </w:rPr>
              <w:t xml:space="preserve">Циљ учења </w:t>
            </w:r>
            <w:r w:rsidRPr="001D0C0B">
              <w:rPr>
                <w:rFonts w:asciiTheme="minorHAnsi" w:hAnsiTheme="minorHAnsi"/>
                <w:i/>
                <w:noProof/>
                <w:sz w:val="18"/>
                <w:szCs w:val="18"/>
              </w:rPr>
              <w:t>биологије</w:t>
            </w:r>
            <w:r w:rsidRPr="001D0C0B">
              <w:rPr>
                <w:rFonts w:asciiTheme="minorHAnsi" w:hAnsiTheme="minorHAnsi"/>
                <w:noProof/>
                <w:sz w:val="18"/>
                <w:szCs w:val="18"/>
              </w:rPr>
              <w:t xml:space="preserve"> је да ученик развије биолошку, општу научну и jeзичку писменост, способности, вештине и ставове корисне у свакодневном животу, да развије мотивацију за учење и интересовања за биологију као науку, уз примену концепта одрживог развоја, етичности и права будућих генерација на очувану животну средину.</w:t>
            </w:r>
          </w:p>
        </w:tc>
      </w:tr>
    </w:tbl>
    <w:p w:rsidR="00A72E4E" w:rsidRDefault="00A72E4E" w:rsidP="004174CD">
      <w:pPr>
        <w:ind w:firstLine="720"/>
        <w:jc w:val="both"/>
        <w:rPr>
          <w:b/>
          <w:noProof/>
        </w:rPr>
      </w:pPr>
    </w:p>
    <w:tbl>
      <w:tblPr>
        <w:tblpPr w:leftFromText="180" w:rightFromText="180" w:vertAnchor="text" w:horzAnchor="page" w:tblpX="1216" w:tblpY="14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4345"/>
        <w:gridCol w:w="5353"/>
      </w:tblGrid>
      <w:tr w:rsidR="00A72E4E" w:rsidRPr="006E7D61" w:rsidTr="004174CD">
        <w:trPr>
          <w:trHeight w:val="842"/>
        </w:trPr>
        <w:tc>
          <w:tcPr>
            <w:tcW w:w="900" w:type="dxa"/>
            <w:shd w:val="clear" w:color="auto" w:fill="D9D9D9" w:themeFill="background1" w:themeFillShade="D9"/>
            <w:vAlign w:val="center"/>
          </w:tcPr>
          <w:p w:rsidR="00A72E4E" w:rsidRPr="006E7D61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E7D61">
              <w:rPr>
                <w:rFonts w:asciiTheme="minorHAnsi" w:hAnsiTheme="minorHAnsi"/>
                <w:sz w:val="20"/>
                <w:szCs w:val="20"/>
              </w:rPr>
              <w:t>Ред. број</w:t>
            </w:r>
          </w:p>
          <w:p w:rsidR="00A72E4E" w:rsidRPr="006E7D61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A72E4E" w:rsidRPr="006E7D61" w:rsidRDefault="00A72E4E" w:rsidP="004174CD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E7D61">
              <w:rPr>
                <w:rFonts w:asciiTheme="minorHAnsi" w:hAnsiTheme="minorHAnsi"/>
                <w:b/>
                <w:sz w:val="20"/>
                <w:szCs w:val="20"/>
              </w:rPr>
              <w:t>НА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ЗИ</w:t>
            </w:r>
            <w:r w:rsidRPr="006E7D61">
              <w:rPr>
                <w:rFonts w:asciiTheme="minorHAnsi" w:hAnsiTheme="minorHAnsi"/>
                <w:b/>
                <w:sz w:val="20"/>
                <w:szCs w:val="20"/>
              </w:rPr>
              <w:t>В МОДУЛА</w:t>
            </w:r>
          </w:p>
        </w:tc>
        <w:tc>
          <w:tcPr>
            <w:tcW w:w="5353" w:type="dxa"/>
            <w:shd w:val="clear" w:color="auto" w:fill="D9D9D9" w:themeFill="background1" w:themeFillShade="D9"/>
            <w:vAlign w:val="center"/>
          </w:tcPr>
          <w:p w:rsidR="00A72E4E" w:rsidRPr="004C0762" w:rsidRDefault="00A72E4E" w:rsidP="004174CD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C0762">
              <w:rPr>
                <w:rFonts w:asciiTheme="minorHAnsi" w:hAnsiTheme="minorHAnsi"/>
                <w:b/>
                <w:sz w:val="20"/>
                <w:szCs w:val="20"/>
              </w:rPr>
              <w:t>Трајање модула(часови)</w:t>
            </w:r>
          </w:p>
        </w:tc>
      </w:tr>
      <w:tr w:rsidR="00A72E4E" w:rsidRPr="006E7D61" w:rsidTr="004174CD">
        <w:tc>
          <w:tcPr>
            <w:tcW w:w="900" w:type="dxa"/>
          </w:tcPr>
          <w:p w:rsidR="00A72E4E" w:rsidRPr="006E7D61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4345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БИОЛОГИЈА КАО ПРИРОДНА НАУКА</w:t>
            </w: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  <w:lang w:val="sr-Cyrl-BA"/>
              </w:rPr>
            </w:pPr>
          </w:p>
        </w:tc>
        <w:tc>
          <w:tcPr>
            <w:tcW w:w="5353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6 часова</w:t>
            </w:r>
          </w:p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2E4E" w:rsidRPr="006E7D61" w:rsidTr="004174CD">
        <w:tc>
          <w:tcPr>
            <w:tcW w:w="900" w:type="dxa"/>
          </w:tcPr>
          <w:p w:rsidR="00A72E4E" w:rsidRPr="006E7D61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Pr="006E7D61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A72E4E" w:rsidRPr="006E7D61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345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ОСОБИНЕ ЖИВИХ БИЋА</w:t>
            </w:r>
          </w:p>
          <w:p w:rsidR="00A72E4E" w:rsidRPr="00226F70" w:rsidRDefault="00A72E4E" w:rsidP="004174CD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353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20 часова</w:t>
            </w:r>
          </w:p>
        </w:tc>
      </w:tr>
      <w:tr w:rsidR="00A72E4E" w:rsidRPr="006E7D61" w:rsidTr="004174CD">
        <w:tc>
          <w:tcPr>
            <w:tcW w:w="900" w:type="dxa"/>
          </w:tcPr>
          <w:p w:rsidR="00A72E4E" w:rsidRPr="006E7D61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  <w:lang w:val="sr-Cyrl-BA"/>
              </w:rPr>
            </w:pPr>
            <w:r>
              <w:rPr>
                <w:rFonts w:asciiTheme="minorHAnsi" w:hAnsiTheme="minorHAnsi"/>
                <w:sz w:val="20"/>
                <w:szCs w:val="20"/>
                <w:lang w:val="sr-Cyrl-BA"/>
              </w:rPr>
              <w:t>3</w:t>
            </w:r>
            <w:r w:rsidRPr="006E7D61">
              <w:rPr>
                <w:rFonts w:asciiTheme="minorHAnsi" w:hAnsiTheme="minorHAnsi"/>
                <w:sz w:val="20"/>
                <w:szCs w:val="20"/>
                <w:lang w:val="sr-Cyrl-BA"/>
              </w:rPr>
              <w:t>.</w:t>
            </w:r>
          </w:p>
          <w:p w:rsidR="00A72E4E" w:rsidRPr="006E7D61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345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БИОЛОШКИ МАКРОМОЛЕКУЛИ</w:t>
            </w:r>
          </w:p>
          <w:p w:rsidR="00A72E4E" w:rsidRPr="00226F70" w:rsidRDefault="00A72E4E" w:rsidP="004174CD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353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10 часова</w:t>
            </w:r>
          </w:p>
        </w:tc>
      </w:tr>
      <w:tr w:rsidR="00A72E4E" w:rsidRPr="006E7D61" w:rsidTr="004174CD">
        <w:tc>
          <w:tcPr>
            <w:tcW w:w="900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4.</w:t>
            </w:r>
          </w:p>
        </w:tc>
        <w:tc>
          <w:tcPr>
            <w:tcW w:w="4345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ЋЕЛИЈА – ГРАЂА И ФУНКЦИЈА</w:t>
            </w:r>
          </w:p>
        </w:tc>
        <w:tc>
          <w:tcPr>
            <w:tcW w:w="5353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20 часова</w:t>
            </w:r>
          </w:p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2E4E" w:rsidRPr="006E7D61" w:rsidTr="004174CD">
        <w:tc>
          <w:tcPr>
            <w:tcW w:w="900" w:type="dxa"/>
          </w:tcPr>
          <w:p w:rsidR="00A72E4E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5.</w:t>
            </w:r>
          </w:p>
        </w:tc>
        <w:tc>
          <w:tcPr>
            <w:tcW w:w="4345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ЋЕЛИЈСКЕ ДЕОБЕ</w:t>
            </w:r>
          </w:p>
        </w:tc>
        <w:tc>
          <w:tcPr>
            <w:tcW w:w="5353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6 часова</w:t>
            </w:r>
          </w:p>
        </w:tc>
      </w:tr>
      <w:tr w:rsidR="00A72E4E" w:rsidRPr="006E7D61" w:rsidTr="004174CD">
        <w:tc>
          <w:tcPr>
            <w:tcW w:w="900" w:type="dxa"/>
          </w:tcPr>
          <w:p w:rsidR="00A72E4E" w:rsidRDefault="00A72E4E" w:rsidP="004174C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6.</w:t>
            </w:r>
          </w:p>
        </w:tc>
        <w:tc>
          <w:tcPr>
            <w:tcW w:w="4345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ФИЛОГЕНИЈА И ПРИНЦИПИ КЛАСИФИКАЦИЈЕ</w:t>
            </w:r>
          </w:p>
        </w:tc>
        <w:tc>
          <w:tcPr>
            <w:tcW w:w="5353" w:type="dxa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12 часова</w:t>
            </w:r>
          </w:p>
        </w:tc>
      </w:tr>
    </w:tbl>
    <w:p w:rsidR="00A72E4E" w:rsidRDefault="00A72E4E" w:rsidP="004174CD">
      <w:pPr>
        <w:ind w:firstLine="720"/>
        <w:jc w:val="both"/>
        <w:rPr>
          <w:b/>
          <w:noProof/>
        </w:rPr>
      </w:pPr>
    </w:p>
    <w:p w:rsidR="00A72E4E" w:rsidRDefault="00A72E4E" w:rsidP="004174CD">
      <w:pPr>
        <w:ind w:firstLine="720"/>
        <w:rPr>
          <w:noProof/>
        </w:rPr>
      </w:pPr>
    </w:p>
    <w:p w:rsidR="00A72E4E" w:rsidRDefault="00A72E4E" w:rsidP="004174CD">
      <w:pPr>
        <w:ind w:firstLine="720"/>
        <w:rPr>
          <w:noProof/>
        </w:rPr>
      </w:pPr>
    </w:p>
    <w:p w:rsidR="00A72E4E" w:rsidRDefault="00A72E4E" w:rsidP="004174CD">
      <w:pPr>
        <w:ind w:firstLine="720"/>
        <w:rPr>
          <w:noProof/>
        </w:rPr>
      </w:pPr>
    </w:p>
    <w:p w:rsidR="00A72E4E" w:rsidRDefault="00A72E4E" w:rsidP="004174CD">
      <w:pPr>
        <w:ind w:firstLine="720"/>
        <w:rPr>
          <w:noProof/>
        </w:rPr>
      </w:pPr>
    </w:p>
    <w:p w:rsidR="00A72E4E" w:rsidRDefault="00A72E4E" w:rsidP="004174CD">
      <w:pPr>
        <w:ind w:firstLine="720"/>
        <w:rPr>
          <w:noProof/>
        </w:rPr>
      </w:pPr>
    </w:p>
    <w:tbl>
      <w:tblPr>
        <w:tblW w:w="0" w:type="auto"/>
        <w:tblLook w:val="00A0"/>
      </w:tblPr>
      <w:tblGrid>
        <w:gridCol w:w="2633"/>
        <w:gridCol w:w="6223"/>
      </w:tblGrid>
      <w:tr w:rsidR="00A72E4E" w:rsidRPr="00226F70" w:rsidTr="004174CD">
        <w:tc>
          <w:tcPr>
            <w:tcW w:w="2802" w:type="dxa"/>
          </w:tcPr>
          <w:p w:rsidR="00A72E4E" w:rsidRPr="00226F70" w:rsidRDefault="00A72E4E" w:rsidP="004174CD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Разред</w:t>
            </w:r>
          </w:p>
          <w:p w:rsidR="00A72E4E" w:rsidRPr="00226F70" w:rsidRDefault="00A72E4E" w:rsidP="004174CD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Годишњи фонд часова</w:t>
            </w:r>
          </w:p>
        </w:tc>
        <w:tc>
          <w:tcPr>
            <w:tcW w:w="6774" w:type="dxa"/>
          </w:tcPr>
          <w:p w:rsidR="00A72E4E" w:rsidRPr="00226F70" w:rsidRDefault="00A72E4E" w:rsidP="004174CD">
            <w:pPr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Први</w:t>
            </w:r>
          </w:p>
          <w:p w:rsidR="00A72E4E" w:rsidRPr="00226F70" w:rsidRDefault="00A72E4E" w:rsidP="004174CD">
            <w:pPr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74часа</w:t>
            </w:r>
          </w:p>
        </w:tc>
      </w:tr>
    </w:tbl>
    <w:p w:rsidR="00A72E4E" w:rsidRPr="00B86B52" w:rsidRDefault="00A72E4E" w:rsidP="004174CD">
      <w:pPr>
        <w:rPr>
          <w:noProof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595"/>
        <w:gridCol w:w="2331"/>
        <w:gridCol w:w="3930"/>
      </w:tblGrid>
      <w:tr w:rsidR="00A72E4E" w:rsidRPr="00226F70" w:rsidTr="004174CD">
        <w:tc>
          <w:tcPr>
            <w:tcW w:w="1465" w:type="pct"/>
            <w:shd w:val="clear" w:color="auto" w:fill="D9D9D9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lastRenderedPageBreak/>
              <w:t>ИСХОДИ</w:t>
            </w:r>
          </w:p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По завршетку првог разреда ученик ће бити у стању да: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ОБЛАСТ/ТЕМА</w:t>
            </w:r>
          </w:p>
        </w:tc>
        <w:tc>
          <w:tcPr>
            <w:tcW w:w="2219" w:type="pct"/>
            <w:shd w:val="clear" w:color="auto" w:fill="D9D9D9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 xml:space="preserve">САДРЖАЈИ </w:t>
            </w:r>
          </w:p>
        </w:tc>
      </w:tr>
      <w:tr w:rsidR="00A72E4E" w:rsidRPr="00226F70" w:rsidTr="004174CD">
        <w:tc>
          <w:tcPr>
            <w:tcW w:w="1465" w:type="pct"/>
            <w:vMerge w:val="restart"/>
          </w:tcPr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прикупи, прикаже и тумачи податке добијене истраживањем;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осмисли поступак истраживања на задато истраживачко питање, креира и прати истраживачки протокол;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изнесе и вреднује аргументе на основу доказа;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 о јединству живота и његовом заједничком пореклу на основу заједничких особина живих бића;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доведе  у везу основна својства живих бића са просторним и временским распоредом чинилаца њиховог окружења;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разврста биолошки важне макромолекуле према њиховој улози у остварењу животних функција;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примерима илуструје примену биолошки важних макромолекула у биотехнологији;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упоређује прокариотску и еукариотску ћелију на основу биохемијских, анатомских и морфолошких карактеристика;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доведе у везу утицај чинилаца из спољашње и унутрашње средине са динамиком ћелијских процеса;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тумачи шеме ћелијског циклуса и ћелијских деоба еукариота у контексту раста и размножавања;  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постави шест кључних догађаја у историји живота на временској скали;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тумачи филогенетске односе и разноврсност живог света на Земљи ослањајући се на модел „дрво живота“;</w:t>
            </w:r>
          </w:p>
          <w:p w:rsidR="00A72E4E" w:rsidRPr="00226F70" w:rsidRDefault="00A72E4E" w:rsidP="00A72E4E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или изради једноставне кључеве за </w:t>
            </w: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идентификацију живог света.</w:t>
            </w:r>
          </w:p>
          <w:p w:rsidR="00A72E4E" w:rsidRPr="00304C8E" w:rsidRDefault="00A72E4E" w:rsidP="004174CD">
            <w:pPr>
              <w:ind w:left="90"/>
              <w:contextualSpacing/>
              <w:rPr>
                <w:rFonts w:asciiTheme="minorHAnsi" w:hAnsiTheme="minorHAnsi"/>
                <w:noProof/>
                <w:sz w:val="18"/>
                <w:szCs w:val="18"/>
                <w:lang w:val="sr-Cyrl-CS"/>
              </w:rPr>
            </w:pPr>
          </w:p>
          <w:p w:rsidR="00A72E4E" w:rsidRPr="00304C8E" w:rsidRDefault="00A72E4E" w:rsidP="004174CD">
            <w:pPr>
              <w:ind w:left="90"/>
              <w:contextualSpacing/>
              <w:rPr>
                <w:rFonts w:asciiTheme="minorHAnsi" w:hAnsiTheme="minorHAnsi"/>
                <w:noProof/>
                <w:sz w:val="18"/>
                <w:szCs w:val="18"/>
                <w:lang w:val="sr-Cyrl-CS"/>
              </w:rPr>
            </w:pPr>
          </w:p>
        </w:tc>
        <w:tc>
          <w:tcPr>
            <w:tcW w:w="1316" w:type="pct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lastRenderedPageBreak/>
              <w:t>БИОЛОГИЈА КАО ПРИРОДНА НАУКА</w:t>
            </w:r>
          </w:p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219" w:type="pct"/>
          </w:tcPr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color w:val="00B050"/>
                <w:sz w:val="18"/>
                <w:szCs w:val="18"/>
              </w:rPr>
            </w:pP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Биологија као наука. 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Појам научних теорија. 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Научна методологија. 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Утицај биологије на развој технологије.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Утицај биологије на свакодневни живот.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A72E4E" w:rsidRPr="00226F70" w:rsidTr="004174CD">
        <w:tc>
          <w:tcPr>
            <w:tcW w:w="1465" w:type="pct"/>
            <w:vMerge/>
          </w:tcPr>
          <w:p w:rsidR="00A72E4E" w:rsidRPr="00226F70" w:rsidRDefault="00A72E4E" w:rsidP="004174CD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ОСОБИНЕ ЖИВИХ БИЋА</w:t>
            </w: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219" w:type="pct"/>
          </w:tcPr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Живи системи су високо организовани и хијерархијски устројени.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Заједничке особине живих бића: ћелијска организација, метаболизам, хомеостаза, раст, развиће и размножавање (животни циклус), осетљивост и покретљивост (одговор на промену средине/стимулусе), биолошка еволуција.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Нивои организационе сложености и организациони ступњеви живих организама (молекули –органеле–ћелије–ткива–органи–организам).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Хемијски састав живих бића; значај воде за одржавање основних животних фунција; значај појаве слободног кисеоника у Земљиној атмосфери; угљеник као главни састојак биолошких молекула.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A72E4E" w:rsidRPr="00226F70" w:rsidTr="004174CD">
        <w:tc>
          <w:tcPr>
            <w:tcW w:w="1465" w:type="pct"/>
            <w:vMerge/>
          </w:tcPr>
          <w:p w:rsidR="00A72E4E" w:rsidRPr="00226F70" w:rsidRDefault="00A72E4E" w:rsidP="004174CD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БИОЛОШКИ МАКРОМОЛЕКУЛИ</w:t>
            </w: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19" w:type="pct"/>
          </w:tcPr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Структура и функција биомолекула: угљени хидрати, липиди, протеини и нуклеинске киселине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Примена биолошких макромолекула у биотехнологији.</w:t>
            </w:r>
          </w:p>
        </w:tc>
      </w:tr>
      <w:tr w:rsidR="00A72E4E" w:rsidRPr="00226F70" w:rsidTr="004174CD">
        <w:tc>
          <w:tcPr>
            <w:tcW w:w="1465" w:type="pct"/>
            <w:vMerge/>
          </w:tcPr>
          <w:p w:rsidR="00A72E4E" w:rsidRPr="00226F70" w:rsidRDefault="00A72E4E" w:rsidP="004174CD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ЋЕЛИЈА – ГРАЂА И ФУНКЦИЈА</w:t>
            </w: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19" w:type="pct"/>
          </w:tcPr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Ћелија као основна јединица живота; грађа и улога ћелијских мембрана; прокариотска ћелија и еукариотска ћелија. 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Разлике и сличности између прокариотске и еукариотске ћелије; ендосимбиоза.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Промет кроз ћелијску мембрану.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Енергија као основа одржавања животних функција–метаболизам: промет и претварање енергије, АТП, принцип регулације метаболизма (улога ензима). Хемоаутотрофија, фотоаутотрофија, хетеротрофија, ћелијско дисање.</w:t>
            </w:r>
          </w:p>
        </w:tc>
      </w:tr>
      <w:tr w:rsidR="00A72E4E" w:rsidRPr="00226F70" w:rsidTr="004174CD">
        <w:tc>
          <w:tcPr>
            <w:tcW w:w="1465" w:type="pct"/>
            <w:vMerge/>
          </w:tcPr>
          <w:p w:rsidR="00A72E4E" w:rsidRPr="00226F70" w:rsidRDefault="00A72E4E" w:rsidP="004174CD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ЋЕЛИЈСКЕ ДЕОБЕ</w:t>
            </w: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219" w:type="pct"/>
          </w:tcPr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lastRenderedPageBreak/>
              <w:t>Ћелијска деоба и ћелијски циклус. Репликација ДНК као предуслов деобе ћелија.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Митоза. Појава вишећеличности и улога митозе у повећању броја ћелија (растењу) и обнављању ћелија вишећелијских организама. 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color w:val="00B050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Мејотичке деобе: биолошки смисао и значај; формирање хаплоидних од диплоидних ћелија. Значај мејозе као извора (генетичке) </w:t>
            </w: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lastRenderedPageBreak/>
              <w:t>варијабилности организама.</w:t>
            </w:r>
          </w:p>
        </w:tc>
      </w:tr>
      <w:tr w:rsidR="00A72E4E" w:rsidRPr="00226F70" w:rsidTr="004174CD">
        <w:tc>
          <w:tcPr>
            <w:tcW w:w="1465" w:type="pct"/>
            <w:vMerge/>
          </w:tcPr>
          <w:p w:rsidR="00A72E4E" w:rsidRPr="00226F70" w:rsidRDefault="00A72E4E" w:rsidP="004174CD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A72E4E" w:rsidRPr="00226F70" w:rsidRDefault="00A72E4E" w:rsidP="004174CD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ФИЛОГЕНИЈА И ПРИНЦИПИ КЛАСИФИКАЦИЈЕ</w:t>
            </w: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A72E4E" w:rsidRPr="00226F70" w:rsidRDefault="00A72E4E" w:rsidP="004174CD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12 часова</w:t>
            </w:r>
          </w:p>
        </w:tc>
        <w:tc>
          <w:tcPr>
            <w:tcW w:w="2219" w:type="pct"/>
          </w:tcPr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Шест кључних догађаја у историји живота. Геолошка скала времена и настанак живота.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Промене у току геолошке скале времена – еволутивне промене.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Концепт порекла живих бића од заједничког претка. Сличности организама на основу њихове сродности – филогенетски односи. 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Значај успостављања критеријума класификације и класификација организама.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Главне систематске категорије (врста, род, фамилија, ред, класа, тип, царство, домен).</w:t>
            </w:r>
          </w:p>
          <w:p w:rsidR="00A72E4E" w:rsidRPr="00226F70" w:rsidRDefault="00A72E4E" w:rsidP="004174CD">
            <w:pPr>
              <w:spacing w:after="60"/>
              <w:rPr>
                <w:rFonts w:asciiTheme="minorHAnsi" w:hAnsiTheme="minorHAnsi"/>
                <w:noProof/>
                <w:color w:val="00B050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Примена модела „дрво живота“.  </w:t>
            </w:r>
          </w:p>
        </w:tc>
      </w:tr>
    </w:tbl>
    <w:p w:rsidR="00A72E4E" w:rsidRPr="00226F70" w:rsidRDefault="00A72E4E" w:rsidP="004174CD">
      <w:pPr>
        <w:jc w:val="both"/>
        <w:rPr>
          <w:rFonts w:asciiTheme="minorHAnsi" w:hAnsiTheme="minorHAnsi"/>
          <w:noProof/>
          <w:sz w:val="18"/>
          <w:szCs w:val="18"/>
        </w:rPr>
      </w:pPr>
      <w:r w:rsidRPr="00226F70">
        <w:rPr>
          <w:rFonts w:asciiTheme="minorHAnsi" w:hAnsiTheme="minorHAnsi"/>
          <w:b/>
          <w:noProof/>
          <w:sz w:val="18"/>
          <w:szCs w:val="18"/>
        </w:rPr>
        <w:t>Кључни појмови садржаја:</w:t>
      </w:r>
      <w:r w:rsidRPr="00226F70">
        <w:rPr>
          <w:rFonts w:asciiTheme="minorHAnsi" w:hAnsiTheme="minorHAnsi"/>
          <w:noProof/>
          <w:sz w:val="18"/>
          <w:szCs w:val="18"/>
        </w:rPr>
        <w:t xml:space="preserve"> научни метод, принципи филогенетске класификације, ћелија, хомеостаза, биомакромолекули.</w:t>
      </w:r>
    </w:p>
    <w:p w:rsidR="00A72E4E" w:rsidRPr="00226F70" w:rsidRDefault="00A72E4E">
      <w:pPr>
        <w:rPr>
          <w:rFonts w:asciiTheme="minorHAnsi" w:hAnsiTheme="minorHAnsi"/>
          <w:sz w:val="18"/>
          <w:szCs w:val="18"/>
        </w:rPr>
      </w:pPr>
    </w:p>
    <w:p w:rsidR="00A72E4E" w:rsidRPr="00A72E4E" w:rsidRDefault="00A72E4E" w:rsidP="00A72E4E">
      <w:pPr>
        <w:rPr>
          <w:lang w:val="sr-Cyrl-CS"/>
        </w:rPr>
      </w:pP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</w:rPr>
      </w:pPr>
      <w:bookmarkStart w:id="17" w:name="_Toc532574965"/>
      <w:r w:rsidRPr="00B05237">
        <w:rPr>
          <w:rFonts w:asciiTheme="minorHAnsi" w:hAnsiTheme="minorHAnsi"/>
          <w:sz w:val="18"/>
          <w:szCs w:val="18"/>
          <w:lang w:val="sr-Cyrl-CS"/>
        </w:rPr>
        <w:t>Математика</w:t>
      </w:r>
      <w:bookmarkEnd w:id="17"/>
    </w:p>
    <w:p w:rsidR="003538BD" w:rsidRDefault="003538BD" w:rsidP="003538BD"/>
    <w:p w:rsidR="003538BD" w:rsidRDefault="003538BD" w:rsidP="003538BD"/>
    <w:tbl>
      <w:tblPr>
        <w:tblW w:w="5000" w:type="pct"/>
        <w:tblBorders>
          <w:insideH w:val="nil"/>
          <w:insideV w:val="nil"/>
        </w:tblBorders>
        <w:tblLook w:val="0400"/>
      </w:tblPr>
      <w:tblGrid>
        <w:gridCol w:w="2311"/>
        <w:gridCol w:w="6545"/>
      </w:tblGrid>
      <w:tr w:rsidR="003538BD" w:rsidTr="003538BD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538BD" w:rsidRDefault="003538BD">
            <w:pPr>
              <w:ind w:firstLine="709"/>
              <w:jc w:val="both"/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Циљ учења </w:t>
            </w:r>
            <w:r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математике</w:t>
            </w:r>
            <w:r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 је да ученик, усвајајући математичке концепте, знања, вештине и основе дедуктивног закључивања, развије апстрактно и критичко мишљење, способност комуникације математичким језиком и примени стечена знања и вештине у даљем школовању и решавању проблема из свакодневног живота, као и да формира основ за даљи развој математичких појмова.</w:t>
            </w:r>
          </w:p>
        </w:tc>
      </w:tr>
      <w:tr w:rsidR="003538BD" w:rsidTr="003538BD">
        <w:tc>
          <w:tcPr>
            <w:tcW w:w="1305" w:type="pct"/>
            <w:tcBorders>
              <w:top w:val="nil"/>
              <w:left w:val="nil"/>
              <w:bottom w:val="nil"/>
              <w:right w:val="nil"/>
            </w:tcBorders>
          </w:tcPr>
          <w:p w:rsidR="003538BD" w:rsidRDefault="003538BD">
            <w:pPr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695" w:type="pct"/>
            <w:tcBorders>
              <w:top w:val="nil"/>
              <w:left w:val="nil"/>
              <w:bottom w:val="nil"/>
              <w:right w:val="nil"/>
            </w:tcBorders>
          </w:tcPr>
          <w:p w:rsidR="003538BD" w:rsidRDefault="003538BD">
            <w:pPr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3538BD" w:rsidRDefault="003538BD" w:rsidP="003538BD">
      <w:pPr>
        <w:ind w:right="-514"/>
        <w:rPr>
          <w:rFonts w:asciiTheme="minorHAnsi" w:hAnsiTheme="minorHAnsi"/>
          <w:b/>
          <w:bCs/>
          <w:sz w:val="18"/>
          <w:szCs w:val="18"/>
        </w:rPr>
      </w:pPr>
    </w:p>
    <w:p w:rsidR="003538BD" w:rsidRDefault="003538BD" w:rsidP="003538BD">
      <w:pPr>
        <w:ind w:right="-514"/>
        <w:rPr>
          <w:rFonts w:asciiTheme="minorHAnsi" w:hAnsiTheme="minorHAnsi"/>
          <w:b/>
          <w:bCs/>
          <w:sz w:val="18"/>
          <w:szCs w:val="18"/>
        </w:rPr>
      </w:pPr>
    </w:p>
    <w:tbl>
      <w:tblPr>
        <w:tblW w:w="9190" w:type="dxa"/>
        <w:tblCellMar>
          <w:left w:w="0" w:type="dxa"/>
          <w:right w:w="0" w:type="dxa"/>
        </w:tblCellMar>
        <w:tblLook w:val="0600"/>
      </w:tblPr>
      <w:tblGrid>
        <w:gridCol w:w="365"/>
        <w:gridCol w:w="3667"/>
        <w:gridCol w:w="447"/>
        <w:gridCol w:w="433"/>
        <w:gridCol w:w="447"/>
        <w:gridCol w:w="447"/>
        <w:gridCol w:w="447"/>
        <w:gridCol w:w="433"/>
        <w:gridCol w:w="433"/>
        <w:gridCol w:w="419"/>
        <w:gridCol w:w="447"/>
        <w:gridCol w:w="528"/>
        <w:gridCol w:w="677"/>
      </w:tblGrid>
      <w:tr w:rsidR="003538BD" w:rsidTr="003538BD">
        <w:trPr>
          <w:trHeight w:val="222"/>
        </w:trPr>
        <w:tc>
          <w:tcPr>
            <w:tcW w:w="3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366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45" w:lineRule="atLeast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Тема</w:t>
            </w:r>
          </w:p>
        </w:tc>
        <w:tc>
          <w:tcPr>
            <w:tcW w:w="4479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45" w:lineRule="atLeast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Месец</w:t>
            </w:r>
          </w:p>
        </w:tc>
        <w:tc>
          <w:tcPr>
            <w:tcW w:w="67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45" w:lineRule="atLeast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  <w:lang w:val="el-GR"/>
              </w:rPr>
              <w:t>Σ</w:t>
            </w:r>
          </w:p>
        </w:tc>
      </w:tr>
      <w:tr w:rsidR="003538BD" w:rsidTr="003538BD">
        <w:trPr>
          <w:trHeight w:val="1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IX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X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XI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XII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II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III</w:t>
            </w: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IV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V</w:t>
            </w: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VI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</w:p>
        </w:tc>
      </w:tr>
      <w:tr w:rsidR="003538BD" w:rsidTr="003538BD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Логика и скупови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15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15</w:t>
            </w:r>
          </w:p>
        </w:tc>
      </w:tr>
      <w:tr w:rsidR="003538BD" w:rsidTr="003538BD">
        <w:trPr>
          <w:trHeight w:val="30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2.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Целибројеви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5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6</w:t>
            </w:r>
          </w:p>
        </w:tc>
      </w:tr>
      <w:tr w:rsidR="003538BD" w:rsidTr="003538BD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Реалнибројеви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9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12</w:t>
            </w:r>
          </w:p>
        </w:tc>
      </w:tr>
      <w:tr w:rsidR="003538BD" w:rsidTr="003538BD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4.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Пропорционалност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8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8</w:t>
            </w:r>
          </w:p>
        </w:tc>
      </w:tr>
      <w:tr w:rsidR="003538BD" w:rsidTr="003538BD">
        <w:trPr>
          <w:trHeight w:val="30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5.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Увод у геометрију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 xml:space="preserve"> 6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7</w:t>
            </w:r>
          </w:p>
        </w:tc>
      </w:tr>
      <w:tr w:rsidR="003538BD" w:rsidTr="003538BD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6.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Подударност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16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11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6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33</w:t>
            </w:r>
          </w:p>
        </w:tc>
      </w:tr>
      <w:tr w:rsidR="003538BD" w:rsidTr="003538BD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7.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Рационалниалгебарскиизрази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 xml:space="preserve">2 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14</w:t>
            </w: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16</w:t>
            </w:r>
          </w:p>
        </w:tc>
      </w:tr>
      <w:tr w:rsidR="003538BD" w:rsidTr="003538BD">
        <w:trPr>
          <w:trHeight w:val="30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8.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Линеарнеједначине, неједначине и системи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 xml:space="preserve"> 3</w:t>
            </w: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10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5</w:t>
            </w: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18</w:t>
            </w:r>
          </w:p>
        </w:tc>
      </w:tr>
      <w:tr w:rsidR="003538BD" w:rsidTr="003538BD">
        <w:trPr>
          <w:trHeight w:val="414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lastRenderedPageBreak/>
              <w:t>9.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Сличност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12</w:t>
            </w: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2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14</w:t>
            </w:r>
          </w:p>
        </w:tc>
      </w:tr>
      <w:tr w:rsidR="003538BD" w:rsidTr="003538BD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10.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spacing w:val="-20"/>
                <w:kern w:val="24"/>
                <w:sz w:val="18"/>
                <w:szCs w:val="18"/>
              </w:rPr>
              <w:t>Тригонометријаправоуглогтроугла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7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7</w:t>
            </w:r>
          </w:p>
        </w:tc>
      </w:tr>
      <w:tr w:rsidR="003538BD" w:rsidTr="003538BD">
        <w:trPr>
          <w:trHeight w:val="318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 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Писменизадаци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3538BD" w:rsidRDefault="003538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 xml:space="preserve"> 12</w:t>
            </w:r>
          </w:p>
        </w:tc>
      </w:tr>
      <w:tr w:rsidR="003538BD" w:rsidTr="003538BD">
        <w:trPr>
          <w:trHeight w:val="494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  <w:lang w:val="el-GR"/>
              </w:rPr>
              <w:t>Σ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16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14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8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13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12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3538BD" w:rsidRDefault="003538BD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148</w:t>
            </w:r>
          </w:p>
        </w:tc>
      </w:tr>
    </w:tbl>
    <w:p w:rsidR="003538BD" w:rsidRDefault="003538BD" w:rsidP="003538BD">
      <w:pPr>
        <w:jc w:val="center"/>
        <w:rPr>
          <w:rFonts w:asciiTheme="minorHAnsi" w:hAnsiTheme="minorHAnsi"/>
          <w:sz w:val="18"/>
          <w:szCs w:val="18"/>
          <w:lang w:val="en-GB"/>
        </w:rPr>
      </w:pPr>
    </w:p>
    <w:p w:rsidR="003538BD" w:rsidRDefault="003538BD" w:rsidP="003538BD">
      <w:pPr>
        <w:ind w:firstLine="720"/>
        <w:jc w:val="both"/>
        <w:rPr>
          <w:rFonts w:asciiTheme="minorHAnsi" w:eastAsia="Arial" w:hAnsiTheme="minorHAnsi"/>
          <w:color w:val="000000"/>
          <w:sz w:val="18"/>
          <w:szCs w:val="18"/>
          <w:lang w:val="ru-RU"/>
        </w:rPr>
      </w:pPr>
    </w:p>
    <w:p w:rsidR="003538BD" w:rsidRDefault="003538BD" w:rsidP="003538BD">
      <w:pPr>
        <w:ind w:firstLine="720"/>
        <w:jc w:val="both"/>
        <w:rPr>
          <w:rFonts w:asciiTheme="minorHAnsi" w:eastAsia="Arial" w:hAnsiTheme="minorHAnsi"/>
          <w:color w:val="000000"/>
          <w:sz w:val="18"/>
          <w:szCs w:val="18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2"/>
        <w:gridCol w:w="2164"/>
        <w:gridCol w:w="3300"/>
      </w:tblGrid>
      <w:tr w:rsidR="003538BD" w:rsidTr="003538BD">
        <w:tc>
          <w:tcPr>
            <w:tcW w:w="1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38BD" w:rsidRDefault="003538BD" w:rsidP="009B69A2">
            <w:pPr>
              <w:rPr>
                <w:rFonts w:asciiTheme="minorHAnsi" w:eastAsia="Arial" w:hAnsiTheme="minorHAnsi" w:cs="Arial"/>
                <w:i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b/>
                <w:color w:val="000000"/>
                <w:sz w:val="18"/>
                <w:szCs w:val="18"/>
                <w:lang w:val="ru-RU"/>
              </w:rPr>
              <w:t>ИСХОДИ</w:t>
            </w:r>
          </w:p>
          <w:p w:rsidR="003538BD" w:rsidRDefault="003538BD" w:rsidP="009B69A2">
            <w:pPr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bCs/>
                <w:color w:val="000000"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38BD" w:rsidRDefault="003538BD" w:rsidP="009B69A2">
            <w:pPr>
              <w:rPr>
                <w:rFonts w:asciiTheme="minorHAnsi" w:eastAsia="Arial" w:hAnsiTheme="minorHAnsi"/>
                <w:b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eastAsia="Arial" w:hAnsiTheme="minorHAnsi"/>
                <w:b/>
                <w:color w:val="000000"/>
                <w:sz w:val="18"/>
                <w:szCs w:val="18"/>
              </w:rPr>
              <w:t>ОБЛАСТ/ТЕМА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38BD" w:rsidRDefault="003538BD" w:rsidP="009B69A2">
            <w:pPr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САДРЖАЈИ</w:t>
            </w:r>
          </w:p>
        </w:tc>
      </w:tr>
      <w:tr w:rsidR="003538BD" w:rsidRPr="002D6786" w:rsidTr="003538BD">
        <w:trPr>
          <w:trHeight w:val="665"/>
        </w:trPr>
        <w:tc>
          <w:tcPr>
            <w:tcW w:w="19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и образложи поступак решавања задатка и дискутује број решења;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користи математички језик и систематично и прецизно представи идеју и решење;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користи логичке и скуповне операције;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користи функције и релације и њихова својства;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једноставна правила комбинаторике за пребројавање коначних скупова;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представи природан број у канонском облику и на основу тога одреди НЗС и НЗД бројева;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превeдe цеo број из једног позиционог система у други;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користи, приказује на бројевној правој и пореди природне, целе, рационалне и реалне бројеве;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преводи рационалне бројеве из једног записа у други;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на основу реалног проблема састави и израчуна вредност бројевног израза (са или без калкулатора), процени вредност једноставнијих израза и тумачи резултат;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рачуна са приближним вредностима бројева, процењује грешку и по потреби користи калкулатор;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пропорцију и процентни рачун у реалном контексту;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прост каматни рачун за доношење финансијских одлука;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разликује узајамне положаје тачака, правих и равни;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својства троуглова, четвороуглова и кругова, укључујући </w:t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и примену у реалном контексту;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подударност у равни (симетрије, транслација, ротација);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користи линеарне операције са векторима и примени њихова основна својства; 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докаже једноставнија геометријска тврђења користећи подударност и векторе;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конструише геометријске објекте у равни користећи њихова својства;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трансформише целе и рационалне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алгебарске изразе;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користи неједнакости </w:t>
            </w:r>
            <w:r w:rsidR="005E5BCF">
              <w:rPr>
                <w:rFonts w:asciiTheme="minorHAnsi" w:hAnsiTheme="minorHAnsi"/>
                <w:sz w:val="18"/>
                <w:szCs w:val="18"/>
                <w:lang w:val="sr-Cyrl-CS"/>
              </w:rPr>
              <w:fldChar w:fldCharType="begin"/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instrText xml:space="preserve"> QUOTE </w:instrText>
            </w:r>
            <w:r w:rsidR="005E5BCF" w:rsidRPr="005E5BCF">
              <w:rPr>
                <w:rFonts w:asciiTheme="minorHAnsi" w:hAnsiTheme="minorHAnsi"/>
                <w:position w:val="-6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14.25pt" equationxml="&lt;">
                  <v:imagedata r:id="rId8" o:title="" chromakey="white"/>
                </v:shape>
              </w:pict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instrText xml:space="preserve"> </w:instrText>
            </w:r>
            <w:r w:rsidR="005E5BCF">
              <w:rPr>
                <w:rFonts w:asciiTheme="minorHAnsi" w:hAnsiTheme="minorHAnsi"/>
                <w:sz w:val="18"/>
                <w:szCs w:val="18"/>
                <w:lang w:val="sr-Cyrl-CS"/>
              </w:rPr>
              <w:fldChar w:fldCharType="separate"/>
            </w:r>
            <w:r w:rsidR="005E5BCF" w:rsidRPr="005E5BCF">
              <w:rPr>
                <w:rFonts w:asciiTheme="minorHAnsi" w:hAnsiTheme="minorHAnsi"/>
                <w:position w:val="-6"/>
                <w:sz w:val="18"/>
                <w:szCs w:val="18"/>
              </w:rPr>
              <w:pict>
                <v:shape id="_x0000_i1026" type="#_x0000_t75" style="width:33.75pt;height:14.25pt" equationxml="&lt;">
                  <v:imagedata r:id="rId8" o:title="" chromakey="white"/>
                </v:shape>
              </w:pict>
            </w:r>
            <w:r w:rsidR="005E5BCF">
              <w:rPr>
                <w:rFonts w:asciiTheme="minorHAnsi" w:hAnsiTheme="minorHAnsi"/>
                <w:sz w:val="18"/>
                <w:szCs w:val="18"/>
                <w:lang w:val="sr-Cyrl-CS"/>
              </w:rPr>
              <w:fldChar w:fldCharType="end"/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однос аритметичке и геометријске средине;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реши линеарне једначине и дискутује њихова решења у зависности од параметра;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реши линеарне неједначине;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графички представи линеарну функцију и анализира њен график; 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реши проблем који се своди на линеарну једначину, неједначину и систем линеарних једначина са највише три непознате, дискутује и тумачи решења;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сличност и хомотетију у равни; 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одреди вредности тригонометријских функција углова од 30°, 45° и 60°;</w:t>
            </w:r>
          </w:p>
          <w:p w:rsidR="003538BD" w:rsidRDefault="003538BD" w:rsidP="003538BD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примени тригонометрију правоуглог троугла у реалним ситуацијама уз коришћење калкулатора.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538BD" w:rsidRDefault="003538BD">
            <w:pPr>
              <w:tabs>
                <w:tab w:val="left" w:pos="426"/>
              </w:tabs>
              <w:jc w:val="center"/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  <w:lastRenderedPageBreak/>
              <w:t>ЛОГИКА</w:t>
            </w:r>
            <w:r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</w:rPr>
              <w:t xml:space="preserve"> И СКУПОВИ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Основне логичке и скуповне операције. Важнији закони закључивања.Квантификатори.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Декартов производ.Релације и функције.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Елементи комбинаторике (пребројавање коначних скупова: правило збира и правило производа).</w:t>
            </w:r>
          </w:p>
        </w:tc>
      </w:tr>
      <w:tr w:rsidR="003538BD" w:rsidTr="003538B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538BD" w:rsidRDefault="003538BD">
            <w:pPr>
              <w:tabs>
                <w:tab w:val="left" w:pos="426"/>
              </w:tabs>
              <w:jc w:val="center"/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</w:rPr>
              <w:t>ЦЕЛИ БРОЈЕВИ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Дељивост целих бројева и дељење с остатком. Прости бројеви и растављање на просте чиниоце. НЗС и НЗД. Позициони запис целог броја.</w:t>
            </w:r>
          </w:p>
        </w:tc>
      </w:tr>
      <w:tr w:rsidR="003538BD" w:rsidRPr="002D6786" w:rsidTr="003538B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538BD" w:rsidRDefault="003538BD">
            <w:pPr>
              <w:tabs>
                <w:tab w:val="left" w:pos="426"/>
              </w:tabs>
              <w:jc w:val="center"/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</w:rPr>
              <w:t>РЕАЛНИ БРОЈЕВИ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Преглед различитих врста бројева (природни, цели, рационални, реални), операције и њихова својства. Апсолутна вредност. Степен броја са целобројним изложиоцем.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Приближне вредности реалних бројева (грешке, граница грешке, заокругљивање бројева, основне операције са приближним вредностима).</w:t>
            </w:r>
          </w:p>
        </w:tc>
      </w:tr>
      <w:tr w:rsidR="003538BD" w:rsidRPr="002D6786" w:rsidTr="003538B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</w:pPr>
            <w:r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  <w:t>ПРОПОРЦИОНАЛ-НОСТ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Размера и пропорција, пропорционалност величина (директна и обрнута), примене (сразмерни рачун, рачун поделе и мешања).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Процентни рачун, прост каматни рачун.</w:t>
            </w:r>
          </w:p>
        </w:tc>
      </w:tr>
      <w:tr w:rsidR="003538BD" w:rsidTr="003538BD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УВОД У ГЕОМЕТРИЈУ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ru-RU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ru-RU" w:eastAsia="sr-Latn-CS"/>
              </w:rPr>
              <w:t>Аксиоме припадања и распореда.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ru-RU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ru-RU" w:eastAsia="sr-Latn-CS"/>
              </w:rPr>
              <w:t>Аксиома паралелности.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ru-RU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ru-RU" w:eastAsia="sr-Latn-CS"/>
              </w:rPr>
              <w:t>Једноставнији планиметријски докази.</w:t>
            </w:r>
          </w:p>
        </w:tc>
      </w:tr>
      <w:tr w:rsidR="003538BD" w:rsidRPr="002D6786" w:rsidTr="003538BD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ПОДУДАРНОСТ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Аксиоме подударности троуглова. Изометрије. Прав угао.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Вектори и линеарне операције са њима.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Односи страница и углова троугла.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Кружница и круг.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lastRenderedPageBreak/>
              <w:t>Значајне тачке троугла. Четвороугао.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Симетрије, ротација и транслација равни.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Конструктивни задаци (троугао, четвороугао, кружница).</w:t>
            </w:r>
          </w:p>
        </w:tc>
      </w:tr>
      <w:tr w:rsidR="003538BD" w:rsidTr="003538BD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 xml:space="preserve">РАЦИОНАЛНИ </w:t>
            </w:r>
          </w:p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АЛГЕБАРСКИ ИЗРАЗИ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Полиноми и операције са њима, дељивост полинома. Растављање полинома на чиниоце. НЗС и НЗД полинома.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Операције са рационалним алгебарским изразима (алгебарски разломци).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Важније неједнакости.</w:t>
            </w:r>
          </w:p>
        </w:tc>
      </w:tr>
      <w:tr w:rsidR="003538BD" w:rsidTr="003538BD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ЛИНЕАРНЕ ЈЕДНАЧИНЕ, НЕЈЕДНАЧИНЕ И СИСТЕМИ</w:t>
            </w:r>
          </w:p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 xml:space="preserve">Линеарне једначине (укључујући оне с параметром, односно апсолутном вредношћу) и неједначине. 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Линеарна функција и њен график.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Системи линеарних једначина са две или три непознате.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Примене у реалним ситуацијама.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</w:p>
        </w:tc>
      </w:tr>
      <w:tr w:rsidR="003538BD" w:rsidRPr="002D6786" w:rsidTr="003538B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СЛИЧНОСТ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Мерење дужи и углова.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Пропорционалност дужи. Талесова теорема.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Хомотетија. Сличност. Питагорина теорема.</w:t>
            </w:r>
          </w:p>
        </w:tc>
      </w:tr>
      <w:tr w:rsidR="003538BD" w:rsidTr="003538BD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38BD" w:rsidRDefault="003538B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ТРИГОНОМЕТРИЈА ПРАВОУГЛОГ ТРОУГЛА</w:t>
            </w:r>
          </w:p>
          <w:p w:rsidR="003538BD" w:rsidRDefault="003538B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Тригонометријске функције оштрог угла, основне тригонометријске идентичности.</w:t>
            </w:r>
          </w:p>
          <w:p w:rsidR="003538BD" w:rsidRDefault="003538BD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Решавање правоуглог троугла.</w:t>
            </w:r>
          </w:p>
        </w:tc>
      </w:tr>
    </w:tbl>
    <w:p w:rsidR="008A70B0" w:rsidRDefault="008A70B0" w:rsidP="003538BD">
      <w:pPr>
        <w:tabs>
          <w:tab w:val="left" w:pos="9923"/>
        </w:tabs>
        <w:spacing w:after="120"/>
        <w:jc w:val="both"/>
        <w:rPr>
          <w:rFonts w:asciiTheme="minorHAnsi" w:eastAsia="Arial" w:hAnsiTheme="minorHAnsi"/>
          <w:b/>
          <w:sz w:val="18"/>
          <w:szCs w:val="18"/>
        </w:rPr>
      </w:pPr>
    </w:p>
    <w:p w:rsidR="003538BD" w:rsidRDefault="003538BD" w:rsidP="003538BD">
      <w:pPr>
        <w:tabs>
          <w:tab w:val="left" w:pos="9923"/>
        </w:tabs>
        <w:spacing w:after="120"/>
        <w:jc w:val="both"/>
        <w:rPr>
          <w:rFonts w:asciiTheme="minorHAnsi" w:eastAsia="Arial" w:hAnsiTheme="minorHAnsi"/>
          <w:color w:val="000000"/>
          <w:sz w:val="18"/>
          <w:szCs w:val="18"/>
          <w:lang w:val="en-GB"/>
        </w:rPr>
      </w:pPr>
      <w:r>
        <w:rPr>
          <w:rFonts w:asciiTheme="minorHAnsi" w:eastAsia="Arial" w:hAnsiTheme="minorHAnsi"/>
          <w:b/>
          <w:sz w:val="18"/>
          <w:szCs w:val="18"/>
        </w:rPr>
        <w:t xml:space="preserve">Кључни </w:t>
      </w:r>
      <w:r>
        <w:rPr>
          <w:rFonts w:asciiTheme="minorHAnsi" w:eastAsia="Arial" w:hAnsiTheme="minorHAnsi"/>
          <w:b/>
          <w:color w:val="000000"/>
          <w:sz w:val="18"/>
          <w:szCs w:val="18"/>
        </w:rPr>
        <w:t>појмови садржаја:</w:t>
      </w:r>
      <w:r>
        <w:rPr>
          <w:rFonts w:asciiTheme="minorHAnsi" w:eastAsia="Arial" w:hAnsiTheme="minorHAnsi"/>
          <w:bCs/>
          <w:color w:val="000000"/>
          <w:sz w:val="18"/>
          <w:szCs w:val="18"/>
        </w:rPr>
        <w:t>логичке и скуповне операције, релације и функције, скуп реалних бројева, аксиома, изометрија, рационални алгебарски израз, једначина и систем једначина с параметром, хомотетија, сличност и тригонометријске функције.</w:t>
      </w:r>
    </w:p>
    <w:p w:rsidR="008A70B0" w:rsidRPr="008A70B0" w:rsidRDefault="008A70B0" w:rsidP="003538BD"/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8" w:name="_Toc532574966"/>
      <w:r w:rsidRPr="00B05237">
        <w:rPr>
          <w:rFonts w:asciiTheme="minorHAnsi" w:hAnsiTheme="minorHAnsi"/>
          <w:sz w:val="18"/>
          <w:szCs w:val="18"/>
          <w:lang w:val="sr-Cyrl-CS"/>
        </w:rPr>
        <w:t>Физика</w:t>
      </w:r>
      <w:bookmarkEnd w:id="18"/>
    </w:p>
    <w:p w:rsidR="00DA2847" w:rsidRDefault="00DA2847" w:rsidP="00DA2847">
      <w:pPr>
        <w:rPr>
          <w:lang w:val="sr-Cyrl-CS"/>
        </w:rPr>
      </w:pPr>
    </w:p>
    <w:p w:rsidR="008A70B0" w:rsidRDefault="008A70B0" w:rsidP="00DA2847">
      <w:pPr>
        <w:rPr>
          <w:lang w:val="sr-Cyrl-CS"/>
        </w:rPr>
      </w:pPr>
    </w:p>
    <w:p w:rsidR="00DA2847" w:rsidRDefault="00DA2847" w:rsidP="00172A6F">
      <w:pPr>
        <w:rPr>
          <w:rFonts w:asciiTheme="minorHAnsi" w:hAnsiTheme="minorHAnsi"/>
          <w:sz w:val="18"/>
          <w:szCs w:val="18"/>
          <w:lang w:val="sr-Cyrl-CS"/>
        </w:rPr>
      </w:pPr>
      <w:r w:rsidRPr="00DA2847">
        <w:rPr>
          <w:rFonts w:asciiTheme="minorHAnsi" w:hAnsiTheme="minorHAnsi"/>
          <w:sz w:val="18"/>
          <w:szCs w:val="18"/>
          <w:lang w:val="sr-Cyrl-CS"/>
        </w:rPr>
        <w:t>Циљ учења физике јесте стицање функционалне научне писмености,оспособљавање ученика за уочавање и примену физичких закона у свакодневном животу,развој логичког и критичког мишљења у истраживањима физичких феномена</w:t>
      </w:r>
      <w:r>
        <w:rPr>
          <w:rFonts w:asciiTheme="minorHAnsi" w:hAnsiTheme="minorHAnsi"/>
          <w:sz w:val="18"/>
          <w:szCs w:val="18"/>
          <w:lang w:val="sr-Cyrl-CS"/>
        </w:rPr>
        <w:t>.</w:t>
      </w:r>
    </w:p>
    <w:p w:rsidR="00DA2847" w:rsidRDefault="00DA2847" w:rsidP="00172A6F">
      <w:pPr>
        <w:rPr>
          <w:rFonts w:asciiTheme="minorHAnsi" w:hAnsiTheme="minorHAnsi"/>
          <w:sz w:val="18"/>
          <w:szCs w:val="18"/>
          <w:lang w:val="sr-Cyrl-CS"/>
        </w:rPr>
      </w:pPr>
    </w:p>
    <w:p w:rsidR="00DA2847" w:rsidRDefault="00DA2847" w:rsidP="00DA2847">
      <w:pPr>
        <w:tabs>
          <w:tab w:val="left" w:pos="869"/>
          <w:tab w:val="left" w:pos="3470"/>
          <w:tab w:val="left" w:pos="5205"/>
          <w:tab w:val="left" w:pos="6940"/>
        </w:tabs>
        <w:rPr>
          <w:rFonts w:asciiTheme="minorHAnsi" w:hAnsiTheme="minorHAnsi"/>
          <w:sz w:val="18"/>
          <w:szCs w:val="18"/>
        </w:rPr>
      </w:pPr>
    </w:p>
    <w:p w:rsidR="006D3FF8" w:rsidRDefault="006D3FF8" w:rsidP="00DA2847">
      <w:pPr>
        <w:tabs>
          <w:tab w:val="left" w:pos="869"/>
          <w:tab w:val="left" w:pos="3470"/>
          <w:tab w:val="left" w:pos="5205"/>
          <w:tab w:val="left" w:pos="6940"/>
        </w:tabs>
        <w:rPr>
          <w:rFonts w:asciiTheme="minorHAnsi" w:hAnsiTheme="minorHAnsi"/>
          <w:sz w:val="18"/>
          <w:szCs w:val="18"/>
        </w:rPr>
      </w:pPr>
    </w:p>
    <w:p w:rsidR="006D3FF8" w:rsidRDefault="006D3FF8" w:rsidP="00DA2847">
      <w:pPr>
        <w:tabs>
          <w:tab w:val="left" w:pos="869"/>
          <w:tab w:val="left" w:pos="3470"/>
          <w:tab w:val="left" w:pos="5205"/>
          <w:tab w:val="left" w:pos="6940"/>
        </w:tabs>
        <w:rPr>
          <w:rFonts w:asciiTheme="minorHAnsi" w:hAnsiTheme="minorHAnsi"/>
          <w:sz w:val="18"/>
          <w:szCs w:val="18"/>
        </w:rPr>
      </w:pPr>
    </w:p>
    <w:p w:rsidR="006D3FF8" w:rsidRPr="006D3FF8" w:rsidRDefault="006D3FF8" w:rsidP="00DA2847">
      <w:pPr>
        <w:tabs>
          <w:tab w:val="left" w:pos="869"/>
          <w:tab w:val="left" w:pos="3470"/>
          <w:tab w:val="left" w:pos="5205"/>
          <w:tab w:val="left" w:pos="6940"/>
        </w:tabs>
        <w:rPr>
          <w:rFonts w:asciiTheme="minorHAnsi" w:hAnsiTheme="minorHAnsi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761"/>
        <w:gridCol w:w="2182"/>
        <w:gridCol w:w="1134"/>
        <w:gridCol w:w="1560"/>
        <w:gridCol w:w="1842"/>
      </w:tblGrid>
      <w:tr w:rsidR="00DA2847" w:rsidRPr="002D6786" w:rsidTr="00DA2847">
        <w:tc>
          <w:tcPr>
            <w:tcW w:w="761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218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Наслов теме</w:t>
            </w:r>
          </w:p>
        </w:tc>
        <w:tc>
          <w:tcPr>
            <w:tcW w:w="1134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560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часоба за лабараторијиске      вежбе</w:t>
            </w:r>
          </w:p>
        </w:tc>
        <w:tc>
          <w:tcPr>
            <w:tcW w:w="184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Укупан број часова за наставну тему</w:t>
            </w:r>
          </w:p>
        </w:tc>
      </w:tr>
      <w:tr w:rsidR="00DA2847" w:rsidRPr="00DA2847" w:rsidTr="00DA2847">
        <w:tc>
          <w:tcPr>
            <w:tcW w:w="761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182" w:type="dxa"/>
          </w:tcPr>
          <w:p w:rsidR="00DA2847" w:rsidRPr="00DA2847" w:rsidRDefault="00DA2847" w:rsidP="00DA2847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Увод у физику </w:t>
            </w:r>
          </w:p>
        </w:tc>
        <w:tc>
          <w:tcPr>
            <w:tcW w:w="1134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560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4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DA2847" w:rsidRPr="00DA2847" w:rsidTr="00DA2847">
        <w:tc>
          <w:tcPr>
            <w:tcW w:w="761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2182" w:type="dxa"/>
          </w:tcPr>
          <w:p w:rsidR="00DA2847" w:rsidRPr="00DA2847" w:rsidRDefault="00DA2847" w:rsidP="00DA2847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Кретање</w:t>
            </w:r>
          </w:p>
        </w:tc>
        <w:tc>
          <w:tcPr>
            <w:tcW w:w="1134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1560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</w:tr>
      <w:tr w:rsidR="00DA2847" w:rsidRPr="00DA2847" w:rsidTr="00DA2847">
        <w:tc>
          <w:tcPr>
            <w:tcW w:w="761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182" w:type="dxa"/>
          </w:tcPr>
          <w:p w:rsidR="00DA2847" w:rsidRPr="00DA2847" w:rsidRDefault="00DA2847" w:rsidP="00DA2847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транслационог кретања</w:t>
            </w:r>
          </w:p>
        </w:tc>
        <w:tc>
          <w:tcPr>
            <w:tcW w:w="1134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560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4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</w:tr>
      <w:tr w:rsidR="00DA2847" w:rsidRPr="00DA2847" w:rsidTr="00DA2847">
        <w:tc>
          <w:tcPr>
            <w:tcW w:w="761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182" w:type="dxa"/>
          </w:tcPr>
          <w:p w:rsidR="00DA2847" w:rsidRPr="00DA2847" w:rsidRDefault="00DA2847" w:rsidP="00DA2847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ротационог кретања крутог тела</w:t>
            </w:r>
          </w:p>
        </w:tc>
        <w:tc>
          <w:tcPr>
            <w:tcW w:w="1134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560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DA2847" w:rsidRPr="00DA2847" w:rsidTr="00DA2847">
        <w:tc>
          <w:tcPr>
            <w:tcW w:w="761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182" w:type="dxa"/>
          </w:tcPr>
          <w:p w:rsidR="00DA2847" w:rsidRPr="00DA2847" w:rsidRDefault="00DA2847" w:rsidP="00DA2847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Равнотежа тела</w:t>
            </w:r>
          </w:p>
        </w:tc>
        <w:tc>
          <w:tcPr>
            <w:tcW w:w="1134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60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4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DA2847" w:rsidRPr="00DA2847" w:rsidTr="00DA2847">
        <w:tc>
          <w:tcPr>
            <w:tcW w:w="761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182" w:type="dxa"/>
          </w:tcPr>
          <w:p w:rsidR="00DA2847" w:rsidRPr="00DA2847" w:rsidRDefault="00DA2847" w:rsidP="00DA2847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Гравитација</w:t>
            </w:r>
          </w:p>
        </w:tc>
        <w:tc>
          <w:tcPr>
            <w:tcW w:w="1134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60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4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DA2847" w:rsidRPr="00DA2847" w:rsidTr="00DA2847">
        <w:tc>
          <w:tcPr>
            <w:tcW w:w="761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182" w:type="dxa"/>
          </w:tcPr>
          <w:p w:rsidR="00DA2847" w:rsidRPr="00DA2847" w:rsidRDefault="00DA2847" w:rsidP="00DA2847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Закони одржања</w:t>
            </w:r>
          </w:p>
        </w:tc>
        <w:tc>
          <w:tcPr>
            <w:tcW w:w="1134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560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2" w:type="dxa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</w:tr>
      <w:tr w:rsidR="00DA2847" w:rsidRPr="00DA2847" w:rsidTr="00172A6F">
        <w:tc>
          <w:tcPr>
            <w:tcW w:w="2943" w:type="dxa"/>
            <w:gridSpan w:val="2"/>
          </w:tcPr>
          <w:p w:rsidR="00DA2847" w:rsidRPr="00DA2847" w:rsidRDefault="00DA2847" w:rsidP="00DA284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134" w:type="dxa"/>
          </w:tcPr>
          <w:p w:rsidR="00DA2847" w:rsidRPr="00DA2847" w:rsidRDefault="00DA2847" w:rsidP="00172A6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1560" w:type="dxa"/>
          </w:tcPr>
          <w:p w:rsidR="00DA2847" w:rsidRPr="00DA2847" w:rsidRDefault="00DA2847" w:rsidP="00172A6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842" w:type="dxa"/>
          </w:tcPr>
          <w:p w:rsidR="00DA2847" w:rsidRPr="00DA2847" w:rsidRDefault="00DA2847" w:rsidP="00172A6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</w:tbl>
    <w:p w:rsidR="00DA2847" w:rsidRDefault="00DA2847" w:rsidP="00172A6F">
      <w:pPr>
        <w:rPr>
          <w:b/>
          <w:sz w:val="36"/>
          <w:szCs w:val="36"/>
          <w:lang w:val="sr-Cyrl-CS"/>
        </w:rPr>
      </w:pPr>
    </w:p>
    <w:p w:rsidR="00DA2847" w:rsidRPr="007C5B3A" w:rsidRDefault="00DA2847" w:rsidP="00172A6F">
      <w:pPr>
        <w:rPr>
          <w:b/>
          <w:sz w:val="28"/>
          <w:szCs w:val="28"/>
          <w:lang w:val="sr-Cyrl-CS"/>
        </w:rPr>
      </w:pPr>
      <w:r>
        <w:rPr>
          <w:b/>
          <w:sz w:val="36"/>
          <w:szCs w:val="36"/>
          <w:lang w:val="sr-Cyrl-CS"/>
        </w:rPr>
        <w:br/>
      </w:r>
      <w:r>
        <w:rPr>
          <w:lang w:val="sr-Cyrl-CS"/>
        </w:rPr>
        <w:br/>
      </w:r>
    </w:p>
    <w:tbl>
      <w:tblPr>
        <w:tblStyle w:val="TableGrid"/>
        <w:tblW w:w="10566" w:type="dxa"/>
        <w:tblInd w:w="-960" w:type="dxa"/>
        <w:tblLook w:val="04A0"/>
      </w:tblPr>
      <w:tblGrid>
        <w:gridCol w:w="3828"/>
        <w:gridCol w:w="2627"/>
        <w:gridCol w:w="4111"/>
      </w:tblGrid>
      <w:tr w:rsidR="00DA2847" w:rsidRPr="00307497" w:rsidTr="00307497">
        <w:trPr>
          <w:trHeight w:val="1315"/>
        </w:trPr>
        <w:tc>
          <w:tcPr>
            <w:tcW w:w="3828" w:type="dxa"/>
          </w:tcPr>
          <w:p w:rsidR="00DA2847" w:rsidRPr="00307497" w:rsidRDefault="00DA2847" w:rsidP="00172A6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                  Исходи</w:t>
            </w:r>
            <w:r w:rsidRPr="0030749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br/>
              <w:t>По завршетку првог разреда ученик ће бити у стању да :</w:t>
            </w:r>
          </w:p>
        </w:tc>
        <w:tc>
          <w:tcPr>
            <w:tcW w:w="2627" w:type="dxa"/>
          </w:tcPr>
          <w:p w:rsidR="00DA2847" w:rsidRPr="00307497" w:rsidRDefault="00DA2847" w:rsidP="00172A6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br/>
              <w:t xml:space="preserve">           Област/Тема</w:t>
            </w:r>
          </w:p>
        </w:tc>
        <w:tc>
          <w:tcPr>
            <w:tcW w:w="4111" w:type="dxa"/>
          </w:tcPr>
          <w:p w:rsidR="00DA2847" w:rsidRPr="00307497" w:rsidRDefault="00DA2847" w:rsidP="00172A6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A2847" w:rsidRPr="00307497" w:rsidRDefault="00DA2847" w:rsidP="00172A6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                  Садржај</w:t>
            </w:r>
          </w:p>
        </w:tc>
      </w:tr>
      <w:tr w:rsidR="00DA2847" w:rsidRPr="002D6786" w:rsidTr="00307497">
        <w:trPr>
          <w:trHeight w:val="1315"/>
        </w:trPr>
        <w:tc>
          <w:tcPr>
            <w:tcW w:w="3828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-Разликује скаларне и векторске величине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-Објасни значај и улогу експеримента и теорије у описивању физичких процеса и појава</w:t>
            </w:r>
          </w:p>
        </w:tc>
        <w:tc>
          <w:tcPr>
            <w:tcW w:w="2627" w:type="dxa"/>
          </w:tcPr>
          <w:p w:rsidR="00DA2847" w:rsidRPr="00307497" w:rsidRDefault="00DA2847" w:rsidP="0030749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A2847" w:rsidRPr="00307497" w:rsidRDefault="00DA2847" w:rsidP="00307497">
            <w:pPr>
              <w:tabs>
                <w:tab w:val="left" w:pos="126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Увод у физику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</w:tc>
        <w:tc>
          <w:tcPr>
            <w:tcW w:w="4111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-Предмет,методе и задаци физике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-Физичке величине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-Вектори и основне операције са векторима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-Демонстрациони оглед :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Операције са векторима</w:t>
            </w:r>
          </w:p>
        </w:tc>
      </w:tr>
      <w:tr w:rsidR="00DA2847" w:rsidRPr="002D6786" w:rsidTr="00307497">
        <w:trPr>
          <w:trHeight w:val="1315"/>
        </w:trPr>
        <w:tc>
          <w:tcPr>
            <w:tcW w:w="3828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 различите облике кретања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 xml:space="preserve"> -Решава различите задатке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-Објасни дејство центрифугалне и центрипеталне силе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-Разликовање кретања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</w:r>
          </w:p>
        </w:tc>
        <w:tc>
          <w:tcPr>
            <w:tcW w:w="2627" w:type="dxa"/>
          </w:tcPr>
          <w:p w:rsidR="00DA2847" w:rsidRPr="00307497" w:rsidRDefault="00DA2847" w:rsidP="0030749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A2847" w:rsidRPr="00307497" w:rsidRDefault="00DA2847" w:rsidP="0030749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Кретање</w:t>
            </w:r>
          </w:p>
        </w:tc>
        <w:tc>
          <w:tcPr>
            <w:tcW w:w="4111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-Механичко кретање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-Средња и тренутна брзина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-Убрзање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-Променљиво кретање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 xml:space="preserve"> -Кретање са убрзањем 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 Кружно кретање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-Равномерно променљиво кружно кретање</w:t>
            </w:r>
          </w:p>
        </w:tc>
      </w:tr>
      <w:tr w:rsidR="00DA2847" w:rsidRPr="002D6786" w:rsidTr="00307497">
        <w:trPr>
          <w:trHeight w:val="1315"/>
        </w:trPr>
        <w:tc>
          <w:tcPr>
            <w:tcW w:w="3828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-Повезује законе кретања са силом и енергијом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-Примењује Њутнове законе механике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-Самостално постави једноставамн експеримент</w:t>
            </w:r>
          </w:p>
        </w:tc>
        <w:tc>
          <w:tcPr>
            <w:tcW w:w="2627" w:type="dxa"/>
          </w:tcPr>
          <w:p w:rsidR="00DA2847" w:rsidRPr="00307497" w:rsidRDefault="00DA2847" w:rsidP="0030749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A2847" w:rsidRPr="00307497" w:rsidRDefault="00DA2847" w:rsidP="0030749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транслаторног                                 кретања</w:t>
            </w:r>
          </w:p>
        </w:tc>
        <w:tc>
          <w:tcPr>
            <w:tcW w:w="4111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-Узајамно деловање тела-сила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-Силе у механици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-Маса и импулс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-Њутнови закони</w:t>
            </w:r>
          </w:p>
        </w:tc>
      </w:tr>
      <w:tr w:rsidR="00DA2847" w:rsidRPr="002D6786" w:rsidTr="00307497">
        <w:trPr>
          <w:trHeight w:val="2451"/>
        </w:trPr>
        <w:tc>
          <w:tcPr>
            <w:tcW w:w="3828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-Схвата смисао векторских величина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-Одређује њихов смер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-Решава различите задатке</w:t>
            </w:r>
          </w:p>
        </w:tc>
        <w:tc>
          <w:tcPr>
            <w:tcW w:w="2627" w:type="dxa"/>
          </w:tcPr>
          <w:p w:rsidR="00DA2847" w:rsidRPr="00307497" w:rsidRDefault="00DA2847" w:rsidP="0030749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ротационог кретања крутог тела</w:t>
            </w:r>
          </w:p>
        </w:tc>
        <w:tc>
          <w:tcPr>
            <w:tcW w:w="4111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-Момент силе.Момент инерције.Момент импулса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-Основни закон динамике ротације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-Спрег сила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-Демонстрациони оглед:обртни диск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-Лаб.вежба:Обербеков точак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</w:r>
          </w:p>
        </w:tc>
      </w:tr>
      <w:tr w:rsidR="00DA2847" w:rsidRPr="002D6786" w:rsidTr="00307497">
        <w:trPr>
          <w:trHeight w:val="1315"/>
        </w:trPr>
        <w:tc>
          <w:tcPr>
            <w:tcW w:w="3828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-Разликује различите равнотеже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-Уочава стрму раван и полугу у природи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-Решава одређене задатке</w:t>
            </w:r>
          </w:p>
        </w:tc>
        <w:tc>
          <w:tcPr>
            <w:tcW w:w="2627" w:type="dxa"/>
          </w:tcPr>
          <w:p w:rsidR="00DA2847" w:rsidRPr="00307497" w:rsidRDefault="00DA2847" w:rsidP="0030749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A2847" w:rsidRPr="00307497" w:rsidRDefault="00DA2847" w:rsidP="0030749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Равнотежа тела</w:t>
            </w:r>
          </w:p>
        </w:tc>
        <w:tc>
          <w:tcPr>
            <w:tcW w:w="4111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-Врсте равнотеже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-Услови равнотеже</w:t>
            </w:r>
          </w:p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-Стрма раван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-Полуга</w:t>
            </w:r>
          </w:p>
        </w:tc>
      </w:tr>
      <w:tr w:rsidR="00DA2847" w:rsidRPr="002D6786" w:rsidTr="00307497">
        <w:trPr>
          <w:trHeight w:val="1315"/>
        </w:trPr>
        <w:tc>
          <w:tcPr>
            <w:tcW w:w="3828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-Разликује гравитациону од других сила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-Разликује кретања у гравитационом пољу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 xml:space="preserve">-Решава одређене задатке </w:t>
            </w:r>
          </w:p>
        </w:tc>
        <w:tc>
          <w:tcPr>
            <w:tcW w:w="2627" w:type="dxa"/>
          </w:tcPr>
          <w:p w:rsidR="00DA2847" w:rsidRPr="00307497" w:rsidRDefault="00DA2847" w:rsidP="0030749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A2847" w:rsidRPr="00307497" w:rsidRDefault="00DA2847" w:rsidP="0030749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Гравитација</w:t>
            </w:r>
          </w:p>
        </w:tc>
        <w:tc>
          <w:tcPr>
            <w:tcW w:w="4111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-Њутнов закон гравитације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-Земљина тежа и тежина тела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-Јачина гравитационог поља</w:t>
            </w:r>
          </w:p>
        </w:tc>
      </w:tr>
      <w:tr w:rsidR="00DA2847" w:rsidRPr="002D6786" w:rsidTr="00307497">
        <w:trPr>
          <w:trHeight w:val="1315"/>
        </w:trPr>
        <w:tc>
          <w:tcPr>
            <w:tcW w:w="3828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-Схвата законе одржања 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-Уочава законе одржања у природи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 xml:space="preserve">-Решава одређене проблеме везане за закон одржања </w:t>
            </w:r>
          </w:p>
        </w:tc>
        <w:tc>
          <w:tcPr>
            <w:tcW w:w="2627" w:type="dxa"/>
          </w:tcPr>
          <w:p w:rsidR="00DA2847" w:rsidRPr="00307497" w:rsidRDefault="00DA2847" w:rsidP="0030749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A2847" w:rsidRPr="00307497" w:rsidRDefault="00DA2847" w:rsidP="0030749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Закон одржања</w:t>
            </w:r>
          </w:p>
        </w:tc>
        <w:tc>
          <w:tcPr>
            <w:tcW w:w="4111" w:type="dxa"/>
          </w:tcPr>
          <w:p w:rsidR="00DA2847" w:rsidRPr="00307497" w:rsidRDefault="00DA2847" w:rsidP="00172A6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-Закон одржања у механици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-Закон одржања импулса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-Рад силе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-Кинетичка енергија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-Снага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-Закон одржања енергије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-Закон одржања момента импулса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-Демонстрациони огледи и лаб.вежбе</w:t>
            </w:r>
          </w:p>
        </w:tc>
      </w:tr>
    </w:tbl>
    <w:p w:rsidR="00DA2847" w:rsidRPr="007C5B3A" w:rsidRDefault="00DA2847" w:rsidP="00172A6F">
      <w:pPr>
        <w:rPr>
          <w:b/>
          <w:sz w:val="28"/>
          <w:szCs w:val="28"/>
          <w:lang w:val="sr-Cyrl-CS"/>
        </w:rPr>
      </w:pPr>
    </w:p>
    <w:p w:rsidR="00DA2847" w:rsidRPr="00DA2847" w:rsidRDefault="00DA2847" w:rsidP="00DA2847">
      <w:pPr>
        <w:rPr>
          <w:lang w:val="sr-Cyrl-CS"/>
        </w:rPr>
      </w:pP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9" w:name="_Toc532574967"/>
      <w:r w:rsidRPr="00B05237">
        <w:rPr>
          <w:rFonts w:asciiTheme="minorHAnsi" w:hAnsiTheme="minorHAnsi"/>
          <w:sz w:val="18"/>
          <w:szCs w:val="18"/>
          <w:lang w:val="sr-Cyrl-CS"/>
        </w:rPr>
        <w:t>Хемија</w:t>
      </w:r>
      <w:bookmarkEnd w:id="19"/>
    </w:p>
    <w:p w:rsidR="00B22AD3" w:rsidRPr="00304C8E" w:rsidRDefault="00B22AD3">
      <w:pPr>
        <w:rPr>
          <w:lang w:val="sr-Cyrl-CS"/>
        </w:rPr>
      </w:pPr>
    </w:p>
    <w:p w:rsidR="00B22AD3" w:rsidRPr="00304C8E" w:rsidRDefault="00B22AD3">
      <w:pPr>
        <w:rPr>
          <w:lang w:val="sr-Cyrl-CS"/>
        </w:rPr>
      </w:pPr>
    </w:p>
    <w:p w:rsidR="00B22AD3" w:rsidRPr="00307497" w:rsidRDefault="00B22AD3" w:rsidP="004174CD">
      <w:pPr>
        <w:rPr>
          <w:rFonts w:asciiTheme="minorHAnsi" w:hAnsiTheme="minorHAnsi"/>
          <w:sz w:val="18"/>
          <w:szCs w:val="18"/>
          <w:lang w:val="sr-Cyrl-CS"/>
        </w:rPr>
      </w:pPr>
      <w:r w:rsidRPr="00307497">
        <w:rPr>
          <w:rFonts w:asciiTheme="minorHAnsi" w:hAnsiTheme="minorHAnsi"/>
          <w:sz w:val="18"/>
          <w:szCs w:val="18"/>
          <w:lang w:val="ru-RU"/>
        </w:rPr>
        <w:t xml:space="preserve">Циљ учења </w:t>
      </w:r>
      <w:r w:rsidRPr="00307497">
        <w:rPr>
          <w:rFonts w:asciiTheme="minorHAnsi" w:hAnsiTheme="minorHAnsi"/>
          <w:i/>
          <w:sz w:val="18"/>
          <w:szCs w:val="18"/>
          <w:lang w:val="ru-RU"/>
        </w:rPr>
        <w:t>хемије</w:t>
      </w:r>
      <w:r w:rsidRPr="00307497">
        <w:rPr>
          <w:rFonts w:asciiTheme="minorHAnsi" w:hAnsiTheme="minorHAnsi"/>
          <w:sz w:val="18"/>
          <w:szCs w:val="18"/>
          <w:lang w:val="ru-RU"/>
        </w:rPr>
        <w:t xml:space="preserve"> је да ученик развије хемијска и техничко-технолошка знања, способности апстрактног и критичког мишљења</w:t>
      </w:r>
      <w:r w:rsidRPr="00307497">
        <w:rPr>
          <w:rFonts w:asciiTheme="minorHAnsi" w:hAnsiTheme="minorHAnsi"/>
          <w:sz w:val="18"/>
          <w:szCs w:val="18"/>
          <w:lang w:val="sr-Cyrl-CS"/>
        </w:rPr>
        <w:t>,</w:t>
      </w:r>
      <w:r w:rsidRPr="00307497">
        <w:rPr>
          <w:rFonts w:asciiTheme="minorHAnsi" w:hAnsiTheme="minorHAnsi"/>
          <w:sz w:val="18"/>
          <w:szCs w:val="18"/>
          <w:lang w:val="ru-RU"/>
        </w:rPr>
        <w:t xml:space="preserve"> способности за сарадњу и тимски рад, као припрему за даље универзитетско образовање и оспособљавање за примену хемијских знања у свакодневном животу, одговоран однос према себи, другима и животној средини и став о неопходности целоживотног образовања.</w:t>
      </w:r>
    </w:p>
    <w:tbl>
      <w:tblPr>
        <w:tblpPr w:leftFromText="180" w:rightFromText="180" w:vertAnchor="text" w:horzAnchor="page" w:tblpX="1216" w:tblpY="14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4345"/>
        <w:gridCol w:w="5353"/>
      </w:tblGrid>
      <w:tr w:rsidR="00B22AD3" w:rsidRPr="00307497" w:rsidTr="004174CD">
        <w:trPr>
          <w:trHeight w:val="1242"/>
        </w:trPr>
        <w:tc>
          <w:tcPr>
            <w:tcW w:w="900" w:type="dxa"/>
            <w:shd w:val="clear" w:color="auto" w:fill="D9D9D9" w:themeFill="background1" w:themeFillShade="D9"/>
            <w:vAlign w:val="center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Ред. број</w:t>
            </w:r>
          </w:p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НАЗИВ МОДУЛА</w:t>
            </w:r>
          </w:p>
        </w:tc>
        <w:tc>
          <w:tcPr>
            <w:tcW w:w="5353" w:type="dxa"/>
            <w:shd w:val="clear" w:color="auto" w:fill="D9D9D9" w:themeFill="background1" w:themeFillShade="D9"/>
            <w:vAlign w:val="center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Трајање модула(часови)</w:t>
            </w:r>
          </w:p>
        </w:tc>
      </w:tr>
      <w:tr w:rsidR="00B22AD3" w:rsidRPr="00307497" w:rsidTr="004174CD">
        <w:tc>
          <w:tcPr>
            <w:tcW w:w="900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4345" w:type="dxa"/>
          </w:tcPr>
          <w:p w:rsidR="00B22AD3" w:rsidRPr="00307497" w:rsidRDefault="00B22AD3" w:rsidP="004174C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Хемија као наука</w:t>
            </w:r>
          </w:p>
        </w:tc>
        <w:tc>
          <w:tcPr>
            <w:tcW w:w="5353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3</w:t>
            </w:r>
          </w:p>
        </w:tc>
      </w:tr>
      <w:tr w:rsidR="00B22AD3" w:rsidRPr="00307497" w:rsidTr="004174CD">
        <w:trPr>
          <w:trHeight w:val="378"/>
        </w:trPr>
        <w:tc>
          <w:tcPr>
            <w:tcW w:w="900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2.</w:t>
            </w:r>
          </w:p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45" w:type="dxa"/>
          </w:tcPr>
          <w:p w:rsidR="00B22AD3" w:rsidRPr="00307497" w:rsidRDefault="00B22AD3" w:rsidP="004174C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Врсте супстанци</w:t>
            </w:r>
          </w:p>
        </w:tc>
        <w:tc>
          <w:tcPr>
            <w:tcW w:w="5353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</w:tr>
      <w:tr w:rsidR="00B22AD3" w:rsidRPr="00307497" w:rsidTr="004174CD">
        <w:tc>
          <w:tcPr>
            <w:tcW w:w="900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  <w:lang w:val="sr-Cyrl-BA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BA"/>
              </w:rPr>
              <w:t>3.</w:t>
            </w:r>
          </w:p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45" w:type="dxa"/>
          </w:tcPr>
          <w:p w:rsidR="00B22AD3" w:rsidRPr="00307497" w:rsidRDefault="00B22AD3" w:rsidP="004174C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Структура атома</w:t>
            </w:r>
          </w:p>
        </w:tc>
        <w:tc>
          <w:tcPr>
            <w:tcW w:w="5353" w:type="dxa"/>
            <w:vAlign w:val="center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hAnsiTheme="minorHAnsi" w:cs="Arial"/>
                <w:sz w:val="18"/>
                <w:szCs w:val="18"/>
              </w:rPr>
              <w:t>9</w:t>
            </w:r>
          </w:p>
        </w:tc>
      </w:tr>
      <w:tr w:rsidR="00B22AD3" w:rsidRPr="00307497" w:rsidTr="004174CD">
        <w:tc>
          <w:tcPr>
            <w:tcW w:w="900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4345" w:type="dxa"/>
          </w:tcPr>
          <w:p w:rsidR="00B22AD3" w:rsidRPr="00307497" w:rsidRDefault="00B22AD3" w:rsidP="004174C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Хемијске везе</w:t>
            </w:r>
          </w:p>
        </w:tc>
        <w:tc>
          <w:tcPr>
            <w:tcW w:w="5353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  <w:tr w:rsidR="00B22AD3" w:rsidRPr="00307497" w:rsidTr="004174CD">
        <w:tc>
          <w:tcPr>
            <w:tcW w:w="900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4345" w:type="dxa"/>
          </w:tcPr>
          <w:p w:rsidR="00B22AD3" w:rsidRPr="00307497" w:rsidRDefault="00B22AD3" w:rsidP="004174C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Дисперзни системи</w:t>
            </w:r>
          </w:p>
        </w:tc>
        <w:tc>
          <w:tcPr>
            <w:tcW w:w="5353" w:type="dxa"/>
          </w:tcPr>
          <w:p w:rsidR="00B22AD3" w:rsidRPr="00307497" w:rsidRDefault="00B22AD3" w:rsidP="004174CD">
            <w:pPr>
              <w:jc w:val="center"/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</w:pPr>
          </w:p>
          <w:p w:rsidR="00B22AD3" w:rsidRPr="00307497" w:rsidRDefault="00B22AD3" w:rsidP="004174C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12</w:t>
            </w:r>
          </w:p>
        </w:tc>
      </w:tr>
      <w:tr w:rsidR="00B22AD3" w:rsidRPr="00307497" w:rsidTr="004174CD">
        <w:tc>
          <w:tcPr>
            <w:tcW w:w="900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4345" w:type="dxa"/>
          </w:tcPr>
          <w:p w:rsidR="00B22AD3" w:rsidRPr="00307497" w:rsidRDefault="00B22AD3" w:rsidP="004174C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Хемијске реакције</w:t>
            </w:r>
          </w:p>
        </w:tc>
        <w:tc>
          <w:tcPr>
            <w:tcW w:w="5353" w:type="dxa"/>
          </w:tcPr>
          <w:p w:rsidR="00B22AD3" w:rsidRPr="00307497" w:rsidRDefault="00B22AD3" w:rsidP="004174CD">
            <w:pPr>
              <w:jc w:val="center"/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</w:pPr>
          </w:p>
          <w:p w:rsidR="00B22AD3" w:rsidRPr="00307497" w:rsidRDefault="00B22AD3" w:rsidP="004174C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18</w:t>
            </w:r>
          </w:p>
        </w:tc>
      </w:tr>
      <w:tr w:rsidR="00B22AD3" w:rsidRPr="00307497" w:rsidTr="004174CD">
        <w:tc>
          <w:tcPr>
            <w:tcW w:w="900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4345" w:type="dxa"/>
          </w:tcPr>
          <w:p w:rsidR="00B22AD3" w:rsidRPr="00307497" w:rsidRDefault="00B22AD3" w:rsidP="004174CD">
            <w:pPr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Киселине, базе и соли</w:t>
            </w:r>
          </w:p>
        </w:tc>
        <w:tc>
          <w:tcPr>
            <w:tcW w:w="5353" w:type="dxa"/>
          </w:tcPr>
          <w:p w:rsidR="00B22AD3" w:rsidRPr="00307497" w:rsidRDefault="00B22AD3" w:rsidP="004174CD">
            <w:pPr>
              <w:jc w:val="center"/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</w:pPr>
          </w:p>
          <w:p w:rsidR="00B22AD3" w:rsidRPr="00307497" w:rsidRDefault="00B22AD3" w:rsidP="004174CD">
            <w:pPr>
              <w:jc w:val="center"/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11</w:t>
            </w:r>
          </w:p>
        </w:tc>
      </w:tr>
      <w:tr w:rsidR="00B22AD3" w:rsidRPr="00307497" w:rsidTr="004174CD">
        <w:tc>
          <w:tcPr>
            <w:tcW w:w="900" w:type="dxa"/>
          </w:tcPr>
          <w:p w:rsidR="00B22AD3" w:rsidRPr="00307497" w:rsidRDefault="00B22AD3" w:rsidP="004174C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8.</w:t>
            </w:r>
          </w:p>
        </w:tc>
        <w:tc>
          <w:tcPr>
            <w:tcW w:w="4345" w:type="dxa"/>
          </w:tcPr>
          <w:p w:rsidR="00B22AD3" w:rsidRPr="00307497" w:rsidRDefault="00B22AD3" w:rsidP="004174CD">
            <w:pPr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Оксидоредукционе реакције</w:t>
            </w:r>
          </w:p>
        </w:tc>
        <w:tc>
          <w:tcPr>
            <w:tcW w:w="5353" w:type="dxa"/>
          </w:tcPr>
          <w:p w:rsidR="00B22AD3" w:rsidRPr="00307497" w:rsidRDefault="00B22AD3" w:rsidP="004174CD">
            <w:pPr>
              <w:jc w:val="center"/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</w:pPr>
          </w:p>
          <w:p w:rsidR="00B22AD3" w:rsidRPr="00307497" w:rsidRDefault="00B22AD3" w:rsidP="004174CD">
            <w:pPr>
              <w:jc w:val="center"/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</w:pPr>
            <w:r w:rsidRPr="00307497">
              <w:rPr>
                <w:rFonts w:asciiTheme="minorHAnsi" w:eastAsia="Calibri" w:hAnsiTheme="minorHAnsi"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</w:tr>
    </w:tbl>
    <w:p w:rsidR="00B22AD3" w:rsidRDefault="00B22AD3" w:rsidP="004174CD"/>
    <w:tbl>
      <w:tblPr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73"/>
        <w:gridCol w:w="3018"/>
        <w:gridCol w:w="3605"/>
      </w:tblGrid>
      <w:tr w:rsidR="00B22AD3" w:rsidRPr="00307497" w:rsidTr="004174CD">
        <w:trPr>
          <w:trHeight w:val="1313"/>
        </w:trPr>
        <w:tc>
          <w:tcPr>
            <w:tcW w:w="2773" w:type="dxa"/>
            <w:shd w:val="clear" w:color="auto" w:fill="D9D9D9"/>
            <w:vAlign w:val="center"/>
          </w:tcPr>
          <w:p w:rsidR="00B22AD3" w:rsidRPr="00307497" w:rsidRDefault="00B22AD3" w:rsidP="000939BB">
            <w:pPr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  <w:t>ИСХОДИ</w:t>
            </w:r>
          </w:p>
          <w:p w:rsidR="00B22AD3" w:rsidRPr="00307497" w:rsidRDefault="00B22AD3" w:rsidP="000939BB">
            <w:pPr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разреда ученик ће бити у стању да:</w:t>
            </w:r>
          </w:p>
        </w:tc>
        <w:tc>
          <w:tcPr>
            <w:tcW w:w="3018" w:type="dxa"/>
            <w:shd w:val="clear" w:color="auto" w:fill="D9D9D9"/>
            <w:vAlign w:val="center"/>
          </w:tcPr>
          <w:p w:rsidR="00B22AD3" w:rsidRPr="00307497" w:rsidRDefault="00B22AD3" w:rsidP="000939BB">
            <w:pPr>
              <w:jc w:val="center"/>
              <w:rPr>
                <w:rFonts w:asciiTheme="minorHAnsi" w:eastAsia="Arial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eastAsia="Arial" w:hAnsiTheme="minorHAnsi"/>
                <w:b/>
                <w:sz w:val="18"/>
                <w:szCs w:val="18"/>
              </w:rPr>
              <w:t>ОБЛАСТ/ТЕМА</w:t>
            </w:r>
          </w:p>
        </w:tc>
        <w:tc>
          <w:tcPr>
            <w:tcW w:w="3605" w:type="dxa"/>
            <w:shd w:val="clear" w:color="auto" w:fill="D9D9D9"/>
            <w:vAlign w:val="center"/>
          </w:tcPr>
          <w:p w:rsidR="00B22AD3" w:rsidRPr="00307497" w:rsidRDefault="00B22AD3" w:rsidP="000939BB">
            <w:pPr>
              <w:rPr>
                <w:rFonts w:asciiTheme="minorHAnsi" w:eastAsia="Arial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САДРЖАЈИ</w:t>
            </w:r>
          </w:p>
        </w:tc>
      </w:tr>
      <w:tr w:rsidR="00B22AD3" w:rsidRPr="00307497" w:rsidTr="004174CD">
        <w:trPr>
          <w:trHeight w:val="1658"/>
        </w:trPr>
        <w:tc>
          <w:tcPr>
            <w:tcW w:w="2773" w:type="dxa"/>
            <w:vMerge w:val="restart"/>
            <w:shd w:val="clear" w:color="auto" w:fill="FFFFFF"/>
          </w:tcPr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lastRenderedPageBreak/>
              <w:t>проналази и критички одабира потребне хемијске информације из различитих извора;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користи хемијски научни језик за описивањеструктуре, својстава и промена супстанци;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 xml:space="preserve">наводи примере о значају хемије за савремено друштво; 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описује научни метод у хемији;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објашњава значај хемијског експеримента;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изражава физичке величине у одговарајућим мерним јединицама међународног сиситема (</w:t>
            </w:r>
            <w:r w:rsidRPr="00307497">
              <w:rPr>
                <w:rFonts w:asciiTheme="minorHAnsi" w:eastAsia="Arial" w:hAnsiTheme="minorHAnsi"/>
                <w:sz w:val="18"/>
                <w:szCs w:val="18"/>
              </w:rPr>
              <w:t>SI</w:t>
            </w: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) и разликује основне и изведене физичке величине;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табеларно и графички приказује резултате мерења;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класификује супстанце на основу честичне структуре супстанци;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прикаже шематски електронске конфигурације атома и јона;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описује стање електрона у атому квантним бројевима;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тумачи и предвиђа својства хемијског елемента на основу електронске конфигурације атома;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предвиђа промену енергије јонизације, афинитета према електрону, електронегативности у зависности од атомског броја у групи и периоди;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приказује електронски Луисове симболе и формуле атома, јона и молекула;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предвиђа геометрију молекула на основу Луисове формуле;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објашњава поларност молекула;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користи међумолекулске интеракције за објашњење агрегатних стања супстанци;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 xml:space="preserve">примењује једначину стања идеалног гаса; 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тумачи фазни дијаграм на примеру воде;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објашњава утицај водоничне везе на својства супстанци;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lastRenderedPageBreak/>
              <w:t>објашњава разлике између аморфних и кристалних супстанци;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предвиђа својства супстанци на основу типа кристалне решетке;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 xml:space="preserve">објашњава својства дисперзних система и њихову примену у свакодневном животу; 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рачуна количинску концентрацију, масену концентрацију и молалност раствора;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рачуна снижење температуре мржњења и повишење температуре кључања у воденим растворима електролита и неелектролита;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припреми растворе за потребе у лабораторији и свакодневном животу.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анализира односе количине супстанце, броја честица и масе супстанце;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образлаже значај квантитативних односа у хемијским системима;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изводи стехиометријска израчунавања на основу задатих података;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процењује топлотне промене у физичким и хемијским процесима на основу експерименталних података;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разматра факторе који утичу на брзину хемијске реакције и процењује њихов утицај на хемијске процесе у индустрији и свакодневном животу;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објашњава значај хемијске равнотеже у хемијским и технолошким системима;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експериментално испитује понашање хемијских равнотежних система;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разликује киселине и базе на основу једначина електролитичких дисоцијација и протолитичких реакција;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пише и тумачи једначине јонских реакција;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рачуна концентрације јона у растворима електролита на основу степена дисоцијације;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lastRenderedPageBreak/>
              <w:t>рачуна pH вредност раствора јаких киселина и база на основу количинске концентрације раствора;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препознаје примере киселина, база и соли у свакодневном животу;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испитује киселост водених раствора помоћу различитих киселинско-базних индикатора;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препознаје примере оксидоредукционих процеса у свакодневном окружењу;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пише и тумачи једначине оксидоредукционих реакција;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наводи примере оксидационих и редукционих средстава;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пореди својства метала у односу на реакције са киселинама (које немају оксидациона својства);</w:t>
            </w:r>
          </w:p>
          <w:p w:rsidR="00B22AD3" w:rsidRPr="00307497" w:rsidRDefault="00B22AD3" w:rsidP="00B22AD3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безбедно по себе и друге рукује лабораторијским прибором, посуђем и супстанцама;</w:t>
            </w:r>
          </w:p>
          <w:p w:rsidR="00B22AD3" w:rsidRPr="00307497" w:rsidRDefault="00B22AD3" w:rsidP="004174CD">
            <w:pPr>
              <w:shd w:val="solid" w:color="FFFFFF" w:fill="FFFFFF"/>
              <w:tabs>
                <w:tab w:val="left" w:pos="237"/>
              </w:tabs>
              <w:ind w:left="238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22AD3" w:rsidRPr="00307497" w:rsidRDefault="00B22AD3" w:rsidP="004174CD">
            <w:pPr>
              <w:spacing w:after="240"/>
              <w:jc w:val="center"/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</w:pPr>
          </w:p>
          <w:p w:rsidR="00B22AD3" w:rsidRPr="00307497" w:rsidRDefault="00B22AD3" w:rsidP="004174CD">
            <w:pPr>
              <w:spacing w:after="240"/>
              <w:jc w:val="center"/>
              <w:rPr>
                <w:rFonts w:asciiTheme="minorHAnsi" w:eastAsia="Arial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eastAsia="Arial" w:hAnsiTheme="minorHAnsi"/>
                <w:b/>
                <w:sz w:val="18"/>
                <w:szCs w:val="18"/>
              </w:rPr>
              <w:t>ХЕМИЈА КАО НАУКА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shd w:val="clear" w:color="auto" w:fill="FFFFFF"/>
          </w:tcPr>
          <w:p w:rsidR="00B22AD3" w:rsidRPr="00307497" w:rsidRDefault="00B22AD3" w:rsidP="004174CD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Значајхемијезасавременодруштво и одрживиразвој. Макроскопски, субмикроскопски и симболичкинивоописивања/представљањасупстанци, њихове структуре, својстава и хемијскихпромена.</w:t>
            </w:r>
          </w:p>
          <w:p w:rsidR="00B22AD3" w:rsidRPr="00307497" w:rsidRDefault="00B22AD3" w:rsidP="004174CD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sz w:val="18"/>
                <w:szCs w:val="18"/>
              </w:rPr>
              <w:t>Научниметод у хемији. Хемијскиексперимент. Мерења, математичкаобрада и представљањерезултатамерења.</w:t>
            </w:r>
          </w:p>
        </w:tc>
      </w:tr>
      <w:tr w:rsidR="00B22AD3" w:rsidRPr="00307497" w:rsidTr="004174CD">
        <w:trPr>
          <w:trHeight w:val="953"/>
        </w:trPr>
        <w:tc>
          <w:tcPr>
            <w:tcW w:w="2773" w:type="dxa"/>
            <w:vMerge/>
            <w:shd w:val="clear" w:color="auto" w:fill="FFFFFF"/>
          </w:tcPr>
          <w:p w:rsidR="00B22AD3" w:rsidRPr="00307497" w:rsidRDefault="00B22AD3" w:rsidP="00B22AD3">
            <w:pPr>
              <w:numPr>
                <w:ilvl w:val="0"/>
                <w:numId w:val="27"/>
              </w:numPr>
              <w:shd w:val="solid" w:color="FFFFFF" w:fill="FFFFFF"/>
              <w:spacing w:line="276" w:lineRule="auto"/>
              <w:ind w:left="144" w:hanging="144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22AD3" w:rsidRPr="00307497" w:rsidRDefault="00B22AD3" w:rsidP="004174CD">
            <w:pPr>
              <w:spacing w:after="240"/>
              <w:jc w:val="center"/>
              <w:rPr>
                <w:rFonts w:asciiTheme="minorHAnsi" w:eastAsia="Arial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eastAsia="Arial" w:hAnsiTheme="minorHAnsi"/>
                <w:b/>
                <w:sz w:val="18"/>
                <w:szCs w:val="18"/>
              </w:rPr>
              <w:t>ВРСТЕ СУПСТАНЦИ</w:t>
            </w:r>
          </w:p>
        </w:tc>
        <w:tc>
          <w:tcPr>
            <w:tcW w:w="3605" w:type="dxa"/>
            <w:tcBorders>
              <w:top w:val="single" w:sz="4" w:space="0" w:color="auto"/>
            </w:tcBorders>
            <w:shd w:val="clear" w:color="auto" w:fill="FFFFFF"/>
          </w:tcPr>
          <w:p w:rsidR="00B22AD3" w:rsidRPr="00307497" w:rsidRDefault="00B22AD3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Појам и класификације супстанци.</w:t>
            </w:r>
          </w:p>
        </w:tc>
      </w:tr>
      <w:tr w:rsidR="00B22AD3" w:rsidRPr="002D6786" w:rsidTr="004174CD">
        <w:tc>
          <w:tcPr>
            <w:tcW w:w="2773" w:type="dxa"/>
            <w:vMerge/>
            <w:shd w:val="clear" w:color="auto" w:fill="FFFFFF"/>
          </w:tcPr>
          <w:p w:rsidR="00B22AD3" w:rsidRPr="00307497" w:rsidRDefault="00B22AD3" w:rsidP="00B22AD3">
            <w:pPr>
              <w:numPr>
                <w:ilvl w:val="0"/>
                <w:numId w:val="27"/>
              </w:numPr>
              <w:ind w:left="171" w:hanging="171"/>
              <w:rPr>
                <w:rFonts w:asciiTheme="minorHAnsi" w:hAnsiTheme="minorHAnsi"/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B22AD3" w:rsidRPr="00307497" w:rsidRDefault="00B22AD3" w:rsidP="004174CD">
            <w:pPr>
              <w:spacing w:before="33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СТРУКТУРА АТОМА</w:t>
            </w:r>
          </w:p>
        </w:tc>
        <w:tc>
          <w:tcPr>
            <w:tcW w:w="3605" w:type="dxa"/>
            <w:shd w:val="clear" w:color="auto" w:fill="FFFFFF"/>
          </w:tcPr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Развој идеје о атомској структури супстанци. </w:t>
            </w: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Структура атома. Атомски и масени број. Изотопи. 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Релативна атомска маса.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Боров атомски модел.Квантномеханички модел атома.</w:t>
            </w: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Изградња електронског омотача. Електронска конфигурација и Периодни систем елемената.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Енергија јонизације и афинитет према електрону.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Атомски и јонскиполупречници.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Периодичнасвојстваелемената. </w:t>
            </w:r>
          </w:p>
          <w:p w:rsidR="00B22AD3" w:rsidRPr="00307497" w:rsidRDefault="00B22AD3" w:rsidP="004174CD">
            <w:pPr>
              <w:rPr>
                <w:rFonts w:asciiTheme="minorHAnsi" w:eastAsia="Arial" w:hAnsiTheme="minorHAnsi"/>
                <w:bCs/>
                <w:i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>Демонстрациони огледи: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– упоређивање реактивности елемената у првоји седамнаестој групи Периодног система елемената;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– упоређивање промена хемијских својстава елемената треће периоде.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B22AD3" w:rsidRPr="002D6786" w:rsidTr="004174CD">
        <w:tc>
          <w:tcPr>
            <w:tcW w:w="2773" w:type="dxa"/>
            <w:vMerge/>
            <w:shd w:val="clear" w:color="auto" w:fill="FFFFFF"/>
          </w:tcPr>
          <w:p w:rsidR="00B22AD3" w:rsidRPr="00307497" w:rsidRDefault="00B22AD3" w:rsidP="00B22AD3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rFonts w:asciiTheme="minorHAnsi" w:hAnsiTheme="minorHAnsi"/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B22AD3" w:rsidRPr="00307497" w:rsidRDefault="00B22AD3" w:rsidP="004174CD">
            <w:pPr>
              <w:spacing w:before="330" w:after="12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ХЕМИЈСКЕ ВЕЗЕ</w:t>
            </w:r>
          </w:p>
        </w:tc>
        <w:tc>
          <w:tcPr>
            <w:tcW w:w="3605" w:type="dxa"/>
            <w:shd w:val="clear" w:color="auto" w:fill="FFFFFF"/>
          </w:tcPr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Јонска веза и структура супстанци с јонском везом. Ковалентна веза.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Луисове формуле и структуре и геометрија молекула.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Савремене теорије ковалентне везе.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Поларност молекула.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Међумолекулске интеракције и 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својства супстанци с ковалентном везом.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Метална веза и метална кристална решетка.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Агрегатна стања супстанци. Својства гасова. Авогадров закон и моларна запремина гаса. Једначина стања идеалног гаса.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Течности. Фазни прелази и фазни дијаграми.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Чврсте супстанце: аморфне и кристалне супстанце.</w:t>
            </w:r>
          </w:p>
          <w:p w:rsidR="00B22AD3" w:rsidRPr="00307497" w:rsidRDefault="00B22AD3" w:rsidP="004174CD">
            <w:pPr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 xml:space="preserve">Демонстрациони огледи: 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>– с</w:t>
            </w: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ублимација јода;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 xml:space="preserve">– </w:t>
            </w: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испитивање поларности молекула воде.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B22AD3" w:rsidRPr="002D6786" w:rsidTr="004174CD">
        <w:tc>
          <w:tcPr>
            <w:tcW w:w="2773" w:type="dxa"/>
            <w:vMerge/>
            <w:shd w:val="clear" w:color="auto" w:fill="FFFFFF"/>
          </w:tcPr>
          <w:p w:rsidR="00B22AD3" w:rsidRPr="00307497" w:rsidRDefault="00B22AD3" w:rsidP="00B22AD3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rFonts w:asciiTheme="minorHAnsi" w:hAnsiTheme="minorHAnsi"/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B22AD3" w:rsidRPr="00307497" w:rsidRDefault="00B22AD3" w:rsidP="004174CD">
            <w:pPr>
              <w:spacing w:before="330" w:after="12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ДИСПЕРЗНИ СИСТЕМИ</w:t>
            </w:r>
          </w:p>
        </w:tc>
        <w:tc>
          <w:tcPr>
            <w:tcW w:w="3605" w:type="dxa"/>
            <w:shd w:val="clear" w:color="auto" w:fill="FFFFFF"/>
          </w:tcPr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Појам и врсте дисперзних система.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Значај и примена дисперзних система.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Прави раствори.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 xml:space="preserve">Растворљивост. Фактори који утичу на растворљивост чврстих супстанци у води. Засићени и презасићени раствори. 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Растварање и топлотне промене при растварању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Квантитативан састав раствора.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Колоидни раствори. 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Колигативна својства раствора.</w:t>
            </w:r>
          </w:p>
          <w:p w:rsidR="00B22AD3" w:rsidRPr="00307497" w:rsidRDefault="00B22AD3" w:rsidP="004174CD">
            <w:pPr>
              <w:rPr>
                <w:rFonts w:asciiTheme="minorHAnsi" w:eastAsia="Arial" w:hAnsiTheme="minorHAnsi"/>
                <w:bCs/>
                <w:i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>Демонстрациони огледи: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>– и</w:t>
            </w: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спитивање растворљивости различитих супстанци у поларним и неполарним растварачима;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>–</w:t>
            </w: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испитивање топлотних ефеката растварања.</w:t>
            </w:r>
          </w:p>
          <w:p w:rsidR="00B22AD3" w:rsidRPr="00307497" w:rsidRDefault="00B22AD3" w:rsidP="004174CD">
            <w:pPr>
              <w:autoSpaceDE w:val="0"/>
              <w:autoSpaceDN w:val="0"/>
              <w:adjustRightInd w:val="0"/>
              <w:rPr>
                <w:rFonts w:asciiTheme="minorHAnsi" w:eastAsia="TimesNewRomanPS-BoldMT" w:hAnsiTheme="minorHAnsi"/>
                <w:b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TimesNewRomanPS-BoldMT" w:hAnsiTheme="minorHAnsi"/>
                <w:b/>
                <w:bCs/>
                <w:sz w:val="18"/>
                <w:szCs w:val="18"/>
                <w:lang w:val="ru-RU"/>
              </w:rPr>
              <w:t>Лабораторијска вежба</w:t>
            </w:r>
          </w:p>
          <w:p w:rsidR="00B22AD3" w:rsidRPr="00307497" w:rsidRDefault="00B22AD3" w:rsidP="004174CD">
            <w:pPr>
              <w:autoSpaceDE w:val="0"/>
              <w:autoSpaceDN w:val="0"/>
              <w:adjustRightInd w:val="0"/>
              <w:rPr>
                <w:rFonts w:asciiTheme="minorHAnsi" w:eastAsia="TimesNewRomanPS-BoldMT" w:hAnsiTheme="minorHAnsi"/>
                <w:b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 xml:space="preserve">- припремањерастворазадатеколичинскеконцентрације, припремањеколоиднограстворажелатина и </w:t>
            </w: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упоређивање својстава правих и колоидних раствора.</w:t>
            </w:r>
          </w:p>
        </w:tc>
      </w:tr>
      <w:tr w:rsidR="00B22AD3" w:rsidRPr="002D6786" w:rsidTr="004174CD">
        <w:tc>
          <w:tcPr>
            <w:tcW w:w="2773" w:type="dxa"/>
            <w:vMerge/>
            <w:shd w:val="clear" w:color="auto" w:fill="FFFFFF"/>
          </w:tcPr>
          <w:p w:rsidR="00B22AD3" w:rsidRPr="00307497" w:rsidRDefault="00B22AD3" w:rsidP="00B22AD3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rFonts w:asciiTheme="minorHAnsi" w:hAnsiTheme="minorHAnsi"/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B22AD3" w:rsidRPr="00307497" w:rsidRDefault="00B22AD3" w:rsidP="004174CD">
            <w:pPr>
              <w:spacing w:before="330" w:after="12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ХЕМИЈСКЕ РЕАКЦИЈЕ</w:t>
            </w:r>
          </w:p>
        </w:tc>
        <w:tc>
          <w:tcPr>
            <w:tcW w:w="3605" w:type="dxa"/>
            <w:shd w:val="clear" w:color="auto" w:fill="FFFFFF"/>
          </w:tcPr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Појам и типови хемијских реакција. Једначине хемијских реакција.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color w:val="0070C0"/>
                <w:sz w:val="18"/>
                <w:szCs w:val="18"/>
                <w:u w:val="single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Количина супстанце. Моларна маса супстанце. Закон сталних масених односа и закон вишеструких масених односа.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Масени удео елемента у једињењу.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Одређивање емпиријске и молекулске формуле једињења.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Стехиометријска рачунања на основу хемијских једначина.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Лимитирајући реактант и принос хемијске реакције.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Топлотне промене при хемијским реакцијама.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Реакциона топлота. Енергија активације. Стандардна топлота хемијске реакције.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Хесов закон.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Брзина хемијске реакције.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Закон о дејству маса.</w:t>
            </w:r>
          </w:p>
          <w:p w:rsidR="00B22AD3" w:rsidRPr="00307497" w:rsidRDefault="00B22AD3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Хемијска равнотежа. Примена Ле Шатељеовог принципа. </w:t>
            </w:r>
          </w:p>
          <w:p w:rsidR="00B22AD3" w:rsidRPr="00307497" w:rsidRDefault="00B22AD3" w:rsidP="004174CD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B22AD3" w:rsidRPr="00307497" w:rsidRDefault="00B22AD3" w:rsidP="004174CD">
            <w:pPr>
              <w:shd w:val="solid" w:color="FFFFFF" w:fill="FFFFFF"/>
              <w:rPr>
                <w:rFonts w:asciiTheme="minorHAnsi" w:eastAsia="Arial" w:hAnsiTheme="minorHAnsi"/>
                <w:i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i/>
                <w:sz w:val="18"/>
                <w:szCs w:val="18"/>
                <w:lang w:val="ru-RU"/>
              </w:rPr>
              <w:t>Демонстрациониогледи:</w:t>
            </w:r>
          </w:p>
          <w:p w:rsidR="00B22AD3" w:rsidRPr="00307497" w:rsidRDefault="00B22AD3" w:rsidP="004174CD">
            <w:pPr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>- Кретањечестицакаоусловзахемијскуреакцију: реакцијахлороводоника и амонијака.</w:t>
            </w:r>
          </w:p>
          <w:p w:rsidR="00B22AD3" w:rsidRPr="00307497" w:rsidRDefault="00B22AD3" w:rsidP="004174CD">
            <w:pPr>
              <w:shd w:val="solid" w:color="FFFFFF" w:fill="FFFFFF"/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 xml:space="preserve">- Егзотермне и ендотермне реакције: разлагање сахарозе при загревању, реакција баријум-хидроксида и амонијум-хлоридаи реакција калцијум-оксида и воде. </w:t>
            </w:r>
          </w:p>
          <w:p w:rsidR="00B22AD3" w:rsidRPr="00307497" w:rsidRDefault="00B22AD3" w:rsidP="004174CD">
            <w:pPr>
              <w:autoSpaceDE w:val="0"/>
              <w:autoSpaceDN w:val="0"/>
              <w:adjustRightInd w:val="0"/>
              <w:rPr>
                <w:rFonts w:asciiTheme="minorHAnsi" w:eastAsia="TimesNewRomanPS-BoldMT" w:hAnsiTheme="minorHAnsi"/>
                <w:b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TimesNewRomanPS-BoldMT" w:hAnsiTheme="minorHAnsi"/>
                <w:b/>
                <w:bCs/>
                <w:sz w:val="18"/>
                <w:szCs w:val="18"/>
                <w:lang w:val="ru-RU"/>
              </w:rPr>
              <w:t>Лабораторијска вежба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1.Чиниоци који утичу на брзину хемијске реакције:</w:t>
            </w:r>
          </w:p>
          <w:p w:rsidR="00B22AD3" w:rsidRPr="00307497" w:rsidRDefault="00B22AD3" w:rsidP="004174CD">
            <w:pPr>
              <w:shd w:val="solid" w:color="FFFFFF" w:fill="FFFFFF"/>
              <w:tabs>
                <w:tab w:val="left" w:pos="237"/>
              </w:tabs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 xml:space="preserve">– природа реактаната: реакције цинка са етанском и са хлороводоничном киселином; реакције магнезијума и цинка 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lastRenderedPageBreak/>
              <w:t>са хлороводоничном киселином;</w:t>
            </w:r>
          </w:p>
          <w:p w:rsidR="00B22AD3" w:rsidRPr="00307497" w:rsidRDefault="00B22AD3" w:rsidP="004174CD">
            <w:pPr>
              <w:tabs>
                <w:tab w:val="left" w:pos="1276"/>
              </w:tabs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– концентрација реактаната: реакција цинка са разблаженом и концентрованомхлороводоничномкиселином;</w:t>
            </w:r>
          </w:p>
          <w:p w:rsidR="00B22AD3" w:rsidRPr="00307497" w:rsidRDefault="00B22AD3" w:rsidP="004174CD">
            <w:pPr>
              <w:tabs>
                <w:tab w:val="left" w:pos="1276"/>
              </w:tabs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– температура: реакција цинка са разблаженом хлороводоничном киселином на 25 °С и на 60 °С;</w:t>
            </w:r>
          </w:p>
          <w:p w:rsidR="00B22AD3" w:rsidRPr="00307497" w:rsidRDefault="00B22AD3" w:rsidP="004174CD">
            <w:pPr>
              <w:tabs>
                <w:tab w:val="left" w:pos="1276"/>
              </w:tabs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– додирнаповршинареактаната: реакцијачврстогкалијум-јодида и чврстоголово(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</w:rPr>
              <w:t>II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)-нитрата и реакцијарастворакалијум-јодида и раствораолово(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</w:rPr>
              <w:t>II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)-нитрата;</w:t>
            </w:r>
          </w:p>
          <w:p w:rsidR="00B22AD3" w:rsidRPr="00307497" w:rsidRDefault="00B22AD3" w:rsidP="004174CD">
            <w:pPr>
              <w:tabs>
                <w:tab w:val="left" w:pos="1276"/>
              </w:tabs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– катализатори: разлагањеводоник-пероксидаузкатализаторманган(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</w:rPr>
              <w:t>IV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)-оксид.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2.Чиниоци који утичу на хемијску равнотежу:</w:t>
            </w:r>
          </w:p>
          <w:p w:rsidR="00B22AD3" w:rsidRPr="00307497" w:rsidRDefault="00B22AD3" w:rsidP="004174CD">
            <w:pPr>
              <w:shd w:val="solid" w:color="FFFFFF" w:fill="FFFFFF"/>
              <w:tabs>
                <w:tab w:val="left" w:pos="237"/>
              </w:tabs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– промена концентрације учесникареакције: утицај додавања чврстог амонијум-хлорида или чврстог гвожђе(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</w:rPr>
              <w:t>III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)-хлорида у реакцији гвожђе(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</w:rPr>
              <w:t>III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)-хлорида са амонијум-тиоцијанатом;</w:t>
            </w:r>
          </w:p>
          <w:p w:rsidR="00B22AD3" w:rsidRPr="00307497" w:rsidRDefault="00B22AD3" w:rsidP="004174CD">
            <w:pPr>
              <w:shd w:val="solid" w:color="FFFFFF" w:fill="FFFFFF"/>
              <w:tabs>
                <w:tab w:val="left" w:pos="237"/>
              </w:tabs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– променатемпературе: реакцијабакар(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</w:rPr>
              <w:t>II</w:t>
            </w:r>
            <w:r w:rsidRPr="00307497">
              <w:rPr>
                <w:rFonts w:asciiTheme="minorHAnsi" w:eastAsia="Arial" w:hAnsiTheme="minorHAnsi"/>
                <w:color w:val="000000"/>
                <w:sz w:val="18"/>
                <w:szCs w:val="18"/>
                <w:lang w:val="ru-RU"/>
              </w:rPr>
              <w:t>)-сулфата и натријум-хлоридана 60 °С и 15 °С.</w:t>
            </w:r>
          </w:p>
        </w:tc>
      </w:tr>
      <w:tr w:rsidR="00B22AD3" w:rsidRPr="002D6786" w:rsidTr="004174CD">
        <w:tc>
          <w:tcPr>
            <w:tcW w:w="2773" w:type="dxa"/>
            <w:vMerge/>
            <w:shd w:val="clear" w:color="auto" w:fill="FFFFFF"/>
          </w:tcPr>
          <w:p w:rsidR="00B22AD3" w:rsidRPr="00307497" w:rsidRDefault="00B22AD3" w:rsidP="00B22AD3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rFonts w:asciiTheme="minorHAnsi" w:hAnsiTheme="minorHAnsi"/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B22AD3" w:rsidRPr="00307497" w:rsidRDefault="00B22AD3" w:rsidP="004174CD">
            <w:pPr>
              <w:spacing w:before="330" w:after="120"/>
              <w:jc w:val="center"/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КИСЕЛИНЕ, БАЗЕ И СОЛИ</w:t>
            </w:r>
          </w:p>
        </w:tc>
        <w:tc>
          <w:tcPr>
            <w:tcW w:w="3605" w:type="dxa"/>
            <w:shd w:val="clear" w:color="auto" w:fill="FFFFFF"/>
          </w:tcPr>
          <w:p w:rsidR="00B22AD3" w:rsidRPr="00307497" w:rsidRDefault="00B22AD3" w:rsidP="004174CD">
            <w:pPr>
              <w:shd w:val="solid" w:color="FFFFFF" w:fill="FFFFFF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Раствори електролита.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Електролитичка дисоцијација. Степен електролитичке дисоцијације, јаки и слаби електролити</w:t>
            </w:r>
            <w:r w:rsidRPr="00307497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Јонске реакције.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Протолитичка теорија киселина и база.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Јонски производ воде и pH вредност водених раствора.</w:t>
            </w:r>
          </w:p>
          <w:p w:rsidR="00B22AD3" w:rsidRPr="00307497" w:rsidRDefault="00B22AD3" w:rsidP="004174CD">
            <w:pPr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>Демонстрациони огледи: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Испитивање pH вредност водених раствора електролита универзалном индикаторском хартијом.</w:t>
            </w:r>
          </w:p>
          <w:p w:rsidR="00B22AD3" w:rsidRPr="00307497" w:rsidRDefault="00B22AD3" w:rsidP="004174CD">
            <w:pPr>
              <w:autoSpaceDE w:val="0"/>
              <w:autoSpaceDN w:val="0"/>
              <w:adjustRightInd w:val="0"/>
              <w:rPr>
                <w:rFonts w:asciiTheme="minorHAnsi" w:eastAsia="TimesNewRomanPS-BoldMT" w:hAnsiTheme="minorHAnsi"/>
                <w:b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TimesNewRomanPS-BoldMT" w:hAnsiTheme="minorHAnsi"/>
                <w:b/>
                <w:bCs/>
                <w:sz w:val="18"/>
                <w:szCs w:val="18"/>
                <w:lang w:val="ru-RU"/>
              </w:rPr>
              <w:t>Лабораторијска вежба</w:t>
            </w:r>
          </w:p>
          <w:p w:rsidR="00B22AD3" w:rsidRPr="00307497" w:rsidRDefault="00B22AD3" w:rsidP="004174CD">
            <w:pPr>
              <w:contextualSpacing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ј</w:t>
            </w:r>
            <w:r w:rsidRPr="00307497">
              <w:rPr>
                <w:rFonts w:asciiTheme="minorHAnsi" w:eastAsia="Calibri" w:hAnsiTheme="minorHAnsi"/>
                <w:sz w:val="18"/>
                <w:szCs w:val="18"/>
                <w:lang w:val="uz-Cyrl-UZ"/>
              </w:rPr>
              <w:t>онске реакције (реакције раствора баријум-хлорида и разблажене сумпорне киселине, чврстог натријум-карбоната и хлороводоничне киселине)</w:t>
            </w:r>
            <w:r w:rsidRPr="00307497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;</w:t>
            </w:r>
          </w:p>
          <w:p w:rsidR="00B22AD3" w:rsidRPr="00307497" w:rsidRDefault="00B22AD3" w:rsidP="004174CD">
            <w:pPr>
              <w:contextualSpacing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добијање соли;</w:t>
            </w:r>
          </w:p>
          <w:p w:rsidR="00B22AD3" w:rsidRPr="00307497" w:rsidRDefault="00B22AD3" w:rsidP="004174CD">
            <w:pPr>
              <w:contextualSpacing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титрација раствора јаке киселине јаком базом.</w:t>
            </w:r>
          </w:p>
        </w:tc>
      </w:tr>
      <w:tr w:rsidR="00B22AD3" w:rsidRPr="002D6786" w:rsidTr="004174CD">
        <w:tc>
          <w:tcPr>
            <w:tcW w:w="2773" w:type="dxa"/>
            <w:vMerge/>
            <w:shd w:val="clear" w:color="auto" w:fill="FFFFFF"/>
          </w:tcPr>
          <w:p w:rsidR="00B22AD3" w:rsidRPr="00307497" w:rsidRDefault="00B22AD3" w:rsidP="00B22AD3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rFonts w:asciiTheme="minorHAnsi" w:hAnsiTheme="minorHAnsi"/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B22AD3" w:rsidRPr="00307497" w:rsidRDefault="00B22AD3" w:rsidP="004174CD">
            <w:pPr>
              <w:spacing w:before="330" w:after="120"/>
              <w:jc w:val="center"/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</w:rPr>
              <w:t>ОКСИДОРЕДУКЦИОНЕ РЕАКЦИЈЕ</w:t>
            </w:r>
          </w:p>
        </w:tc>
        <w:tc>
          <w:tcPr>
            <w:tcW w:w="3605" w:type="dxa"/>
            <w:shd w:val="clear" w:color="auto" w:fill="FFFFFF"/>
          </w:tcPr>
          <w:p w:rsidR="00B22AD3" w:rsidRPr="00307497" w:rsidRDefault="00B22AD3" w:rsidP="004174CD">
            <w:pPr>
              <w:shd w:val="solid" w:color="FFFFFF" w:fill="FFFFFF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Оксидоредукционе реакције.</w:t>
            </w:r>
          </w:p>
          <w:p w:rsidR="00B22AD3" w:rsidRPr="00307497" w:rsidRDefault="00B22AD3" w:rsidP="004174CD">
            <w:pPr>
              <w:shd w:val="solid" w:color="FFFFFF" w:fill="FFFFFF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Оксидациони број, оксидација и редукција. Оксидациона и редукциона средства.Напонски низ метала.</w:t>
            </w:r>
          </w:p>
          <w:p w:rsidR="00B22AD3" w:rsidRPr="00307497" w:rsidRDefault="00B22AD3" w:rsidP="004174CD">
            <w:pPr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bCs/>
                <w:sz w:val="18"/>
                <w:szCs w:val="18"/>
                <w:lang w:val="ru-RU"/>
              </w:rPr>
              <w:t xml:space="preserve">Демонстрациони огледи: </w:t>
            </w:r>
          </w:p>
          <w:p w:rsidR="00B22AD3" w:rsidRPr="00307497" w:rsidRDefault="00B22AD3" w:rsidP="004174CD">
            <w:pPr>
              <w:shd w:val="solid" w:color="FFFFFF" w:fill="FFFFFF"/>
              <w:rPr>
                <w:rFonts w:asciiTheme="minorHAnsi" w:eastAsia="Arial" w:hAnsiTheme="minorHAnsi"/>
                <w:sz w:val="18"/>
                <w:szCs w:val="18"/>
                <w:lang w:val="ru-RU"/>
              </w:rPr>
            </w:pPr>
            <w:r w:rsidRPr="00307497">
              <w:rPr>
                <w:rFonts w:asciiTheme="minorHAnsi" w:eastAsia="Arial" w:hAnsiTheme="minorHAnsi"/>
                <w:sz w:val="18"/>
                <w:szCs w:val="18"/>
                <w:lang w:val="ru-RU"/>
              </w:rPr>
              <w:t>– реакцијагвожђе(II)-сулфата са калијум-перманганатом у киселој и у базној средини;</w:t>
            </w:r>
          </w:p>
          <w:p w:rsidR="00B22AD3" w:rsidRPr="00307497" w:rsidRDefault="00B22AD3" w:rsidP="004174CD">
            <w:pPr>
              <w:rPr>
                <w:rFonts w:asciiTheme="minorHAnsi" w:hAnsiTheme="minorHAnsi"/>
                <w:color w:val="7030A0"/>
                <w:sz w:val="18"/>
                <w:szCs w:val="18"/>
                <w:lang w:val="ru-RU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ru-RU"/>
              </w:rPr>
              <w:t>– реакција гвожђа са раствором бакар(II)-сулфатаи гвожђа са раствором цинк-сулфата.</w:t>
            </w:r>
          </w:p>
        </w:tc>
      </w:tr>
    </w:tbl>
    <w:p w:rsidR="00B22AD3" w:rsidRPr="00304C8E" w:rsidRDefault="00B22AD3" w:rsidP="004174CD">
      <w:pPr>
        <w:rPr>
          <w:lang w:val="ru-RU"/>
        </w:rPr>
      </w:pPr>
    </w:p>
    <w:p w:rsidR="00B22AD3" w:rsidRPr="00304C8E" w:rsidRDefault="00B22AD3" w:rsidP="004174CD">
      <w:pPr>
        <w:rPr>
          <w:lang w:val="ru-RU"/>
        </w:rPr>
      </w:pPr>
    </w:p>
    <w:p w:rsidR="00B22AD3" w:rsidRPr="00304C8E" w:rsidRDefault="00B22AD3">
      <w:pPr>
        <w:rPr>
          <w:lang w:val="ru-RU"/>
        </w:rPr>
      </w:pPr>
    </w:p>
    <w:p w:rsidR="00EE3687" w:rsidRDefault="00EE3687" w:rsidP="00EE3687">
      <w:pPr>
        <w:pStyle w:val="Heading2"/>
        <w:rPr>
          <w:rFonts w:asciiTheme="minorHAnsi" w:hAnsiTheme="minorHAnsi"/>
          <w:sz w:val="18"/>
          <w:szCs w:val="18"/>
        </w:rPr>
      </w:pPr>
      <w:bookmarkStart w:id="20" w:name="_Toc532574968"/>
      <w:r w:rsidRPr="00B05237">
        <w:rPr>
          <w:rFonts w:asciiTheme="minorHAnsi" w:hAnsiTheme="minorHAnsi"/>
          <w:sz w:val="18"/>
          <w:szCs w:val="18"/>
          <w:lang w:val="sr-Cyrl-CS"/>
        </w:rPr>
        <w:lastRenderedPageBreak/>
        <w:t>Рачунарство и информатика</w:t>
      </w:r>
      <w:bookmarkEnd w:id="20"/>
    </w:p>
    <w:p w:rsidR="00EF2881" w:rsidRPr="00EF2881" w:rsidRDefault="00EF2881" w:rsidP="00EF2881"/>
    <w:p w:rsidR="00EF2881" w:rsidRDefault="00EF2881" w:rsidP="00EF2881">
      <w:r w:rsidRPr="00120703">
        <w:rPr>
          <w:rFonts w:asciiTheme="minorHAnsi" w:hAnsiTheme="minorHAnsi" w:cstheme="minorHAnsi"/>
          <w:sz w:val="18"/>
          <w:szCs w:val="18"/>
          <w:lang w:val="ru-RU"/>
        </w:rPr>
        <w:t xml:space="preserve">Циљ </w:t>
      </w:r>
      <w:r w:rsidRPr="00120703">
        <w:rPr>
          <w:rFonts w:asciiTheme="minorHAnsi" w:hAnsiTheme="minorHAnsi" w:cstheme="minorHAnsi"/>
          <w:sz w:val="18"/>
          <w:szCs w:val="18"/>
        </w:rPr>
        <w:t>учења</w:t>
      </w:r>
      <w:r w:rsidRPr="00120703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 w:rsidRPr="00120703">
        <w:rPr>
          <w:rFonts w:asciiTheme="minorHAnsi" w:hAnsiTheme="minorHAnsi" w:cstheme="minorHAnsi"/>
          <w:i/>
          <w:sz w:val="18"/>
          <w:szCs w:val="18"/>
          <w:lang w:val="ru-RU"/>
        </w:rPr>
        <w:t>рачунарств</w:t>
      </w:r>
      <w:r w:rsidRPr="00120703">
        <w:rPr>
          <w:rFonts w:asciiTheme="minorHAnsi" w:hAnsiTheme="minorHAnsi" w:cstheme="minorHAnsi"/>
          <w:i/>
          <w:sz w:val="18"/>
          <w:szCs w:val="18"/>
        </w:rPr>
        <w:t>а</w:t>
      </w:r>
      <w:r w:rsidRPr="00120703">
        <w:rPr>
          <w:rFonts w:asciiTheme="minorHAnsi" w:hAnsiTheme="minorHAnsi" w:cstheme="minorHAnsi"/>
          <w:i/>
          <w:sz w:val="18"/>
          <w:szCs w:val="18"/>
          <w:lang w:val="ru-RU"/>
        </w:rPr>
        <w:t xml:space="preserve"> и информатик</w:t>
      </w:r>
      <w:r w:rsidRPr="00120703">
        <w:rPr>
          <w:rFonts w:asciiTheme="minorHAnsi" w:hAnsiTheme="minorHAnsi" w:cstheme="minorHAnsi"/>
          <w:i/>
          <w:sz w:val="18"/>
          <w:szCs w:val="18"/>
        </w:rPr>
        <w:t>е</w:t>
      </w:r>
      <w:r w:rsidRPr="00120703">
        <w:rPr>
          <w:rFonts w:asciiTheme="minorHAnsi" w:hAnsiTheme="minorHAnsi" w:cstheme="minorHAnsi"/>
          <w:sz w:val="18"/>
          <w:szCs w:val="18"/>
          <w:lang w:val="ru-RU"/>
        </w:rPr>
        <w:t xml:space="preserve"> је стицање знања, овладавање вештинама и формирање вредносних ставова који доприносе развоју информатичке писмености неопходне за даље школовање, живот и рад у савременом друштву. Усвајањем концепата из рачунарских наука, ученик развија способност апстрактног и критичног мишљења о аутоматизацији послова уз помоћ информационо-комуникационих технологија и развија способност ефективног коришћења технологије на рационалан, етичан и безбедан начин.</w:t>
      </w:r>
    </w:p>
    <w:p w:rsidR="00EF2881" w:rsidRDefault="00EF2881" w:rsidP="00EF2881"/>
    <w:p w:rsidR="00EF2881" w:rsidRPr="00EF2881" w:rsidRDefault="00EF2881" w:rsidP="00EF2881"/>
    <w:tbl>
      <w:tblPr>
        <w:tblW w:w="1018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1"/>
        <w:gridCol w:w="1350"/>
        <w:gridCol w:w="900"/>
        <w:gridCol w:w="720"/>
        <w:gridCol w:w="720"/>
        <w:gridCol w:w="720"/>
        <w:gridCol w:w="720"/>
        <w:gridCol w:w="720"/>
        <w:gridCol w:w="720"/>
        <w:gridCol w:w="810"/>
        <w:gridCol w:w="720"/>
        <w:gridCol w:w="720"/>
        <w:gridCol w:w="810"/>
      </w:tblGrid>
      <w:tr w:rsidR="00DA0ACA" w:rsidRPr="008A3D29" w:rsidTr="00917DAC">
        <w:trPr>
          <w:trHeight w:val="480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Ред.бр.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Тема</w:t>
            </w:r>
          </w:p>
        </w:tc>
        <w:tc>
          <w:tcPr>
            <w:tcW w:w="747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Месец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Укупно</w:t>
            </w:r>
          </w:p>
        </w:tc>
      </w:tr>
      <w:tr w:rsidR="00DA0ACA" w:rsidRPr="008A3D29" w:rsidTr="00917DAC">
        <w:trPr>
          <w:trHeight w:val="574"/>
        </w:trPr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IX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X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XI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XII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III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IV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V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VI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A0ACA" w:rsidRPr="008A3D29" w:rsidTr="00917DAC">
        <w:trPr>
          <w:trHeight w:val="945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1.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ru-RU"/>
              </w:rPr>
              <w:t>Предмет изучавања информатике и рачунарства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</w:tr>
      <w:tr w:rsidR="00DA0ACA" w:rsidRPr="008A3D29" w:rsidTr="00917DAC">
        <w:trPr>
          <w:trHeight w:val="824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2.</w:t>
            </w:r>
          </w:p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Архитектура рачунарског система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</w:tr>
      <w:tr w:rsidR="00DA0ACA" w:rsidRPr="008A3D29" w:rsidTr="00917DAC">
        <w:trPr>
          <w:trHeight w:val="576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3.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Програмска подршка рачунара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</w:tr>
      <w:tr w:rsidR="00DA0ACA" w:rsidRPr="008A3D29" w:rsidTr="00917DAC">
        <w:trPr>
          <w:trHeight w:val="824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ru-RU"/>
              </w:rPr>
              <w:t>Рад у оперативном систему са графичким интерфејсом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</w:tr>
      <w:tr w:rsidR="00DA0ACA" w:rsidRPr="008A3D29" w:rsidTr="00917DAC">
        <w:trPr>
          <w:trHeight w:val="824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5.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Програми за обраду текста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12</w:t>
            </w:r>
          </w:p>
        </w:tc>
      </w:tr>
      <w:tr w:rsidR="00DA0ACA" w:rsidRPr="008A3D29" w:rsidTr="00917DAC">
        <w:trPr>
          <w:trHeight w:val="4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sr-Cyrl-CS"/>
              </w:rPr>
              <w:t>Слајд-презентације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</w:tr>
      <w:tr w:rsidR="00DA0ACA" w:rsidRPr="008A3D29" w:rsidTr="00917DAC">
        <w:trPr>
          <w:trHeight w:val="824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7.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ru-RU"/>
              </w:rPr>
              <w:t>Увод у рачунарске мреже и интернет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</w:tr>
      <w:tr w:rsidR="00DA0ACA" w:rsidRPr="008A3D29" w:rsidTr="00917DAC">
        <w:trPr>
          <w:trHeight w:val="552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sr-Cyrl-CS"/>
              </w:rPr>
              <w:t>Програмирање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20</w:t>
            </w:r>
          </w:p>
        </w:tc>
      </w:tr>
      <w:tr w:rsidR="00DA0ACA" w:rsidRPr="008A3D29" w:rsidTr="00917DAC">
        <w:trPr>
          <w:trHeight w:val="824"/>
        </w:trPr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ind w:left="72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Укупно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ACA" w:rsidRPr="008A3D29" w:rsidRDefault="00DA0ACA" w:rsidP="00917D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74</w:t>
            </w:r>
          </w:p>
        </w:tc>
      </w:tr>
    </w:tbl>
    <w:p w:rsidR="00DA0ACA" w:rsidRDefault="00DA0ACA" w:rsidP="00DA0ACA"/>
    <w:p w:rsidR="00EF2881" w:rsidRDefault="00EF2881" w:rsidP="00DA0AC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2937"/>
        <w:gridCol w:w="2005"/>
        <w:gridCol w:w="3914"/>
      </w:tblGrid>
      <w:tr w:rsidR="00EF2881" w:rsidRPr="00487EBD" w:rsidTr="00917DAC">
        <w:trPr>
          <w:trHeight w:val="780"/>
          <w:jc w:val="center"/>
        </w:trPr>
        <w:tc>
          <w:tcPr>
            <w:tcW w:w="354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ИСХОДИ</w:t>
            </w:r>
          </w:p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По завршетку разреда ученик ће бити у стању да:</w:t>
            </w:r>
          </w:p>
        </w:tc>
        <w:tc>
          <w:tcPr>
            <w:tcW w:w="240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F2881" w:rsidRPr="00487EBD" w:rsidRDefault="00EF2881" w:rsidP="00917DA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ОБЛАСТ/ТЕМА</w:t>
            </w:r>
          </w:p>
        </w:tc>
        <w:tc>
          <w:tcPr>
            <w:tcW w:w="473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САДРЖАЈИ</w:t>
            </w:r>
          </w:p>
        </w:tc>
      </w:tr>
      <w:tr w:rsidR="00EF2881" w:rsidRPr="00487EBD" w:rsidTr="00917DAC">
        <w:trPr>
          <w:trHeight w:val="3257"/>
          <w:jc w:val="center"/>
        </w:trPr>
        <w:tc>
          <w:tcPr>
            <w:tcW w:w="3542" w:type="dxa"/>
            <w:tcBorders>
              <w:bottom w:val="single" w:sz="4" w:space="0" w:color="auto"/>
            </w:tcBorders>
            <w:shd w:val="clear" w:color="auto" w:fill="auto"/>
          </w:tcPr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lastRenderedPageBreak/>
              <w:t>објасни улогу ИКТ у свакодневном животу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разуме изазове коришћења савремених тенологија на одговоран и безбедан начин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кратко опише најважније догађаје у развоју ИКТ 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и користи сервисе Интернета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приступа Интернету, самостално претражује, проналази информације у дигиталном окружењу и преузима их на свој уређај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класификује информације са интернета и процењује њихов  квалитет и поузданост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спроводи поступке за заштиту личних података и приватности на Интернету </w:t>
            </w:r>
          </w:p>
        </w:tc>
        <w:tc>
          <w:tcPr>
            <w:tcW w:w="2402" w:type="dxa"/>
            <w:vAlign w:val="center"/>
          </w:tcPr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Информационо - комуникационе технологије у савременом друштву</w:t>
            </w:r>
          </w:p>
        </w:tc>
        <w:tc>
          <w:tcPr>
            <w:tcW w:w="4739" w:type="dxa"/>
          </w:tcPr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ИКТ у свакодневном окружењу (уређаји, облици комуникације, услуге)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Развој ИКТ (прикупљања, складиштења, обраде, приказивања и преноса података)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Друштвени аспекти ИКТ  (значај и примена дигиталних уређаја, карактеристике информационог друштва, утицај коришћења дигиталних уређаја на здравље и околину, интелектуална својина, безбедност, заштита личних података, правила понашања)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Глобална мрежа (интернет)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Сервиси интернета (електронска пошта, веб, друштвене мреже, блогови, форуми, учење, мапе, електронска трговина и банкарство, аудио и видео комуникација)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Лепо понашање, право и етика на интернету. Безбедност и приватност на интернету</w:t>
            </w:r>
          </w:p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EF2881" w:rsidRPr="00487EBD" w:rsidTr="00917DAC">
        <w:trPr>
          <w:trHeight w:val="3257"/>
          <w:jc w:val="center"/>
        </w:trPr>
        <w:tc>
          <w:tcPr>
            <w:tcW w:w="3542" w:type="dxa"/>
            <w:tcBorders>
              <w:bottom w:val="single" w:sz="4" w:space="0" w:color="auto"/>
            </w:tcBorders>
            <w:shd w:val="clear" w:color="auto" w:fill="auto"/>
          </w:tcPr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објасни начин дигиталног записа података и бинарног записа природних бројева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користи јединице за мерење количине података 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кратко опише разлику између хардвера и софтвера 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наводи основне карактеристике компонената дигиталног уређаја и њихову улогу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системски од апликативног софтвера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објасни шта је оперативни систем и која је његова улога 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познаје основне типове апликативног софтвера 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појмове и типове лиценци софтвера и садржаја који се деле</w:t>
            </w:r>
          </w:p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2402" w:type="dxa"/>
            <w:vAlign w:val="center"/>
          </w:tcPr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Рачунарство</w:t>
            </w:r>
          </w:p>
        </w:tc>
        <w:tc>
          <w:tcPr>
            <w:tcW w:w="4739" w:type="dxa"/>
          </w:tcPr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Дигитални рачунари и дигитални запис података (текста, растерске и векторске слике, звука) 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Начини приказивања/представљања података и дигиталног записа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Хардверске и софтверске компоненте рачунарских система</w:t>
            </w:r>
          </w:p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EF2881" w:rsidRPr="00487EBD" w:rsidTr="00917DAC">
        <w:trPr>
          <w:trHeight w:val="728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основе елементе графичког корисничког интерфејса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прилагоди радно окружење кроз основна подешавања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инсталира и деинсталира  корисничке програме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сачува, модификује и организује податке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најчешће коришћене типове датотека</w:t>
            </w:r>
          </w:p>
        </w:tc>
        <w:tc>
          <w:tcPr>
            <w:tcW w:w="2402" w:type="dxa"/>
            <w:tcBorders>
              <w:left w:val="single" w:sz="4" w:space="0" w:color="auto"/>
            </w:tcBorders>
            <w:vAlign w:val="center"/>
          </w:tcPr>
          <w:p w:rsidR="00EF2881" w:rsidRPr="00487EBD" w:rsidRDefault="00EF2881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Организација података и прилагођавање радног окружења</w:t>
            </w:r>
          </w:p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739" w:type="dxa"/>
          </w:tcPr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Елементи графичко-корисничког интерфејса и интеракција са њима (радна површина, прозори, менији, дугмад, акције мишем или акције на екрану осетљивом на додир, пречице на тастатури, ...).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Подешавања оперативног система (подешавање датума и времена, радне површине, регионална подешавања, подешавања језика и тастатуре, коришћење и подешавање корисничких налога).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Инсталирање и уклањање програма (апликативних програма, драјвера).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Рад са документима и системом датотека.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Средства и методе заштите рачунара и информација.</w:t>
            </w:r>
          </w:p>
        </w:tc>
      </w:tr>
      <w:tr w:rsidR="00EF2881" w:rsidRPr="00487EBD" w:rsidTr="00917DAC">
        <w:trPr>
          <w:trHeight w:val="422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ефикасно и тачно уноси и уређује неформатиран текст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примењује основне елементе форматирања и структуирања текста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уређује на елементарном нивоу текст применом нотација за обележавање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постави напредне текстуалне и нетекстуалне елементе у креирани документ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познаје основне параметре стилизовања текста на нивоу карактера, параграфа и страница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користи и креира именоване стилове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користи елементе у тексту који се аутоматски ажурирају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припреми документ за штампу и одштампа га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уређује и приказује слајд презентације 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примењује правила за израду добре презентације.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користи функционалнoсти намењене сарадничком раду</w:t>
            </w:r>
          </w:p>
        </w:tc>
        <w:tc>
          <w:tcPr>
            <w:tcW w:w="2402" w:type="dxa"/>
            <w:tcBorders>
              <w:left w:val="single" w:sz="4" w:space="0" w:color="auto"/>
            </w:tcBorders>
            <w:vAlign w:val="center"/>
          </w:tcPr>
          <w:p w:rsidR="00EF2881" w:rsidRPr="00487EBD" w:rsidRDefault="00EF2881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Креирање и уређевање дигиталних докумената</w:t>
            </w:r>
          </w:p>
        </w:tc>
        <w:tc>
          <w:tcPr>
            <w:tcW w:w="4739" w:type="dxa"/>
          </w:tcPr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Унос текста и његово једноставно уређивање (ефикасно кретање кроз текст, копирање, премештање, претрага, замена текста).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Форматирање и обликовање текста (странице, пасуса, карактера).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Посебни елементи у тексту (листе, табеле, слике, математичке формуле, ...).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Обележавање текста (MarkDown нотација и елементарне LaTeX формула)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Коришћење и израда стилова, генерисање садржаја.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Презентације и њихова примена (правила добре презентације, етапе у изради презентација).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Креирање слајдова (уметање и форматирање текста, графикона, слика, звучних и видео-записа, ...).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Штампање докумената.</w:t>
            </w:r>
          </w:p>
          <w:p w:rsidR="00EF2881" w:rsidRPr="00487EBD" w:rsidRDefault="00EF2881" w:rsidP="00917DAC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EF2881" w:rsidRPr="00487EBD" w:rsidTr="00917DAC">
        <w:trPr>
          <w:trHeight w:val="1880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lastRenderedPageBreak/>
              <w:t>описује алгоритмом ситуације из реалног живота (говорним језиком, псеудокодом, дијаграмом)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креира једноставан рачунарски програм у развојном окружењу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користи изразе за запис математичких формула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примењује  наредбе за контролу гранања и понављања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анализира програм и предвиђа његово понашање без покретања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проналази и отклања грешке у програму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креира програм који реализује једноставне интерактивну 2д графику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креира програм у текстуалном програмском језику</w:t>
            </w:r>
          </w:p>
          <w:p w:rsidR="00EF2881" w:rsidRPr="00487EBD" w:rsidRDefault="00EF2881" w:rsidP="00EF288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разуме и отклања синтаксне грешке у програмском коду</w:t>
            </w:r>
          </w:p>
          <w:p w:rsidR="00EF2881" w:rsidRPr="00487EBD" w:rsidRDefault="00EF2881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2" w:type="dxa"/>
            <w:tcBorders>
              <w:left w:val="single" w:sz="4" w:space="0" w:color="auto"/>
            </w:tcBorders>
            <w:vAlign w:val="center"/>
          </w:tcPr>
          <w:p w:rsidR="00EF2881" w:rsidRPr="00487EBD" w:rsidRDefault="00EF2881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Програмирање</w:t>
            </w:r>
          </w:p>
        </w:tc>
        <w:tc>
          <w:tcPr>
            <w:tcW w:w="4739" w:type="dxa"/>
          </w:tcPr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Појам алгоритма, структура алгоритма и начини описивања алгоритама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Увод у алгоритме и програмирање: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аритметичка израчунавања (изрази, константе, променљиве, операције, основне уграђене функције)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гранање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понављање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дефинисање функција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коришћење колекција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2д цртање уз помоћ графичких примитива: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увод у функионалност одабране графичке библиотеке (координатни систем, платно, оловке, четкице, ...)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цртање основних облика (дуж, квадрат, круг)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учитавање и приказ слике из датотеке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цртање правилних облика са понављајућим елементима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Анимација и интерактивна 2д графика (реаговање на догађаје):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програмирање анимација (понављањем исцртавања облика у правилним временским интервалима)</w:t>
            </w:r>
          </w:p>
          <w:p w:rsidR="00EF2881" w:rsidRPr="00487EBD" w:rsidRDefault="00EF2881" w:rsidP="00EF288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концепт догађаја (догађаји миша и тастатуре) и обрада догађаја.</w:t>
            </w:r>
          </w:p>
          <w:p w:rsidR="00EF2881" w:rsidRPr="00487EBD" w:rsidRDefault="00EF2881" w:rsidP="00917DAC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EF2881" w:rsidRPr="00DA0ACA" w:rsidRDefault="00EF2881" w:rsidP="00DA0ACA"/>
    <w:p w:rsidR="00487EBD" w:rsidRDefault="00487EBD" w:rsidP="00293B6E">
      <w:pPr>
        <w:pStyle w:val="Heading2"/>
        <w:rPr>
          <w:rFonts w:asciiTheme="minorHAnsi" w:hAnsiTheme="minorHAnsi"/>
          <w:sz w:val="18"/>
          <w:szCs w:val="18"/>
          <w:lang w:val="sr-Cyrl-CS"/>
        </w:rPr>
      </w:pPr>
    </w:p>
    <w:p w:rsidR="00293B6E" w:rsidRDefault="00293B6E" w:rsidP="00293B6E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21" w:name="_Toc532574969"/>
      <w:r w:rsidRPr="00B05237">
        <w:rPr>
          <w:rFonts w:asciiTheme="minorHAnsi" w:hAnsiTheme="minorHAnsi"/>
          <w:sz w:val="18"/>
          <w:szCs w:val="18"/>
          <w:lang w:val="sr-Cyrl-CS"/>
        </w:rPr>
        <w:t>Музичка култура</w:t>
      </w:r>
      <w:bookmarkEnd w:id="21"/>
    </w:p>
    <w:p w:rsidR="00487EBD" w:rsidRDefault="00487EBD" w:rsidP="00487EBD">
      <w:pPr>
        <w:rPr>
          <w:lang w:val="sr-Cyrl-CS"/>
        </w:rPr>
      </w:pPr>
    </w:p>
    <w:p w:rsidR="00487EBD" w:rsidRDefault="00487EBD" w:rsidP="00487EBD">
      <w:pPr>
        <w:jc w:val="both"/>
        <w:rPr>
          <w:rFonts w:asciiTheme="minorHAnsi" w:eastAsia="Calibri" w:hAnsiTheme="minorHAnsi"/>
          <w:sz w:val="18"/>
          <w:szCs w:val="18"/>
          <w:lang w:val="ru-RU"/>
        </w:rPr>
      </w:pPr>
      <w:r w:rsidRPr="00487EBD">
        <w:rPr>
          <w:rFonts w:asciiTheme="minorHAnsi" w:hAnsiTheme="minorHAnsi"/>
          <w:sz w:val="18"/>
          <w:szCs w:val="18"/>
        </w:rPr>
        <w:t xml:space="preserve">Циљ 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учења </w:t>
      </w:r>
      <w:r w:rsidRPr="00487EBD">
        <w:rPr>
          <w:rFonts w:asciiTheme="minorHAnsi" w:eastAsia="Calibri" w:hAnsiTheme="minorHAnsi"/>
          <w:i/>
          <w:sz w:val="18"/>
          <w:szCs w:val="18"/>
          <w:lang w:val="ru-RU"/>
        </w:rPr>
        <w:t>музичке културе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је </w:t>
      </w:r>
      <w:r w:rsidRPr="00487EBD">
        <w:rPr>
          <w:rFonts w:asciiTheme="minorHAnsi" w:eastAsia="Calibri" w:hAnsiTheme="minorHAnsi"/>
          <w:sz w:val="18"/>
          <w:szCs w:val="18"/>
        </w:rPr>
        <w:t xml:space="preserve">да код ученика 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р</w:t>
      </w:r>
      <w:r w:rsidRPr="00487EBD">
        <w:rPr>
          <w:rFonts w:asciiTheme="minorHAnsi" w:eastAsia="Calibri" w:hAnsiTheme="minorHAnsi"/>
          <w:sz w:val="18"/>
          <w:szCs w:val="18"/>
        </w:rPr>
        <w:t>a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зви</w:t>
      </w:r>
      <w:r w:rsidRPr="00487EBD">
        <w:rPr>
          <w:rFonts w:asciiTheme="minorHAnsi" w:eastAsia="Calibri" w:hAnsiTheme="minorHAnsi"/>
          <w:sz w:val="18"/>
          <w:szCs w:val="18"/>
        </w:rPr>
        <w:t>j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е </w:t>
      </w:r>
      <w:r w:rsidRPr="00487EBD">
        <w:rPr>
          <w:rFonts w:asciiTheme="minorHAnsi" w:eastAsia="Calibri" w:hAnsiTheme="minorHAnsi"/>
          <w:sz w:val="18"/>
          <w:szCs w:val="18"/>
        </w:rPr>
        <w:t>свест о значају и улози музичке уметности кроз развој цивилизације и друштва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, </w:t>
      </w:r>
      <w:r w:rsidRPr="00487EBD">
        <w:rPr>
          <w:rFonts w:asciiTheme="minorHAnsi" w:eastAsia="Calibri" w:hAnsiTheme="minorHAnsi"/>
          <w:sz w:val="18"/>
          <w:szCs w:val="18"/>
        </w:rPr>
        <w:t xml:space="preserve">да на основу стечених знања подстакне ученике на 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стваралачко и критичко мишљењ</w:t>
      </w:r>
      <w:r w:rsidRPr="00487EBD">
        <w:rPr>
          <w:rFonts w:asciiTheme="minorHAnsi" w:eastAsia="Calibri" w:hAnsiTheme="minorHAnsi"/>
          <w:sz w:val="18"/>
          <w:szCs w:val="18"/>
        </w:rPr>
        <w:t>e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, </w:t>
      </w:r>
      <w:r w:rsidRPr="00487EBD">
        <w:rPr>
          <w:rFonts w:asciiTheme="minorHAnsi" w:eastAsia="Calibri" w:hAnsiTheme="minorHAnsi"/>
          <w:sz w:val="18"/>
          <w:szCs w:val="18"/>
        </w:rPr>
        <w:t xml:space="preserve">развије 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естетск</w:t>
      </w:r>
      <w:r w:rsidRPr="00487EBD">
        <w:rPr>
          <w:rFonts w:asciiTheme="minorHAnsi" w:eastAsia="Calibri" w:hAnsiTheme="minorHAnsi"/>
          <w:sz w:val="18"/>
          <w:szCs w:val="18"/>
        </w:rPr>
        <w:t>е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критеријум</w:t>
      </w:r>
      <w:r w:rsidRPr="00487EBD">
        <w:rPr>
          <w:rFonts w:asciiTheme="minorHAnsi" w:eastAsia="Calibri" w:hAnsiTheme="minorHAnsi"/>
          <w:sz w:val="18"/>
          <w:szCs w:val="18"/>
        </w:rPr>
        <w:t>е у циљу формирања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одговорног односа према очувању музичког наслеђа и култур</w:t>
      </w:r>
      <w:r w:rsidRPr="00487EBD">
        <w:rPr>
          <w:rFonts w:asciiTheme="minorHAnsi" w:eastAsia="Calibri" w:hAnsiTheme="minorHAnsi"/>
          <w:sz w:val="18"/>
          <w:szCs w:val="18"/>
        </w:rPr>
        <w:t>e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св</w:t>
      </w:r>
      <w:r w:rsidRPr="00487EBD">
        <w:rPr>
          <w:rFonts w:asciiTheme="minorHAnsi" w:eastAsia="Calibri" w:hAnsiTheme="minorHAnsi"/>
          <w:sz w:val="18"/>
          <w:szCs w:val="18"/>
        </w:rPr>
        <w:t>o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г</w:t>
      </w:r>
      <w:r w:rsidRPr="00487EBD">
        <w:rPr>
          <w:rFonts w:asciiTheme="minorHAnsi" w:eastAsia="Calibri" w:hAnsiTheme="minorHAnsi"/>
          <w:sz w:val="18"/>
          <w:szCs w:val="18"/>
        </w:rPr>
        <w:t>a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и других н</w:t>
      </w:r>
      <w:r w:rsidRPr="00487EBD">
        <w:rPr>
          <w:rFonts w:asciiTheme="minorHAnsi" w:eastAsia="Calibri" w:hAnsiTheme="minorHAnsi"/>
          <w:sz w:val="18"/>
          <w:szCs w:val="18"/>
        </w:rPr>
        <w:t>a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р</w:t>
      </w:r>
      <w:r w:rsidRPr="00487EBD">
        <w:rPr>
          <w:rFonts w:asciiTheme="minorHAnsi" w:eastAsia="Calibri" w:hAnsiTheme="minorHAnsi"/>
          <w:sz w:val="18"/>
          <w:szCs w:val="18"/>
        </w:rPr>
        <w:t>o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д</w:t>
      </w:r>
      <w:r w:rsidRPr="00487EBD">
        <w:rPr>
          <w:rFonts w:asciiTheme="minorHAnsi" w:eastAsia="Calibri" w:hAnsiTheme="minorHAnsi"/>
          <w:sz w:val="18"/>
          <w:szCs w:val="18"/>
        </w:rPr>
        <w:t>a и даљег професионалног и личног развоја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.</w:t>
      </w:r>
    </w:p>
    <w:p w:rsidR="00487EBD" w:rsidRDefault="00487EBD" w:rsidP="00487EBD">
      <w:pPr>
        <w:jc w:val="both"/>
        <w:rPr>
          <w:rFonts w:asciiTheme="minorHAnsi" w:eastAsia="Calibri" w:hAnsiTheme="minorHAnsi"/>
          <w:sz w:val="18"/>
          <w:szCs w:val="1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4"/>
        <w:gridCol w:w="2387"/>
        <w:gridCol w:w="3395"/>
      </w:tblGrid>
      <w:tr w:rsidR="00487EBD" w:rsidRPr="00A25D04" w:rsidTr="00917DAC">
        <w:tc>
          <w:tcPr>
            <w:tcW w:w="1735" w:type="pct"/>
            <w:shd w:val="clear" w:color="auto" w:fill="auto"/>
            <w:vAlign w:val="center"/>
          </w:tcPr>
          <w:p w:rsidR="00487EBD" w:rsidRPr="00A25D04" w:rsidRDefault="00487EBD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ИСХОДИ</w:t>
            </w:r>
          </w:p>
          <w:p w:rsidR="00487EBD" w:rsidRPr="00A25D04" w:rsidRDefault="00487EBD" w:rsidP="00917DAC">
            <w:pPr>
              <w:keepNext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487EBD" w:rsidRPr="00A25D04" w:rsidRDefault="00487EBD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ОБЛАСТ/ТЕМА</w:t>
            </w:r>
          </w:p>
        </w:tc>
        <w:tc>
          <w:tcPr>
            <w:tcW w:w="1917" w:type="pct"/>
            <w:shd w:val="clear" w:color="auto" w:fill="auto"/>
            <w:vAlign w:val="center"/>
          </w:tcPr>
          <w:p w:rsidR="00487EBD" w:rsidRPr="00A25D04" w:rsidRDefault="00487EBD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САДРЖАЈИ</w:t>
            </w:r>
          </w:p>
        </w:tc>
      </w:tr>
      <w:tr w:rsidR="00487EBD" w:rsidRPr="00A25D04" w:rsidTr="00917DAC">
        <w:tc>
          <w:tcPr>
            <w:tcW w:w="1735" w:type="pct"/>
            <w:vMerge w:val="restart"/>
            <w:shd w:val="clear" w:color="auto" w:fill="auto"/>
          </w:tcPr>
          <w:p w:rsidR="00487EBD" w:rsidRPr="00A25D04" w:rsidRDefault="00487EBD" w:rsidP="00917DAC">
            <w:pPr>
              <w:ind w:left="16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  <w:p w:rsidR="00487EBD" w:rsidRPr="00A25D04" w:rsidRDefault="00487EBD" w:rsidP="00487EBD">
            <w:pPr>
              <w:numPr>
                <w:ilvl w:val="0"/>
                <w:numId w:val="59"/>
              </w:numPr>
              <w:ind w:left="162" w:hanging="180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препозна друштвено-историјски и културолошки амбијент у коме се развијају различити видови музичког изражавања;</w:t>
            </w:r>
          </w:p>
          <w:p w:rsidR="00487EBD" w:rsidRPr="00A25D04" w:rsidRDefault="00487EBD" w:rsidP="00917DAC">
            <w:pPr>
              <w:pStyle w:val="CommentText"/>
              <w:ind w:left="142" w:hanging="142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– демонстрира познавање музичке терминологије</w:t>
            </w:r>
            <w:r w:rsidRPr="00A25D04">
              <w:rPr>
                <w:rFonts w:asciiTheme="minorHAnsi" w:eastAsia="Times New Roman" w:hAnsiTheme="minorHAnsi"/>
                <w:sz w:val="18"/>
                <w:szCs w:val="18"/>
                <w:lang w:val="ru-RU"/>
              </w:rPr>
              <w:t xml:space="preserve"> и изражајних средстава музичке уметности </w:t>
            </w:r>
            <w:r w:rsidRPr="00A25D04">
              <w:rPr>
                <w:rFonts w:asciiTheme="minorHAnsi" w:eastAsia="Times New Roman" w:hAnsiTheme="minorHAnsi"/>
                <w:sz w:val="18"/>
                <w:szCs w:val="18"/>
              </w:rPr>
              <w:t>у склопу предложених тема;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>– препозна обрађене музичке стилове и жанрове према основним карактеристикама;</w:t>
            </w:r>
          </w:p>
          <w:p w:rsidR="00487EBD" w:rsidRPr="00A25D04" w:rsidRDefault="00487EBD" w:rsidP="00487EBD">
            <w:pPr>
              <w:numPr>
                <w:ilvl w:val="0"/>
                <w:numId w:val="59"/>
              </w:numPr>
              <w:ind w:left="162" w:hanging="180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препозна утицај ритуалног понашања у музици савременог доба (музички елементи, наступ...);</w:t>
            </w:r>
          </w:p>
          <w:p w:rsidR="00487EBD" w:rsidRPr="00A25D04" w:rsidRDefault="00487EBD" w:rsidP="00487EBD">
            <w:pPr>
              <w:numPr>
                <w:ilvl w:val="0"/>
                <w:numId w:val="59"/>
              </w:numPr>
              <w:ind w:left="162" w:hanging="180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препозна  музику различитих народа Старог века;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уочи сличности и разлике између ранохришћанске, православне и римокатоличке духовне музике;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разликује духовну од световне музикесредњег века и ренесансе;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сагледа улогу музике у средњовековној Србији у односу на музику византијске и грегоријанске  традиције средњег века;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разликује ренесансну полифонију од средњовековног вишегласја;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–препозна репрезентативне музичке примере најзначајнијих представника о</w:t>
            </w:r>
            <w:r w:rsidRPr="00A25D04">
              <w:rPr>
                <w:rFonts w:asciiTheme="minorHAnsi" w:hAnsiTheme="minorHAnsi"/>
                <w:sz w:val="18"/>
                <w:szCs w:val="18"/>
              </w:rPr>
              <w:t>д ренесансе до краја барока;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– анализира начине коришћења изражајних средстава у одабраним музичким примерима  из различитих култура, стилова и жанрова;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– презентује развој музичких инструмената и облика закључно са бароком;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повеже музичке облике са извођачким саставом;</w:t>
            </w:r>
          </w:p>
          <w:p w:rsidR="00487EBD" w:rsidRPr="00A25D04" w:rsidRDefault="00487EBD" w:rsidP="00917DAC">
            <w:pPr>
              <w:pStyle w:val="Default0"/>
              <w:ind w:left="142" w:hanging="142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color w:val="auto"/>
                <w:sz w:val="18"/>
                <w:szCs w:val="18"/>
              </w:rPr>
              <w:t>– разликује  вокално-</w:t>
            </w:r>
            <w:r w:rsidRPr="00A25D04">
              <w:rPr>
                <w:rFonts w:asciiTheme="minorHAnsi" w:hAnsiTheme="minorHAnsi"/>
                <w:color w:val="auto"/>
                <w:sz w:val="18"/>
                <w:szCs w:val="18"/>
              </w:rPr>
              <w:lastRenderedPageBreak/>
              <w:t>инструменталне и инструменталне  облике до краја барока;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објасни настанак и развој опере и њен синкретички карактер;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звучно идентификује структуралне елементе опере (увертира, арија, речитатив, хор...)и њихову улогу;</w:t>
            </w:r>
          </w:p>
          <w:p w:rsidR="00487EBD" w:rsidRPr="00A25D04" w:rsidRDefault="00487EBD" w:rsidP="00917DAC">
            <w:pPr>
              <w:pStyle w:val="Default0"/>
              <w:ind w:left="142" w:hanging="142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color w:val="auto"/>
                <w:sz w:val="18"/>
                <w:szCs w:val="18"/>
                <w:lang w:val="ru-RU"/>
              </w:rPr>
              <w:t>– објасни значај Глукове реформе за даљи развој опере;</w:t>
            </w:r>
          </w:p>
          <w:p w:rsidR="00487EBD" w:rsidRPr="00A25D04" w:rsidRDefault="00487EBD" w:rsidP="00917DAC">
            <w:pPr>
              <w:pStyle w:val="Default0"/>
              <w:ind w:left="142" w:hanging="142"/>
              <w:rPr>
                <w:rFonts w:asciiTheme="minorHAnsi" w:hAnsiTheme="minorHAnsi"/>
                <w:color w:val="auto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color w:val="auto"/>
                <w:sz w:val="18"/>
                <w:szCs w:val="18"/>
                <w:lang w:val="ru-RU"/>
              </w:rPr>
              <w:t>– дефинише разлогенастанка комичне опере;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– 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изводи музичке примере  користећи традиционалне и/или електронске инструменте, глас и покрет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 xml:space="preserve">– </w:t>
            </w: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уочава у свакој од епоха међусобну повезаност музичке уметности са другим уметностима;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– објасни како је музика повезана са дисциплинама ван уметности (музика и политика/друштво; технологија записивања, штампања нота; физичка својства инструмената; темперација и заједничко свирање);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изрази доживљај музике језиком других уметности (плес, глума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…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);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– 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објасни улогу свих актера у презентацији музичког дела/жанрова;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користи могућности ИКТ-а (коришћењем матрица, караоке програма, аудио снимака) за самостално истраживање, извођење и стваралаштво;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критички просуђује утицај музике на здравље;</w:t>
            </w:r>
          </w:p>
          <w:p w:rsidR="00487EBD" w:rsidRPr="00A25D04" w:rsidRDefault="00487EBD" w:rsidP="00917DAC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поштује правила музичког бонтона.</w:t>
            </w:r>
          </w:p>
          <w:p w:rsidR="00487EBD" w:rsidRPr="00A25D04" w:rsidRDefault="00487EBD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487EBD" w:rsidRPr="00A25D04" w:rsidRDefault="00487EBD" w:rsidP="00917DAC">
            <w:pPr>
              <w:spacing w:after="200"/>
              <w:jc w:val="center"/>
              <w:rPr>
                <w:rFonts w:asciiTheme="minorHAnsi" w:eastAsia="Calibri" w:hAnsiTheme="minorHAnsi"/>
                <w:b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lastRenderedPageBreak/>
              <w:t>УВОД У МУЗИКУ</w:t>
            </w:r>
          </w:p>
        </w:tc>
        <w:tc>
          <w:tcPr>
            <w:tcW w:w="1917" w:type="pct"/>
            <w:shd w:val="clear" w:color="auto" w:fill="auto"/>
          </w:tcPr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Човек и музика.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Основни музички појмови.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Музика у друштву.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Музички фолклор.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Музика кроз векове.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Слушање музичких примера у складу са наведеним садржајем.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Извођење једноставнијих музичких примера у вези са обрађеном темом.</w:t>
            </w:r>
          </w:p>
        </w:tc>
      </w:tr>
      <w:tr w:rsidR="00487EBD" w:rsidRPr="00A25D04" w:rsidTr="00917DAC">
        <w:tc>
          <w:tcPr>
            <w:tcW w:w="1735" w:type="pct"/>
            <w:vMerge/>
            <w:shd w:val="clear" w:color="auto" w:fill="auto"/>
          </w:tcPr>
          <w:p w:rsidR="00487EBD" w:rsidRPr="00A25D04" w:rsidRDefault="00487EBD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47" w:type="pct"/>
            <w:tcBorders>
              <w:top w:val="nil"/>
            </w:tcBorders>
            <w:shd w:val="clear" w:color="auto" w:fill="auto"/>
            <w:vAlign w:val="center"/>
          </w:tcPr>
          <w:p w:rsidR="00487EBD" w:rsidRPr="00A25D04" w:rsidRDefault="00487EBD" w:rsidP="00917DAC">
            <w:pPr>
              <w:widowControl w:val="0"/>
              <w:spacing w:before="57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>МУЗИКА У ПРВОБИТНОЈ ДРУШТВЕНОЈ ЗАЈЕДНИЦИ И КУЛТУРАМА СТАРОГ ВЕКА</w:t>
            </w:r>
          </w:p>
        </w:tc>
        <w:tc>
          <w:tcPr>
            <w:tcW w:w="1917" w:type="pct"/>
            <w:shd w:val="clear" w:color="auto" w:fill="auto"/>
          </w:tcPr>
          <w:p w:rsidR="00487EBD" w:rsidRPr="00A25D04" w:rsidRDefault="00487EBD" w:rsidP="00917DAC">
            <w:pPr>
              <w:widowControl w:val="0"/>
              <w:spacing w:after="60"/>
              <w:ind w:left="34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 xml:space="preserve">Корени музике и њене првобитне улоге. </w:t>
            </w:r>
          </w:p>
          <w:p w:rsidR="00487EBD" w:rsidRPr="00A25D04" w:rsidRDefault="00487EBD" w:rsidP="00917DAC">
            <w:pPr>
              <w:widowControl w:val="0"/>
              <w:spacing w:after="60"/>
              <w:ind w:left="34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 xml:space="preserve">Најстарији музички инструменти. 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>Музика у животу старих источних народа, Грчке и Рима (улога, облици, инструменти, теорија)</w:t>
            </w:r>
          </w:p>
          <w:p w:rsidR="00487EBD" w:rsidRPr="00A25D04" w:rsidRDefault="00487EBD" w:rsidP="00917DAC">
            <w:pPr>
              <w:widowControl w:val="0"/>
              <w:spacing w:after="60"/>
              <w:jc w:val="both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Слушање - избор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Снимци традиционалне народне музике разних народа, племенских заједница и етничких група.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Традиционална музика</w:t>
            </w: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народа Блиског и Далеког истока, античке Грчке и Рима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(на </w:t>
            </w:r>
            <w:hyperlink r:id="rId9"/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реконструисаним инструментима, солистичко и хорско/унисоно певање, видео снимци традиционалног позоришта Кине и </w:t>
            </w:r>
            <w:r w:rsidRPr="00A25D04">
              <w:rPr>
                <w:rFonts w:asciiTheme="minorHAnsi" w:hAnsiTheme="minorHAnsi"/>
                <w:sz w:val="18"/>
                <w:szCs w:val="18"/>
              </w:rPr>
              <w:t>Индије</w:t>
            </w: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Извођење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једноставнијих музичких примера у вези са обрађеном темом.</w:t>
            </w:r>
          </w:p>
        </w:tc>
      </w:tr>
      <w:tr w:rsidR="00487EBD" w:rsidRPr="00A25D04" w:rsidTr="00917DAC">
        <w:tc>
          <w:tcPr>
            <w:tcW w:w="1735" w:type="pct"/>
            <w:vMerge/>
            <w:shd w:val="clear" w:color="auto" w:fill="auto"/>
          </w:tcPr>
          <w:p w:rsidR="00487EBD" w:rsidRPr="00A25D04" w:rsidRDefault="00487EBD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487EBD" w:rsidRPr="00A25D04" w:rsidRDefault="00487EBD" w:rsidP="00917DAC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>МУЗИКА СРЕДЊЕГ ВЕКА</w:t>
            </w:r>
          </w:p>
        </w:tc>
        <w:tc>
          <w:tcPr>
            <w:tcW w:w="1917" w:type="pct"/>
            <w:shd w:val="clear" w:color="auto" w:fill="auto"/>
          </w:tcPr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Ранохришћанска музика. Византијско певање. 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Грегоријански корал. 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Рани облици вишегласја: органум, дискант, мотет. 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Световна музика средњег века: трубадури, трувери минезенгери. 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Духовна и световна музика у средњевековној Србији. 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Музика средњег века као инспирација за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 xml:space="preserve"> уметничку и популарну </w:t>
            </w:r>
            <w:r w:rsidRPr="00A25D04">
              <w:rPr>
                <w:rFonts w:asciiTheme="minorHAnsi" w:hAnsiTheme="minorHAnsi"/>
                <w:sz w:val="18"/>
                <w:szCs w:val="18"/>
              </w:rPr>
              <w:t>музику.</w:t>
            </w:r>
          </w:p>
          <w:p w:rsidR="00487EBD" w:rsidRPr="00A25D04" w:rsidRDefault="00487EBD" w:rsidP="00917DAC">
            <w:pPr>
              <w:widowControl w:val="0"/>
              <w:spacing w:after="60"/>
              <w:jc w:val="both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Слушање– избор</w:t>
            </w:r>
          </w:p>
          <w:p w:rsidR="00487EBD" w:rsidRPr="00A25D04" w:rsidRDefault="00487EBD" w:rsidP="00917DAC">
            <w:pPr>
              <w:framePr w:hSpace="180" w:wrap="around" w:vAnchor="text" w:hAnchor="margin" w:y="6"/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color w:val="FF0000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Грегоријански корал, Византијско певање, органум, мотет 13.века;</w:t>
            </w:r>
          </w:p>
          <w:p w:rsidR="00487EBD" w:rsidRPr="00A25D04" w:rsidRDefault="00487EBD" w:rsidP="00917DAC">
            <w:pPr>
              <w:framePr w:hSpace="180" w:wrap="around" w:vAnchor="text" w:hAnchor="margin" w:y="6"/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lastRenderedPageBreak/>
              <w:t xml:space="preserve">Рамбо де Вакера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Календа маја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Адам де ла Ал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Игра о Робену и Мариони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Кир Стефан Србин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Ниња сили.</w:t>
            </w:r>
          </w:p>
          <w:p w:rsidR="00487EBD" w:rsidRPr="00A25D04" w:rsidRDefault="00487EBD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u w:val="single"/>
              </w:rPr>
              <w:t>Тв емисије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(инсерти):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Серијал Драгослава Гостушког о развоју српске </w:t>
            </w:r>
            <w:r w:rsidRPr="00A25D04">
              <w:rPr>
                <w:rFonts w:asciiTheme="minorHAnsi" w:hAnsiTheme="minorHAnsi"/>
                <w:sz w:val="18"/>
                <w:szCs w:val="18"/>
              </w:rPr>
              <w:t>музике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кроз векове.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Извођење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једноставнијих музичких примера у вези са обрађеном темом</w:t>
            </w:r>
          </w:p>
        </w:tc>
      </w:tr>
      <w:tr w:rsidR="00487EBD" w:rsidRPr="00A25D04" w:rsidTr="00917DAC">
        <w:tc>
          <w:tcPr>
            <w:tcW w:w="1735" w:type="pct"/>
            <w:vMerge/>
            <w:shd w:val="clear" w:color="auto" w:fill="auto"/>
          </w:tcPr>
          <w:p w:rsidR="00487EBD" w:rsidRPr="00A25D04" w:rsidRDefault="00487EBD" w:rsidP="00917DAC">
            <w:pPr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487EBD" w:rsidRPr="00A25D04" w:rsidRDefault="00487EBD" w:rsidP="00917DAC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 xml:space="preserve">МУЗИКА </w:t>
            </w:r>
          </w:p>
          <w:p w:rsidR="00487EBD" w:rsidRPr="00A25D04" w:rsidRDefault="00487EBD" w:rsidP="00917DAC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>РЕНЕСАНСЕ</w:t>
            </w:r>
          </w:p>
        </w:tc>
        <w:tc>
          <w:tcPr>
            <w:tcW w:w="1917" w:type="pct"/>
            <w:shd w:val="clear" w:color="auto" w:fill="auto"/>
          </w:tcPr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Три века великих достигнућа у уметности (14.,15.,16. век).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Развој духовног и световног вишегласја – Арс Нова, Франко-фламанска школа, ренесанса у Италији.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Мотет, миса, мадригал, шансон.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Највећи представници ренесансне вокалне музике: Ђ. П. да Палестрина, О. ди Ласо, Л. Маренцио, Ђ. да Веноза. </w:t>
            </w:r>
          </w:p>
          <w:p w:rsidR="00487EBD" w:rsidRPr="00A25D04" w:rsidRDefault="00487EBD" w:rsidP="00917DAC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Инструментална музика ренесансе: ричеркар и канцона.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Слушање – избор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Г. де Машо – Миса;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Ж. де Пре – Мотет;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Ђ. П. да Палестрина 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Миса папе Марчела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(одломак); Ласо: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Матона миа кара,Ехо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мадригали.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Изабрани мадригал (хроматски):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Л.Маренција или Ђ.да Венозе;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К.Жанекен–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 xml:space="preserve">Битка код Марињана; Певање птица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шансони;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Ђ. Габриели–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Соната пиан е форте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Ансамбл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Ренесанс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избор.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color w:val="FF0000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Извођење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једноставнијих музичких примера у вези са обрађеном темом</w:t>
            </w:r>
          </w:p>
        </w:tc>
      </w:tr>
      <w:tr w:rsidR="00487EBD" w:rsidRPr="00A25D04" w:rsidTr="00917DAC">
        <w:tc>
          <w:tcPr>
            <w:tcW w:w="1735" w:type="pct"/>
            <w:vMerge/>
            <w:shd w:val="clear" w:color="auto" w:fill="auto"/>
          </w:tcPr>
          <w:p w:rsidR="00487EBD" w:rsidRPr="00A25D04" w:rsidRDefault="00487EBD" w:rsidP="00917DAC">
            <w:pPr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487EBD" w:rsidRPr="00A25D04" w:rsidRDefault="00487EBD" w:rsidP="00917DAC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 xml:space="preserve">МУЗИКА </w:t>
            </w:r>
          </w:p>
          <w:p w:rsidR="00487EBD" w:rsidRPr="00A25D04" w:rsidRDefault="00487EBD" w:rsidP="00917DAC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  <w:highlight w:val="yellow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>БАРОКА И РОКОКОА</w:t>
            </w:r>
          </w:p>
        </w:tc>
        <w:tc>
          <w:tcPr>
            <w:tcW w:w="1917" w:type="pct"/>
            <w:shd w:val="clear" w:color="auto" w:fill="auto"/>
          </w:tcPr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Нова уметничка и музичка стремљења у епохи барока.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Појава опере и њен развој у Италији, Француској, Немачкој, Енглеској.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Најистакнутији представници: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К. Монтеверди, А. Скарлати,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Ж. Б Лили, Х. Персл, Г.Ф. Хендл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К. В. Глука.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Развој инструменталних облика: свита, барокна соната, барокни концерт, фуга.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Развој вокално-инструменталних облика у бароку: кантата, ораторијум, пасија.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Представници инструменталне музике у бароку и рококоу: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А. Корели, А. Вивалди, Ј. С. Бах, Г.Ф. Хендл, Д. Скарлати.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lastRenderedPageBreak/>
              <w:t xml:space="preserve">Криза италијанске опере серије и реформа К. В. Глука.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Рађање комичне опере и њени први представници: Ђ. Б. Перголези и Д. Чимароза.</w:t>
            </w:r>
          </w:p>
          <w:p w:rsidR="00487EBD" w:rsidRPr="00A25D04" w:rsidRDefault="00487EBD" w:rsidP="00917DAC">
            <w:pPr>
              <w:widowControl w:val="0"/>
              <w:spacing w:after="60"/>
              <w:jc w:val="both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Слушање– избор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К. Монтеверди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Орфејев ламент,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арија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Аријаднина тужбалица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(</w:t>
            </w:r>
            <w:r w:rsidRPr="00A25D04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Lasciatemimorire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 xml:space="preserve">);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 xml:space="preserve">Ж. Б.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Лили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 xml:space="preserve">– увертира по избору;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Х. Персл–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  <w:lang w:val="ru-RU"/>
              </w:rPr>
              <w:t>Тужбалица Дидоне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;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А. Скарлати 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Виртуозна арија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(за контратенор);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А. Корели – Кончерто гросо (бр.8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Божићни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); А. Корели –</w:t>
            </w:r>
            <w:r w:rsidRPr="00A25D04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La folia </w:t>
            </w:r>
            <w:r w:rsidRPr="00A25D04">
              <w:rPr>
                <w:rFonts w:asciiTheme="minorHAnsi" w:eastAsia="Calibri" w:hAnsiTheme="minorHAnsi"/>
                <w:iCs/>
                <w:sz w:val="18"/>
                <w:szCs w:val="18"/>
              </w:rPr>
              <w:t>(варијације)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 А. Вивалди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Годишња доба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(по избору);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Ј. С. Бах: Француска или Енглеска свита;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Виолински концерт Е-дур, Бранденбуршки концерт бр.2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Свита бр. 2, ха-мол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Токата и фуга де-мол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за оргуље; Одломци из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Пасије по Матеји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и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Мисе ха-мол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Г. Ф. Хендл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Музика на води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(одломак); Арија (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Омбра маи фу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) из опере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Ксеркс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Алелуја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из ораторијума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Месија;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Д. Скарлати –  сонате по избору; 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Ф. Купрен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Жетеоци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,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Мистериозне барикаде;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К. В. Глук–арија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 xml:space="preserve">Орфеја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и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Хор духова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из опере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Орфеј и Еуридика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Увертира за оперу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Алчеста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или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Ифигенија на Аулиди;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Ђ. Б. Перголези–арија Серпине из опере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Служавка господарица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Д. Чимароза – увертира за оперу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Тајни брак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. </w:t>
            </w:r>
          </w:p>
          <w:p w:rsidR="00487EBD" w:rsidRPr="00A25D04" w:rsidRDefault="00487EBD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Филмови (delta video) 2008. г:</w:t>
            </w:r>
          </w:p>
          <w:p w:rsidR="00487EBD" w:rsidRPr="00A25D04" w:rsidRDefault="00487EBD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Сведочанства о генијима(инсерти):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Ј. С Бах, Г. Ф.Хендл.</w:t>
            </w:r>
          </w:p>
          <w:p w:rsidR="00487EBD" w:rsidRPr="00A25D04" w:rsidRDefault="00487EBD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Хистори: по избору.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Образовни програм РТС (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Трезор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).</w:t>
            </w:r>
          </w:p>
          <w:p w:rsidR="00487EBD" w:rsidRPr="00A25D04" w:rsidRDefault="00487EBD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 xml:space="preserve">Извођење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једноставнијих музичких примера у вези са обрађеном темом.</w:t>
            </w:r>
          </w:p>
        </w:tc>
      </w:tr>
    </w:tbl>
    <w:p w:rsidR="00487EBD" w:rsidRPr="00487EBD" w:rsidRDefault="00487EBD" w:rsidP="00487EBD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293B6E" w:rsidRDefault="00293B6E" w:rsidP="00293B6E">
      <w:pPr>
        <w:pStyle w:val="Heading2"/>
        <w:rPr>
          <w:rFonts w:asciiTheme="minorHAnsi" w:hAnsiTheme="minorHAnsi"/>
          <w:sz w:val="18"/>
          <w:szCs w:val="18"/>
        </w:rPr>
      </w:pPr>
      <w:bookmarkStart w:id="22" w:name="_Toc532574970"/>
      <w:r w:rsidRPr="00B05237">
        <w:rPr>
          <w:rFonts w:asciiTheme="minorHAnsi" w:hAnsiTheme="minorHAnsi"/>
          <w:sz w:val="18"/>
          <w:szCs w:val="18"/>
          <w:lang w:val="sr-Cyrl-CS"/>
        </w:rPr>
        <w:t>Ликовна култура</w:t>
      </w:r>
      <w:bookmarkEnd w:id="22"/>
    </w:p>
    <w:p w:rsidR="002D6786" w:rsidRDefault="002D6786" w:rsidP="002D6786">
      <w:pPr>
        <w:rPr>
          <w:rFonts w:asciiTheme="minorHAnsi" w:hAnsiTheme="minorHAnsi"/>
          <w:sz w:val="18"/>
          <w:szCs w:val="18"/>
        </w:rPr>
      </w:pPr>
      <w:r w:rsidRPr="00D27056">
        <w:rPr>
          <w:rFonts w:asciiTheme="minorHAnsi" w:hAnsiTheme="minorHAnsi"/>
          <w:sz w:val="18"/>
          <w:szCs w:val="18"/>
          <w:lang w:val="sr-Cyrl-CS"/>
        </w:rPr>
        <w:t xml:space="preserve">Циљ учења </w:t>
      </w:r>
      <w:r w:rsidRPr="00D27056">
        <w:rPr>
          <w:rFonts w:asciiTheme="minorHAnsi" w:hAnsiTheme="minorHAnsi"/>
          <w:i/>
          <w:sz w:val="18"/>
          <w:szCs w:val="18"/>
          <w:lang w:val="sr-Cyrl-CS"/>
        </w:rPr>
        <w:t>ликовне културе</w:t>
      </w:r>
      <w:r w:rsidRPr="00D27056">
        <w:rPr>
          <w:rFonts w:asciiTheme="minorHAnsi" w:hAnsiTheme="minorHAnsi"/>
          <w:sz w:val="18"/>
          <w:szCs w:val="18"/>
          <w:lang w:val="sr-Cyrl-CS"/>
        </w:rPr>
        <w:t xml:space="preserve"> је оспособљавање за комуникацију и развијање креативности и одговорног односа према очувању културе и уметничког наслеђа свог и других народа.</w:t>
      </w:r>
    </w:p>
    <w:p w:rsidR="002D6786" w:rsidRDefault="002D6786" w:rsidP="002D6786">
      <w:pPr>
        <w:rPr>
          <w:rFonts w:asciiTheme="minorHAnsi" w:hAnsiTheme="minorHAnsi"/>
          <w:sz w:val="18"/>
          <w:szCs w:val="18"/>
        </w:rPr>
      </w:pPr>
    </w:p>
    <w:p w:rsidR="002D6786" w:rsidRDefault="002D6786" w:rsidP="002D6786">
      <w:pPr>
        <w:rPr>
          <w:rFonts w:asciiTheme="minorHAnsi" w:hAnsiTheme="minorHAnsi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0"/>
        <w:gridCol w:w="1686"/>
        <w:gridCol w:w="3650"/>
      </w:tblGrid>
      <w:tr w:rsidR="002D6786" w:rsidRPr="00D27056" w:rsidTr="00917DAC">
        <w:trPr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D6786" w:rsidRPr="00D27056" w:rsidRDefault="002D678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ИСХОДИ</w:t>
            </w:r>
          </w:p>
          <w:p w:rsidR="002D6786" w:rsidRPr="002D6786" w:rsidRDefault="002D678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7056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D6786" w:rsidRPr="00D27056" w:rsidRDefault="002D6786" w:rsidP="00917DAC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ТЕМА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D6786" w:rsidRPr="00D27056" w:rsidRDefault="002D678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САДРЖАЈИ</w:t>
            </w:r>
          </w:p>
        </w:tc>
      </w:tr>
      <w:tr w:rsidR="002D6786" w:rsidRPr="00D27056" w:rsidTr="00917DAC">
        <w:trPr>
          <w:jc w:val="center"/>
        </w:trPr>
        <w:tc>
          <w:tcPr>
            <w:tcW w:w="1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изражава своја интересовања и естетске доживљаје одабраним </w:t>
            </w:r>
            <w:r w:rsidRPr="00D27056">
              <w:rPr>
                <w:rFonts w:asciiTheme="minorHAnsi" w:hAnsiTheme="minorHAnsi"/>
                <w:sz w:val="18"/>
                <w:szCs w:val="18"/>
              </w:rPr>
              <w:t>средствима и техникама</w:t>
            </w: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;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користи уметничко наслеђе као подстицај за стваралачки рад;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обликује презентације усклађујући текст и слику;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образложи свој естетски доживљај археолошких налаза, уметничких дела, споменика културе и објеката у окружењу;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укаже на сличности, разлике и међусобни утицај уметности одређених култура, цивилизација и периода; 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користи, самостално, литературу и интернет за истраживање;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издваја кључне информације из текста и слике;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извештава о учешћу у одабраним дешавањима у уметности и култури излажући сопствене утиске и мишљење;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разматра значај и улогу културе и уметности у друштву; </w:t>
            </w:r>
          </w:p>
          <w:p w:rsidR="002D6786" w:rsidRPr="00D27056" w:rsidRDefault="002D6786" w:rsidP="002D678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предлаже обилазак одабраног споменика културе у земљи или иностранству.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786" w:rsidRPr="00D27056" w:rsidRDefault="002D6786" w:rsidP="00917DAC">
            <w:pPr>
              <w:ind w:left="119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7056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ОДНОСИ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86" w:rsidRPr="00D27056" w:rsidRDefault="002D6786" w:rsidP="00917DAC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Уметност </w:t>
            </w:r>
            <w:r w:rsidRPr="00D27056">
              <w:rPr>
                <w:rFonts w:asciiTheme="minorHAnsi" w:hAnsiTheme="minorHAnsi"/>
                <w:sz w:val="18"/>
                <w:szCs w:val="18"/>
                <w:lang w:val="ru-RU"/>
              </w:rPr>
              <w:t>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 xml:space="preserve">Зашто човек ствара уметност; 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Уметност и природа; Уметност и друштво; Уметност и наука; Уметност и технологија; Уметност у простору и времену; Уметност и религија; Уметност и кич...)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.</w:t>
            </w:r>
          </w:p>
          <w:p w:rsidR="002D6786" w:rsidRPr="00D27056" w:rsidRDefault="002D6786" w:rsidP="00917DAC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Пропорције 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Човек и простор; Скулптуре у пленеру; Пејзаж и архитектура; Реални и имагинарни простор...).</w:t>
            </w:r>
          </w:p>
          <w:p w:rsidR="002D6786" w:rsidRPr="00D27056" w:rsidRDefault="002D6786" w:rsidP="00917DAC">
            <w:pPr>
              <w:suppressAutoHyphens/>
              <w:spacing w:after="120"/>
              <w:jc w:val="both"/>
              <w:rPr>
                <w:rFonts w:asciiTheme="minorHAnsi" w:hAnsiTheme="minorHAnsi"/>
                <w:b/>
                <w:sz w:val="18"/>
                <w:szCs w:val="18"/>
                <w:lang w:val="sr-Cyrl-CS" w:eastAsia="ar-SA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Стваралаштво</w:t>
            </w:r>
            <w:r w:rsidRPr="00D27056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 xml:space="preserve">Уметник и његово дело; Уметничко дело и публика; Подстицај за стваралачки рад; 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Дизајн и функционалност...).</w:t>
            </w:r>
          </w:p>
        </w:tc>
      </w:tr>
      <w:tr w:rsidR="002D6786" w:rsidRPr="00D27056" w:rsidTr="00917DAC">
        <w:trPr>
          <w:jc w:val="center"/>
        </w:trPr>
        <w:tc>
          <w:tcPr>
            <w:tcW w:w="19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86" w:rsidRPr="00D27056" w:rsidRDefault="002D6786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6786" w:rsidRPr="00D27056" w:rsidRDefault="002D6786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7056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ПОЈАВЕ</w:t>
            </w:r>
          </w:p>
          <w:p w:rsidR="002D6786" w:rsidRPr="00D27056" w:rsidRDefault="002D6786" w:rsidP="00917DAC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786" w:rsidRPr="00D27056" w:rsidRDefault="002D6786" w:rsidP="00917DAC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 xml:space="preserve">Композиције; Изражајна средства визуелних уметности; Читање слике; 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Интеграција различитих уметности...)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.</w:t>
            </w:r>
          </w:p>
          <w:p w:rsidR="002D6786" w:rsidRPr="00D27056" w:rsidRDefault="002D6786" w:rsidP="00917DAC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Наслеђе</w:t>
            </w:r>
            <w:r w:rsidRPr="00D27056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Уметност кроз епохе; Утицај прошлих култура и остварења на савремени живот; Културна добра и туризам; Комерцијализација уметничких дела; Установе културе...).</w:t>
            </w:r>
          </w:p>
          <w:p w:rsidR="002D6786" w:rsidRPr="00D27056" w:rsidRDefault="002D6786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D6786" w:rsidRPr="00D27056" w:rsidRDefault="002D6786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2D6786" w:rsidRPr="001122EF" w:rsidRDefault="002D6786" w:rsidP="002D6786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1122EF">
        <w:rPr>
          <w:rFonts w:asciiTheme="minorHAnsi" w:hAnsiTheme="minorHAnsi"/>
          <w:b/>
          <w:sz w:val="18"/>
          <w:szCs w:val="18"/>
          <w:lang w:val="sr-Cyrl-CS"/>
        </w:rPr>
        <w:t>Кључни појмови садржаја:</w:t>
      </w:r>
      <w:r w:rsidRPr="001122EF">
        <w:rPr>
          <w:rFonts w:asciiTheme="minorHAnsi" w:hAnsiTheme="minorHAnsi"/>
          <w:sz w:val="18"/>
          <w:szCs w:val="18"/>
          <w:lang w:val="sr-Cyrl-CS"/>
        </w:rPr>
        <w:t xml:space="preserve"> уметност, пропорције, стваралаштво, ликовна дела, наслеђе.</w:t>
      </w:r>
    </w:p>
    <w:p w:rsidR="002D6786" w:rsidRPr="001122EF" w:rsidRDefault="002D6786" w:rsidP="002D6786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2D6786" w:rsidRPr="00A40133" w:rsidRDefault="002D6786" w:rsidP="002D6786">
      <w:pPr>
        <w:rPr>
          <w:lang w:val="sr-Cyrl-CS"/>
        </w:rPr>
      </w:pPr>
    </w:p>
    <w:p w:rsidR="002D6786" w:rsidRPr="002D6786" w:rsidRDefault="002D6786" w:rsidP="002D6786">
      <w:pPr>
        <w:rPr>
          <w:lang w:val="sr-Cyrl-CS"/>
        </w:rPr>
      </w:pPr>
    </w:p>
    <w:p w:rsidR="00293B6E" w:rsidRDefault="00293B6E" w:rsidP="00293B6E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23" w:name="_Toc532574971"/>
      <w:r w:rsidRPr="00B05237">
        <w:rPr>
          <w:rFonts w:asciiTheme="minorHAnsi" w:hAnsiTheme="minorHAnsi"/>
          <w:sz w:val="18"/>
          <w:szCs w:val="18"/>
          <w:lang w:val="sr-Cyrl-CS"/>
        </w:rPr>
        <w:t>Физичко васпитање</w:t>
      </w:r>
      <w:bookmarkEnd w:id="23"/>
    </w:p>
    <w:p w:rsidR="00786169" w:rsidRPr="00786169" w:rsidRDefault="00786169" w:rsidP="00786169">
      <w:pPr>
        <w:rPr>
          <w:lang w:val="sr-Cyrl-CS"/>
        </w:rPr>
      </w:pPr>
    </w:p>
    <w:p w:rsidR="00786169" w:rsidRPr="00F83313" w:rsidRDefault="00786169" w:rsidP="00786169">
      <w:pPr>
        <w:ind w:firstLine="709"/>
        <w:rPr>
          <w:rFonts w:asciiTheme="minorHAnsi" w:hAnsiTheme="minorHAnsi"/>
          <w:sz w:val="18"/>
          <w:szCs w:val="18"/>
          <w:lang w:val="ru-RU"/>
        </w:rPr>
      </w:pPr>
      <w:r w:rsidRPr="00F83313">
        <w:rPr>
          <w:rFonts w:asciiTheme="minorHAnsi" w:hAnsiTheme="minorHAnsi"/>
          <w:sz w:val="18"/>
          <w:szCs w:val="18"/>
          <w:lang w:val="ru-RU"/>
        </w:rPr>
        <w:t xml:space="preserve">Циљ учења </w:t>
      </w:r>
      <w:r w:rsidRPr="00F83313">
        <w:rPr>
          <w:rFonts w:asciiTheme="minorHAnsi" w:hAnsiTheme="minorHAnsi"/>
          <w:i/>
          <w:sz w:val="18"/>
          <w:szCs w:val="18"/>
          <w:lang w:val="ru-RU"/>
        </w:rPr>
        <w:t>физичког и здравствено</w:t>
      </w:r>
      <w:r w:rsidRPr="00F83313">
        <w:rPr>
          <w:rFonts w:asciiTheme="minorHAnsi" w:hAnsiTheme="minorHAnsi"/>
          <w:i/>
          <w:sz w:val="18"/>
          <w:szCs w:val="18"/>
        </w:rPr>
        <w:t>г</w:t>
      </w:r>
      <w:r w:rsidRPr="00F83313">
        <w:rPr>
          <w:rFonts w:asciiTheme="minorHAnsi" w:hAnsiTheme="minorHAnsi"/>
          <w:i/>
          <w:sz w:val="18"/>
          <w:szCs w:val="18"/>
          <w:lang w:val="ru-RU"/>
        </w:rPr>
        <w:t xml:space="preserve"> васпитања </w:t>
      </w:r>
      <w:r w:rsidRPr="00F83313">
        <w:rPr>
          <w:rFonts w:asciiTheme="minorHAnsi" w:hAnsiTheme="minorHAnsi"/>
          <w:sz w:val="18"/>
          <w:szCs w:val="18"/>
          <w:lang w:val="ru-RU"/>
        </w:rPr>
        <w:t>је да ученик континуирано развија знања, физичке способности и моторичке вештине у складу са вредностима физичког вежбања, потребама за очување и унапређивање здравља и даљег професионалног развоја.</w:t>
      </w:r>
    </w:p>
    <w:p w:rsidR="00786169" w:rsidRPr="00786169" w:rsidRDefault="00786169" w:rsidP="00786169">
      <w:pPr>
        <w:rPr>
          <w:lang w:val="sr-Cyrl-C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77"/>
        <w:gridCol w:w="1641"/>
        <w:gridCol w:w="1343"/>
        <w:gridCol w:w="3395"/>
      </w:tblGrid>
      <w:tr w:rsidR="00786169" w:rsidRPr="00F83313" w:rsidTr="00917DAC">
        <w:trPr>
          <w:jc w:val="center"/>
        </w:trPr>
        <w:tc>
          <w:tcPr>
            <w:tcW w:w="1398" w:type="pct"/>
            <w:shd w:val="clear" w:color="auto" w:fill="D9D9D9"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ИСХОДИ</w:t>
            </w:r>
          </w:p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 завршетку првог 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>разреда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ученик ће бити у стању да:</w:t>
            </w:r>
          </w:p>
        </w:tc>
        <w:tc>
          <w:tcPr>
            <w:tcW w:w="1684" w:type="pct"/>
            <w:gridSpan w:val="2"/>
            <w:shd w:val="clear" w:color="auto" w:fill="D9D9D9"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ОБЛАСТ/ТЕМА</w:t>
            </w:r>
          </w:p>
        </w:tc>
        <w:tc>
          <w:tcPr>
            <w:tcW w:w="1917" w:type="pct"/>
            <w:shd w:val="clear" w:color="auto" w:fill="D9D9D9"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 xml:space="preserve">САДРЖАЈИ </w:t>
            </w:r>
          </w:p>
        </w:tc>
      </w:tr>
      <w:tr w:rsidR="00786169" w:rsidRPr="00F83313" w:rsidTr="00917DAC">
        <w:trPr>
          <w:trHeight w:val="688"/>
          <w:jc w:val="center"/>
        </w:trPr>
        <w:tc>
          <w:tcPr>
            <w:tcW w:w="1398" w:type="pct"/>
            <w:vMerge w:val="restart"/>
          </w:tcPr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 xml:space="preserve">сврсисходно 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примењује вежбе, разноврсна природна и изведена кретања;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 xml:space="preserve">упореди и анализира резултате тестирања са вредностима за свој узраст </w:t>
            </w:r>
            <w:r w:rsidRPr="00F83313">
              <w:rPr>
                <w:rFonts w:asciiTheme="minorHAnsi" w:hAnsiTheme="minorHAnsi"/>
                <w:sz w:val="18"/>
                <w:szCs w:val="18"/>
              </w:rPr>
              <w:lastRenderedPageBreak/>
              <w:t>и сагледа сопствени моторички напредак;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планира и примењује усвојене моторичке вештине у свакодневном животу;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>гра један народни и један  друштвени плес;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примењује и поштује основе принципе вежбаоног процеса и правила тимских и спортских игара;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одговорно се односи према објектима, справама и реквизитима у просторима за вежбање;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навија фер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>;</w:t>
            </w:r>
          </w:p>
          <w:p w:rsidR="00786169" w:rsidRPr="00F83313" w:rsidRDefault="00786169" w:rsidP="00786169">
            <w:pPr>
              <w:numPr>
                <w:ilvl w:val="0"/>
                <w:numId w:val="54"/>
              </w:numPr>
              <w:spacing w:after="120"/>
              <w:ind w:left="189" w:hanging="198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разликује различите типове физичке активности;</w:t>
            </w:r>
          </w:p>
          <w:p w:rsidR="00786169" w:rsidRPr="00F83313" w:rsidRDefault="00786169" w:rsidP="00786169">
            <w:pPr>
              <w:numPr>
                <w:ilvl w:val="0"/>
                <w:numId w:val="54"/>
              </w:numPr>
              <w:spacing w:after="120"/>
              <w:ind w:left="189" w:hanging="198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примењује одговарајуће вежбе у складу са сопственим могућностима и потребама; 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препозна ниво оптерећења током вежбања;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уочи грешаке у извођењу покрета и кретања; 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учествује на одељењском, разредном и другим такмичењима и/или спортско-рекреативним манифестацијама за које се школа определи;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помаже организацији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 xml:space="preserve"> школских спортских манифестација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користи могућности за свакодневну физичку активност у окружењу и редовно вежба у складу са својим потребама;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примени принципе здраве исхране;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примењује правила безбедности у различитим физичким активностима у школи и ван школе;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у групним активностима ради на остваривању заједничких циљева;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8" w:hanging="158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решава конфликте на социјално прихватљив начин;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при вежбању и кретању уочи и негује естетске 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вредности;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коригује последице дуготрајне седентарне активности, положаје, покрете и кретања који имају негативан утицај на здравље применом физичког вежбања; 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поштује здравствено-хигијенска и еколошка правилау вежбању;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редовно контролише своје здравље;</w:t>
            </w:r>
          </w:p>
          <w:p w:rsidR="00786169" w:rsidRPr="00F83313" w:rsidRDefault="00786169" w:rsidP="00786169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повезује штетан утицај које психоактивне супстанце имају на здравље.</w:t>
            </w:r>
          </w:p>
          <w:p w:rsidR="00786169" w:rsidRPr="00F83313" w:rsidRDefault="00786169" w:rsidP="00917DAC">
            <w:pPr>
              <w:ind w:left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684" w:type="pct"/>
            <w:gridSpan w:val="2"/>
            <w:vAlign w:val="center"/>
          </w:tcPr>
          <w:p w:rsidR="00786169" w:rsidRPr="00F83313" w:rsidRDefault="00786169" w:rsidP="00917DAC">
            <w:pPr>
              <w:ind w:left="308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ФИЗИЧКE СПОСОБНОСТИ</w:t>
            </w:r>
          </w:p>
        </w:tc>
        <w:tc>
          <w:tcPr>
            <w:tcW w:w="1917" w:type="pct"/>
          </w:tcPr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Тестирање ученика.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Кондициона припрема ученика: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 снаге;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развојпокретљивости;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 издржљивости;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 брзине: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 координације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</w:tr>
      <w:tr w:rsidR="00786169" w:rsidRPr="00F83313" w:rsidTr="00917DAC">
        <w:trPr>
          <w:trHeight w:val="2165"/>
          <w:jc w:val="center"/>
        </w:trPr>
        <w:tc>
          <w:tcPr>
            <w:tcW w:w="1398" w:type="pct"/>
            <w:vMerge/>
          </w:tcPr>
          <w:p w:rsidR="00786169" w:rsidRPr="00F83313" w:rsidRDefault="00786169" w:rsidP="00786169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 w:val="restart"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МОТОРИЧКЕ ВЕШТИНЕ,</w:t>
            </w: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 xml:space="preserve"> СПОРТ  И СПОРТСКЕ ДИЦИПЛИНЕ</w:t>
            </w:r>
          </w:p>
          <w:p w:rsidR="00786169" w:rsidRPr="00F83313" w:rsidRDefault="00786169" w:rsidP="00917DAC">
            <w:pPr>
              <w:ind w:left="351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vAlign w:val="center"/>
          </w:tcPr>
          <w:p w:rsidR="00786169" w:rsidRPr="00F83313" w:rsidRDefault="00786169" w:rsidP="00917DAC">
            <w:pPr>
              <w:spacing w:line="239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Атлетика</w:t>
            </w:r>
          </w:p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17" w:type="pct"/>
          </w:tcPr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Усавршавање технике трчања на кратким стазама.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Усавршавање технике трчања на средњим стазама.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Усавршавање технике скок удаљ.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Усавршавање технике скок увис.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Бацање кугле.</w:t>
            </w:r>
          </w:p>
        </w:tc>
      </w:tr>
      <w:tr w:rsidR="00786169" w:rsidRPr="00F83313" w:rsidTr="00917DAC">
        <w:trPr>
          <w:trHeight w:val="1833"/>
          <w:jc w:val="center"/>
        </w:trPr>
        <w:tc>
          <w:tcPr>
            <w:tcW w:w="1398" w:type="pct"/>
            <w:vMerge/>
            <w:tcBorders>
              <w:bottom w:val="single" w:sz="4" w:space="0" w:color="000000"/>
            </w:tcBorders>
          </w:tcPr>
          <w:p w:rsidR="00786169" w:rsidRPr="00F83313" w:rsidRDefault="00786169" w:rsidP="00786169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tcBorders>
              <w:bottom w:val="single" w:sz="4" w:space="0" w:color="000000"/>
            </w:tcBorders>
            <w:vAlign w:val="center"/>
          </w:tcPr>
          <w:p w:rsidR="00786169" w:rsidRPr="00F83313" w:rsidRDefault="00786169" w:rsidP="00917DAC">
            <w:pPr>
              <w:spacing w:line="239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Спортска гимнастика</w:t>
            </w:r>
          </w:p>
        </w:tc>
        <w:tc>
          <w:tcPr>
            <w:tcW w:w="1917" w:type="pct"/>
            <w:tcBorders>
              <w:bottom w:val="single" w:sz="4" w:space="0" w:color="000000"/>
            </w:tcBorders>
          </w:tcPr>
          <w:p w:rsidR="00786169" w:rsidRPr="00F83313" w:rsidRDefault="00786169" w:rsidP="00917DAC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Вежбе на тлу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Основни садржаји</w:t>
            </w:r>
          </w:p>
          <w:p w:rsidR="00786169" w:rsidRPr="00F83313" w:rsidRDefault="00786169" w:rsidP="00917DAC">
            <w:pPr>
              <w:spacing w:after="60"/>
              <w:ind w:left="33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Провера савладаности елемената  гимнастике из основне школе.</w:t>
            </w:r>
          </w:p>
          <w:p w:rsidR="00786169" w:rsidRPr="00F83313" w:rsidRDefault="00786169" w:rsidP="00917DAC">
            <w:pPr>
              <w:spacing w:after="60"/>
              <w:ind w:left="33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Вага претклоном и заножењем и спојено, одразом једне ноге колут напред.</w:t>
            </w:r>
          </w:p>
          <w:p w:rsidR="00786169" w:rsidRPr="00F83313" w:rsidRDefault="00786169" w:rsidP="00917DAC">
            <w:pPr>
              <w:spacing w:after="60"/>
              <w:ind w:left="33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Став на шакама, издржај, колут напред.</w:t>
            </w:r>
          </w:p>
          <w:p w:rsidR="00786169" w:rsidRPr="00F83313" w:rsidRDefault="00786169" w:rsidP="00917DAC">
            <w:pPr>
              <w:spacing w:after="60"/>
              <w:ind w:left="33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Два повезана премета странце удесно (улево).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садржаји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Премет странце са окретом за 180</w:t>
            </w:r>
            <w:r w:rsidRPr="00F83313"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  <w:t xml:space="preserve">o </w:t>
            </w:r>
            <w:r w:rsidRPr="00F83313">
              <w:rPr>
                <w:rFonts w:asciiTheme="minorHAnsi" w:eastAsia="Calibri" w:hAnsiTheme="minorHAnsi"/>
                <w:sz w:val="18"/>
                <w:szCs w:val="18"/>
              </w:rPr>
              <w:t>„рондат“.</w:t>
            </w:r>
          </w:p>
          <w:p w:rsidR="00786169" w:rsidRPr="00F83313" w:rsidRDefault="00786169" w:rsidP="00917DAC">
            <w:pPr>
              <w:spacing w:after="60"/>
              <w:ind w:left="89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Колут назад до става о шакама.</w:t>
            </w:r>
          </w:p>
          <w:p w:rsidR="00786169" w:rsidRPr="00F83313" w:rsidRDefault="00786169" w:rsidP="00917DAC">
            <w:pPr>
              <w:spacing w:after="60"/>
              <w:ind w:left="89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Премет напред.</w:t>
            </w:r>
          </w:p>
          <w:p w:rsidR="00786169" w:rsidRPr="00F83313" w:rsidRDefault="00786169" w:rsidP="00917DAC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Прескок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Згрчка.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Разношка.</w:t>
            </w:r>
          </w:p>
          <w:p w:rsidR="00786169" w:rsidRPr="00F83313" w:rsidRDefault="00786169" w:rsidP="00917DAC">
            <w:pPr>
              <w:spacing w:after="60"/>
              <w:jc w:val="center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Кругови(дохватни)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ученике :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6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вучењем вис узнето;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6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вис стражњи, издржај;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6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вучењем вис узнето;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6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спуст у вис предњи.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ученице: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7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уз помоћ суножним одскоком наскок у згиб;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7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њих у згибу/уз помоћ;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7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спуст у вис стојећи.</w:t>
            </w:r>
          </w:p>
          <w:p w:rsidR="00786169" w:rsidRPr="00F83313" w:rsidRDefault="00786169" w:rsidP="00917DAC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Разбој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ученике: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Основни садржаји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Паралелни разбој.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Њих у упору.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Саскоци.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Састав.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садржаји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Њих у упору, њих и зањихом склек;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њих и предњихом упор, зањих, предњихом склек, зањихом упор, саскок са окретом за 180</w:t>
            </w:r>
            <w:r w:rsidRPr="00F83313"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  <w:t>о.</w:t>
            </w:r>
            <w:r w:rsidRPr="00F83313">
              <w:rPr>
                <w:rFonts w:asciiTheme="minorHAnsi" w:eastAsia="Calibri" w:hAnsiTheme="minorHAnsi"/>
                <w:sz w:val="18"/>
                <w:szCs w:val="18"/>
              </w:rPr>
              <w:t>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lastRenderedPageBreak/>
              <w:t>Предношка (окрет према притки).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ученице двовисински разбој или једна притка вратила :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8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наскок у упор на н/п (или узмак замахом једне ноге);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8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премах одножно десном/левом ногом до упора јашућег;</w:t>
            </w:r>
          </w:p>
          <w:p w:rsidR="00786169" w:rsidRPr="00F83313" w:rsidRDefault="00786169" w:rsidP="00786169">
            <w:pPr>
              <w:pStyle w:val="ListParagraph"/>
              <w:numPr>
                <w:ilvl w:val="0"/>
                <w:numId w:val="58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vertAlign w:val="superscript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прехват у потхват упорном руком (до предножне) и спојено одножењем заножне премах, саскок са окретом за 90</w:t>
            </w:r>
            <w:r w:rsidRPr="00F83313">
              <w:rPr>
                <w:rFonts w:asciiTheme="minorHAnsi" w:hAnsiTheme="minorHAnsi"/>
                <w:sz w:val="18"/>
                <w:szCs w:val="18"/>
                <w:vertAlign w:val="superscript"/>
              </w:rPr>
              <w:sym w:font="Symbol" w:char="F0B0"/>
            </w:r>
            <w:r w:rsidRPr="00F83313">
              <w:rPr>
                <w:rFonts w:asciiTheme="minorHAnsi" w:hAnsiTheme="minorHAnsi"/>
                <w:sz w:val="18"/>
                <w:szCs w:val="18"/>
              </w:rPr>
              <w:t>(одношка), завршити боком према притки.</w:t>
            </w:r>
          </w:p>
          <w:p w:rsidR="00786169" w:rsidRPr="00F83313" w:rsidRDefault="00786169" w:rsidP="00917DAC">
            <w:pPr>
              <w:spacing w:after="60"/>
              <w:ind w:left="720"/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</w:pPr>
          </w:p>
          <w:p w:rsidR="00786169" w:rsidRPr="00F83313" w:rsidRDefault="00786169" w:rsidP="00917DAC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Вратило – дохватно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ученике: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Основни садржаји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Суножним одразом узмак.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Саскок замахом у назад.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</w:t>
            </w:r>
          </w:p>
          <w:p w:rsidR="00786169" w:rsidRPr="00F83313" w:rsidRDefault="00786169" w:rsidP="00917DAC">
            <w:pPr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Ковртљај назад из упора.</w:t>
            </w:r>
          </w:p>
          <w:p w:rsidR="00786169" w:rsidRPr="00F83313" w:rsidRDefault="00786169" w:rsidP="00917DAC">
            <w:pPr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</w:p>
          <w:p w:rsidR="00786169" w:rsidRPr="00F83313" w:rsidRDefault="00786169" w:rsidP="00917DAC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Греда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ученице: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Основни садржаји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Вежба на ниској греди од елемената предвиђених у основној школи.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Висока греда ходање са различитим гимнастичким елементима.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садржаји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Састав на греди.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</w:p>
          <w:p w:rsidR="00786169" w:rsidRPr="00F83313" w:rsidRDefault="00786169" w:rsidP="00917DAC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Коњ са хватаљкама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ученике: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Премах одножно десном напред, замах улево, замах удесно, замах улево и  спојено премах левом напред, премах десном назад, замах улево, замах удесно и спојено премахом десне; саскок са окретом за 90</w:t>
            </w:r>
            <w:r w:rsidRPr="00F83313"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  <w:sym w:font="Symbol" w:char="F0B0"/>
            </w: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улево до става на тлу, леви бок према коњу.</w:t>
            </w:r>
          </w:p>
        </w:tc>
      </w:tr>
      <w:tr w:rsidR="00786169" w:rsidRPr="00F83313" w:rsidTr="00917DAC">
        <w:trPr>
          <w:trHeight w:val="4040"/>
          <w:jc w:val="center"/>
        </w:trPr>
        <w:tc>
          <w:tcPr>
            <w:tcW w:w="1398" w:type="pct"/>
            <w:vMerge/>
            <w:tcBorders>
              <w:bottom w:val="single" w:sz="4" w:space="0" w:color="000000"/>
            </w:tcBorders>
          </w:tcPr>
          <w:p w:rsidR="00786169" w:rsidRPr="00F83313" w:rsidRDefault="00786169" w:rsidP="00786169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6169" w:rsidRPr="00F83313" w:rsidRDefault="00786169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Физичка активност по избору</w:t>
            </w:r>
          </w:p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1917" w:type="pct"/>
            <w:tcBorders>
              <w:bottom w:val="single" w:sz="4" w:space="0" w:color="000000"/>
            </w:tcBorders>
          </w:tcPr>
          <w:p w:rsidR="00786169" w:rsidRPr="00F83313" w:rsidRDefault="00786169" w:rsidP="005E5BCF">
            <w:pPr>
              <w:spacing w:afterLines="60"/>
              <w:ind w:left="442"/>
              <w:contextualSpacing/>
              <w:rPr>
                <w:rFonts w:asciiTheme="minorHAnsi" w:eastAsia="Calibri" w:hAnsiTheme="minorHAnsi"/>
                <w:sz w:val="18"/>
                <w:szCs w:val="18"/>
              </w:rPr>
            </w:pPr>
          </w:p>
          <w:p w:rsidR="00786169" w:rsidRPr="00F83313" w:rsidRDefault="00786169" w:rsidP="00917DAC">
            <w:pPr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Понављање и утврђивање раније обучаваних елемената технике.</w:t>
            </w:r>
          </w:p>
          <w:p w:rsidR="00786169" w:rsidRPr="00F83313" w:rsidRDefault="00786169" w:rsidP="00917DAC">
            <w:pPr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 xml:space="preserve">Проширивање и продубљавање техничко-тактичких способности  ученика. </w:t>
            </w:r>
          </w:p>
          <w:p w:rsidR="00786169" w:rsidRPr="00F83313" w:rsidRDefault="00786169" w:rsidP="00917DAC">
            <w:pPr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Учествовање на такмичењима на нивоу одељења.</w:t>
            </w:r>
          </w:p>
        </w:tc>
      </w:tr>
      <w:tr w:rsidR="00786169" w:rsidRPr="00F83313" w:rsidTr="00917DAC">
        <w:trPr>
          <w:trHeight w:val="2600"/>
          <w:jc w:val="center"/>
        </w:trPr>
        <w:tc>
          <w:tcPr>
            <w:tcW w:w="1398" w:type="pct"/>
            <w:vMerge/>
          </w:tcPr>
          <w:p w:rsidR="00786169" w:rsidRPr="00F83313" w:rsidRDefault="00786169" w:rsidP="00786169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tcBorders>
              <w:top w:val="single" w:sz="4" w:space="0" w:color="auto"/>
            </w:tcBorders>
            <w:vAlign w:val="center"/>
          </w:tcPr>
          <w:p w:rsidR="00786169" w:rsidRPr="00F83313" w:rsidRDefault="00786169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Плес и ритмика</w:t>
            </w:r>
          </w:p>
        </w:tc>
        <w:tc>
          <w:tcPr>
            <w:tcW w:w="1917" w:type="pct"/>
          </w:tcPr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Основни садржаји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Народно коло „Моравац”.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Енглески валцер.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Проширени садржаји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Народна кола и плесови по избору.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Ритмички елементи и вежбе по избору.</w:t>
            </w:r>
          </w:p>
        </w:tc>
      </w:tr>
      <w:tr w:rsidR="00786169" w:rsidRPr="00F83313" w:rsidTr="00917DAC">
        <w:trPr>
          <w:trHeight w:val="738"/>
          <w:jc w:val="center"/>
        </w:trPr>
        <w:tc>
          <w:tcPr>
            <w:tcW w:w="1398" w:type="pct"/>
            <w:vMerge/>
          </w:tcPr>
          <w:p w:rsidR="00786169" w:rsidRPr="00F83313" w:rsidRDefault="00786169" w:rsidP="00786169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Полигони</w:t>
            </w:r>
          </w:p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17" w:type="pct"/>
          </w:tcPr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Кобиновани полигон у складу са реализованим моторичким садржајима.</w:t>
            </w:r>
          </w:p>
        </w:tc>
      </w:tr>
      <w:tr w:rsidR="00786169" w:rsidRPr="00F83313" w:rsidTr="00917DAC">
        <w:trPr>
          <w:jc w:val="center"/>
        </w:trPr>
        <w:tc>
          <w:tcPr>
            <w:tcW w:w="1398" w:type="pct"/>
            <w:vMerge/>
          </w:tcPr>
          <w:p w:rsidR="00786169" w:rsidRPr="00F83313" w:rsidRDefault="00786169" w:rsidP="00786169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 w:val="restart"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ФИЗИЧКА И ЗДРАВСТВЕНА КУЛТУРА</w:t>
            </w:r>
          </w:p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Физичко образовање</w:t>
            </w:r>
          </w:p>
        </w:tc>
        <w:tc>
          <w:tcPr>
            <w:tcW w:w="1917" w:type="pct"/>
          </w:tcPr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Основна правила и принципи вежбања:</w:t>
            </w:r>
          </w:p>
          <w:p w:rsidR="00786169" w:rsidRPr="00F83313" w:rsidRDefault="00786169" w:rsidP="00917DAC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загревање,</w:t>
            </w:r>
          </w:p>
          <w:p w:rsidR="00786169" w:rsidRPr="00F83313" w:rsidRDefault="00786169" w:rsidP="00917DAC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разгибавање,</w:t>
            </w:r>
          </w:p>
          <w:p w:rsidR="00786169" w:rsidRPr="00F83313" w:rsidRDefault="00786169" w:rsidP="00917DAC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дисање,</w:t>
            </w:r>
          </w:p>
          <w:p w:rsidR="00786169" w:rsidRPr="00F83313" w:rsidRDefault="00786169" w:rsidP="00917DAC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дозирање вежбања,</w:t>
            </w:r>
          </w:p>
          <w:p w:rsidR="00786169" w:rsidRPr="00F83313" w:rsidRDefault="00786169" w:rsidP="00917DAC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смиривање организма.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Основне моторичке способности.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Правила спортских игара и дисциплина.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Безбедност у вежбању.</w:t>
            </w:r>
          </w:p>
        </w:tc>
      </w:tr>
      <w:tr w:rsidR="00786169" w:rsidRPr="00F83313" w:rsidTr="00917DAC">
        <w:trPr>
          <w:jc w:val="center"/>
        </w:trPr>
        <w:tc>
          <w:tcPr>
            <w:tcW w:w="1398" w:type="pct"/>
            <w:vMerge/>
          </w:tcPr>
          <w:p w:rsidR="00786169" w:rsidRPr="00F83313" w:rsidRDefault="00786169" w:rsidP="00786169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vAlign w:val="center"/>
          </w:tcPr>
          <w:p w:rsidR="00786169" w:rsidRPr="00F83313" w:rsidRDefault="00786169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Здравствена култура</w:t>
            </w:r>
          </w:p>
        </w:tc>
        <w:tc>
          <w:tcPr>
            <w:tcW w:w="1917" w:type="pct"/>
          </w:tcPr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Појам здравља.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Физичко вежбање у функцији унапређивања здравља и превенције болести.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Болести које настају услед неправилног одржавања личне хигијене и нередовне физичке активности.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Значај редовних лекарских прегледа.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Уравнотежена и здрава исхрана.</w:t>
            </w:r>
          </w:p>
          <w:p w:rsidR="00786169" w:rsidRPr="00F83313" w:rsidRDefault="00786169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Психоактивне суспстанце и недозвољена средства.</w:t>
            </w:r>
          </w:p>
        </w:tc>
      </w:tr>
    </w:tbl>
    <w:p w:rsidR="00293B6E" w:rsidRDefault="00293B6E" w:rsidP="00CB6AA3">
      <w:pPr>
        <w:pStyle w:val="Heading1"/>
        <w:rPr>
          <w:rFonts w:asciiTheme="minorHAnsi" w:hAnsiTheme="minorHAnsi"/>
          <w:sz w:val="18"/>
          <w:szCs w:val="18"/>
          <w:lang w:val="sr-Cyrl-CS"/>
        </w:rPr>
      </w:pPr>
      <w:bookmarkStart w:id="24" w:name="_Toc532574972"/>
      <w:r w:rsidRPr="00293B6E">
        <w:rPr>
          <w:rFonts w:asciiTheme="minorHAnsi" w:hAnsiTheme="minorHAnsi"/>
          <w:sz w:val="18"/>
          <w:szCs w:val="18"/>
          <w:lang w:val="sr-Cyrl-CS"/>
        </w:rPr>
        <w:lastRenderedPageBreak/>
        <w:t>Изборни предмети</w:t>
      </w:r>
      <w:r w:rsidR="00CB6AA3">
        <w:rPr>
          <w:rFonts w:asciiTheme="minorHAnsi" w:hAnsiTheme="minorHAnsi"/>
          <w:sz w:val="18"/>
          <w:szCs w:val="18"/>
          <w:lang w:val="sr-Cyrl-CS"/>
        </w:rPr>
        <w:t xml:space="preserve"> за први разред</w:t>
      </w:r>
      <w:bookmarkEnd w:id="24"/>
    </w:p>
    <w:p w:rsidR="00293B6E" w:rsidRPr="00293B6E" w:rsidRDefault="00293B6E" w:rsidP="00293B6E">
      <w:pPr>
        <w:rPr>
          <w:lang w:val="sr-Cyrl-CS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Borders>
          <w:insideH w:val="nil"/>
          <w:insideV w:val="nil"/>
        </w:tblBorders>
        <w:tblLook w:val="0400"/>
      </w:tblPr>
      <w:tblGrid>
        <w:gridCol w:w="2549"/>
        <w:gridCol w:w="6307"/>
      </w:tblGrid>
      <w:tr w:rsidR="00293B6E" w:rsidRPr="000F4DBF" w:rsidTr="00917DAC">
        <w:trPr>
          <w:trHeight w:val="290"/>
        </w:trPr>
        <w:tc>
          <w:tcPr>
            <w:tcW w:w="5000" w:type="pct"/>
            <w:gridSpan w:val="2"/>
            <w:hideMark/>
          </w:tcPr>
          <w:p w:rsidR="00293B6E" w:rsidRPr="000F4DBF" w:rsidRDefault="00293B6E" w:rsidP="00CB6AA3">
            <w:pPr>
              <w:pStyle w:val="Heading2"/>
              <w:rPr>
                <w:rFonts w:asciiTheme="minorHAnsi" w:hAnsiTheme="minorHAnsi"/>
                <w:b w:val="0"/>
                <w:color w:val="auto"/>
                <w:sz w:val="18"/>
                <w:szCs w:val="18"/>
              </w:rPr>
            </w:pPr>
            <w:bookmarkStart w:id="25" w:name="_Toc532574973"/>
            <w:r w:rsidRPr="000F4DBF">
              <w:rPr>
                <w:rFonts w:asciiTheme="minorHAnsi" w:hAnsiTheme="minorHAnsi"/>
                <w:color w:val="auto"/>
                <w:sz w:val="18"/>
                <w:szCs w:val="18"/>
              </w:rPr>
              <w:t>ЈЕЗИК, МЕДИЈИ И КУЛТУРА</w:t>
            </w:r>
            <w:bookmarkEnd w:id="25"/>
          </w:p>
          <w:p w:rsidR="00293B6E" w:rsidRPr="000F4DBF" w:rsidRDefault="00293B6E" w:rsidP="00CB6AA3">
            <w:pPr>
              <w:pStyle w:val="Heading2"/>
              <w:rPr>
                <w:rFonts w:asciiTheme="minorHAnsi" w:hAnsiTheme="minorHAnsi"/>
                <w:b w:val="0"/>
                <w:color w:val="auto"/>
                <w:sz w:val="18"/>
                <w:szCs w:val="18"/>
              </w:rPr>
            </w:pPr>
          </w:p>
        </w:tc>
      </w:tr>
      <w:tr w:rsidR="00293B6E" w:rsidRPr="000F4DBF" w:rsidTr="00917DAC">
        <w:tc>
          <w:tcPr>
            <w:tcW w:w="5000" w:type="pct"/>
            <w:gridSpan w:val="2"/>
            <w:hideMark/>
          </w:tcPr>
          <w:p w:rsidR="00293B6E" w:rsidRPr="000F4DBF" w:rsidRDefault="00293B6E" w:rsidP="00917D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Циљ учења изборног програма </w:t>
            </w:r>
            <w:r w:rsidRPr="000F4DBF">
              <w:rPr>
                <w:rFonts w:asciiTheme="minorHAnsi" w:hAnsiTheme="minorHAnsi"/>
                <w:i/>
                <w:sz w:val="18"/>
                <w:szCs w:val="18"/>
              </w:rPr>
              <w:t>језик, медији и култура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 је да допринесе унапређивању комуникацијских вештина, развоју медијске културе и усвајању културних образаца </w:t>
            </w:r>
            <w:r w:rsidRPr="000F4DBF">
              <w:rPr>
                <w:rFonts w:asciiTheme="minorHAnsi" w:hAnsiTheme="minorHAnsi"/>
                <w:sz w:val="18"/>
                <w:szCs w:val="18"/>
              </w:rPr>
              <w:t xml:space="preserve">који ће 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ученику омогућити сналажење у савременом свету, </w:t>
            </w:r>
            <w:r w:rsidRPr="000F4DBF">
              <w:rPr>
                <w:rFonts w:asciiTheme="minorHAnsi" w:hAnsiTheme="minorHAnsi"/>
                <w:sz w:val="18"/>
                <w:szCs w:val="18"/>
              </w:rPr>
              <w:t>изградњу идентитета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  даљи професионални развој. </w:t>
            </w:r>
          </w:p>
        </w:tc>
      </w:tr>
      <w:tr w:rsidR="00293B6E" w:rsidRPr="000F4DBF" w:rsidTr="00917DAC">
        <w:trPr>
          <w:trHeight w:val="277"/>
        </w:trPr>
        <w:tc>
          <w:tcPr>
            <w:tcW w:w="1439" w:type="pct"/>
            <w:hideMark/>
          </w:tcPr>
          <w:p w:rsidR="00293B6E" w:rsidRPr="000F4DBF" w:rsidRDefault="00293B6E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561" w:type="pct"/>
            <w:hideMark/>
          </w:tcPr>
          <w:p w:rsidR="00293B6E" w:rsidRPr="000F4DBF" w:rsidRDefault="00293B6E" w:rsidP="00917DAC">
            <w:pPr>
              <w:ind w:firstLine="2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293B6E" w:rsidRPr="000F4DBF" w:rsidRDefault="00293B6E" w:rsidP="00293B6E">
      <w:pPr>
        <w:ind w:firstLine="357"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По завршетку програма ученик ће бити у стању да:</w:t>
      </w:r>
    </w:p>
    <w:p w:rsidR="00293B6E" w:rsidRPr="000F4DBF" w:rsidRDefault="00293B6E" w:rsidP="00293B6E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критички разматра позитиван и негативан утицај медија;</w:t>
      </w:r>
    </w:p>
    <w:p w:rsidR="00293B6E" w:rsidRPr="000F4DBF" w:rsidRDefault="00293B6E" w:rsidP="00293B6E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процењује значај и утицај  информација и извора информација и повезује их са сопственим искуством ради решавања различитих ситуација;</w:t>
      </w:r>
    </w:p>
    <w:p w:rsidR="00293B6E" w:rsidRPr="000F4DBF" w:rsidRDefault="00293B6E" w:rsidP="00293B6E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препознаје примере манипулације, дискриминације и говора мржње у медијима и има критички однос према њима;</w:t>
      </w:r>
    </w:p>
    <w:p w:rsidR="00293B6E" w:rsidRPr="000F4DBF" w:rsidRDefault="00293B6E" w:rsidP="00293B6E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одговорно се односи према креирању сопствених медијских порука;</w:t>
      </w:r>
    </w:p>
    <w:p w:rsidR="00293B6E" w:rsidRPr="000F4DBF" w:rsidRDefault="00293B6E" w:rsidP="00293B6E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комуницира на  конструктиван начин;</w:t>
      </w:r>
    </w:p>
    <w:p w:rsidR="00293B6E" w:rsidRPr="000F4DBF" w:rsidRDefault="00293B6E" w:rsidP="00293B6E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bCs/>
          <w:noProof/>
          <w:sz w:val="18"/>
          <w:szCs w:val="18"/>
          <w:lang w:val="sr-Cyrl-CS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исказује спремност</w:t>
      </w:r>
      <w:r w:rsidRPr="000F4DBF">
        <w:rPr>
          <w:rFonts w:asciiTheme="minorHAnsi" w:hAnsiTheme="minorHAnsi"/>
          <w:bCs/>
          <w:noProof/>
          <w:sz w:val="18"/>
          <w:szCs w:val="18"/>
          <w:lang w:val="sr-Cyrl-CS"/>
        </w:rPr>
        <w:t xml:space="preserve"> да учествује у акцијама чији је циљ унапређивање медијске културе;</w:t>
      </w:r>
    </w:p>
    <w:p w:rsidR="00293B6E" w:rsidRPr="000F4DBF" w:rsidRDefault="00293B6E" w:rsidP="00293B6E">
      <w:pPr>
        <w:pStyle w:val="ListParagraph"/>
        <w:numPr>
          <w:ilvl w:val="0"/>
          <w:numId w:val="48"/>
        </w:numPr>
        <w:spacing w:after="160" w:line="252" w:lineRule="auto"/>
        <w:ind w:left="540" w:hanging="180"/>
        <w:contextualSpacing/>
        <w:rPr>
          <w:rFonts w:asciiTheme="minorHAnsi" w:hAnsiTheme="minorHAnsi"/>
          <w:bCs/>
          <w:noProof/>
          <w:sz w:val="18"/>
          <w:szCs w:val="18"/>
          <w:lang w:val="sr-Cyrl-CS"/>
        </w:rPr>
      </w:pPr>
      <w:r w:rsidRPr="000F4DBF">
        <w:rPr>
          <w:rFonts w:asciiTheme="minorHAnsi" w:hAnsiTheme="minorHAnsi"/>
          <w:bCs/>
          <w:noProof/>
          <w:sz w:val="18"/>
          <w:szCs w:val="18"/>
          <w:lang w:val="sr-Cyrl-CS"/>
        </w:rPr>
        <w:t>разликује културне од популарних садржаја и на основу тога доноси вредносне судове.</w:t>
      </w:r>
    </w:p>
    <w:p w:rsidR="00293B6E" w:rsidRPr="000F4DBF" w:rsidRDefault="00293B6E" w:rsidP="00293B6E">
      <w:pPr>
        <w:spacing w:line="252" w:lineRule="auto"/>
        <w:rPr>
          <w:rFonts w:asciiTheme="minorHAnsi" w:hAnsiTheme="minorHAnsi"/>
          <w:bCs/>
          <w:noProof/>
          <w:sz w:val="18"/>
          <w:szCs w:val="18"/>
          <w:lang w:val="sr-Cyrl-CS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Borders>
          <w:insideH w:val="nil"/>
          <w:insideV w:val="nil"/>
        </w:tblBorders>
        <w:tblLook w:val="0400"/>
      </w:tblPr>
      <w:tblGrid>
        <w:gridCol w:w="2549"/>
        <w:gridCol w:w="6307"/>
      </w:tblGrid>
      <w:tr w:rsidR="00293B6E" w:rsidRPr="000F4DBF" w:rsidTr="00917DAC">
        <w:trPr>
          <w:trHeight w:val="277"/>
        </w:trPr>
        <w:tc>
          <w:tcPr>
            <w:tcW w:w="1439" w:type="pct"/>
            <w:hideMark/>
          </w:tcPr>
          <w:p w:rsidR="00293B6E" w:rsidRPr="000F4DBF" w:rsidRDefault="00293B6E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Разред</w:t>
            </w:r>
          </w:p>
        </w:tc>
        <w:tc>
          <w:tcPr>
            <w:tcW w:w="3561" w:type="pct"/>
            <w:hideMark/>
          </w:tcPr>
          <w:p w:rsidR="00293B6E" w:rsidRPr="000F4DBF" w:rsidRDefault="00293B6E" w:rsidP="00917DAC">
            <w:pPr>
              <w:ind w:firstLine="2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Први</w:t>
            </w:r>
          </w:p>
        </w:tc>
      </w:tr>
      <w:tr w:rsidR="00293B6E" w:rsidRPr="000F4DBF" w:rsidTr="00917DAC">
        <w:trPr>
          <w:trHeight w:val="300"/>
        </w:trPr>
        <w:tc>
          <w:tcPr>
            <w:tcW w:w="1439" w:type="pct"/>
            <w:hideMark/>
          </w:tcPr>
          <w:p w:rsidR="00293B6E" w:rsidRPr="000F4DBF" w:rsidRDefault="00293B6E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Годишњи фонд часова</w:t>
            </w:r>
          </w:p>
        </w:tc>
        <w:tc>
          <w:tcPr>
            <w:tcW w:w="3561" w:type="pct"/>
            <w:hideMark/>
          </w:tcPr>
          <w:p w:rsidR="00293B6E" w:rsidRPr="000F4DBF" w:rsidRDefault="00293B6E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37 часова </w:t>
            </w:r>
          </w:p>
        </w:tc>
      </w:tr>
    </w:tbl>
    <w:p w:rsidR="00293B6E" w:rsidRPr="000F4DBF" w:rsidRDefault="00293B6E" w:rsidP="00293B6E">
      <w:pPr>
        <w:rPr>
          <w:rFonts w:asciiTheme="minorHAnsi" w:hAnsiTheme="minorHAnsi"/>
          <w:vanish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3"/>
        <w:gridCol w:w="1477"/>
        <w:gridCol w:w="4286"/>
      </w:tblGrid>
      <w:tr w:rsidR="00293B6E" w:rsidRPr="000F4DBF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93B6E" w:rsidRPr="000F4DBF" w:rsidRDefault="00293B6E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ИСХОДИ </w:t>
            </w:r>
          </w:p>
          <w:p w:rsidR="00293B6E" w:rsidRPr="000F4DBF" w:rsidRDefault="00293B6E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На крају модула ученик ће бити у стању да: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93B6E" w:rsidRPr="000F4DBF" w:rsidRDefault="00293B6E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МОДУЛИ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93B6E" w:rsidRPr="000F4DBF" w:rsidRDefault="00293B6E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 xml:space="preserve">ТЕМЕ </w:t>
            </w:r>
          </w:p>
        </w:tc>
      </w:tr>
      <w:tr w:rsidR="00293B6E" w:rsidRPr="002D6786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разликује успешан од  неуспешног јавног наступа;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препознаје говор тела у јавним наступима;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разматра јавни наступ са становишта утицаја који говорник жели да постигне;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препознаје елементе манипулације у јавном наступу и критички се према њима поставља;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демонстрира правила успешног јавног наступа;</w:t>
            </w:r>
          </w:p>
          <w:p w:rsidR="00293B6E" w:rsidRPr="000F4DBF" w:rsidRDefault="00293B6E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B6E" w:rsidRPr="000F4DBF" w:rsidRDefault="00293B6E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ЈАВНИ НАСТУП</w:t>
            </w:r>
          </w:p>
          <w:p w:rsidR="00293B6E" w:rsidRPr="000F4DBF" w:rsidRDefault="00293B6E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Увод у програм.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Шта јавни наступ чини успешним? Савети за успешан јавни наступ.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Вербална и невербална комуникација у јавним наступима. 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Асертивна комуникација. 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Израз и стил говорника.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Савремене технике у јавним наступима. Ефекат светлости и звука на убедљивост наступа. 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Познати говорници данашњице. 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Јавни наступи у медијима.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Моћ утицаја на слушаоце јавног наступа.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Манипулација. Мотивациони говорници. 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Конфронтирање, сукоб мишљења, заговарање и преговарање у јавним наступима.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Јавни наступи некад и сад. Познати говорници у прошлости.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Дикција, естетика и култура у јавним наступима. </w:t>
            </w:r>
          </w:p>
          <w:p w:rsidR="00293B6E" w:rsidRPr="000F4DBF" w:rsidRDefault="00293B6E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Трема у јавним наступима и начин њеног превазилажења.</w:t>
            </w:r>
          </w:p>
        </w:tc>
      </w:tr>
      <w:tr w:rsidR="00293B6E" w:rsidRPr="000F4DBF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B6E" w:rsidRPr="000F4DBF" w:rsidRDefault="00293B6E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критички се односи према медијским садржајима, разликује чињенице од интерпретације;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бира  медијске садржаје  руководећи се њиховим квалитетом и сопственим потребама;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изражава негативан став према препознатим  примерима медијске некултуре и злопупотребе  медија; 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одговорно креира и шаље поруке посредством медија;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 примере угрожавања  права  на  слободу говора и примере угрожавања приватности људи;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разликује  моћи и ограничења различитих медија;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предвиђа даљи развој медија, његове предности и опасности;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B6E" w:rsidRPr="000F4DBF" w:rsidRDefault="00293B6E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КРЕАТОРИ И ПРИМАОЦИ МЕДИЈСКИХ ПОРУКА</w:t>
            </w:r>
          </w:p>
          <w:p w:rsidR="00293B6E" w:rsidRPr="000F4DBF" w:rsidRDefault="00293B6E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Медији као средство информисања, образовања, забаве, ширења културе, манипулације.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Представљање деце и младих у медијима, њихова употреба и злоупотреба. 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Медијске поруке. Стереотипи. Дискриминација. Лажне вести. Манипулација.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Сензационализам у медијима. Угрожавање приватности људи ради добијања ексклузивних вести.  Култура и некултура у медијима. 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Говор мржње у медијима.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Слобода говора – употреба и злоупотреба, законска регулатива.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Креирање медијског садржаја. Одговорност и моралност. 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Моћ утицаја  и ограничења различитих медија. </w:t>
            </w:r>
          </w:p>
          <w:p w:rsidR="00293B6E" w:rsidRPr="002D6786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Медији – фактор формирања или праћења укуса јавности? 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Будућност медија.</w:t>
            </w:r>
          </w:p>
        </w:tc>
      </w:tr>
      <w:tr w:rsidR="00293B6E" w:rsidRPr="002D6786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упореди различите вредносне категорије, одабере прихватљиву и образложи избор;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издвоји комерцијалне садржаје који обликују ставове/вредности, препозна скривена значења и критички их испита упоређујући их са другим изворима;</w:t>
            </w:r>
          </w:p>
          <w:p w:rsidR="00293B6E" w:rsidRPr="000F4DBF" w:rsidRDefault="00293B6E" w:rsidP="00293B6E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вреднује културне догађаје, самостално из одабира и посећује.</w:t>
            </w:r>
          </w:p>
          <w:p w:rsidR="00293B6E" w:rsidRPr="002D6786" w:rsidRDefault="00293B6E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293B6E" w:rsidRPr="002D6786" w:rsidRDefault="00293B6E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293B6E" w:rsidRPr="002D6786" w:rsidRDefault="00293B6E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293B6E" w:rsidRPr="002D6786" w:rsidRDefault="00293B6E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293B6E" w:rsidRPr="002D6786" w:rsidRDefault="00293B6E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293B6E" w:rsidRPr="002D6786" w:rsidRDefault="00293B6E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293B6E" w:rsidRPr="002D6786" w:rsidRDefault="00293B6E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6E" w:rsidRPr="000F4DBF" w:rsidRDefault="00293B6E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ВРЕДНОСТИ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Шта означава култура: начин облачења људи, обичаје, породични живот, обрасце провођења слободног времена, начине рада и стварања, религијске обреде? Примери друштва/културе: британско, немачко, јапанско, латиноамеричко...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Вредности и вредносни судови(добро – лоше; добро – зло; лепо – ружно; свето – световно; корисно – штетно; пријатно – непријатно; тачно – нетачно; успешно – неуспешно; истинито – лажно; пристојно – непристојно; уметничко – неуметничко.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Комерцијални садржаји у различитим медијима (рекламе, скривене поруке, поруке које су намењене емоцијама, пласирање робе, садржаја, стилова живота, идеја), скривене поруке у свакодневном животу; вредновање порука уз помоћ различитих извора.</w:t>
            </w:r>
          </w:p>
          <w:p w:rsidR="00293B6E" w:rsidRPr="000F4DBF" w:rsidRDefault="00293B6E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Вредности у култури. Кич и шунд, са становишта ученика. </w:t>
            </w:r>
          </w:p>
        </w:tc>
      </w:tr>
    </w:tbl>
    <w:p w:rsidR="00293B6E" w:rsidRPr="000F4DBF" w:rsidRDefault="00293B6E" w:rsidP="00293B6E">
      <w:pPr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b/>
          <w:sz w:val="18"/>
          <w:szCs w:val="18"/>
          <w:lang w:val="ru-RU"/>
        </w:rPr>
        <w:t>Кључни појмови</w:t>
      </w:r>
      <w:r w:rsidRPr="000F4DBF">
        <w:rPr>
          <w:rFonts w:asciiTheme="minorHAnsi" w:hAnsiTheme="minorHAnsi"/>
          <w:sz w:val="18"/>
          <w:szCs w:val="18"/>
          <w:lang w:val="ru-RU"/>
        </w:rPr>
        <w:t>: јавни наступ, медији и медијске поруке, манипулација, вредности.</w:t>
      </w:r>
    </w:p>
    <w:p w:rsidR="00293B6E" w:rsidRPr="000F4DBF" w:rsidRDefault="00293B6E" w:rsidP="00293B6E">
      <w:pPr>
        <w:jc w:val="both"/>
        <w:rPr>
          <w:rFonts w:asciiTheme="minorHAnsi" w:hAnsiTheme="minorHAnsi"/>
          <w:i/>
          <w:sz w:val="18"/>
          <w:szCs w:val="18"/>
          <w:lang w:val="ru-RU"/>
        </w:rPr>
      </w:pPr>
      <w:r w:rsidRPr="000F4DBF">
        <w:rPr>
          <w:rFonts w:asciiTheme="minorHAnsi" w:hAnsiTheme="minorHAnsi"/>
          <w:b/>
          <w:sz w:val="18"/>
          <w:szCs w:val="18"/>
          <w:lang w:val="ru-RU"/>
        </w:rPr>
        <w:t xml:space="preserve">Корелација: </w:t>
      </w:r>
      <w:r w:rsidRPr="000F4DBF">
        <w:rPr>
          <w:rFonts w:asciiTheme="minorHAnsi" w:hAnsiTheme="minorHAnsi"/>
          <w:i/>
          <w:sz w:val="18"/>
          <w:szCs w:val="18"/>
          <w:lang w:val="ru-RU"/>
        </w:rPr>
        <w:t xml:space="preserve">српски језик и књижевност, страни језик, латински језик, историја, рачунарство и информатика,појединац, група и друштво, уметност и дизајн, образовање за одрживи развој. </w:t>
      </w:r>
    </w:p>
    <w:p w:rsidR="00293B6E" w:rsidRPr="000F4DBF" w:rsidRDefault="00293B6E" w:rsidP="00293B6E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293B6E" w:rsidRPr="002D6786" w:rsidRDefault="00293B6E" w:rsidP="00293B6E">
      <w:pPr>
        <w:rPr>
          <w:rFonts w:asciiTheme="minorHAnsi" w:hAnsiTheme="minorHAnsi"/>
          <w:sz w:val="18"/>
          <w:szCs w:val="18"/>
          <w:lang w:val="ru-RU"/>
        </w:rPr>
      </w:pPr>
    </w:p>
    <w:p w:rsidR="009D0C4B" w:rsidRDefault="009D0C4B" w:rsidP="009D0C4B">
      <w:pPr>
        <w:pStyle w:val="Heading2"/>
        <w:rPr>
          <w:rFonts w:asciiTheme="minorHAnsi" w:eastAsia="Times New Roman" w:hAnsiTheme="minorHAnsi" w:cs="Times New Roman"/>
          <w:sz w:val="18"/>
          <w:szCs w:val="18"/>
        </w:rPr>
      </w:pPr>
      <w:bookmarkStart w:id="26" w:name="_Toc532574974"/>
      <w:r w:rsidRPr="00FD53FE">
        <w:rPr>
          <w:rFonts w:asciiTheme="minorHAnsi" w:eastAsia="Times New Roman" w:hAnsiTheme="minorHAnsi" w:cs="Times New Roman"/>
          <w:sz w:val="18"/>
          <w:szCs w:val="18"/>
        </w:rPr>
        <w:t>ПОЈЕДИНAЦ, ГРУПА И ДРУШТВО</w:t>
      </w:r>
      <w:bookmarkEnd w:id="26"/>
    </w:p>
    <w:p w:rsidR="009D0C4B" w:rsidRPr="009D0C4B" w:rsidRDefault="009D0C4B" w:rsidP="009D0C4B"/>
    <w:p w:rsidR="009D0C4B" w:rsidRPr="00FD53FE" w:rsidRDefault="009D0C4B" w:rsidP="009D0C4B">
      <w:pPr>
        <w:autoSpaceDE w:val="0"/>
        <w:ind w:firstLine="426"/>
        <w:jc w:val="both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Циљ</w:t>
      </w:r>
      <w:r w:rsidRPr="00FD53FE">
        <w:rPr>
          <w:rFonts w:asciiTheme="minorHAnsi" w:hAnsiTheme="minorHAnsi"/>
          <w:b/>
          <w:sz w:val="18"/>
          <w:szCs w:val="18"/>
          <w:lang w:val="ru-RU"/>
        </w:rPr>
        <w:t xml:space="preserve"> </w:t>
      </w:r>
      <w:r w:rsidRPr="00FD53FE">
        <w:rPr>
          <w:rFonts w:asciiTheme="minorHAnsi" w:eastAsia="Batang" w:hAnsiTheme="minorHAnsi"/>
          <w:sz w:val="18"/>
          <w:szCs w:val="18"/>
          <w:lang w:val="sr-Cyrl-CS"/>
        </w:rPr>
        <w:t xml:space="preserve">учења изборног програма </w:t>
      </w:r>
      <w:r w:rsidRPr="00FD53FE">
        <w:rPr>
          <w:rFonts w:asciiTheme="minorHAnsi" w:hAnsiTheme="minorHAnsi"/>
          <w:i/>
          <w:sz w:val="18"/>
          <w:szCs w:val="18"/>
        </w:rPr>
        <w:t xml:space="preserve">појединaц, група и друштво </w:t>
      </w:r>
      <w:r w:rsidRPr="00FD53FE">
        <w:rPr>
          <w:rFonts w:asciiTheme="minorHAnsi" w:hAnsiTheme="minorHAnsi"/>
          <w:sz w:val="18"/>
          <w:szCs w:val="18"/>
          <w:lang w:val="ru-RU"/>
        </w:rPr>
        <w:t>је осп</w:t>
      </w:r>
      <w:r w:rsidRPr="00FD53FE">
        <w:rPr>
          <w:rFonts w:asciiTheme="minorHAnsi" w:hAnsiTheme="minorHAnsi"/>
          <w:sz w:val="18"/>
          <w:szCs w:val="18"/>
          <w:lang w:val="sr-Latn-CS"/>
        </w:rPr>
        <w:t>o</w:t>
      </w:r>
      <w:r w:rsidRPr="00FD53FE">
        <w:rPr>
          <w:rFonts w:asciiTheme="minorHAnsi" w:hAnsiTheme="minorHAnsi"/>
          <w:sz w:val="18"/>
          <w:szCs w:val="18"/>
          <w:lang w:val="ru-RU"/>
        </w:rPr>
        <w:t>собљавање ученика за критичко сагледавање места појединца и група у друштву, њихових улога, права, одговорности и међузависности, ради развијања знања, вештина, вредности и ставова неопходних за конструктивноучешће у различитим ситуацијама својственим савременом динамичном друштву.</w:t>
      </w:r>
    </w:p>
    <w:p w:rsidR="00293B6E" w:rsidRDefault="00293B6E" w:rsidP="00293B6E"/>
    <w:p w:rsidR="009D0C4B" w:rsidRPr="00FD53FE" w:rsidRDefault="005E5BCF" w:rsidP="009D0C4B">
      <w:pPr>
        <w:ind w:firstLine="357"/>
        <w:rPr>
          <w:rFonts w:asciiTheme="minorHAnsi" w:hAnsiTheme="minorHAnsi"/>
          <w:sz w:val="18"/>
          <w:szCs w:val="18"/>
          <w:lang w:val="ru-RU"/>
        </w:rPr>
      </w:pPr>
      <w:r>
        <w:rPr>
          <w:rFonts w:asciiTheme="minorHAnsi" w:hAnsiTheme="minorHAnsi"/>
          <w:sz w:val="18"/>
          <w:szCs w:val="1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5.4pt;margin-top:.05pt;width:534.1pt;height:112.4pt;z-index:251660288;mso-wrap-distance-left:0;mso-wrap-distance-top:0;mso-wrap-distance-right:9pt;mso-wrap-distance-bottom:10pt;mso-position-horizontal:absolute;mso-position-horizontal-relative:text;mso-position-vertical:absolute;mso-position-vertical-relative:text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83"/>
                  </w:tblGrid>
                  <w:tr w:rsidR="00073D02" w:rsidRPr="00FD53FE" w:rsidTr="00073D02">
                    <w:trPr>
                      <w:trHeight w:val="1637"/>
                    </w:trPr>
                    <w:tc>
                      <w:tcPr>
                        <w:tcW w:w="10683" w:type="dxa"/>
                        <w:shd w:val="clear" w:color="auto" w:fill="auto"/>
                      </w:tcPr>
                      <w:p w:rsidR="00073D02" w:rsidRDefault="00073D0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</w:rPr>
                        </w:pPr>
                        <w:r w:rsidRPr="00FD53FE"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</w:rPr>
                          <w:t>ПОЈЕДИНAЦ, ГРУПА И ДРУШТВО</w:t>
                        </w:r>
                      </w:p>
                      <w:p w:rsidR="00073D02" w:rsidRDefault="00073D0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</w:rPr>
                        </w:pPr>
                      </w:p>
                      <w:p w:rsidR="00073D02" w:rsidRPr="00FD53FE" w:rsidRDefault="00073D0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</w:rPr>
                        </w:pPr>
                      </w:p>
                      <w:p w:rsidR="00073D02" w:rsidRPr="00FD53FE" w:rsidRDefault="00073D02">
                        <w:pPr>
                          <w:autoSpaceDE w:val="0"/>
                          <w:ind w:firstLine="426"/>
                          <w:jc w:val="both"/>
                          <w:rPr>
                            <w:rFonts w:asciiTheme="minorHAnsi" w:hAnsiTheme="minorHAnsi"/>
                            <w:sz w:val="18"/>
                            <w:szCs w:val="18"/>
                            <w:lang w:val="ru-RU"/>
                          </w:rPr>
                        </w:pPr>
                        <w:r w:rsidRPr="00FD53FE">
                          <w:rPr>
                            <w:rFonts w:asciiTheme="minorHAnsi" w:hAnsiTheme="minorHAnsi"/>
                            <w:sz w:val="18"/>
                            <w:szCs w:val="18"/>
                            <w:lang w:val="ru-RU"/>
                          </w:rPr>
                          <w:t>Циљ</w:t>
                        </w:r>
                        <w:r w:rsidRPr="00FD53FE"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FD53FE">
                          <w:rPr>
                            <w:rFonts w:asciiTheme="minorHAnsi" w:eastAsia="Batang" w:hAnsiTheme="minorHAnsi"/>
                            <w:sz w:val="18"/>
                            <w:szCs w:val="18"/>
                            <w:lang w:val="sr-Cyrl-CS"/>
                          </w:rPr>
                          <w:t xml:space="preserve">учења изборног програма </w:t>
                        </w:r>
                        <w:r w:rsidRPr="00FD53FE">
                          <w:rPr>
                            <w:rFonts w:asciiTheme="minorHAnsi" w:hAnsiTheme="minorHAnsi"/>
                            <w:i/>
                            <w:sz w:val="18"/>
                            <w:szCs w:val="18"/>
                          </w:rPr>
                          <w:t xml:space="preserve">појединaц, група и друштво </w:t>
                        </w:r>
                        <w:r w:rsidRPr="00FD53FE">
                          <w:rPr>
                            <w:rFonts w:asciiTheme="minorHAnsi" w:hAnsiTheme="minorHAnsi"/>
                            <w:sz w:val="18"/>
                            <w:szCs w:val="18"/>
                            <w:lang w:val="ru-RU"/>
                          </w:rPr>
                          <w:t>је осп</w:t>
                        </w:r>
                        <w:r w:rsidRPr="00FD53FE">
                          <w:rPr>
                            <w:rFonts w:asciiTheme="minorHAnsi" w:hAnsiTheme="minorHAnsi"/>
                            <w:sz w:val="18"/>
                            <w:szCs w:val="18"/>
                            <w:lang w:val="sr-Latn-CS"/>
                          </w:rPr>
                          <w:t>o</w:t>
                        </w:r>
                        <w:r w:rsidRPr="00FD53FE">
                          <w:rPr>
                            <w:rFonts w:asciiTheme="minorHAnsi" w:hAnsiTheme="minorHAnsi"/>
                            <w:sz w:val="18"/>
                            <w:szCs w:val="18"/>
                            <w:lang w:val="ru-RU"/>
                          </w:rPr>
                          <w:t>собљавање ученика за критичко сагледавање места појединца и група у друштву, њихових улога, права, одговорности и међузависности, ради развијања знања, вештина, вредности и ставова неопходних за конструктивноучешће у различитим ситуацијама својственим савременом динамичном друштву.</w:t>
                        </w:r>
                      </w:p>
                      <w:p w:rsidR="00073D02" w:rsidRPr="00FD53FE" w:rsidRDefault="00073D02" w:rsidP="00073D02">
                        <w:pPr>
                          <w:suppressAutoHyphens/>
                          <w:autoSpaceDE w:val="0"/>
                          <w:ind w:firstLine="426"/>
                          <w:jc w:val="both"/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073D02" w:rsidRDefault="00073D02" w:rsidP="009D0C4B">
                  <w:r>
                    <w:t xml:space="preserve"> </w:t>
                  </w:r>
                </w:p>
              </w:txbxContent>
            </v:textbox>
            <w10:wrap type="square"/>
          </v:shape>
        </w:pict>
      </w:r>
      <w:r w:rsidR="009D0C4B" w:rsidRPr="00FD53FE">
        <w:rPr>
          <w:rFonts w:asciiTheme="minorHAnsi" w:hAnsiTheme="minorHAnsi"/>
          <w:sz w:val="18"/>
          <w:szCs w:val="18"/>
        </w:rPr>
        <w:t>По завршетку програма ученик ће бити у стању да:</w:t>
      </w:r>
    </w:p>
    <w:p w:rsidR="009D0C4B" w:rsidRPr="00FD53FE" w:rsidRDefault="009D0C4B" w:rsidP="009D0C4B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 xml:space="preserve">аргументовано дискутује о друштвеним појавама имајући у виду </w:t>
      </w:r>
      <w:r w:rsidRPr="00FD53FE">
        <w:rPr>
          <w:rFonts w:asciiTheme="minorHAnsi" w:hAnsiTheme="minorHAnsi"/>
          <w:sz w:val="18"/>
          <w:szCs w:val="18"/>
        </w:rPr>
        <w:t>позицију</w:t>
      </w:r>
      <w:r w:rsidRPr="00FD53FE">
        <w:rPr>
          <w:rFonts w:asciiTheme="minorHAnsi" w:hAnsiTheme="minorHAnsi"/>
          <w:sz w:val="18"/>
          <w:szCs w:val="18"/>
          <w:lang w:val="ru-RU"/>
        </w:rPr>
        <w:t xml:space="preserve"> појединца, групе и друштва;</w:t>
      </w:r>
    </w:p>
    <w:p w:rsidR="009D0C4B" w:rsidRPr="00FD53FE" w:rsidRDefault="009D0C4B" w:rsidP="009D0C4B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уочава и анализира различите врсте интеракцијских процеса у друштву и међузависност између појединаца, група и друштва;</w:t>
      </w:r>
    </w:p>
    <w:p w:rsidR="009D0C4B" w:rsidRPr="00FD53FE" w:rsidRDefault="009D0C4B" w:rsidP="009D0C4B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препозна начине утицаја и манипулације појединца, групе и друштва;</w:t>
      </w:r>
    </w:p>
    <w:p w:rsidR="009D0C4B" w:rsidRPr="00FD53FE" w:rsidRDefault="009D0C4B" w:rsidP="009D0C4B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илуструје на примерима и примени у реалним ситуацијама механизме разградње негативних друштвених стереотипа;</w:t>
      </w:r>
    </w:p>
    <w:p w:rsidR="009D0C4B" w:rsidRPr="00FD53FE" w:rsidRDefault="009D0C4B" w:rsidP="009D0C4B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исказује просоцијалне ставове, вредности, осетљивост за етичко просуђивање;</w:t>
      </w:r>
    </w:p>
    <w:p w:rsidR="009D0C4B" w:rsidRPr="00FD53FE" w:rsidRDefault="009D0C4B" w:rsidP="009D0C4B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препознаје специфичности истраживања у друштвеним наукама.</w:t>
      </w:r>
    </w:p>
    <w:p w:rsidR="009D0C4B" w:rsidRPr="00FD53FE" w:rsidRDefault="009D0C4B" w:rsidP="009D0C4B">
      <w:pPr>
        <w:rPr>
          <w:rFonts w:asciiTheme="minorHAnsi" w:hAnsiTheme="minorHAnsi"/>
          <w:sz w:val="18"/>
          <w:szCs w:val="18"/>
        </w:rPr>
      </w:pPr>
    </w:p>
    <w:tbl>
      <w:tblPr>
        <w:tblpPr w:leftFromText="180" w:rightFromText="180" w:vertAnchor="text" w:horzAnchor="margin" w:tblpXSpec="center" w:tblpY="121"/>
        <w:tblW w:w="10693" w:type="dxa"/>
        <w:tblLayout w:type="fixed"/>
        <w:tblLook w:val="0000"/>
      </w:tblPr>
      <w:tblGrid>
        <w:gridCol w:w="3648"/>
        <w:gridCol w:w="2134"/>
        <w:gridCol w:w="4911"/>
      </w:tblGrid>
      <w:tr w:rsidR="00C15825" w:rsidRPr="00FD53FE" w:rsidTr="006D3FF8"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15825" w:rsidRPr="00FD53FE" w:rsidRDefault="00C15825" w:rsidP="00C1582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t>ИСХОДИ</w:t>
            </w:r>
          </w:p>
          <w:p w:rsidR="00C15825" w:rsidRPr="00FD53FE" w:rsidRDefault="00C15825" w:rsidP="00C1582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D53FE">
              <w:rPr>
                <w:rFonts w:asciiTheme="minorHAnsi" w:hAnsiTheme="minorHAnsi"/>
                <w:sz w:val="18"/>
                <w:szCs w:val="18"/>
              </w:rPr>
              <w:t>На крају првог разреда ученик ће бити у стању да: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C15825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t>ТЕМЕ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C1582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t xml:space="preserve">САДРЖАЈИ </w:t>
            </w:r>
          </w:p>
        </w:tc>
      </w:tr>
      <w:tr w:rsidR="00C15825" w:rsidRPr="00FD53FE" w:rsidTr="006D3FF8"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препозна мултиперспективност приступа програму и наведе науке које се баве питањима појединца, групе, друштва;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учествује у доношењу правила понашања у групи;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опише својим речима сврху социјалних експеримената;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критички разматра појаву узора, идола и вођа и њихов утицај на појединце, групе, друштво; 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опише на примеру утицај медија на формирање узора, идола и вођа;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идентификује особе, на локалном или глобалном нивоу, које су биле или су сада вође и идоли;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процени могући развој догађаја у свету имајући у виду актуелне светске вође;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делује проактивно штитећи права и интересе неког појединца, групе или друштва.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објасни на примеру  разлику између усамљености и самоће;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 xml:space="preserve">критички разматра проблеме са којима се суочавају одбачени појединци; 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повезује процесе технологизације света и повећане усамљености и отуђености људи;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препознаје стереотипе и предрасуде у примерима одбачености;</w:t>
            </w:r>
          </w:p>
          <w:p w:rsidR="00C15825" w:rsidRPr="00FD53FE" w:rsidRDefault="00C15825" w:rsidP="00C15825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процењује могуће последице усамљености, одбачености и отуђености у животу људи у будућности.</w:t>
            </w:r>
          </w:p>
          <w:p w:rsidR="00C15825" w:rsidRPr="00FD53FE" w:rsidRDefault="00C15825" w:rsidP="00C15825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15825" w:rsidRPr="00FD53FE" w:rsidRDefault="00C15825" w:rsidP="00C15825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15825" w:rsidRPr="00FD53FE" w:rsidRDefault="00C15825" w:rsidP="00C15825">
            <w:pPr>
              <w:ind w:left="227" w:hanging="227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C15825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lastRenderedPageBreak/>
              <w:t>ОД УЗОРА И ИДОЛА ДО ВОЂА И СЛЕДБЕНИКА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Увод у програм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Узори, идоли и  идолатрија – слично, а различито.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Може ли се одрасти без узора и идола? Чему они служе?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Узори и идоли данашњих младих људи и њихових родитеља – има ли разлике?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Како се постаје идол? 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Најпознатија масовна еуфорија 60-тих година 20. века – битлсоманија. Како је до ње дошло?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Шта вођу чини вођом? 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Вође, узори и идоли у различитим областима (политика, војска, спорт, уметност, наука, техника...) и њихов утицај.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Да ли има вође без следбеника? Како вође утичу на следбенике?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Шта је конформизам, које су његове последице и како му се одупрети.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Какав је утицај медија на стварање узора, идола, вођа? 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Вође у прошлости које су промениле свет (на боље или нагоре).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За кога се данас у свету може рећи да је вођа? </w:t>
            </w:r>
            <w:r w:rsidRPr="00FD53FE">
              <w:rPr>
                <w:rFonts w:asciiTheme="minorHAnsi" w:hAnsiTheme="minorHAnsi"/>
                <w:sz w:val="18"/>
                <w:szCs w:val="18"/>
              </w:rPr>
              <w:t>Зашто?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15825" w:rsidRPr="00FD53FE" w:rsidTr="006D3FF8">
        <w:tc>
          <w:tcPr>
            <w:tcW w:w="364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15825" w:rsidRPr="00FD53FE" w:rsidRDefault="00C15825" w:rsidP="00C15825">
            <w:pPr>
              <w:snapToGrid w:val="0"/>
              <w:ind w:left="227" w:hanging="227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C15825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t>УСАМЉЕНОСТ, ОДБАЧЕНОСТ, ОТУЂЕНОСТ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Сам у маси. Велики градови и усамљеност. Напуштена села и самоћа старих.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Нове технологије –узрок или решење усамљености младих.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Велики брат</w:t>
            </w: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 други ријалити програми отуђености – зашто имају велику гледаност?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Осамљеност као избор. Испосници и самоћа.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Познати одбачени појединци у прошлости – зашто их је </w:t>
            </w: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друштво одбацило?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Инквцизиција – однос према појединцима оптуженим за јерес. Галилео Галилеј – одустајање од уверења ради заштите од одбачености. 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Расистичка дискриминација – одбаченост због боје коже.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Одбаченост старих, болесних, сиромашних и другачијих у савременом свету.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Ејџизам – прихваћена дискриминација. </w:t>
            </w:r>
          </w:p>
          <w:p w:rsidR="00C15825" w:rsidRPr="00FD53FE" w:rsidRDefault="00C15825" w:rsidP="00C15825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Солидарност међу људима и прихватање различитости као равнотежа одбачености и отуђености.</w:t>
            </w:r>
          </w:p>
          <w:p w:rsidR="00C15825" w:rsidRPr="00FD53FE" w:rsidRDefault="00C15825" w:rsidP="00C15825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9D0C4B" w:rsidRPr="00FD53FE" w:rsidRDefault="005E5BCF" w:rsidP="009D0C4B">
      <w:pPr>
        <w:rPr>
          <w:rFonts w:asciiTheme="minorHAnsi" w:hAnsiTheme="minorHAnsi"/>
          <w:vanish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lastRenderedPageBreak/>
        <w:pict>
          <v:shape id="_x0000_s1038" type="#_x0000_t202" style="position:absolute;margin-left:-5.4pt;margin-top:.05pt;width:534.1pt;height:1.6pt;z-index:251661312;mso-wrap-distance-left:0;mso-wrap-distance-top:0;mso-wrap-distance-right:9pt;mso-wrap-distance-bottom:10pt;mso-position-horizontal:absolute;mso-position-horizontal-relative:text;mso-position-vertical:absolute;mso-position-vertical-relative:text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2834"/>
                    <w:gridCol w:w="7632"/>
                  </w:tblGrid>
                  <w:tr w:rsidR="00073D02">
                    <w:tc>
                      <w:tcPr>
                        <w:tcW w:w="2834" w:type="dxa"/>
                        <w:shd w:val="clear" w:color="auto" w:fill="auto"/>
                      </w:tcPr>
                      <w:p w:rsidR="00073D02" w:rsidRDefault="00073D02">
                        <w:pPr>
                          <w:rPr>
                            <w:b/>
                          </w:rPr>
                        </w:pPr>
                        <w:r>
                          <w:t>Разред</w:t>
                        </w:r>
                      </w:p>
                    </w:tc>
                    <w:tc>
                      <w:tcPr>
                        <w:tcW w:w="7632" w:type="dxa"/>
                        <w:shd w:val="clear" w:color="auto" w:fill="auto"/>
                      </w:tcPr>
                      <w:p w:rsidR="00073D02" w:rsidRDefault="00073D02">
                        <w:r>
                          <w:rPr>
                            <w:b/>
                          </w:rPr>
                          <w:t>Први</w:t>
                        </w:r>
                      </w:p>
                    </w:tc>
                  </w:tr>
                  <w:tr w:rsidR="00073D02">
                    <w:trPr>
                      <w:trHeight w:val="524"/>
                    </w:trPr>
                    <w:tc>
                      <w:tcPr>
                        <w:tcW w:w="2834" w:type="dxa"/>
                        <w:shd w:val="clear" w:color="auto" w:fill="auto"/>
                      </w:tcPr>
                      <w:p w:rsidR="00073D02" w:rsidRDefault="00073D02">
                        <w:pPr>
                          <w:rPr>
                            <w:b/>
                          </w:rPr>
                        </w:pPr>
                        <w:r>
                          <w:t>Годишњи фонд часова</w:t>
                        </w:r>
                      </w:p>
                    </w:tc>
                    <w:tc>
                      <w:tcPr>
                        <w:tcW w:w="7632" w:type="dxa"/>
                        <w:shd w:val="clear" w:color="auto" w:fill="auto"/>
                      </w:tcPr>
                      <w:p w:rsidR="00073D02" w:rsidRDefault="00073D02">
                        <w:r>
                          <w:rPr>
                            <w:b/>
                          </w:rPr>
                          <w:t xml:space="preserve">37 часова </w:t>
                        </w:r>
                      </w:p>
                    </w:tc>
                  </w:tr>
                </w:tbl>
                <w:p w:rsidR="00073D02" w:rsidRDefault="00073D02" w:rsidP="009D0C4B">
                  <w: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9D0C4B" w:rsidRPr="00FD53FE" w:rsidRDefault="009D0C4B" w:rsidP="009D0C4B">
      <w:pPr>
        <w:rPr>
          <w:rFonts w:asciiTheme="minorHAnsi" w:hAnsiTheme="minorHAnsi"/>
          <w:b/>
          <w:sz w:val="18"/>
          <w:szCs w:val="18"/>
          <w:lang w:val="ru-RU"/>
        </w:rPr>
      </w:pPr>
      <w:r w:rsidRPr="00FD53FE">
        <w:rPr>
          <w:rFonts w:asciiTheme="minorHAnsi" w:hAnsiTheme="minorHAnsi"/>
          <w:b/>
          <w:sz w:val="18"/>
          <w:szCs w:val="18"/>
          <w:lang w:val="ru-RU"/>
        </w:rPr>
        <w:t>Кључне речи</w:t>
      </w:r>
      <w:r w:rsidRPr="00FD53FE">
        <w:rPr>
          <w:rFonts w:asciiTheme="minorHAnsi" w:hAnsiTheme="minorHAnsi"/>
          <w:sz w:val="18"/>
          <w:szCs w:val="18"/>
          <w:lang w:val="ru-RU"/>
        </w:rPr>
        <w:t>: међузависност,узори, идоли, вође, усамљеност, одбаченост, отуђеност.</w:t>
      </w:r>
    </w:p>
    <w:p w:rsidR="009D0C4B" w:rsidRPr="00FD53FE" w:rsidRDefault="009D0C4B" w:rsidP="009D0C4B">
      <w:pPr>
        <w:jc w:val="center"/>
        <w:rPr>
          <w:rFonts w:asciiTheme="minorHAnsi" w:hAnsiTheme="minorHAnsi"/>
          <w:b/>
          <w:sz w:val="18"/>
          <w:szCs w:val="18"/>
          <w:lang w:val="ru-RU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Borders>
          <w:insideH w:val="nil"/>
          <w:insideV w:val="nil"/>
        </w:tblBorders>
        <w:tblLook w:val="0400"/>
      </w:tblPr>
      <w:tblGrid>
        <w:gridCol w:w="2311"/>
        <w:gridCol w:w="6545"/>
      </w:tblGrid>
      <w:tr w:rsidR="00BE080A" w:rsidRPr="00FA212B" w:rsidTr="00073D02">
        <w:trPr>
          <w:trHeight w:val="568"/>
        </w:trPr>
        <w:tc>
          <w:tcPr>
            <w:tcW w:w="5000" w:type="pct"/>
            <w:gridSpan w:val="2"/>
            <w:hideMark/>
          </w:tcPr>
          <w:p w:rsidR="00BE080A" w:rsidRDefault="00BE080A" w:rsidP="00BE080A">
            <w:pPr>
              <w:pStyle w:val="Heading2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BE080A" w:rsidRDefault="00BE080A" w:rsidP="00BE080A">
            <w:pPr>
              <w:pStyle w:val="Heading2"/>
              <w:rPr>
                <w:rFonts w:asciiTheme="minorHAnsi" w:hAnsiTheme="minorHAnsi"/>
                <w:b w:val="0"/>
                <w:sz w:val="18"/>
                <w:szCs w:val="18"/>
              </w:rPr>
            </w:pPr>
            <w:bookmarkStart w:id="27" w:name="_Toc532574975"/>
            <w:r w:rsidRPr="00FA212B">
              <w:rPr>
                <w:rFonts w:ascii="Calibri" w:eastAsia="Times New Roman" w:hAnsi="Calibri" w:cs="Times New Roman"/>
                <w:b w:val="0"/>
                <w:color w:val="4F81BD"/>
                <w:sz w:val="18"/>
                <w:szCs w:val="18"/>
              </w:rPr>
              <w:t>ЗДРАВЉЕ И СПОРТ</w:t>
            </w:r>
            <w:bookmarkEnd w:id="27"/>
          </w:p>
          <w:p w:rsidR="00BE080A" w:rsidRPr="00BE080A" w:rsidRDefault="00BE080A" w:rsidP="00BE080A"/>
        </w:tc>
      </w:tr>
      <w:tr w:rsidR="00BE080A" w:rsidRPr="00FA212B" w:rsidTr="00073D02">
        <w:tc>
          <w:tcPr>
            <w:tcW w:w="5000" w:type="pct"/>
            <w:gridSpan w:val="2"/>
            <w:hideMark/>
          </w:tcPr>
          <w:p w:rsidR="00BE080A" w:rsidRPr="00FA212B" w:rsidRDefault="00BE080A" w:rsidP="00073D02">
            <w:pPr>
              <w:jc w:val="both"/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Циљ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учења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изборног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програма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i/>
                <w:sz w:val="18"/>
                <w:szCs w:val="18"/>
              </w:rPr>
              <w:t>здравље и спорт</w:t>
            </w:r>
            <w:r>
              <w:rPr>
                <w:rFonts w:asciiTheme="minorHAnsi" w:hAnsiTheme="minorHAnsi"/>
                <w:bCs/>
                <w:i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је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да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ученик, на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основу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проучавања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различитих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аспеката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здравог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живота, развије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знања, вештине, ставове и вредности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који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су у функцији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очувања и унапређивања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здравља и културе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телесног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вежбања.</w:t>
            </w:r>
          </w:p>
        </w:tc>
      </w:tr>
      <w:tr w:rsidR="00BE080A" w:rsidRPr="00FA212B" w:rsidTr="00073D02">
        <w:tc>
          <w:tcPr>
            <w:tcW w:w="1305" w:type="pct"/>
            <w:hideMark/>
          </w:tcPr>
          <w:p w:rsidR="00BE080A" w:rsidRPr="00FA212B" w:rsidRDefault="00BE080A" w:rsidP="00073D02">
            <w:pPr>
              <w:rPr>
                <w:rFonts w:ascii="Calibri" w:hAnsi="Calibri"/>
                <w:b/>
                <w:bCs/>
                <w:color w:val="313131"/>
                <w:sz w:val="18"/>
                <w:szCs w:val="18"/>
              </w:rPr>
            </w:pPr>
          </w:p>
        </w:tc>
        <w:tc>
          <w:tcPr>
            <w:tcW w:w="3695" w:type="pct"/>
            <w:hideMark/>
          </w:tcPr>
          <w:p w:rsidR="00BE080A" w:rsidRPr="00FA212B" w:rsidRDefault="00BE080A" w:rsidP="00073D02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BE080A" w:rsidRPr="00FA212B" w:rsidTr="00073D02">
        <w:trPr>
          <w:trHeight w:val="300"/>
        </w:trPr>
        <w:tc>
          <w:tcPr>
            <w:tcW w:w="1305" w:type="pct"/>
            <w:hideMark/>
          </w:tcPr>
          <w:p w:rsidR="00BE080A" w:rsidRPr="00FA212B" w:rsidRDefault="00BE080A" w:rsidP="00073D02">
            <w:pPr>
              <w:rPr>
                <w:rFonts w:ascii="Calibri" w:hAnsi="Calibri"/>
                <w:b/>
                <w:bCs/>
                <w:color w:val="313131"/>
                <w:sz w:val="18"/>
                <w:szCs w:val="18"/>
              </w:rPr>
            </w:pPr>
          </w:p>
        </w:tc>
        <w:tc>
          <w:tcPr>
            <w:tcW w:w="3695" w:type="pct"/>
            <w:hideMark/>
          </w:tcPr>
          <w:p w:rsidR="00BE080A" w:rsidRPr="00FA212B" w:rsidRDefault="00BE080A" w:rsidP="00073D02">
            <w:pPr>
              <w:rPr>
                <w:rFonts w:ascii="Calibri" w:hAnsi="Calibri"/>
                <w:b/>
                <w:bCs/>
                <w:color w:val="313131"/>
                <w:sz w:val="18"/>
                <w:szCs w:val="18"/>
              </w:rPr>
            </w:pPr>
          </w:p>
        </w:tc>
      </w:tr>
    </w:tbl>
    <w:p w:rsidR="00BE080A" w:rsidRPr="00FA212B" w:rsidRDefault="00BE080A" w:rsidP="00BE080A">
      <w:pPr>
        <w:rPr>
          <w:rFonts w:ascii="Calibri" w:hAnsi="Calibri"/>
          <w:sz w:val="18"/>
          <w:szCs w:val="18"/>
        </w:rPr>
      </w:pPr>
      <w:r w:rsidRPr="00FA212B">
        <w:rPr>
          <w:rFonts w:ascii="Calibri" w:hAnsi="Calibri"/>
          <w:bCs/>
          <w:sz w:val="18"/>
          <w:szCs w:val="18"/>
        </w:rPr>
        <w:t>По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завршетку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програма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ученик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ће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бити у стању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да:</w:t>
      </w:r>
    </w:p>
    <w:p w:rsidR="00BE080A" w:rsidRPr="00FA212B" w:rsidRDefault="00BE080A" w:rsidP="00BE080A">
      <w:pPr>
        <w:numPr>
          <w:ilvl w:val="0"/>
          <w:numId w:val="62"/>
        </w:numPr>
        <w:spacing w:line="254" w:lineRule="auto"/>
        <w:contextualSpacing/>
        <w:jc w:val="both"/>
        <w:rPr>
          <w:rFonts w:ascii="Calibri" w:hAnsi="Calibri"/>
          <w:bCs/>
          <w:sz w:val="18"/>
          <w:szCs w:val="18"/>
          <w:lang w:val="uz-Cyrl-UZ"/>
        </w:rPr>
      </w:pPr>
      <w:r w:rsidRPr="00FA212B">
        <w:rPr>
          <w:rFonts w:ascii="Calibri" w:hAnsi="Calibri"/>
          <w:bCs/>
          <w:sz w:val="18"/>
          <w:szCs w:val="18"/>
          <w:lang w:val="uz-Cyrl-UZ"/>
        </w:rPr>
        <w:t>проналази релевантне изворе информација о значају редовног физичког вежбања –спорта и рекреације и користи их у формирању здравих животних навика;</w:t>
      </w:r>
    </w:p>
    <w:p w:rsidR="00BE080A" w:rsidRPr="00FA212B" w:rsidRDefault="00BE080A" w:rsidP="00BE080A">
      <w:pPr>
        <w:numPr>
          <w:ilvl w:val="0"/>
          <w:numId w:val="62"/>
        </w:numPr>
        <w:spacing w:line="254" w:lineRule="auto"/>
        <w:contextualSpacing/>
        <w:rPr>
          <w:rFonts w:ascii="Calibri" w:hAnsi="Calibri"/>
          <w:bCs/>
          <w:sz w:val="18"/>
          <w:szCs w:val="18"/>
          <w:lang w:val="uz-Cyrl-UZ"/>
        </w:rPr>
      </w:pPr>
      <w:r w:rsidRPr="00FA212B">
        <w:rPr>
          <w:rFonts w:ascii="Calibri" w:hAnsi="Calibri"/>
          <w:bCs/>
          <w:sz w:val="18"/>
          <w:szCs w:val="18"/>
          <w:lang w:val="uz-Cyrl-UZ"/>
        </w:rPr>
        <w:t>препозна и критички процени потенцијално ризичне ситуације по здравље</w:t>
      </w:r>
      <w:r w:rsidRPr="00FA212B">
        <w:rPr>
          <w:rFonts w:ascii="Calibri" w:hAnsi="Calibri"/>
          <w:bCs/>
          <w:sz w:val="18"/>
          <w:szCs w:val="18"/>
        </w:rPr>
        <w:t>и у складусатимодговорнореагује</w:t>
      </w:r>
      <w:r w:rsidRPr="00FA212B">
        <w:rPr>
          <w:rFonts w:ascii="Calibri" w:hAnsi="Calibri"/>
          <w:bCs/>
          <w:sz w:val="18"/>
          <w:szCs w:val="18"/>
          <w:lang w:val="uz-Cyrl-UZ"/>
        </w:rPr>
        <w:t>;</w:t>
      </w:r>
    </w:p>
    <w:p w:rsidR="00BE080A" w:rsidRPr="00FA212B" w:rsidRDefault="00BE080A" w:rsidP="00BE080A">
      <w:pPr>
        <w:numPr>
          <w:ilvl w:val="0"/>
          <w:numId w:val="62"/>
        </w:numPr>
        <w:spacing w:line="254" w:lineRule="auto"/>
        <w:contextualSpacing/>
        <w:rPr>
          <w:rFonts w:ascii="Calibri" w:hAnsi="Calibri"/>
          <w:bCs/>
          <w:sz w:val="18"/>
          <w:szCs w:val="18"/>
          <w:lang w:val="uz-Cyrl-UZ"/>
        </w:rPr>
      </w:pPr>
      <w:r w:rsidRPr="00FA212B">
        <w:rPr>
          <w:rFonts w:ascii="Calibri" w:hAnsi="Calibri"/>
          <w:bCs/>
          <w:sz w:val="18"/>
          <w:szCs w:val="18"/>
          <w:lang w:val="uz-Cyrl-UZ"/>
        </w:rPr>
        <w:t>одабере и примeни разноврсне програме физичког вежбања - спорта и рекреације</w:t>
      </w:r>
      <w:r w:rsidRPr="00FA212B">
        <w:rPr>
          <w:rFonts w:ascii="Calibri" w:hAnsi="Calibri"/>
          <w:bCs/>
          <w:sz w:val="18"/>
          <w:szCs w:val="18"/>
        </w:rPr>
        <w:t>,</w:t>
      </w:r>
      <w:r w:rsidRPr="00FA212B">
        <w:rPr>
          <w:rFonts w:ascii="Calibri" w:hAnsi="Calibri"/>
          <w:bCs/>
          <w:sz w:val="18"/>
          <w:szCs w:val="18"/>
          <w:lang w:val="uz-Cyrl-UZ"/>
        </w:rPr>
        <w:t xml:space="preserve"> опоравка и здраве исхране, у складу са својим потребама и могућностима;</w:t>
      </w:r>
    </w:p>
    <w:p w:rsidR="00BE080A" w:rsidRPr="00FA212B" w:rsidRDefault="00BE080A" w:rsidP="00BE080A">
      <w:pPr>
        <w:numPr>
          <w:ilvl w:val="0"/>
          <w:numId w:val="62"/>
        </w:numPr>
        <w:spacing w:line="254" w:lineRule="auto"/>
        <w:contextualSpacing/>
        <w:rPr>
          <w:rFonts w:ascii="Calibri" w:hAnsi="Calibri"/>
          <w:bCs/>
          <w:sz w:val="18"/>
          <w:szCs w:val="18"/>
          <w:lang w:val="uz-Cyrl-UZ"/>
        </w:rPr>
      </w:pPr>
      <w:r w:rsidRPr="00FA212B">
        <w:rPr>
          <w:rFonts w:ascii="Calibri" w:hAnsi="Calibri"/>
          <w:bCs/>
          <w:sz w:val="18"/>
          <w:szCs w:val="18"/>
          <w:lang w:val="uz-Cyrl-UZ"/>
        </w:rPr>
        <w:t>покреће и предузима иницијативе којима се промовишу значај физичког вежбања и здрав начин живота.</w:t>
      </w:r>
    </w:p>
    <w:p w:rsidR="00BE080A" w:rsidRPr="00FA212B" w:rsidRDefault="00BE080A" w:rsidP="00BE080A">
      <w:pPr>
        <w:spacing w:line="254" w:lineRule="auto"/>
        <w:contextualSpacing/>
        <w:rPr>
          <w:rFonts w:ascii="Calibri" w:hAnsi="Calibri"/>
          <w:bCs/>
          <w:sz w:val="18"/>
          <w:szCs w:val="18"/>
          <w:lang w:val="uz-Cyrl-UZ"/>
        </w:rPr>
      </w:pPr>
    </w:p>
    <w:p w:rsidR="00BE080A" w:rsidRPr="00FA212B" w:rsidRDefault="00BE080A" w:rsidP="00BE080A">
      <w:pPr>
        <w:rPr>
          <w:rFonts w:ascii="Calibri" w:hAnsi="Calibri"/>
          <w:vanish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3"/>
        <w:gridCol w:w="1188"/>
        <w:gridCol w:w="4545"/>
      </w:tblGrid>
      <w:tr w:rsidR="00BE080A" w:rsidRPr="00FA212B" w:rsidTr="00073D02">
        <w:trPr>
          <w:jc w:val="center"/>
        </w:trPr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  <w:lang w:val="ru-RU"/>
              </w:rPr>
              <w:t xml:space="preserve">ИСХОДИ </w:t>
            </w:r>
          </w:p>
          <w:p w:rsidR="00BE080A" w:rsidRPr="00FA212B" w:rsidRDefault="00BE080A" w:rsidP="00073D02">
            <w:pPr>
              <w:jc w:val="center"/>
              <w:rPr>
                <w:rFonts w:ascii="Calibri" w:hAnsi="Calibri"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sz w:val="18"/>
                <w:szCs w:val="18"/>
                <w:lang w:val="ru-RU"/>
              </w:rPr>
              <w:t>На крају свих модула ученик ће бити у стању да: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</w:rPr>
              <w:t>МОДУЛИ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</w:rPr>
              <w:t>ТЕМЕ</w:t>
            </w:r>
          </w:p>
        </w:tc>
      </w:tr>
      <w:tr w:rsidR="00BE080A" w:rsidRPr="00FA212B" w:rsidTr="00073D02">
        <w:trPr>
          <w:jc w:val="center"/>
        </w:trPr>
        <w:tc>
          <w:tcPr>
            <w:tcW w:w="18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учествује у доношењу правила понашања у групи;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доведе у везу деловање психоактивних супстанци на физичко и  ментално  стање особе са појавом зависности и тешкоћама одвикавања;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препозна и одупре се притиску средине да користи цигарете, алкохол, дрогу; 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306" w:hanging="297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аргументовано дискутује о манипулацији младима да користе психоактивне супстанце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, утицајумедијанаформирањеидеа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lastRenderedPageBreak/>
              <w:t xml:space="preserve">лафизичкогизгледа, </w:t>
            </w: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физичким активностима, спорту и рекреацији и начину исхране;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препознаје одговорност државе, школа, медија и спортских клубова у сузбијању коришћења психоактивних супстанци код младих;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илуструје примером значај спортско-рекретивних активности у превенцији зависности и њеном превазилажењу;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доведе у везу добробити редовне физичке активности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са</w:t>
            </w: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различитим аспектима зрелости;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препозна  утицај физичких активности на доживљај сопственог тела и развој самопоуздања;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доведе у везу утицај физичког вежбања на поједине хормоне; 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повезује физичко вежбање са репродуктивним здрављем и стерилитетом;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наведе принципе правилне исхране и примењује их у свом свакодневном животу;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препознаје ризике неодговарајућих дијета и не примењује их;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разликује специфичности вежбања  у спорту и ван спорта и планира сопствене физичке активности у складу са потребама, могућностима и интересовањима;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критички процени и одбере поуздане информације о програмима вежбања, опоравка и исхране;</w:t>
            </w:r>
          </w:p>
          <w:p w:rsidR="00BE080A" w:rsidRPr="00FA212B" w:rsidRDefault="00BE080A" w:rsidP="00BE080A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одабере призводе који одговарају његовим физичким и умним напорима.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</w:rPr>
              <w:lastRenderedPageBreak/>
              <w:t>СПОРТ И ПСИХОАКТИВНЕ СУПСТАНЦЕ</w:t>
            </w:r>
          </w:p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Увод у програм.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Какоделујупсихоактивнесупстанценаорганизаммладих?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Поводи и разлозизапочетакупотребедувана.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Утицајдувананафизичкеспособности.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Истине и заблуде о алкохолу.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Спортскирезултат, алкохол и кофеин.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Отворен, вербални,прикривени, неизговоренипритисаксрединенаупотребупсихоактивнихсупстанци и могућиодговоринањега.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Утицајфизичкогвежбањанаодвикавањеодпсихоактивнихсупстанци.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Спортско-рекреативнеактивностикаовидпревенцијезлоупотребепсихоактивнихсупстанци и помоћ у процесуодвикавања.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Моћ и одговорностдржаве, медија и спортскихклубова 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lastRenderedPageBreak/>
              <w:t xml:space="preserve">узаштитимладиходзлопупотребепсихоактивнихсупстанци.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Спортисти и изазовидопинга.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Професионалниспорт и здравље - ценапритискадасепостигневрхунскиспортскирезлутат. </w:t>
            </w:r>
          </w:p>
        </w:tc>
      </w:tr>
      <w:tr w:rsidR="00BE080A" w:rsidRPr="00FA212B" w:rsidTr="00073D02">
        <w:trPr>
          <w:jc w:val="center"/>
        </w:trPr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80A" w:rsidRPr="00FA212B" w:rsidRDefault="00BE080A" w:rsidP="00BE080A">
            <w:pPr>
              <w:numPr>
                <w:ilvl w:val="0"/>
                <w:numId w:val="63"/>
              </w:numPr>
              <w:spacing w:line="254" w:lineRule="auto"/>
              <w:contextualSpacing/>
              <w:rPr>
                <w:rFonts w:ascii="Calibri" w:hAnsi="Calibri"/>
                <w:sz w:val="18"/>
                <w:szCs w:val="18"/>
                <w:lang w:val="uz-Cyrl-UZ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</w:rPr>
              <w:t>ФИЗИЧКА АКТИВНОСТ И РЕПРОДУКТИВНО ЗДРАВЉЕ</w:t>
            </w:r>
          </w:p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Спортскеактивности и полна,  емоционална и социјалназрелост.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Медији и њиховаулога  у формирањуидеалафизичкогизгледамладихданас.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Физичкаактивност, задовољствосопственимтелом и интимност.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Какоспортскорекреативнеактивностиделујунанашехормоне?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Повезаностфизичкогвежбања и </w:t>
            </w: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спортско-рекреативних активности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сасамопоуздањем.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Врстефизичкихактивности  ињиховутицајнарепродуктивноздравље.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Претерановежбање и проблемстерилитета.</w:t>
            </w:r>
          </w:p>
        </w:tc>
      </w:tr>
      <w:tr w:rsidR="00BE080A" w:rsidRPr="00FA212B" w:rsidTr="00073D02">
        <w:trPr>
          <w:jc w:val="center"/>
        </w:trPr>
        <w:tc>
          <w:tcPr>
            <w:tcW w:w="18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80A" w:rsidRPr="00FA212B" w:rsidRDefault="00BE080A" w:rsidP="00BE080A">
            <w:pPr>
              <w:numPr>
                <w:ilvl w:val="0"/>
                <w:numId w:val="63"/>
              </w:numPr>
              <w:spacing w:line="254" w:lineRule="auto"/>
              <w:contextualSpacing/>
              <w:rPr>
                <w:rFonts w:ascii="Calibri" w:hAnsi="Calibri"/>
                <w:sz w:val="18"/>
                <w:szCs w:val="18"/>
                <w:lang w:val="uz-Cyrl-UZ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  <w:lang w:val="ru-RU"/>
              </w:rPr>
              <w:t>ПРАВИЛНА ИСХРАНА И ФИЗИЧКО ВЕЖБАЊЕ У СПОРТУ И РЕКРЕАЦИЈИ</w:t>
            </w:r>
          </w:p>
          <w:p w:rsidR="00BE080A" w:rsidRPr="00FA212B" w:rsidRDefault="00BE080A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Телеснамаса, структуратела, индекстелеснемасе, базалниметаболизам.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Принципиздравеисхране.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Исхранамладих – намирницекојесупремасаставу, енергетскојвредности и значајунеопходнезафизичке и умненапоре.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Утицајмедијанаизборпрограмафизичкогвежбањаисуплемената-додатакаисхрани.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Претеранамршавост и гојазност – ризици и компликацијепоздравље.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Дијете и физичковежбање – врсте, сврха, последице.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Поуздани и непоузданиизвориинформација о физичкомвежбању.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Спорт и рекреацијакаоефикасанначинзарегулацијутелеснетежине.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Сличности и разлике у исхрани и физичкомвежбању у спорту и рекреацији.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Најчешћипрограмивежбања, опоравкакојемладибирају и исхрана– врсте, предности и недостаци. 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Идеалфизичкогизгледа, спорт и рекреација и начинисхраненекад и сад.</w:t>
            </w:r>
          </w:p>
          <w:p w:rsidR="00BE080A" w:rsidRPr="00FA212B" w:rsidRDefault="00BE080A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Најчешћезаблуде у везисаисхраном и физичкимактивностима. Какосемладиинформишу о здравимживотнимнавикама? </w:t>
            </w:r>
          </w:p>
        </w:tc>
      </w:tr>
    </w:tbl>
    <w:p w:rsidR="00BE080A" w:rsidRPr="00FA212B" w:rsidRDefault="00BE080A" w:rsidP="00BE080A">
      <w:pPr>
        <w:jc w:val="both"/>
        <w:rPr>
          <w:rFonts w:ascii="Calibri" w:hAnsi="Calibri"/>
          <w:sz w:val="18"/>
          <w:szCs w:val="18"/>
        </w:rPr>
      </w:pPr>
      <w:r w:rsidRPr="00FA212B">
        <w:rPr>
          <w:rFonts w:ascii="Calibri" w:hAnsi="Calibri"/>
          <w:b/>
          <w:bCs/>
          <w:sz w:val="18"/>
          <w:szCs w:val="18"/>
        </w:rPr>
        <w:t>Kључнипојмови:</w:t>
      </w:r>
      <w:r w:rsidRPr="00FA212B">
        <w:rPr>
          <w:rFonts w:ascii="Calibri" w:hAnsi="Calibri"/>
          <w:bCs/>
          <w:sz w:val="18"/>
          <w:szCs w:val="18"/>
        </w:rPr>
        <w:t xml:space="preserve">здравље, исхрана, физичкаактивност, спортско-рекреативнеактивности, психоактивнесупстанце,превенција. </w:t>
      </w:r>
    </w:p>
    <w:p w:rsidR="00BE080A" w:rsidRPr="00FA212B" w:rsidRDefault="00BE080A" w:rsidP="00BE080A">
      <w:pPr>
        <w:jc w:val="both"/>
        <w:rPr>
          <w:rFonts w:ascii="Calibri" w:hAnsi="Calibri"/>
          <w:bCs/>
          <w:i/>
          <w:sz w:val="18"/>
          <w:szCs w:val="18"/>
        </w:rPr>
      </w:pPr>
      <w:r w:rsidRPr="00FA212B">
        <w:rPr>
          <w:rFonts w:ascii="Calibri" w:hAnsi="Calibri"/>
          <w:b/>
          <w:bCs/>
          <w:sz w:val="18"/>
          <w:szCs w:val="18"/>
        </w:rPr>
        <w:t>Корелација:</w:t>
      </w:r>
      <w:r w:rsidRPr="00FA212B">
        <w:rPr>
          <w:rFonts w:ascii="Calibri" w:hAnsi="Calibri"/>
          <w:bCs/>
          <w:i/>
          <w:sz w:val="18"/>
          <w:szCs w:val="18"/>
        </w:rPr>
        <w:t>физичко и здравствено</w:t>
      </w:r>
      <w:r>
        <w:rPr>
          <w:rFonts w:asciiTheme="minorHAnsi" w:hAnsiTheme="minorHAnsi"/>
          <w:bCs/>
          <w:i/>
          <w:sz w:val="18"/>
          <w:szCs w:val="18"/>
        </w:rPr>
        <w:t xml:space="preserve"> </w:t>
      </w:r>
      <w:r w:rsidRPr="00FA212B">
        <w:rPr>
          <w:rFonts w:ascii="Calibri" w:hAnsi="Calibri"/>
          <w:bCs/>
          <w:i/>
          <w:sz w:val="18"/>
          <w:szCs w:val="18"/>
        </w:rPr>
        <w:t>васпитање, биологија, рачунарство и информатика,грађанско</w:t>
      </w:r>
      <w:r>
        <w:rPr>
          <w:rFonts w:asciiTheme="minorHAnsi" w:hAnsiTheme="minorHAnsi"/>
          <w:bCs/>
          <w:i/>
          <w:sz w:val="18"/>
          <w:szCs w:val="18"/>
        </w:rPr>
        <w:t xml:space="preserve"> </w:t>
      </w:r>
      <w:r w:rsidRPr="00FA212B">
        <w:rPr>
          <w:rFonts w:ascii="Calibri" w:hAnsi="Calibri"/>
          <w:bCs/>
          <w:i/>
          <w:sz w:val="18"/>
          <w:szCs w:val="18"/>
        </w:rPr>
        <w:t>васпитање,језик, медији и култура, појединац, групе и друштво.</w:t>
      </w:r>
    </w:p>
    <w:p w:rsidR="00BE080A" w:rsidRPr="00FA212B" w:rsidRDefault="00BE080A" w:rsidP="00BE080A">
      <w:pPr>
        <w:rPr>
          <w:rFonts w:ascii="Calibri" w:hAnsi="Calibri"/>
          <w:bCs/>
          <w:color w:val="313131"/>
          <w:sz w:val="18"/>
          <w:szCs w:val="18"/>
          <w:lang w:val="ru-RU"/>
        </w:rPr>
      </w:pPr>
    </w:p>
    <w:p w:rsidR="00BE080A" w:rsidRPr="00FA212B" w:rsidRDefault="00BE080A" w:rsidP="00BE080A">
      <w:pPr>
        <w:rPr>
          <w:rFonts w:ascii="Calibri" w:hAnsi="Calibri"/>
          <w:sz w:val="18"/>
          <w:szCs w:val="18"/>
          <w:lang w:val="sr-Latn-CS"/>
        </w:rPr>
      </w:pPr>
    </w:p>
    <w:p w:rsidR="009D0C4B" w:rsidRDefault="00D52736" w:rsidP="00D52736">
      <w:pPr>
        <w:pStyle w:val="Heading2"/>
        <w:rPr>
          <w:rFonts w:asciiTheme="minorHAnsi" w:hAnsiTheme="minorHAnsi"/>
          <w:b w:val="0"/>
          <w:sz w:val="18"/>
          <w:szCs w:val="18"/>
          <w:lang/>
        </w:rPr>
      </w:pPr>
      <w:bookmarkStart w:id="28" w:name="_Toc532574976"/>
      <w:r w:rsidRPr="00D52736">
        <w:rPr>
          <w:rFonts w:asciiTheme="minorHAnsi" w:hAnsiTheme="minorHAnsi"/>
          <w:b w:val="0"/>
          <w:sz w:val="18"/>
          <w:szCs w:val="18"/>
          <w:lang/>
        </w:rPr>
        <w:t>ХОР</w:t>
      </w:r>
      <w:bookmarkEnd w:id="28"/>
    </w:p>
    <w:p w:rsidR="00D52736" w:rsidRPr="00D52736" w:rsidRDefault="00D52736" w:rsidP="00D52736">
      <w:pPr>
        <w:rPr>
          <w:lang/>
        </w:rPr>
      </w:pPr>
    </w:p>
    <w:p w:rsidR="00D52736" w:rsidRPr="00D52736" w:rsidRDefault="00D52736" w:rsidP="00D52736">
      <w:pPr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(4</w:t>
      </w:r>
      <w:r w:rsidRPr="00D52736">
        <w:rPr>
          <w:rFonts w:asciiTheme="minorHAnsi" w:hAnsiTheme="minorHAnsi"/>
          <w:sz w:val="18"/>
          <w:szCs w:val="18"/>
          <w:lang w:val="ru-RU"/>
        </w:rPr>
        <w:t xml:space="preserve"> часа недељно</w:t>
      </w:r>
      <w:r w:rsidRPr="00D52736">
        <w:rPr>
          <w:rFonts w:asciiTheme="minorHAnsi" w:hAnsiTheme="minorHAnsi"/>
          <w:sz w:val="18"/>
          <w:szCs w:val="18"/>
        </w:rPr>
        <w:t>, 140</w:t>
      </w:r>
      <w:r w:rsidRPr="00D52736">
        <w:rPr>
          <w:rFonts w:asciiTheme="minorHAnsi" w:hAnsiTheme="minorHAnsi"/>
          <w:sz w:val="18"/>
          <w:szCs w:val="18"/>
          <w:lang w:val="ru-RU"/>
        </w:rPr>
        <w:t xml:space="preserve"> часова годишње</w:t>
      </w:r>
      <w:r w:rsidRPr="00D52736">
        <w:rPr>
          <w:rFonts w:asciiTheme="minorHAnsi" w:hAnsiTheme="minorHAnsi"/>
          <w:sz w:val="18"/>
          <w:szCs w:val="18"/>
        </w:rPr>
        <w:t>)</w:t>
      </w:r>
    </w:p>
    <w:p w:rsidR="00D52736" w:rsidRPr="00D52736" w:rsidRDefault="00D52736" w:rsidP="00D52736">
      <w:pPr>
        <w:rPr>
          <w:rFonts w:asciiTheme="minorHAnsi" w:hAnsiTheme="minorHAnsi"/>
          <w:sz w:val="18"/>
          <w:szCs w:val="18"/>
        </w:rPr>
      </w:pPr>
    </w:p>
    <w:p w:rsidR="00D52736" w:rsidRPr="00D52736" w:rsidRDefault="00D52736" w:rsidP="00D52736">
      <w:pPr>
        <w:widowControl w:val="0"/>
        <w:rPr>
          <w:rFonts w:asciiTheme="minorHAnsi" w:hAnsiTheme="minorHAnsi"/>
          <w:b/>
          <w:sz w:val="18"/>
          <w:szCs w:val="18"/>
        </w:rPr>
      </w:pPr>
      <w:r w:rsidRPr="00D52736">
        <w:rPr>
          <w:rFonts w:asciiTheme="minorHAnsi" w:hAnsiTheme="minorHAnsi"/>
          <w:b/>
          <w:sz w:val="18"/>
          <w:szCs w:val="18"/>
          <w:lang w:val="ru-RU"/>
        </w:rPr>
        <w:t>Начин остваривања програма</w:t>
      </w:r>
    </w:p>
    <w:p w:rsidR="00D52736" w:rsidRPr="00D52736" w:rsidRDefault="00D52736" w:rsidP="00D52736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Хор формира наставник, на основу провере слуха, гласовних и певачких способности ученика, након чега следи разврставање певача по гласовима.</w:t>
      </w:r>
    </w:p>
    <w:p w:rsidR="00D52736" w:rsidRPr="00D52736" w:rsidRDefault="00D52736" w:rsidP="00D52736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lastRenderedPageBreak/>
        <w:t>Хорске пробе се изводе одвојено по гласовима и заједно. Програм рада са хором треба да садржи пригодне композиције, као и дела озбиљније уметничке вредности, у зависности од могућности ансамбла.</w:t>
      </w:r>
    </w:p>
    <w:p w:rsidR="00D52736" w:rsidRPr="00D52736" w:rsidRDefault="00D52736" w:rsidP="00D52736">
      <w:pPr>
        <w:widowControl w:val="0"/>
        <w:spacing w:after="240"/>
        <w:ind w:firstLine="720"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Садржај рада:</w:t>
      </w:r>
    </w:p>
    <w:p w:rsidR="00D52736" w:rsidRPr="00D52736" w:rsidRDefault="00D52736" w:rsidP="00D52736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избор чланова и разврставање гласова;</w:t>
      </w:r>
    </w:p>
    <w:p w:rsidR="00D52736" w:rsidRPr="00D52736" w:rsidRDefault="00D52736" w:rsidP="00D52736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хорско распевавање (вежбе дисања, дикције, интонације и техничке вежбе);</w:t>
      </w:r>
    </w:p>
    <w:p w:rsidR="00D52736" w:rsidRPr="00D52736" w:rsidRDefault="00D52736" w:rsidP="00D52736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интонативне вежбе (решавање проблема из појединих делова хорске партитуре);</w:t>
      </w:r>
    </w:p>
    <w:p w:rsidR="00D52736" w:rsidRPr="00D52736" w:rsidRDefault="00D52736" w:rsidP="00D52736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музичка карактеризација ликова и тумачење садржаја;</w:t>
      </w:r>
    </w:p>
    <w:p w:rsidR="00D52736" w:rsidRPr="00D52736" w:rsidRDefault="00D52736" w:rsidP="00D52736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стилска обрада дела;</w:t>
      </w:r>
    </w:p>
    <w:p w:rsidR="00D52736" w:rsidRPr="00D52736" w:rsidRDefault="00D52736" w:rsidP="00D52736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увежбавање хорских деоница појединачно и заједно;</w:t>
      </w:r>
    </w:p>
    <w:p w:rsidR="00D52736" w:rsidRPr="00D52736" w:rsidRDefault="00D52736" w:rsidP="00D52736">
      <w:pPr>
        <w:widowControl w:val="0"/>
        <w:numPr>
          <w:ilvl w:val="0"/>
          <w:numId w:val="64"/>
        </w:numPr>
        <w:spacing w:after="24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реализација програма и наступа хора према Годишњем програму рада школе.</w:t>
      </w:r>
    </w:p>
    <w:p w:rsidR="00D52736" w:rsidRPr="00D52736" w:rsidRDefault="00D52736" w:rsidP="00D52736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На часовима хора, наставник треба да инсистира на правилној техници певања. Дисање, дикција и артикулација представљају основу вокалне технике па тако вежбе дисања и распевавања морају бити стално заступљене. Услов правилног дисања је и правилно држање тела. Потребно је инсистирати на доброј дикцији (зависно од стила). Препоручљиво је певање вокала на истој тонској висини, уз минимално покретање вилице у циљу изједначавања вокала, а у циљу добијања  уједначене хорске боје. </w:t>
      </w:r>
    </w:p>
    <w:p w:rsidR="00D52736" w:rsidRPr="00D52736" w:rsidRDefault="00D52736" w:rsidP="00D52736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Код обраде нове композиције најпре се приступа детаљној анализи текста. Уколико је текст на страном језику, ученици уче правилно да читају текст, изговарају непознате гласове и упознају се са значењем текста. Током анализе текста важно је обратити пажњу и на акцентовање речи и слогова на основу дела такта и мелодијског тока. Даља анализа нотног текста и усвајање мелодија по гласовима, постиже се на одвојеним пробама по гласовима. Већ у овој фази, уз учење нотног текста, треба у учење укључити и динамику и агогику. На заједничким пробама хора, након усвајања композиције у целости, неопходан је даљи рад на интерпретацији дела. </w:t>
      </w:r>
    </w:p>
    <w:p w:rsidR="00D52736" w:rsidRPr="00D52736" w:rsidRDefault="00D52736" w:rsidP="00D52736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Обрађене композиције изводе се на редовним школским активностима (Дан школе, Свечана прослава поводом обележавања школске славе Светог Саве, Годишњи концерт...), културним манифестацијама у школи и ван ње, као и на фестивалима и такмичењима хорова у земљи и ван ње.</w:t>
      </w:r>
    </w:p>
    <w:p w:rsidR="00D52736" w:rsidRPr="00D52736" w:rsidRDefault="00D52736" w:rsidP="00D52736">
      <w:pPr>
        <w:widowControl w:val="0"/>
        <w:rPr>
          <w:rFonts w:asciiTheme="minorHAnsi" w:hAnsiTheme="minorHAnsi"/>
          <w:b/>
          <w:sz w:val="18"/>
          <w:szCs w:val="18"/>
        </w:rPr>
      </w:pPr>
    </w:p>
    <w:p w:rsidR="00D52736" w:rsidRPr="00D52736" w:rsidRDefault="00D52736" w:rsidP="00D52736">
      <w:pPr>
        <w:widowControl w:val="0"/>
        <w:rPr>
          <w:rFonts w:asciiTheme="minorHAnsi" w:hAnsiTheme="minorHAnsi"/>
          <w:b/>
          <w:sz w:val="18"/>
          <w:szCs w:val="18"/>
        </w:rPr>
      </w:pPr>
      <w:r w:rsidRPr="00D52736">
        <w:rPr>
          <w:rFonts w:asciiTheme="minorHAnsi" w:hAnsiTheme="minorHAnsi"/>
          <w:b/>
          <w:sz w:val="18"/>
          <w:szCs w:val="18"/>
        </w:rPr>
        <w:t>Препоручене композиције за рад хора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Химне: Боже правде, Светосавска химна, Востани Сербие, Gaudeamus igitur  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О. ди Ласо: мадригал по избору (Матона миа Кара)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К. Џезуалдо: мадригал по избору (нпр. Sospirava il mio core) 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Хенри VIII: Pastime with good company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Стари мајстори – избор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J. С. Бах - корал по избору (Jesu, meine Freude, Herr, Gott, wir loben dich)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J. С. Бах/Ш. Гуно – Аве Мариа (хорска обрада)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Г. Ф. Хендл: арија Алмире из опере Риналдо (хорска обрада)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Ђ. Б. Мартини: Un dolce canto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  <w:lang w:val="de-DE"/>
        </w:rPr>
      </w:pPr>
      <w:r w:rsidRPr="00D52736">
        <w:rPr>
          <w:rFonts w:asciiTheme="minorHAnsi" w:hAnsiTheme="minorHAnsi"/>
          <w:sz w:val="18"/>
          <w:szCs w:val="18"/>
        </w:rPr>
        <w:t xml:space="preserve">В. А. Моцарт: </w:t>
      </w:r>
      <w:r w:rsidRPr="00D52736">
        <w:rPr>
          <w:rFonts w:asciiTheme="minorHAnsi" w:hAnsiTheme="minorHAnsi"/>
          <w:sz w:val="18"/>
          <w:szCs w:val="18"/>
          <w:lang w:val="de-DE"/>
        </w:rPr>
        <w:t>Abendruhe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  <w:lang w:val="de-DE"/>
        </w:rPr>
      </w:pPr>
      <w:r w:rsidRPr="00D52736">
        <w:rPr>
          <w:rFonts w:asciiTheme="minorHAnsi" w:hAnsiTheme="minorHAnsi"/>
          <w:sz w:val="18"/>
          <w:szCs w:val="18"/>
        </w:rPr>
        <w:t>Л. ван Бетовен: канони</w:t>
      </w:r>
      <w:r w:rsidRPr="00D52736">
        <w:rPr>
          <w:rFonts w:asciiTheme="minorHAnsi" w:hAnsiTheme="minorHAnsi"/>
          <w:sz w:val="18"/>
          <w:szCs w:val="18"/>
          <w:lang w:val="de-DE"/>
        </w:rPr>
        <w:t xml:space="preserve"> Glück zum neuen Jahr, An Mälzel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Ф. Грубер: Ариа Nyxта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А. Суливан: The long day closes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  <w:lang w:val="de-DE"/>
        </w:rPr>
      </w:pPr>
      <w:r w:rsidRPr="00D52736">
        <w:rPr>
          <w:rFonts w:asciiTheme="minorHAnsi" w:hAnsiTheme="minorHAnsi"/>
          <w:sz w:val="18"/>
          <w:szCs w:val="18"/>
        </w:rPr>
        <w:t>Ф. Шуберт – избор (</w:t>
      </w:r>
      <w:r w:rsidRPr="00D52736">
        <w:rPr>
          <w:rFonts w:asciiTheme="minorHAnsi" w:hAnsiTheme="minorHAnsi"/>
          <w:sz w:val="18"/>
          <w:szCs w:val="18"/>
          <w:lang w:val="de-DE"/>
        </w:rPr>
        <w:t>Heilig ist der Herr</w:t>
      </w:r>
      <w:r w:rsidRPr="00D52736">
        <w:rPr>
          <w:rFonts w:asciiTheme="minorHAnsi" w:hAnsiTheme="minorHAnsi"/>
          <w:sz w:val="18"/>
          <w:szCs w:val="18"/>
        </w:rPr>
        <w:t>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Ф. Шуман – избор (Gute Nacht)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Ф. Лист – Салве регина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Ђ. Верди: Хор Јевреја из опере „Набуко“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А. Бородин – Половетске игре из опере „Кнез Игор“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П. И. Чајковски: избор духовних песама (Свјати боже), Ручи бегут звења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Д. С. Бортњански: Избор (Оче наш, Тебе појем, Хвалите господа, химна Кољ Славен)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Чесноков – избор (Тебе појем)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Н. Кедров – Оче наш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А. Ведељ – Не отврати лица Твојего 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Анонимус – Полијелеј –Хвалите имја Господње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С. С. Мокрањац: Одломци из Литургије св. Јована Златоустог: Тебе појем, Свјати боже, Буди имја, Алилуја; Тропар св. Сави, О светлим празницима; Акатист пресветој Богородици; Руковети или одломци из руковети по избору и могућностима хора 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  <w:lang w:val="de-DE"/>
        </w:rPr>
        <w:t>K</w:t>
      </w:r>
      <w:r w:rsidRPr="00D52736">
        <w:rPr>
          <w:rFonts w:asciiTheme="minorHAnsi" w:hAnsiTheme="minorHAnsi"/>
          <w:sz w:val="18"/>
          <w:szCs w:val="18"/>
        </w:rPr>
        <w:t>. Станковић: Паде листак, Тавна ноћи, Девојка соколу, Сива магла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И. Бајић/К.Бабић: Српкиња 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Кнез М.Обреновић: Што се боре мисли моје (обрада)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lastRenderedPageBreak/>
        <w:t>Ј. Славенски: Јесењске ноћи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М.Тајчевић: Четири духовна стиха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Џ. Гершвин: Sumertime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Црначка духовна музика: Избор (Nobody knows; Ilija rock)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К. Орф – Catulli carmina (Odi et amo)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K. Золтан: Stabat mater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Д. Радић: Коларићу панићу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М. Говедарица: Тјело Христово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Е. Витакр: Лукс аурумкве (Lux Aurumque)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Г. Орбан: Аве Марија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С. Ефтимиадис: Карагуна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T. Скаловски: Македонска хумореска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Д. С. Максимовић: Девојчица воду гази, Љубавна песма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Ст. М. Гајдов: Ајде слушај Анђо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П. Љондев: Кавал свири, Ерген деда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С. Балаши: Sing, sing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К. Хант – Hold one another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Ф. Меркјури: Боемска рапсодија, We are the champions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Џенкинс: Адиемус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Г. Бреговић: Dreams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Ера: Амено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Непознат аутор: When I fall in love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А. Ли: Listen to the rain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М. Матовић: Завјет, Благослов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В. Милосављевић: Покајничка молитва, Херувимска песма 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Ж. Ш. Самарџић: Суза косова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Н. Грбић: Ово је Србија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С. Милошевић: Под златним сунцем Србије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>Обраде песама група Beatles (Yesterday...), Abba…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Обраде српскиих народних песама, песме Тамо далеко, Креће се лађа Француска, коло Боерка... 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  <w:r w:rsidRPr="00D52736">
        <w:rPr>
          <w:rFonts w:asciiTheme="minorHAnsi" w:hAnsiTheme="minorHAnsi"/>
          <w:sz w:val="18"/>
          <w:szCs w:val="18"/>
        </w:rPr>
        <w:t xml:space="preserve">Канони по избору </w:t>
      </w:r>
    </w:p>
    <w:p w:rsidR="00D52736" w:rsidRPr="00D52736" w:rsidRDefault="00D52736" w:rsidP="00D52736">
      <w:pPr>
        <w:widowControl w:val="0"/>
        <w:rPr>
          <w:rFonts w:asciiTheme="minorHAnsi" w:hAnsiTheme="minorHAnsi"/>
          <w:sz w:val="18"/>
          <w:szCs w:val="18"/>
        </w:rPr>
      </w:pPr>
    </w:p>
    <w:p w:rsidR="00EE3687" w:rsidRDefault="00EE3687" w:rsidP="00EE3687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29" w:name="_Toc532574977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. ОБАВЕЗНИ ИЗБОРНИ НАСТАВНИ ПРЕДМЕТИ</w:t>
      </w:r>
      <w:bookmarkEnd w:id="29"/>
    </w:p>
    <w:p w:rsidR="00EE3687" w:rsidRDefault="00EE3687" w:rsidP="00EE3687">
      <w:pPr>
        <w:rPr>
          <w:lang w:val="sr-Cyrl-CS"/>
        </w:rPr>
      </w:pPr>
    </w:p>
    <w:p w:rsidR="00EE3687" w:rsidRPr="00304C8E" w:rsidRDefault="00EE3687" w:rsidP="00EE3687">
      <w:pPr>
        <w:pStyle w:val="Heading2"/>
        <w:rPr>
          <w:rFonts w:asciiTheme="minorHAnsi" w:hAnsiTheme="minorHAnsi" w:cstheme="minorHAnsi"/>
          <w:sz w:val="18"/>
          <w:szCs w:val="18"/>
          <w:lang w:val="sr-Cyrl-CS"/>
        </w:rPr>
      </w:pPr>
      <w:bookmarkStart w:id="30" w:name="_Toc430690868"/>
      <w:bookmarkStart w:id="31" w:name="_Toc523949590"/>
      <w:bookmarkStart w:id="32" w:name="_Toc532574978"/>
      <w:r w:rsidRPr="00304C8E">
        <w:rPr>
          <w:rFonts w:asciiTheme="minorHAnsi" w:hAnsiTheme="minorHAnsi" w:cstheme="minorHAnsi"/>
          <w:sz w:val="18"/>
          <w:szCs w:val="18"/>
          <w:lang w:val="sr-Cyrl-CS"/>
        </w:rPr>
        <w:t>Веска настава</w:t>
      </w:r>
      <w:bookmarkEnd w:id="30"/>
      <w:bookmarkEnd w:id="31"/>
      <w:bookmarkEnd w:id="32"/>
    </w:p>
    <w:p w:rsidR="00EE3687" w:rsidRPr="00304C8E" w:rsidRDefault="00EE3687" w:rsidP="00EE3687">
      <w:pPr>
        <w:rPr>
          <w:rFonts w:asciiTheme="minorHAnsi" w:hAnsiTheme="minorHAnsi"/>
          <w:sz w:val="18"/>
          <w:szCs w:val="18"/>
          <w:lang w:val="sr-Cyrl-CS"/>
        </w:rPr>
      </w:pPr>
      <w:r w:rsidRPr="00304C8E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EE3687" w:rsidRPr="00304C8E" w:rsidRDefault="00EE3687" w:rsidP="00EE3687">
      <w:pPr>
        <w:rPr>
          <w:rFonts w:asciiTheme="minorHAnsi" w:hAnsiTheme="minorHAnsi"/>
          <w:sz w:val="18"/>
          <w:szCs w:val="18"/>
          <w:lang w:val="sr-Cyrl-CS"/>
        </w:rPr>
      </w:pPr>
    </w:p>
    <w:p w:rsidR="00EE3687" w:rsidRPr="00304C8E" w:rsidRDefault="00EE3687" w:rsidP="00EE3687">
      <w:pPr>
        <w:pStyle w:val="Heading2"/>
        <w:rPr>
          <w:rFonts w:asciiTheme="minorHAnsi" w:hAnsiTheme="minorHAnsi" w:cstheme="minorHAnsi"/>
          <w:sz w:val="18"/>
          <w:szCs w:val="18"/>
          <w:lang w:val="sr-Cyrl-CS"/>
        </w:rPr>
      </w:pPr>
      <w:bookmarkStart w:id="33" w:name="_Toc430690869"/>
      <w:bookmarkStart w:id="34" w:name="_Toc523949591"/>
      <w:bookmarkStart w:id="35" w:name="_Toc532574979"/>
      <w:r w:rsidRPr="00304C8E">
        <w:rPr>
          <w:rFonts w:asciiTheme="minorHAnsi" w:hAnsiTheme="minorHAnsi" w:cstheme="minorHAnsi"/>
          <w:sz w:val="18"/>
          <w:szCs w:val="18"/>
          <w:lang w:val="sr-Cyrl-CS"/>
        </w:rPr>
        <w:t>Грађанско васпитање</w:t>
      </w:r>
      <w:bookmarkEnd w:id="33"/>
      <w:bookmarkEnd w:id="34"/>
      <w:bookmarkEnd w:id="35"/>
    </w:p>
    <w:p w:rsidR="00EE3687" w:rsidRPr="00304C8E" w:rsidRDefault="00EE3687" w:rsidP="00EE3687">
      <w:pPr>
        <w:rPr>
          <w:rFonts w:asciiTheme="minorHAnsi" w:hAnsiTheme="minorHAnsi"/>
          <w:sz w:val="18"/>
          <w:szCs w:val="18"/>
          <w:lang w:val="sr-Cyrl-CS"/>
        </w:rPr>
      </w:pPr>
      <w:r w:rsidRPr="00304C8E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EE3687" w:rsidRPr="00304C8E" w:rsidRDefault="00EE3687" w:rsidP="00EE3687">
      <w:pPr>
        <w:rPr>
          <w:rFonts w:asciiTheme="minorHAnsi" w:hAnsiTheme="minorHAnsi"/>
          <w:sz w:val="18"/>
          <w:szCs w:val="18"/>
          <w:lang w:val="sr-Cyrl-CS"/>
        </w:rPr>
      </w:pPr>
    </w:p>
    <w:p w:rsidR="00EE3687" w:rsidRPr="00DC055E" w:rsidRDefault="00EE3687" w:rsidP="00EE3687">
      <w:pPr>
        <w:pStyle w:val="Heading1"/>
        <w:rPr>
          <w:rFonts w:asciiTheme="minorHAnsi" w:hAnsiTheme="minorHAnsi"/>
          <w:b w:val="0"/>
          <w:caps/>
          <w:sz w:val="18"/>
          <w:szCs w:val="18"/>
          <w:lang w:val="sr-Cyrl-CS"/>
        </w:rPr>
      </w:pPr>
      <w:bookmarkStart w:id="36" w:name="_Toc430690870"/>
      <w:bookmarkStart w:id="37" w:name="_Toc523949592"/>
      <w:bookmarkStart w:id="38" w:name="_Toc532574980"/>
      <w:r w:rsidRPr="00DC055E">
        <w:rPr>
          <w:rFonts w:asciiTheme="minorHAnsi" w:hAnsiTheme="minorHAnsi"/>
          <w:b w:val="0"/>
          <w:caps/>
          <w:sz w:val="18"/>
          <w:szCs w:val="18"/>
          <w:lang w:val="sr-Cyrl-CS"/>
        </w:rPr>
        <w:t>г. ОБЛИК образовно-васпитног рада</w:t>
      </w:r>
      <w:bookmarkEnd w:id="36"/>
      <w:bookmarkEnd w:id="37"/>
      <w:bookmarkEnd w:id="38"/>
    </w:p>
    <w:p w:rsidR="00EE3687" w:rsidRPr="00304C8E" w:rsidRDefault="00EE3687" w:rsidP="00EE36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39" w:name="_Toc430690871"/>
      <w:bookmarkStart w:id="40" w:name="_Toc523949593"/>
      <w:bookmarkStart w:id="41" w:name="_Toc532574981"/>
      <w:r w:rsidRPr="00304C8E">
        <w:rPr>
          <w:rFonts w:asciiTheme="minorHAnsi" w:hAnsiTheme="minorHAnsi"/>
          <w:bCs w:val="0"/>
          <w:sz w:val="18"/>
          <w:szCs w:val="18"/>
          <w:lang w:val="sr-Cyrl-CS"/>
        </w:rPr>
        <w:t>Допунска настава</w:t>
      </w:r>
      <w:bookmarkEnd w:id="39"/>
      <w:bookmarkEnd w:id="40"/>
      <w:bookmarkEnd w:id="41"/>
    </w:p>
    <w:p w:rsidR="00EE3687" w:rsidRPr="00304C8E" w:rsidRDefault="00EE3687" w:rsidP="00EE3687">
      <w:pPr>
        <w:pStyle w:val="Heading2"/>
        <w:rPr>
          <w:rFonts w:asciiTheme="minorHAnsi" w:hAnsiTheme="minorHAnsi"/>
          <w:bCs w:val="0"/>
          <w:sz w:val="18"/>
          <w:szCs w:val="18"/>
          <w:lang w:val="sr-Cyrl-CS"/>
        </w:rPr>
      </w:pPr>
      <w:bookmarkStart w:id="42" w:name="_Toc430690881"/>
      <w:bookmarkStart w:id="43" w:name="_Toc523949603"/>
      <w:bookmarkStart w:id="44" w:name="_Toc532574982"/>
      <w:r w:rsidRPr="00304C8E">
        <w:rPr>
          <w:rFonts w:asciiTheme="minorHAnsi" w:hAnsiTheme="minorHAnsi"/>
          <w:bCs w:val="0"/>
          <w:sz w:val="18"/>
          <w:szCs w:val="18"/>
          <w:lang w:val="sr-Cyrl-CS"/>
        </w:rPr>
        <w:t>Додатни рад</w:t>
      </w:r>
      <w:bookmarkEnd w:id="42"/>
      <w:bookmarkEnd w:id="43"/>
      <w:bookmarkEnd w:id="44"/>
    </w:p>
    <w:p w:rsidR="0093778B" w:rsidRPr="00304C8E" w:rsidRDefault="0093778B" w:rsidP="0093778B">
      <w:pPr>
        <w:rPr>
          <w:lang w:val="sr-Cyrl-CS"/>
        </w:rPr>
      </w:pPr>
    </w:p>
    <w:p w:rsidR="00796D77" w:rsidRDefault="00796D77" w:rsidP="00796D77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45" w:name="_Toc532574983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Д. ОСТАЛИ ОБЛИЦИ  ОБРАЗОВНО-ВАСПИТНОГ РАДА</w:t>
      </w:r>
      <w:bookmarkEnd w:id="45"/>
    </w:p>
    <w:p w:rsidR="002D72C3" w:rsidRPr="002D72C3" w:rsidRDefault="002D72C3" w:rsidP="002D72C3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46" w:name="_Toc532574984"/>
      <w:r w:rsidRPr="002D72C3">
        <w:rPr>
          <w:rFonts w:asciiTheme="minorHAnsi" w:hAnsiTheme="minorHAnsi"/>
          <w:b w:val="0"/>
          <w:sz w:val="18"/>
          <w:szCs w:val="18"/>
          <w:lang w:val="sr-Cyrl-CS"/>
        </w:rPr>
        <w:t>ЧАС ОДЕЉЕЊСКОГ СТАРЕШИНЕ</w:t>
      </w:r>
      <w:bookmarkEnd w:id="46"/>
    </w:p>
    <w:p w:rsidR="002D72C3" w:rsidRPr="00304C8E" w:rsidRDefault="002D72C3" w:rsidP="002D72C3">
      <w:pPr>
        <w:rPr>
          <w:rFonts w:asciiTheme="minorHAnsi" w:hAnsiTheme="minorHAnsi"/>
          <w:sz w:val="18"/>
          <w:szCs w:val="18"/>
          <w:lang w:val="sr-Cyrl-CS"/>
        </w:rPr>
      </w:pPr>
      <w:r w:rsidRPr="00304C8E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93778B" w:rsidRPr="00304C8E" w:rsidRDefault="0093778B" w:rsidP="0093778B">
      <w:pPr>
        <w:pStyle w:val="Heading1"/>
        <w:rPr>
          <w:rFonts w:asciiTheme="minorHAnsi" w:hAnsiTheme="minorHAnsi"/>
          <w:b w:val="0"/>
          <w:sz w:val="20"/>
          <w:szCs w:val="20"/>
          <w:lang w:val="sr-Cyrl-CS"/>
        </w:rPr>
      </w:pPr>
      <w:bookmarkStart w:id="47" w:name="_Toc532574985"/>
      <w:r w:rsidRPr="0093778B">
        <w:rPr>
          <w:rFonts w:asciiTheme="minorHAnsi" w:hAnsiTheme="minorHAnsi"/>
          <w:b w:val="0"/>
          <w:sz w:val="20"/>
          <w:szCs w:val="20"/>
        </w:rPr>
        <w:lastRenderedPageBreak/>
        <w:t>II</w:t>
      </w:r>
      <w:r w:rsidRPr="00304C8E">
        <w:rPr>
          <w:rFonts w:asciiTheme="minorHAnsi" w:hAnsiTheme="minorHAnsi"/>
          <w:b w:val="0"/>
          <w:sz w:val="20"/>
          <w:szCs w:val="20"/>
          <w:lang w:val="sr-Cyrl-CS"/>
        </w:rPr>
        <w:t xml:space="preserve"> разред</w:t>
      </w:r>
      <w:bookmarkEnd w:id="47"/>
    </w:p>
    <w:tbl>
      <w:tblPr>
        <w:tblpPr w:leftFromText="180" w:rightFromText="180" w:vertAnchor="text" w:tblpXSpec="center" w:tblpY="1"/>
        <w:tblOverlap w:val="never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4"/>
        <w:gridCol w:w="6644"/>
        <w:gridCol w:w="1320"/>
        <w:gridCol w:w="1213"/>
        <w:gridCol w:w="974"/>
      </w:tblGrid>
      <w:tr w:rsidR="0093778B" w:rsidRPr="0093778B" w:rsidTr="008108A4">
        <w:trPr>
          <w:trHeight w:val="289"/>
        </w:trPr>
        <w:tc>
          <w:tcPr>
            <w:tcW w:w="1264" w:type="dxa"/>
            <w:vMerge w:val="restart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vMerge w:val="restart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А. ОБАВЕЗНИ НАСТАВНИ ПРЕДМЕТИ</w:t>
            </w:r>
          </w:p>
        </w:tc>
        <w:tc>
          <w:tcPr>
            <w:tcW w:w="3507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ДРУГИ РАЗРЕД</w:t>
            </w:r>
          </w:p>
        </w:tc>
      </w:tr>
      <w:tr w:rsidR="0093778B" w:rsidRPr="0093778B" w:rsidTr="008108A4">
        <w:trPr>
          <w:trHeight w:val="70"/>
        </w:trPr>
        <w:tc>
          <w:tcPr>
            <w:tcW w:w="1264" w:type="dxa"/>
            <w:vMerge/>
            <w:shd w:val="clear" w:color="auto" w:fill="0000FF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6644" w:type="dxa"/>
            <w:vMerge/>
            <w:shd w:val="clear" w:color="auto" w:fill="0000FF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20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1213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974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Блок </w:t>
            </w: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140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2.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Први страни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105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3.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Други старни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4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Латински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5.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Психологија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6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  <w:r w:rsidRPr="0093778B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7.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Географија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8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9.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105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60</w:t>
            </w: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93778B" w:rsidRPr="0093778B" w:rsidRDefault="0093778B" w:rsidP="008108A4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105</w:t>
            </w:r>
            <w:r w:rsidRPr="0093778B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60</w:t>
            </w:r>
          </w:p>
        </w:tc>
      </w:tr>
      <w:tr w:rsidR="0093778B" w:rsidRPr="0093778B" w:rsidTr="008108A4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93778B" w:rsidRPr="0093778B" w:rsidRDefault="0093778B" w:rsidP="008108A4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111</w:t>
            </w:r>
            <w:r w:rsidRPr="0093778B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</w:tr>
      <w:tr w:rsidR="0093778B" w:rsidRPr="002D6786" w:rsidTr="008108A4">
        <w:trPr>
          <w:trHeight w:hRule="exact" w:val="671"/>
        </w:trPr>
        <w:tc>
          <w:tcPr>
            <w:tcW w:w="1264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В. ОБАВЕЗНИ ИЗБОРНИ НАСТАВНИ ПРЕДМЕТИ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</w:tcPr>
          <w:p w:rsidR="0093778B" w:rsidRPr="0093778B" w:rsidRDefault="0093778B" w:rsidP="008108A4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Верска настава /Грађанско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</w:tr>
      <w:tr w:rsidR="0093778B" w:rsidRPr="002D6786" w:rsidTr="008108A4">
        <w:trPr>
          <w:trHeight w:hRule="exact" w:val="633"/>
        </w:trPr>
        <w:tc>
          <w:tcPr>
            <w:tcW w:w="1264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  <w:t>Г. Облик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1114</w:t>
            </w: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до 30</w:t>
            </w: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644" w:type="dxa"/>
            <w:tcBorders>
              <w:bottom w:val="single" w:sz="4" w:space="0" w:color="auto"/>
            </w:tcBorders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Додатни рад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до 30</w:t>
            </w:r>
          </w:p>
        </w:tc>
      </w:tr>
      <w:tr w:rsidR="0093778B" w:rsidRPr="002D6786" w:rsidTr="008108A4">
        <w:trPr>
          <w:trHeight w:hRule="exact" w:val="694"/>
        </w:trPr>
        <w:tc>
          <w:tcPr>
            <w:tcW w:w="1264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Д. ОСТАЛИ ОБЛИЦИ 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93778B" w:rsidRPr="0093778B" w:rsidTr="008108A4">
        <w:trPr>
          <w:trHeight w:hRule="exact" w:val="318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Час одељењског старешине/заједнице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70</w:t>
            </w:r>
          </w:p>
        </w:tc>
      </w:tr>
      <w:tr w:rsidR="0093778B" w:rsidRPr="0093778B" w:rsidTr="008108A4">
        <w:trPr>
          <w:trHeight w:hRule="exact" w:val="695"/>
        </w:trPr>
        <w:tc>
          <w:tcPr>
            <w:tcW w:w="126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3778B" w:rsidRPr="0093778B" w:rsidRDefault="0093778B" w:rsidP="008108A4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3778B">
              <w:rPr>
                <w:rFonts w:asciiTheme="minorHAnsi" w:hAnsiTheme="minorHAnsi"/>
                <w:sz w:val="18"/>
                <w:szCs w:val="18"/>
                <w:lang w:val="sr-Cyrl-CS"/>
              </w:rPr>
              <w:t>30-60</w:t>
            </w:r>
          </w:p>
        </w:tc>
      </w:tr>
    </w:tbl>
    <w:p w:rsidR="0093778B" w:rsidRDefault="0093778B" w:rsidP="0093778B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48" w:name="_Toc532574986"/>
      <w:r w:rsidRPr="0093778B">
        <w:rPr>
          <w:rFonts w:asciiTheme="minorHAnsi" w:hAnsiTheme="minorHAnsi"/>
          <w:b w:val="0"/>
          <w:bCs w:val="0"/>
          <w:sz w:val="18"/>
          <w:szCs w:val="18"/>
          <w:lang w:val="sr-Cyrl-CS"/>
        </w:rPr>
        <w:t>А. ОБАВЕЗНИ НАСТАВНИ ПРЕДМЕТИ</w:t>
      </w:r>
      <w:bookmarkEnd w:id="48"/>
    </w:p>
    <w:p w:rsidR="008108A4" w:rsidRPr="008108A4" w:rsidRDefault="008108A4" w:rsidP="008108A4">
      <w:pPr>
        <w:rPr>
          <w:lang w:val="sr-Cyrl-CS"/>
        </w:rPr>
      </w:pPr>
    </w:p>
    <w:p w:rsidR="00D52736" w:rsidRDefault="00D52736" w:rsidP="008108A4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D52736" w:rsidRDefault="00D52736" w:rsidP="008108A4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D52736" w:rsidRDefault="00D52736" w:rsidP="008108A4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49" w:name="_Toc532574987"/>
      <w:r w:rsidRPr="008108A4">
        <w:rPr>
          <w:rFonts w:asciiTheme="minorHAnsi" w:hAnsiTheme="minorHAnsi"/>
          <w:b w:val="0"/>
          <w:sz w:val="18"/>
          <w:szCs w:val="18"/>
          <w:lang w:val="sr-Cyrl-CS"/>
        </w:rPr>
        <w:t>СРПСКИ ЈЕЗИК И КЊИЖЕВНОСТ</w:t>
      </w:r>
      <w:bookmarkEnd w:id="49"/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</w:t>
      </w:r>
      <w:r w:rsidRPr="008108A4">
        <w:rPr>
          <w:rFonts w:asciiTheme="minorHAnsi" w:hAnsiTheme="minorHAnsi"/>
          <w:b/>
          <w:sz w:val="18"/>
          <w:szCs w:val="18"/>
          <w:u w:val="single"/>
          <w:lang w:val="sr-Cyrl-CS"/>
        </w:rPr>
        <w:t>Српски језик и књижевност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0"/>
        <w:gridCol w:w="1550"/>
        <w:gridCol w:w="1551"/>
        <w:gridCol w:w="1551"/>
        <w:gridCol w:w="1551"/>
      </w:tblGrid>
      <w:tr w:rsidR="008108A4" w:rsidRPr="008108A4" w:rsidTr="008108A4">
        <w:trPr>
          <w:trHeight w:val="83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Недељни фонд часова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8108A4" w:rsidRPr="008108A4" w:rsidTr="008108A4">
        <w:trPr>
          <w:trHeight w:val="27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Књижевност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75</w:t>
            </w:r>
          </w:p>
        </w:tc>
      </w:tr>
      <w:tr w:rsidR="008108A4" w:rsidRPr="008108A4" w:rsidTr="008108A4">
        <w:trPr>
          <w:trHeight w:val="27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Језик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24</w:t>
            </w:r>
          </w:p>
        </w:tc>
      </w:tr>
      <w:tr w:rsidR="008108A4" w:rsidRPr="008108A4" w:rsidTr="008108A4">
        <w:trPr>
          <w:trHeight w:val="27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Култура изражавања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</w:tr>
      <w:tr w:rsidR="008108A4" w:rsidRPr="008108A4" w:rsidTr="008108A4">
        <w:trPr>
          <w:trHeight w:val="28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111</w:t>
            </w:r>
          </w:p>
        </w:tc>
      </w:tr>
    </w:tbl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Циљ наставе српског језика и књижевности </w:t>
      </w:r>
      <w:r w:rsidRPr="008108A4">
        <w:rPr>
          <w:rFonts w:asciiTheme="minorHAnsi" w:hAnsiTheme="minorHAnsi"/>
          <w:sz w:val="18"/>
          <w:szCs w:val="18"/>
          <w:lang w:val="sr-Cyrl-CS"/>
        </w:rPr>
        <w:t>јесте образовање и васпитање ученика као слободне, креативне и културне личности, критичког ума и оплемењеног језика и укуса.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b/>
          <w:sz w:val="18"/>
          <w:szCs w:val="18"/>
        </w:rPr>
      </w:pPr>
      <w:r w:rsidRPr="008108A4">
        <w:rPr>
          <w:rFonts w:asciiTheme="minorHAnsi" w:hAnsiTheme="minorHAnsi" w:cs="Times New Roman"/>
          <w:b/>
          <w:sz w:val="18"/>
          <w:szCs w:val="18"/>
        </w:rPr>
        <w:t>Задаци наставе српског језика и књижевности су да: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 xml:space="preserve"> -упознају ученике са књижевном уметношћу;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-развија хуманистичко и књижевно образовање на најбољим делима српске и светске културне баштине;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-усавршава литерарну рецепцију, развија књижевни укус и ствара трајне читалачке навике;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-упућује ученике на истраживачки и критички однос према књижевности, и оспособљава их за самостално читање,  доживљавање, разумевање, тумачење и оцењивање књижевно-уметничких дела;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-обезбеђује функционална знања из теорије и историје књижевности ради бољег разумевања и успешног проучавања уметничких текстова;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-оспособљава ученике да се поуздано служе стручном литературом и другим изворима сазнања;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-шири сазнајне видике ученика и подстиче их на критичко мишљење и оригинална гледишта;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-васпитава у духу општег  хуманистичког  прогреса и на начелу поштовања, чувања и богаћења културне и уметничке баштине, цивилизацијских тековина и материјалних добара у оквирима српске и светске заједнице;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-уводи ученике у проучавање језика као система;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-уводи ученике у лингвистичка знања и појмове;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-развија језички сензибилитет и изражајне способности ученика;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lastRenderedPageBreak/>
        <w:t>-оспособљава ученике да теоријска знања о језичким појавама и првописној норми успешно примењују у пракси;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-васпитава у духу језичке толеранције према другим језицима и варијантним особеностима српског језика;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-развија умења у писменом и усменом изражавању;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-подстиче ученике на усавршавање говорења, писања и читања, као и на неговање културе дијалога;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-оспособљава ученике да се успешно служе разним облицима казивања и одговарајућим функционалним стиловима у различитим говорним ситуацијама;</w:t>
      </w:r>
    </w:p>
    <w:p w:rsidR="008108A4" w:rsidRPr="008108A4" w:rsidRDefault="008108A4" w:rsidP="008108A4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/>
          <w:sz w:val="18"/>
          <w:szCs w:val="18"/>
        </w:rPr>
        <w:t>-подстиче и развија трајно интересовање за нова сазнања, образовање и оспособљавање за стално самообразовање.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7"/>
        <w:gridCol w:w="1557"/>
        <w:gridCol w:w="2139"/>
        <w:gridCol w:w="1774"/>
        <w:gridCol w:w="1749"/>
      </w:tblGrid>
      <w:tr w:rsidR="008108A4" w:rsidRPr="008108A4" w:rsidTr="008108A4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2D6786" w:rsidTr="008108A4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1.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75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Књижевност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  Просветитељство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II  Романтизам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III  Реализам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IV  Лектира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-изражајно читање и рецитовање, расправљање,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-драматизација текстова.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-јасна опажања и саопштавања кроз истраживачке методе рада,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одабране и приступачне литературе о делима и писцима,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-алтернативна решења и критички однос кроз самостално закључивање,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 претходног знања са стеченим.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Језик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 Књижевни језик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IIМорфологија у ужем смислу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BA"/>
              </w:rPr>
              <w:t>III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Правопис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усвајање оснвних информација о историји срп. књ. јез. и кратак преглед досадашњег стања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-језик као средство комуникације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-обнављање и систематизација градива из претходних разредз просиривање знања(грађење речи, падежи, глаголи, гл. обл.,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гласовне промене)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-главна правила акценатске норме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-писање туђица и позајмљених скраћеница и обнављање правописних правила обрађених у претходним разредима.</w:t>
            </w:r>
          </w:p>
        </w:tc>
      </w:tr>
      <w:tr w:rsidR="008108A4" w:rsidRPr="008108A4" w:rsidTr="008108A4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BA"/>
              </w:rPr>
              <w:t>12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Култура изражавања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Усмено изражавање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II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Писмено изражавање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III Писмени задаци са исправком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описивање, ортретисање, приказ (књиге, филма, позорисне представе, писање репортаже, писање самосталних литерарних радова, домаћих и писмених задатака.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6D3FF8" w:rsidRDefault="006D3FF8" w:rsidP="008108A4">
      <w:pPr>
        <w:pStyle w:val="Heading2"/>
        <w:rPr>
          <w:rFonts w:asciiTheme="minorHAnsi" w:hAnsiTheme="minorHAnsi"/>
          <w:sz w:val="18"/>
          <w:szCs w:val="18"/>
        </w:rPr>
      </w:pPr>
    </w:p>
    <w:p w:rsidR="006D3FF8" w:rsidRDefault="006D3FF8" w:rsidP="008108A4">
      <w:pPr>
        <w:pStyle w:val="Heading2"/>
        <w:rPr>
          <w:rFonts w:asciiTheme="minorHAnsi" w:hAnsiTheme="minorHAnsi"/>
          <w:sz w:val="18"/>
          <w:szCs w:val="18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50" w:name="_Toc532574988"/>
      <w:r w:rsidRPr="008108A4">
        <w:rPr>
          <w:rFonts w:asciiTheme="minorHAnsi" w:hAnsiTheme="minorHAnsi"/>
          <w:sz w:val="18"/>
          <w:szCs w:val="18"/>
          <w:lang w:val="sr-Cyrl-CS"/>
        </w:rPr>
        <w:t>Први страни језик</w:t>
      </w:r>
      <w:bookmarkEnd w:id="50"/>
    </w:p>
    <w:p w:rsidR="008108A4" w:rsidRPr="008108A4" w:rsidRDefault="008108A4" w:rsidP="008108A4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51" w:name="_Toc532574989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ЕНГЛЕСКИ ЈЕЗИК </w:t>
      </w:r>
      <w:r w:rsidRPr="008108A4">
        <w:rPr>
          <w:rFonts w:asciiTheme="minorHAnsi" w:hAnsiTheme="minorHAnsi"/>
          <w:b w:val="0"/>
          <w:sz w:val="18"/>
          <w:szCs w:val="18"/>
          <w:u w:val="single"/>
        </w:rPr>
        <w:t>I</w:t>
      </w:r>
      <w:bookmarkEnd w:id="51"/>
    </w:p>
    <w:p w:rsidR="008108A4" w:rsidRPr="008108A4" w:rsidRDefault="008108A4" w:rsidP="008108A4">
      <w:pPr>
        <w:jc w:val="both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8108A4" w:rsidRPr="008108A4" w:rsidTr="008108A4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Schools and education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Living with a famuly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</w:tr>
      <w:tr w:rsidR="008108A4" w:rsidRPr="008108A4" w:rsidTr="008108A4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pStyle w:val="1tekst"/>
              <w:ind w:left="0" w:right="0" w:firstLine="0"/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Human relations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8108A4" w:rsidRPr="008108A4" w:rsidTr="008108A4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All the world's a stage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8108A4" w:rsidRPr="008108A4" w:rsidTr="008108A4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News and views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The world of teenagers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Human solidarity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There’s always weather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The American past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War and peace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Time cannot spoil…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Art and artists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Countries and gavernments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Discoveries and Inventions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For the welfare of men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Лектира 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19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39</w:t>
            </w:r>
          </w:p>
        </w:tc>
      </w:tr>
      <w:tr w:rsidR="008108A4" w:rsidRPr="008108A4" w:rsidTr="008108A4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54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105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</w:rPr>
      </w:pP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b/>
          <w:bCs/>
          <w:sz w:val="18"/>
          <w:szCs w:val="18"/>
        </w:rPr>
        <w:t xml:space="preserve">Циљ 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8108A4">
        <w:rPr>
          <w:rFonts w:asciiTheme="minorHAnsi" w:hAnsiTheme="minorHAnsi" w:cs="Times New Roman"/>
          <w:sz w:val="18"/>
          <w:szCs w:val="18"/>
        </w:rPr>
        <w:t>Циљ наставе страног језика је стицање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, проширивање и продубљивање </w:t>
      </w:r>
      <w:r w:rsidRPr="008108A4">
        <w:rPr>
          <w:rFonts w:asciiTheme="minorHAnsi" w:hAnsiTheme="minorHAnsi" w:cs="Times New Roman"/>
          <w:sz w:val="18"/>
          <w:szCs w:val="18"/>
        </w:rPr>
        <w:t xml:space="preserve">знања 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 и умења у свим језичким активностима, упознавање културног наслеђа створеног на датом страном језику и оспособљавање за даље образовање и самообразовање.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b/>
          <w:sz w:val="18"/>
          <w:szCs w:val="18"/>
          <w:lang w:val="sr-Cyrl-CS"/>
        </w:rPr>
      </w:pPr>
      <w:r w:rsidRPr="008108A4">
        <w:rPr>
          <w:rFonts w:asciiTheme="minorHAnsi" w:hAnsiTheme="minorHAnsi" w:cs="Times New Roman"/>
          <w:b/>
          <w:sz w:val="18"/>
          <w:szCs w:val="18"/>
          <w:lang w:val="sr-Cyrl-CS"/>
        </w:rPr>
        <w:t>Задаци наставе страног језика су да ученици: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-у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своје говорни језик у оквиру нових 1200 речи и израза што у току осам година учења језика чини целокупан фонд од око 2600 речи продуктивно, а рецептивно  више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негују правилан изговор и интонацију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разумеју говор (непосредно и путем медија) и спонтано се изражавају у оквиру тема из свакодневног зивота и основне тематике из природних и друштвених наука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овладају техником информативног читања и разумеју сложеније језичко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стилске фигуре у тексту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развијају способности правилног писменог изражавања, писања краћих самосталних састав и њихове усмене интерпретације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стичу нова сазнања о карактеристикама земаља и народа чији језик се учи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упознају оне историјске догађаје који су од значаја и у светским оквирима и научно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-техничких достигнућа земаља чији језик се учи;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-оспособе се за вођење разговора о нашој земљи, њеним лепотама, културним и историјским тековинама;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-стичу општу културу;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-оспособе се за даље образовање и самообразовање коришћењем речника, лексикона и друге приручне литературе.</w:t>
      </w:r>
    </w:p>
    <w:p w:rsidR="008108A4" w:rsidRPr="008108A4" w:rsidRDefault="008108A4" w:rsidP="008108A4">
      <w:pPr>
        <w:pStyle w:val="1tekst"/>
        <w:ind w:left="0" w:right="-1" w:firstLine="0"/>
        <w:rPr>
          <w:rFonts w:asciiTheme="minorHAnsi" w:hAnsiTheme="minorHAnsi" w:cs="Times New Roman"/>
          <w:sz w:val="18"/>
          <w:szCs w:val="18"/>
          <w:lang w:val="ru-RU"/>
        </w:rPr>
      </w:pPr>
    </w:p>
    <w:p w:rsidR="008108A4" w:rsidRPr="008108A4" w:rsidRDefault="008108A4" w:rsidP="008108A4">
      <w:pPr>
        <w:pStyle w:val="1tekst"/>
        <w:ind w:left="0" w:right="-2" w:firstLine="0"/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Наставни предмет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8108A4" w:rsidRPr="008108A4" w:rsidTr="008108A4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2D6786" w:rsidTr="008108A4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Schools and education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Living with a famuly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</w:rPr>
              <w:t>Human relations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All the world's a stage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News and views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The world of teenagers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Human solidarity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71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 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There’s always weather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-усвајају непознате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  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The American past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War and peace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Time cannot spoil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Art and artists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Countries and gavernments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Discoveries and Inventions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For the welfare of men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39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Лектира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текст, лектиру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-раде самостално писмени задатк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одговори ученика писаним путем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8108A4" w:rsidRPr="008108A4" w:rsidRDefault="008108A4" w:rsidP="008108A4">
      <w:pPr>
        <w:jc w:val="both"/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52" w:name="_Toc532574990"/>
      <w:r>
        <w:rPr>
          <w:rFonts w:asciiTheme="minorHAnsi" w:hAnsiTheme="minorHAnsi"/>
          <w:b w:val="0"/>
          <w:sz w:val="18"/>
          <w:szCs w:val="18"/>
          <w:lang w:val="sr-Cyrl-CS"/>
        </w:rPr>
        <w:t>Други</w:t>
      </w:r>
      <w:r w:rsidRPr="008108A4">
        <w:rPr>
          <w:rFonts w:asciiTheme="minorHAnsi" w:hAnsiTheme="minorHAnsi"/>
          <w:sz w:val="18"/>
          <w:szCs w:val="18"/>
          <w:lang w:val="sr-Cyrl-CS"/>
        </w:rPr>
        <w:t xml:space="preserve"> страни језик</w:t>
      </w:r>
      <w:bookmarkEnd w:id="52"/>
    </w:p>
    <w:p w:rsidR="008108A4" w:rsidRPr="008108A4" w:rsidRDefault="008108A4" w:rsidP="008108A4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53" w:name="_Toc532574991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ФРАНЦУСКИ ЈЕЗИК </w:t>
      </w:r>
      <w:r w:rsidRPr="008108A4">
        <w:rPr>
          <w:rFonts w:asciiTheme="minorHAnsi" w:hAnsiTheme="minorHAnsi"/>
          <w:b w:val="0"/>
          <w:sz w:val="18"/>
          <w:szCs w:val="18"/>
          <w:u w:val="single"/>
          <w:lang w:val="sr-Latn-CS"/>
        </w:rPr>
        <w:t>II</w:t>
      </w:r>
      <w:bookmarkEnd w:id="53"/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Седмични фонд: 2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Годишњи фонд: 7</w:t>
      </w:r>
      <w:r w:rsidRPr="008108A4">
        <w:rPr>
          <w:rFonts w:asciiTheme="minorHAnsi" w:hAnsiTheme="minorHAnsi"/>
          <w:sz w:val="18"/>
          <w:szCs w:val="18"/>
        </w:rPr>
        <w:t>0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1620"/>
        <w:gridCol w:w="1800"/>
        <w:gridCol w:w="1440"/>
      </w:tblGrid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Бр. часова ост. типова часа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</w:tr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Voyager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c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’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estd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é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couvrir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it-IT"/>
              </w:rPr>
              <w:t>Qu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’</w:t>
            </w:r>
            <w:r w:rsidRPr="008108A4">
              <w:rPr>
                <w:rFonts w:asciiTheme="minorHAnsi" w:hAnsiTheme="minorHAnsi"/>
                <w:sz w:val="18"/>
                <w:szCs w:val="18"/>
                <w:lang w:val="it-IT"/>
              </w:rPr>
              <w:t>elleestbelle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it-IT"/>
              </w:rPr>
              <w:t>notre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é</w:t>
            </w:r>
            <w:r w:rsidRPr="008108A4">
              <w:rPr>
                <w:rFonts w:asciiTheme="minorHAnsi" w:hAnsiTheme="minorHAnsi"/>
                <w:sz w:val="18"/>
                <w:szCs w:val="18"/>
                <w:lang w:val="it-IT"/>
              </w:rPr>
              <w:t>poque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Notrevie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notremonde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Notre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é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poqueetlesmédias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lastRenderedPageBreak/>
              <w:t>Les valeurs universelles de l’humanité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L’école et autour d’elle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8108A4">
        <w:trPr>
          <w:trHeight w:val="989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Les belles choses qui nous viennent de France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937"/>
        </w:trPr>
        <w:tc>
          <w:tcPr>
            <w:tcW w:w="35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62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  <w:tc>
          <w:tcPr>
            <w:tcW w:w="180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144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</w:tr>
    </w:tbl>
    <w:p w:rsidR="008108A4" w:rsidRPr="008108A4" w:rsidRDefault="008108A4" w:rsidP="008108A4">
      <w:pPr>
        <w:jc w:val="both"/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b/>
          <w:bCs/>
          <w:sz w:val="18"/>
          <w:szCs w:val="18"/>
        </w:rPr>
        <w:t>Циљ и задаци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Циљ наставе другог страног језика је стицање нових знања и овладавање новим језичким системом што доприноси проширивању и богаћењу општих изражајних и интелектуалних могућности ученика, упознавање културе, обичаја, и начина живота народа чији се језик учи као и развијање естетских и моралних вредности.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Задаци наставе другог страног језика су да ученици: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упознају основне карактеристике система језика и језичких структура и усвоје око 1.400 најфреквентнијих речи и израза;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усвоје правилни изговор и интонацију;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разумеју саговорника и усмено излагање о темама из свакодневног живота;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овладају техником гласног читања и читања у себи и разумеју једноставне текстове с темама из свакодневног живота, текстова са научно-популарним садржајима и сл.;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савладају основе ортографије ради коректног писменог изражавања у оквирима усвојене лексике и језичких структура;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оспособе за давање информација о себи, о свом дому, о нашој земљи, њеним природним лепотама и културно-историјским тековинама;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упознају са начином живота народа чији језик уче и тековинама њихове културе и цивилизације;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развију интелектуалне особености и подигну општи образовни и културни ниво;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изграде свест о потреби сарадње и толеранције међу народима;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овладају методама за даљи самосталан рад на богаћењу и усавршавању стеченог језичког знања.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8108A4">
        <w:rPr>
          <w:rFonts w:asciiTheme="minorHAnsi" w:hAnsiTheme="minorHAnsi" w:cs="Times New Roman"/>
          <w:sz w:val="18"/>
          <w:szCs w:val="18"/>
        </w:rPr>
        <w:t>исказивање физичких тегоба, расположења, нерасположења, радости, забринутости, исказивање симпатије; давање предности, савета.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2"/>
        <w:gridCol w:w="2978"/>
        <w:gridCol w:w="2581"/>
        <w:gridCol w:w="2995"/>
      </w:tblGrid>
      <w:tr w:rsidR="008108A4" w:rsidRPr="008108A4" w:rsidTr="008108A4">
        <w:trPr>
          <w:trHeight w:val="1225"/>
        </w:trPr>
        <w:tc>
          <w:tcPr>
            <w:tcW w:w="111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Ред. бр.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нас. теме</w:t>
            </w:r>
          </w:p>
        </w:tc>
        <w:tc>
          <w:tcPr>
            <w:tcW w:w="297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995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2D6786" w:rsidTr="008108A4">
        <w:trPr>
          <w:trHeight w:val="1225"/>
        </w:trPr>
        <w:tc>
          <w:tcPr>
            <w:tcW w:w="111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297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Voyager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c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’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estd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é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couvrir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 у групама</w:t>
            </w:r>
          </w:p>
        </w:tc>
        <w:tc>
          <w:tcPr>
            <w:tcW w:w="2995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слушање и реаговање на упутства наставника</w:t>
            </w:r>
          </w:p>
        </w:tc>
      </w:tr>
      <w:tr w:rsidR="008108A4" w:rsidRPr="002D6786" w:rsidTr="008108A4">
        <w:trPr>
          <w:trHeight w:val="1225"/>
        </w:trPr>
        <w:tc>
          <w:tcPr>
            <w:tcW w:w="111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lastRenderedPageBreak/>
              <w:t>II</w:t>
            </w:r>
          </w:p>
        </w:tc>
        <w:tc>
          <w:tcPr>
            <w:tcW w:w="297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it-IT"/>
              </w:rPr>
              <w:t>Qu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’</w:t>
            </w:r>
            <w:r w:rsidRPr="008108A4">
              <w:rPr>
                <w:rFonts w:asciiTheme="minorHAnsi" w:hAnsiTheme="minorHAnsi"/>
                <w:sz w:val="18"/>
                <w:szCs w:val="18"/>
                <w:lang w:val="it-IT"/>
              </w:rPr>
              <w:t>elleestbelle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it-IT"/>
              </w:rPr>
              <w:t>notre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é</w:t>
            </w:r>
            <w:r w:rsidRPr="008108A4">
              <w:rPr>
                <w:rFonts w:asciiTheme="minorHAnsi" w:hAnsiTheme="minorHAnsi"/>
                <w:sz w:val="18"/>
                <w:szCs w:val="18"/>
                <w:lang w:val="it-IT"/>
              </w:rPr>
              <w:t>poque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читање текста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текста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граматичка анализа текста</w:t>
            </w:r>
          </w:p>
        </w:tc>
      </w:tr>
      <w:tr w:rsidR="008108A4" w:rsidRPr="002D6786" w:rsidTr="008108A4">
        <w:trPr>
          <w:trHeight w:val="1275"/>
        </w:trPr>
        <w:tc>
          <w:tcPr>
            <w:tcW w:w="1112" w:type="dxa"/>
            <w:vMerge w:val="restart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III</w:t>
            </w:r>
          </w:p>
        </w:tc>
        <w:tc>
          <w:tcPr>
            <w:tcW w:w="2978" w:type="dxa"/>
            <w:vMerge w:val="restart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Notrevie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notremonde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 метода</w:t>
            </w: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конверзација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писање састава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учење песмица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писање диктата</w:t>
            </w:r>
          </w:p>
        </w:tc>
      </w:tr>
      <w:tr w:rsidR="008108A4" w:rsidRPr="002D6786" w:rsidTr="008108A4">
        <w:tc>
          <w:tcPr>
            <w:tcW w:w="1112" w:type="dxa"/>
            <w:vMerge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2978" w:type="dxa"/>
            <w:vMerge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2581" w:type="dxa"/>
            <w:tcBorders>
              <w:top w:val="single" w:sz="4" w:space="0" w:color="auto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2995" w:type="dxa"/>
            <w:tcBorders>
              <w:top w:val="single" w:sz="4" w:space="0" w:color="auto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1225"/>
        </w:trPr>
        <w:tc>
          <w:tcPr>
            <w:tcW w:w="111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297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Notre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é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poqueetlesmedias</w:t>
            </w:r>
          </w:p>
        </w:tc>
        <w:tc>
          <w:tcPr>
            <w:tcW w:w="2581" w:type="dxa"/>
            <w:tcBorders>
              <w:top w:val="nil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</w:tc>
        <w:tc>
          <w:tcPr>
            <w:tcW w:w="2995" w:type="dxa"/>
            <w:tcBorders>
              <w:top w:val="nil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са француског на српски и обратно</w:t>
            </w:r>
          </w:p>
        </w:tc>
      </w:tr>
      <w:tr w:rsidR="008108A4" w:rsidRPr="002D6786" w:rsidTr="008108A4">
        <w:trPr>
          <w:trHeight w:val="1225"/>
        </w:trPr>
        <w:tc>
          <w:tcPr>
            <w:tcW w:w="111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297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Les valeurs universelles de l’humanité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демонстрација</w:t>
            </w: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упознавање са француском културом и цивилизацијом</w:t>
            </w:r>
          </w:p>
        </w:tc>
      </w:tr>
      <w:tr w:rsidR="008108A4" w:rsidRPr="002D6786" w:rsidTr="008108A4">
        <w:trPr>
          <w:trHeight w:val="1225"/>
        </w:trPr>
        <w:tc>
          <w:tcPr>
            <w:tcW w:w="111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VI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L’école et autour d’elle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метода</w:t>
            </w: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овезивање садржаја текстова са подацима из француске цивилизације</w:t>
            </w:r>
          </w:p>
        </w:tc>
      </w:tr>
      <w:tr w:rsidR="008108A4" w:rsidRPr="008108A4" w:rsidTr="008108A4">
        <w:trPr>
          <w:trHeight w:val="1292"/>
        </w:trPr>
        <w:tc>
          <w:tcPr>
            <w:tcW w:w="111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VII</w:t>
            </w:r>
          </w:p>
        </w:tc>
        <w:tc>
          <w:tcPr>
            <w:tcW w:w="297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Les belles choses qui nous viennent de France</w:t>
            </w:r>
          </w:p>
        </w:tc>
        <w:tc>
          <w:tcPr>
            <w:tcW w:w="2581" w:type="dxa"/>
            <w:tcBorders>
              <w:top w:val="nil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995" w:type="dxa"/>
            <w:tcBorders>
              <w:top w:val="nil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1225"/>
        </w:trPr>
        <w:tc>
          <w:tcPr>
            <w:tcW w:w="111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VIII</w:t>
            </w:r>
          </w:p>
        </w:tc>
        <w:tc>
          <w:tcPr>
            <w:tcW w:w="297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2581" w:type="dxa"/>
            <w:tcBorders>
              <w:top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метода писмене провере</w:t>
            </w:r>
          </w:p>
        </w:tc>
        <w:tc>
          <w:tcPr>
            <w:tcW w:w="2995" w:type="dxa"/>
            <w:tcBorders>
              <w:top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одговора на постављене захтеве</w:t>
            </w:r>
          </w:p>
        </w:tc>
      </w:tr>
    </w:tbl>
    <w:p w:rsidR="008108A4" w:rsidRPr="008108A4" w:rsidRDefault="008108A4" w:rsidP="008108A4">
      <w:pPr>
        <w:jc w:val="center"/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pStyle w:val="Heading3"/>
        <w:rPr>
          <w:rFonts w:asciiTheme="minorHAnsi" w:hAnsiTheme="minorHAnsi"/>
          <w:b w:val="0"/>
          <w:sz w:val="18"/>
          <w:szCs w:val="18"/>
          <w:u w:val="single"/>
        </w:rPr>
      </w:pPr>
      <w:bookmarkStart w:id="54" w:name="_Toc532574992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РУСКИ ЈЕЗИК </w:t>
      </w:r>
      <w:r w:rsidRPr="008108A4">
        <w:rPr>
          <w:rFonts w:asciiTheme="minorHAnsi" w:hAnsiTheme="minorHAnsi"/>
          <w:b w:val="0"/>
          <w:sz w:val="18"/>
          <w:szCs w:val="18"/>
          <w:u w:val="single"/>
        </w:rPr>
        <w:t>II</w:t>
      </w:r>
      <w:bookmarkEnd w:id="54"/>
    </w:p>
    <w:p w:rsidR="008108A4" w:rsidRPr="008108A4" w:rsidRDefault="008108A4" w:rsidP="008108A4">
      <w:pPr>
        <w:jc w:val="both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8108A4" w:rsidRPr="008108A4" w:rsidTr="008108A4">
        <w:tc>
          <w:tcPr>
            <w:tcW w:w="262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8108A4" w:rsidRPr="008108A4" w:rsidTr="008108A4">
        <w:trPr>
          <w:trHeight w:val="195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Чудесная природа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8108A4" w:rsidRPr="008108A4" w:rsidTr="008108A4"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Современая Россия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8108A4" w:rsidRPr="008108A4" w:rsidTr="008108A4"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Добро пожаловат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ъ!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8108A4" w:rsidRPr="008108A4" w:rsidTr="008108A4"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Счастливого пути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Традиции и обычаи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История учит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Страницы русской кул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ътур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ы 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 мире книг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rPr>
          <w:trHeight w:val="225"/>
        </w:trPr>
        <w:tc>
          <w:tcPr>
            <w:tcW w:w="2628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Контрол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ън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ые работы</w:t>
            </w:r>
          </w:p>
        </w:tc>
        <w:tc>
          <w:tcPr>
            <w:tcW w:w="1331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8108A4" w:rsidRPr="008108A4" w:rsidTr="008108A4">
        <w:trPr>
          <w:trHeight w:val="180"/>
        </w:trPr>
        <w:tc>
          <w:tcPr>
            <w:tcW w:w="2628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Странички для чтения </w:t>
            </w:r>
          </w:p>
        </w:tc>
        <w:tc>
          <w:tcPr>
            <w:tcW w:w="1331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c>
          <w:tcPr>
            <w:tcW w:w="2628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Укупно</w:t>
            </w:r>
          </w:p>
        </w:tc>
        <w:tc>
          <w:tcPr>
            <w:tcW w:w="1331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31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39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70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-</w:t>
      </w:r>
      <w:r w:rsidRPr="008108A4">
        <w:rPr>
          <w:rFonts w:asciiTheme="minorHAnsi" w:hAnsiTheme="minorHAnsi" w:cs="Times New Roman"/>
          <w:sz w:val="18"/>
          <w:szCs w:val="18"/>
        </w:rPr>
        <w:t xml:space="preserve"> Циљ наставе страних језика је стицање, проширивање и продубљивање знања и умења у свим језичким активностима, упознавање културног наслеђа створеног на датом страном језику и оспособљавање за даље образовање и самообразовање.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ru-RU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усвоје говорни језик у оквиру нових 1.200 речи и израза што у току осам година учења језика чини укупан фонд од око 2.600 речи и израза продуктивно, а рецептивно и више;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негују правилан изговор и интонацију уз обраћање посебне пажње на оне ритмичке и прозодијске схеме које су битне при усменом изражавању;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разумеју говор (непосредно и путем медија) и спонтано се изражавају у оквиру тема из свакодневног живота и основне тематике из природних и друштвених наука;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овладају техником информативног читања и разумеју сложеније језичко-стилске структуре у тексту, као и упознају особености језика читањем одломака из познатих књижевних и научно-популарних дела;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развијају способности правилног писменог изражавања, писања краћих самосталних састава и њихове усмене интерпретације;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стичу нова сазнања о карактеристикама земаља и народа чији се језик учи, посебно оних које су битне за разумевање језика и културе тог народа;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упознају оне историјске догађаје који су од значаја и у светским оквирима и научно-техничких достигнућа земаља чији се језик учи, уз избор одговарајућих садржаја и у корелацији с другим образовно-васпитним подручјима;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 xml:space="preserve">- оспособе се за вођење разговора о нашој земљи, њеним лепотама, културним и историјским тековинама; 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стичу општу културу и развијају међукултурну сарадњу и толеранцију, моралне, радне и естетске вредности, као и интелектуалне способности, машту и креативност;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оспособе се за даље образовање и самообразовање коришћењем речника, лексикона и друге приручне литературе.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b/>
          <w:bCs/>
          <w:sz w:val="18"/>
          <w:szCs w:val="18"/>
        </w:rPr>
        <w:t xml:space="preserve">Комуникативне функције: </w:t>
      </w:r>
      <w:r w:rsidRPr="008108A4">
        <w:rPr>
          <w:rFonts w:asciiTheme="minorHAnsi" w:hAnsiTheme="minorHAnsi" w:cs="Times New Roman"/>
          <w:sz w:val="18"/>
          <w:szCs w:val="18"/>
        </w:rPr>
        <w:t>обнављање, утврђивање и проширивање оних комуникативних јединица са којима се ученик упознао у основној школи: ословљавање познате и непознате особе; исказивање свиђања и несвиђања, слагања и неслагања са мишљењем саговорника; тражење и давање дозволе; честитање и исказивање лепих жеља; позивање у госте, прихватање и неприхватање позива; обавештење и упозорење; предлагање да се нешто уради; одобравање или неодобравање нечијих поступака; приговори, жалбе; изражавање чуђења, изненађења, уверености, претпоставке или сумње; давање савета; исказивање симпатија, преференције, саучешћа; изражавање физичких тегоба, расположења.</w:t>
      </w:r>
    </w:p>
    <w:p w:rsidR="008108A4" w:rsidRPr="008108A4" w:rsidRDefault="008108A4" w:rsidP="008108A4">
      <w:pPr>
        <w:pStyle w:val="1tekst"/>
        <w:ind w:left="0" w:right="-2" w:firstLine="0"/>
        <w:rPr>
          <w:rFonts w:asciiTheme="minorHAnsi" w:hAnsiTheme="minorHAnsi" w:cs="Times New Roman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Наставни предмет:Руски језик 2-</w:t>
      </w:r>
      <w:r w:rsidRPr="008108A4">
        <w:rPr>
          <w:rFonts w:asciiTheme="minorHAnsi" w:hAnsiTheme="minorHAnsi"/>
          <w:b/>
          <w:sz w:val="18"/>
          <w:szCs w:val="1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4"/>
        <w:gridCol w:w="1443"/>
        <w:gridCol w:w="2415"/>
        <w:gridCol w:w="1749"/>
        <w:gridCol w:w="1695"/>
      </w:tblGrid>
      <w:tr w:rsidR="008108A4" w:rsidRPr="008108A4" w:rsidTr="008108A4">
        <w:tc>
          <w:tcPr>
            <w:tcW w:w="163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537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57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0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4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Чудесная природа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описа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Современая Россия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описа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Добро пожаловат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ъ!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описа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Счастливого пути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описа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Традиции и обычаи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описа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6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История учит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описа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Страницы русской кул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ътур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описа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 мире книг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описа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9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Контрол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ън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ые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рад 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индивидуални одговори ученика писаним путем</w:t>
            </w:r>
          </w:p>
        </w:tc>
      </w:tr>
      <w:tr w:rsidR="008108A4" w:rsidRPr="002D6786" w:rsidTr="008108A4">
        <w:tc>
          <w:tcPr>
            <w:tcW w:w="163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Странички для чтения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 речен.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индивидуални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тражење и </w:t>
            </w:r>
          </w:p>
          <w:p w:rsidR="008108A4" w:rsidRPr="008108A4" w:rsidRDefault="008108A4" w:rsidP="008108A4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давање информац.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писање краћег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упитника и </w:t>
            </w:r>
          </w:p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описа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55" w:name="_Toc532574993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ЛАТИНСКИ ЈЕЗИК</w:t>
      </w:r>
      <w:bookmarkEnd w:id="55"/>
    </w:p>
    <w:p w:rsidR="008108A4" w:rsidRPr="008108A4" w:rsidRDefault="008108A4" w:rsidP="008108A4">
      <w:pPr>
        <w:jc w:val="center"/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u w:val="single"/>
          <w:lang w:val="sr-Cyrl-CS"/>
        </w:rPr>
      </w:pPr>
      <w:r w:rsidRPr="008108A4">
        <w:rPr>
          <w:rFonts w:asciiTheme="minorHAnsi" w:hAnsiTheme="minorHAnsi"/>
          <w:sz w:val="18"/>
          <w:szCs w:val="18"/>
          <w:u w:val="single"/>
          <w:lang w:val="sr-Cyrl-CS"/>
        </w:rPr>
        <w:t>Циљ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Превођење реченица и лакших оригиналних текстова са латинског језика на српски (и обратно), бое разумевање граматичких и других модела у српском и страном језику, као и сналажење у интернационалном речнику наука и уметности.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u w:val="single"/>
          <w:lang w:val="sr-Cyrl-CS"/>
        </w:rPr>
      </w:pPr>
      <w:r w:rsidRPr="008108A4">
        <w:rPr>
          <w:rFonts w:asciiTheme="minorHAnsi" w:hAnsiTheme="minorHAnsi"/>
          <w:sz w:val="18"/>
          <w:szCs w:val="18"/>
          <w:u w:val="single"/>
          <w:lang w:val="sr-Cyrl-CS"/>
        </w:rPr>
        <w:t>Задаци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Ученици треба да: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 xml:space="preserve">- </w:t>
      </w:r>
      <w:r w:rsidRPr="008108A4">
        <w:rPr>
          <w:rFonts w:asciiTheme="minorHAnsi" w:hAnsiTheme="minorHAnsi"/>
          <w:sz w:val="18"/>
          <w:szCs w:val="18"/>
          <w:lang w:val="sr-Cyrl-CS"/>
        </w:rPr>
        <w:t>стекну основна граматичка и лексичка знања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 xml:space="preserve">- </w:t>
      </w:r>
      <w:r w:rsidRPr="008108A4">
        <w:rPr>
          <w:rFonts w:asciiTheme="minorHAnsi" w:hAnsiTheme="minorHAnsi"/>
          <w:sz w:val="18"/>
          <w:szCs w:val="18"/>
          <w:lang w:val="sr-Cyrl-CS"/>
        </w:rPr>
        <w:t>утврде и прошире граматичка и лексичка знања српског и страног језика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 xml:space="preserve">- </w:t>
      </w:r>
      <w:r w:rsidRPr="008108A4">
        <w:rPr>
          <w:rFonts w:asciiTheme="minorHAnsi" w:hAnsiTheme="minorHAnsi"/>
          <w:sz w:val="18"/>
          <w:szCs w:val="18"/>
          <w:lang w:val="sr-Cyrl-CS"/>
        </w:rPr>
        <w:t>усвоје одређени фонд речи и израза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</w:t>
      </w:r>
      <w:r w:rsidRPr="008108A4">
        <w:rPr>
          <w:rFonts w:asciiTheme="minorHAnsi" w:hAnsiTheme="minorHAnsi"/>
          <w:sz w:val="18"/>
          <w:szCs w:val="18"/>
          <w:lang w:val="sr-Cyrl-CS"/>
        </w:rPr>
        <w:t xml:space="preserve"> упознају географске и историјске оквире у којима се развијала римска цивилизација, да уоче њену посредничку улогу између грчке и европске цивилизације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</w:t>
      </w:r>
      <w:r w:rsidRPr="008108A4">
        <w:rPr>
          <w:rFonts w:asciiTheme="minorHAnsi" w:hAnsiTheme="minorHAnsi"/>
          <w:sz w:val="18"/>
          <w:szCs w:val="18"/>
          <w:lang w:val="sr-Cyrl-CS"/>
        </w:rPr>
        <w:t xml:space="preserve"> стекну основна знања о римској религији, митологији, институцијама, свакодневном животу, култури.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Недељни фонд часова: 2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Годишњи фонд часова: 7</w:t>
      </w:r>
      <w:r w:rsidRPr="008108A4">
        <w:rPr>
          <w:rFonts w:asciiTheme="minorHAnsi" w:hAnsiTheme="minorHAnsi"/>
          <w:sz w:val="18"/>
          <w:szCs w:val="18"/>
          <w:lang w:val="ru-RU"/>
        </w:rPr>
        <w:t>0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81"/>
        <w:gridCol w:w="2384"/>
        <w:gridCol w:w="1951"/>
        <w:gridCol w:w="1951"/>
      </w:tblGrid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Бр. часова ост.типова часа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Укупно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lastRenderedPageBreak/>
              <w:t>Linguam Latinam mecum discetis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Quis urbem Romam condidit?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Historia magistra vitae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Formosus esse videor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De Horatio poëta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Puero legente magistra redit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rPr>
          <w:trHeight w:val="767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Non multum tempum superest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De Orpheo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Iter Singidunum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Singiduni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Quisquis amat valeat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Nescimus ubi Tranio sit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Зависне реченице</w:t>
            </w:r>
          </w:p>
        </w:tc>
        <w:tc>
          <w:tcPr>
            <w:tcW w:w="238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95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8108A4" w:rsidRPr="008108A4" w:rsidTr="008108A4">
        <w:trPr>
          <w:trHeight w:val="726"/>
        </w:trPr>
        <w:tc>
          <w:tcPr>
            <w:tcW w:w="3381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2384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41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rPr>
          <w:trHeight w:val="767"/>
        </w:trPr>
        <w:tc>
          <w:tcPr>
            <w:tcW w:w="3381" w:type="dxa"/>
            <w:tcBorders>
              <w:right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2384" w:type="dxa"/>
            <w:tcBorders>
              <w:left w:val="nil"/>
              <w:right w:val="nil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51" w:type="dxa"/>
            <w:tcBorders>
              <w:left w:val="nil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51" w:type="dxa"/>
            <w:tcBorders>
              <w:left w:val="nil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1"/>
        <w:gridCol w:w="2385"/>
        <w:gridCol w:w="2569"/>
        <w:gridCol w:w="3323"/>
      </w:tblGrid>
      <w:tr w:rsidR="008108A4" w:rsidRPr="008108A4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Редни број нас. теме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3323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        Активности ученика</w:t>
            </w:r>
          </w:p>
        </w:tc>
      </w:tr>
      <w:tr w:rsidR="008108A4" w:rsidRPr="002D6786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Linguam Latinam mecum discetis</w:t>
            </w:r>
          </w:p>
        </w:tc>
        <w:tc>
          <w:tcPr>
            <w:tcW w:w="2569" w:type="dxa"/>
            <w:tcBorders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 рад</w:t>
            </w:r>
          </w:p>
        </w:tc>
        <w:tc>
          <w:tcPr>
            <w:tcW w:w="3323" w:type="dxa"/>
            <w:tcBorders>
              <w:top w:val="single" w:sz="4" w:space="0" w:color="auto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слушање и реаговање на упутства наставника</w:t>
            </w:r>
          </w:p>
        </w:tc>
      </w:tr>
      <w:tr w:rsidR="008108A4" w:rsidRPr="008108A4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Quis urbem Romam condidit?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 у групама</w:t>
            </w: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читање текста</w:t>
            </w:r>
          </w:p>
        </w:tc>
      </w:tr>
      <w:tr w:rsidR="008108A4" w:rsidRPr="008108A4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III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Historia magistra vitae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 рад</w:t>
            </w: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граматичка анализа реченице</w:t>
            </w:r>
          </w:p>
        </w:tc>
      </w:tr>
      <w:tr w:rsidR="008108A4" w:rsidRPr="008108A4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Formosus esse videor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текстуална метода</w:t>
            </w: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питања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одговори</w:t>
            </w:r>
          </w:p>
        </w:tc>
      </w:tr>
      <w:tr w:rsidR="008108A4" w:rsidRPr="008108A4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De Horatio poëta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усмено излагање</w:t>
            </w: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писање или допуњавање реченица</w:t>
            </w:r>
          </w:p>
        </w:tc>
      </w:tr>
      <w:tr w:rsidR="008108A4" w:rsidRPr="002D6786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Puero legente magistra redit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разговор</w:t>
            </w: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са латинског на српски и обратно</w:t>
            </w:r>
          </w:p>
        </w:tc>
      </w:tr>
      <w:tr w:rsidR="008108A4" w:rsidRPr="008108A4" w:rsidTr="008108A4">
        <w:trPr>
          <w:trHeight w:val="834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VII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Non multum tempum superest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демонстрација</w:t>
            </w: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учење напамет латинских изрека 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108A4" w:rsidRPr="002D6786" w:rsidTr="00C80536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VIII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De Orpheo</w:t>
            </w:r>
          </w:p>
        </w:tc>
        <w:tc>
          <w:tcPr>
            <w:tcW w:w="2569" w:type="dxa"/>
            <w:tcBorders>
              <w:top w:val="nil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комбинована метода </w:t>
            </w:r>
          </w:p>
        </w:tc>
        <w:tc>
          <w:tcPr>
            <w:tcW w:w="3323" w:type="dxa"/>
            <w:tcBorders>
              <w:top w:val="nil"/>
              <w:bottom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упознавање са римском цивилизацијом, културом и свакодневним животом</w:t>
            </w:r>
          </w:p>
        </w:tc>
      </w:tr>
      <w:tr w:rsidR="008108A4" w:rsidRPr="008108A4" w:rsidTr="00C80536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IX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Iter Singidunum</w:t>
            </w:r>
          </w:p>
        </w:tc>
        <w:tc>
          <w:tcPr>
            <w:tcW w:w="2569" w:type="dxa"/>
            <w:tcBorders>
              <w:top w:val="single" w:sz="4" w:space="0" w:color="auto"/>
              <w:bottom w:val="nil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323" w:type="dxa"/>
            <w:tcBorders>
              <w:top w:val="single" w:sz="4" w:space="0" w:color="auto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повезивање садржаја текстова са стеченим знањима о римској цивилизацији, култури и свакодневном</w:t>
            </w:r>
          </w:p>
        </w:tc>
      </w:tr>
      <w:tr w:rsidR="008108A4" w:rsidRPr="008108A4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X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Singiduni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животу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8108A4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XI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Quisquis amat valeat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препознавање у текстовима обрађених граматичких садржаја</w:t>
            </w:r>
          </w:p>
        </w:tc>
      </w:tr>
      <w:tr w:rsidR="008108A4" w:rsidRPr="008108A4" w:rsidTr="008108A4">
        <w:trPr>
          <w:trHeight w:val="790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XII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Nescimus ubi Tranio sit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у којима су употребљена глаголска имена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8108A4" w:rsidTr="008108A4">
        <w:trPr>
          <w:trHeight w:val="834"/>
        </w:trPr>
        <w:tc>
          <w:tcPr>
            <w:tcW w:w="121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XIII</w:t>
            </w:r>
          </w:p>
        </w:tc>
        <w:tc>
          <w:tcPr>
            <w:tcW w:w="238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Зависне реченице</w:t>
            </w:r>
          </w:p>
        </w:tc>
        <w:tc>
          <w:tcPr>
            <w:tcW w:w="2569" w:type="dxa"/>
            <w:tcBorders>
              <w:top w:val="nil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323" w:type="dxa"/>
            <w:tcBorders>
              <w:top w:val="nil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анализа употребљених начина и времена у зависним реченицама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u w:val="single"/>
          <w:lang w:val="ru-RU"/>
        </w:rPr>
      </w:pPr>
      <w:r w:rsidRPr="008108A4">
        <w:rPr>
          <w:rFonts w:asciiTheme="minorHAnsi" w:hAnsiTheme="minorHAnsi"/>
          <w:sz w:val="18"/>
          <w:szCs w:val="18"/>
          <w:u w:val="single"/>
          <w:lang w:val="ru-RU"/>
        </w:rPr>
        <w:t>Граматички садржаји</w:t>
      </w: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b/>
          <w:sz w:val="18"/>
          <w:szCs w:val="18"/>
          <w:lang w:val="ru-RU"/>
        </w:rPr>
        <w:t>Именске речи:</w:t>
      </w:r>
      <w:r w:rsidRPr="008108A4">
        <w:rPr>
          <w:rFonts w:asciiTheme="minorHAnsi" w:hAnsiTheme="minorHAnsi"/>
          <w:sz w:val="18"/>
          <w:szCs w:val="18"/>
          <w:lang w:val="ru-RU"/>
        </w:rPr>
        <w:t xml:space="preserve"> промена неодређених заменица, као и употреба именичких и придевских облика заменица, суплетивни облици заменица </w:t>
      </w:r>
      <w:r w:rsidRPr="008108A4">
        <w:rPr>
          <w:rFonts w:asciiTheme="minorHAnsi" w:hAnsiTheme="minorHAnsi"/>
          <w:i/>
          <w:sz w:val="18"/>
          <w:szCs w:val="18"/>
        </w:rPr>
        <w:t>nemo</w:t>
      </w:r>
      <w:r w:rsidRPr="008108A4">
        <w:rPr>
          <w:rFonts w:asciiTheme="minorHAnsi" w:hAnsiTheme="minorHAnsi"/>
          <w:sz w:val="18"/>
          <w:szCs w:val="18"/>
          <w:lang w:val="sr-Cyrl-CS"/>
        </w:rPr>
        <w:t>и</w:t>
      </w:r>
      <w:r w:rsidRPr="008108A4">
        <w:rPr>
          <w:rFonts w:asciiTheme="minorHAnsi" w:hAnsiTheme="minorHAnsi"/>
          <w:i/>
          <w:sz w:val="18"/>
          <w:szCs w:val="18"/>
        </w:rPr>
        <w:t>nihil</w:t>
      </w:r>
      <w:r w:rsidRPr="008108A4">
        <w:rPr>
          <w:rFonts w:asciiTheme="minorHAnsi" w:hAnsiTheme="minorHAnsi"/>
          <w:sz w:val="18"/>
          <w:szCs w:val="18"/>
          <w:lang w:val="ru-RU"/>
        </w:rPr>
        <w:t>.</w:t>
      </w: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ru-RU"/>
        </w:rPr>
        <w:t>Глаголи:</w:t>
      </w:r>
      <w:r w:rsidRPr="008108A4">
        <w:rPr>
          <w:rFonts w:asciiTheme="minorHAnsi" w:hAnsiTheme="minorHAnsi"/>
          <w:sz w:val="18"/>
          <w:szCs w:val="18"/>
          <w:lang w:val="ru-RU"/>
        </w:rPr>
        <w:t xml:space="preserve"> основне морфолошке категорије глаголске промене (формант, суфикс, лични наставци); различитост значења коњунктива у независној и зависној реченици, употреба коњунктива у зависној реченици апсолутно и </w:t>
      </w:r>
      <w:r w:rsidRPr="008108A4">
        <w:rPr>
          <w:rFonts w:asciiTheme="minorHAnsi" w:hAnsiTheme="minorHAnsi"/>
          <w:sz w:val="18"/>
          <w:szCs w:val="18"/>
          <w:lang w:val="ru-RU"/>
        </w:rPr>
        <w:lastRenderedPageBreak/>
        <w:t xml:space="preserve">према правилу о слагању времена, депонентни глаголи, описно значење перифрастичних коњугација потиче од партиципа, а помоћни глагол одређује лице и време, сложенице глагола </w:t>
      </w:r>
      <w:r w:rsidRPr="008108A4">
        <w:rPr>
          <w:rFonts w:asciiTheme="minorHAnsi" w:hAnsiTheme="minorHAnsi"/>
          <w:i/>
          <w:sz w:val="18"/>
          <w:szCs w:val="18"/>
        </w:rPr>
        <w:t>esse</w:t>
      </w:r>
      <w:r w:rsidRPr="008108A4">
        <w:rPr>
          <w:rFonts w:asciiTheme="minorHAnsi" w:hAnsiTheme="minorHAnsi"/>
          <w:i/>
          <w:sz w:val="18"/>
          <w:szCs w:val="18"/>
          <w:lang w:val="ru-RU"/>
        </w:rPr>
        <w:t xml:space="preserve">, </w:t>
      </w:r>
      <w:r w:rsidRPr="008108A4">
        <w:rPr>
          <w:rFonts w:asciiTheme="minorHAnsi" w:hAnsiTheme="minorHAnsi"/>
          <w:i/>
          <w:sz w:val="18"/>
          <w:szCs w:val="18"/>
        </w:rPr>
        <w:t>ire</w:t>
      </w:r>
      <w:r w:rsidRPr="008108A4">
        <w:rPr>
          <w:rFonts w:asciiTheme="minorHAnsi" w:hAnsiTheme="minorHAnsi"/>
          <w:i/>
          <w:sz w:val="18"/>
          <w:szCs w:val="18"/>
          <w:lang w:val="ru-RU"/>
        </w:rPr>
        <w:t xml:space="preserve">, </w:t>
      </w:r>
      <w:r w:rsidRPr="008108A4">
        <w:rPr>
          <w:rFonts w:asciiTheme="minorHAnsi" w:hAnsiTheme="minorHAnsi"/>
          <w:i/>
          <w:sz w:val="18"/>
          <w:szCs w:val="18"/>
        </w:rPr>
        <w:t>ferre</w:t>
      </w:r>
      <w:r w:rsidRPr="008108A4">
        <w:rPr>
          <w:rFonts w:asciiTheme="minorHAnsi" w:hAnsiTheme="minorHAnsi"/>
          <w:sz w:val="18"/>
          <w:szCs w:val="18"/>
          <w:lang w:val="sr-Cyrl-CS"/>
        </w:rPr>
        <w:t>.</w:t>
      </w: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Синтакса глаголских имена: </w:t>
      </w:r>
      <w:r w:rsidRPr="008108A4">
        <w:rPr>
          <w:rFonts w:asciiTheme="minorHAnsi" w:hAnsiTheme="minorHAnsi"/>
          <w:sz w:val="18"/>
          <w:szCs w:val="18"/>
          <w:lang w:val="sr-Cyrl-CS"/>
        </w:rPr>
        <w:t>аблатив апсолутни са и без партиципа, конструкција акузатива са инфинитивом, конструкција номинатива са инфинитивом.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ru-RU"/>
        </w:rPr>
      </w:pPr>
      <w:bookmarkStart w:id="56" w:name="_Toc532574994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ПСИХОЛОГИЈА</w:t>
      </w:r>
      <w:bookmarkEnd w:id="56"/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Недељни фонд часова: 2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Годишњи фонд часова: 70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8108A4" w:rsidRPr="008108A4" w:rsidTr="008108A4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других типова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часа</w:t>
            </w:r>
          </w:p>
        </w:tc>
        <w:tc>
          <w:tcPr>
            <w:tcW w:w="1429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Предмет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гране и методе психологије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Органске основе и друштвени чиниоци психичког живота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Осећаји и опажаји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Учење и памћење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Мишљење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Интелектуалне способности и стваралаштво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Емоције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Мотивација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Ставови, интересовања и вредности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личности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личности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Развој личности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Теорије личности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Измењена стања свести и поремећаји душевног живота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Комуникација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Група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Људи у маси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</w:tr>
      <w:tr w:rsidR="008108A4" w:rsidRPr="008108A4" w:rsidTr="008108A4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51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429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</w:tr>
    </w:tbl>
    <w:p w:rsidR="008108A4" w:rsidRPr="008108A4" w:rsidRDefault="008108A4" w:rsidP="008108A4">
      <w:pPr>
        <w:pStyle w:val="7podnas"/>
        <w:spacing w:before="0"/>
        <w:jc w:val="left"/>
        <w:rPr>
          <w:rFonts w:asciiTheme="minorHAnsi" w:hAnsiTheme="minorHAnsi" w:cs="Times New Roman"/>
          <w:b w:val="0"/>
          <w:bCs w:val="0"/>
          <w:sz w:val="18"/>
          <w:szCs w:val="18"/>
          <w:lang w:val="sr-Cyrl-CS" w:eastAsia="en-US"/>
        </w:rPr>
      </w:pPr>
    </w:p>
    <w:p w:rsidR="008108A4" w:rsidRPr="008108A4" w:rsidRDefault="008108A4" w:rsidP="008108A4">
      <w:pPr>
        <w:pStyle w:val="7podnas"/>
        <w:spacing w:before="0"/>
        <w:jc w:val="left"/>
        <w:rPr>
          <w:rFonts w:asciiTheme="minorHAnsi" w:hAnsiTheme="minorHAnsi" w:cs="Times New Roman"/>
          <w:sz w:val="18"/>
          <w:szCs w:val="18"/>
          <w:lang w:val="sr-Cyrl-CS"/>
        </w:rPr>
      </w:pPr>
      <w:r w:rsidRPr="008108A4">
        <w:rPr>
          <w:rFonts w:asciiTheme="minorHAnsi" w:hAnsiTheme="minorHAnsi" w:cs="Times New Roman"/>
          <w:sz w:val="18"/>
          <w:szCs w:val="18"/>
          <w:lang w:val="sr-Cyrl-CS"/>
        </w:rPr>
        <w:t>Циљ и задаци</w:t>
      </w:r>
    </w:p>
    <w:p w:rsidR="008108A4" w:rsidRPr="008108A4" w:rsidRDefault="008108A4" w:rsidP="008108A4">
      <w:pPr>
        <w:pStyle w:val="7podnas"/>
        <w:spacing w:before="0"/>
        <w:ind w:firstLine="432"/>
        <w:jc w:val="left"/>
        <w:rPr>
          <w:rFonts w:asciiTheme="minorHAnsi" w:hAnsiTheme="minorHAnsi" w:cs="Times New Roman"/>
          <w:sz w:val="18"/>
          <w:szCs w:val="18"/>
          <w:lang w:val="sr-Cyrl-CS"/>
        </w:rPr>
      </w:pPr>
    </w:p>
    <w:p w:rsidR="008108A4" w:rsidRPr="008108A4" w:rsidRDefault="008108A4" w:rsidP="008108A4">
      <w:pPr>
        <w:pStyle w:val="1tekst"/>
        <w:ind w:left="0" w:right="0" w:firstLine="432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</w:rPr>
        <w:t xml:space="preserve">Циљ наставе психологије је 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да допринесе </w:t>
      </w:r>
      <w:r w:rsidRPr="008108A4">
        <w:rPr>
          <w:rFonts w:asciiTheme="minorHAnsi" w:hAnsiTheme="minorHAnsi" w:cs="Times New Roman"/>
          <w:bCs/>
          <w:sz w:val="18"/>
          <w:szCs w:val="18"/>
          <w:lang w:val="ru-RU"/>
        </w:rPr>
        <w:t>формирању зреле, одговорне, социјализоване и асертивне особе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 као и подршка развоју компетенција значајних за свакодневни живот и даљи професионални развој кроз стицање функционалних </w:t>
      </w:r>
      <w:r w:rsidRPr="008108A4">
        <w:rPr>
          <w:rFonts w:asciiTheme="minorHAnsi" w:hAnsiTheme="minorHAnsi" w:cs="Times New Roman"/>
          <w:sz w:val="18"/>
          <w:szCs w:val="18"/>
        </w:rPr>
        <w:t>знањ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а </w:t>
      </w:r>
      <w:r w:rsidRPr="008108A4">
        <w:rPr>
          <w:rFonts w:asciiTheme="minorHAnsi" w:hAnsiTheme="minorHAnsi" w:cs="Times New Roman"/>
          <w:sz w:val="18"/>
          <w:szCs w:val="18"/>
        </w:rPr>
        <w:t xml:space="preserve">о 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основним  </w:t>
      </w:r>
      <w:r w:rsidRPr="008108A4">
        <w:rPr>
          <w:rFonts w:asciiTheme="minorHAnsi" w:hAnsiTheme="minorHAnsi" w:cs="Times New Roman"/>
          <w:sz w:val="18"/>
          <w:szCs w:val="18"/>
        </w:rPr>
        <w:t>карактеристикама психичког живота и понашања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 човека, формирање ставова и овладавање вештинама.</w:t>
      </w:r>
    </w:p>
    <w:p w:rsidR="008108A4" w:rsidRPr="008108A4" w:rsidRDefault="008108A4" w:rsidP="008108A4">
      <w:pPr>
        <w:pStyle w:val="1tekst"/>
        <w:ind w:left="0" w:right="0" w:firstLine="432"/>
        <w:rPr>
          <w:rFonts w:asciiTheme="minorHAnsi" w:hAnsiTheme="minorHAnsi" w:cs="Times New Roman"/>
          <w:sz w:val="18"/>
          <w:szCs w:val="18"/>
          <w:lang w:val="ru-RU"/>
        </w:rPr>
      </w:pPr>
    </w:p>
    <w:p w:rsidR="008108A4" w:rsidRPr="008108A4" w:rsidRDefault="008108A4" w:rsidP="008108A4">
      <w:pPr>
        <w:ind w:firstLine="432"/>
        <w:rPr>
          <w:rFonts w:asciiTheme="minorHAnsi" w:hAnsiTheme="minorHAnsi"/>
          <w:bCs/>
          <w:color w:val="0000FF"/>
          <w:sz w:val="18"/>
          <w:szCs w:val="18"/>
          <w:lang w:val="ru-RU"/>
        </w:rPr>
      </w:pPr>
      <w:r w:rsidRPr="008108A4">
        <w:rPr>
          <w:rFonts w:asciiTheme="minorHAnsi" w:hAnsiTheme="minorHAnsi"/>
          <w:bCs/>
          <w:sz w:val="18"/>
          <w:szCs w:val="18"/>
          <w:lang w:val="ru-RU"/>
        </w:rPr>
        <w:t>Задаци наставе психологије су да ученици:</w:t>
      </w:r>
    </w:p>
    <w:p w:rsidR="008108A4" w:rsidRPr="008108A4" w:rsidRDefault="008108A4" w:rsidP="008108A4">
      <w:pPr>
        <w:ind w:firstLine="432"/>
        <w:rPr>
          <w:rFonts w:asciiTheme="minorHAnsi" w:hAnsiTheme="minorHAnsi"/>
          <w:b/>
          <w:bCs/>
          <w:sz w:val="18"/>
          <w:szCs w:val="18"/>
          <w:lang w:val="ru-RU"/>
        </w:rPr>
      </w:pP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>стекну основна знањима о психичким процесима, особинама, стањима и њиховом манифестовању у понашању;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>упознају органске основе и друштвене чиниоце психичког живота;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lastRenderedPageBreak/>
        <w:t xml:space="preserve">разумеју психички живот особе као целину међусобно повезаних процеса, стања и особина; 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 xml:space="preserve">разумеју сопствену личност као део друштва и света око себе, </w:t>
      </w:r>
      <w:r w:rsidRPr="008108A4">
        <w:rPr>
          <w:rFonts w:asciiTheme="minorHAnsi" w:hAnsiTheme="minorHAnsi"/>
          <w:sz w:val="18"/>
          <w:szCs w:val="18"/>
          <w:lang w:val="ru-RU"/>
        </w:rPr>
        <w:t>увиде значај отворености за промене и лично ангажовање за сопствени развој и развој друштва;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 xml:space="preserve">буду самосвеснији, реалистичнији и одговорнији према себи, другим људима и животној средини; 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>ојачају</w:t>
      </w:r>
      <w:r w:rsidRPr="008108A4">
        <w:rPr>
          <w:rFonts w:asciiTheme="minorHAnsi" w:hAnsiTheme="minorHAnsi"/>
          <w:bCs/>
          <w:sz w:val="18"/>
          <w:szCs w:val="18"/>
          <w:lang w:val="ru-RU"/>
        </w:rPr>
        <w:t xml:space="preserve"> самосвест и развију реалистичну  слику о себи, одговорност према себи, другим људима, и животној средини;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разумеју психолошке основе међуљудских односа, у</w:t>
      </w:r>
      <w:r w:rsidRPr="008108A4">
        <w:rPr>
          <w:rFonts w:asciiTheme="minorHAnsi" w:hAnsiTheme="minorHAnsi"/>
          <w:bCs/>
          <w:sz w:val="18"/>
          <w:szCs w:val="18"/>
          <w:lang w:val="sr-Cyrl-CS"/>
        </w:rPr>
        <w:t>напреде</w:t>
      </w:r>
      <w:r w:rsidRPr="008108A4">
        <w:rPr>
          <w:rFonts w:asciiTheme="minorHAnsi" w:hAnsiTheme="minorHAnsi"/>
          <w:bCs/>
          <w:sz w:val="18"/>
          <w:szCs w:val="18"/>
          <w:lang w:val="ru-RU"/>
        </w:rPr>
        <w:t xml:space="preserve"> комуникацијске вештине, вештине конструктивног решавања конфликата, асертивног понашања и емпатије;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упознају основне карактеристике и могућности превазилажења фрустрација и унутрашњих  конфликата, као и потенцијалних развојних криза у адолесцетном  узрасту;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8108A4">
        <w:rPr>
          <w:rFonts w:asciiTheme="minorHAnsi" w:hAnsiTheme="minorHAnsi"/>
          <w:bCs/>
          <w:sz w:val="18"/>
          <w:szCs w:val="18"/>
          <w:lang w:val="ru-RU"/>
        </w:rPr>
        <w:t>унапреде сарадњу са другима, као и сп</w:t>
      </w:r>
      <w:r w:rsidRPr="008108A4">
        <w:rPr>
          <w:rFonts w:asciiTheme="minorHAnsi" w:hAnsiTheme="minorHAnsi"/>
          <w:bCs/>
          <w:sz w:val="18"/>
          <w:szCs w:val="18"/>
          <w:lang w:val="sr-Cyrl-CS"/>
        </w:rPr>
        <w:t>o</w:t>
      </w:r>
      <w:r w:rsidRPr="008108A4">
        <w:rPr>
          <w:rFonts w:asciiTheme="minorHAnsi" w:hAnsiTheme="minorHAnsi"/>
          <w:bCs/>
          <w:sz w:val="18"/>
          <w:szCs w:val="18"/>
          <w:lang w:val="ru-RU"/>
        </w:rPr>
        <w:t xml:space="preserve">собности за тимски рад и неговање социјалних и емоционалних односа; 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>примењују стечена знања и вештине при  доношењу  одлука и решавању проблема из свакодневног живота;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>унапреде способности за прикупљање, анализу, организацију, критичку процену,</w:t>
      </w:r>
      <w:r w:rsidRPr="008108A4">
        <w:rPr>
          <w:rFonts w:asciiTheme="minorHAnsi" w:hAnsiTheme="minorHAnsi"/>
          <w:bCs/>
          <w:sz w:val="18"/>
          <w:szCs w:val="18"/>
          <w:lang w:val="ru-RU"/>
        </w:rPr>
        <w:t xml:space="preserve"> примену и преношење информација релеватних за психички живот човека;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Cs/>
          <w:sz w:val="18"/>
          <w:szCs w:val="18"/>
          <w:lang w:val="ru-RU"/>
        </w:rPr>
        <w:t xml:space="preserve">унапреде стратегије и технике успешног учења и развију </w:t>
      </w:r>
      <w:r w:rsidRPr="008108A4">
        <w:rPr>
          <w:rFonts w:asciiTheme="minorHAnsi" w:hAnsiTheme="minorHAnsi"/>
          <w:sz w:val="18"/>
          <w:szCs w:val="18"/>
          <w:lang w:val="ru-RU"/>
        </w:rPr>
        <w:t>самоефикасност</w:t>
      </w:r>
      <w:r w:rsidRPr="008108A4">
        <w:rPr>
          <w:rFonts w:asciiTheme="minorHAnsi" w:hAnsiTheme="minorHAnsi"/>
          <w:bCs/>
          <w:sz w:val="18"/>
          <w:szCs w:val="18"/>
          <w:lang w:val="ru-RU"/>
        </w:rPr>
        <w:t xml:space="preserve"> и позитивне ставове премаучењу </w:t>
      </w:r>
      <w:r w:rsidRPr="008108A4">
        <w:rPr>
          <w:rFonts w:asciiTheme="minorHAnsi" w:hAnsiTheme="minorHAnsi"/>
          <w:bCs/>
          <w:sz w:val="18"/>
          <w:szCs w:val="18"/>
          <w:lang w:val="sr-Cyrl-CS"/>
        </w:rPr>
        <w:t>и образовању током целог живота;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>унапреде способност аргументације сопствених ставова и критичког мишљења;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8108A4">
        <w:rPr>
          <w:rFonts w:asciiTheme="minorHAnsi" w:hAnsiTheme="minorHAnsi"/>
          <w:bCs/>
          <w:sz w:val="18"/>
          <w:szCs w:val="18"/>
          <w:lang w:val="sr-Cyrl-CS"/>
        </w:rPr>
        <w:t>негују интелектуалну радозналост, морално расуђивање и стваралашко мишљење;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 xml:space="preserve">разумеју концепт менталног здравља и значај превенције, унапреде  здраве животне стилове и примењују их свакодневном животу; </w:t>
      </w:r>
    </w:p>
    <w:p w:rsidR="008108A4" w:rsidRPr="008108A4" w:rsidRDefault="008108A4" w:rsidP="00163AD7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8108A4">
        <w:rPr>
          <w:rFonts w:asciiTheme="minorHAnsi" w:hAnsiTheme="minorHAnsi"/>
          <w:bCs/>
          <w:sz w:val="18"/>
          <w:szCs w:val="18"/>
          <w:lang w:val="ru-RU"/>
        </w:rPr>
        <w:t>развију ставове и вредности значајне за живот у савременом мултикултуралном и демократски уређеном друштву засноване на поштовању људских  права, толеранцији, солидарности, уважавању различитости и родне равноправности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 - Психологија 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8108A4" w:rsidRPr="008108A4" w:rsidTr="008108A4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8108A4" w:rsidTr="008108A4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Предмет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гране и методе психологије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Органске основе и друштвени чиниоци психичког живота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1tekst"/>
              <w:ind w:left="0" w:right="0" w:firstLine="0"/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Осећаји и опажаји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Учење и памћење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Мишљење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Интелектуалне способности и стваралаштво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Емоције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Мотивација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Ставови, интересовања и вредности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личности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личности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Развој личности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Теорије личности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Измењена стања свести и поремећаји душевног живота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Комуникација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Људи у маси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ru-RU"/>
        </w:rPr>
      </w:pPr>
    </w:p>
    <w:p w:rsidR="001F0E6D" w:rsidRDefault="001F0E6D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1F0E6D" w:rsidRDefault="001F0E6D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57" w:name="_Toc532574995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ИСТОРИЈА</w:t>
      </w:r>
      <w:bookmarkEnd w:id="57"/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</w:t>
      </w:r>
      <w:r w:rsidRPr="008108A4">
        <w:rPr>
          <w:rFonts w:asciiTheme="minorHAnsi" w:hAnsiTheme="minorHAnsi"/>
          <w:b/>
          <w:sz w:val="18"/>
          <w:szCs w:val="18"/>
        </w:rPr>
        <w:t>п</w:t>
      </w:r>
      <w:r w:rsidRPr="008108A4">
        <w:rPr>
          <w:rFonts w:asciiTheme="minorHAnsi" w:hAnsiTheme="minorHAnsi"/>
          <w:b/>
          <w:sz w:val="18"/>
          <w:szCs w:val="18"/>
          <w:lang w:val="sr-Cyrl-CS"/>
        </w:rPr>
        <w:t>лан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1559"/>
        <w:gridCol w:w="1559"/>
        <w:gridCol w:w="1560"/>
      </w:tblGrid>
      <w:tr w:rsidR="008108A4" w:rsidRPr="008108A4" w:rsidTr="008108A4">
        <w:tc>
          <w:tcPr>
            <w:tcW w:w="4077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</w:t>
            </w: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 xml:space="preserve">на тема/област </w:t>
            </w:r>
          </w:p>
        </w:tc>
        <w:tc>
          <w:tcPr>
            <w:tcW w:w="1559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559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56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8108A4" w:rsidRPr="008108A4" w:rsidTr="008108A4">
        <w:tc>
          <w:tcPr>
            <w:tcW w:w="407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Европа у раном средњем веку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5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</w:tr>
      <w:tr w:rsidR="008108A4" w:rsidRPr="008108A4" w:rsidTr="008108A4">
        <w:tc>
          <w:tcPr>
            <w:tcW w:w="407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Балканско полуострво у доба словенских сеоба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8108A4" w:rsidRPr="008108A4" w:rsidTr="008108A4">
        <w:tc>
          <w:tcPr>
            <w:tcW w:w="407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Европа од 12. до 15. века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5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</w:tr>
      <w:tr w:rsidR="008108A4" w:rsidRPr="008108A4" w:rsidTr="008108A4">
        <w:tc>
          <w:tcPr>
            <w:tcW w:w="407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Србија у доба Немањића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5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8108A4" w:rsidRPr="008108A4" w:rsidTr="008108A4">
        <w:tc>
          <w:tcPr>
            <w:tcW w:w="407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Византија и балканске државе у позном средњем веку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8108A4">
        <w:tc>
          <w:tcPr>
            <w:tcW w:w="407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Продор Турака у Европу и балканске државе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5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8108A4" w:rsidRPr="008108A4" w:rsidTr="008108A4">
        <w:trPr>
          <w:trHeight w:val="70"/>
        </w:trPr>
        <w:tc>
          <w:tcPr>
            <w:tcW w:w="407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38</w:t>
            </w:r>
          </w:p>
        </w:tc>
        <w:tc>
          <w:tcPr>
            <w:tcW w:w="155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  <w:tc>
          <w:tcPr>
            <w:tcW w:w="15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70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Ци</w:t>
      </w:r>
      <w:r w:rsidRPr="008108A4">
        <w:rPr>
          <w:rFonts w:asciiTheme="minorHAnsi" w:hAnsiTheme="minorHAnsi"/>
          <w:sz w:val="18"/>
          <w:szCs w:val="18"/>
          <w:lang w:val="ru-RU"/>
        </w:rPr>
        <w:t>љ изучавања наставног предмета историја је културни напредак и хуманистички развој ученика,да допринесе разумевању историјског простора и времена,историјских процеса и токова ,као и разумевању националног,европског и светског идентитета и духа толеранције код ученика.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ru-RU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Задаци наставе историје су да ученици,уочавајући узрочно-последичне везе разумеју историјске процесе и токове,улогу истакнутих личности у развоју људског друштва и да познају националну и општу историју (политичку,економску,културну...) као и историју суседних народа и држава 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предмет:Историја 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1"/>
        <w:gridCol w:w="894"/>
        <w:gridCol w:w="2585"/>
        <w:gridCol w:w="2832"/>
        <w:gridCol w:w="1424"/>
      </w:tblGrid>
      <w:tr w:rsidR="008108A4" w:rsidRPr="008108A4" w:rsidTr="008108A4">
        <w:tc>
          <w:tcPr>
            <w:tcW w:w="1194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94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117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78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535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8108A4" w:rsidTr="008108A4">
        <w:trPr>
          <w:trHeight w:val="2887"/>
        </w:trPr>
        <w:tc>
          <w:tcPr>
            <w:tcW w:w="119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94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311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Европа у раном средњем веку</w:t>
            </w:r>
          </w:p>
        </w:tc>
        <w:tc>
          <w:tcPr>
            <w:tcW w:w="2782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(монолошка метода)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мапа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-коришћење текстова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докумената,експоната,споменика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35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-сара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ђује са паром (групом)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закључак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-чита текст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-учествује у разговору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119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4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311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Балканско полуострво у доба словенских сеоба</w:t>
            </w:r>
          </w:p>
        </w:tc>
        <w:tc>
          <w:tcPr>
            <w:tcW w:w="2782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(монолошка метода)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мапа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-коришћење текстова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докумената,експоната,споменика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35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-сара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ђује са паром (групом)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закључак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-чита текст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-учествује у разговору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119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94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311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Европа од 12. до 15. века</w:t>
            </w:r>
          </w:p>
        </w:tc>
        <w:tc>
          <w:tcPr>
            <w:tcW w:w="2782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(монолошка метода)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мапа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-коришћење текстова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докумената,експоната,споменика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35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-сара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ђује са паром (групом)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закључак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-чита текст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-учествује у разговору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119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94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11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Србија у доба Немањића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82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(монолошка метода)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мапа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-коришћење текстова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докумената,експоната,споменика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35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-сара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ђује са паром (групом)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закључак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-чита текст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-учествује у разговору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119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94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11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Византија и балканске државе у позном средњем веку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2782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(монолошка метода)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мапа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-коришћење текстова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докумената,експоната,споменика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35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-сара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ђује са паром (групом)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закључак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-чита текст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-учествује у разговору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1194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94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3117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Продор Турака у Европу и балканске државе</w:t>
            </w:r>
          </w:p>
        </w:tc>
        <w:tc>
          <w:tcPr>
            <w:tcW w:w="2782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(монолошка метода)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мапа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-коришћење текстова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докумената,експоната,споменика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35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-сара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ђује са паром (групом)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закључак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-чита текст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-учествује у разговору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  <w:bookmarkStart w:id="58" w:name="_Toc532574996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ГЕОГРАФИЈА</w:t>
      </w:r>
      <w:bookmarkEnd w:id="58"/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</w:rPr>
      </w:pPr>
      <w:r w:rsidRPr="008108A4">
        <w:rPr>
          <w:rFonts w:asciiTheme="minorHAnsi" w:hAnsiTheme="minorHAnsi"/>
          <w:sz w:val="18"/>
          <w:szCs w:val="18"/>
        </w:rPr>
        <w:t xml:space="preserve">НАСТАВНИ ПЛАН    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0"/>
        <w:gridCol w:w="1916"/>
        <w:gridCol w:w="1995"/>
        <w:gridCol w:w="1955"/>
      </w:tblGrid>
      <w:tr w:rsidR="008108A4" w:rsidRPr="008108A4" w:rsidTr="008108A4"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обраде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утврђивања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Годишњи фонд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часова</w:t>
            </w:r>
          </w:p>
        </w:tc>
      </w:tr>
      <w:tr w:rsidR="008108A4" w:rsidRPr="008108A4" w:rsidTr="008108A4"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Увод у друштвену географију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8108A4" w:rsidRPr="008108A4" w:rsidTr="008108A4">
        <w:trPr>
          <w:trHeight w:val="155"/>
        </w:trPr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Карта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картографски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метод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географији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8108A4" w:rsidRPr="008108A4" w:rsidTr="008108A4"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lastRenderedPageBreak/>
              <w:t>Становништво и насеља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8108A4" w:rsidRPr="008108A4" w:rsidTr="008108A4"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Основне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политичко-географске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карактеристике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савременог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света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8108A4" w:rsidRPr="008108A4" w:rsidTr="008108A4"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Основне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економско-географске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одлике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светске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привреде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8108A4" w:rsidRPr="008108A4" w:rsidTr="008108A4"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Политичко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географске,демографске 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економско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географске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одлик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e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појединих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делова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света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23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39</w:t>
            </w:r>
          </w:p>
        </w:tc>
      </w:tr>
      <w:tr w:rsidR="008108A4" w:rsidRPr="008108A4" w:rsidTr="008108A4"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Основна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демографска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обележја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културни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утицаји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на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Балканском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полуострву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 нашој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земљи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</w:rPr>
      </w:pPr>
      <w:r w:rsidRPr="008108A4">
        <w:rPr>
          <w:rFonts w:asciiTheme="minorHAnsi" w:hAnsiTheme="minorHAnsi"/>
          <w:b/>
          <w:sz w:val="18"/>
          <w:szCs w:val="18"/>
        </w:rPr>
        <w:t>Циљ: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Циљ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наставе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географије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гимназији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је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ученик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стекне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нова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продубљена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знања,умења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навике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из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физичке,друштвене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националне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географије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Србије(појмови, законитости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развоја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територијалног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распореда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географских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објеката,појава 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процеса)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неопходних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за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научно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тумачење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савремене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светске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стварности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развој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патриотизма.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b/>
          <w:sz w:val="18"/>
          <w:szCs w:val="18"/>
          <w:lang w:val="ru-RU"/>
        </w:rPr>
        <w:t>Задаци</w:t>
      </w:r>
      <w:r w:rsidRPr="008108A4">
        <w:rPr>
          <w:rFonts w:asciiTheme="minorHAnsi" w:hAnsiTheme="minorHAnsi"/>
          <w:b/>
          <w:sz w:val="18"/>
          <w:szCs w:val="18"/>
        </w:rPr>
        <w:t> </w:t>
      </w:r>
      <w:r w:rsidRPr="008108A4">
        <w:rPr>
          <w:rFonts w:asciiTheme="minorHAnsi" w:hAnsiTheme="minorHAnsi"/>
          <w:b/>
          <w:sz w:val="18"/>
          <w:szCs w:val="18"/>
          <w:lang w:val="ru-RU"/>
        </w:rPr>
        <w:t>наставе</w:t>
      </w:r>
      <w:r w:rsidRPr="008108A4">
        <w:rPr>
          <w:rFonts w:asciiTheme="minorHAnsi" w:hAnsiTheme="minorHAnsi"/>
          <w:b/>
          <w:sz w:val="18"/>
          <w:szCs w:val="18"/>
        </w:rPr>
        <w:t> </w:t>
      </w:r>
      <w:r w:rsidRPr="008108A4">
        <w:rPr>
          <w:rFonts w:asciiTheme="minorHAnsi" w:hAnsiTheme="minorHAnsi"/>
          <w:b/>
          <w:sz w:val="18"/>
          <w:szCs w:val="18"/>
          <w:lang w:val="ru-RU"/>
        </w:rPr>
        <w:t>географије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 xml:space="preserve">ученик:                                                             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-упозна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предмет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методе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проучавања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природно-географских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друштвено-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географских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објеката,појава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њихово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деловање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својства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географске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средине;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-уочава и схвата корелативне односе између географије и других природних и друштвених наука;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-стекне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глобалне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представе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фиѕичко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географским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карактеристикама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земље;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-схвати и разуме закономерни развој географске средине као резултат деловања природних појава,процеса и човека;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-упознају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актуелну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комплексну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географску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стварност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савременог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света;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-стиче нова знања о својој отађбини,њеном положају,месту и улози у савременом  свету;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-стиче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нова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знања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природи.становништву,насељености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привреди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Србије;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-васпитава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стеченим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географским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знањима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духу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припадности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недељивом</w:t>
      </w:r>
      <w:r w:rsidRPr="008108A4">
        <w:rPr>
          <w:rFonts w:asciiTheme="minorHAnsi" w:hAnsiTheme="minorHAnsi"/>
          <w:sz w:val="18"/>
          <w:szCs w:val="18"/>
        </w:rPr>
        <w:t> 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глобалном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свету;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-развија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осећања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социјалне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припадности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привржености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сопственој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нацији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култури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активно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доприноси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очзвању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неговању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националног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 xml:space="preserve">културног 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идентитета;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-развија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међзсобно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уважавање,сарадњу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солидарност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између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припадника</w:t>
      </w:r>
      <w:r w:rsidRPr="008108A4">
        <w:rPr>
          <w:rFonts w:asciiTheme="minorHAnsi" w:hAnsiTheme="minorHAnsi"/>
          <w:sz w:val="18"/>
          <w:szCs w:val="18"/>
        </w:rPr>
        <w:t> 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различитих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социалних,етничких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културних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група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доприноси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друштвеној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кохезији;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-подржава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процесе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међународне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интеграције;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-користи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различите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изворе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информација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уочава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њихову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важност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географским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сазнањима;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-се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оспособљава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да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на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терену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осматра,мери,анализира,интервјуише,скицира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прикупља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податке;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-развија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способност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исказувања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географског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знања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речима,сликом,квантитативно,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табеларно,графички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шематски;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-се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обучи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техникама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тимског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групног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рада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групног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одлучивања;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-се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оспособи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за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континуирано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образовање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и</w:t>
      </w:r>
      <w:r w:rsidRPr="008108A4">
        <w:rPr>
          <w:rFonts w:asciiTheme="minorHAnsi" w:hAnsiTheme="minorHAnsi"/>
          <w:sz w:val="18"/>
          <w:szCs w:val="18"/>
        </w:rPr>
        <w:t> </w:t>
      </w:r>
      <w:r w:rsidRPr="008108A4">
        <w:rPr>
          <w:rFonts w:asciiTheme="minorHAnsi" w:hAnsiTheme="minorHAnsi"/>
          <w:sz w:val="18"/>
          <w:szCs w:val="18"/>
          <w:lang w:val="ru-RU"/>
        </w:rPr>
        <w:t>самообразовање.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685"/>
        <w:gridCol w:w="1134"/>
        <w:gridCol w:w="2268"/>
        <w:gridCol w:w="1560"/>
      </w:tblGrid>
      <w:tr w:rsidR="008108A4" w:rsidRPr="008108A4" w:rsidTr="008108A4">
        <w:tc>
          <w:tcPr>
            <w:tcW w:w="1702" w:type="dxa"/>
            <w:shd w:val="clear" w:color="auto" w:fill="auto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 xml:space="preserve">Редни броj 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3685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 xml:space="preserve">Наставни 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садpжаj</w:t>
            </w:r>
          </w:p>
        </w:tc>
        <w:tc>
          <w:tcPr>
            <w:tcW w:w="1134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Број часовa</w:t>
            </w:r>
          </w:p>
        </w:tc>
        <w:tc>
          <w:tcPr>
            <w:tcW w:w="226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Начин 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поступак остваривања</w:t>
            </w:r>
          </w:p>
        </w:tc>
        <w:tc>
          <w:tcPr>
            <w:tcW w:w="1560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Активности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ученика</w:t>
            </w:r>
          </w:p>
        </w:tc>
      </w:tr>
      <w:tr w:rsidR="008108A4" w:rsidRPr="008108A4" w:rsidTr="008108A4">
        <w:tc>
          <w:tcPr>
            <w:tcW w:w="170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       1.</w:t>
            </w:r>
          </w:p>
        </w:tc>
        <w:tc>
          <w:tcPr>
            <w:tcW w:w="3685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Увод у друштвену географију</w:t>
            </w:r>
          </w:p>
        </w:tc>
        <w:tc>
          <w:tcPr>
            <w:tcW w:w="113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Дијалошка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 облик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Слушају,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усвајају,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постављљају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питања</w:t>
            </w:r>
          </w:p>
        </w:tc>
      </w:tr>
      <w:tr w:rsidR="008108A4" w:rsidRPr="008108A4" w:rsidTr="008108A4">
        <w:tc>
          <w:tcPr>
            <w:tcW w:w="170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3685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Карта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картографски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метод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географији</w:t>
            </w:r>
          </w:p>
        </w:tc>
        <w:tc>
          <w:tcPr>
            <w:tcW w:w="113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Илустративн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o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-демонстративна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метода,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групама</w:t>
            </w:r>
          </w:p>
        </w:tc>
        <w:tc>
          <w:tcPr>
            <w:tcW w:w="1560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Разговарају,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анализирају,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упоређују</w:t>
            </w:r>
          </w:p>
        </w:tc>
      </w:tr>
      <w:tr w:rsidR="008108A4" w:rsidRPr="008108A4" w:rsidTr="008108A4">
        <w:tc>
          <w:tcPr>
            <w:tcW w:w="1702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       3.</w:t>
            </w:r>
          </w:p>
        </w:tc>
        <w:tc>
          <w:tcPr>
            <w:tcW w:w="3685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Становништво и насеља</w:t>
            </w:r>
          </w:p>
        </w:tc>
        <w:tc>
          <w:tcPr>
            <w:tcW w:w="113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Дијалошка метода фронтални рад</w:t>
            </w:r>
          </w:p>
        </w:tc>
        <w:tc>
          <w:tcPr>
            <w:tcW w:w="1560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Слушају 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разговарају</w:t>
            </w:r>
          </w:p>
        </w:tc>
      </w:tr>
      <w:tr w:rsidR="008108A4" w:rsidRPr="008108A4" w:rsidTr="008108A4">
        <w:tc>
          <w:tcPr>
            <w:tcW w:w="170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 xml:space="preserve">           4.</w:t>
            </w:r>
          </w:p>
        </w:tc>
        <w:tc>
          <w:tcPr>
            <w:tcW w:w="3685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Основне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политичко-географске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карактеристике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савременог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света</w:t>
            </w:r>
          </w:p>
        </w:tc>
        <w:tc>
          <w:tcPr>
            <w:tcW w:w="113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Разговарају,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расуђују</w:t>
            </w:r>
          </w:p>
        </w:tc>
      </w:tr>
      <w:tr w:rsidR="008108A4" w:rsidRPr="008108A4" w:rsidTr="008108A4">
        <w:tc>
          <w:tcPr>
            <w:tcW w:w="170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3685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Основне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економско-географске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одлике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светске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привреде</w:t>
            </w:r>
          </w:p>
        </w:tc>
        <w:tc>
          <w:tcPr>
            <w:tcW w:w="113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</w:t>
            </w:r>
          </w:p>
        </w:tc>
        <w:tc>
          <w:tcPr>
            <w:tcW w:w="1560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Слушају 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разговарају</w:t>
            </w:r>
          </w:p>
        </w:tc>
      </w:tr>
      <w:tr w:rsidR="008108A4" w:rsidRPr="008108A4" w:rsidTr="008108A4">
        <w:tc>
          <w:tcPr>
            <w:tcW w:w="170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3685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Политичко-географске,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демографске 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економско-географске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одлик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e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појединих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делова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света</w:t>
            </w:r>
          </w:p>
        </w:tc>
        <w:tc>
          <w:tcPr>
            <w:tcW w:w="113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39</w:t>
            </w:r>
          </w:p>
        </w:tc>
        <w:tc>
          <w:tcPr>
            <w:tcW w:w="226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читање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литерату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p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е</w:t>
            </w:r>
          </w:p>
        </w:tc>
        <w:tc>
          <w:tcPr>
            <w:tcW w:w="1560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анализирају,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користе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литературу</w:t>
            </w:r>
          </w:p>
        </w:tc>
      </w:tr>
      <w:tr w:rsidR="008108A4" w:rsidRPr="008108A4" w:rsidTr="008108A4">
        <w:tc>
          <w:tcPr>
            <w:tcW w:w="170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3685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Основна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демографска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обележја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културни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утицаји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на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Балканском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полуострву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 нашој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земљи</w:t>
            </w:r>
          </w:p>
        </w:tc>
        <w:tc>
          <w:tcPr>
            <w:tcW w:w="1134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на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 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тексту</w:t>
            </w:r>
          </w:p>
        </w:tc>
        <w:tc>
          <w:tcPr>
            <w:tcW w:w="1560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Читање,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слушање,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</w:rPr>
      </w:pPr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59" w:name="_Toc532574997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БИОЛОГИЈА</w:t>
      </w:r>
      <w:bookmarkEnd w:id="59"/>
    </w:p>
    <w:p w:rsidR="008108A4" w:rsidRPr="008108A4" w:rsidRDefault="008108A4" w:rsidP="008108A4">
      <w:pPr>
        <w:tabs>
          <w:tab w:val="left" w:pos="2478"/>
        </w:tabs>
        <w:rPr>
          <w:rFonts w:asciiTheme="minorHAnsi" w:hAnsiTheme="minorHAnsi"/>
          <w:sz w:val="18"/>
          <w:szCs w:val="18"/>
        </w:rPr>
      </w:pPr>
      <w:r w:rsidRPr="008108A4">
        <w:rPr>
          <w:rFonts w:asciiTheme="minorHAnsi" w:hAnsiTheme="minorHAnsi"/>
          <w:sz w:val="18"/>
          <w:szCs w:val="18"/>
        </w:rPr>
        <w:t>Недељни  фонд  часова:  2</w:t>
      </w:r>
    </w:p>
    <w:p w:rsidR="008108A4" w:rsidRPr="008108A4" w:rsidRDefault="008108A4" w:rsidP="008108A4">
      <w:pPr>
        <w:tabs>
          <w:tab w:val="left" w:pos="2478"/>
        </w:tabs>
        <w:rPr>
          <w:rFonts w:asciiTheme="minorHAnsi" w:hAnsiTheme="minorHAnsi"/>
          <w:sz w:val="18"/>
          <w:szCs w:val="18"/>
        </w:rPr>
      </w:pPr>
      <w:r w:rsidRPr="008108A4">
        <w:rPr>
          <w:rFonts w:asciiTheme="minorHAnsi" w:hAnsiTheme="minorHAnsi"/>
          <w:sz w:val="18"/>
          <w:szCs w:val="18"/>
        </w:rPr>
        <w:t>Годишњи  фонд часова: 70</w:t>
      </w:r>
    </w:p>
    <w:p w:rsidR="008108A4" w:rsidRPr="008108A4" w:rsidRDefault="008108A4" w:rsidP="008108A4">
      <w:pPr>
        <w:tabs>
          <w:tab w:val="left" w:pos="2478"/>
        </w:tabs>
        <w:rPr>
          <w:rFonts w:asciiTheme="minorHAnsi" w:hAnsiTheme="minorHAnsi"/>
          <w:sz w:val="18"/>
          <w:szCs w:val="18"/>
        </w:rPr>
      </w:pPr>
    </w:p>
    <w:tbl>
      <w:tblPr>
        <w:tblW w:w="10211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2583"/>
        <w:gridCol w:w="1145"/>
        <w:gridCol w:w="1896"/>
        <w:gridCol w:w="2617"/>
        <w:gridCol w:w="890"/>
      </w:tblGrid>
      <w:tr w:rsidR="008108A4" w:rsidRPr="008108A4" w:rsidTr="008108A4">
        <w:trPr>
          <w:trHeight w:val="449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РЕД. БРОЈ</w:t>
            </w:r>
          </w:p>
        </w:tc>
        <w:tc>
          <w:tcPr>
            <w:tcW w:w="2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НАСТАВНИ  ТЕМА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Број  часова  по теми</w:t>
            </w:r>
          </w:p>
        </w:tc>
      </w:tr>
      <w:tr w:rsidR="008108A4" w:rsidRPr="008108A4" w:rsidTr="008108A4">
        <w:trPr>
          <w:trHeight w:val="539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ОБРАДЕ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УТВРЂИВАЊА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СИСТЕМАТИЗАЦИЈА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108A4" w:rsidRPr="008108A4" w:rsidTr="008108A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ФИЗИОЛОГИЈА  БИЉАКА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11</w:t>
            </w:r>
          </w:p>
        </w:tc>
      </w:tr>
      <w:tr w:rsidR="008108A4" w:rsidRPr="008108A4" w:rsidTr="008108A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МОРФОЛОГИЈА  И СИСТЕМАТИКА БЕСКИЧМЕЊАКА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27</w:t>
            </w:r>
          </w:p>
        </w:tc>
      </w:tr>
      <w:tr w:rsidR="008108A4" w:rsidRPr="008108A4" w:rsidTr="008108A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МОРФОЛОГИЈА  И СИСТЕМАТИКА ХОРДАТА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20</w:t>
            </w:r>
          </w:p>
        </w:tc>
      </w:tr>
      <w:tr w:rsidR="008108A4" w:rsidRPr="008108A4" w:rsidTr="008108A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ЕКОЛОГИЈА И ЗАШТИТА  И УНАПРЕЂИВАЊЕ ЖИВОТНЕ  СРЕДИНЕ И ОДРЖИВИ РАЗВОЈ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12</w:t>
            </w:r>
          </w:p>
        </w:tc>
      </w:tr>
      <w:tr w:rsidR="008108A4" w:rsidRPr="008108A4" w:rsidTr="008108A4"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УКУПНО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</w:rPr>
              <w:t>70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0"/>
        <w:gridCol w:w="1931"/>
        <w:gridCol w:w="734"/>
        <w:gridCol w:w="1939"/>
        <w:gridCol w:w="1836"/>
        <w:gridCol w:w="2935"/>
      </w:tblGrid>
      <w:tr w:rsidR="008108A4" w:rsidRPr="002D6786" w:rsidTr="008108A4">
        <w:trPr>
          <w:cantSplit/>
          <w:trHeight w:val="140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Р. БР.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НАСТАВНА  ТЕМА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Број  часова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НАЧИН  И  ПОСТУПАК  ОСТВАРИВАЊА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АКТИВНОСТИ  УЧЕНИКА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ЦИЉЕВИ  И ЗАДАЦИ  САДРЖАЈА ПРОГРАМА</w:t>
            </w:r>
          </w:p>
        </w:tc>
      </w:tr>
      <w:tr w:rsidR="008108A4" w:rsidRPr="002D6786" w:rsidTr="008108A4">
        <w:trPr>
          <w:cantSplit/>
          <w:trHeight w:val="113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1.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08A4" w:rsidRPr="008108A4" w:rsidRDefault="008108A4" w:rsidP="008108A4">
            <w:pPr>
              <w:ind w:left="113" w:right="113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ИЗИОЛОГИЈА  БИЉАКА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Активно  слушанње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Разговор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Коришћењ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е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 нових  извора  знања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упознавањеметаболичкихпроцесабиљака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(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фотосинтезеидисања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),            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 -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проширивањеипродубљивањезнањаоживотномциклусубиљака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</w:p>
          <w:p w:rsidR="008108A4" w:rsidRPr="002D6786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ru-RU"/>
              </w:rPr>
              <w:t>-схватање  значаја  биљних  хормона;</w:t>
            </w:r>
          </w:p>
        </w:tc>
      </w:tr>
      <w:tr w:rsidR="008108A4" w:rsidRPr="002D6786" w:rsidTr="008108A4">
        <w:trPr>
          <w:cantSplit/>
          <w:trHeight w:val="113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08A4" w:rsidRPr="008108A4" w:rsidRDefault="008108A4" w:rsidP="008108A4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МОРФОЛОГИЈА  И СИСТЕМАТИКА БЕСКИЧМЕЊАКА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Групни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 у пару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Активно  слушанње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Разговор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Коришћење  нових  извора  знања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упознавањеосновнеорганизацијеживотиња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(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ткива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органа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органскихсистемаисиметрије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);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разумевањепореклавишећелијскихживотиња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стицањезнањаотелеснојорганизацијисунђера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,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дупљара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пљоснатих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ваљкастихичланковитихцрва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зглавкара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мекушацаибодљокожаца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развијањеспособностипосматрања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уочавања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упоређивањаианализирања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упознавањераспрострањеностиизначајагоренаведенихорганизама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стицањезнањаокласификацијибескичмењакаиупознавањекарактеристичнихпреставника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</w:p>
        </w:tc>
      </w:tr>
      <w:tr w:rsidR="008108A4" w:rsidRPr="00DA2847" w:rsidTr="008108A4">
        <w:trPr>
          <w:cantSplit/>
          <w:trHeight w:val="113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08A4" w:rsidRPr="008108A4" w:rsidRDefault="008108A4" w:rsidP="008108A4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МОРФОЛОГИЈА  И СИСТЕМАТИКА ХОРДАТА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Групни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 у пару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Активно  слушанње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Разговор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Коришћење нових  извора  знања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Проширивањезнањаоорганизацији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пореклуиеволуцијихордата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.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стицањезнањаотелеснојорганизацијикичмењакакрозупореднипрегледграђе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упознавањепореклаиразвојариба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, 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водоземаца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гмизаваца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птицаисисара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--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стицањезнањаокласификацијиизначајукичмењака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развијањеспособностипосматрања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уочавања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упоређивањаианализирања</w:t>
            </w:r>
          </w:p>
        </w:tc>
      </w:tr>
      <w:tr w:rsidR="008108A4" w:rsidRPr="008108A4" w:rsidTr="008108A4">
        <w:trPr>
          <w:cantSplit/>
          <w:trHeight w:val="113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lastRenderedPageBreak/>
              <w:t>4.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08A4" w:rsidRPr="008108A4" w:rsidRDefault="008108A4" w:rsidP="008108A4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ЕКОЛОГИЈА И ЗАШТИТА  И УНАПРЕЂИВАЊЕ ЖИВОТНЕ  СРЕДИНЕ</w:t>
            </w:r>
          </w:p>
          <w:p w:rsidR="008108A4" w:rsidRPr="008108A4" w:rsidRDefault="008108A4" w:rsidP="008108A4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1)ОСНОВНИ ПОЈМОВИ И ПРИНЦИПИ ЕКОЛОГИЈЕ</w:t>
            </w:r>
          </w:p>
          <w:p w:rsidR="008108A4" w:rsidRPr="008108A4" w:rsidRDefault="008108A4" w:rsidP="008108A4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2)ЗАШТИТА И УНАПРЕЂИВАЊЕ ЖИВОТНЕ СРЕДИНЕ И ОДРЖИВИ РАЗВОЈ</w:t>
            </w:r>
          </w:p>
          <w:p w:rsidR="008108A4" w:rsidRPr="008108A4" w:rsidRDefault="008108A4" w:rsidP="008108A4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3)ЗАШТИТА ПРИРОДЕ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</w:p>
          <w:p w:rsidR="008108A4" w:rsidRPr="008108A4" w:rsidRDefault="008108A4" w:rsidP="008108A4">
            <w:pPr>
              <w:pStyle w:val="ListParagraph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</w:t>
            </w:r>
          </w:p>
          <w:p w:rsidR="008108A4" w:rsidRPr="008108A4" w:rsidRDefault="008108A4" w:rsidP="008108A4">
            <w:pPr>
              <w:pStyle w:val="ListParagraph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Групни</w:t>
            </w:r>
          </w:p>
          <w:p w:rsidR="008108A4" w:rsidRPr="008108A4" w:rsidRDefault="008108A4" w:rsidP="008108A4">
            <w:pPr>
              <w:pStyle w:val="ListParagraph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Рад у пару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Активно  слушанње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Разговор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Коришћење  нових  извора  знања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Упознавање  еколошких  појмова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Развијање  вештина и  умења  из  области  екологије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Развијање  правилног  и  свесног  односа према  природи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Стицање   знања о  променама које   људском  делатношћу  настају  у  природи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Latn-CS"/>
        </w:rPr>
      </w:pPr>
    </w:p>
    <w:p w:rsidR="008108A4" w:rsidRPr="008108A4" w:rsidRDefault="008108A4" w:rsidP="008108A4">
      <w:pPr>
        <w:tabs>
          <w:tab w:val="left" w:pos="2478"/>
        </w:tabs>
        <w:rPr>
          <w:rFonts w:asciiTheme="minorHAnsi" w:hAnsiTheme="minorHAnsi"/>
          <w:sz w:val="18"/>
          <w:szCs w:val="18"/>
          <w:lang w:val="sr-Latn-CS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Latn-CS"/>
        </w:rPr>
      </w:pPr>
    </w:p>
    <w:p w:rsidR="00BD0330" w:rsidRDefault="00BD0330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60" w:name="_Toc532574998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МАТЕМАТИКА</w:t>
      </w:r>
      <w:bookmarkEnd w:id="60"/>
    </w:p>
    <w:p w:rsidR="008108A4" w:rsidRPr="00BB4BFC" w:rsidRDefault="008108A4" w:rsidP="008108A4">
      <w:pPr>
        <w:rPr>
          <w:rFonts w:asciiTheme="minorHAnsi" w:hAnsiTheme="minorHAnsi"/>
          <w:b/>
          <w:sz w:val="18"/>
          <w:szCs w:val="18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8108A4" w:rsidRPr="008108A4" w:rsidTr="008108A4">
        <w:tc>
          <w:tcPr>
            <w:tcW w:w="262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8108A4" w:rsidRPr="008108A4" w:rsidTr="008108A4">
        <w:tc>
          <w:tcPr>
            <w:tcW w:w="26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Степеновање и кореновање</w:t>
            </w:r>
          </w:p>
        </w:tc>
        <w:tc>
          <w:tcPr>
            <w:tcW w:w="133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332" w:type="dxa"/>
          </w:tcPr>
          <w:p w:rsidR="008108A4" w:rsidRPr="00BB4BFC" w:rsidRDefault="00BB4BFC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</w:tr>
      <w:tr w:rsidR="008108A4" w:rsidRPr="008108A4" w:rsidTr="008108A4">
        <w:tc>
          <w:tcPr>
            <w:tcW w:w="26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Кбадратна једначина и квадратна функција</w:t>
            </w:r>
          </w:p>
        </w:tc>
        <w:tc>
          <w:tcPr>
            <w:tcW w:w="133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3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1332" w:type="dxa"/>
          </w:tcPr>
          <w:p w:rsidR="008108A4" w:rsidRPr="00BB4BFC" w:rsidRDefault="00BB4BFC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45</w:t>
            </w:r>
          </w:p>
        </w:tc>
      </w:tr>
      <w:tr w:rsidR="008108A4" w:rsidRPr="008108A4" w:rsidTr="008108A4">
        <w:tc>
          <w:tcPr>
            <w:tcW w:w="26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Експоненцијална и логаритамска функција</w:t>
            </w:r>
          </w:p>
        </w:tc>
        <w:tc>
          <w:tcPr>
            <w:tcW w:w="133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332" w:type="dxa"/>
          </w:tcPr>
          <w:p w:rsidR="008108A4" w:rsidRPr="00BB4BFC" w:rsidRDefault="00BB4BFC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</w:t>
            </w:r>
          </w:p>
        </w:tc>
      </w:tr>
      <w:tr w:rsidR="008108A4" w:rsidRPr="008108A4" w:rsidTr="008108A4">
        <w:tc>
          <w:tcPr>
            <w:tcW w:w="26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Тригонометриске функције</w:t>
            </w:r>
          </w:p>
        </w:tc>
        <w:tc>
          <w:tcPr>
            <w:tcW w:w="133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332" w:type="dxa"/>
          </w:tcPr>
          <w:p w:rsidR="008108A4" w:rsidRPr="00BB4BFC" w:rsidRDefault="00BB4BFC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53</w:t>
            </w:r>
          </w:p>
        </w:tc>
      </w:tr>
      <w:tr w:rsidR="008108A4" w:rsidRPr="008108A4" w:rsidTr="008108A4">
        <w:tc>
          <w:tcPr>
            <w:tcW w:w="26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исправком</w:t>
            </w:r>
          </w:p>
        </w:tc>
        <w:tc>
          <w:tcPr>
            <w:tcW w:w="133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33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8108A4" w:rsidRPr="008108A4" w:rsidTr="008108A4">
        <w:tc>
          <w:tcPr>
            <w:tcW w:w="262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  <w:tc>
          <w:tcPr>
            <w:tcW w:w="1332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68</w:t>
            </w:r>
          </w:p>
        </w:tc>
        <w:tc>
          <w:tcPr>
            <w:tcW w:w="1332" w:type="dxa"/>
          </w:tcPr>
          <w:p w:rsidR="008108A4" w:rsidRPr="008108A4" w:rsidRDefault="008108A4" w:rsidP="00BB4BF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="00BB4BFC">
              <w:rPr>
                <w:rFonts w:asciiTheme="minorHAnsi" w:hAnsiTheme="minorHAnsi"/>
                <w:sz w:val="18"/>
                <w:szCs w:val="18"/>
              </w:rPr>
              <w:t>7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стицање математичких знања и умења неопходних за разумевање законитости у природи и друштву, за примену у свакодневном животу и пракси, као и за успешно настављање образовања;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развијање менталних способности ученика, позитивних особина личности и научног погледа на свет.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ru-RU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стицање знања неопходних за разумевање квантинтативних и просторних односа, као и проблема из разних подручја;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стицање опште математичке културе, уз схватање места и значаја математике у прогресу цивилизације;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оспособљавање ученика за успешно настављање образовања и изучавање других области у којима се математика примењује;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допринос формирању и развијању научног погледа на свет;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допринос радном и политехничком образовању ученика;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развијање логичког мишљења и закључивања, апстрактног мишљења и математичке интуиције;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допринос изграђивању позитивних особина личности као што су: упорност, систематичност, уредност, тачност, одговорност, смисао за самосталан рад, критичност;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даље развијање радних, културних, етичких и естетских навика ученика;</w:t>
      </w: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8108A4">
        <w:rPr>
          <w:rFonts w:asciiTheme="minorHAnsi" w:hAnsiTheme="minorHAnsi" w:cs="Times New Roman"/>
          <w:sz w:val="18"/>
          <w:szCs w:val="18"/>
        </w:rPr>
        <w:t>- даље оспособљавање ученика за коришћење стручне литературе и других извора знања.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9"/>
        <w:gridCol w:w="1402"/>
        <w:gridCol w:w="2284"/>
        <w:gridCol w:w="1812"/>
        <w:gridCol w:w="1709"/>
      </w:tblGrid>
      <w:tr w:rsidR="008108A4" w:rsidRPr="008108A4" w:rsidTr="008108A4">
        <w:tc>
          <w:tcPr>
            <w:tcW w:w="175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499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39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81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97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2D6786" w:rsidTr="008108A4">
        <w:tc>
          <w:tcPr>
            <w:tcW w:w="1758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1.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21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Степеновање и кореновање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-текст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tcBorders>
              <w:bottom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758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Кбадратна једначина и квадратна функција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tcBorders>
              <w:bottom w:val="single" w:sz="4" w:space="0" w:color="auto"/>
            </w:tcBorders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8108A4" w:rsidRPr="008108A4" w:rsidRDefault="008108A4" w:rsidP="008108A4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75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49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239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Експоненцијална и логаритамска функција</w:t>
            </w:r>
          </w:p>
        </w:tc>
        <w:tc>
          <w:tcPr>
            <w:tcW w:w="1881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8108A4" w:rsidRPr="008108A4" w:rsidRDefault="008108A4" w:rsidP="008108A4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75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49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39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Тригонометриске функције</w:t>
            </w:r>
          </w:p>
        </w:tc>
        <w:tc>
          <w:tcPr>
            <w:tcW w:w="1881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8108A4" w:rsidRPr="008108A4" w:rsidRDefault="008108A4" w:rsidP="008108A4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75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499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39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исправком</w:t>
            </w:r>
          </w:p>
        </w:tc>
        <w:tc>
          <w:tcPr>
            <w:tcW w:w="1881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-примењује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стечена знања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ru-RU"/>
        </w:rPr>
      </w:pPr>
      <w:bookmarkStart w:id="61" w:name="_Toc532574999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ФИЗИКА</w:t>
      </w:r>
      <w:bookmarkEnd w:id="61"/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b/>
          <w:bCs/>
          <w:sz w:val="18"/>
          <w:szCs w:val="18"/>
          <w:u w:val="single"/>
          <w:lang w:val="sr-Cyrl-CS"/>
        </w:rPr>
      </w:pPr>
      <w:r w:rsidRPr="008108A4">
        <w:rPr>
          <w:rFonts w:asciiTheme="minorHAnsi" w:hAnsiTheme="minorHAnsi"/>
          <w:b/>
          <w:bCs/>
          <w:sz w:val="18"/>
          <w:szCs w:val="18"/>
          <w:u w:val="single"/>
          <w:lang w:val="sr-Cyrl-CS"/>
        </w:rPr>
        <w:t>Циљ и задаци</w:t>
      </w:r>
    </w:p>
    <w:p w:rsidR="008108A4" w:rsidRPr="008108A4" w:rsidRDefault="008108A4" w:rsidP="008108A4">
      <w:pPr>
        <w:rPr>
          <w:rFonts w:asciiTheme="minorHAnsi" w:hAnsiTheme="minorHAnsi"/>
          <w:b/>
          <w:bCs/>
          <w:sz w:val="18"/>
          <w:szCs w:val="18"/>
          <w:u w:val="single"/>
          <w:lang w:val="ru-RU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ab/>
        <w:t>Циљ наставе физике у гимназији јесте да ученици стекну основна знања из физике (појаве, појмови, закони, теоријски модели) и оспособе се за њихову примену, као и да стекну основу за настављање образовања на вишим школама и факултетима, на којима је физика једна од фундаменталних дисциплина.</w:t>
      </w: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ab/>
        <w:t>Задаци наставе физике јесу да ученици: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упознају најбитније појмове и законе физике као и најважније теоријске моделе;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упознају методе физичких истраживања;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разумеју физичке појаве у природи и свакодневној пракси;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развијају научни начин мишљења, логичко закључивање и критички прилаз решавању проблема;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оспособе се за примену физичких метода мерења у свим областима физике;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оспособе се да решавају физичке задатке и проблеме;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схвате значај физике за остале природне науке и за технику;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упознају став човека према природи и развијају правилан однос према заштити човекове средине;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стекну навике за рационално коришћење и штедњу свих видова енергије, а посебно електричне енергије;</w:t>
      </w:r>
    </w:p>
    <w:p w:rsidR="008108A4" w:rsidRPr="008108A4" w:rsidRDefault="008108A4" w:rsidP="00163AD7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стекну радне навике и практична умења;</w:t>
      </w: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bCs/>
          <w:sz w:val="18"/>
          <w:szCs w:val="18"/>
          <w:lang w:val="sr-Cyrl-CS"/>
        </w:rPr>
        <w:t>Седмични фонд 2 часа</w:t>
      </w:r>
    </w:p>
    <w:p w:rsidR="008108A4" w:rsidRPr="008108A4" w:rsidRDefault="008108A4" w:rsidP="008108A4">
      <w:pPr>
        <w:jc w:val="both"/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bCs/>
          <w:sz w:val="18"/>
          <w:szCs w:val="18"/>
          <w:lang w:val="sr-Cyrl-CS"/>
        </w:rPr>
        <w:t>Годишњи фонд 70 часа</w:t>
      </w: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Наставни план</w:t>
      </w: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30"/>
        <w:gridCol w:w="2580"/>
        <w:gridCol w:w="1335"/>
        <w:gridCol w:w="1395"/>
        <w:gridCol w:w="1650"/>
        <w:gridCol w:w="1449"/>
      </w:tblGrid>
      <w:tr w:rsidR="008108A4" w:rsidRPr="008108A4" w:rsidTr="00BD0330">
        <w:tc>
          <w:tcPr>
            <w:tcW w:w="123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258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лаборат. вежби</w:t>
            </w: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Укупан 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број  часова</w:t>
            </w:r>
          </w:p>
        </w:tc>
      </w:tr>
      <w:tr w:rsidR="008108A4" w:rsidRPr="008108A4" w:rsidTr="00BD0330">
        <w:tc>
          <w:tcPr>
            <w:tcW w:w="123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58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Молекулско кинетичка теорија гасова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BD0330">
        <w:tc>
          <w:tcPr>
            <w:tcW w:w="123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258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Термодинамика 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BD0330">
        <w:tc>
          <w:tcPr>
            <w:tcW w:w="123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58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Основи 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динамике флуида 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8108A4" w:rsidRPr="008108A4" w:rsidTr="00BD0330">
        <w:tc>
          <w:tcPr>
            <w:tcW w:w="123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58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Молекулске силе 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 агрегатна стања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8108A4" w:rsidRPr="008108A4" w:rsidTr="00BD0330">
        <w:tc>
          <w:tcPr>
            <w:tcW w:w="123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58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Електростатика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</w:tr>
      <w:tr w:rsidR="008108A4" w:rsidRPr="008108A4" w:rsidTr="00BD0330">
        <w:tc>
          <w:tcPr>
            <w:tcW w:w="123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58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Стална 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електрична струја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</w:tr>
      <w:tr w:rsidR="008108A4" w:rsidRPr="008108A4" w:rsidTr="00BD0330">
        <w:tc>
          <w:tcPr>
            <w:tcW w:w="123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58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Магнетно поље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</w:tr>
      <w:tr w:rsidR="008108A4" w:rsidRPr="008108A4" w:rsidTr="00BD0330">
        <w:tc>
          <w:tcPr>
            <w:tcW w:w="3810" w:type="dxa"/>
            <w:gridSpan w:val="2"/>
          </w:tcPr>
          <w:p w:rsidR="008108A4" w:rsidRPr="008108A4" w:rsidRDefault="008108A4" w:rsidP="008108A4">
            <w:pPr>
              <w:pStyle w:val="TableContents"/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44</w:t>
            </w:r>
          </w:p>
        </w:tc>
        <w:tc>
          <w:tcPr>
            <w:tcW w:w="13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21</w:t>
            </w:r>
          </w:p>
        </w:tc>
        <w:tc>
          <w:tcPr>
            <w:tcW w:w="1650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49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70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 xml:space="preserve">Наставни предмет: Физика 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45"/>
        <w:gridCol w:w="1095"/>
        <w:gridCol w:w="2040"/>
        <w:gridCol w:w="3000"/>
        <w:gridCol w:w="1959"/>
      </w:tblGrid>
      <w:tr w:rsidR="008108A4" w:rsidRPr="008108A4" w:rsidTr="00BD0330">
        <w:tc>
          <w:tcPr>
            <w:tcW w:w="1545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1095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04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300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  остваривања</w:t>
            </w:r>
          </w:p>
        </w:tc>
        <w:tc>
          <w:tcPr>
            <w:tcW w:w="195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2D6786" w:rsidTr="00BD0330">
        <w:tc>
          <w:tcPr>
            <w:tcW w:w="154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0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04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Молекулско 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кинетичка теорија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гасова</w:t>
            </w:r>
          </w:p>
        </w:tc>
        <w:tc>
          <w:tcPr>
            <w:tcW w:w="300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8108A4" w:rsidRPr="008108A4" w:rsidTr="00BD0330">
        <w:tc>
          <w:tcPr>
            <w:tcW w:w="154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10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04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Термодинамика </w:t>
            </w:r>
          </w:p>
        </w:tc>
        <w:tc>
          <w:tcPr>
            <w:tcW w:w="300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8108A4" w:rsidRPr="008108A4" w:rsidTr="00BD0330">
        <w:tc>
          <w:tcPr>
            <w:tcW w:w="154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0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04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Основи 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динамике флуида </w:t>
            </w:r>
          </w:p>
        </w:tc>
        <w:tc>
          <w:tcPr>
            <w:tcW w:w="300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8108A4" w:rsidRPr="008108A4" w:rsidTr="00BD0330">
        <w:tc>
          <w:tcPr>
            <w:tcW w:w="154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0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04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Молекулске силе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 агрегатна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стања</w:t>
            </w:r>
          </w:p>
        </w:tc>
        <w:tc>
          <w:tcPr>
            <w:tcW w:w="300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8108A4" w:rsidRPr="002D6786" w:rsidTr="00BD0330">
        <w:tc>
          <w:tcPr>
            <w:tcW w:w="154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0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04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Електростатика</w:t>
            </w:r>
          </w:p>
        </w:tc>
        <w:tc>
          <w:tcPr>
            <w:tcW w:w="300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8108A4" w:rsidRPr="002D6786" w:rsidTr="00BD0330">
        <w:tc>
          <w:tcPr>
            <w:tcW w:w="154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0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204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Стална 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електрична струја</w:t>
            </w:r>
          </w:p>
        </w:tc>
        <w:tc>
          <w:tcPr>
            <w:tcW w:w="300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8108A4" w:rsidRPr="008108A4" w:rsidTr="00BD0330">
        <w:tc>
          <w:tcPr>
            <w:tcW w:w="154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095" w:type="dxa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204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Магнетно поље</w:t>
            </w:r>
          </w:p>
        </w:tc>
        <w:tc>
          <w:tcPr>
            <w:tcW w:w="3000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8108A4" w:rsidRPr="008108A4" w:rsidRDefault="008108A4" w:rsidP="008108A4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8108A4" w:rsidRPr="008108A4" w:rsidRDefault="008108A4" w:rsidP="008108A4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62" w:name="_Toc532575000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ХЕМИЈА</w:t>
      </w:r>
      <w:bookmarkEnd w:id="62"/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Циљеви :</w:t>
      </w:r>
    </w:p>
    <w:p w:rsidR="008108A4" w:rsidRPr="008108A4" w:rsidRDefault="008108A4" w:rsidP="00163AD7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Развијање хемијске писмености и комуницирања коришћењем хемијских термина, симбола,формула и једначина</w:t>
      </w:r>
      <w:r w:rsidRPr="008108A4">
        <w:rPr>
          <w:rFonts w:asciiTheme="minorHAnsi" w:hAnsiTheme="minorHAnsi"/>
          <w:sz w:val="18"/>
          <w:szCs w:val="18"/>
          <w:lang w:val="ru-RU"/>
        </w:rPr>
        <w:t>,</w:t>
      </w:r>
    </w:p>
    <w:p w:rsidR="008108A4" w:rsidRPr="008108A4" w:rsidRDefault="008108A4" w:rsidP="00163AD7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Разумевања промена и појава у природи на основу знања хемијских појмова</w:t>
      </w:r>
      <w:r w:rsidRPr="008108A4">
        <w:rPr>
          <w:rFonts w:asciiTheme="minorHAnsi" w:hAnsiTheme="minorHAnsi"/>
          <w:sz w:val="18"/>
          <w:szCs w:val="18"/>
          <w:lang w:val="ru-RU"/>
        </w:rPr>
        <w:t>,</w:t>
      </w:r>
    </w:p>
    <w:p w:rsidR="008108A4" w:rsidRPr="008108A4" w:rsidRDefault="008108A4" w:rsidP="00163AD7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Развијање способности за решавање теоријских и експерименталних проблема</w:t>
      </w:r>
      <w:r w:rsidRPr="008108A4">
        <w:rPr>
          <w:rFonts w:asciiTheme="minorHAnsi" w:hAnsiTheme="minorHAnsi"/>
          <w:sz w:val="18"/>
          <w:szCs w:val="18"/>
          <w:lang w:val="ru-RU"/>
        </w:rPr>
        <w:t>,</w:t>
      </w:r>
    </w:p>
    <w:p w:rsidR="008108A4" w:rsidRPr="008108A4" w:rsidRDefault="008108A4" w:rsidP="00163AD7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Развијање способности за тражење и коришћење информација у различитим изворима</w:t>
      </w:r>
      <w:r w:rsidRPr="008108A4">
        <w:rPr>
          <w:rFonts w:asciiTheme="minorHAnsi" w:hAnsiTheme="minorHAnsi"/>
          <w:sz w:val="18"/>
          <w:szCs w:val="18"/>
          <w:lang w:val="ru-RU"/>
        </w:rPr>
        <w:t>,</w:t>
      </w:r>
    </w:p>
    <w:p w:rsidR="008108A4" w:rsidRPr="008108A4" w:rsidRDefault="008108A4" w:rsidP="00163AD7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Развијање свести о значају хемије и хемијских истраживања у савременом свету и примени у свакодневном животу</w:t>
      </w:r>
      <w:r w:rsidRPr="008108A4">
        <w:rPr>
          <w:rFonts w:asciiTheme="minorHAnsi" w:hAnsiTheme="minorHAnsi"/>
          <w:sz w:val="18"/>
          <w:szCs w:val="18"/>
          <w:lang w:val="ru-RU"/>
        </w:rPr>
        <w:t>,</w:t>
      </w:r>
    </w:p>
    <w:p w:rsidR="008108A4" w:rsidRPr="008108A4" w:rsidRDefault="008108A4" w:rsidP="00163AD7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 xml:space="preserve">Развијање свести о одговорном односу према животној средини, утицају хемијске индустрије и производа на животну средину </w:t>
      </w:r>
      <w:r w:rsidRPr="008108A4">
        <w:rPr>
          <w:rFonts w:asciiTheme="minorHAnsi" w:hAnsiTheme="minorHAnsi"/>
          <w:sz w:val="18"/>
          <w:szCs w:val="18"/>
          <w:lang w:val="ru-RU"/>
        </w:rPr>
        <w:t>,</w:t>
      </w:r>
    </w:p>
    <w:p w:rsidR="008108A4" w:rsidRPr="008108A4" w:rsidRDefault="008108A4" w:rsidP="00163AD7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Развијање свести о сопственим знањима и способностима</w:t>
      </w:r>
      <w:r w:rsidRPr="008108A4">
        <w:rPr>
          <w:rFonts w:asciiTheme="minorHAnsi" w:hAnsiTheme="minorHAnsi"/>
          <w:sz w:val="18"/>
          <w:szCs w:val="18"/>
          <w:lang w:val="ru-RU"/>
        </w:rPr>
        <w:t>.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Задаци :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-да ученик </w:t>
      </w:r>
      <w:r w:rsidRPr="008108A4">
        <w:rPr>
          <w:rFonts w:asciiTheme="minorHAnsi" w:hAnsiTheme="minorHAnsi" w:cs="Times New Roman"/>
          <w:sz w:val="18"/>
          <w:szCs w:val="18"/>
        </w:rPr>
        <w:t>стекне шира и продубљена знања о структури супстанце, органским једињењима;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усвоји основна знања о принципима хемијске технологије и значај производа хемијске индустрије;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сагледа значај и место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 органске</w:t>
      </w:r>
      <w:r w:rsidRPr="008108A4">
        <w:rPr>
          <w:rFonts w:asciiTheme="minorHAnsi" w:hAnsiTheme="minorHAnsi" w:cs="Times New Roman"/>
          <w:sz w:val="18"/>
          <w:szCs w:val="18"/>
        </w:rPr>
        <w:t xml:space="preserve"> хемије и хемијске индустрије с аспекта заштите и унапређивања радне и животне средине;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овлада основним знањима неопходним за разумевање и примену производа хемијске индустрије у свакодневном животу;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8108A4">
        <w:rPr>
          <w:rFonts w:asciiTheme="minorHAnsi" w:hAnsiTheme="minorHAnsi" w:cs="Times New Roman"/>
          <w:sz w:val="18"/>
          <w:szCs w:val="18"/>
        </w:rPr>
        <w:t>- поступно упознаје методе хемијских истраживања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 и примене хемијских реакција у индустрији</w:t>
      </w:r>
      <w:r w:rsidRPr="008108A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развија критичку и стваралачку машту и формира правилан однос према раду;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развија позитивне особине личности, као што су: тачност, прецизност, систематичност, уредност, упорност, одговорност, смисао за самосталан рад и критичност;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развија способност за научну активност и умење да самостално учи (посматрају, експериментишу и размишљају о тексту уџбеника и стручне литературе);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8108A4">
        <w:rPr>
          <w:rFonts w:asciiTheme="minorHAnsi" w:hAnsiTheme="minorHAnsi" w:cs="Times New Roman"/>
          <w:sz w:val="18"/>
          <w:szCs w:val="18"/>
        </w:rPr>
        <w:t>- развија способности за успешно настављање образовања и изучавање других области у којима се хемија примењује.</w:t>
      </w: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</w:p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5"/>
        <w:gridCol w:w="1875"/>
        <w:gridCol w:w="1227"/>
        <w:gridCol w:w="1201"/>
        <w:gridCol w:w="1889"/>
        <w:gridCol w:w="1801"/>
      </w:tblGrid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Р</w:t>
            </w:r>
            <w:r w:rsidRPr="008108A4">
              <w:rPr>
                <w:rFonts w:asciiTheme="minorHAnsi" w:hAnsiTheme="minorHAnsi" w:cs="Times New Roman"/>
                <w:b/>
                <w:sz w:val="18"/>
                <w:szCs w:val="18"/>
              </w:rPr>
              <w:t>ЕДНИ</w:t>
            </w:r>
          </w:p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>БРОЈ</w:t>
            </w:r>
          </w:p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ТЕ</w:t>
            </w:r>
            <w:r w:rsidRPr="008108A4">
              <w:rPr>
                <w:rFonts w:asciiTheme="minorHAnsi" w:hAnsiTheme="minorHAnsi" w:cs="Times New Roman"/>
                <w:b/>
                <w:sz w:val="18"/>
                <w:szCs w:val="18"/>
              </w:rPr>
              <w:t>М</w:t>
            </w: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Е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>НАСТАВНА ТЕМА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 xml:space="preserve">УКУПАН </w:t>
            </w: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>БРОЈ ЧАСОВА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 xml:space="preserve">БРОЈ </w:t>
            </w: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>ЧАСОВА ОБРАДЕ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 xml:space="preserve">БРОЈ ЧАСОВА </w:t>
            </w: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>УТВРЂИВАЊА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 xml:space="preserve">БРОЈ ЧАСОВА </w:t>
            </w: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lastRenderedPageBreak/>
              <w:t>СИСТЕМАТИ-</w:t>
            </w:r>
          </w:p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ЗАЦИЈЕ</w:t>
            </w: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lastRenderedPageBreak/>
              <w:t>1.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Структура органских супстанци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Угљоводоници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</w:t>
            </w: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Кисеонична једињења угљеника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</w:t>
            </w: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Органска азотна једињења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-</w:t>
            </w: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>Витамини, хормони, алкалоиди, антибиотици и други лекови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-</w:t>
            </w: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Угљени хидрати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</w:t>
            </w: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Макромолекули, природни, синтетички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-</w:t>
            </w: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Заштита животне средине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1</w:t>
            </w:r>
          </w:p>
        </w:tc>
      </w:tr>
      <w:tr w:rsidR="008108A4" w:rsidRPr="008108A4" w:rsidTr="008108A4">
        <w:tc>
          <w:tcPr>
            <w:tcW w:w="1170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2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28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1253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43</w:t>
            </w:r>
          </w:p>
        </w:tc>
        <w:tc>
          <w:tcPr>
            <w:tcW w:w="1975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887" w:type="dxa"/>
          </w:tcPr>
          <w:p w:rsidR="008108A4" w:rsidRPr="008108A4" w:rsidRDefault="008108A4" w:rsidP="008108A4">
            <w:pPr>
              <w:pStyle w:val="1tekst"/>
              <w:ind w:left="0" w:right="-1" w:firstLine="0"/>
              <w:jc w:val="center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4</w:t>
            </w:r>
          </w:p>
        </w:tc>
      </w:tr>
    </w:tbl>
    <w:p w:rsidR="008108A4" w:rsidRPr="008108A4" w:rsidRDefault="008108A4" w:rsidP="008108A4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1"/>
        <w:gridCol w:w="1843"/>
        <w:gridCol w:w="1697"/>
        <w:gridCol w:w="1839"/>
        <w:gridCol w:w="1786"/>
      </w:tblGrid>
      <w:tr w:rsidR="008108A4" w:rsidRPr="008108A4" w:rsidTr="008108A4"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8108A4" w:rsidRPr="002D6786" w:rsidTr="008108A4"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органских супстанци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 + 1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Угљоводоници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 + 5 + 1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Кисеонична једињења угљеника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 + 7 + 1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4.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Органска азотна једињења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 + 4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Витамини, хормони, алкалоиди, антибиотици и други лекови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 + 2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Угљени хидрати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 + 3 + 1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Макромолекули, природни, синтетички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 + 2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Заштита животне средине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 + 1 + 1</w:t>
            </w:r>
          </w:p>
        </w:tc>
        <w:tc>
          <w:tcPr>
            <w:tcW w:w="1915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</w:tc>
        <w:tc>
          <w:tcPr>
            <w:tcW w:w="1916" w:type="dxa"/>
          </w:tcPr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</w:t>
            </w:r>
          </w:p>
          <w:p w:rsidR="008108A4" w:rsidRPr="008108A4" w:rsidRDefault="008108A4" w:rsidP="008108A4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63" w:name="_Toc532575001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РАЧУНАРСТВО И ИНФОРМАТИКА</w:t>
      </w:r>
      <w:bookmarkEnd w:id="63"/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bCs/>
          <w:sz w:val="18"/>
          <w:szCs w:val="18"/>
          <w:lang w:val="sr-Cyrl-CS"/>
        </w:rPr>
        <w:t>Циљ и задаци:</w:t>
      </w:r>
    </w:p>
    <w:p w:rsidR="008108A4" w:rsidRPr="008108A4" w:rsidRDefault="008108A4" w:rsidP="008108A4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8108A4" w:rsidRPr="008108A4" w:rsidRDefault="008108A4" w:rsidP="008108A4">
      <w:pPr>
        <w:pStyle w:val="1tekst"/>
        <w:ind w:left="0" w:right="-1" w:firstLine="0"/>
        <w:jc w:val="left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lastRenderedPageBreak/>
        <w:t xml:space="preserve">Циљ наставног предмета рачунарство и информатика 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за </w:t>
      </w:r>
      <w:r w:rsidRPr="008108A4">
        <w:rPr>
          <w:rFonts w:asciiTheme="minorHAnsi" w:hAnsiTheme="minorHAnsi" w:cs="Times New Roman"/>
          <w:sz w:val="18"/>
          <w:szCs w:val="18"/>
        </w:rPr>
        <w:t>други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 разред гимназије природно</w:t>
      </w:r>
      <w:r w:rsidRPr="008108A4">
        <w:rPr>
          <w:rFonts w:asciiTheme="minorHAnsi" w:hAnsiTheme="minorHAnsi" w:cs="Times New Roman"/>
          <w:sz w:val="18"/>
          <w:szCs w:val="18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математич</w:t>
      </w:r>
      <w:r w:rsidRPr="008108A4">
        <w:rPr>
          <w:rFonts w:asciiTheme="minorHAnsi" w:hAnsiTheme="minorHAnsi" w:cs="Times New Roman"/>
          <w:sz w:val="18"/>
          <w:szCs w:val="18"/>
        </w:rPr>
        <w:t>ког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 и друштвено</w:t>
      </w:r>
      <w:r w:rsidRPr="008108A4">
        <w:rPr>
          <w:rFonts w:asciiTheme="minorHAnsi" w:hAnsiTheme="minorHAnsi" w:cs="Times New Roman"/>
          <w:sz w:val="18"/>
          <w:szCs w:val="18"/>
        </w:rPr>
        <w:t>-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>језич</w:t>
      </w:r>
      <w:r w:rsidRPr="008108A4">
        <w:rPr>
          <w:rFonts w:asciiTheme="minorHAnsi" w:hAnsiTheme="minorHAnsi" w:cs="Times New Roman"/>
          <w:sz w:val="18"/>
          <w:szCs w:val="18"/>
        </w:rPr>
        <w:t>ког</w:t>
      </w:r>
      <w:r w:rsidRPr="008108A4">
        <w:rPr>
          <w:rFonts w:asciiTheme="minorHAnsi" w:hAnsiTheme="minorHAnsi" w:cs="Times New Roman"/>
          <w:sz w:val="18"/>
          <w:szCs w:val="18"/>
          <w:lang w:val="sr-Cyrl-CS"/>
        </w:rPr>
        <w:t xml:space="preserve"> смер</w:t>
      </w:r>
      <w:r w:rsidRPr="008108A4">
        <w:rPr>
          <w:rFonts w:asciiTheme="minorHAnsi" w:hAnsiTheme="minorHAnsi" w:cs="Times New Roman"/>
          <w:sz w:val="18"/>
          <w:szCs w:val="18"/>
        </w:rPr>
        <w:t>a је стицање основне рачунарске писмености и оспособљавање ученика за коришћење рачунара у даљем школовању и будућем раду.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 xml:space="preserve">Задаци наставе </w:t>
      </w:r>
      <w:r w:rsidRPr="00AC6FD1">
        <w:rPr>
          <w:rFonts w:asciiTheme="minorHAnsi" w:hAnsiTheme="minorHAnsi"/>
          <w:sz w:val="18"/>
          <w:szCs w:val="18"/>
          <w:lang w:val="ru-RU"/>
        </w:rPr>
        <w:t>р</w:t>
      </w:r>
      <w:r w:rsidRPr="008108A4">
        <w:rPr>
          <w:rFonts w:asciiTheme="minorHAnsi" w:hAnsiTheme="minorHAnsi"/>
          <w:sz w:val="18"/>
          <w:szCs w:val="18"/>
          <w:lang w:val="sr-Cyrl-CS"/>
        </w:rPr>
        <w:t>ачунарства и информатике</w:t>
      </w:r>
      <w:r w:rsidRPr="00AC6FD1">
        <w:rPr>
          <w:rFonts w:asciiTheme="minorHAnsi" w:hAnsiTheme="minorHAnsi"/>
          <w:sz w:val="18"/>
          <w:szCs w:val="18"/>
          <w:lang w:val="ru-RU"/>
        </w:rPr>
        <w:t xml:space="preserve"> за други разред</w:t>
      </w:r>
      <w:r w:rsidRPr="008108A4">
        <w:rPr>
          <w:rFonts w:asciiTheme="minorHAnsi" w:hAnsiTheme="minorHAnsi"/>
          <w:sz w:val="18"/>
          <w:szCs w:val="18"/>
          <w:lang w:val="sr-Cyrl-CS"/>
        </w:rPr>
        <w:t xml:space="preserve"> су:</w:t>
      </w:r>
    </w:p>
    <w:p w:rsidR="008108A4" w:rsidRPr="008108A4" w:rsidRDefault="008108A4" w:rsidP="008108A4">
      <w:pPr>
        <w:pStyle w:val="1tekst"/>
        <w:ind w:left="0" w:right="-1" w:firstLine="0"/>
        <w:rPr>
          <w:rFonts w:asciiTheme="minorHAnsi" w:eastAsia="Lucida Sans Unicode" w:hAnsiTheme="minorHAnsi" w:cs="Times New Roman"/>
          <w:kern w:val="1"/>
          <w:sz w:val="18"/>
          <w:szCs w:val="18"/>
        </w:rPr>
      </w:pPr>
    </w:p>
    <w:p w:rsidR="008108A4" w:rsidRPr="008108A4" w:rsidRDefault="008108A4" w:rsidP="00163AD7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упознавање ученика са принципима представљања и обраде цртежа на рачунару и оспособљавање за основно коришћење једног од графичких програма за обраду цртежа;</w:t>
      </w:r>
    </w:p>
    <w:p w:rsidR="008108A4" w:rsidRPr="008108A4" w:rsidRDefault="008108A4" w:rsidP="00163AD7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упознавање ученика са принципима представљања и обраде слика на рачунару и оспособљавање за најосновније коришћење једног од графичких програма за обраду слика</w:t>
      </w:r>
    </w:p>
    <w:p w:rsidR="008108A4" w:rsidRPr="008108A4" w:rsidRDefault="008108A4" w:rsidP="00163AD7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упознавање ученика са принципима рада са табеларним подацима и њиховом графичком презентацијом и оспособљавање за основно коришћење једног од програма за рад са табелама;</w:t>
      </w:r>
    </w:p>
    <w:p w:rsidR="008108A4" w:rsidRPr="008108A4" w:rsidRDefault="008108A4" w:rsidP="00163AD7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упознавање ученика са начином израде презентација и оспособљавање за израду једноставнијих презентација.</w:t>
      </w:r>
    </w:p>
    <w:p w:rsidR="008108A4" w:rsidRPr="008108A4" w:rsidRDefault="008108A4" w:rsidP="00163AD7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8108A4">
        <w:rPr>
          <w:rFonts w:asciiTheme="minorHAnsi" w:hAnsiTheme="minorHAnsi" w:cs="Times New Roman"/>
          <w:sz w:val="18"/>
          <w:szCs w:val="18"/>
        </w:rPr>
        <w:t>упознавање ученика презентацијама на Интернету и принципима претраживања Интернета.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AC6FD1" w:rsidRDefault="008108A4" w:rsidP="008108A4">
      <w:pPr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AC6FD1">
        <w:rPr>
          <w:rFonts w:asciiTheme="minorHAnsi" w:hAnsiTheme="minorHAnsi"/>
          <w:b/>
          <w:bCs/>
          <w:sz w:val="18"/>
          <w:szCs w:val="18"/>
          <w:lang w:val="sr-Cyrl-CS"/>
        </w:rPr>
        <w:t>Ф</w:t>
      </w:r>
      <w:r w:rsidRPr="008108A4">
        <w:rPr>
          <w:rFonts w:asciiTheme="minorHAnsi" w:hAnsiTheme="minorHAnsi"/>
          <w:b/>
          <w:bCs/>
          <w:sz w:val="18"/>
          <w:szCs w:val="18"/>
          <w:lang w:val="sr-Cyrl-CS"/>
        </w:rPr>
        <w:t>он</w:t>
      </w:r>
      <w:r w:rsidRPr="00AC6FD1">
        <w:rPr>
          <w:rFonts w:asciiTheme="minorHAnsi" w:hAnsiTheme="minorHAnsi"/>
          <w:b/>
          <w:bCs/>
          <w:sz w:val="18"/>
          <w:szCs w:val="18"/>
          <w:lang w:val="sr-Cyrl-CS"/>
        </w:rPr>
        <w:t xml:space="preserve">д: </w:t>
      </w:r>
      <w:r w:rsidRPr="00AC6FD1">
        <w:rPr>
          <w:rFonts w:asciiTheme="minorHAnsi" w:hAnsiTheme="minorHAnsi"/>
          <w:bCs/>
          <w:sz w:val="18"/>
          <w:szCs w:val="18"/>
          <w:lang w:val="sr-Cyrl-CS"/>
        </w:rPr>
        <w:t>60 часова вежби годишњеу блок настави</w:t>
      </w:r>
    </w:p>
    <w:p w:rsidR="008108A4" w:rsidRPr="00AC6FD1" w:rsidRDefault="008108A4" w:rsidP="008108A4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bCs/>
          <w:sz w:val="18"/>
          <w:szCs w:val="18"/>
        </w:rPr>
      </w:pPr>
      <w:r w:rsidRPr="008108A4">
        <w:rPr>
          <w:rFonts w:asciiTheme="minorHAnsi" w:hAnsiTheme="minorHAnsi"/>
          <w:b/>
          <w:bCs/>
          <w:sz w:val="18"/>
          <w:szCs w:val="18"/>
          <w:lang w:val="sr-Cyrl-CS"/>
        </w:rPr>
        <w:t>Наставни план: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Ind w:w="561" w:type="dxa"/>
        <w:tblLayout w:type="fixed"/>
        <w:tblLook w:val="0000"/>
      </w:tblPr>
      <w:tblGrid>
        <w:gridCol w:w="1375"/>
        <w:gridCol w:w="3473"/>
        <w:gridCol w:w="1263"/>
        <w:gridCol w:w="1263"/>
      </w:tblGrid>
      <w:tr w:rsidR="008108A4" w:rsidRPr="008108A4" w:rsidTr="008108A4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редни број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наставни садржај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вежбе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укупно</w:t>
            </w:r>
          </w:p>
        </w:tc>
      </w:tr>
      <w:tr w:rsidR="008108A4" w:rsidRPr="008108A4" w:rsidTr="008108A4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1.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Обрада цртежа на рачунару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12</w:t>
            </w:r>
          </w:p>
        </w:tc>
      </w:tr>
      <w:tr w:rsidR="008108A4" w:rsidRPr="008108A4" w:rsidTr="008108A4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2.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Обрада слика на рачунару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9</w:t>
            </w:r>
          </w:p>
        </w:tc>
      </w:tr>
      <w:tr w:rsidR="008108A4" w:rsidRPr="008108A4" w:rsidTr="008108A4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3.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Рад са табелама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18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18</w:t>
            </w:r>
          </w:p>
        </w:tc>
      </w:tr>
      <w:tr w:rsidR="008108A4" w:rsidRPr="008108A4" w:rsidTr="008108A4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Израда презентација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9</w:t>
            </w:r>
          </w:p>
        </w:tc>
      </w:tr>
      <w:tr w:rsidR="008108A4" w:rsidRPr="008108A4" w:rsidTr="008108A4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Интернет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12</w:t>
            </w:r>
          </w:p>
        </w:tc>
      </w:tr>
      <w:tr w:rsidR="008108A4" w:rsidRPr="008108A4" w:rsidTr="008108A4">
        <w:trPr>
          <w:jc w:val="center"/>
        </w:trPr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position w:val="-4"/>
                <w:sz w:val="18"/>
                <w:szCs w:val="18"/>
              </w:rPr>
              <w:object w:dxaOrig="460" w:dyaOrig="400">
                <v:shape id="_x0000_i1027" type="#_x0000_t75" style="width:23.25pt;height:20.25pt" o:ole="" filled="t">
                  <v:fill color2="black"/>
                  <v:imagedata r:id="rId10" o:title=""/>
                </v:shape>
                <o:OLEObject Type="Embed" ProgID="MathType" ShapeID="_x0000_i1027" DrawAspect="Content" ObjectID="_1606316932" r:id="rId11"/>
              </w:objec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60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A4" w:rsidRPr="008108A4" w:rsidRDefault="008108A4" w:rsidP="008108A4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60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Наставни предмет-Рачунарство и информатика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0"/>
        <w:gridCol w:w="1108"/>
        <w:gridCol w:w="2673"/>
        <w:gridCol w:w="2423"/>
        <w:gridCol w:w="2471"/>
      </w:tblGrid>
      <w:tr w:rsidR="008108A4" w:rsidRPr="008108A4" w:rsidTr="008108A4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8108A4" w:rsidTr="008108A4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1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</w:rPr>
              <w:t>Обрада цртежа на рачунару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163AD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ф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г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8108A4" w:rsidRPr="008108A4" w:rsidRDefault="008108A4" w:rsidP="00163AD7">
            <w:pPr>
              <w:widowControl w:val="0"/>
              <w:numPr>
                <w:ilvl w:val="0"/>
                <w:numId w:val="3"/>
              </w:numPr>
              <w:tabs>
                <w:tab w:val="left" w:pos="2040"/>
              </w:tabs>
              <w:suppressAutoHyphens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Цртају основне графичке елеменате.</w:t>
            </w:r>
          </w:p>
          <w:p w:rsidR="008108A4" w:rsidRPr="008108A4" w:rsidRDefault="008108A4" w:rsidP="008108A4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Раде са графичким елементима.</w:t>
            </w:r>
          </w:p>
          <w:p w:rsidR="008108A4" w:rsidRPr="008108A4" w:rsidRDefault="008108A4" w:rsidP="008108A4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Трансформишу објекте.</w:t>
            </w:r>
          </w:p>
          <w:p w:rsidR="008108A4" w:rsidRPr="008108A4" w:rsidRDefault="008108A4" w:rsidP="008108A4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Раде са слојевима.</w:t>
            </w:r>
          </w:p>
          <w:p w:rsidR="008108A4" w:rsidRPr="008108A4" w:rsidRDefault="008108A4" w:rsidP="008108A4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Раде са текстом у графичком окружењу.</w:t>
            </w:r>
          </w:p>
          <w:p w:rsidR="008108A4" w:rsidRPr="008108A4" w:rsidRDefault="008108A4" w:rsidP="008108A4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Штампају цртеже.</w:t>
            </w:r>
          </w:p>
        </w:tc>
      </w:tr>
      <w:tr w:rsidR="008108A4" w:rsidRPr="008108A4" w:rsidTr="008108A4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Normal1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lastRenderedPageBreak/>
              <w:t>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Normal1"/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</w:rPr>
              <w:t>Обрада слика на рачунару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ф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г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163AD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Упознају се са основним појмовима слика на рачунарима као и њиховим форматима.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 да нађу одговарајуће слике на Интернету и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библиотекама слика.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Уче основне технике обраде слика на рачунару.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Уче да скенирају.</w:t>
            </w:r>
          </w:p>
        </w:tc>
      </w:tr>
      <w:tr w:rsidR="008108A4" w:rsidRPr="002D6786" w:rsidTr="008108A4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Normal1"/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</w:rPr>
              <w:t>Рад са табелама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ф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г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163AD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Упознају се са основним појмовима табеларне обраде података и са самим програмима за обраду табела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Уносе податке у табелу и манипулишу њима.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Трансормишу и форматирају табеле.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Уче како да користе адресе ћелија, референце и имена.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Уче да користе формуле и функције.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Уче аутоматско уношење серија података.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Уче да графички представљају податаке, креирају и врше измене у графиконима.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Уче да штампају тебеле и графиконе.</w:t>
            </w:r>
          </w:p>
        </w:tc>
      </w:tr>
      <w:tr w:rsidR="008108A4" w:rsidRPr="008108A4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</w:rPr>
              <w:t>Израда презентација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ф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г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163AD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Упознају се са основним појмовима и принципима презентације као и са самим програмима за издраду презентација.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припрему и додавање текстуалног дела презентације.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Уче припрему и додавање нетекстуалног дела презентације.</w:t>
            </w:r>
          </w:p>
          <w:p w:rsidR="008108A4" w:rsidRPr="008108A4" w:rsidRDefault="008108A4" w:rsidP="00163AD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Уче технике презентовања презентације.</w:t>
            </w:r>
          </w:p>
        </w:tc>
      </w:tr>
      <w:tr w:rsidR="008108A4" w:rsidRPr="002D6786" w:rsidTr="008108A4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bCs/>
                <w:sz w:val="18"/>
                <w:szCs w:val="18"/>
              </w:rPr>
              <w:t>Интернет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ф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г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р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8108A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8108A4" w:rsidRPr="008108A4" w:rsidRDefault="008108A4" w:rsidP="008108A4">
            <w:pPr>
              <w:pStyle w:val="TableContents"/>
              <w:widowControl/>
              <w:numPr>
                <w:ilvl w:val="0"/>
                <w:numId w:val="1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</w:rPr>
              <w:t>и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8A4" w:rsidRPr="008108A4" w:rsidRDefault="008108A4" w:rsidP="00163AD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</w:rPr>
              <w:t>Упознају се са сврхом презентација на Интернету и њиховим специфичностима.</w:t>
            </w:r>
          </w:p>
          <w:p w:rsidR="008108A4" w:rsidRPr="008108A4" w:rsidRDefault="008108A4" w:rsidP="00163AD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</w:rPr>
              <w:t xml:space="preserve">Уче да знају шта су: </w:t>
            </w:r>
            <w:r w:rsidRPr="00AC6FD1">
              <w:rPr>
                <w:rFonts w:asciiTheme="minorHAnsi" w:hAnsiTheme="minorHAnsi" w:cs="Times New Roman"/>
                <w:sz w:val="18"/>
                <w:szCs w:val="18"/>
              </w:rPr>
              <w:t>homepage</w:t>
            </w:r>
            <w:r w:rsidRPr="008108A4">
              <w:rPr>
                <w:rFonts w:asciiTheme="minorHAnsi" w:hAnsiTheme="minorHAnsi" w:cs="Times New Roman"/>
                <w:sz w:val="18"/>
                <w:szCs w:val="18"/>
              </w:rPr>
              <w:t>, портали. електроснко пословање и хипермедија.</w:t>
            </w:r>
          </w:p>
          <w:p w:rsidR="008108A4" w:rsidRPr="008108A4" w:rsidRDefault="008108A4" w:rsidP="00163AD7">
            <w:pPr>
              <w:pStyle w:val="1tekst"/>
              <w:numPr>
                <w:ilvl w:val="0"/>
                <w:numId w:val="11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</w:rPr>
              <w:t>Уче технике претраживања на Интернету.</w:t>
            </w:r>
          </w:p>
          <w:p w:rsidR="008108A4" w:rsidRPr="008108A4" w:rsidRDefault="008108A4" w:rsidP="00163AD7">
            <w:pPr>
              <w:pStyle w:val="1tekst"/>
              <w:numPr>
                <w:ilvl w:val="0"/>
                <w:numId w:val="11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8108A4">
              <w:rPr>
                <w:rFonts w:asciiTheme="minorHAnsi" w:hAnsiTheme="minorHAnsi" w:cs="Times New Roman"/>
                <w:sz w:val="18"/>
                <w:szCs w:val="18"/>
              </w:rPr>
              <w:t>Уче да користе алате за израду презентације као и да израђују сопствене.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64" w:name="_Toc532575002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МУЗИЧКА КУЛТУРА</w:t>
      </w:r>
      <w:bookmarkEnd w:id="64"/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8108A4" w:rsidRPr="008108A4" w:rsidTr="008108A4">
        <w:trPr>
          <w:jc w:val="center"/>
        </w:trPr>
        <w:tc>
          <w:tcPr>
            <w:tcW w:w="262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Музика преткласицизма и класицизма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Рани романтиѕам у музици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Циљ наставе предмета музичка уметност је да подстицањем, стварањем и даљим неговањем интересовања, навика и потреба за слушање вредних музичких остварења развија код ученика љубав према музичкој уметности, допринесе њиховом естетском и хуманом развоју и подизању нивоа њихове музичке и опште културе.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Style w:val="apple-style-span"/>
          <w:rFonts w:asciiTheme="minorHAnsi" w:hAnsiTheme="minorHAnsi"/>
          <w:sz w:val="18"/>
          <w:szCs w:val="18"/>
          <w:lang w:val="ru-RU"/>
        </w:rPr>
        <w:t>- упозна ученика са изражајним средствима музичке уметности и особеностима основних музичких стилова и жанрова;</w:t>
      </w:r>
      <w:r w:rsidRPr="008108A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упозна ученика, кроз слушање музике, са највреднијим делима различитих стилова и облика;</w:t>
      </w:r>
      <w:r w:rsidRPr="008108A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усваја и прошири основне музичкотеоријске појмове историјским редом;</w:t>
      </w:r>
      <w:r w:rsidRPr="008108A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створи и развије навике код ученика да слушају вредна музичка дела, прате музички живот, изграђују позитиван став према музичкој уметности и праве сопствене дискотеке;</w:t>
      </w:r>
      <w:r w:rsidRPr="008108A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богати и оплемењује емоционални живот ученика и развије способности за процену уметничке вредности;</w:t>
      </w:r>
      <w:r w:rsidRPr="008108A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васпитава ученика у неговању националног идентитета, патриотизма, хуманизма и интернационализма;</w:t>
      </w:r>
      <w:r w:rsidRPr="008108A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негује певање и свирање познатих примера из дела српске, југословенске и светске музике;</w:t>
      </w:r>
      <w:r w:rsidRPr="008108A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негује хорско и оркестарско музицирање у школи.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8108A4" w:rsidRPr="008108A4" w:rsidTr="008108A4">
        <w:trPr>
          <w:jc w:val="center"/>
        </w:trPr>
        <w:tc>
          <w:tcPr>
            <w:tcW w:w="1715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2D6786" w:rsidTr="008108A4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89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Музика преткласицизма и класицизма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2D6786" w:rsidTr="008108A4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Рани романтиѕам у музици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65" w:name="_Toc532575003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lastRenderedPageBreak/>
        <w:t>ЛИКОВНА КУЛТУРА</w:t>
      </w:r>
      <w:bookmarkEnd w:id="65"/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 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8108A4" w:rsidRPr="008108A4" w:rsidTr="008108A4">
        <w:trPr>
          <w:jc w:val="center"/>
        </w:trPr>
        <w:tc>
          <w:tcPr>
            <w:tcW w:w="262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Општи део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8108A4" w:rsidRPr="008108A4" w:rsidTr="008108A4">
        <w:trPr>
          <w:jc w:val="center"/>
        </w:trPr>
        <w:tc>
          <w:tcPr>
            <w:tcW w:w="262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Latn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 xml:space="preserve"> Циљ образовања у ликовној уметности је откривање свих расположивих могућности код ученика за ликовно изражавање, оспособљавање за разумевање ликовних дела, као и оплемењивање личности ученика у складу с друштвеном, хуманистичком и стручном оријентацијом.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Latn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ru-RU"/>
        </w:rPr>
      </w:pPr>
      <w:r w:rsidRPr="008108A4">
        <w:rPr>
          <w:rFonts w:asciiTheme="minorHAnsi" w:hAnsiTheme="minorHAnsi"/>
          <w:sz w:val="18"/>
          <w:szCs w:val="18"/>
          <w:lang w:val="ru-RU"/>
        </w:rPr>
        <w:t>- уводи ученика у свет вредности стваралачког мишљења кроз проблемске задатке у практичном и теоретском раду;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упути ученика да схвати уметничко дело у оквиру друштвено-историјских услова;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оспособи ученика да стечена практична и теоретска знања примени у будућим занимањима;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упозна ученика с ликовним законитостима кроз самостална ликовна остварења;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уведе ученика у свет опажања и доживљавања ликовних дела и упути да се критички односи према властитим и туђим ликовним делима;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развија лични однос ученика према сликарским, графичким, вајарским и архитектонским остварењима, као и остварењима примењених уметности и дизајна;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упозна ученика с основним одликама и развојем уметности у друштвено-историјским раздобљима у нас и у свету;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омогући свестрани развој ученикове личности, како емоционално-доживљајних тако и интелектуално-креативних способности;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развија потребе и смисао за самостално стварање образовања и доживљавања уметничких дела у условима слободног изражавања стваралачких могућности појединца у нашем друштву;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упути ученика да тумачи уметност на научним основама како би доприносио оплемењивању међуљудских односа;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изгради схватање код ученика да истицање универзалности ликовног језика утиче на укидање језичких, националних и расних раздвајања;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упозна ученика с ликовним наслеђем наше земље, како би се развијали смисао, осећања и потребе неговања културних тековина;</w:t>
      </w:r>
      <w:r w:rsidRPr="008108A4">
        <w:rPr>
          <w:rFonts w:asciiTheme="minorHAnsi" w:hAnsiTheme="minorHAnsi"/>
          <w:sz w:val="18"/>
          <w:szCs w:val="18"/>
          <w:lang w:val="ru-RU"/>
        </w:rPr>
        <w:br/>
        <w:t>- изгради схватања код ученика да бављење ликовним уметностима треба да постане навика неопходна за развој целовите личности</w:t>
      </w: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Latn-CS"/>
        </w:rPr>
      </w:pPr>
    </w:p>
    <w:p w:rsidR="008108A4" w:rsidRPr="008108A4" w:rsidRDefault="008108A4" w:rsidP="008108A4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</w:t>
      </w:r>
      <w:r w:rsidRPr="008108A4">
        <w:rPr>
          <w:rFonts w:asciiTheme="minorHAnsi" w:hAnsiTheme="minorHAnsi"/>
          <w:b/>
          <w:sz w:val="18"/>
          <w:szCs w:val="18"/>
          <w:lang w:val="sr-Latn-CS"/>
        </w:rPr>
        <w:t xml:space="preserve"> ЛИКОВНА КУЛТУРА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8108A4" w:rsidRPr="008108A4" w:rsidTr="008108A4">
        <w:trPr>
          <w:jc w:val="center"/>
        </w:trPr>
        <w:tc>
          <w:tcPr>
            <w:tcW w:w="1715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108A4" w:rsidRPr="008108A4" w:rsidTr="008108A4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9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Општи део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Облици рада: 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Методе: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Стичу знања о ликовним делима и споменицима </w:t>
            </w: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културе, овладавају ликовним језиком, развијају способности за уочавање и разликовање култура и стилова у уметности.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40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89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Облици рада: 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Комбинована 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размишљају, излажу стечена знања</w:t>
            </w:r>
          </w:p>
        </w:tc>
      </w:tr>
      <w:tr w:rsidR="008108A4" w:rsidRPr="008108A4" w:rsidTr="008108A4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40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89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рада: Индивидуални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Метода: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Практични рад и радионица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Цртају, сликају</w:t>
            </w:r>
          </w:p>
        </w:tc>
      </w:tr>
      <w:tr w:rsidR="008108A4" w:rsidRPr="008108A4" w:rsidTr="008108A4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40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898" w:type="dxa"/>
            <w:shd w:val="clear" w:color="auto" w:fill="auto"/>
          </w:tcPr>
          <w:p w:rsidR="008108A4" w:rsidRPr="00AC6FD1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Облици рада: </w:t>
            </w:r>
            <w:r w:rsidRPr="008108A4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Комбинована 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размишљају, излажу стечена знања</w:t>
            </w:r>
          </w:p>
        </w:tc>
      </w:tr>
      <w:tr w:rsidR="008108A4" w:rsidRPr="008108A4" w:rsidTr="008108A4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640" w:type="dxa"/>
            <w:shd w:val="clear" w:color="auto" w:fill="auto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898" w:type="dxa"/>
            <w:shd w:val="clear" w:color="auto" w:fill="auto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рада: Индивидуални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Метода: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Практични рад и радионица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ru-RU"/>
              </w:rPr>
              <w:t>Цртају, сликају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66" w:name="_Toc532575004"/>
      <w:r w:rsidRPr="008108A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lastRenderedPageBreak/>
        <w:t>ФИЗИЧКО ВАСПИТАЊЕ</w:t>
      </w:r>
      <w:bookmarkEnd w:id="66"/>
    </w:p>
    <w:p w:rsidR="008108A4" w:rsidRPr="008108A4" w:rsidRDefault="008108A4" w:rsidP="008108A4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080"/>
        <w:gridCol w:w="1260"/>
        <w:gridCol w:w="1260"/>
        <w:gridCol w:w="1055"/>
      </w:tblGrid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часова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утврђив.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Провера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Укупан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 трчање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 тактика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4068" w:type="dxa"/>
          </w:tcPr>
          <w:p w:rsidR="008108A4" w:rsidRPr="008108A4" w:rsidRDefault="008108A4" w:rsidP="008108A4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08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27</w:t>
            </w:r>
          </w:p>
        </w:tc>
        <w:tc>
          <w:tcPr>
            <w:tcW w:w="1260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055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</w:tr>
    </w:tbl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 xml:space="preserve">Циљ: </w:t>
      </w:r>
      <w:r w:rsidRPr="008108A4">
        <w:rPr>
          <w:rFonts w:asciiTheme="minorHAnsi" w:hAnsiTheme="minorHAnsi"/>
          <w:sz w:val="18"/>
          <w:szCs w:val="18"/>
          <w:lang w:val="sr-Cyrl-CS"/>
        </w:rPr>
        <w:t>Да ученици кроз разноврсне облике система физ. вежбања,теоретског васпитања, образовања и напора мисли схвате смисао,врдности и значај спонтаних и организованих кретно-игровних и спортских активности за свој физички раст и развој,здравље и радну способност, личну и друштвену срећу.</w:t>
      </w:r>
    </w:p>
    <w:p w:rsidR="008108A4" w:rsidRPr="008108A4" w:rsidRDefault="008108A4" w:rsidP="008108A4">
      <w:pPr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b/>
          <w:sz w:val="18"/>
          <w:szCs w:val="18"/>
          <w:lang w:val="sr-Cyrl-CS"/>
        </w:rPr>
        <w:t>Задаци:</w:t>
      </w:r>
      <w:r w:rsidRPr="008108A4">
        <w:rPr>
          <w:rFonts w:asciiTheme="minorHAnsi" w:hAnsiTheme="minorHAnsi"/>
          <w:sz w:val="18"/>
          <w:szCs w:val="18"/>
          <w:lang w:val="sr-Cyrl-CS"/>
        </w:rPr>
        <w:t>Да ученици:</w:t>
      </w:r>
    </w:p>
    <w:p w:rsidR="008108A4" w:rsidRPr="008108A4" w:rsidRDefault="008108A4" w:rsidP="00163AD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заволе игру,кретање,вежбање,спорт као средство физичког васпитања</w:t>
      </w:r>
    </w:p>
    <w:p w:rsidR="008108A4" w:rsidRPr="008108A4" w:rsidRDefault="008108A4" w:rsidP="00163AD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постигну хармоничан физички раст и развој , побољшају моторичке способности и правилно држање тела;</w:t>
      </w:r>
    </w:p>
    <w:p w:rsidR="008108A4" w:rsidRPr="008108A4" w:rsidRDefault="008108A4" w:rsidP="00163AD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прошире хигијенске навике ради ефикасног унапређења и чувања здравља, повећања отпорности организма на штетне утицаје савременог начина живота и рада и неповољне утицаје средине;</w:t>
      </w:r>
    </w:p>
    <w:p w:rsidR="008108A4" w:rsidRPr="008108A4" w:rsidRDefault="008108A4" w:rsidP="00163AD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усвоје одређена моторичка знања, умешћа и навике неопходне за ефикасно испуњење потреба јачања и очувања здравља, коришћења слободног времена за физ. васп. и решавање свакодневних кретних захтева;</w:t>
      </w:r>
    </w:p>
    <w:p w:rsidR="008108A4" w:rsidRPr="008108A4" w:rsidRDefault="008108A4" w:rsidP="00163AD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8108A4">
        <w:rPr>
          <w:rFonts w:asciiTheme="minorHAnsi" w:hAnsiTheme="minorHAnsi"/>
          <w:sz w:val="18"/>
          <w:szCs w:val="18"/>
          <w:lang w:val="sr-Cyrl-CS"/>
        </w:rPr>
        <w:t>подстичу, активирају и самопотврђују скривене способности и моторичке надарености за интегрално усавршавање у креативно-игровним и спортским активностима.</w:t>
      </w: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610"/>
        <w:gridCol w:w="3988"/>
        <w:gridCol w:w="1607"/>
        <w:gridCol w:w="1575"/>
      </w:tblGrid>
      <w:tr w:rsidR="008108A4" w:rsidRPr="008108A4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Редни 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нас.теме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Бр.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час.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108A4" w:rsidRPr="008108A4" w:rsidRDefault="008108A4" w:rsidP="008108A4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ученика</w:t>
            </w:r>
          </w:p>
        </w:tc>
      </w:tr>
      <w:tr w:rsidR="008108A4" w:rsidRPr="008108A4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Покрети руку 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    поскоци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108A4" w:rsidRPr="008108A4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Атлетика-спринтерско трчање;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техника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  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 ногама</w:t>
            </w:r>
          </w:p>
        </w:tc>
      </w:tr>
      <w:tr w:rsidR="008108A4" w:rsidRPr="002D6786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и 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руку,трупа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8108A4" w:rsidRPr="008108A4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рад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Покрети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и ногу</w:t>
            </w:r>
          </w:p>
        </w:tc>
      </w:tr>
      <w:tr w:rsidR="008108A4" w:rsidRPr="008108A4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6.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8108A4" w:rsidRPr="008108A4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Одбојка-тактика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8108A4" w:rsidRPr="008108A4" w:rsidTr="008108A4">
        <w:tc>
          <w:tcPr>
            <w:tcW w:w="943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610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988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108A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8108A4" w:rsidRPr="008108A4" w:rsidRDefault="008108A4" w:rsidP="008108A4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8108A4" w:rsidRPr="008108A4" w:rsidRDefault="008108A4" w:rsidP="008108A4">
      <w:pPr>
        <w:jc w:val="both"/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Pr="008108A4" w:rsidRDefault="008108A4" w:rsidP="008108A4">
      <w:pPr>
        <w:jc w:val="both"/>
        <w:rPr>
          <w:rFonts w:asciiTheme="minorHAnsi" w:hAnsiTheme="minorHAnsi"/>
          <w:b/>
          <w:sz w:val="18"/>
          <w:szCs w:val="18"/>
          <w:lang w:val="sr-Cyrl-CS"/>
        </w:rPr>
      </w:pPr>
    </w:p>
    <w:p w:rsidR="008108A4" w:rsidRDefault="008108A4" w:rsidP="008108A4">
      <w:pPr>
        <w:jc w:val="both"/>
        <w:rPr>
          <w:b/>
          <w:sz w:val="28"/>
          <w:szCs w:val="28"/>
          <w:lang w:val="sr-Cyrl-CS"/>
        </w:rPr>
      </w:pPr>
    </w:p>
    <w:p w:rsidR="00922583" w:rsidRDefault="00922583" w:rsidP="00922583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67" w:name="_Toc532575005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В. ОБАВЕЗНИ ИЗБОРНИ НАСТАВНИ ПРЕДМЕТИ</w:t>
      </w:r>
      <w:bookmarkEnd w:id="67"/>
    </w:p>
    <w:p w:rsidR="00922583" w:rsidRDefault="00922583" w:rsidP="00922583">
      <w:pPr>
        <w:rPr>
          <w:lang w:val="sr-Cyrl-CS"/>
        </w:rPr>
      </w:pPr>
    </w:p>
    <w:p w:rsidR="00922583" w:rsidRPr="00DC055E" w:rsidRDefault="00922583" w:rsidP="00922583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68" w:name="_Toc532575006"/>
      <w:r w:rsidRPr="00DC055E">
        <w:rPr>
          <w:rFonts w:asciiTheme="minorHAnsi" w:hAnsiTheme="minorHAnsi" w:cstheme="minorHAnsi"/>
          <w:sz w:val="18"/>
          <w:szCs w:val="18"/>
        </w:rPr>
        <w:t>Веска настава</w:t>
      </w:r>
      <w:bookmarkEnd w:id="68"/>
    </w:p>
    <w:p w:rsidR="00922583" w:rsidRPr="00DC055E" w:rsidRDefault="00922583" w:rsidP="00922583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922583" w:rsidRPr="00DC055E" w:rsidRDefault="00922583" w:rsidP="00922583">
      <w:pPr>
        <w:rPr>
          <w:rFonts w:asciiTheme="minorHAnsi" w:hAnsiTheme="minorHAnsi"/>
          <w:sz w:val="18"/>
          <w:szCs w:val="18"/>
        </w:rPr>
      </w:pPr>
    </w:p>
    <w:p w:rsidR="00922583" w:rsidRPr="00DC055E" w:rsidRDefault="00922583" w:rsidP="00922583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69" w:name="_Toc532575007"/>
      <w:r w:rsidRPr="00DC055E">
        <w:rPr>
          <w:rFonts w:asciiTheme="minorHAnsi" w:hAnsiTheme="minorHAnsi" w:cstheme="minorHAnsi"/>
          <w:sz w:val="18"/>
          <w:szCs w:val="18"/>
        </w:rPr>
        <w:t>Грађанско васпитање</w:t>
      </w:r>
      <w:bookmarkEnd w:id="69"/>
    </w:p>
    <w:p w:rsidR="00922583" w:rsidRPr="00DC055E" w:rsidRDefault="00922583" w:rsidP="00922583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922583" w:rsidRPr="00DC055E" w:rsidRDefault="00922583" w:rsidP="00922583">
      <w:pPr>
        <w:rPr>
          <w:rFonts w:asciiTheme="minorHAnsi" w:hAnsiTheme="minorHAnsi"/>
          <w:sz w:val="18"/>
          <w:szCs w:val="18"/>
        </w:rPr>
      </w:pPr>
    </w:p>
    <w:p w:rsidR="00922583" w:rsidRPr="00DC055E" w:rsidRDefault="00922583" w:rsidP="00922583">
      <w:pPr>
        <w:pStyle w:val="Heading1"/>
        <w:rPr>
          <w:rFonts w:asciiTheme="minorHAnsi" w:hAnsiTheme="minorHAnsi"/>
          <w:b w:val="0"/>
          <w:caps/>
          <w:sz w:val="18"/>
          <w:szCs w:val="18"/>
          <w:lang w:val="sr-Cyrl-CS"/>
        </w:rPr>
      </w:pPr>
      <w:bookmarkStart w:id="70" w:name="_Toc532575008"/>
      <w:r w:rsidRPr="00DC055E">
        <w:rPr>
          <w:rFonts w:asciiTheme="minorHAnsi" w:hAnsiTheme="minorHAnsi"/>
          <w:b w:val="0"/>
          <w:caps/>
          <w:sz w:val="18"/>
          <w:szCs w:val="18"/>
          <w:lang w:val="sr-Cyrl-CS"/>
        </w:rPr>
        <w:t>г. ОБЛИК образовно-васпитног рада</w:t>
      </w:r>
      <w:bookmarkEnd w:id="70"/>
    </w:p>
    <w:p w:rsidR="00922583" w:rsidRDefault="00922583" w:rsidP="00922583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71" w:name="_Toc532575009"/>
      <w:r w:rsidRPr="00DC055E">
        <w:rPr>
          <w:rFonts w:asciiTheme="minorHAnsi" w:hAnsiTheme="minorHAnsi"/>
          <w:bCs w:val="0"/>
          <w:sz w:val="18"/>
          <w:szCs w:val="18"/>
        </w:rPr>
        <w:t>Допунска настава</w:t>
      </w:r>
      <w:bookmarkEnd w:id="71"/>
    </w:p>
    <w:p w:rsidR="00E71525" w:rsidRPr="00E71525" w:rsidRDefault="00E71525" w:rsidP="00E71525"/>
    <w:p w:rsidR="00E71525" w:rsidRPr="00E71525" w:rsidRDefault="00E71525" w:rsidP="00E71525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72" w:name="_Toc532575010"/>
      <w:r w:rsidRPr="00E71525">
        <w:rPr>
          <w:rFonts w:asciiTheme="minorHAnsi" w:hAnsiTheme="minorHAnsi"/>
          <w:b w:val="0"/>
          <w:sz w:val="18"/>
          <w:szCs w:val="18"/>
        </w:rPr>
        <w:t>РУСКИ ЈЕЗИК</w:t>
      </w:r>
      <w:bookmarkEnd w:id="72"/>
    </w:p>
    <w:p w:rsidR="00E71525" w:rsidRPr="00E71525" w:rsidRDefault="00E71525" w:rsidP="00E71525">
      <w:pPr>
        <w:jc w:val="center"/>
        <w:rPr>
          <w:rFonts w:asciiTheme="minorHAnsi" w:hAnsiTheme="minorHAnsi"/>
          <w:b/>
          <w:sz w:val="18"/>
          <w:szCs w:val="18"/>
        </w:rPr>
      </w:pPr>
    </w:p>
    <w:p w:rsidR="00E71525" w:rsidRPr="00E71525" w:rsidRDefault="00E71525" w:rsidP="00E71525">
      <w:pPr>
        <w:jc w:val="center"/>
        <w:rPr>
          <w:rFonts w:asciiTheme="minorHAnsi" w:hAnsiTheme="minorHAnsi"/>
          <w:b/>
          <w:sz w:val="18"/>
          <w:szCs w:val="18"/>
        </w:rPr>
      </w:pPr>
      <w:r w:rsidRPr="00E71525">
        <w:rPr>
          <w:rFonts w:asciiTheme="minorHAnsi" w:hAnsiTheme="minorHAnsi"/>
          <w:b/>
          <w:sz w:val="18"/>
          <w:szCs w:val="18"/>
        </w:rPr>
        <w:t>II разред - 8 часова</w:t>
      </w:r>
    </w:p>
    <w:p w:rsidR="00E71525" w:rsidRPr="00E71525" w:rsidRDefault="00E71525" w:rsidP="00E71525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9"/>
        <w:gridCol w:w="1656"/>
        <w:gridCol w:w="5083"/>
      </w:tblGrid>
      <w:tr w:rsidR="00E71525" w:rsidRPr="00E71525" w:rsidTr="008328CC">
        <w:tc>
          <w:tcPr>
            <w:tcW w:w="216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180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564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E71525" w:rsidRPr="00E71525" w:rsidTr="008328CC">
        <w:tc>
          <w:tcPr>
            <w:tcW w:w="216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Граматика</w:t>
            </w:r>
          </w:p>
        </w:tc>
        <w:tc>
          <w:tcPr>
            <w:tcW w:w="180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152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640" w:type="dxa"/>
          </w:tcPr>
          <w:p w:rsidR="00E71525" w:rsidRPr="00E71525" w:rsidRDefault="00E71525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E71525">
              <w:rPr>
                <w:rFonts w:asciiTheme="minorHAnsi" w:hAnsiTheme="minorHAnsi"/>
                <w:sz w:val="18"/>
                <w:szCs w:val="18"/>
              </w:rPr>
              <w:t xml:space="preserve">Употреба глагола кретања;  глаголски прилози НСВ и СВ; бројеви (промена редних бројева); singularia pluralia tantum; </w:t>
            </w:r>
          </w:p>
        </w:tc>
      </w:tr>
      <w:tr w:rsidR="00E71525" w:rsidRPr="00E71525" w:rsidTr="008328CC">
        <w:tc>
          <w:tcPr>
            <w:tcW w:w="216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</w:tc>
        <w:tc>
          <w:tcPr>
            <w:tcW w:w="180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1525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5640" w:type="dxa"/>
          </w:tcPr>
          <w:p w:rsidR="00E71525" w:rsidRPr="00E71525" w:rsidRDefault="00E71525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E71525">
              <w:rPr>
                <w:rFonts w:asciiTheme="minorHAnsi" w:hAnsiTheme="minorHAnsi"/>
                <w:sz w:val="18"/>
                <w:szCs w:val="18"/>
              </w:rPr>
              <w:t>Употреба реченица са атрибутом, израженим придевима и присвојним заменицама, у различитим падежима; употреба реченица са прилошким одредбама за циљ и узрок; употреба прилога за количину; најчешће употребљавани предлози са генитивом, акузативом и инструменталом.</w:t>
            </w:r>
          </w:p>
        </w:tc>
      </w:tr>
    </w:tbl>
    <w:p w:rsidR="00BF2CEF" w:rsidRDefault="00BF2CEF" w:rsidP="00BF2CEF"/>
    <w:p w:rsidR="00617D3E" w:rsidRPr="00617D3E" w:rsidRDefault="00617D3E" w:rsidP="00617D3E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73" w:name="_Toc532575011"/>
      <w:r w:rsidRPr="00617D3E">
        <w:rPr>
          <w:rFonts w:asciiTheme="minorHAnsi" w:hAnsiTheme="minorHAnsi"/>
          <w:b w:val="0"/>
          <w:sz w:val="18"/>
          <w:szCs w:val="18"/>
          <w:lang w:val="sr-Cyrl-CS"/>
        </w:rPr>
        <w:t>Психологија</w:t>
      </w:r>
      <w:bookmarkEnd w:id="73"/>
    </w:p>
    <w:p w:rsidR="00617D3E" w:rsidRPr="00617D3E" w:rsidRDefault="00617D3E" w:rsidP="00617D3E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  <w:r w:rsidRPr="00617D3E">
        <w:rPr>
          <w:rFonts w:asciiTheme="minorHAnsi" w:hAnsiTheme="minorHAnsi"/>
          <w:b/>
          <w:sz w:val="18"/>
          <w:szCs w:val="18"/>
          <w:u w:val="single"/>
        </w:rPr>
        <w:t>(допунска и додатна настава)</w:t>
      </w:r>
    </w:p>
    <w:p w:rsidR="00617D3E" w:rsidRPr="00617D3E" w:rsidRDefault="00617D3E" w:rsidP="00617D3E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tbl>
      <w:tblPr>
        <w:tblW w:w="880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7"/>
        <w:gridCol w:w="1221"/>
        <w:gridCol w:w="1167"/>
        <w:gridCol w:w="1061"/>
        <w:gridCol w:w="1741"/>
        <w:gridCol w:w="1535"/>
      </w:tblGrid>
      <w:tr w:rsidR="00617D3E" w:rsidRPr="00617D3E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  <w:r w:rsidRPr="00617D3E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/ наставне теме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Број часова додатне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наставе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Број часова допунске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наставе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Укупан број часова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Активности ученика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Учење и памћење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Интелектуалне способности и стваралаштво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Теорије личности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Поремећаји душевног живота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Мотивација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617D3E" w:rsidTr="005831C3">
        <w:trPr>
          <w:gridAfter w:val="3"/>
          <w:wAfter w:w="4337" w:type="dxa"/>
        </w:trPr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</w:tbl>
    <w:p w:rsidR="00617D3E" w:rsidRPr="00617D3E" w:rsidRDefault="00617D3E" w:rsidP="00617D3E">
      <w:pPr>
        <w:rPr>
          <w:rFonts w:asciiTheme="minorHAnsi" w:hAnsiTheme="minorHAnsi"/>
          <w:sz w:val="18"/>
          <w:szCs w:val="18"/>
          <w:lang w:val="sr-Cyrl-CS"/>
        </w:rPr>
      </w:pPr>
    </w:p>
    <w:p w:rsidR="00617D3E" w:rsidRPr="00617D3E" w:rsidRDefault="00617D3E" w:rsidP="00617D3E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 xml:space="preserve">Циљ: </w:t>
      </w:r>
      <w:r w:rsidRPr="00617D3E">
        <w:rPr>
          <w:rFonts w:asciiTheme="minorHAnsi" w:hAnsiTheme="minorHAnsi"/>
          <w:sz w:val="18"/>
          <w:szCs w:val="18"/>
          <w:lang w:val="sr-Cyrl-CS"/>
        </w:rPr>
        <w:t>стицање</w:t>
      </w:r>
      <w:r w:rsidRPr="00AC6FD1">
        <w:rPr>
          <w:rFonts w:asciiTheme="minorHAnsi" w:hAnsiTheme="minorHAnsi"/>
          <w:sz w:val="18"/>
          <w:szCs w:val="18"/>
          <w:lang w:val="sr-Cyrl-CS"/>
        </w:rPr>
        <w:t>, односно унапређивање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 функционалних </w:t>
      </w:r>
      <w:r w:rsidRPr="00617D3E">
        <w:rPr>
          <w:rFonts w:asciiTheme="minorHAnsi" w:hAnsiTheme="minorHAnsi"/>
          <w:sz w:val="18"/>
          <w:szCs w:val="18"/>
          <w:lang w:val="ru-RU"/>
        </w:rPr>
        <w:t>знањ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а </w:t>
      </w:r>
      <w:r w:rsidRPr="00617D3E">
        <w:rPr>
          <w:rFonts w:asciiTheme="minorHAnsi" w:hAnsiTheme="minorHAnsi"/>
          <w:sz w:val="18"/>
          <w:szCs w:val="18"/>
          <w:lang w:val="ru-RU"/>
        </w:rPr>
        <w:t xml:space="preserve">о 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основним  </w:t>
      </w:r>
      <w:r w:rsidRPr="00617D3E">
        <w:rPr>
          <w:rFonts w:asciiTheme="minorHAnsi" w:hAnsiTheme="minorHAnsi"/>
          <w:sz w:val="18"/>
          <w:szCs w:val="18"/>
          <w:lang w:val="ru-RU"/>
        </w:rPr>
        <w:t>карактеристикама психичког живота и понашања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 човека</w:t>
      </w:r>
    </w:p>
    <w:p w:rsidR="00617D3E" w:rsidRPr="00AC6FD1" w:rsidRDefault="00617D3E" w:rsidP="00BF2CEF">
      <w:pPr>
        <w:rPr>
          <w:rFonts w:asciiTheme="minorHAnsi" w:hAnsiTheme="minorHAnsi"/>
          <w:sz w:val="18"/>
          <w:szCs w:val="18"/>
          <w:lang w:val="sr-Cyrl-CS"/>
        </w:rPr>
      </w:pPr>
    </w:p>
    <w:p w:rsidR="00A86E0F" w:rsidRPr="00AC6FD1" w:rsidRDefault="00A86E0F" w:rsidP="00A86E0F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74" w:name="_Toc532575012"/>
      <w:r w:rsidRPr="00AC6FD1">
        <w:rPr>
          <w:rFonts w:asciiTheme="minorHAnsi" w:hAnsiTheme="minorHAnsi"/>
          <w:b w:val="0"/>
          <w:sz w:val="18"/>
          <w:szCs w:val="18"/>
          <w:lang w:val="sr-Cyrl-CS"/>
        </w:rPr>
        <w:t>Историја</w:t>
      </w:r>
      <w:bookmarkEnd w:id="74"/>
    </w:p>
    <w:p w:rsidR="00A86E0F" w:rsidRPr="00A86E0F" w:rsidRDefault="00A86E0F" w:rsidP="00A86E0F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86E0F">
        <w:rPr>
          <w:rFonts w:asciiTheme="minorHAnsi" w:hAnsiTheme="minorHAnsi"/>
          <w:b/>
          <w:sz w:val="18"/>
          <w:szCs w:val="18"/>
          <w:lang w:val="sr-Cyrl-CS"/>
        </w:rPr>
        <w:t>Недељни број часова:  Једном месечно (по потреби)</w:t>
      </w:r>
    </w:p>
    <w:p w:rsidR="00A86E0F" w:rsidRPr="00A86E0F" w:rsidRDefault="00A86E0F" w:rsidP="00A86E0F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86E0F">
        <w:rPr>
          <w:rFonts w:asciiTheme="minorHAnsi" w:hAnsiTheme="minorHAnsi"/>
          <w:b/>
          <w:sz w:val="18"/>
          <w:szCs w:val="18"/>
          <w:lang w:val="sr-Cyrl-CS"/>
        </w:rPr>
        <w:t>Друштвено – језички смер</w:t>
      </w:r>
    </w:p>
    <w:p w:rsidR="00A86E0F" w:rsidRPr="00A86E0F" w:rsidRDefault="00A86E0F" w:rsidP="00A86E0F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A86E0F" w:rsidRPr="00AC6FD1" w:rsidRDefault="00A86E0F" w:rsidP="00A86E0F">
      <w:pPr>
        <w:spacing w:after="200" w:line="276" w:lineRule="auto"/>
        <w:rPr>
          <w:rFonts w:asciiTheme="minorHAnsi" w:hAnsiTheme="minorHAnsi"/>
          <w:b/>
          <w:sz w:val="18"/>
          <w:szCs w:val="18"/>
          <w:lang w:val="sr-Cyrl-CS"/>
        </w:rPr>
      </w:pPr>
      <w:r w:rsidRPr="00AC6FD1">
        <w:rPr>
          <w:rFonts w:asciiTheme="minorHAnsi" w:hAnsiTheme="minorHAnsi"/>
          <w:b/>
          <w:sz w:val="18"/>
          <w:szCs w:val="18"/>
          <w:lang w:val="sr-Cyrl-CS"/>
        </w:rPr>
        <w:t>Циљеви и задаци допунске наставе:</w:t>
      </w:r>
    </w:p>
    <w:p w:rsidR="00A86E0F" w:rsidRPr="00AC6FD1" w:rsidRDefault="00A86E0F" w:rsidP="00A86E0F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Усвајање наставних садржаја које ученици нису усвојили током редовне наставе.</w:t>
      </w:r>
    </w:p>
    <w:p w:rsidR="00A86E0F" w:rsidRPr="00AC6FD1" w:rsidRDefault="00A86E0F" w:rsidP="00A86E0F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Усвајање наставних садржаја предвиђених наставним планом и програмом на основном нивоу.</w:t>
      </w:r>
    </w:p>
    <w:p w:rsidR="00A86E0F" w:rsidRPr="00AC6FD1" w:rsidRDefault="00A86E0F" w:rsidP="00A86E0F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Увежбавање и понављање стечених знања и вештина и давање упутстава за савладавање потешкоћа у учењу.</w:t>
      </w:r>
    </w:p>
    <w:p w:rsidR="00A86E0F" w:rsidRPr="00AC6FD1" w:rsidRDefault="00A86E0F" w:rsidP="00A86E0F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 xml:space="preserve">Пружање индивидуалне помоћи ученицима у учењу и бољем разумевању наставних садржаја. </w:t>
      </w:r>
    </w:p>
    <w:p w:rsidR="00A86E0F" w:rsidRPr="00AC6FD1" w:rsidRDefault="00A86E0F" w:rsidP="00A86E0F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 xml:space="preserve">Посебно помоћи ученицима који раде по ИОП и Инклузији. </w:t>
      </w:r>
    </w:p>
    <w:p w:rsidR="00A86E0F" w:rsidRPr="00AC6FD1" w:rsidRDefault="00A86E0F" w:rsidP="00A86E0F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Пружање помоћи ученицима који због болести, слабог предзнања или из било којих других разлога нису усвојили одређено наставно градиво.</w:t>
      </w:r>
    </w:p>
    <w:p w:rsidR="00A86E0F" w:rsidRPr="00AC6FD1" w:rsidRDefault="00A86E0F" w:rsidP="00A86E0F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Омогућити да учениккроз вежбање савлада како теоретски, тако и практични део градива у оквиру својих могућности.</w:t>
      </w:r>
      <w:r w:rsidRPr="00A86E0F">
        <w:rPr>
          <w:rFonts w:asciiTheme="minorHAnsi" w:hAnsiTheme="minorHAnsi"/>
          <w:b/>
          <w:sz w:val="18"/>
          <w:szCs w:val="18"/>
          <w:lang w:val="sr-Cyrl-CS"/>
        </w:rPr>
        <w:br/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418"/>
        <w:gridCol w:w="845"/>
        <w:gridCol w:w="1819"/>
        <w:gridCol w:w="1890"/>
        <w:gridCol w:w="1884"/>
      </w:tblGrid>
      <w:tr w:rsidR="00A86E0F" w:rsidRPr="00A86E0F" w:rsidTr="005831C3">
        <w:tc>
          <w:tcPr>
            <w:tcW w:w="14922" w:type="dxa"/>
            <w:gridSpan w:val="5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A86E0F">
              <w:rPr>
                <w:rFonts w:asciiTheme="minorHAnsi" w:hAnsiTheme="minorHAnsi"/>
                <w:b/>
                <w:bCs/>
                <w:sz w:val="18"/>
                <w:szCs w:val="18"/>
              </w:rPr>
              <w:lastRenderedPageBreak/>
              <w:t>Наставни предмет: Историја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A86E0F" w:rsidRPr="00A86E0F" w:rsidTr="005831C3">
        <w:tc>
          <w:tcPr>
            <w:tcW w:w="4928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A86E0F">
              <w:rPr>
                <w:rFonts w:asciiTheme="minorHAnsi" w:hAnsiTheme="minorHAnsi"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040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2984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85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85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Циљеви и задаци садржаја програма</w:t>
            </w:r>
          </w:p>
        </w:tc>
      </w:tr>
      <w:tr w:rsidR="00A86E0F" w:rsidRPr="00A86E0F" w:rsidTr="005831C3">
        <w:tc>
          <w:tcPr>
            <w:tcW w:w="4928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A86E0F">
              <w:rPr>
                <w:rFonts w:asciiTheme="minorHAnsi" w:hAnsiTheme="minorHAnsi"/>
                <w:b/>
                <w:bCs/>
                <w:sz w:val="18"/>
                <w:szCs w:val="18"/>
              </w:rPr>
              <w:t>Увод</w:t>
            </w:r>
          </w:p>
        </w:tc>
        <w:tc>
          <w:tcPr>
            <w:tcW w:w="1040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984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 Ученик с еупознаје са променама насталим крајем античког доба</w:t>
            </w:r>
          </w:p>
        </w:tc>
      </w:tr>
      <w:tr w:rsidR="00A86E0F" w:rsidRPr="00A86E0F" w:rsidTr="005831C3">
        <w:tc>
          <w:tcPr>
            <w:tcW w:w="4928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A86E0F">
              <w:rPr>
                <w:rFonts w:asciiTheme="minorHAnsi" w:hAnsiTheme="minorHAnsi"/>
                <w:b/>
                <w:bCs/>
                <w:sz w:val="18"/>
                <w:szCs w:val="18"/>
              </w:rPr>
              <w:t>Рани средњи век</w:t>
            </w:r>
          </w:p>
        </w:tc>
        <w:tc>
          <w:tcPr>
            <w:tcW w:w="1040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984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CDDDAC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 Ученик утврђује знање о настанку феудалних држава у Европи</w:t>
            </w:r>
          </w:p>
        </w:tc>
      </w:tr>
      <w:tr w:rsidR="00A86E0F" w:rsidRPr="00A86E0F" w:rsidTr="005831C3">
        <w:tc>
          <w:tcPr>
            <w:tcW w:w="4928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A86E0F">
              <w:rPr>
                <w:rFonts w:asciiTheme="minorHAnsi" w:hAnsiTheme="minorHAnsi"/>
                <w:b/>
                <w:bCs/>
                <w:sz w:val="18"/>
                <w:szCs w:val="18"/>
              </w:rPr>
              <w:t>Позни средњи век</w:t>
            </w:r>
          </w:p>
        </w:tc>
        <w:tc>
          <w:tcPr>
            <w:tcW w:w="1040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984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A86E0F" w:rsidRPr="00A86E0F" w:rsidRDefault="00A86E0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A86E0F">
              <w:rPr>
                <w:rFonts w:asciiTheme="minorHAnsi" w:hAnsiTheme="minorHAnsi"/>
                <w:sz w:val="18"/>
                <w:szCs w:val="18"/>
              </w:rPr>
              <w:t>- Ученик  утврђује знање о дешавањима у позно, средњем веку и развоју националне државе</w:t>
            </w:r>
          </w:p>
        </w:tc>
      </w:tr>
    </w:tbl>
    <w:p w:rsidR="00BF2CEF" w:rsidRDefault="00BF2CEF" w:rsidP="00BF2CEF"/>
    <w:p w:rsidR="005005B9" w:rsidRPr="005005B9" w:rsidRDefault="005005B9" w:rsidP="005005B9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75" w:name="_Toc532575013"/>
      <w:r w:rsidRPr="005005B9">
        <w:rPr>
          <w:rFonts w:asciiTheme="minorHAnsi" w:hAnsiTheme="minorHAnsi"/>
          <w:b w:val="0"/>
          <w:sz w:val="18"/>
          <w:szCs w:val="18"/>
        </w:rPr>
        <w:t>Географија</w:t>
      </w:r>
      <w:bookmarkEnd w:id="75"/>
    </w:p>
    <w:p w:rsidR="005005B9" w:rsidRPr="005005B9" w:rsidRDefault="005005B9" w:rsidP="005005B9">
      <w:pPr>
        <w:rPr>
          <w:rFonts w:asciiTheme="minorHAnsi" w:hAnsiTheme="minorHAnsi"/>
          <w:b/>
          <w:sz w:val="18"/>
          <w:szCs w:val="18"/>
        </w:rPr>
      </w:pPr>
      <w:r w:rsidRPr="005005B9">
        <w:rPr>
          <w:rFonts w:asciiTheme="minorHAnsi" w:hAnsiTheme="minorHAnsi"/>
          <w:b/>
          <w:sz w:val="18"/>
          <w:szCs w:val="18"/>
        </w:rPr>
        <w:t>Разред: други</w:t>
      </w:r>
    </w:p>
    <w:p w:rsidR="005005B9" w:rsidRPr="005005B9" w:rsidRDefault="005005B9" w:rsidP="005005B9">
      <w:pPr>
        <w:rPr>
          <w:rFonts w:asciiTheme="minorHAnsi" w:hAnsiTheme="minorHAnsi"/>
          <w:b/>
          <w:sz w:val="18"/>
          <w:szCs w:val="18"/>
        </w:rPr>
      </w:pPr>
    </w:p>
    <w:p w:rsidR="005005B9" w:rsidRPr="005005B9" w:rsidRDefault="005005B9" w:rsidP="005005B9">
      <w:pPr>
        <w:rPr>
          <w:rFonts w:asciiTheme="minorHAnsi" w:hAnsiTheme="minorHAnsi"/>
          <w:sz w:val="18"/>
          <w:szCs w:val="18"/>
        </w:rPr>
      </w:pPr>
      <w:r w:rsidRPr="005005B9">
        <w:rPr>
          <w:rFonts w:asciiTheme="minorHAnsi" w:hAnsiTheme="minorHAnsi"/>
          <w:sz w:val="18"/>
          <w:szCs w:val="18"/>
        </w:rPr>
        <w:t xml:space="preserve">Допунска настава се организује за ученике који спорије усвајају знања или су били одсутни са часова и за оне који желе да утврде своје знање. </w:t>
      </w:r>
    </w:p>
    <w:p w:rsidR="005005B9" w:rsidRPr="005005B9" w:rsidRDefault="005005B9" w:rsidP="005005B9">
      <w:pPr>
        <w:rPr>
          <w:rFonts w:asciiTheme="minorHAnsi" w:hAnsiTheme="minorHAnsi"/>
          <w:sz w:val="18"/>
          <w:szCs w:val="18"/>
        </w:rPr>
      </w:pPr>
      <w:r w:rsidRPr="005005B9">
        <w:rPr>
          <w:rFonts w:asciiTheme="minorHAnsi" w:hAnsiTheme="minorHAnsi"/>
          <w:sz w:val="18"/>
          <w:szCs w:val="18"/>
        </w:rPr>
        <w:lastRenderedPageBreak/>
        <w:t>Циљ је разумевање, препознавање, отклањање нејасноћа, брже и квалитетније усвајање знања, умења и вештина из наставног градива и постизање бољег општег успеха из предмета.</w:t>
      </w:r>
    </w:p>
    <w:p w:rsidR="005005B9" w:rsidRPr="005005B9" w:rsidRDefault="005005B9" w:rsidP="005005B9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1"/>
        <w:gridCol w:w="1771"/>
        <w:gridCol w:w="1771"/>
        <w:gridCol w:w="1771"/>
        <w:gridCol w:w="1772"/>
      </w:tblGrid>
      <w:tr w:rsidR="005005B9" w:rsidRPr="005005B9" w:rsidTr="008328CC">
        <w:trPr>
          <w:trHeight w:val="917"/>
        </w:trPr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Редни број наставне теме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Наставни садржај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Активности ученика</w:t>
            </w:r>
          </w:p>
        </w:tc>
      </w:tr>
      <w:tr w:rsidR="005005B9" w:rsidRPr="005005B9" w:rsidTr="008328CC"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КАРТА И КАРТОГРАФСКИ МЕТОД У ГЕОГРАФИЈИ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005B9" w:rsidRPr="005005B9" w:rsidTr="008328CC"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СТАНОВНИШТВО И НАСЕЉА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005B9" w:rsidRPr="005005B9" w:rsidTr="008328CC"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ОСНОВНЕ ЕКОНОМСКО- ГЕОГРАФСКЕ ОДЛИКЕ СВЕТСКЕ ПРИВРЕДЕ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005B9" w:rsidRPr="005005B9" w:rsidTr="008328CC">
        <w:trPr>
          <w:trHeight w:val="2825"/>
        </w:trPr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23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ПОЛИТИЧКО- ГОГРАФСКЕ ДЕМОГРАФСКЕ И ЕКОНОМСКО- ГЕОГРАФСКЕ ОДЛИКЕ ПОЈЕДИНИХ ДЕЛОВА СВЕТА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</w:tbl>
    <w:p w:rsidR="00CB1B19" w:rsidRDefault="00CB1B19" w:rsidP="00BF2CEF"/>
    <w:p w:rsidR="00CB1B19" w:rsidRDefault="00CB1B19" w:rsidP="00CB1B19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76" w:name="_Toc532575014"/>
      <w:r w:rsidRPr="00CB1B19">
        <w:rPr>
          <w:rFonts w:asciiTheme="minorHAnsi" w:hAnsiTheme="minorHAnsi"/>
          <w:b w:val="0"/>
          <w:sz w:val="18"/>
          <w:szCs w:val="18"/>
          <w:lang w:val="sr-Cyrl-CS"/>
        </w:rPr>
        <w:t>Биологија</w:t>
      </w:r>
      <w:bookmarkEnd w:id="76"/>
    </w:p>
    <w:tbl>
      <w:tblPr>
        <w:tblW w:w="10445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2"/>
        <w:gridCol w:w="838"/>
        <w:gridCol w:w="3718"/>
        <w:gridCol w:w="2443"/>
        <w:gridCol w:w="1364"/>
      </w:tblGrid>
      <w:tr w:rsidR="00C44E86" w:rsidRPr="00C44E86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САДРЖАЈИ ПРОГРАМА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БРОЈ</w:t>
            </w:r>
          </w:p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ЧАСОВА</w:t>
            </w:r>
          </w:p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C44E86">
              <w:rPr>
                <w:rFonts w:asciiTheme="minorHAnsi" w:hAnsiTheme="minorHAnsi"/>
                <w:sz w:val="18"/>
                <w:szCs w:val="18"/>
                <w:lang w:val="ru-RU"/>
              </w:rPr>
              <w:t>АКТИВНОСТИ  У  ОБРАЗОВНО  ВАСПИТНОМ РАДУ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ОСНОВНИ  ОБЛИЦИ  ИЗВОЂЕЊА ПРОГРАМА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C44E86">
              <w:rPr>
                <w:rFonts w:asciiTheme="minorHAnsi" w:hAnsiTheme="minorHAnsi"/>
                <w:sz w:val="18"/>
                <w:szCs w:val="18"/>
                <w:lang w:val="ru-RU"/>
              </w:rPr>
              <w:t>ЦИЉЕВИ И ЗАДАЦИ САДРЖАЈА ПРОГРАМА</w:t>
            </w:r>
          </w:p>
        </w:tc>
      </w:tr>
      <w:tr w:rsidR="00C44E86" w:rsidRPr="00C44E86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lastRenderedPageBreak/>
              <w:t>ФИЗИОЛОГИЈА  БИЉАКА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C44E86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C44E86" w:rsidRPr="00C44E86" w:rsidRDefault="00C44E86" w:rsidP="00C44E86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C44E86" w:rsidRPr="00C44E86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МОРФОЛОГИЈА  И СИСТЕМАТИКА БЕСКИЧМЕЊАКА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C44E86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C44E86" w:rsidRPr="00C44E86" w:rsidRDefault="00C44E86" w:rsidP="00C44E86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C44E86" w:rsidRPr="00C44E86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МОРФОЛОГИЈА  И СИСТЕМАТИКА ХОРДАТА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-</w:t>
            </w:r>
            <w:r w:rsidRPr="00C44E86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-</w:t>
            </w:r>
            <w:r w:rsidRPr="00C44E86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C44E86" w:rsidRPr="00C44E86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C44E86">
              <w:rPr>
                <w:rFonts w:asciiTheme="minorHAnsi" w:hAnsiTheme="minorHAnsi"/>
                <w:sz w:val="18"/>
                <w:szCs w:val="18"/>
                <w:lang w:val="ru-RU"/>
              </w:rPr>
              <w:t>ЕКОЛОГИЈА И ЗАШТИТА  И УНАПРЕЂИВАЊЕ ЖИВОТНЕ  СРЕДИНЕ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-</w:t>
            </w:r>
            <w:r w:rsidRPr="00C44E86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C44E86" w:rsidRPr="00C44E86" w:rsidRDefault="00C44E86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-</w:t>
            </w:r>
            <w:r w:rsidRPr="00C44E86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44E86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  <w:p w:rsidR="00C44E86" w:rsidRPr="00C44E86" w:rsidRDefault="00C44E86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C44E86" w:rsidRPr="00C44E86" w:rsidRDefault="00C44E86" w:rsidP="00C44E86">
      <w:pPr>
        <w:rPr>
          <w:lang w:val="sr-Cyrl-CS"/>
        </w:rPr>
      </w:pPr>
    </w:p>
    <w:p w:rsidR="00CB1B19" w:rsidRDefault="00CB1B19" w:rsidP="00BF2CEF"/>
    <w:p w:rsidR="008328CC" w:rsidRPr="008328CC" w:rsidRDefault="008328CC" w:rsidP="008328CC">
      <w:pPr>
        <w:jc w:val="both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95C50" w:rsidRPr="008328CC" w:rsidRDefault="00095C50" w:rsidP="00BF2CEF">
      <w:pPr>
        <w:rPr>
          <w:rFonts w:asciiTheme="minorHAnsi" w:hAnsiTheme="minorHAnsi"/>
          <w:sz w:val="18"/>
          <w:szCs w:val="18"/>
        </w:rPr>
      </w:pPr>
    </w:p>
    <w:p w:rsidR="00095C50" w:rsidRDefault="00095C50" w:rsidP="00BF2CEF"/>
    <w:p w:rsidR="00095C50" w:rsidRDefault="00095C50" w:rsidP="00BF2CEF"/>
    <w:p w:rsidR="00095C50" w:rsidRPr="00D32D0D" w:rsidRDefault="00095C50" w:rsidP="00095C50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  <w:bookmarkStart w:id="77" w:name="_Toc532575015"/>
      <w:r w:rsidRPr="00D32D0D">
        <w:rPr>
          <w:rFonts w:asciiTheme="minorHAnsi" w:hAnsiTheme="minorHAnsi"/>
          <w:sz w:val="18"/>
          <w:szCs w:val="18"/>
        </w:rPr>
        <w:t>МАТЕМАТИКА</w:t>
      </w:r>
      <w:bookmarkEnd w:id="77"/>
    </w:p>
    <w:p w:rsidR="00095C50" w:rsidRPr="00D32D0D" w:rsidRDefault="00095C50" w:rsidP="00095C50">
      <w:pPr>
        <w:rPr>
          <w:rFonts w:asciiTheme="minorHAnsi" w:hAnsiTheme="minorHAnsi"/>
          <w:sz w:val="18"/>
          <w:szCs w:val="18"/>
        </w:rPr>
      </w:pPr>
      <w:r w:rsidRPr="00D32D0D">
        <w:rPr>
          <w:rFonts w:asciiTheme="minorHAnsi" w:hAnsiTheme="minorHAnsi"/>
          <w:sz w:val="18"/>
          <w:szCs w:val="18"/>
        </w:rPr>
        <w:t>ДРУГИ РАЗРЕД</w:t>
      </w:r>
    </w:p>
    <w:p w:rsidR="00095C50" w:rsidRPr="00D32D0D" w:rsidRDefault="00095C50" w:rsidP="00095C50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  <w:r w:rsidRPr="00D32D0D">
        <w:rPr>
          <w:rFonts w:asciiTheme="minorHAnsi" w:hAnsiTheme="minorHAnsi"/>
          <w:sz w:val="18"/>
          <w:szCs w:val="18"/>
          <w:lang w:val="sr-Cyrl-CS"/>
        </w:rPr>
        <w:t>Циљ и задаци:</w:t>
      </w:r>
    </w:p>
    <w:p w:rsidR="00095C50" w:rsidRPr="00D32D0D" w:rsidRDefault="00095C50" w:rsidP="00095C50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</w:p>
    <w:p w:rsidR="00095C50" w:rsidRPr="00D32D0D" w:rsidRDefault="00095C50" w:rsidP="00095C50">
      <w:pPr>
        <w:ind w:left="-540" w:right="-694" w:firstLine="540"/>
        <w:rPr>
          <w:rFonts w:asciiTheme="minorHAnsi" w:hAnsiTheme="minorHAnsi"/>
          <w:sz w:val="18"/>
          <w:szCs w:val="18"/>
          <w:lang w:val="sr-Cyrl-CS"/>
        </w:rPr>
      </w:pPr>
      <w:r w:rsidRPr="00D32D0D">
        <w:rPr>
          <w:rFonts w:asciiTheme="minorHAnsi" w:hAnsiTheme="minorHAnsi"/>
          <w:sz w:val="18"/>
          <w:szCs w:val="18"/>
          <w:lang w:val="sr-Cyrl-CS"/>
        </w:rPr>
        <w:t>Допунска настава се организује за ученике који спорије усвајају знања или су били одсутни са часова као и за оне који хоће да утврде своја знања, са циљем разумевања, препознавања, отклањања нејасноћа и бржег и квалитетнијег усвајања знања, умења и вештина из наставног градива.</w:t>
      </w:r>
    </w:p>
    <w:p w:rsidR="00095C50" w:rsidRPr="00D32D0D" w:rsidRDefault="00095C50" w:rsidP="00095C50">
      <w:pPr>
        <w:ind w:left="-540" w:right="-694"/>
        <w:rPr>
          <w:rFonts w:asciiTheme="minorHAnsi" w:hAnsiTheme="minorHAnsi"/>
          <w:b/>
          <w:bCs/>
          <w:sz w:val="18"/>
          <w:szCs w:val="18"/>
          <w:lang w:val="sr-Cyrl-CS"/>
        </w:rPr>
      </w:pPr>
    </w:p>
    <w:tbl>
      <w:tblPr>
        <w:tblW w:w="964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4"/>
        <w:gridCol w:w="2544"/>
        <w:gridCol w:w="900"/>
        <w:gridCol w:w="2340"/>
        <w:gridCol w:w="2160"/>
      </w:tblGrid>
      <w:tr w:rsidR="00095C50" w:rsidRPr="00D32D0D" w:rsidTr="008328CC">
        <w:tc>
          <w:tcPr>
            <w:tcW w:w="170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НАСТАВНЕ 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254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      НАСТАВНА ТЕМА</w:t>
            </w:r>
          </w:p>
        </w:tc>
        <w:tc>
          <w:tcPr>
            <w:tcW w:w="900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БРОЈ 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ПОСТУПАК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УЧЕНИКА</w:t>
            </w:r>
          </w:p>
        </w:tc>
      </w:tr>
      <w:tr w:rsidR="00095C50" w:rsidRPr="002D6786" w:rsidTr="008328CC">
        <w:trPr>
          <w:cantSplit/>
        </w:trPr>
        <w:tc>
          <w:tcPr>
            <w:tcW w:w="170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1.</w:t>
            </w:r>
          </w:p>
        </w:tc>
        <w:tc>
          <w:tcPr>
            <w:tcW w:w="254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СТЕПЕНОВАЊЕ И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КОРЕНОВАЊЕ</w:t>
            </w:r>
          </w:p>
        </w:tc>
        <w:tc>
          <w:tcPr>
            <w:tcW w:w="900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6</w:t>
            </w:r>
          </w:p>
        </w:tc>
        <w:tc>
          <w:tcPr>
            <w:tcW w:w="2340" w:type="dxa"/>
            <w:vMerge w:val="restart"/>
            <w:tcBorders>
              <w:right w:val="single" w:sz="4" w:space="0" w:color="auto"/>
            </w:tcBorders>
            <w:vAlign w:val="center"/>
          </w:tcPr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СЛУША</w:t>
            </w:r>
          </w:p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УОЧАВА</w:t>
            </w:r>
          </w:p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ПИТА</w:t>
            </w:r>
          </w:p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ИМЕНУЈЕ</w:t>
            </w:r>
          </w:p>
          <w:p w:rsidR="00095C50" w:rsidRPr="00D32D0D" w:rsidRDefault="00095C50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95C50" w:rsidRPr="00D32D0D" w:rsidTr="008328CC">
        <w:trPr>
          <w:cantSplit/>
        </w:trPr>
        <w:tc>
          <w:tcPr>
            <w:tcW w:w="170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2.</w:t>
            </w:r>
          </w:p>
        </w:tc>
        <w:tc>
          <w:tcPr>
            <w:tcW w:w="254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КВАДРАТНА ЈЕДНАЧИНА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И КВАДРАТНА ФУНКЦИЈА</w:t>
            </w:r>
          </w:p>
        </w:tc>
        <w:tc>
          <w:tcPr>
            <w:tcW w:w="900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9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95C50" w:rsidRPr="00D32D0D" w:rsidTr="008328CC">
        <w:trPr>
          <w:cantSplit/>
        </w:trPr>
        <w:tc>
          <w:tcPr>
            <w:tcW w:w="170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3.</w:t>
            </w:r>
          </w:p>
        </w:tc>
        <w:tc>
          <w:tcPr>
            <w:tcW w:w="254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ЕКСПОНЕНЦИЈАЛНА И 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ЛОГАРИТАМСКА 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ФУНКЦИЈА</w:t>
            </w:r>
          </w:p>
        </w:tc>
        <w:tc>
          <w:tcPr>
            <w:tcW w:w="900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6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95C50" w:rsidRPr="00D32D0D" w:rsidTr="008328CC">
        <w:trPr>
          <w:cantSplit/>
        </w:trPr>
        <w:tc>
          <w:tcPr>
            <w:tcW w:w="170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4. </w:t>
            </w:r>
          </w:p>
        </w:tc>
        <w:tc>
          <w:tcPr>
            <w:tcW w:w="254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ТРИГОНОМЕТРИЈСКЕ</w:t>
            </w:r>
          </w:p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</w:t>
            </w:r>
          </w:p>
        </w:tc>
        <w:tc>
          <w:tcPr>
            <w:tcW w:w="900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11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95C50" w:rsidRPr="00D32D0D" w:rsidTr="008328CC">
        <w:tc>
          <w:tcPr>
            <w:tcW w:w="170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544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             УКУПНО</w:t>
            </w:r>
          </w:p>
        </w:tc>
        <w:tc>
          <w:tcPr>
            <w:tcW w:w="900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32</w:t>
            </w:r>
          </w:p>
        </w:tc>
        <w:tc>
          <w:tcPr>
            <w:tcW w:w="2340" w:type="dxa"/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095C50" w:rsidRPr="00D32D0D" w:rsidRDefault="00095C50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095C50" w:rsidRPr="00D32D0D" w:rsidRDefault="00095C50" w:rsidP="00095C50">
      <w:pPr>
        <w:pStyle w:val="Title"/>
        <w:ind w:left="0"/>
        <w:jc w:val="left"/>
        <w:rPr>
          <w:rFonts w:asciiTheme="minorHAnsi" w:hAnsiTheme="minorHAnsi"/>
          <w:sz w:val="18"/>
          <w:szCs w:val="18"/>
        </w:rPr>
      </w:pPr>
    </w:p>
    <w:p w:rsidR="00095C50" w:rsidRPr="00095C50" w:rsidRDefault="00095C50" w:rsidP="00BF2CEF"/>
    <w:p w:rsidR="00B33B49" w:rsidRPr="00B33B49" w:rsidRDefault="00B33B49" w:rsidP="00B33B49">
      <w:pPr>
        <w:pStyle w:val="Heading3"/>
        <w:rPr>
          <w:rFonts w:asciiTheme="minorHAnsi" w:hAnsiTheme="minorHAnsi"/>
          <w:b w:val="0"/>
          <w:color w:val="000000"/>
          <w:sz w:val="18"/>
          <w:szCs w:val="18"/>
          <w:lang w:val="sr-Cyrl-CS"/>
        </w:rPr>
      </w:pPr>
      <w:bookmarkStart w:id="78" w:name="_Toc532575016"/>
      <w:r w:rsidRPr="00B33B49">
        <w:rPr>
          <w:rFonts w:asciiTheme="minorHAnsi" w:hAnsiTheme="minorHAnsi"/>
          <w:b w:val="0"/>
          <w:color w:val="000000"/>
          <w:sz w:val="18"/>
          <w:szCs w:val="18"/>
          <w:lang w:val="sr-Cyrl-CS"/>
        </w:rPr>
        <w:t>Хемија</w:t>
      </w:r>
      <w:bookmarkEnd w:id="78"/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Допунски рад организује се за ученике који нису савладали садржаје у редовној настави.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 xml:space="preserve">Циљ допунске наставе хемије </w:t>
      </w: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јесте да се ученицима који нису савладали садржаје хемије омогући лакше укључивање у редовни васпитно-образовни процес, као и да им се развију упорност, самосталност и тачност у раду.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>Задаци допунске наставе: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lastRenderedPageBreak/>
        <w:t>•</w:t>
      </w: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ab/>
        <w:t>оспособити ученике да овладају основним хемијским појмовима ради лакшег уклапања у редовни наставни процес;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ab/>
        <w:t>омогућити ученицима да на што лакши начин надокнаде и усвоје појмове које су пропустили због краћег или дужег изостајања са редовне наставе;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ab/>
        <w:t>омогућити ученицима да овладају различитим методама учења хемијских садржаја ради развијања самосталности у учењу.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"/>
        <w:gridCol w:w="3761"/>
        <w:gridCol w:w="2269"/>
        <w:gridCol w:w="2196"/>
      </w:tblGrid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Р.б.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 I-групе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 II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- групе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>III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IV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-групе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>VI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VII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-групе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Прелазни метали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</w:tbl>
    <w:p w:rsidR="00B33B49" w:rsidRPr="00B33B49" w:rsidRDefault="00B33B49" w:rsidP="00B33B49">
      <w:pPr>
        <w:rPr>
          <w:rFonts w:asciiTheme="minorHAnsi" w:hAnsiTheme="minorHAnsi"/>
          <w:sz w:val="18"/>
          <w:szCs w:val="18"/>
          <w:lang w:val="sr-Cyrl-CS"/>
        </w:rPr>
      </w:pPr>
    </w:p>
    <w:p w:rsidR="00B33B49" w:rsidRPr="00BF2CEF" w:rsidRDefault="00B33B49" w:rsidP="00BF2CEF"/>
    <w:p w:rsidR="00922583" w:rsidRDefault="00922583" w:rsidP="00922583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79" w:name="_Toc532575017"/>
      <w:r w:rsidRPr="00DC055E">
        <w:rPr>
          <w:rFonts w:asciiTheme="minorHAnsi" w:hAnsiTheme="minorHAnsi"/>
          <w:bCs w:val="0"/>
          <w:sz w:val="18"/>
          <w:szCs w:val="18"/>
        </w:rPr>
        <w:t>Додатни рад</w:t>
      </w:r>
      <w:bookmarkEnd w:id="79"/>
    </w:p>
    <w:p w:rsidR="005C21CB" w:rsidRPr="005D2949" w:rsidRDefault="005C21CB" w:rsidP="005C21CB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80" w:name="_Toc532575018"/>
      <w:r w:rsidRPr="005D2949">
        <w:rPr>
          <w:rFonts w:asciiTheme="minorHAnsi" w:hAnsiTheme="minorHAnsi"/>
          <w:b w:val="0"/>
          <w:sz w:val="18"/>
          <w:szCs w:val="18"/>
        </w:rPr>
        <w:t>РУСКИ ЈЕЗИК</w:t>
      </w:r>
      <w:bookmarkEnd w:id="80"/>
    </w:p>
    <w:p w:rsidR="005C21CB" w:rsidRPr="005D2949" w:rsidRDefault="005C21CB" w:rsidP="005C21CB">
      <w:pPr>
        <w:jc w:val="center"/>
        <w:rPr>
          <w:rFonts w:asciiTheme="minorHAnsi" w:hAnsiTheme="minorHAnsi"/>
          <w:b/>
          <w:sz w:val="18"/>
          <w:szCs w:val="18"/>
        </w:rPr>
      </w:pPr>
    </w:p>
    <w:p w:rsidR="005C21CB" w:rsidRPr="005D2949" w:rsidRDefault="005C21CB" w:rsidP="005C21CB">
      <w:pPr>
        <w:jc w:val="center"/>
        <w:rPr>
          <w:rFonts w:asciiTheme="minorHAnsi" w:hAnsiTheme="minorHAnsi"/>
          <w:b/>
          <w:sz w:val="18"/>
          <w:szCs w:val="18"/>
        </w:rPr>
      </w:pPr>
      <w:r w:rsidRPr="005D2949">
        <w:rPr>
          <w:rFonts w:asciiTheme="minorHAnsi" w:hAnsiTheme="minorHAnsi"/>
          <w:b/>
          <w:sz w:val="18"/>
          <w:szCs w:val="18"/>
        </w:rPr>
        <w:t>II разред - 8 часова</w:t>
      </w:r>
    </w:p>
    <w:p w:rsidR="005C21CB" w:rsidRPr="005D2949" w:rsidRDefault="005C21CB" w:rsidP="005C21CB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8"/>
        <w:gridCol w:w="1657"/>
        <w:gridCol w:w="5083"/>
      </w:tblGrid>
      <w:tr w:rsidR="005C21CB" w:rsidRPr="005D2949" w:rsidTr="008328CC">
        <w:tc>
          <w:tcPr>
            <w:tcW w:w="2160" w:type="dxa"/>
            <w:shd w:val="clear" w:color="auto" w:fill="auto"/>
          </w:tcPr>
          <w:p w:rsidR="005C21CB" w:rsidRPr="005D2949" w:rsidRDefault="005C21CB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1800" w:type="dxa"/>
            <w:shd w:val="clear" w:color="auto" w:fill="auto"/>
          </w:tcPr>
          <w:p w:rsidR="005C21CB" w:rsidRPr="005D2949" w:rsidRDefault="005C21CB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5640" w:type="dxa"/>
            <w:shd w:val="clear" w:color="auto" w:fill="auto"/>
          </w:tcPr>
          <w:p w:rsidR="005C21CB" w:rsidRPr="005D2949" w:rsidRDefault="005C21CB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5C21CB" w:rsidRPr="005D2949" w:rsidTr="008328CC">
        <w:tc>
          <w:tcPr>
            <w:tcW w:w="2160" w:type="dxa"/>
            <w:shd w:val="clear" w:color="auto" w:fill="auto"/>
          </w:tcPr>
          <w:p w:rsidR="005C21CB" w:rsidRPr="005D2949" w:rsidRDefault="005C21CB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Граматика</w:t>
            </w:r>
          </w:p>
        </w:tc>
        <w:tc>
          <w:tcPr>
            <w:tcW w:w="1800" w:type="dxa"/>
            <w:shd w:val="clear" w:color="auto" w:fill="auto"/>
          </w:tcPr>
          <w:p w:rsidR="005C21CB" w:rsidRPr="005D2949" w:rsidRDefault="005C21CB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D29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640" w:type="dxa"/>
            <w:shd w:val="clear" w:color="auto" w:fill="auto"/>
          </w:tcPr>
          <w:p w:rsidR="005C21CB" w:rsidRPr="005D2949" w:rsidRDefault="005C21CB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D2949">
              <w:rPr>
                <w:rFonts w:asciiTheme="minorHAnsi" w:hAnsiTheme="minorHAnsi"/>
                <w:sz w:val="18"/>
                <w:szCs w:val="18"/>
              </w:rPr>
              <w:t xml:space="preserve">Употреба глаголских прилога и партиципа; глагола кретања; промена бројева (основних и редних); израда тестова </w:t>
            </w:r>
          </w:p>
        </w:tc>
      </w:tr>
      <w:tr w:rsidR="005C21CB" w:rsidRPr="005D2949" w:rsidTr="008328CC">
        <w:tc>
          <w:tcPr>
            <w:tcW w:w="2160" w:type="dxa"/>
            <w:shd w:val="clear" w:color="auto" w:fill="auto"/>
          </w:tcPr>
          <w:p w:rsidR="005C21CB" w:rsidRPr="005D2949" w:rsidRDefault="005C21CB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</w:tc>
        <w:tc>
          <w:tcPr>
            <w:tcW w:w="1800" w:type="dxa"/>
            <w:shd w:val="clear" w:color="auto" w:fill="auto"/>
          </w:tcPr>
          <w:p w:rsidR="005C21CB" w:rsidRPr="005D2949" w:rsidRDefault="005C21CB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D29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:rsidR="005C21CB" w:rsidRPr="005D2949" w:rsidRDefault="005C21CB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D2949">
              <w:rPr>
                <w:rFonts w:asciiTheme="minorHAnsi" w:hAnsiTheme="minorHAnsi"/>
                <w:sz w:val="18"/>
                <w:szCs w:val="18"/>
              </w:rPr>
              <w:t>Разрађивање комуникацијских вежби, са циљем развијања самоуверености у сопствене могућности; прецизирање фонетског изговора</w:t>
            </w:r>
          </w:p>
        </w:tc>
      </w:tr>
    </w:tbl>
    <w:p w:rsidR="005C21CB" w:rsidRDefault="005C21CB" w:rsidP="00617D3E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5C21CB" w:rsidRDefault="005C21CB" w:rsidP="00617D3E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617D3E" w:rsidRPr="00617D3E" w:rsidRDefault="00617D3E" w:rsidP="00617D3E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81" w:name="_Toc532575019"/>
      <w:r w:rsidRPr="00617D3E">
        <w:rPr>
          <w:rFonts w:asciiTheme="minorHAnsi" w:hAnsiTheme="minorHAnsi"/>
          <w:b w:val="0"/>
          <w:sz w:val="18"/>
          <w:szCs w:val="18"/>
          <w:lang w:val="sr-Cyrl-CS"/>
        </w:rPr>
        <w:t>Психологија</w:t>
      </w:r>
      <w:bookmarkEnd w:id="81"/>
    </w:p>
    <w:p w:rsidR="00617D3E" w:rsidRPr="00AC6FD1" w:rsidRDefault="00617D3E" w:rsidP="00617D3E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  <w:r w:rsidRPr="00AC6FD1">
        <w:rPr>
          <w:rFonts w:asciiTheme="minorHAnsi" w:hAnsiTheme="minorHAnsi"/>
          <w:b/>
          <w:sz w:val="18"/>
          <w:szCs w:val="18"/>
          <w:u w:val="single"/>
          <w:lang w:val="sr-Cyrl-CS"/>
        </w:rPr>
        <w:t>(допунска и додатна настава)</w:t>
      </w:r>
    </w:p>
    <w:p w:rsidR="00617D3E" w:rsidRPr="00617D3E" w:rsidRDefault="00617D3E" w:rsidP="00617D3E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tbl>
      <w:tblPr>
        <w:tblW w:w="880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7"/>
        <w:gridCol w:w="1221"/>
        <w:gridCol w:w="1167"/>
        <w:gridCol w:w="1061"/>
        <w:gridCol w:w="1741"/>
        <w:gridCol w:w="1535"/>
      </w:tblGrid>
      <w:tr w:rsidR="00617D3E" w:rsidRPr="00617D3E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  <w:r w:rsidRPr="00617D3E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/ наставне теме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Број часова додатне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наставе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Број часова допунске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наставе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Укупан број часова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Активности ученика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Учење и памћење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Интелектуалне способности и стваралаштво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Теорије личности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</w:t>
            </w: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Поремећаји душевног живота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2D6786" w:rsidTr="005831C3"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Мотивација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741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17D3E" w:rsidRPr="00617D3E" w:rsidTr="005831C3">
        <w:trPr>
          <w:gridAfter w:val="3"/>
          <w:wAfter w:w="4337" w:type="dxa"/>
        </w:trPr>
        <w:tc>
          <w:tcPr>
            <w:tcW w:w="207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221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167" w:type="dxa"/>
            <w:shd w:val="clear" w:color="auto" w:fill="auto"/>
          </w:tcPr>
          <w:p w:rsidR="00617D3E" w:rsidRPr="00617D3E" w:rsidRDefault="00617D3E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</w:tbl>
    <w:p w:rsidR="00617D3E" w:rsidRPr="00617D3E" w:rsidRDefault="00617D3E" w:rsidP="00617D3E">
      <w:pPr>
        <w:rPr>
          <w:rFonts w:asciiTheme="minorHAnsi" w:hAnsiTheme="minorHAnsi"/>
          <w:sz w:val="18"/>
          <w:szCs w:val="18"/>
          <w:lang w:val="sr-Cyrl-CS"/>
        </w:rPr>
      </w:pPr>
    </w:p>
    <w:p w:rsidR="00617D3E" w:rsidRPr="00617D3E" w:rsidRDefault="00617D3E" w:rsidP="00617D3E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 xml:space="preserve">Циљ: </w:t>
      </w:r>
      <w:r w:rsidRPr="00617D3E">
        <w:rPr>
          <w:rFonts w:asciiTheme="minorHAnsi" w:hAnsiTheme="minorHAnsi"/>
          <w:sz w:val="18"/>
          <w:szCs w:val="18"/>
          <w:lang w:val="sr-Cyrl-CS"/>
        </w:rPr>
        <w:t>стицање</w:t>
      </w:r>
      <w:r w:rsidRPr="00AC6FD1">
        <w:rPr>
          <w:rFonts w:asciiTheme="minorHAnsi" w:hAnsiTheme="minorHAnsi"/>
          <w:sz w:val="18"/>
          <w:szCs w:val="18"/>
          <w:lang w:val="sr-Cyrl-CS"/>
        </w:rPr>
        <w:t>, односно унапређивање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 функционалних </w:t>
      </w:r>
      <w:r w:rsidRPr="00617D3E">
        <w:rPr>
          <w:rFonts w:asciiTheme="minorHAnsi" w:hAnsiTheme="minorHAnsi"/>
          <w:sz w:val="18"/>
          <w:szCs w:val="18"/>
          <w:lang w:val="ru-RU"/>
        </w:rPr>
        <w:t>знањ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а </w:t>
      </w:r>
      <w:r w:rsidRPr="00617D3E">
        <w:rPr>
          <w:rFonts w:asciiTheme="minorHAnsi" w:hAnsiTheme="minorHAnsi"/>
          <w:sz w:val="18"/>
          <w:szCs w:val="18"/>
          <w:lang w:val="ru-RU"/>
        </w:rPr>
        <w:t xml:space="preserve">о 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основним  </w:t>
      </w:r>
      <w:r w:rsidRPr="00617D3E">
        <w:rPr>
          <w:rFonts w:asciiTheme="minorHAnsi" w:hAnsiTheme="minorHAnsi"/>
          <w:sz w:val="18"/>
          <w:szCs w:val="18"/>
          <w:lang w:val="ru-RU"/>
        </w:rPr>
        <w:t>карактеристикама психичког живота и понашања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 човека</w:t>
      </w:r>
    </w:p>
    <w:p w:rsidR="00617D3E" w:rsidRPr="00AC6FD1" w:rsidRDefault="00617D3E" w:rsidP="00617D3E">
      <w:pPr>
        <w:rPr>
          <w:rFonts w:asciiTheme="minorHAnsi" w:hAnsiTheme="minorHAnsi"/>
          <w:sz w:val="18"/>
          <w:szCs w:val="18"/>
          <w:lang w:val="sr-Cyrl-CS"/>
        </w:rPr>
      </w:pPr>
    </w:p>
    <w:p w:rsidR="00B0588F" w:rsidRPr="00AC6FD1" w:rsidRDefault="00B0588F" w:rsidP="00B0588F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82" w:name="_Toc532575020"/>
      <w:r w:rsidRPr="00AC6FD1">
        <w:rPr>
          <w:rFonts w:asciiTheme="minorHAnsi" w:hAnsiTheme="minorHAnsi"/>
          <w:b w:val="0"/>
          <w:sz w:val="18"/>
          <w:szCs w:val="18"/>
          <w:lang w:val="sr-Cyrl-CS"/>
        </w:rPr>
        <w:t>Историја</w:t>
      </w:r>
      <w:bookmarkEnd w:id="82"/>
    </w:p>
    <w:p w:rsidR="00B0588F" w:rsidRPr="00B0588F" w:rsidRDefault="00B0588F" w:rsidP="00B0588F">
      <w:pPr>
        <w:rPr>
          <w:rFonts w:asciiTheme="minorHAnsi" w:hAnsiTheme="minorHAnsi"/>
          <w:b/>
          <w:sz w:val="18"/>
          <w:szCs w:val="18"/>
          <w:lang w:val="sr-Cyrl-CS"/>
        </w:rPr>
      </w:pPr>
      <w:r w:rsidRPr="00B0588F">
        <w:rPr>
          <w:rFonts w:asciiTheme="minorHAnsi" w:hAnsiTheme="minorHAnsi"/>
          <w:b/>
          <w:sz w:val="18"/>
          <w:szCs w:val="18"/>
          <w:lang w:val="sr-Cyrl-CS"/>
        </w:rPr>
        <w:t>Друштвено – језички смер</w:t>
      </w:r>
    </w:p>
    <w:p w:rsidR="00B0588F" w:rsidRPr="00AC6FD1" w:rsidRDefault="00B0588F" w:rsidP="00B0588F">
      <w:pPr>
        <w:spacing w:after="200" w:line="276" w:lineRule="auto"/>
        <w:rPr>
          <w:rFonts w:asciiTheme="minorHAnsi" w:hAnsiTheme="minorHAnsi"/>
          <w:b/>
          <w:sz w:val="18"/>
          <w:szCs w:val="18"/>
          <w:lang w:val="sr-Cyrl-CS"/>
        </w:rPr>
      </w:pPr>
      <w:r w:rsidRPr="00AC6FD1">
        <w:rPr>
          <w:rFonts w:asciiTheme="minorHAnsi" w:hAnsiTheme="minorHAnsi"/>
          <w:b/>
          <w:sz w:val="18"/>
          <w:szCs w:val="18"/>
          <w:lang w:val="sr-Cyrl-CS"/>
        </w:rPr>
        <w:t>Циљеви и задаци додатне наставе:</w:t>
      </w:r>
    </w:p>
    <w:p w:rsidR="00B0588F" w:rsidRPr="00AC6FD1" w:rsidRDefault="00B0588F" w:rsidP="00B0588F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Уочавање потенцијално даровитих ученика, проширивање и продубљивање њихових знања и умења, непосредније активирање ученика, развијање маште, припремање ученика за разне врсте такмичења.</w:t>
      </w:r>
    </w:p>
    <w:p w:rsidR="00B0588F" w:rsidRPr="00AC6FD1" w:rsidRDefault="00B0588F" w:rsidP="00B0588F">
      <w:pPr>
        <w:spacing w:after="200" w:line="276" w:lineRule="auto"/>
        <w:rPr>
          <w:rFonts w:asciiTheme="minorHAnsi" w:hAnsiTheme="minorHAnsi"/>
          <w:b/>
          <w:sz w:val="18"/>
          <w:szCs w:val="18"/>
          <w:lang w:val="sr-Cyrl-CS"/>
        </w:rPr>
      </w:pPr>
    </w:p>
    <w:p w:rsidR="00B0588F" w:rsidRPr="00AC6FD1" w:rsidRDefault="00B0588F" w:rsidP="00B0588F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B0588F" w:rsidRPr="00AC6FD1" w:rsidRDefault="00B0588F" w:rsidP="00B0588F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B0588F" w:rsidRPr="00B0588F" w:rsidRDefault="00B0588F" w:rsidP="00B0588F">
      <w:pPr>
        <w:rPr>
          <w:rFonts w:asciiTheme="minorHAnsi" w:hAnsiTheme="minorHAnsi"/>
          <w:b/>
          <w:sz w:val="18"/>
          <w:szCs w:val="18"/>
          <w:lang w:val="sr-Cyrl-CS"/>
        </w:rPr>
      </w:pPr>
      <w:r w:rsidRPr="00B0588F">
        <w:rPr>
          <w:rFonts w:asciiTheme="minorHAnsi" w:hAnsiTheme="minorHAnsi"/>
          <w:b/>
          <w:sz w:val="18"/>
          <w:szCs w:val="18"/>
          <w:lang w:val="sr-Cyrl-CS"/>
        </w:rPr>
        <w:br/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319"/>
        <w:gridCol w:w="956"/>
        <w:gridCol w:w="1815"/>
        <w:gridCol w:w="1886"/>
        <w:gridCol w:w="1880"/>
      </w:tblGrid>
      <w:tr w:rsidR="00B0588F" w:rsidRPr="002D6786" w:rsidTr="005831C3">
        <w:tc>
          <w:tcPr>
            <w:tcW w:w="14922" w:type="dxa"/>
            <w:gridSpan w:val="5"/>
            <w:shd w:val="clear" w:color="auto" w:fill="E6EED5"/>
          </w:tcPr>
          <w:p w:rsidR="00B0588F" w:rsidRPr="00AC6FD1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Наставни предмет:</w:t>
            </w:r>
          </w:p>
          <w:p w:rsidR="00B0588F" w:rsidRPr="00AC6FD1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Годишњи фонд часова:</w:t>
            </w:r>
          </w:p>
        </w:tc>
      </w:tr>
      <w:tr w:rsidR="00B0588F" w:rsidRPr="00B0588F" w:rsidTr="005831C3">
        <w:tc>
          <w:tcPr>
            <w:tcW w:w="4644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B0588F">
              <w:rPr>
                <w:rFonts w:asciiTheme="minorHAnsi" w:hAnsiTheme="minorHAnsi"/>
                <w:b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324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B0588F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2984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B0588F">
              <w:rPr>
                <w:rFonts w:asciiTheme="minorHAnsi" w:hAnsiTheme="minorHAnsi"/>
                <w:b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85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B0588F">
              <w:rPr>
                <w:rFonts w:asciiTheme="minorHAnsi" w:hAnsiTheme="minorHAnsi"/>
                <w:b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85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B0588F">
              <w:rPr>
                <w:rFonts w:asciiTheme="minorHAnsi" w:hAnsiTheme="minorHAnsi"/>
                <w:b/>
                <w:sz w:val="18"/>
                <w:szCs w:val="18"/>
              </w:rPr>
              <w:t>Циљеви и задаци садржаја програма</w:t>
            </w:r>
          </w:p>
        </w:tc>
      </w:tr>
      <w:tr w:rsidR="00B0588F" w:rsidRPr="00B0588F" w:rsidTr="005831C3">
        <w:tc>
          <w:tcPr>
            <w:tcW w:w="4644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B0588F">
              <w:rPr>
                <w:rFonts w:asciiTheme="minorHAnsi" w:hAnsiTheme="minorHAnsi"/>
                <w:b/>
                <w:bCs/>
                <w:sz w:val="18"/>
                <w:szCs w:val="18"/>
              </w:rPr>
              <w:t>Увод</w:t>
            </w:r>
          </w:p>
        </w:tc>
        <w:tc>
          <w:tcPr>
            <w:tcW w:w="1324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984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 xml:space="preserve">-анализа стрипа или </w:t>
            </w:r>
            <w:r w:rsidRPr="00B0588F">
              <w:rPr>
                <w:rFonts w:asciiTheme="minorHAnsi" w:hAnsiTheme="minorHAnsi"/>
                <w:sz w:val="18"/>
                <w:szCs w:val="18"/>
              </w:rPr>
              <w:lastRenderedPageBreak/>
              <w:t>филма</w:t>
            </w:r>
          </w:p>
        </w:tc>
        <w:tc>
          <w:tcPr>
            <w:tcW w:w="2985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наративна 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 Ученик с еупознаје са променама насталим крајем античког доба и проширује своје знање</w:t>
            </w:r>
          </w:p>
        </w:tc>
      </w:tr>
      <w:tr w:rsidR="00B0588F" w:rsidRPr="00B0588F" w:rsidTr="005831C3">
        <w:tc>
          <w:tcPr>
            <w:tcW w:w="4644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B0588F">
              <w:rPr>
                <w:rFonts w:asciiTheme="minorHAnsi" w:hAnsiTheme="minorHAnsi"/>
                <w:b/>
                <w:bCs/>
                <w:sz w:val="18"/>
                <w:szCs w:val="18"/>
              </w:rPr>
              <w:lastRenderedPageBreak/>
              <w:t>Рани средњи век</w:t>
            </w:r>
          </w:p>
        </w:tc>
        <w:tc>
          <w:tcPr>
            <w:tcW w:w="1324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984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 xml:space="preserve">наративна 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 Ученик утврђује и проширује  знање о настанку феудалних држава у Европи</w:t>
            </w:r>
          </w:p>
        </w:tc>
      </w:tr>
      <w:tr w:rsidR="00B0588F" w:rsidRPr="00B0588F" w:rsidTr="005831C3">
        <w:tc>
          <w:tcPr>
            <w:tcW w:w="4644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B0588F">
              <w:rPr>
                <w:rFonts w:asciiTheme="minorHAnsi" w:hAnsiTheme="minorHAnsi"/>
                <w:b/>
                <w:bCs/>
                <w:sz w:val="18"/>
                <w:szCs w:val="18"/>
              </w:rPr>
              <w:t>Позни средњи век</w:t>
            </w:r>
          </w:p>
        </w:tc>
        <w:tc>
          <w:tcPr>
            <w:tcW w:w="1324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984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B0588F" w:rsidRPr="00B0588F" w:rsidRDefault="00B0588F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B0588F">
              <w:rPr>
                <w:rFonts w:asciiTheme="minorHAnsi" w:hAnsiTheme="minorHAnsi"/>
                <w:sz w:val="18"/>
                <w:szCs w:val="18"/>
              </w:rPr>
              <w:t>- Ученик  утврђује и проширује знање о дешавањима у позно, средњем веку и развоју националне државе</w:t>
            </w:r>
          </w:p>
        </w:tc>
      </w:tr>
    </w:tbl>
    <w:p w:rsidR="0093778B" w:rsidRPr="00B0588F" w:rsidRDefault="0093778B" w:rsidP="0093778B">
      <w:pPr>
        <w:rPr>
          <w:rFonts w:asciiTheme="minorHAnsi" w:hAnsiTheme="minorHAnsi"/>
          <w:sz w:val="18"/>
          <w:szCs w:val="18"/>
        </w:rPr>
      </w:pPr>
    </w:p>
    <w:p w:rsidR="00915732" w:rsidRPr="00915732" w:rsidRDefault="00915732" w:rsidP="00915732">
      <w:pPr>
        <w:pStyle w:val="Heading3"/>
        <w:rPr>
          <w:rFonts w:asciiTheme="minorHAnsi" w:hAnsiTheme="minorHAnsi"/>
          <w:sz w:val="18"/>
          <w:szCs w:val="18"/>
          <w:lang w:val="ru-RU"/>
        </w:rPr>
      </w:pPr>
      <w:bookmarkStart w:id="83" w:name="_Toc532575021"/>
      <w:r w:rsidRPr="00915732">
        <w:rPr>
          <w:rFonts w:asciiTheme="minorHAnsi" w:hAnsiTheme="minorHAnsi"/>
          <w:sz w:val="18"/>
          <w:szCs w:val="18"/>
          <w:lang w:val="ru-RU"/>
        </w:rPr>
        <w:t>БИОЛОГИЈА</w:t>
      </w:r>
      <w:bookmarkEnd w:id="83"/>
    </w:p>
    <w:p w:rsidR="00915732" w:rsidRPr="00915732" w:rsidRDefault="00915732" w:rsidP="00915732">
      <w:pPr>
        <w:tabs>
          <w:tab w:val="left" w:pos="1615"/>
        </w:tabs>
        <w:rPr>
          <w:rFonts w:asciiTheme="minorHAnsi" w:hAnsiTheme="minorHAnsi"/>
          <w:sz w:val="18"/>
          <w:szCs w:val="18"/>
          <w:lang w:val="sr-Latn-CS"/>
        </w:rPr>
      </w:pPr>
    </w:p>
    <w:p w:rsidR="00D8534B" w:rsidRPr="00D8534B" w:rsidRDefault="00D8534B" w:rsidP="00D8534B">
      <w:pPr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Додатна настава се организује за ученике који су заинтересовани за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шира знања из предмета,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истрживачки рад,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самостално истраживање и коришћење  стручне литературе, штампе,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проширивање стечених знања и њихова примена,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примена савремених технологија –интернет...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такмичење из биологије</w:t>
      </w:r>
    </w:p>
    <w:p w:rsidR="00D8534B" w:rsidRPr="00D8534B" w:rsidRDefault="00D8534B" w:rsidP="00D8534B">
      <w:pPr>
        <w:rPr>
          <w:rFonts w:asciiTheme="minorHAnsi" w:hAnsiTheme="minorHAnsi"/>
          <w:sz w:val="18"/>
          <w:szCs w:val="18"/>
        </w:rPr>
      </w:pPr>
    </w:p>
    <w:p w:rsidR="00D8534B" w:rsidRPr="00D8534B" w:rsidRDefault="00D8534B" w:rsidP="00D8534B">
      <w:pPr>
        <w:rPr>
          <w:rFonts w:asciiTheme="minorHAnsi" w:hAnsiTheme="minorHAnsi"/>
          <w:sz w:val="18"/>
          <w:szCs w:val="18"/>
          <w:lang w:val="ru-RU"/>
        </w:rPr>
      </w:pPr>
      <w:r w:rsidRPr="00D8534B">
        <w:rPr>
          <w:rFonts w:asciiTheme="minorHAnsi" w:hAnsiTheme="minorHAnsi"/>
          <w:sz w:val="18"/>
          <w:szCs w:val="18"/>
          <w:lang w:val="ru-RU"/>
        </w:rPr>
        <w:t>Ангажоване ученике стога треба стимулисати (похвале, награде)</w:t>
      </w:r>
    </w:p>
    <w:p w:rsidR="00D8534B" w:rsidRPr="00D8534B" w:rsidRDefault="00D8534B" w:rsidP="00D8534B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4"/>
        <w:gridCol w:w="1647"/>
        <w:gridCol w:w="1930"/>
        <w:gridCol w:w="1819"/>
        <w:gridCol w:w="1756"/>
      </w:tblGrid>
      <w:tr w:rsidR="00D8534B" w:rsidRPr="00D8534B" w:rsidTr="001C2420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D8534B" w:rsidRPr="002D6786" w:rsidTr="001C2420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Ткива и огрански системи, хетеротрофни протисти, дупљари, пљоснати, ваљкасти и чланковити црви, целомати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рад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-групни рад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-дијалошка метода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-претражује и користи литературу и интернет,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-прави презентацију,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питања, -изводи закључке, -одгова на питања</w:t>
            </w:r>
          </w:p>
        </w:tc>
      </w:tr>
      <w:tr w:rsidR="00D8534B" w:rsidRPr="002D6786" w:rsidTr="001C2420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Органски системи кичмењака, рибе, </w:t>
            </w: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водоземци, гмизавци, птице и сисари</w:t>
            </w: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-индивидуални рад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-групни рад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-дијалошка метода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-претражује и користи литературу и интернет,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-прави презентацију,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питања, -изводи закључке, -одгова на питања</w:t>
            </w:r>
          </w:p>
        </w:tc>
      </w:tr>
    </w:tbl>
    <w:p w:rsidR="0049715A" w:rsidRDefault="0049715A" w:rsidP="0049715A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</w:p>
    <w:p w:rsidR="0049715A" w:rsidRPr="0049715A" w:rsidRDefault="0049715A" w:rsidP="0049715A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  <w:bookmarkStart w:id="84" w:name="_Toc532575022"/>
      <w:r w:rsidRPr="0049715A">
        <w:rPr>
          <w:rFonts w:asciiTheme="minorHAnsi" w:hAnsiTheme="minorHAnsi"/>
          <w:sz w:val="18"/>
          <w:szCs w:val="18"/>
        </w:rPr>
        <w:t>МАТЕМАТИКА</w:t>
      </w:r>
      <w:bookmarkEnd w:id="84"/>
    </w:p>
    <w:p w:rsidR="0049715A" w:rsidRPr="0049715A" w:rsidRDefault="0049715A" w:rsidP="0049715A">
      <w:pPr>
        <w:rPr>
          <w:rFonts w:asciiTheme="minorHAnsi" w:hAnsiTheme="minorHAnsi"/>
          <w:sz w:val="18"/>
          <w:szCs w:val="18"/>
          <w:lang w:val="sr-Cyrl-CS"/>
        </w:rPr>
      </w:pPr>
    </w:p>
    <w:p w:rsidR="0049715A" w:rsidRPr="0049715A" w:rsidRDefault="0049715A" w:rsidP="0049715A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 xml:space="preserve">Циљ и задаци: </w:t>
      </w:r>
    </w:p>
    <w:p w:rsidR="0049715A" w:rsidRPr="0049715A" w:rsidRDefault="0049715A" w:rsidP="0049715A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</w:p>
    <w:p w:rsidR="0049715A" w:rsidRPr="0049715A" w:rsidRDefault="0049715A" w:rsidP="0049715A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 xml:space="preserve">Мотивисање ученика да се баве математиком, да развијају математичко мишљење и </w:t>
      </w:r>
    </w:p>
    <w:p w:rsidR="0049715A" w:rsidRPr="0049715A" w:rsidRDefault="0049715A" w:rsidP="0049715A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>логичко закључивање и да уочавају примену математике у свакодневном животу</w:t>
      </w:r>
    </w:p>
    <w:p w:rsidR="0049715A" w:rsidRPr="0049715A" w:rsidRDefault="0049715A" w:rsidP="0049715A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 xml:space="preserve">Стицање шире образовне основе потребне за лакше разумевање и усвајање других </w:t>
      </w:r>
    </w:p>
    <w:p w:rsidR="0049715A" w:rsidRPr="0049715A" w:rsidRDefault="0049715A" w:rsidP="0049715A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>садржаја природних и друштвених наука</w:t>
      </w:r>
    </w:p>
    <w:p w:rsidR="0049715A" w:rsidRPr="0049715A" w:rsidRDefault="0049715A" w:rsidP="0049715A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 xml:space="preserve">Развијање смисла и потребе за самосталним радом, развијање одговорности за рад, </w:t>
      </w:r>
    </w:p>
    <w:p w:rsidR="0049715A" w:rsidRPr="0049715A" w:rsidRDefault="0049715A" w:rsidP="0049715A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>тачности, уредности, прецизности</w:t>
      </w:r>
    </w:p>
    <w:p w:rsidR="0049715A" w:rsidRPr="0049715A" w:rsidRDefault="0049715A" w:rsidP="0049715A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>Омогућавање приступа различитим изворима знања</w:t>
      </w:r>
    </w:p>
    <w:p w:rsidR="0049715A" w:rsidRPr="00381AA9" w:rsidRDefault="0049715A" w:rsidP="0049715A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49715A">
        <w:rPr>
          <w:rFonts w:asciiTheme="minorHAnsi" w:hAnsiTheme="minorHAnsi"/>
          <w:sz w:val="18"/>
          <w:szCs w:val="18"/>
          <w:lang w:val="sr-Cyrl-CS"/>
        </w:rPr>
        <w:t>Припрема за математичка такмичења</w:t>
      </w:r>
    </w:p>
    <w:p w:rsidR="00381AA9" w:rsidRPr="0049715A" w:rsidRDefault="00381AA9" w:rsidP="0049715A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</w:p>
    <w:p w:rsidR="0049715A" w:rsidRPr="0049715A" w:rsidRDefault="0049715A" w:rsidP="0049715A">
      <w:pPr>
        <w:ind w:left="-900" w:right="-694"/>
        <w:rPr>
          <w:rFonts w:asciiTheme="minorHAnsi" w:hAnsiTheme="minorHAnsi"/>
          <w:b/>
          <w:bCs/>
          <w:sz w:val="18"/>
          <w:szCs w:val="18"/>
          <w:lang w:val="sr-Cyrl-CS"/>
        </w:rPr>
      </w:pPr>
    </w:p>
    <w:tbl>
      <w:tblPr>
        <w:tblW w:w="10008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4"/>
        <w:gridCol w:w="3264"/>
        <w:gridCol w:w="1080"/>
        <w:gridCol w:w="2160"/>
        <w:gridCol w:w="1800"/>
      </w:tblGrid>
      <w:tr w:rsidR="0049715A" w:rsidRPr="0049715A" w:rsidTr="001C2420">
        <w:tc>
          <w:tcPr>
            <w:tcW w:w="170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НАСТАВНЕ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326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            НАСТАВНА ТЕМА</w:t>
            </w:r>
          </w:p>
        </w:tc>
        <w:tc>
          <w:tcPr>
            <w:tcW w:w="1080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ПОСТУПАК ОСТВАРИВАЊА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УЧЕНИКА</w:t>
            </w:r>
          </w:p>
        </w:tc>
      </w:tr>
      <w:tr w:rsidR="0049715A" w:rsidRPr="0049715A" w:rsidTr="001C2420">
        <w:trPr>
          <w:cantSplit/>
        </w:trPr>
        <w:tc>
          <w:tcPr>
            <w:tcW w:w="170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1.</w:t>
            </w:r>
          </w:p>
        </w:tc>
        <w:tc>
          <w:tcPr>
            <w:tcW w:w="326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ИРАЦИОНАЛНИ 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АЛГЕБАРСКИ ИЗРАЗИ</w:t>
            </w:r>
          </w:p>
        </w:tc>
        <w:tc>
          <w:tcPr>
            <w:tcW w:w="1080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 w:val="restart"/>
            <w:tcBorders>
              <w:right w:val="single" w:sz="4" w:space="0" w:color="auto"/>
            </w:tcBorders>
            <w:vAlign w:val="center"/>
          </w:tcPr>
          <w:p w:rsidR="0049715A" w:rsidRPr="0049715A" w:rsidRDefault="0049715A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715A" w:rsidRPr="0049715A" w:rsidRDefault="0049715A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И</w:t>
            </w:r>
          </w:p>
          <w:p w:rsidR="0049715A" w:rsidRPr="0049715A" w:rsidRDefault="0049715A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РАД </w:t>
            </w:r>
          </w:p>
          <w:p w:rsidR="0049715A" w:rsidRPr="0049715A" w:rsidRDefault="0049715A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- ИСТРАЖИВАЧКИ РАД</w:t>
            </w:r>
          </w:p>
          <w:p w:rsidR="0049715A" w:rsidRPr="0049715A" w:rsidRDefault="0049715A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- РАД НА ТЕКСТУ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715A" w:rsidRPr="0049715A" w:rsidRDefault="0049715A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УОЧАВАЊЕ</w:t>
            </w:r>
          </w:p>
          <w:p w:rsidR="0049715A" w:rsidRPr="0049715A" w:rsidRDefault="0049715A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АНАЛИЗИРАЊЕ</w:t>
            </w:r>
          </w:p>
          <w:p w:rsidR="0049715A" w:rsidRPr="0049715A" w:rsidRDefault="0049715A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УСМЕНО</w:t>
            </w:r>
          </w:p>
          <w:p w:rsidR="0049715A" w:rsidRPr="0049715A" w:rsidRDefault="0049715A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ИЗЛАГАЊЕ</w:t>
            </w:r>
          </w:p>
          <w:p w:rsidR="0049715A" w:rsidRPr="0049715A" w:rsidRDefault="0049715A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ИСТРАЖИВАЊЕ</w:t>
            </w:r>
          </w:p>
          <w:p w:rsidR="0049715A" w:rsidRPr="0049715A" w:rsidRDefault="0049715A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ОТКРИВАЊЕ</w:t>
            </w:r>
          </w:p>
          <w:p w:rsidR="0049715A" w:rsidRPr="0049715A" w:rsidRDefault="0049715A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РЕШАВАЊЕ </w:t>
            </w:r>
          </w:p>
          <w:p w:rsidR="0049715A" w:rsidRPr="0049715A" w:rsidRDefault="0049715A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ЗАДАТАКА</w:t>
            </w:r>
          </w:p>
          <w:p w:rsidR="0049715A" w:rsidRPr="0049715A" w:rsidRDefault="0049715A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49715A" w:rsidRPr="0049715A" w:rsidTr="001C2420">
        <w:trPr>
          <w:cantSplit/>
        </w:trPr>
        <w:tc>
          <w:tcPr>
            <w:tcW w:w="170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2.</w:t>
            </w:r>
          </w:p>
        </w:tc>
        <w:tc>
          <w:tcPr>
            <w:tcW w:w="326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НЕЛИНЕАРНЕ ДИОФАНТОВЕ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ЈЕДНАЧИНЕ</w:t>
            </w:r>
          </w:p>
        </w:tc>
        <w:tc>
          <w:tcPr>
            <w:tcW w:w="1080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49715A" w:rsidRPr="0049715A" w:rsidTr="001C2420">
        <w:trPr>
          <w:cantSplit/>
        </w:trPr>
        <w:tc>
          <w:tcPr>
            <w:tcW w:w="170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3.</w:t>
            </w:r>
          </w:p>
        </w:tc>
        <w:tc>
          <w:tcPr>
            <w:tcW w:w="326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КВАДРАТНЕ ЈЕДНАЧИНЕ, 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 И НЕЈЕДНАЧИНЕ</w:t>
            </w:r>
          </w:p>
        </w:tc>
        <w:tc>
          <w:tcPr>
            <w:tcW w:w="1080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49715A" w:rsidRPr="0049715A" w:rsidTr="001C2420">
        <w:trPr>
          <w:cantSplit/>
        </w:trPr>
        <w:tc>
          <w:tcPr>
            <w:tcW w:w="170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4.</w:t>
            </w:r>
          </w:p>
        </w:tc>
        <w:tc>
          <w:tcPr>
            <w:tcW w:w="326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ЕКСПОНЕНЦИЈАЛНИ И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ЛОГАРИТАМСКИ ИЗРАЗИ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ЈЕДНАЧИНЕ И НЕЈЕДНАЧИНЕ</w:t>
            </w:r>
          </w:p>
        </w:tc>
        <w:tc>
          <w:tcPr>
            <w:tcW w:w="1080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49715A" w:rsidRPr="0049715A" w:rsidTr="001C2420">
        <w:trPr>
          <w:cantSplit/>
        </w:trPr>
        <w:tc>
          <w:tcPr>
            <w:tcW w:w="170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5.</w:t>
            </w:r>
          </w:p>
        </w:tc>
        <w:tc>
          <w:tcPr>
            <w:tcW w:w="326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ПРОБЛЕМИ СА ЕКСТРЕМНИМ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ВРЕДНОСТИМА</w:t>
            </w:r>
          </w:p>
        </w:tc>
        <w:tc>
          <w:tcPr>
            <w:tcW w:w="1080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49715A" w:rsidRPr="0049715A" w:rsidTr="001C2420">
        <w:trPr>
          <w:cantSplit/>
        </w:trPr>
        <w:tc>
          <w:tcPr>
            <w:tcW w:w="170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6.</w:t>
            </w:r>
          </w:p>
        </w:tc>
        <w:tc>
          <w:tcPr>
            <w:tcW w:w="326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ОДАБРАНА ПОГЛАВЉА 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ТРИГОНОМЕТРИЈЕ</w:t>
            </w:r>
          </w:p>
        </w:tc>
        <w:tc>
          <w:tcPr>
            <w:tcW w:w="1080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6</w:t>
            </w:r>
          </w:p>
        </w:tc>
        <w:tc>
          <w:tcPr>
            <w:tcW w:w="2160" w:type="dxa"/>
            <w:vMerge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49715A" w:rsidRPr="0049715A" w:rsidTr="001C2420">
        <w:trPr>
          <w:cantSplit/>
        </w:trPr>
        <w:tc>
          <w:tcPr>
            <w:tcW w:w="170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7.</w:t>
            </w:r>
          </w:p>
        </w:tc>
        <w:tc>
          <w:tcPr>
            <w:tcW w:w="3264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ОДАБРАНИ ЗАДАЦИ ЗА </w:t>
            </w:r>
          </w:p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 ТАКМИЧЕЊА</w:t>
            </w:r>
          </w:p>
        </w:tc>
        <w:tc>
          <w:tcPr>
            <w:tcW w:w="1080" w:type="dxa"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715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6</w:t>
            </w:r>
          </w:p>
        </w:tc>
        <w:tc>
          <w:tcPr>
            <w:tcW w:w="2160" w:type="dxa"/>
            <w:vMerge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</w:tcPr>
          <w:p w:rsidR="0049715A" w:rsidRPr="0049715A" w:rsidRDefault="0049715A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</w:tbl>
    <w:p w:rsidR="0049715A" w:rsidRPr="0049715A" w:rsidRDefault="0049715A" w:rsidP="0049715A">
      <w:pPr>
        <w:jc w:val="both"/>
        <w:rPr>
          <w:rFonts w:asciiTheme="minorHAnsi" w:hAnsiTheme="minorHAnsi"/>
          <w:sz w:val="18"/>
          <w:szCs w:val="18"/>
          <w:lang w:val="sr-Latn-CS"/>
        </w:rPr>
      </w:pPr>
    </w:p>
    <w:p w:rsidR="0049715A" w:rsidRPr="0049715A" w:rsidRDefault="0049715A" w:rsidP="0049715A">
      <w:pPr>
        <w:rPr>
          <w:rFonts w:asciiTheme="minorHAnsi" w:hAnsiTheme="minorHAnsi"/>
          <w:sz w:val="18"/>
          <w:szCs w:val="18"/>
        </w:rPr>
      </w:pPr>
    </w:p>
    <w:p w:rsidR="00CB1B19" w:rsidRDefault="00CB1B19" w:rsidP="00D579BC">
      <w:pPr>
        <w:pStyle w:val="Heading1"/>
        <w:rPr>
          <w:rFonts w:asciiTheme="minorHAnsi" w:hAnsiTheme="minorHAnsi"/>
          <w:b w:val="0"/>
          <w:bCs w:val="0"/>
          <w:sz w:val="18"/>
          <w:szCs w:val="18"/>
        </w:rPr>
      </w:pPr>
    </w:p>
    <w:p w:rsidR="00CB1B19" w:rsidRDefault="00CB1B19" w:rsidP="00CB1B19">
      <w:pPr>
        <w:rPr>
          <w:rFonts w:asciiTheme="minorHAnsi" w:hAnsiTheme="minorHAnsi"/>
          <w:sz w:val="18"/>
          <w:szCs w:val="18"/>
        </w:rPr>
      </w:pPr>
    </w:p>
    <w:p w:rsidR="00B33B49" w:rsidRPr="00B33B49" w:rsidRDefault="00B33B49" w:rsidP="00B33B49">
      <w:pPr>
        <w:pStyle w:val="Heading3"/>
        <w:rPr>
          <w:rFonts w:asciiTheme="minorHAnsi" w:hAnsiTheme="minorHAnsi"/>
          <w:b w:val="0"/>
          <w:color w:val="000000"/>
          <w:sz w:val="18"/>
          <w:szCs w:val="18"/>
          <w:lang w:val="sr-Cyrl-CS"/>
        </w:rPr>
      </w:pPr>
      <w:bookmarkStart w:id="85" w:name="_Toc532575023"/>
      <w:r w:rsidRPr="00B33B49">
        <w:rPr>
          <w:rFonts w:asciiTheme="minorHAnsi" w:hAnsiTheme="minorHAnsi"/>
          <w:b w:val="0"/>
          <w:color w:val="000000"/>
          <w:sz w:val="18"/>
          <w:szCs w:val="18"/>
          <w:lang w:val="sr-Cyrl-CS"/>
        </w:rPr>
        <w:t>Хемија</w:t>
      </w:r>
      <w:bookmarkEnd w:id="85"/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 w:cs="Myriad Pro"/>
          <w:color w:val="000000"/>
          <w:sz w:val="18"/>
          <w:szCs w:val="18"/>
          <w:lang w:val="sr-Cyrl-CS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Циљ додатне наставе хемије јесте проширивање и продубљивање знања ученика који се у већој мери интересују за хемију и који су на редовним часовима показали висок ниво савладаног градива, развијање способности и вештина ученика према њиховим интересовањима и склоностима и развијање такмичарског духа.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>Задаци додатне наставе хемије: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lastRenderedPageBreak/>
        <w:t>– омогућити ученицима да разумеју начин на који се хемија развијала као наука и њено место у савременом животу;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омогућити ученицима да у самосталним истраживачким радовима овладају основама научног метода;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 xml:space="preserve">– оспособити ученике да разумеју квалитативно и квантитативно значење хемијских симбола, формула и једначина; 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развијати аналитичко и критичко мишљење;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 xml:space="preserve">– развијати експерименталне вештине за правилно и безбедно, по себе и друге, руковање лабораторијским прибором, посуђем и супстанцама;   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стварати ситуације у којима ће ученици примењивати теоријско знање и експериментално искуство за решавање теоријских и експерименталних проблема;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стварати ситуације у којима ће ученици примењивати знање хемије за тумачење појава и промена у реалном окружењу;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омогућавати ученицима да на основу различитих израчунавања разумеју квантитативни аспект хемијских промена и практично га примењују.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sr-Latn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4"/>
        <w:gridCol w:w="3616"/>
        <w:gridCol w:w="3180"/>
        <w:gridCol w:w="1356"/>
      </w:tblGrid>
      <w:tr w:rsidR="00B33B49" w:rsidRPr="00B33B49" w:rsidTr="005831C3">
        <w:tc>
          <w:tcPr>
            <w:tcW w:w="73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Р.б.</w:t>
            </w:r>
          </w:p>
        </w:tc>
        <w:tc>
          <w:tcPr>
            <w:tcW w:w="405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333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</w:t>
            </w:r>
          </w:p>
        </w:tc>
        <w:tc>
          <w:tcPr>
            <w:tcW w:w="145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</w:tr>
      <w:tr w:rsidR="00B33B49" w:rsidRPr="00B33B49" w:rsidTr="005831C3">
        <w:tc>
          <w:tcPr>
            <w:tcW w:w="73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05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Водоник и кисеоник</w:t>
            </w:r>
          </w:p>
        </w:tc>
        <w:tc>
          <w:tcPr>
            <w:tcW w:w="333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Индивидуални,Фронтални</w:t>
            </w:r>
          </w:p>
        </w:tc>
        <w:tc>
          <w:tcPr>
            <w:tcW w:w="1458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B33B49" w:rsidRPr="00B33B49" w:rsidTr="005831C3">
        <w:tc>
          <w:tcPr>
            <w:tcW w:w="73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05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 I-групе</w:t>
            </w:r>
          </w:p>
        </w:tc>
        <w:tc>
          <w:tcPr>
            <w:tcW w:w="333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458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73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05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>II-групе</w:t>
            </w:r>
          </w:p>
        </w:tc>
        <w:tc>
          <w:tcPr>
            <w:tcW w:w="333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458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73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05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>IV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-групе</w:t>
            </w:r>
          </w:p>
        </w:tc>
        <w:tc>
          <w:tcPr>
            <w:tcW w:w="333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458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73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05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</w:rPr>
              <w:t>VI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</w:t>
            </w:r>
            <w:r w:rsidRPr="00B33B49">
              <w:rPr>
                <w:rFonts w:asciiTheme="minorHAnsi" w:hAnsiTheme="minorHAnsi"/>
                <w:sz w:val="18"/>
                <w:szCs w:val="18"/>
              </w:rPr>
              <w:t>VII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групе</w:t>
            </w:r>
          </w:p>
        </w:tc>
        <w:tc>
          <w:tcPr>
            <w:tcW w:w="333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458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73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05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Прелазни метали</w:t>
            </w:r>
          </w:p>
        </w:tc>
        <w:tc>
          <w:tcPr>
            <w:tcW w:w="333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458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</w:tbl>
    <w:p w:rsidR="00B33B49" w:rsidRPr="008904E5" w:rsidRDefault="00B33B49" w:rsidP="00B33B49"/>
    <w:p w:rsidR="00D579BC" w:rsidRDefault="00D579BC" w:rsidP="00D579BC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86" w:name="_Toc532575024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Д. ОСТАЛИ ОБЛИЦИ  ОБРАЗОВНО-ВАСПИТНОГ РАДА</w:t>
      </w:r>
      <w:bookmarkEnd w:id="86"/>
    </w:p>
    <w:p w:rsidR="00D579BC" w:rsidRPr="002D72C3" w:rsidRDefault="00D579BC" w:rsidP="00D579BC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87" w:name="_Toc532575025"/>
      <w:r w:rsidRPr="002D72C3">
        <w:rPr>
          <w:rFonts w:asciiTheme="minorHAnsi" w:hAnsiTheme="minorHAnsi"/>
          <w:b w:val="0"/>
          <w:sz w:val="18"/>
          <w:szCs w:val="18"/>
          <w:lang w:val="sr-Cyrl-CS"/>
        </w:rPr>
        <w:t>ЧАС ОДЕЉЕЊСКОГ СТАРЕШИНЕ</w:t>
      </w:r>
      <w:bookmarkEnd w:id="87"/>
    </w:p>
    <w:p w:rsidR="00D579BC" w:rsidRPr="00AC6FD1" w:rsidRDefault="00D579BC" w:rsidP="00D579BC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157BF8" w:rsidRPr="00AC6FD1" w:rsidRDefault="00157BF8" w:rsidP="0093778B">
      <w:pPr>
        <w:rPr>
          <w:lang w:val="sr-Cyrl-CS"/>
        </w:rPr>
      </w:pPr>
    </w:p>
    <w:p w:rsidR="00157BF8" w:rsidRPr="00AC6FD1" w:rsidRDefault="00157BF8" w:rsidP="00157BF8">
      <w:pPr>
        <w:pStyle w:val="Heading1"/>
        <w:rPr>
          <w:rFonts w:asciiTheme="minorHAnsi" w:hAnsiTheme="minorHAnsi"/>
          <w:b w:val="0"/>
          <w:sz w:val="20"/>
          <w:szCs w:val="20"/>
          <w:lang w:val="sr-Cyrl-CS"/>
        </w:rPr>
      </w:pPr>
      <w:bookmarkStart w:id="88" w:name="_Toc532575026"/>
      <w:r w:rsidRPr="0093778B">
        <w:rPr>
          <w:rFonts w:asciiTheme="minorHAnsi" w:hAnsiTheme="minorHAnsi"/>
          <w:b w:val="0"/>
          <w:sz w:val="20"/>
          <w:szCs w:val="20"/>
        </w:rPr>
        <w:t>II</w:t>
      </w:r>
      <w:r>
        <w:rPr>
          <w:rFonts w:asciiTheme="minorHAnsi" w:hAnsiTheme="minorHAnsi"/>
          <w:b w:val="0"/>
          <w:sz w:val="20"/>
          <w:szCs w:val="20"/>
        </w:rPr>
        <w:t>I</w:t>
      </w:r>
      <w:r w:rsidRPr="00AC6FD1">
        <w:rPr>
          <w:rFonts w:asciiTheme="minorHAnsi" w:hAnsiTheme="minorHAnsi"/>
          <w:b w:val="0"/>
          <w:sz w:val="20"/>
          <w:szCs w:val="20"/>
          <w:lang w:val="sr-Cyrl-CS"/>
        </w:rPr>
        <w:t xml:space="preserve"> разред</w:t>
      </w:r>
      <w:bookmarkEnd w:id="88"/>
    </w:p>
    <w:p w:rsidR="00157BF8" w:rsidRPr="00AC6FD1" w:rsidRDefault="00157BF8" w:rsidP="00157BF8">
      <w:pPr>
        <w:rPr>
          <w:lang w:val="sr-Cyrl-CS"/>
        </w:rPr>
      </w:pPr>
    </w:p>
    <w:tbl>
      <w:tblPr>
        <w:tblpPr w:leftFromText="180" w:rightFromText="180" w:vertAnchor="text" w:tblpXSpec="center" w:tblpY="1"/>
        <w:tblOverlap w:val="never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4"/>
        <w:gridCol w:w="6644"/>
        <w:gridCol w:w="1320"/>
        <w:gridCol w:w="1213"/>
        <w:gridCol w:w="974"/>
      </w:tblGrid>
      <w:tr w:rsidR="00157BF8" w:rsidRPr="00157BF8" w:rsidTr="00157BF8">
        <w:trPr>
          <w:trHeight w:val="289"/>
        </w:trPr>
        <w:tc>
          <w:tcPr>
            <w:tcW w:w="1264" w:type="dxa"/>
            <w:vMerge w:val="restart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vMerge w:val="restart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А. ОБАВЕЗНИ НАСТАВНИ ПРЕДМЕТИ</w:t>
            </w:r>
          </w:p>
        </w:tc>
        <w:tc>
          <w:tcPr>
            <w:tcW w:w="3507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ТРЕЋИ РАЗРЕД</w:t>
            </w:r>
          </w:p>
        </w:tc>
      </w:tr>
      <w:tr w:rsidR="00157BF8" w:rsidRPr="00157BF8" w:rsidTr="00157BF8">
        <w:trPr>
          <w:trHeight w:val="70"/>
        </w:trPr>
        <w:tc>
          <w:tcPr>
            <w:tcW w:w="1264" w:type="dxa"/>
            <w:vMerge/>
            <w:shd w:val="clear" w:color="auto" w:fill="0000FF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6644" w:type="dxa"/>
            <w:vMerge/>
            <w:shd w:val="clear" w:color="auto" w:fill="0000FF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20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1213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974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Блок </w:t>
            </w: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2.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Први страни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3.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Други старни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5.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Логика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6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7.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Географија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8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9.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10.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157BF8" w:rsidRPr="00157BF8" w:rsidRDefault="00157BF8" w:rsidP="00157BF8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1080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</w:tr>
      <w:tr w:rsidR="00157BF8" w:rsidRPr="00157BF8" w:rsidTr="00157BF8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157BF8" w:rsidRPr="00157BF8" w:rsidRDefault="00157BF8" w:rsidP="00157BF8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1110</w:t>
            </w:r>
          </w:p>
        </w:tc>
      </w:tr>
      <w:tr w:rsidR="00157BF8" w:rsidRPr="002D6786" w:rsidTr="00157BF8">
        <w:trPr>
          <w:trHeight w:hRule="exact" w:val="671"/>
        </w:trPr>
        <w:tc>
          <w:tcPr>
            <w:tcW w:w="1264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В. ОБАВЕЗНИ ИЗБОРНИ НАСТАВНИ ПРЕДМЕТИ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</w:tcPr>
          <w:p w:rsidR="00157BF8" w:rsidRPr="00157BF8" w:rsidRDefault="00157BF8" w:rsidP="00157BF8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Верска настава /Грађанско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</w:tr>
      <w:tr w:rsidR="00157BF8" w:rsidRPr="002D6786" w:rsidTr="00157BF8">
        <w:trPr>
          <w:trHeight w:hRule="exact" w:val="633"/>
        </w:trPr>
        <w:tc>
          <w:tcPr>
            <w:tcW w:w="1264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  <w:t>Г. Облик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1110</w:t>
            </w: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до 30</w:t>
            </w: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644" w:type="dxa"/>
            <w:tcBorders>
              <w:bottom w:val="single" w:sz="4" w:space="0" w:color="auto"/>
            </w:tcBorders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Додатни рад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до 30</w:t>
            </w:r>
          </w:p>
        </w:tc>
      </w:tr>
      <w:tr w:rsidR="00157BF8" w:rsidRPr="002D6786" w:rsidTr="00157BF8">
        <w:trPr>
          <w:trHeight w:hRule="exact" w:val="694"/>
        </w:trPr>
        <w:tc>
          <w:tcPr>
            <w:tcW w:w="1264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Д. ОСТАЛИ ОБЛИЦИ 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157BF8" w:rsidRPr="00157BF8" w:rsidTr="00157BF8">
        <w:trPr>
          <w:trHeight w:hRule="exact" w:val="318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Час одељењског старешине/заједнице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72</w:t>
            </w:r>
          </w:p>
        </w:tc>
      </w:tr>
      <w:tr w:rsidR="00157BF8" w:rsidRPr="00157BF8" w:rsidTr="00157BF8">
        <w:trPr>
          <w:trHeight w:hRule="exact" w:val="695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30-60</w:t>
            </w:r>
          </w:p>
        </w:tc>
      </w:tr>
      <w:tr w:rsidR="00157BF8" w:rsidRPr="00157BF8" w:rsidTr="00157BF8">
        <w:trPr>
          <w:trHeight w:hRule="exact" w:val="695"/>
        </w:trPr>
        <w:tc>
          <w:tcPr>
            <w:tcW w:w="126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644" w:type="dxa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Екскурзије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157BF8" w:rsidRPr="00157BF8" w:rsidRDefault="00157BF8" w:rsidP="00157BF8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57BF8">
              <w:rPr>
                <w:rFonts w:asciiTheme="minorHAnsi" w:hAnsiTheme="minorHAnsi"/>
                <w:sz w:val="18"/>
                <w:szCs w:val="18"/>
                <w:lang w:val="sr-Cyrl-CS"/>
              </w:rPr>
              <w:t>до 5 дана</w:t>
            </w:r>
          </w:p>
        </w:tc>
      </w:tr>
    </w:tbl>
    <w:p w:rsidR="00157BF8" w:rsidRDefault="00157BF8" w:rsidP="00157BF8"/>
    <w:p w:rsidR="002D72C3" w:rsidRPr="00157BF8" w:rsidRDefault="002D72C3" w:rsidP="002D72C3">
      <w:pPr>
        <w:pStyle w:val="Heading1"/>
      </w:pPr>
      <w:bookmarkStart w:id="89" w:name="_Toc532575027"/>
      <w:r w:rsidRPr="00157BF8">
        <w:rPr>
          <w:rFonts w:asciiTheme="minorHAnsi" w:hAnsiTheme="minorHAnsi"/>
          <w:b w:val="0"/>
          <w:bCs w:val="0"/>
          <w:sz w:val="18"/>
          <w:szCs w:val="18"/>
          <w:lang w:val="sr-Cyrl-CS"/>
        </w:rPr>
        <w:t>А. ОБАВЕЗНИ НАСТАВНИ ПРЕДМЕТИ</w:t>
      </w:r>
      <w:bookmarkEnd w:id="89"/>
    </w:p>
    <w:p w:rsidR="00157BF8" w:rsidRDefault="00157BF8" w:rsidP="00157BF8"/>
    <w:p w:rsidR="000A7DE7" w:rsidRDefault="000A7DE7" w:rsidP="000A7DE7">
      <w:pPr>
        <w:tabs>
          <w:tab w:val="left" w:pos="9090"/>
        </w:tabs>
        <w:ind w:left="-1440" w:right="-1440" w:firstLine="1440"/>
        <w:rPr>
          <w:b/>
          <w:sz w:val="28"/>
          <w:szCs w:val="28"/>
          <w:lang w:val="sr-Cyrl-CS"/>
        </w:rPr>
      </w:pPr>
    </w:p>
    <w:p w:rsidR="000A7DE7" w:rsidRPr="000A7DE7" w:rsidRDefault="000A7DE7" w:rsidP="0075788B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90" w:name="_Toc532575028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СРПСКИ ЈЕЗИК И КЊИЖЕВНОСТ</w:t>
      </w:r>
      <w:bookmarkEnd w:id="90"/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Недељни број часова: 5</w:t>
      </w:r>
      <w:r w:rsidRPr="000A7DE7">
        <w:rPr>
          <w:rFonts w:asciiTheme="minorHAnsi" w:hAnsiTheme="minorHAnsi"/>
          <w:sz w:val="18"/>
          <w:szCs w:val="18"/>
          <w:lang w:val="sr-Cyrl-CS"/>
        </w:rPr>
        <w:br/>
        <w:t>Годишњи број часова: 180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Наставни план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68"/>
        <w:gridCol w:w="1747"/>
        <w:gridCol w:w="1779"/>
        <w:gridCol w:w="1662"/>
      </w:tblGrid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а) КЊИЖЕВНОСТ (110)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Модерна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45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Међуратна и ратна књижевност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45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Лектире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б) ЈЕЗИК (35)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Грађење речи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Лексикологија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Синтакса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Правопис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в) КУЛТУРА ИЗРАЖАВАЊА (35)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Усмено изражавање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Писмено изражавање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</w:tr>
      <w:tr w:rsidR="000A7DE7" w:rsidRPr="000A7DE7" w:rsidTr="00A93951">
        <w:trPr>
          <w:trHeight w:val="506"/>
        </w:trPr>
        <w:tc>
          <w:tcPr>
            <w:tcW w:w="3794" w:type="dxa"/>
            <w:vAlign w:val="center"/>
          </w:tcPr>
          <w:p w:rsidR="000A7DE7" w:rsidRPr="000A7DE7" w:rsidRDefault="000A7DE7" w:rsidP="00A93951">
            <w:pPr>
              <w:pStyle w:val="ListParagraph"/>
              <w:spacing w:after="0" w:line="240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843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113</w:t>
            </w:r>
          </w:p>
        </w:tc>
        <w:tc>
          <w:tcPr>
            <w:tcW w:w="184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67</w:t>
            </w:r>
          </w:p>
        </w:tc>
        <w:tc>
          <w:tcPr>
            <w:tcW w:w="173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180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НАСТАВНИ ПРЕДМЕТ: СРПСКИ ЈЕЗИК И КЊИЖЕВНОСТ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Циљ наставе српског језика и књижевности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ind w:firstLine="708"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 xml:space="preserve">Циљ наставе српског језика и књижевности је образовање и васпитање ученика као слободне, креативне и културне личности, критичког ума и оплемењеног језика и укуса. </w:t>
      </w:r>
    </w:p>
    <w:p w:rsidR="000A7DE7" w:rsidRPr="000A7DE7" w:rsidRDefault="000A7DE7" w:rsidP="000A7DE7">
      <w:pPr>
        <w:ind w:firstLine="708"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Настава српског језика и књижевности треба да омогући висок степен развоја индивидуалности, односно остваривање ученикове личности и својеврсности у стицању знања и стваралачког исказивања.</w:t>
      </w:r>
    </w:p>
    <w:p w:rsidR="000A7DE7" w:rsidRPr="000A7DE7" w:rsidRDefault="000A7DE7" w:rsidP="000A7DE7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Задаци наставе српског језика и књижевности су да: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уводи ученика у проучавање језика као система знакова и у лингвистичка знања и појмове;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развија језички сензибилитет и изражајне способности ученика;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оспособљава ученика да теоријска знања о језичким појавама и правописној норми српског књижевног језика успешно примењује у пракси;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васпитава у духу језичке толеранције према другим језицима;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развија умеће у усменом и писменом изражавању;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подстиче ученике на усавршавање говорења, писања и читања, као и на неговање културе дијалога;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оспособљава ученике да се успешно служе разним облицима казивања и одговарајућим стиловима у говорним ситуацијама;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упознаје ученике са књижевном уметношћу;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развија хуманистичко и књижевно образовање на најбољим делима српске, јужнословенске и светске културне баштине;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развија књижевни укус, усавршава литературну рецепцију и ствара трајне читалачке навике;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упућује ученике на истраживачки рад и критички однос према књижевности, оспособљава их за самостално читање, доживљавање, разумевање, тумачење и оцењивање књижевно уметничких дела;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обезбеђује функционално знање из теорије и историје књижевности ради бољег разумевања и успешнијег проучавања уметничких текстова;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васпитава у духу општег хуманистичког прогреса и на начелу поштовања, чувања и богаћења културне и уметничке баштине, цивилизацијских тековина и материјалних добара;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lastRenderedPageBreak/>
        <w:t>шири сазнајне видике ученика и подстиче их на критичко мишљење и оригинална гледишта;</w:t>
      </w:r>
    </w:p>
    <w:p w:rsidR="000A7DE7" w:rsidRPr="000A7DE7" w:rsidRDefault="000A7DE7" w:rsidP="000A7DE7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подстиче и развија стално интересовање за нова сазнања и вештине потребне за учење током читавог живота.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1134"/>
        <w:gridCol w:w="1701"/>
        <w:gridCol w:w="851"/>
        <w:gridCol w:w="2551"/>
        <w:gridCol w:w="2552"/>
      </w:tblGrid>
      <w:tr w:rsidR="000A7DE7" w:rsidRPr="000A7DE7" w:rsidTr="00A93951">
        <w:trPr>
          <w:trHeight w:val="283"/>
        </w:trPr>
        <w:tc>
          <w:tcPr>
            <w:tcW w:w="42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Натавни садржај</w:t>
            </w:r>
          </w:p>
        </w:tc>
        <w:tc>
          <w:tcPr>
            <w:tcW w:w="8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5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55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2D6786" w:rsidTr="00A93951">
        <w:trPr>
          <w:trHeight w:val="2606"/>
        </w:trPr>
        <w:tc>
          <w:tcPr>
            <w:tcW w:w="425" w:type="dxa"/>
            <w:vMerge w:val="restart"/>
            <w:textDirection w:val="btLr"/>
            <w:vAlign w:val="center"/>
          </w:tcPr>
          <w:p w:rsidR="000A7DE7" w:rsidRPr="000A7DE7" w:rsidRDefault="000A7DE7" w:rsidP="00A93951">
            <w:pPr>
              <w:ind w:left="113" w:right="113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 Њ И Ж Е В Н О С Т</w:t>
            </w: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Модерна</w:t>
            </w:r>
          </w:p>
        </w:tc>
        <w:tc>
          <w:tcPr>
            <w:tcW w:w="8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45</w:t>
            </w:r>
          </w:p>
        </w:tc>
        <w:tc>
          <w:tcPr>
            <w:tcW w:w="2551" w:type="dxa"/>
            <w:vMerge w:val="restart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Облици рада: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Методе рада: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монолошка (предавање, образлагање, објашњавање)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дијалошка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хеуристички приступ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игровне активности (уметничке, драмске, стваралачке)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 (приказивање шема, филмова, разне пројекције)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 (писмени задаци, коришћење уџбеника и шире литературе, текстова; шеме)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 (истовремено коришћење различитих метода)</w:t>
            </w:r>
          </w:p>
        </w:tc>
        <w:tc>
          <w:tcPr>
            <w:tcW w:w="2552" w:type="dxa"/>
            <w:vMerge w:val="restart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Ученик повезује претходна знања са стеченим; чита, рецитује; јасно опажа и конкретно саопштава суштинске вредности одређених мотива; описује, дочарава, оживљава стварност кроз истраживачки рад; драматизација текста; ученик се оспособљава за изражајно читање; свестрано тумачење и вредновање уметничких дела разних жанрова; развијање навика и потреба за читањем добрих, јаких и вредних књига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; ученика објашњава универзалност књижевног дела; схвата и објашњава значај књижевности за индивидуални развој појединца као и њен значај у друштвеном животу; самостално анализира књижевни текст.</w:t>
            </w:r>
          </w:p>
        </w:tc>
      </w:tr>
      <w:tr w:rsidR="000A7DE7" w:rsidRPr="000A7DE7" w:rsidTr="00A93951">
        <w:trPr>
          <w:trHeight w:val="2606"/>
        </w:trPr>
        <w:tc>
          <w:tcPr>
            <w:tcW w:w="425" w:type="dxa"/>
            <w:vMerge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Међуратна и ратна књижевност</w:t>
            </w:r>
          </w:p>
        </w:tc>
        <w:tc>
          <w:tcPr>
            <w:tcW w:w="8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45</w:t>
            </w:r>
          </w:p>
        </w:tc>
        <w:tc>
          <w:tcPr>
            <w:tcW w:w="2551" w:type="dxa"/>
            <w:vMerge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2606"/>
        </w:trPr>
        <w:tc>
          <w:tcPr>
            <w:tcW w:w="425" w:type="dxa"/>
            <w:vMerge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Лектира</w:t>
            </w:r>
          </w:p>
        </w:tc>
        <w:tc>
          <w:tcPr>
            <w:tcW w:w="8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551" w:type="dxa"/>
            <w:vMerge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rPr>
          <w:trHeight w:val="1161"/>
        </w:trPr>
        <w:tc>
          <w:tcPr>
            <w:tcW w:w="425" w:type="dxa"/>
            <w:vMerge w:val="restart"/>
            <w:textDirection w:val="btLr"/>
            <w:vAlign w:val="center"/>
          </w:tcPr>
          <w:p w:rsidR="000A7DE7" w:rsidRPr="000A7DE7" w:rsidRDefault="000A7DE7" w:rsidP="00A93951">
            <w:pPr>
              <w:ind w:left="113" w:right="113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 Е З И К</w:t>
            </w: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Грађење речи</w:t>
            </w:r>
          </w:p>
        </w:tc>
        <w:tc>
          <w:tcPr>
            <w:tcW w:w="8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551" w:type="dxa"/>
            <w:vMerge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Ученик повезује претходна знања са стеченим; усвајање нове граматичке грађе; буђење осећаја за чистоту и функционалност језика; усваја нова провописна правила; упознаје лексику српског језика; разумева различите стилове и стилске могућности језика; разуме 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предмет проучавања синтаксе и лексикологије.</w:t>
            </w:r>
          </w:p>
        </w:tc>
      </w:tr>
      <w:tr w:rsidR="000A7DE7" w:rsidRPr="000A7DE7" w:rsidTr="00A93951">
        <w:trPr>
          <w:trHeight w:val="1113"/>
        </w:trPr>
        <w:tc>
          <w:tcPr>
            <w:tcW w:w="425" w:type="dxa"/>
            <w:vMerge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Лексикологија</w:t>
            </w:r>
          </w:p>
        </w:tc>
        <w:tc>
          <w:tcPr>
            <w:tcW w:w="8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551" w:type="dxa"/>
            <w:vMerge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1120"/>
        </w:trPr>
        <w:tc>
          <w:tcPr>
            <w:tcW w:w="425" w:type="dxa"/>
            <w:vMerge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Синтакса</w:t>
            </w:r>
          </w:p>
        </w:tc>
        <w:tc>
          <w:tcPr>
            <w:tcW w:w="8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2551" w:type="dxa"/>
            <w:vMerge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1139"/>
        </w:trPr>
        <w:tc>
          <w:tcPr>
            <w:tcW w:w="425" w:type="dxa"/>
            <w:vMerge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Правопис</w:t>
            </w:r>
          </w:p>
        </w:tc>
        <w:tc>
          <w:tcPr>
            <w:tcW w:w="85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551" w:type="dxa"/>
            <w:vMerge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Default="000A7DE7" w:rsidP="000A7DE7">
      <w:pPr>
        <w:rPr>
          <w:rFonts w:asciiTheme="minorHAnsi" w:hAnsiTheme="minorHAnsi"/>
          <w:sz w:val="18"/>
          <w:szCs w:val="18"/>
        </w:rPr>
      </w:pPr>
    </w:p>
    <w:p w:rsidR="003565CB" w:rsidRDefault="003565CB" w:rsidP="000A7DE7">
      <w:pPr>
        <w:rPr>
          <w:rFonts w:asciiTheme="minorHAnsi" w:hAnsiTheme="minorHAnsi"/>
          <w:sz w:val="18"/>
          <w:szCs w:val="18"/>
        </w:rPr>
      </w:pPr>
    </w:p>
    <w:p w:rsidR="003565CB" w:rsidRDefault="003565CB" w:rsidP="000A7DE7">
      <w:pPr>
        <w:rPr>
          <w:rFonts w:asciiTheme="minorHAnsi" w:hAnsiTheme="minorHAnsi"/>
          <w:sz w:val="18"/>
          <w:szCs w:val="18"/>
        </w:rPr>
      </w:pPr>
    </w:p>
    <w:p w:rsidR="003565CB" w:rsidRDefault="003565CB" w:rsidP="000A7DE7">
      <w:pPr>
        <w:rPr>
          <w:rFonts w:asciiTheme="minorHAnsi" w:hAnsiTheme="minorHAnsi"/>
          <w:sz w:val="18"/>
          <w:szCs w:val="18"/>
        </w:rPr>
      </w:pPr>
    </w:p>
    <w:p w:rsidR="003565CB" w:rsidRDefault="003565CB" w:rsidP="000A7DE7">
      <w:pPr>
        <w:rPr>
          <w:rFonts w:asciiTheme="minorHAnsi" w:hAnsiTheme="minorHAnsi"/>
          <w:sz w:val="18"/>
          <w:szCs w:val="18"/>
        </w:rPr>
      </w:pPr>
    </w:p>
    <w:p w:rsidR="003565CB" w:rsidRPr="003565CB" w:rsidRDefault="003565CB" w:rsidP="000A7DE7">
      <w:pPr>
        <w:rPr>
          <w:rFonts w:asciiTheme="minorHAnsi" w:hAnsiTheme="minorHAnsi"/>
          <w:sz w:val="18"/>
          <w:szCs w:val="18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8"/>
        <w:gridCol w:w="1092"/>
        <w:gridCol w:w="1605"/>
        <w:gridCol w:w="828"/>
        <w:gridCol w:w="2529"/>
        <w:gridCol w:w="2354"/>
      </w:tblGrid>
      <w:tr w:rsidR="000A7DE7" w:rsidRPr="000A7DE7" w:rsidTr="00A93951">
        <w:trPr>
          <w:trHeight w:val="283"/>
        </w:trPr>
        <w:tc>
          <w:tcPr>
            <w:tcW w:w="392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Натавни садржај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55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582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2D6786" w:rsidTr="00A93951">
        <w:trPr>
          <w:trHeight w:val="3283"/>
        </w:trPr>
        <w:tc>
          <w:tcPr>
            <w:tcW w:w="392" w:type="dxa"/>
            <w:vMerge w:val="restart"/>
            <w:textDirection w:val="btLr"/>
            <w:vAlign w:val="center"/>
          </w:tcPr>
          <w:p w:rsidR="000A7DE7" w:rsidRPr="000A7DE7" w:rsidRDefault="000A7DE7" w:rsidP="00A93951">
            <w:pPr>
              <w:ind w:left="113" w:right="113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 У Л Т У Р А   И З Р А Ж А В А Њ А</w:t>
            </w: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Усмено изражавање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552" w:type="dxa"/>
            <w:vMerge w:val="restart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Облици рада: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Методе рада: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монолошка 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дијалошка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игровне активности 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рад на тексту </w:t>
            </w:r>
          </w:p>
        </w:tc>
        <w:tc>
          <w:tcPr>
            <w:tcW w:w="2582" w:type="dxa"/>
            <w:vMerge w:val="restart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Ученик треба да говори јасно, правилно и разумљиво; изграђује културу говора; прилагођава тон и стил изражавања ситуацији; слуша друге; савладава технику писања састава; самостално анализира прочитани текст; правилно и писмено се изражава у језичкој форми; поштује правила добре комуникације; богати свој речник; пише различите форме потребне у свакодневној комуникацији; пише наративни текст; обликује састав јасно и прегледно; самостално ствара састав користећи машту.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3284"/>
        </w:trPr>
        <w:tc>
          <w:tcPr>
            <w:tcW w:w="392" w:type="dxa"/>
            <w:vMerge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01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Писмено изражавање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  <w:tc>
          <w:tcPr>
            <w:tcW w:w="2552" w:type="dxa"/>
            <w:vMerge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82" w:type="dxa"/>
            <w:vMerge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75788B" w:rsidP="0075788B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91" w:name="_Toc532575029"/>
      <w:r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Први страни језик</w:t>
      </w:r>
      <w:bookmarkEnd w:id="91"/>
    </w:p>
    <w:p w:rsidR="000A7DE7" w:rsidRPr="000A7DE7" w:rsidRDefault="000A7DE7" w:rsidP="0075788B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92" w:name="_Toc532575030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ЕНГЛЕСКИ ЈЕЗИК </w:t>
      </w:r>
      <w:r w:rsidRPr="000A7DE7">
        <w:rPr>
          <w:rFonts w:asciiTheme="minorHAnsi" w:hAnsiTheme="minorHAnsi"/>
          <w:b w:val="0"/>
          <w:sz w:val="18"/>
          <w:szCs w:val="18"/>
          <w:u w:val="single"/>
        </w:rPr>
        <w:t>I</w:t>
      </w:r>
      <w:bookmarkEnd w:id="92"/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0A7DE7" w:rsidRPr="000A7DE7" w:rsidTr="00A93951">
        <w:tc>
          <w:tcPr>
            <w:tcW w:w="262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What makes people laugh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Animal Lovers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A Palace  of Enchantment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Would you like a robot in your house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Etiquette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DOS and DONTS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Native Americans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A Surprise visit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The hitchhiker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A night  at an old Inn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Christmas Carol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Doing sth. For other people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The Sculptor speaks of his life and work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Speeding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There Men in a boat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Summers in a gold mine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Don’t let me be late toninght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Reading class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Aditional texts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Pismeni zadaci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/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0A7DE7" w:rsidRPr="000A7DE7" w:rsidTr="00A9395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b/>
          <w:bCs/>
          <w:sz w:val="18"/>
          <w:szCs w:val="18"/>
        </w:rPr>
      </w:pPr>
      <w:r w:rsidRPr="000A7DE7">
        <w:rPr>
          <w:rFonts w:asciiTheme="minorHAnsi" w:hAnsiTheme="minorHAnsi" w:cs="Times New Roman"/>
          <w:b/>
          <w:bCs/>
          <w:sz w:val="18"/>
          <w:szCs w:val="18"/>
        </w:rPr>
        <w:t>Циљ: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Циљ наставе енглеског језика је стицање, проширивање и продубљивање знања и умења у свим језичким активностима, упознавање културног наслеђа створеног на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>ов</w:t>
      </w:r>
      <w:r w:rsidRPr="000A7DE7">
        <w:rPr>
          <w:rFonts w:asciiTheme="minorHAnsi" w:hAnsiTheme="minorHAnsi" w:cs="Times New Roman"/>
          <w:sz w:val="18"/>
          <w:szCs w:val="18"/>
        </w:rPr>
        <w:t>ом страном језику и оспособљавање за даље образовање и самообразовање.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Normal1"/>
        <w:spacing w:before="0" w:beforeAutospacing="0" w:after="0" w:afterAutospacing="0"/>
        <w:rPr>
          <w:rFonts w:asciiTheme="minorHAnsi" w:hAnsiTheme="minorHAnsi" w:cs="Times New Roman"/>
          <w:b/>
          <w:sz w:val="18"/>
          <w:szCs w:val="18"/>
        </w:rPr>
      </w:pPr>
      <w:r w:rsidRPr="000A7DE7">
        <w:rPr>
          <w:rFonts w:asciiTheme="minorHAnsi" w:hAnsiTheme="minorHAnsi" w:cs="Times New Roman"/>
          <w:b/>
          <w:sz w:val="18"/>
          <w:szCs w:val="18"/>
        </w:rPr>
        <w:t xml:space="preserve">Општи стандарди: </w:t>
      </w:r>
    </w:p>
    <w:p w:rsidR="000A7DE7" w:rsidRPr="000A7DE7" w:rsidRDefault="000A7DE7" w:rsidP="000A7DE7">
      <w:pPr>
        <w:pStyle w:val="Normal1"/>
        <w:spacing w:before="0" w:beforeAutospacing="0" w:after="0" w:afterAutospacing="0"/>
        <w:rPr>
          <w:rFonts w:asciiTheme="minorHAnsi" w:hAnsiTheme="minorHAnsi" w:cs="Times New Roman"/>
          <w:sz w:val="18"/>
          <w:szCs w:val="18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Кроз наставу страних језика ученик богати себе упознајући другог, стиче свест о значају сопственог језика и културе у контакту са другим језицима и културама. Ученик развија радозналост, истраживачки дух и отвореност према комуникацији са говорницима других језика.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Задаци наставе енглеског језика су: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- да ученици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у току школовања </w:t>
      </w:r>
      <w:r w:rsidRPr="000A7DE7">
        <w:rPr>
          <w:rFonts w:asciiTheme="minorHAnsi" w:hAnsiTheme="minorHAnsi" w:cs="Times New Roman"/>
          <w:sz w:val="18"/>
          <w:szCs w:val="18"/>
        </w:rPr>
        <w:t xml:space="preserve">усвоје говорни језик у оквиру нових речи и израза укључујући и терминологију значајну за дату струку, 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-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0A7DE7">
        <w:rPr>
          <w:rFonts w:asciiTheme="minorHAnsi" w:hAnsiTheme="minorHAnsi" w:cs="Times New Roman"/>
          <w:sz w:val="18"/>
          <w:szCs w:val="18"/>
        </w:rPr>
        <w:t>негују правилан изговор и интонацију уз обраћање посебне пажње на оне ритмичке и прозодијске схеме које су битне у усменом изражавању;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-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0A7DE7">
        <w:rPr>
          <w:rFonts w:asciiTheme="minorHAnsi" w:hAnsiTheme="minorHAnsi" w:cs="Times New Roman"/>
          <w:sz w:val="18"/>
          <w:szCs w:val="18"/>
        </w:rPr>
        <w:t>разумеју говор (непосредно и путем медија) и спонтано се изражавају у оквиру теме из свакодневног живота и општих тема струке, уз исказивање личног става и расположења;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lastRenderedPageBreak/>
        <w:t xml:space="preserve">-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0A7DE7">
        <w:rPr>
          <w:rFonts w:asciiTheme="minorHAnsi" w:hAnsiTheme="minorHAnsi" w:cs="Times New Roman"/>
          <w:sz w:val="18"/>
          <w:szCs w:val="18"/>
        </w:rPr>
        <w:t>овладају техником информативног читања, разумеју сложеније језичке структуре у тексту и упознају особености језика струке читањем текстова везаних за теме из области дате струке;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-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0A7DE7">
        <w:rPr>
          <w:rFonts w:asciiTheme="minorHAnsi" w:hAnsiTheme="minorHAnsi" w:cs="Times New Roman"/>
          <w:sz w:val="18"/>
          <w:szCs w:val="18"/>
        </w:rPr>
        <w:t>даље савлађују основе ортографије ради коректног писменог изражавања у оквиру усвојене лексике и језичких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 структура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-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0A7DE7">
        <w:rPr>
          <w:rFonts w:asciiTheme="minorHAnsi" w:hAnsiTheme="minorHAnsi" w:cs="Times New Roman"/>
          <w:sz w:val="18"/>
          <w:szCs w:val="18"/>
        </w:rPr>
        <w:t>развијају разумевање писаног стручног текста, писање резимеа, налаза, извештаја и оспособљавају се за њихову усмену интерпретацију; стичу нова сазнања о карактеристикама земаља и народа чији језик уче, њиховог начина живота и обичаја;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-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да се </w:t>
      </w:r>
      <w:r w:rsidRPr="000A7DE7">
        <w:rPr>
          <w:rFonts w:asciiTheme="minorHAnsi" w:hAnsiTheme="minorHAnsi" w:cs="Times New Roman"/>
          <w:sz w:val="18"/>
          <w:szCs w:val="18"/>
        </w:rPr>
        <w:t>оспособљавају за вођење разговора о нашој земљи, њеним природним лепотама, културним и историјским тековинама;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шире своју општу културу, развијају међукултурну сарадњу и толеранцију и своје интелектуалне способности;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оспособљавају се за даље образовање и самообразовање у области језика и струке коришћењем речника, лексикона и друге приручне литературе.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Енглески језик </w:t>
      </w:r>
      <w:r w:rsidRPr="000A7DE7">
        <w:rPr>
          <w:rFonts w:asciiTheme="minorHAnsi" w:hAnsiTheme="minorHAnsi"/>
          <w:b/>
          <w:sz w:val="18"/>
          <w:szCs w:val="18"/>
        </w:rPr>
        <w:t>I</w:t>
      </w:r>
      <w:r w:rsidRPr="000A7DE7">
        <w:rPr>
          <w:rFonts w:asciiTheme="minorHAnsi" w:hAnsiTheme="minorHAnsi"/>
          <w:b/>
          <w:sz w:val="18"/>
          <w:szCs w:val="18"/>
          <w:lang w:val="ru-RU"/>
        </w:rPr>
        <w:t>,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2"/>
        <w:gridCol w:w="1804"/>
        <w:gridCol w:w="2165"/>
        <w:gridCol w:w="1745"/>
        <w:gridCol w:w="2022"/>
      </w:tblGrid>
      <w:tr w:rsidR="000A7DE7" w:rsidRPr="000A7DE7" w:rsidTr="00A93951">
        <w:trPr>
          <w:trHeight w:val="1718"/>
        </w:trPr>
        <w:tc>
          <w:tcPr>
            <w:tcW w:w="17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804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165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745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02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800"/>
        <w:gridCol w:w="2160"/>
        <w:gridCol w:w="1741"/>
        <w:gridCol w:w="2039"/>
      </w:tblGrid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What makes people laugh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рад на тексту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-тражење и давање информација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-допуњавање речен.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-хватање бележака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грам. целина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Animal Lovers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-дијалог;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-кооперативно;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-интеракција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рад на тексту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-описивање спортова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препричавање,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-постављање питања и давање одговора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A Palace  of Enchantment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-фронтални рад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-дијалог;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-кооперативно;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-интеракција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рад на тексту,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-препричавање,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-описивање феномена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датог текста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коришћење 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условних реченица у 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изражавању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постављање питања и давање одговора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-писање приче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Would you like a robot in your house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-дијалог;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-кооперативно;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-интеракција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 на тексту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ње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речен.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-користи пасивне кон.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 xml:space="preserve">         Etiquette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-практичан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рад на тексту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-описивање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путовања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-користи управни говор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-упоређује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 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разлике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DOS and DONTS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7.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Native Americans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A Surprise visit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The hitchhiker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10.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A night  at an old Inn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11.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Christmas Carol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12.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Doing sth. For other people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13.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The Sculptor speaks of his life and work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усвајање нових и обнављање познатих граматичких јединица, 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14.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Speeding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15.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There Men in a boat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16.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Summers in a gold mine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17.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Don’t let me be late toninght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18.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 xml:space="preserve">    Reading class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2D6786" w:rsidTr="00A93951"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19.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Aditional texts</w:t>
            </w: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0A7DE7" w:rsidRPr="000A7DE7" w:rsidRDefault="000A7DE7" w:rsidP="00A93951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0A7DE7" w:rsidRPr="000A7DE7" w:rsidTr="00A93951">
        <w:trPr>
          <w:trHeight w:val="2095"/>
        </w:trPr>
        <w:tc>
          <w:tcPr>
            <w:tcW w:w="172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20.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Два писмена задатка (по један у сваком полугодишту)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</w:tc>
        <w:tc>
          <w:tcPr>
            <w:tcW w:w="2039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 одговори ученика писаним путем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75788B" w:rsidP="0075788B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93" w:name="_Toc532575031"/>
      <w:r>
        <w:rPr>
          <w:rFonts w:asciiTheme="minorHAnsi" w:hAnsiTheme="minorHAnsi"/>
          <w:sz w:val="18"/>
          <w:szCs w:val="18"/>
          <w:lang w:val="sr-Cyrl-CS"/>
        </w:rPr>
        <w:t>Други страни језик</w:t>
      </w:r>
      <w:bookmarkEnd w:id="93"/>
    </w:p>
    <w:p w:rsidR="000A7DE7" w:rsidRPr="000A7DE7" w:rsidRDefault="000A7DE7" w:rsidP="0075788B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94" w:name="_Toc532575032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ФРАНЦУСКИ ЈЕЗИК </w:t>
      </w:r>
      <w:r w:rsidRPr="000A7DE7">
        <w:rPr>
          <w:rFonts w:asciiTheme="minorHAnsi" w:hAnsiTheme="minorHAnsi"/>
          <w:b w:val="0"/>
          <w:sz w:val="18"/>
          <w:szCs w:val="18"/>
          <w:u w:val="single"/>
        </w:rPr>
        <w:t>II</w:t>
      </w:r>
      <w:bookmarkEnd w:id="94"/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b/>
          <w:bCs/>
          <w:sz w:val="18"/>
          <w:szCs w:val="18"/>
        </w:rPr>
        <w:lastRenderedPageBreak/>
        <w:t>Циљ и задаци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Циљ наставе другог страног језика је стицање нових знања и овладавање новим језичким системом што доприноси проширивању и богаћењу општих изражајних и интелектуалних могућности ученика, упознавање културе, обичаја, и начина живота народа чији се језик учи као и развијање естетских и моралних вредности.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Задаци наставе другог страног језика су да ученици: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упознају основне карактеристике система језика и језичких структура и усвоје око 1.400 најфреквентнијих речи и израза;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усвоје правилни изговор и интонацију;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разумеју саговорника и усмено излагање о темама из свакодневног живота;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овладају техником гласног читања и читања у себи и разумеју једноставне текстове с темама из свакодневног живота, текстова са научно-популарним садржајима и сл.;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савладају основе ортографије ради коректног писменог изражавања у оквирима усвојене лексике и језичких структура;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оспособе за давање информација о себи, о свом дому, о нашој земљи, њеним природним лепотама и културно-историјским тековинама;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упознају са начином живота народа чији језик уче и тековинама њихове културе и цивилизације;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развију интелектуалне особености и подигну општи образовни и културни ниво;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изграде свест о потреби сарадње и толеранције међу народима;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овладају методама за даљи самосталан рад на богаћењу и усавршавању стеченог језичког знања.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</w:t>
      </w:r>
      <w:r w:rsidRPr="000A7DE7">
        <w:rPr>
          <w:rFonts w:asciiTheme="minorHAnsi" w:hAnsiTheme="minorHAnsi"/>
          <w:sz w:val="18"/>
          <w:szCs w:val="18"/>
        </w:rPr>
        <w:t>исказивање физичких тегоба, расположења, нерасположења, радости, забринутости, исказивање симпатије; давање предности, савета.</w:t>
      </w:r>
    </w:p>
    <w:p w:rsidR="000A7DE7" w:rsidRPr="000A7DE7" w:rsidRDefault="000A7DE7" w:rsidP="000A7DE7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Седмични фонд: 2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Годишњи фонд: 7</w:t>
      </w:r>
      <w:r w:rsidRPr="000A7DE7">
        <w:rPr>
          <w:rFonts w:asciiTheme="minorHAnsi" w:hAnsiTheme="minorHAnsi"/>
          <w:sz w:val="18"/>
          <w:szCs w:val="18"/>
          <w:lang w:val="ru-RU"/>
        </w:rPr>
        <w:t>2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1800"/>
        <w:gridCol w:w="1620"/>
        <w:gridCol w:w="1440"/>
      </w:tblGrid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Бр. часова ост. типова часа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la langue française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l’amour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l’intelligence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Du cinéma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Des voyages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la musique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rPr>
          <w:trHeight w:val="910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De la démocratie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l’informatique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la peur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l’art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0A7DE7" w:rsidRPr="000A7DE7" w:rsidTr="00A93951">
        <w:trPr>
          <w:trHeight w:val="862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41</w:t>
            </w: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31</w:t>
            </w: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910"/>
        </w:trPr>
        <w:tc>
          <w:tcPr>
            <w:tcW w:w="298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72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520"/>
        <w:gridCol w:w="2700"/>
        <w:gridCol w:w="3060"/>
      </w:tblGrid>
      <w:tr w:rsidR="000A7DE7" w:rsidRPr="000A7DE7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Ред. бр.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нас. теме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2D6786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la langue française</w:t>
            </w:r>
          </w:p>
        </w:tc>
        <w:tc>
          <w:tcPr>
            <w:tcW w:w="2700" w:type="dxa"/>
            <w:tcBorders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у групама</w:t>
            </w:r>
          </w:p>
        </w:tc>
        <w:tc>
          <w:tcPr>
            <w:tcW w:w="3060" w:type="dxa"/>
            <w:tcBorders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слушање и реаговање на упутства наставника</w:t>
            </w:r>
          </w:p>
        </w:tc>
      </w:tr>
      <w:tr w:rsidR="000A7DE7" w:rsidRPr="002D6786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l’amour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читање текста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текста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граматичка анализа текста</w:t>
            </w:r>
          </w:p>
        </w:tc>
      </w:tr>
      <w:tr w:rsidR="000A7DE7" w:rsidRPr="002D6786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III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l’intelligence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писање састава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учење песмица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писање диктата</w:t>
            </w:r>
          </w:p>
        </w:tc>
      </w:tr>
      <w:tr w:rsidR="000A7DE7" w:rsidRPr="002D6786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Du cinéma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са француског на српски и обратно</w:t>
            </w:r>
          </w:p>
        </w:tc>
      </w:tr>
      <w:tr w:rsidR="000A7DE7" w:rsidRPr="002D6786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Des voyages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демонстрација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упознавање са француском културом и цивилизацијом</w:t>
            </w:r>
          </w:p>
        </w:tc>
      </w:tr>
      <w:tr w:rsidR="000A7DE7" w:rsidRPr="002D6786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VI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la musique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-п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овезивање садржаја текстова са подацима из француске цивилизације</w:t>
            </w:r>
          </w:p>
        </w:tc>
      </w:tr>
      <w:tr w:rsidR="000A7DE7" w:rsidRPr="000A7DE7" w:rsidTr="00A93951">
        <w:trPr>
          <w:trHeight w:val="1006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VII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la démocratie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VIII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l’informatique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IX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la peur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X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De l’art</w:t>
            </w:r>
          </w:p>
        </w:tc>
        <w:tc>
          <w:tcPr>
            <w:tcW w:w="2700" w:type="dxa"/>
            <w:tcBorders>
              <w:top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rPr>
          <w:trHeight w:val="953"/>
        </w:trPr>
        <w:tc>
          <w:tcPr>
            <w:tcW w:w="13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XI</w:t>
            </w:r>
          </w:p>
        </w:tc>
        <w:tc>
          <w:tcPr>
            <w:tcW w:w="25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270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метода писмене провере</w:t>
            </w:r>
          </w:p>
        </w:tc>
        <w:tc>
          <w:tcPr>
            <w:tcW w:w="30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давање одговора на постављене захтеве</w:t>
            </w: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2B0F19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Latn-CS"/>
        </w:rPr>
      </w:pPr>
      <w:bookmarkStart w:id="95" w:name="_Toc532575033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РУСКИ ЈЕЗИК</w:t>
      </w:r>
      <w:r w:rsidRPr="000A7DE7">
        <w:rPr>
          <w:rFonts w:asciiTheme="minorHAnsi" w:hAnsiTheme="minorHAnsi"/>
          <w:b w:val="0"/>
          <w:sz w:val="18"/>
          <w:szCs w:val="18"/>
          <w:u w:val="single"/>
          <w:lang w:val="sr-Latn-CS"/>
        </w:rPr>
        <w:t>II</w:t>
      </w:r>
      <w:bookmarkEnd w:id="95"/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0A7DE7" w:rsidRPr="000A7DE7" w:rsidTr="00A93951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Язык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По Сербии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A93951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История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A93951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Природа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Дружба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Туризм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Административные ... 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По России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Обычаи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Старинные города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Современная молодёж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Письменная работа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47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72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Лектира 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b/>
          <w:sz w:val="18"/>
          <w:szCs w:val="18"/>
          <w:lang w:val="ru-RU"/>
        </w:rPr>
        <w:t xml:space="preserve">Циљ </w:t>
      </w:r>
      <w:r w:rsidRPr="000A7DE7">
        <w:rPr>
          <w:rFonts w:asciiTheme="minorHAnsi" w:hAnsiTheme="minorHAnsi"/>
          <w:sz w:val="18"/>
          <w:szCs w:val="18"/>
          <w:lang w:val="ru-RU"/>
        </w:rPr>
        <w:t xml:space="preserve">наставе страних језика је стицање, проширивање и продубљивање знања и умења у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свим језичким активностима, упознавање културног наслеђа створеног на датом страном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језику и оспособљавање за даље образовање и самообразовање.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b/>
          <w:sz w:val="18"/>
          <w:szCs w:val="18"/>
          <w:lang w:val="ru-RU"/>
        </w:rPr>
        <w:t>Задаци</w:t>
      </w:r>
      <w:r w:rsidRPr="000A7DE7">
        <w:rPr>
          <w:rFonts w:asciiTheme="minorHAnsi" w:hAnsiTheme="minorHAnsi"/>
          <w:sz w:val="18"/>
          <w:szCs w:val="18"/>
          <w:lang w:val="ru-RU"/>
        </w:rPr>
        <w:t xml:space="preserve"> наставе страних језика су да ученици: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усвоје говорни језик у оквиру нових 1.200 речи и израза што у току осам година учења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језика чини укупан фонд од око 2.600 речи и израза продуктивно, а рецептивно и више;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негују правилан изговор и интонацију уз обраћање посебне пажње на оне ритмичке и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прозодијске схеме које су битне при усменом изражавању;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разумеју говор (непосредно и путем медија) и спонтано се изражавају у оквиру тема из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свакодневног живота и основне тематике из природних и друштвених наука;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овладају техником информативног читања и разумеју сложеније језичко-стилске структуре у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тексту, као и упознају особености језика читањем одломака из познатих књижевних и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научно-популарних дела;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развијају способности правилног писменог изражавања, писања краћих самосталних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састава и њихове усмене интерпретације;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стичу нова сазнања о карактеристикама земаља и народа чији се језик учи, посебно оних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које су битне за разумевање језика и културе тог народа;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упознају оне историјске догађаје који су од значаја и у светским оквирима и научнотехничких достигнућа земаља чији се језик учи, уз избор одговарајућих садржаја и у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корелацији с другим образовно-васпитним подручјима;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оспособе се за вођење разговора о нашој земљи, њеним лепотама, културним и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историјским тековинама; 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стичу општу културу и развијају међукултурну сарадњу и толеранцију, моралне, радне и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естетске вредности, као и интелектуалне способности, машту и креативност;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- оспособе се за даље образовање и самообразовање коришћењем речника, лексикона и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друге приручне литературе.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Комуникативне функције: обнављање, утврђивање и проширивање оних комуникативних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јединица са којима се ученик упознао у основној школи: ословљавање познате и непознате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особе; исказивање свиђања и несвиђања, слагања и неслагања са мишљењем саговорника;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тражење и давање дозволе; честитање и исказивање лепих жеља; позивање у госте,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прихватање и неприхватање позива; обавештење и упозорење; предлагање да се нешто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уради; одобравање или неодобравање нечијих поступака; приговори, жалбе; изражавање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чуђења, изненађења, уверености, претпоставке или сумње; давање савета; исказивање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симпатија, преференције, саучешћа; изражавање физичких тегоба, расположења. И разред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САДРЖАЈ ПРОГРАМА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Тематика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Из живота младих: нова средина и другови; спортска такмичења.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Породица и друштво: спољни изглед и особине чланова породице; чланови породице у кући и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ван ње; ситуације из свакодневног живота и на радном месту; односи у породици и друштву.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Из савременог живота и тековина културе и науке народа чији се језик учи и наших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народа: природне лепоте и заштита човекове средине; путовање и коришћење саобраћајних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средстава; из историјске и културне прошлости; културне и привредне манифестације које су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lastRenderedPageBreak/>
        <w:t xml:space="preserve">постале традиционалне; из живота и рада познатих људи; актуелне теме од васпитног значаја.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Школски писмени задаци: по један писмени задатак у сваком полугодишту.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 xml:space="preserve">Лектира: до 15 страница тематски занимљивог, језички приступачног текста који одговара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интересовању и предзнањима ученика.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AC6FD1" w:rsidRDefault="000A7DE7" w:rsidP="000A7DE7">
      <w:pPr>
        <w:rPr>
          <w:rFonts w:asciiTheme="minorHAnsi" w:hAnsiTheme="minorHAnsi"/>
          <w:b/>
          <w:sz w:val="18"/>
          <w:szCs w:val="18"/>
          <w:lang w:val="ru-RU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Наставни предмет-руски језик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1"/>
        <w:gridCol w:w="1067"/>
        <w:gridCol w:w="2668"/>
        <w:gridCol w:w="2500"/>
        <w:gridCol w:w="2449"/>
      </w:tblGrid>
      <w:tr w:rsidR="000A7DE7" w:rsidRPr="000A7DE7" w:rsidTr="00A93951">
        <w:trPr>
          <w:trHeight w:val="1395"/>
          <w:jc w:val="center"/>
        </w:trPr>
        <w:tc>
          <w:tcPr>
            <w:tcW w:w="130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166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945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29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190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0A7DE7" w:rsidTr="00A93951">
        <w:trPr>
          <w:trHeight w:val="1039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Язык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1216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По Сербии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Дискусија – полемика, расправа, постављање питања и супротстављање мишљења аргументима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Рад у малим или великим групама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456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История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Игра по улогама – симулација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685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4.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Природа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Рад у паровима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Одговарање на питања у вези са текстом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685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Дружба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685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Туризм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Дискусија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456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Административные формальности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710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По России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Учествовање у лингводидактичким играма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456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Обычаи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 xml:space="preserve">Израда граматичких </w:t>
            </w: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lastRenderedPageBreak/>
              <w:t>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lastRenderedPageBreak/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Учествовање у лингводидактичким играма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Аудирање и разумевање </w:t>
            </w: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lastRenderedPageBreak/>
              <w:t>кратких текстова и дијалога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456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10.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Старинные города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Учествовање у лингводидактичким играма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456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Современная молодёж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0A7DE7" w:rsidRPr="000A7DE7" w:rsidRDefault="000A7DE7" w:rsidP="000A7DE7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Учествовање у лингводидактичким играма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0A7DE7" w:rsidRPr="000A7DE7" w:rsidRDefault="000A7DE7" w:rsidP="000A7DE7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0A7DE7" w:rsidRPr="000A7DE7" w:rsidTr="00A93951">
        <w:trPr>
          <w:trHeight w:val="456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Индивидуални присту</w:t>
            </w:r>
            <w:r w:rsidRPr="000A7DE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Писмена провера знања</w:t>
            </w:r>
          </w:p>
        </w:tc>
      </w:tr>
      <w:tr w:rsidR="000A7DE7" w:rsidRPr="000A7DE7" w:rsidTr="00A93951">
        <w:trPr>
          <w:trHeight w:val="456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16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945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2292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Индивидуални присту</w:t>
            </w:r>
            <w:r w:rsidRPr="000A7DE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19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Писмена провера знања</w:t>
            </w: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A93951">
      <w:pPr>
        <w:pStyle w:val="Heading2"/>
        <w:rPr>
          <w:rFonts w:asciiTheme="minorHAnsi" w:hAnsiTheme="minorHAnsi"/>
          <w:b w:val="0"/>
          <w:sz w:val="18"/>
          <w:szCs w:val="18"/>
        </w:rPr>
      </w:pPr>
      <w:bookmarkStart w:id="96" w:name="_Toc532575034"/>
      <w:r w:rsidRPr="000A7DE7">
        <w:rPr>
          <w:rFonts w:asciiTheme="minorHAnsi" w:hAnsiTheme="minorHAnsi"/>
          <w:b w:val="0"/>
          <w:sz w:val="18"/>
          <w:szCs w:val="18"/>
          <w:lang w:val="sr-Cyrl-CS"/>
        </w:rPr>
        <w:t>ФИЛОЗОФИЈА (ЛОГИКА)</w:t>
      </w:r>
      <w:bookmarkEnd w:id="96"/>
    </w:p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b/>
          <w:sz w:val="18"/>
          <w:szCs w:val="18"/>
        </w:rPr>
      </w:pP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0"/>
        <w:gridCol w:w="1440"/>
        <w:gridCol w:w="1440"/>
        <w:gridCol w:w="1440"/>
      </w:tblGrid>
      <w:tr w:rsidR="000A7DE7" w:rsidRPr="000A7DE7" w:rsidTr="00A93951">
        <w:tc>
          <w:tcPr>
            <w:tcW w:w="450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Број </w:t>
            </w: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br/>
              <w:t>часова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Укупан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број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</w:tc>
      </w:tr>
      <w:tr w:rsidR="000A7DE7" w:rsidRPr="000A7DE7" w:rsidTr="00A93951">
        <w:tc>
          <w:tcPr>
            <w:tcW w:w="450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Увод (предметлогике и проблемисазнања)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A7DE7" w:rsidRPr="000A7DE7" w:rsidTr="00A93951">
        <w:tc>
          <w:tcPr>
            <w:tcW w:w="450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Учење о елементимамишљења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48</w:t>
            </w:r>
          </w:p>
        </w:tc>
      </w:tr>
      <w:tr w:rsidR="000A7DE7" w:rsidRPr="000A7DE7" w:rsidTr="00A93951">
        <w:tc>
          <w:tcPr>
            <w:tcW w:w="450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Методологијаистраживања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</w:tr>
      <w:tr w:rsidR="000A7DE7" w:rsidRPr="000A7DE7" w:rsidTr="00A93951">
        <w:tc>
          <w:tcPr>
            <w:tcW w:w="450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49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23</w:t>
            </w:r>
          </w:p>
        </w:tc>
        <w:tc>
          <w:tcPr>
            <w:tcW w:w="14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72</w:t>
            </w:r>
          </w:p>
        </w:tc>
      </w:tr>
    </w:tbl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b/>
          <w:sz w:val="18"/>
          <w:szCs w:val="18"/>
        </w:rPr>
      </w:pPr>
    </w:p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Циљ</w:t>
      </w:r>
      <w:r w:rsidRPr="000A7DE7">
        <w:rPr>
          <w:rFonts w:asciiTheme="minorHAnsi" w:hAnsiTheme="minorHAnsi"/>
          <w:sz w:val="18"/>
          <w:szCs w:val="18"/>
          <w:lang w:val="sr-Cyrl-CS"/>
        </w:rPr>
        <w:t>- да ученици овладају знањима о елементима и принципима ваљане мисли и активно их користе у структурисању властитог сазнања и алгоритамском решавању проблема;</w:t>
      </w:r>
    </w:p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lastRenderedPageBreak/>
        <w:t>Задаци</w:t>
      </w:r>
      <w:r w:rsidRPr="000A7DE7">
        <w:rPr>
          <w:rFonts w:asciiTheme="minorHAnsi" w:hAnsiTheme="minorHAnsi"/>
          <w:sz w:val="18"/>
          <w:szCs w:val="18"/>
          <w:lang w:val="sr-Cyrl-CS"/>
        </w:rPr>
        <w:t>:</w:t>
      </w:r>
    </w:p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 да ученици разумеју структуру сазнајних способности, сложени однос језика и мишљења у процесу сазнавања и развију осетљивост за типичне грешеке у закључивању и доказивању присутне у свакодневној комуникацији;</w:t>
      </w:r>
    </w:p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 познају методолошку структуру научног и филозофског истраживања и оспособе се за примену критичко-рационалних метода у решавању практичних и теоријских проблема;</w:t>
      </w:r>
    </w:p>
    <w:p w:rsidR="000A7DE7" w:rsidRPr="000A7DE7" w:rsidRDefault="000A7DE7" w:rsidP="000A7DE7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 доведу у везу властита мисаона искуства са карактеристичним филозофским проблемима и упознајући различита филозофска становишта стекну свест о сложености и креативној компоненти интелектуалног напора да се проникне у структуру стварности;</w:t>
      </w:r>
    </w:p>
    <w:p w:rsidR="000A7DE7" w:rsidRPr="00AC6FD1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6"/>
        <w:gridCol w:w="1861"/>
        <w:gridCol w:w="1552"/>
        <w:gridCol w:w="1858"/>
        <w:gridCol w:w="1941"/>
      </w:tblGrid>
      <w:tr w:rsidR="000A7DE7" w:rsidRPr="000A7DE7" w:rsidTr="00A93951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0A7DE7" w:rsidRPr="002D6786" w:rsidTr="00A93951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AC6FD1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Увод </w:t>
            </w:r>
          </w:p>
          <w:p w:rsidR="000A7DE7" w:rsidRPr="00AC6FD1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(предмет логике и проблеми сазнања)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 + 1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-Фронтални 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</w:tc>
      </w:tr>
      <w:tr w:rsidR="000A7DE7" w:rsidRPr="000A7DE7" w:rsidTr="00A93951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Учење о елементима мишљења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32+16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-решавање проблемских 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Средњовековна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16 + 10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решавање проблемских задатака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учествовање у дискусији</w:t>
            </w:r>
          </w:p>
          <w:p w:rsidR="000A7DE7" w:rsidRPr="000A7DE7" w:rsidRDefault="000A7DE7" w:rsidP="00A9395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A93951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97" w:name="_Toc532575035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ИСТОРИЈА</w:t>
      </w:r>
      <w:bookmarkEnd w:id="97"/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0A7DE7" w:rsidRPr="000A7DE7" w:rsidTr="00A93951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Изуми открића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Верске реформе и ратови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 w:eastAsia="sr-Latn-CS"/>
              </w:rPr>
              <w:t>Европске монархије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0A7DE7" w:rsidRPr="000A7DE7" w:rsidTr="00A93951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Османско царство (16.-18.век)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Срби у Османском царству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Хазбуршка монархија (16.-18. век)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Срби под влашћу Хазбурга и Млетака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Атлантске револуције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Европа националних држава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Пријатељске и суседне монархије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Српска револуција-ратно доба (1804-1815)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Српска револуција-мирнодопски период (1816-1835)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Кнежевина Србија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Црна Гора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Срби у османском и хабзбуршком царству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Српска нација и Балкан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A9395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60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48</w:t>
            </w:r>
          </w:p>
        </w:tc>
        <w:tc>
          <w:tcPr>
            <w:tcW w:w="1429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108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7F20A7" w:rsidRDefault="007F20A7" w:rsidP="000A7DE7">
      <w:pPr>
        <w:rPr>
          <w:rFonts w:asciiTheme="minorHAnsi" w:hAnsiTheme="minorHAnsi"/>
          <w:b/>
          <w:sz w:val="18"/>
          <w:szCs w:val="18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Циљеви наставе историје су:</w:t>
      </w:r>
    </w:p>
    <w:p w:rsidR="000A7DE7" w:rsidRPr="000A7DE7" w:rsidRDefault="000A7DE7" w:rsidP="000A7DE7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Разумевање теоријских основа историјске науке и примена основних елемената методологије историјских  истраживања</w:t>
      </w:r>
    </w:p>
    <w:p w:rsidR="000A7DE7" w:rsidRPr="000A7DE7" w:rsidRDefault="000A7DE7" w:rsidP="000A7DE7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разумевање континуитета, променљивости и развојности друштвених и културних појава карактеристичних за праисторију и раздобље старог века</w:t>
      </w:r>
    </w:p>
    <w:p w:rsidR="000A7DE7" w:rsidRPr="000A7DE7" w:rsidRDefault="000A7DE7" w:rsidP="000A7DE7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познавање политичких, економских, друштвених, правних и установа културе епохе старог века</w:t>
      </w:r>
    </w:p>
    <w:p w:rsidR="000A7DE7" w:rsidRPr="000A7DE7" w:rsidRDefault="000A7DE7" w:rsidP="000A7DE7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развијање способности учења, истраживања и критичког мишљења</w:t>
      </w:r>
    </w:p>
    <w:p w:rsidR="000A7DE7" w:rsidRPr="000A7DE7" w:rsidRDefault="000A7DE7" w:rsidP="000A7DE7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неговање свести о припадности европској цивилизацији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0A7DE7" w:rsidRPr="000A7DE7" w:rsidRDefault="000A7DE7" w:rsidP="000A7DE7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разуме теоријске и методолошке специфичности историјске науке</w:t>
      </w:r>
    </w:p>
    <w:p w:rsidR="000A7DE7" w:rsidRPr="000A7DE7" w:rsidRDefault="000A7DE7" w:rsidP="000A7DE7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разуме и може да објасни специфичне друштвене и културне појаве и процесе старог века и њихову развојност</w:t>
      </w:r>
    </w:p>
    <w:p w:rsidR="000A7DE7" w:rsidRPr="000A7DE7" w:rsidRDefault="000A7DE7" w:rsidP="000A7DE7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разумети устројство и функцију политичких, правних, економских, друштвених и културних установа античког доба и може да их упореди са савременим</w:t>
      </w:r>
    </w:p>
    <w:p w:rsidR="000A7DE7" w:rsidRPr="000A7DE7" w:rsidRDefault="000A7DE7" w:rsidP="000A7DE7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знати да користи писане, графичке и ликовне изворе информација</w:t>
      </w:r>
    </w:p>
    <w:p w:rsidR="000A7DE7" w:rsidRPr="000A7DE7" w:rsidRDefault="000A7DE7" w:rsidP="000A7DE7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знати да разликује битне од небитних информација и да процењује њихову вредност</w:t>
      </w:r>
    </w:p>
    <w:p w:rsidR="000A7DE7" w:rsidRPr="000A7DE7" w:rsidRDefault="000A7DE7" w:rsidP="000A7DE7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разумети друштвене и културне вредности и норме античке епохе</w:t>
      </w:r>
    </w:p>
    <w:p w:rsidR="000A7DE7" w:rsidRPr="000A7DE7" w:rsidRDefault="000A7DE7" w:rsidP="000A7DE7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имати свест о континуитету и везама савремене европске цивилизације и античке цивилизације</w:t>
      </w:r>
    </w:p>
    <w:p w:rsidR="000A7DE7" w:rsidRPr="000A7DE7" w:rsidRDefault="000A7DE7" w:rsidP="000A7DE7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имати одговоран однос према античком културном наслеђу</w:t>
      </w:r>
    </w:p>
    <w:p w:rsidR="000A7DE7" w:rsidRPr="000A7DE7" w:rsidRDefault="000A7DE7" w:rsidP="000A7DE7">
      <w:pPr>
        <w:pStyle w:val="1tekst"/>
        <w:ind w:left="0" w:right="-2" w:firstLine="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right="-2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предмет-историја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0A7DE7" w:rsidRPr="000A7DE7" w:rsidTr="00A93951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0A7DE7" w:rsidTr="00A93951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Изуми открића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Верске реформе и ратови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Европске монархије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 Османско царство (16.-18.век)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Срби у Османском царству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Хазбуршка монархија (16.-18. век)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Срби под влашћу Хазбурга и Млетака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Атлантске револуције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Европа националних држава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Пријатељске и суседне монархије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Српска револуција-ратно доба (1804-1815)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Српска револуција-мирнодопски период (1816-1835)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Кнежевина Србија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Црна Гора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Срби у османском и хабзбуршком царству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Српска нација и Балкан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ru-RU"/>
        </w:rPr>
      </w:pPr>
    </w:p>
    <w:p w:rsidR="000A7DE7" w:rsidRPr="000A7DE7" w:rsidRDefault="000A7DE7" w:rsidP="00A93951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98" w:name="_Toc532575036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ГЕОГРАФИЈА</w:t>
      </w:r>
      <w:bookmarkEnd w:id="98"/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</w:rPr>
        <w:t>НАСТАВНИ ПЛАН 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9"/>
        <w:gridCol w:w="2039"/>
        <w:gridCol w:w="2086"/>
        <w:gridCol w:w="2062"/>
      </w:tblGrid>
      <w:tr w:rsidR="000A7DE7" w:rsidRPr="000A7DE7" w:rsidTr="00A93951"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обраде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утврђивања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Годишњи фонд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часова</w:t>
            </w:r>
          </w:p>
        </w:tc>
      </w:tr>
      <w:tr w:rsidR="000A7DE7" w:rsidRPr="000A7DE7" w:rsidTr="00A93951"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Увод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A7DE7" w:rsidRPr="000A7DE7" w:rsidTr="00A93951"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Положај,границе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величина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територије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0A7DE7" w:rsidRPr="000A7DE7" w:rsidTr="00A93951"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Природне одлике Србије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17</w:t>
            </w:r>
          </w:p>
        </w:tc>
      </w:tr>
      <w:tr w:rsidR="000A7DE7" w:rsidRPr="000A7DE7" w:rsidTr="00A93951"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Становништво и насеља 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</w:tr>
      <w:tr w:rsidR="000A7DE7" w:rsidRPr="000A7DE7" w:rsidTr="00A93951"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Привреда Србије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24</w:t>
            </w:r>
          </w:p>
        </w:tc>
      </w:tr>
      <w:tr w:rsidR="000A7DE7" w:rsidRPr="000A7DE7" w:rsidTr="00A93951"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Регионалне целине Србије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</w:tr>
      <w:tr w:rsidR="000A7DE7" w:rsidRPr="000A7DE7" w:rsidTr="00A93951"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Срби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бившим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југословенским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републикама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дијаспори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</w:rPr>
      </w:pPr>
      <w:r w:rsidRPr="000A7DE7">
        <w:rPr>
          <w:rFonts w:asciiTheme="minorHAnsi" w:hAnsiTheme="minorHAnsi"/>
          <w:b/>
          <w:sz w:val="18"/>
          <w:szCs w:val="18"/>
        </w:rPr>
        <w:t>Циљ: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Циљ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наставе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географије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гимназији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је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ученик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стекне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нова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продубљена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знања,умења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навике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из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физичке,друштвене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националне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географије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Србије(појмови, законитости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развоја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територијалног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распореда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географских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објеката,појава 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процеса)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неопходних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за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научно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тумачење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савремене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светске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стварности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развој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патриотизма.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b/>
          <w:sz w:val="18"/>
          <w:szCs w:val="18"/>
          <w:lang w:val="ru-RU"/>
        </w:rPr>
        <w:t>Задаци</w:t>
      </w:r>
      <w:r w:rsidRPr="000A7DE7">
        <w:rPr>
          <w:rFonts w:asciiTheme="minorHAnsi" w:hAnsiTheme="minorHAnsi"/>
          <w:b/>
          <w:sz w:val="18"/>
          <w:szCs w:val="18"/>
        </w:rPr>
        <w:t> </w:t>
      </w:r>
      <w:r w:rsidRPr="000A7DE7">
        <w:rPr>
          <w:rFonts w:asciiTheme="minorHAnsi" w:hAnsiTheme="minorHAnsi"/>
          <w:b/>
          <w:sz w:val="18"/>
          <w:szCs w:val="18"/>
          <w:lang w:val="ru-RU"/>
        </w:rPr>
        <w:t>наставе</w:t>
      </w:r>
      <w:r w:rsidRPr="000A7DE7">
        <w:rPr>
          <w:rFonts w:asciiTheme="minorHAnsi" w:hAnsiTheme="minorHAnsi"/>
          <w:b/>
          <w:sz w:val="18"/>
          <w:szCs w:val="18"/>
        </w:rPr>
        <w:t> </w:t>
      </w:r>
      <w:r w:rsidRPr="000A7DE7">
        <w:rPr>
          <w:rFonts w:asciiTheme="minorHAnsi" w:hAnsiTheme="minorHAnsi"/>
          <w:b/>
          <w:sz w:val="18"/>
          <w:szCs w:val="18"/>
          <w:lang w:val="ru-RU"/>
        </w:rPr>
        <w:t>географије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 xml:space="preserve">ученик:                                                            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-упозна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предмет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методе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проучавања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природно-географских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друштвено-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географских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објеката,појава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њихово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деловање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својства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географске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средине;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lastRenderedPageBreak/>
        <w:t>-уочава и схвата корелативне односе између географије и других природних и друштвених наука;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-стекне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глобалне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представе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фиѕичко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географским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карактеристикама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земље;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-схвати и разуме закономерни развој географске средине као резултат деловања природних појава,процеса и човека;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-упознају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актуелну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комплексну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географску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стварност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савременог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света;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-стиче нова знања о својој отађбини,њеном положају,месту и улози у савременом  свету;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-стиче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нова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знања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природи.становништву,насељености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привреди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Србије;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-васпитава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стеченим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географским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знањима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духу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припадности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недељивом</w:t>
      </w:r>
      <w:r w:rsidRPr="000A7DE7">
        <w:rPr>
          <w:rFonts w:asciiTheme="minorHAnsi" w:hAnsiTheme="minorHAnsi"/>
          <w:sz w:val="18"/>
          <w:szCs w:val="18"/>
        </w:rPr>
        <w:t> 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глобалном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свету;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-развија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осећања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социјалне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припадности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привржености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сопственој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нацији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култури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активно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доприноси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очзвању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неговању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националног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 xml:space="preserve">културног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идентитета;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-развија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међзсобно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уважавање,сарадњу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солидарност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између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припадника</w:t>
      </w:r>
      <w:r w:rsidRPr="000A7DE7">
        <w:rPr>
          <w:rFonts w:asciiTheme="minorHAnsi" w:hAnsiTheme="minorHAnsi"/>
          <w:sz w:val="18"/>
          <w:szCs w:val="18"/>
        </w:rPr>
        <w:t> 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различитих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социалних,етничких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културних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група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доприноси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друштвеној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кохезији;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-подржава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процесе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међународне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интеграције;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-користи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различите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изворе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информација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уочава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њихову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важност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географским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сазнањима;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-се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оспособљава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да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на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терену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осматра,мери,анализира,интервјуише,скицира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прикупља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податке;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-развија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способност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исказувања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географског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знања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речима,сликом,квантитативно,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табеларно,графички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шематски;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-се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обучи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техникама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тимског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групног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рада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групног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одлучивања;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-се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оспособи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за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континуирано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образовање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и</w:t>
      </w:r>
      <w:r w:rsidRPr="000A7DE7">
        <w:rPr>
          <w:rFonts w:asciiTheme="minorHAnsi" w:hAnsiTheme="minorHAnsi"/>
          <w:sz w:val="18"/>
          <w:szCs w:val="18"/>
        </w:rPr>
        <w:t> </w:t>
      </w:r>
      <w:r w:rsidRPr="000A7DE7">
        <w:rPr>
          <w:rFonts w:asciiTheme="minorHAnsi" w:hAnsiTheme="minorHAnsi"/>
          <w:sz w:val="18"/>
          <w:szCs w:val="18"/>
          <w:lang w:val="ru-RU"/>
        </w:rPr>
        <w:t>самообразовање.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268"/>
        <w:gridCol w:w="1617"/>
        <w:gridCol w:w="2210"/>
        <w:gridCol w:w="1560"/>
      </w:tblGrid>
      <w:tr w:rsidR="000A7DE7" w:rsidRPr="000A7DE7" w:rsidTr="00A93951"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 xml:space="preserve">Редни броj наставне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теме</w:t>
            </w:r>
          </w:p>
        </w:tc>
        <w:tc>
          <w:tcPr>
            <w:tcW w:w="226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Наставни  садржај</w:t>
            </w:r>
          </w:p>
        </w:tc>
        <w:tc>
          <w:tcPr>
            <w:tcW w:w="1617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Број часовa</w:t>
            </w:r>
          </w:p>
        </w:tc>
        <w:tc>
          <w:tcPr>
            <w:tcW w:w="221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Начин 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поступак остваривања</w:t>
            </w:r>
          </w:p>
        </w:tc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Активности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ученика</w:t>
            </w:r>
          </w:p>
        </w:tc>
      </w:tr>
      <w:tr w:rsidR="000A7DE7" w:rsidRPr="000A7DE7" w:rsidTr="00A93951">
        <w:trPr>
          <w:trHeight w:val="1136"/>
        </w:trPr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Увод</w:t>
            </w:r>
          </w:p>
        </w:tc>
        <w:tc>
          <w:tcPr>
            <w:tcW w:w="1617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Слушају,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усвајају,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анализирају</w:t>
            </w:r>
          </w:p>
        </w:tc>
      </w:tr>
      <w:tr w:rsidR="000A7DE7" w:rsidRPr="000A7DE7" w:rsidTr="00A93951"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Положај,границе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величина територије</w:t>
            </w:r>
          </w:p>
        </w:tc>
        <w:tc>
          <w:tcPr>
            <w:tcW w:w="1617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илустративно-демонстративна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</w:p>
        </w:tc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анализирају,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усвајају</w:t>
            </w:r>
          </w:p>
        </w:tc>
      </w:tr>
      <w:tr w:rsidR="000A7DE7" w:rsidRPr="000A7DE7" w:rsidTr="00A93951"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Природне одлике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Србије</w:t>
            </w:r>
          </w:p>
        </w:tc>
        <w:tc>
          <w:tcPr>
            <w:tcW w:w="1617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17</w:t>
            </w:r>
          </w:p>
        </w:tc>
        <w:tc>
          <w:tcPr>
            <w:tcW w:w="221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Дијалошко-демонстратибна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рада</w:t>
            </w:r>
          </w:p>
        </w:tc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Слушају,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усвајају</w:t>
            </w:r>
          </w:p>
        </w:tc>
      </w:tr>
      <w:tr w:rsidR="000A7DE7" w:rsidRPr="000A7DE7" w:rsidTr="00A93951"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 xml:space="preserve">         4.</w:t>
            </w:r>
          </w:p>
        </w:tc>
        <w:tc>
          <w:tcPr>
            <w:tcW w:w="226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Становништво 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насеља </w:t>
            </w:r>
          </w:p>
        </w:tc>
        <w:tc>
          <w:tcPr>
            <w:tcW w:w="1617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21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Дијалошка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Слушају и 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разговарају</w:t>
            </w:r>
          </w:p>
        </w:tc>
      </w:tr>
      <w:tr w:rsidR="000A7DE7" w:rsidRPr="000A7DE7" w:rsidTr="00A93951"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Привреда Србије</w:t>
            </w:r>
          </w:p>
        </w:tc>
        <w:tc>
          <w:tcPr>
            <w:tcW w:w="1617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24</w:t>
            </w:r>
          </w:p>
        </w:tc>
        <w:tc>
          <w:tcPr>
            <w:tcW w:w="221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Разговарају,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анализирају,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расуђују</w:t>
            </w:r>
          </w:p>
        </w:tc>
      </w:tr>
      <w:tr w:rsidR="000A7DE7" w:rsidRPr="000A7DE7" w:rsidTr="00A93951"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 xml:space="preserve">          6.</w:t>
            </w:r>
          </w:p>
        </w:tc>
        <w:tc>
          <w:tcPr>
            <w:tcW w:w="226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Регионалне целине Србије</w:t>
            </w:r>
          </w:p>
        </w:tc>
        <w:tc>
          <w:tcPr>
            <w:tcW w:w="1617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  <w:tc>
          <w:tcPr>
            <w:tcW w:w="221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Илустративно-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демонстративна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дијалошка метода</w:t>
            </w:r>
          </w:p>
        </w:tc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расуђују,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разговарају</w:t>
            </w:r>
          </w:p>
        </w:tc>
      </w:tr>
      <w:tr w:rsidR="000A7DE7" w:rsidRPr="000A7DE7" w:rsidTr="00A93951"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 xml:space="preserve">          7.</w:t>
            </w:r>
          </w:p>
        </w:tc>
        <w:tc>
          <w:tcPr>
            <w:tcW w:w="226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Срби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бившим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југословенским републикама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 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дијаспори</w:t>
            </w:r>
          </w:p>
        </w:tc>
        <w:tc>
          <w:tcPr>
            <w:tcW w:w="1617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21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Текстуална метода</w:t>
            </w:r>
          </w:p>
        </w:tc>
        <w:tc>
          <w:tcPr>
            <w:tcW w:w="1560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Читају,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слушају,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разговарају,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закључују</w:t>
            </w:r>
          </w:p>
        </w:tc>
      </w:tr>
    </w:tbl>
    <w:p w:rsidR="000A7DE7" w:rsidRPr="000A7DE7" w:rsidRDefault="000A7DE7" w:rsidP="000A7DE7">
      <w:pPr>
        <w:jc w:val="both"/>
        <w:rPr>
          <w:rFonts w:asciiTheme="minorHAnsi" w:hAnsiTheme="minorHAnsi"/>
          <w:sz w:val="18"/>
          <w:szCs w:val="18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A93951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99" w:name="_Toc532575037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БИОЛОГИЈА</w:t>
      </w:r>
      <w:bookmarkEnd w:id="99"/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1"/>
        <w:gridCol w:w="2008"/>
        <w:gridCol w:w="1102"/>
        <w:gridCol w:w="1812"/>
        <w:gridCol w:w="2497"/>
        <w:gridCol w:w="868"/>
      </w:tblGrid>
      <w:tr w:rsidR="000A7DE7" w:rsidRPr="000A7DE7" w:rsidTr="00A93951">
        <w:trPr>
          <w:trHeight w:val="449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Р.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БРОЈ</w:t>
            </w:r>
          </w:p>
        </w:tc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НАСТАВНИ  ТЕМА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Број  часова  по теми</w:t>
            </w:r>
          </w:p>
        </w:tc>
      </w:tr>
      <w:tr w:rsidR="000A7DE7" w:rsidRPr="000A7DE7" w:rsidTr="00A93951">
        <w:trPr>
          <w:trHeight w:val="539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ОБРАДЕ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УТВРЂИВАЊА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СИСТЕМАТИЗАЦИЈА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ФИЗИОЛОГИЈА ЖИВОТИЊА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28</w:t>
            </w:r>
          </w:p>
        </w:tc>
      </w:tr>
      <w:tr w:rsidR="000A7DE7" w:rsidRPr="000A7DE7" w:rsidTr="00A9395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ОСНОВИ МПЛЕКУЛАРНЕ БИОЛОГИЈЕ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</w:tr>
      <w:tr w:rsidR="000A7DE7" w:rsidRPr="000A7DE7" w:rsidTr="00A9395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БИОЛОГИЈА РАЗВИЋА ЖИВОТИЊА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</w:tr>
      <w:tr w:rsidR="000A7DE7" w:rsidRPr="000A7DE7" w:rsidTr="00A9395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МЕХАНИЗМИ НАСЛЕЂИВАЊА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17</w:t>
            </w:r>
          </w:p>
        </w:tc>
      </w:tr>
      <w:tr w:rsidR="000A7DE7" w:rsidRPr="000A7DE7" w:rsidTr="00A9395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ОСНОВНИ ПРИНЦИПИ ЕВОЛУЦИОНЕ БИОЛОГИЈЕ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10</w:t>
            </w:r>
          </w:p>
        </w:tc>
      </w:tr>
      <w:tr w:rsidR="000A7DE7" w:rsidRPr="000A7DE7" w:rsidTr="00A93951"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УКУПНО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</w:rPr>
              <w:t>72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10456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7"/>
        <w:gridCol w:w="1675"/>
        <w:gridCol w:w="708"/>
        <w:gridCol w:w="2459"/>
        <w:gridCol w:w="2361"/>
        <w:gridCol w:w="2126"/>
      </w:tblGrid>
      <w:tr w:rsidR="000A7DE7" w:rsidRPr="000A7DE7" w:rsidTr="00A93951">
        <w:trPr>
          <w:trHeight w:val="1403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РЕДНИ БРОЈ  НАСТАВНЕ ТЕМЕ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НАСТАВНА  ТЕМА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Број  часова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НАЧИН  И  ПОСТУПАК  ОСТВАРИВАЊА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АКТИВНОСТИ  УЧЕНИКА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ЦИЉЕВИ  И ЗАДАЦИ  САДРЖАЈА ПРОГРАМА</w:t>
            </w:r>
          </w:p>
        </w:tc>
      </w:tr>
      <w:tr w:rsidR="000A7DE7" w:rsidRPr="00DA2847" w:rsidTr="00A93951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 xml:space="preserve">ФИЗИОЛОГИЈА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ЖИВОТИЊА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Коришћење  нових  извора  знања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lastRenderedPageBreak/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проширивањезнањаохе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мијскојорганизацијићелије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стицањезнањаоструктурићелијскемембране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транспортукрозмембрануимембранскомпотенцијалу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стицањезнањаонегативнојипозитивнојповратнојспрези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усвајањеновихзнањаоеволуцијинервногсистема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нервнојћелијиинервномимпулсу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разумевањецентралнеиперифернесинапсе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проширивањезнањаовегетативномнервномсистемуикичменојмождини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стицањеновихзнањаограђиифункцијипредњегмозга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међумозга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средњегималогмозгаипродуженемоћдине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проширивањезнањаочулниморганимаиразумевањењиховефизиологије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стицњезнањаофизиологијителеснихтечности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Разумевањеграђесрцаисрчаногциклуса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проширивањезнањаоорганимазадисањеиразумевањењиховефизиологије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стицањезнањаоорганимазаварење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проширивањезнањаоорганимазаизлучивање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разумевањемеханизмастварањамокраћеиулогебубрегауосморегулацији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проширивањезнањаоендокринимжлездама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lastRenderedPageBreak/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развијањеспособностилогичкогикритичкогмишљења</w:t>
            </w:r>
          </w:p>
        </w:tc>
      </w:tr>
      <w:tr w:rsidR="000A7DE7" w:rsidRPr="00DA2847" w:rsidTr="00A93951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2.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ОСНОВИ МОЛЕКУЛАРНЕ БИОЛОГИЈЕ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усвајањеновихзнањаоструктуринуклеинскихкиселина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усвајањеиразумевањемеханизамарепликацијеДНК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транскрипцијеисинтезепротеина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стицањезнањаиразумевањегенетичкогразумевања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развијањеспособностипроналажењаианализебиолошкогматеријала</w:t>
            </w:r>
          </w:p>
        </w:tc>
      </w:tr>
      <w:tr w:rsidR="000A7DE7" w:rsidRPr="002D6786" w:rsidTr="00A93951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БИОЛОГИЈА РАЗВИЋА ЖИВОТИЊА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0A7DE7" w:rsidRPr="000A7DE7" w:rsidRDefault="000A7DE7" w:rsidP="00A939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-стицање знања о процесима гаметогенезе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-разумевање механизама оплођења, браздања и гаструлације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-стицање знања о процесу органогенезе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-проширивање знања о онтогенетском развићу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-развијање способносто посматрама, уочавања, упоређивања и анализирања</w:t>
            </w:r>
          </w:p>
        </w:tc>
      </w:tr>
      <w:tr w:rsidR="000A7DE7" w:rsidRPr="00DA2847" w:rsidTr="00A93951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МЕХАНИЗМИ НАСЛЕЂИВАЊА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усвајањезнањаоосновнимправилиманаслеђивањаитиповиманаслеђивањаособина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стицањезнањаоизворимагенетичкеваријабилности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разумевањеиуочавањеутицајасрединенаизазивањенаследнихпромена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стицањезнањаогенетичкојструктурипопулације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разумевањемеханизаманаслеђивањаболести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акључивањаирешавањапроблема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развијањеспособностизасамосталноистраживање</w:t>
            </w:r>
          </w:p>
        </w:tc>
      </w:tr>
      <w:tr w:rsidR="000A7DE7" w:rsidRPr="00DA2847" w:rsidTr="00A93951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5.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ОСНОВНИ ПРИНЦИПИ ЕВОЛУЦИОНЕ БИОЛОГИЈЕ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  <w:p w:rsidR="000A7DE7" w:rsidRPr="000A7DE7" w:rsidRDefault="000A7DE7" w:rsidP="000A7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Стицањезнањаонајважнијимступњевимауеволуцијиживотаназемљи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Разумевањеабиогенееволуцијеисавременихобјашњењаеволуционихпроцеса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Усвајањезнањаомеханизминаеволуције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Усвајањезнањаотеоријамаспецијације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Разумевањеистицањезнањаопореклучовека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Развијањеспособностизасамосталноистраживање</w:t>
            </w: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Latn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A93951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00" w:name="_Toc532575038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МАТЕМАТИКА</w:t>
      </w:r>
      <w:bookmarkEnd w:id="100"/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0A7DE7" w:rsidRPr="000A7DE7" w:rsidTr="00A93951">
        <w:tc>
          <w:tcPr>
            <w:tcW w:w="262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0A7DE7" w:rsidRPr="000A7DE7" w:rsidTr="00A93951">
        <w:tc>
          <w:tcPr>
            <w:tcW w:w="262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Полиедри</w:t>
            </w:r>
          </w:p>
        </w:tc>
        <w:tc>
          <w:tcPr>
            <w:tcW w:w="1331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</w:tr>
      <w:tr w:rsidR="000A7DE7" w:rsidRPr="000A7DE7" w:rsidTr="00A93951">
        <w:tc>
          <w:tcPr>
            <w:tcW w:w="262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Обртна тела</w:t>
            </w:r>
          </w:p>
        </w:tc>
        <w:tc>
          <w:tcPr>
            <w:tcW w:w="1331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0A7DE7" w:rsidRPr="000A7DE7" w:rsidTr="00A93951">
        <w:tc>
          <w:tcPr>
            <w:tcW w:w="262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Вектори</w:t>
            </w:r>
          </w:p>
        </w:tc>
        <w:tc>
          <w:tcPr>
            <w:tcW w:w="1331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A93951">
        <w:tc>
          <w:tcPr>
            <w:tcW w:w="262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Аналитичка геометријау равни</w:t>
            </w:r>
          </w:p>
        </w:tc>
        <w:tc>
          <w:tcPr>
            <w:tcW w:w="1331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22</w:t>
            </w:r>
          </w:p>
        </w:tc>
      </w:tr>
      <w:tr w:rsidR="000A7DE7" w:rsidRPr="000A7DE7" w:rsidTr="00A93951">
        <w:tc>
          <w:tcPr>
            <w:tcW w:w="262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 индукција и низови</w:t>
            </w:r>
          </w:p>
        </w:tc>
        <w:tc>
          <w:tcPr>
            <w:tcW w:w="1331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A7DE7" w:rsidRPr="000A7DE7" w:rsidTr="00A93951">
        <w:tc>
          <w:tcPr>
            <w:tcW w:w="262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исправком</w:t>
            </w:r>
          </w:p>
        </w:tc>
        <w:tc>
          <w:tcPr>
            <w:tcW w:w="1331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0A7DE7" w:rsidRPr="000A7DE7" w:rsidTr="00A93951">
        <w:tc>
          <w:tcPr>
            <w:tcW w:w="262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46</w:t>
            </w:r>
          </w:p>
        </w:tc>
        <w:tc>
          <w:tcPr>
            <w:tcW w:w="1332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стицање математичких знања и умења неопходних за разумевање законитости у природи и друштву, за примену у свакодневном животу и пракси, као и за успешно настављање образовања;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/>
          <w:sz w:val="18"/>
          <w:szCs w:val="18"/>
        </w:rPr>
      </w:pPr>
      <w:r w:rsidRPr="000A7DE7">
        <w:rPr>
          <w:rFonts w:asciiTheme="minorHAnsi" w:hAnsiTheme="minorHAnsi"/>
          <w:sz w:val="18"/>
          <w:szCs w:val="18"/>
        </w:rPr>
        <w:t>- развијање менталних способности ученика, позитивних особина личности и научног погледа на свет.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/>
          <w:sz w:val="18"/>
          <w:szCs w:val="18"/>
        </w:rPr>
      </w:pP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стицање знања неопходних за разумевање квантинтативних и просторних односа, као и проблема из разних подручја;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стицање опште математичке културе, уз схватање места и значаја математике у прогресу цивилизације;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lastRenderedPageBreak/>
        <w:t>- оспособљавање ученика за успешно настављање образовања и изучавање других области у којима се математика примењује;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допринос формирању и развијању научног погледа на свет;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допринос радном и политехничком образовању ученика;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развијање логичког мишљења и закључивања, апстрактног мишљења и математичке интуиције;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допринос изграђивању позитивних особина личности као што су: упорност, систематичност, уредност, тачност, одговорност, смисао за самосталан рад, критичност;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- даље развијање радних, културних, етичких и естетских навика ученика;</w:t>
      </w: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0A7DE7">
        <w:rPr>
          <w:rFonts w:asciiTheme="minorHAnsi" w:hAnsiTheme="minorHAnsi" w:cs="Times New Roman"/>
          <w:sz w:val="18"/>
          <w:szCs w:val="18"/>
        </w:rPr>
        <w:t>- даље оспособљавање ученика за коришћење стручне литературе и других извора знања.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4"/>
        <w:gridCol w:w="1194"/>
        <w:gridCol w:w="2760"/>
        <w:gridCol w:w="2400"/>
        <w:gridCol w:w="1680"/>
      </w:tblGrid>
      <w:tr w:rsidR="000A7DE7" w:rsidRPr="000A7DE7" w:rsidTr="00A93951">
        <w:tc>
          <w:tcPr>
            <w:tcW w:w="1194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194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760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400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680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2D6786" w:rsidTr="00A93951">
        <w:tc>
          <w:tcPr>
            <w:tcW w:w="1194" w:type="dxa"/>
            <w:tcBorders>
              <w:bottom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Полиедри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-илустративна и демонстративна метода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-текст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 просторне односе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c>
          <w:tcPr>
            <w:tcW w:w="1194" w:type="dxa"/>
            <w:tcBorders>
              <w:bottom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Обртна тела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0A7DE7" w:rsidRPr="000A7DE7" w:rsidRDefault="000A7DE7" w:rsidP="00A93951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-уочава просторне односе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c>
          <w:tcPr>
            <w:tcW w:w="1194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194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7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Вектори</w:t>
            </w:r>
          </w:p>
        </w:tc>
        <w:tc>
          <w:tcPr>
            <w:tcW w:w="2400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0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c>
          <w:tcPr>
            <w:tcW w:w="1194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194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22</w:t>
            </w:r>
          </w:p>
        </w:tc>
        <w:tc>
          <w:tcPr>
            <w:tcW w:w="27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Аналитичка геометријау равни</w:t>
            </w:r>
          </w:p>
        </w:tc>
        <w:tc>
          <w:tcPr>
            <w:tcW w:w="2400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0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c>
          <w:tcPr>
            <w:tcW w:w="1194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194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7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 индукција и низови</w:t>
            </w:r>
          </w:p>
        </w:tc>
        <w:tc>
          <w:tcPr>
            <w:tcW w:w="2400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0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c>
          <w:tcPr>
            <w:tcW w:w="1194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194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7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исправком</w:t>
            </w:r>
          </w:p>
        </w:tc>
        <w:tc>
          <w:tcPr>
            <w:tcW w:w="2400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0" w:type="dxa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-примењује стечена знања</w:t>
            </w: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01" w:name="_Toc532575039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ФИЗИКА</w:t>
      </w:r>
      <w:bookmarkEnd w:id="101"/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pPr w:leftFromText="180" w:rightFromText="180" w:vertAnchor="page" w:horzAnchor="margin" w:tblpY="5551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6"/>
        <w:gridCol w:w="4749"/>
        <w:gridCol w:w="1351"/>
        <w:gridCol w:w="1352"/>
        <w:gridCol w:w="1260"/>
      </w:tblGrid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Редни</w:t>
            </w:r>
          </w:p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наст.</w:t>
            </w:r>
          </w:p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0A7DE7">
            <w:pPr>
              <w:ind w:left="382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ОБРАДА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УТВРЂИ</w:t>
            </w:r>
          </w:p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ВАЊЕ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СВЕГА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ЕЛЕКТРОМАГНЕТНА ИНДУКЦИЈА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ХАРМОНИЈСКЕ ОСЦИЛАЦИЈЕ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</w:tr>
      <w:tr w:rsidR="000A7DE7" w:rsidRPr="000A7DE7" w:rsidTr="000A7DE7">
        <w:trPr>
          <w:trHeight w:val="212"/>
        </w:trPr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НАИЗМЕНИЧНА СТРУЈА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ВРСТЕ ТАЛАСА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ПОЈАМ О АКУСТИЦИ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ЕЛЕКТРОМАГНЕТНИ ТАЛАСИ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ТАЛАСНА ОПТИКА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ДИСПЕРЗИЈА  СВЕТЛОСТИ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ГЕОМЕТРИЈСКА ОПТИКА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10.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ФОТОМЕТРИЈА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11.</w:t>
            </w: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ЛАБОРАТОРИЈСКЕ ВЕЖБЕ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0A7DE7">
        <w:tc>
          <w:tcPr>
            <w:tcW w:w="1476" w:type="dxa"/>
          </w:tcPr>
          <w:p w:rsidR="000A7DE7" w:rsidRPr="000A7DE7" w:rsidRDefault="000A7DE7" w:rsidP="000A7DE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4749" w:type="dxa"/>
          </w:tcPr>
          <w:p w:rsidR="000A7DE7" w:rsidRPr="000A7DE7" w:rsidRDefault="000A7DE7" w:rsidP="000A7DE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51" w:type="dxa"/>
          </w:tcPr>
          <w:p w:rsidR="000A7DE7" w:rsidRPr="000A7DE7" w:rsidRDefault="000A7DE7" w:rsidP="000A7DE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44</w:t>
            </w:r>
          </w:p>
        </w:tc>
        <w:tc>
          <w:tcPr>
            <w:tcW w:w="1352" w:type="dxa"/>
          </w:tcPr>
          <w:p w:rsidR="000A7DE7" w:rsidRPr="000A7DE7" w:rsidRDefault="000A7DE7" w:rsidP="000A7DE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260" w:type="dxa"/>
          </w:tcPr>
          <w:p w:rsidR="000A7DE7" w:rsidRPr="000A7DE7" w:rsidRDefault="000A7DE7" w:rsidP="000A7DE7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70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vanish/>
          <w:sz w:val="18"/>
          <w:szCs w:val="18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ЦИЉ: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Циљ наставе предмета  физика је упознавање  основних физичких  закона на којима почивају области ЕЛЕКТРОМАГНЕТНА ИНДУКЦИЈА, ОСЦИЛАЦИЈЕ, НАИЗМЕНИЧНА СТРУЈА</w:t>
      </w:r>
      <w:r w:rsidRPr="000A7DE7">
        <w:rPr>
          <w:rFonts w:asciiTheme="minorHAnsi" w:hAnsiTheme="minorHAnsi"/>
          <w:sz w:val="18"/>
          <w:szCs w:val="18"/>
          <w:lang w:val="ru-RU"/>
        </w:rPr>
        <w:t>, ТАЛАСИ И ОПТИКА, стицање знања о методама физичких истраживања, стицање основа за разноврсну примену физике у раду и у друштву</w:t>
      </w:r>
    </w:p>
    <w:p w:rsidR="000A7DE7" w:rsidRPr="000A7DE7" w:rsidRDefault="000A7DE7" w:rsidP="000A7DE7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ЗАДАЦИ: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упознавање ученика са основним законима физике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-упознавње метода физичких истраживања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-развој код ученика научног начина мишљења, логичког закључивања и критичко аналитичког духа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-оспособљавање ученика за квалитетно и квантитетно решавање физичких задатака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-развијање радних навика и умења ученика и њихове заинтересованости за физику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-даље упознавање улоге човека у мењању природе и развијању правилног односа ученика према заштити животне средине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-стицање основа техничке културе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-навикавање ученика да штеде енергију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7"/>
        <w:gridCol w:w="843"/>
        <w:gridCol w:w="2397"/>
        <w:gridCol w:w="2591"/>
        <w:gridCol w:w="1858"/>
      </w:tblGrid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Редни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наст.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остваривања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програма</w:t>
            </w: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ученика у остваривању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програма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ЕЛЕКТРОМАГНЕТНА ИНДУКЦИЈА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ХАРМОНИЈСКЕ ОСЦИЛАЦИЈЕ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НАИЗМЕНИЧНА СТРУЈА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ВРСТЕ ТАЛАСА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ПОЈАМ О АКУСТИЦИ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ЕЛЕКТРОМАГНЕТНИ ТАЛАСИ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7.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ТАЛАСНА ОПТИКА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8.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ДИСПЕРЗИЈА  СВЕТЛОСТИ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9.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ГЕОМЕТРИЈСКА ОПТИКА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2D6786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10.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ФОТОМЕТРИЈА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0A7DE7" w:rsidRPr="000A7DE7" w:rsidTr="00A93951">
        <w:trPr>
          <w:trHeight w:val="1431"/>
        </w:trPr>
        <w:tc>
          <w:tcPr>
            <w:tcW w:w="1521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11.</w:t>
            </w:r>
          </w:p>
        </w:tc>
        <w:tc>
          <w:tcPr>
            <w:tcW w:w="927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8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ЛАБОРАТОРИЈСКЕ ВЕЖБЕ</w:t>
            </w:r>
          </w:p>
        </w:tc>
        <w:tc>
          <w:tcPr>
            <w:tcW w:w="342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-практичан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-анализа резултата мерења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0A7DE7" w:rsidRPr="000A7DE7" w:rsidRDefault="000A7DE7" w:rsidP="00A93951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-мери</w:t>
            </w:r>
          </w:p>
        </w:tc>
      </w:tr>
    </w:tbl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0A7DE7" w:rsidRPr="000A7DE7" w:rsidRDefault="000A7DE7" w:rsidP="000A7DE7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02" w:name="_Toc532575040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lastRenderedPageBreak/>
        <w:t>РАЧУНАРСТВО И ИНФОРМАТИКА</w:t>
      </w:r>
      <w:bookmarkEnd w:id="102"/>
    </w:p>
    <w:p w:rsidR="000A7DE7" w:rsidRPr="000A7DE7" w:rsidRDefault="000A7DE7" w:rsidP="000A7DE7">
      <w:pPr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bCs/>
          <w:sz w:val="18"/>
          <w:szCs w:val="18"/>
          <w:lang w:val="sr-Cyrl-CS"/>
        </w:rPr>
        <w:t>Циљ и задаци:</w:t>
      </w:r>
    </w:p>
    <w:p w:rsidR="000A7DE7" w:rsidRPr="000A7DE7" w:rsidRDefault="000A7DE7" w:rsidP="000A7DE7">
      <w:pPr>
        <w:pStyle w:val="1tekst"/>
        <w:ind w:left="0" w:right="-1" w:firstLine="0"/>
        <w:jc w:val="left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Циљ наставног предмета рачунарство и информатика 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за </w:t>
      </w:r>
      <w:r w:rsidRPr="000A7DE7">
        <w:rPr>
          <w:rFonts w:asciiTheme="minorHAnsi" w:hAnsiTheme="minorHAnsi" w:cs="Times New Roman"/>
          <w:sz w:val="18"/>
          <w:szCs w:val="18"/>
        </w:rPr>
        <w:t>трећи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 разред гимназије природно</w:t>
      </w:r>
      <w:r w:rsidRPr="000A7DE7">
        <w:rPr>
          <w:rFonts w:asciiTheme="minorHAnsi" w:hAnsiTheme="minorHAnsi" w:cs="Times New Roman"/>
          <w:sz w:val="18"/>
          <w:szCs w:val="18"/>
        </w:rPr>
        <w:t>-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>математич</w:t>
      </w:r>
      <w:r w:rsidRPr="000A7DE7">
        <w:rPr>
          <w:rFonts w:asciiTheme="minorHAnsi" w:hAnsiTheme="minorHAnsi" w:cs="Times New Roman"/>
          <w:sz w:val="18"/>
          <w:szCs w:val="18"/>
        </w:rPr>
        <w:t>ког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 и друштвено</w:t>
      </w:r>
      <w:r w:rsidRPr="000A7DE7">
        <w:rPr>
          <w:rFonts w:asciiTheme="minorHAnsi" w:hAnsiTheme="minorHAnsi" w:cs="Times New Roman"/>
          <w:sz w:val="18"/>
          <w:szCs w:val="18"/>
        </w:rPr>
        <w:t>-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>језич</w:t>
      </w:r>
      <w:r w:rsidRPr="000A7DE7">
        <w:rPr>
          <w:rFonts w:asciiTheme="minorHAnsi" w:hAnsiTheme="minorHAnsi" w:cs="Times New Roman"/>
          <w:sz w:val="18"/>
          <w:szCs w:val="18"/>
        </w:rPr>
        <w:t>ког</w:t>
      </w:r>
      <w:r w:rsidRPr="000A7DE7">
        <w:rPr>
          <w:rFonts w:asciiTheme="minorHAnsi" w:hAnsiTheme="minorHAnsi" w:cs="Times New Roman"/>
          <w:sz w:val="18"/>
          <w:szCs w:val="18"/>
          <w:lang w:val="sr-Cyrl-CS"/>
        </w:rPr>
        <w:t xml:space="preserve"> смер</w:t>
      </w:r>
      <w:r w:rsidRPr="000A7DE7">
        <w:rPr>
          <w:rFonts w:asciiTheme="minorHAnsi" w:hAnsiTheme="minorHAnsi" w:cs="Times New Roman"/>
          <w:sz w:val="18"/>
          <w:szCs w:val="18"/>
        </w:rPr>
        <w:t>a је стицање основне програмерске писмености у даљем школовању и будућем раду.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 xml:space="preserve">Задаци наставе </w:t>
      </w:r>
      <w:r w:rsidRPr="000A7DE7">
        <w:rPr>
          <w:rFonts w:asciiTheme="minorHAnsi" w:hAnsiTheme="minorHAnsi"/>
          <w:sz w:val="18"/>
          <w:szCs w:val="18"/>
        </w:rPr>
        <w:t>р</w:t>
      </w:r>
      <w:r w:rsidRPr="000A7DE7">
        <w:rPr>
          <w:rFonts w:asciiTheme="minorHAnsi" w:hAnsiTheme="minorHAnsi"/>
          <w:sz w:val="18"/>
          <w:szCs w:val="18"/>
          <w:lang w:val="sr-Cyrl-CS"/>
        </w:rPr>
        <w:t>ачунарства и информатике</w:t>
      </w:r>
      <w:r w:rsidRPr="000A7DE7">
        <w:rPr>
          <w:rFonts w:asciiTheme="minorHAnsi" w:hAnsiTheme="minorHAnsi"/>
          <w:sz w:val="18"/>
          <w:szCs w:val="18"/>
        </w:rPr>
        <w:t>затрећиразред</w:t>
      </w:r>
      <w:r w:rsidRPr="000A7DE7">
        <w:rPr>
          <w:rFonts w:asciiTheme="minorHAnsi" w:hAnsiTheme="minorHAnsi"/>
          <w:sz w:val="18"/>
          <w:szCs w:val="18"/>
          <w:lang w:val="sr-Cyrl-CS"/>
        </w:rPr>
        <w:t xml:space="preserve"> су:</w:t>
      </w:r>
    </w:p>
    <w:p w:rsidR="000A7DE7" w:rsidRPr="000A7DE7" w:rsidRDefault="000A7DE7" w:rsidP="000A7DE7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Развијање способности за потпуно, прецизно и концизно дефинисање проблема и могућих поступака за њихово решавање.</w:t>
      </w:r>
    </w:p>
    <w:p w:rsidR="000A7DE7" w:rsidRPr="000A7DE7" w:rsidRDefault="000A7DE7" w:rsidP="000A7DE7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Упознавање са алгоритамским начином решавања проблема.</w:t>
      </w:r>
    </w:p>
    <w:p w:rsidR="000A7DE7" w:rsidRPr="000A7DE7" w:rsidRDefault="000A7DE7" w:rsidP="000A7DE7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Упознавање принципа коришћења програмских језика и њихове намене.</w:t>
      </w:r>
    </w:p>
    <w:p w:rsidR="000A7DE7" w:rsidRPr="000A7DE7" w:rsidRDefault="000A7DE7" w:rsidP="000A7DE7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Овладавање коришћењем типова података и основним алгоритмима.</w:t>
      </w:r>
    </w:p>
    <w:p w:rsidR="000A7DE7" w:rsidRPr="000A7DE7" w:rsidRDefault="000A7DE7" w:rsidP="000A7DE7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 xml:space="preserve">Упознавање и практично коришћење програмског језика </w:t>
      </w:r>
      <w:r w:rsidRPr="00AC6FD1">
        <w:rPr>
          <w:rFonts w:asciiTheme="minorHAnsi" w:hAnsiTheme="minorHAnsi" w:cs="Times New Roman"/>
          <w:sz w:val="18"/>
          <w:szCs w:val="18"/>
        </w:rPr>
        <w:t>Pascal</w:t>
      </w:r>
      <w:r w:rsidRPr="000A7DE7">
        <w:rPr>
          <w:rFonts w:asciiTheme="minorHAnsi" w:hAnsiTheme="minorHAnsi" w:cs="Times New Roman"/>
          <w:sz w:val="18"/>
          <w:szCs w:val="18"/>
        </w:rPr>
        <w:t xml:space="preserve"> за решавања проблема на рачунару.</w:t>
      </w:r>
    </w:p>
    <w:p w:rsidR="000A7DE7" w:rsidRPr="000A7DE7" w:rsidRDefault="000A7DE7" w:rsidP="000A7DE7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</w:p>
    <w:p w:rsidR="000A7DE7" w:rsidRPr="000A7DE7" w:rsidRDefault="000A7DE7" w:rsidP="000A7DE7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  <w:r w:rsidRPr="000A7DE7">
        <w:rPr>
          <w:rFonts w:asciiTheme="minorHAnsi" w:hAnsiTheme="minorHAnsi" w:cs="Times New Roman"/>
          <w:sz w:val="18"/>
          <w:szCs w:val="18"/>
          <w:lang w:val="sr-Cyrl-CS"/>
        </w:rPr>
        <w:t>Наставни план</w:t>
      </w:r>
    </w:p>
    <w:p w:rsidR="000A7DE7" w:rsidRPr="000A7DE7" w:rsidRDefault="000A7DE7" w:rsidP="000A7DE7">
      <w:pPr>
        <w:pStyle w:val="1tekst"/>
        <w:ind w:left="0" w:right="38" w:firstLine="0"/>
        <w:rPr>
          <w:rFonts w:asciiTheme="minorHAnsi" w:hAnsiTheme="minorHAnsi" w:cs="Times New Roman"/>
          <w:sz w:val="18"/>
          <w:szCs w:val="18"/>
          <w:lang w:val="sr-Cyrl-CS"/>
        </w:rPr>
      </w:pPr>
    </w:p>
    <w:tbl>
      <w:tblPr>
        <w:tblpPr w:leftFromText="180" w:rightFromText="180" w:vertAnchor="text" w:horzAnchor="page" w:tblpX="928" w:tblpY="74"/>
        <w:tblW w:w="10821" w:type="dxa"/>
        <w:tblLayout w:type="fixed"/>
        <w:tblLook w:val="0000"/>
      </w:tblPr>
      <w:tblGrid>
        <w:gridCol w:w="827"/>
        <w:gridCol w:w="6334"/>
        <w:gridCol w:w="1514"/>
        <w:gridCol w:w="1101"/>
        <w:gridCol w:w="1045"/>
      </w:tblGrid>
      <w:tr w:rsidR="000A7DE7" w:rsidRPr="000A7DE7" w:rsidTr="00A93951">
        <w:trPr>
          <w:trHeight w:val="64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редни број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наставни садржај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обрада,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утвр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ђивање,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провера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вежбе 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на блок настави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укупно</w:t>
            </w:r>
          </w:p>
        </w:tc>
      </w:tr>
      <w:tr w:rsidR="000A7DE7" w:rsidRPr="000A7DE7" w:rsidTr="00A93951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1.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Решавање проблема помоћу рачунара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</w:tr>
      <w:tr w:rsidR="000A7DE7" w:rsidRPr="000A7DE7" w:rsidTr="00A93951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2.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Увод у програмски језик Pascal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A93951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3.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Апстракције података и једноставни типови података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6</w:t>
            </w:r>
          </w:p>
        </w:tc>
      </w:tr>
      <w:tr w:rsidR="000A7DE7" w:rsidRPr="000A7DE7" w:rsidTr="00A93951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Наредбе и изрази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</w:tr>
      <w:tr w:rsidR="000A7DE7" w:rsidRPr="000A7DE7" w:rsidTr="00A93951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Наредбе гранања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6</w:t>
            </w:r>
          </w:p>
        </w:tc>
      </w:tr>
      <w:tr w:rsidR="000A7DE7" w:rsidRPr="000A7DE7" w:rsidTr="00A93951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6.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Наредбе за понављање (петље)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8</w:t>
            </w:r>
          </w:p>
        </w:tc>
      </w:tr>
      <w:tr w:rsidR="000A7DE7" w:rsidRPr="000A7DE7" w:rsidTr="00A93951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7.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Функције и процедуре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10</w:t>
            </w:r>
          </w:p>
        </w:tc>
      </w:tr>
      <w:tr w:rsidR="000A7DE7" w:rsidRPr="000A7DE7" w:rsidTr="00A93951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8.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Тип низа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8</w:t>
            </w:r>
          </w:p>
        </w:tc>
      </w:tr>
      <w:tr w:rsidR="000A7DE7" w:rsidRPr="000A7DE7" w:rsidTr="00A93951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9.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Тип слога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</w:tr>
      <w:tr w:rsidR="000A7DE7" w:rsidRPr="000A7DE7" w:rsidTr="00A93951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10.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 xml:space="preserve">Фајлови (датотеке) у </w:t>
            </w:r>
            <w:r w:rsidRPr="00AC6FD1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Pascal</w:t>
            </w:r>
            <w:r w:rsidRPr="000A7DE7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у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6</w:t>
            </w:r>
          </w:p>
        </w:tc>
      </w:tr>
      <w:tr w:rsidR="000A7DE7" w:rsidRPr="000A7DE7" w:rsidTr="00A93951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11.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Писмени задаци са исправкама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</w:tr>
      <w:tr w:rsidR="000A7DE7" w:rsidRPr="000A7DE7" w:rsidTr="00A93951">
        <w:trPr>
          <w:trHeight w:val="312"/>
        </w:trPr>
        <w:tc>
          <w:tcPr>
            <w:tcW w:w="7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position w:val="-4"/>
                <w:sz w:val="18"/>
                <w:szCs w:val="18"/>
              </w:rPr>
              <w:object w:dxaOrig="460" w:dyaOrig="400">
                <v:shape id="_x0000_i1028" type="#_x0000_t75" style="width:23.25pt;height:20.25pt" o:ole="" filled="t">
                  <v:fill color2="black"/>
                  <v:imagedata r:id="rId10" o:title=""/>
                </v:shape>
                <o:OLEObject Type="Embed" ProgID="MathType" ShapeID="_x0000_i1028" DrawAspect="Content" ObjectID="_1606316933" r:id="rId12"/>
              </w:objec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3</w:t>
            </w: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30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E7" w:rsidRPr="000A7DE7" w:rsidRDefault="000A7DE7" w:rsidP="00A9395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6</w:t>
            </w: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6</w:t>
            </w:r>
          </w:p>
        </w:tc>
      </w:tr>
    </w:tbl>
    <w:p w:rsidR="000A7DE7" w:rsidRPr="000A7DE7" w:rsidRDefault="000A7DE7" w:rsidP="000A7DE7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0A7DE7">
        <w:rPr>
          <w:rFonts w:asciiTheme="minorHAnsi" w:hAnsiTheme="minorHAnsi" w:cs="Times New Roman"/>
          <w:sz w:val="18"/>
          <w:szCs w:val="18"/>
        </w:rPr>
        <w:t>Овладавање принципима креирања модуларних и добро структурираних програма.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Cs/>
          <w:sz w:val="18"/>
          <w:szCs w:val="18"/>
          <w:lang w:val="sr-Cyrl-CS"/>
        </w:rPr>
      </w:pPr>
      <w:r w:rsidRPr="00AC6FD1">
        <w:rPr>
          <w:rFonts w:asciiTheme="minorHAnsi" w:hAnsiTheme="minorHAnsi"/>
          <w:b/>
          <w:bCs/>
          <w:sz w:val="18"/>
          <w:szCs w:val="18"/>
          <w:lang w:val="sr-Cyrl-CS"/>
        </w:rPr>
        <w:t>Ф</w:t>
      </w:r>
      <w:r w:rsidRPr="000A7DE7">
        <w:rPr>
          <w:rFonts w:asciiTheme="minorHAnsi" w:hAnsiTheme="minorHAnsi"/>
          <w:b/>
          <w:bCs/>
          <w:sz w:val="18"/>
          <w:szCs w:val="18"/>
          <w:lang w:val="sr-Cyrl-CS"/>
        </w:rPr>
        <w:t>он</w:t>
      </w:r>
      <w:r w:rsidRPr="00AC6FD1">
        <w:rPr>
          <w:rFonts w:asciiTheme="minorHAnsi" w:hAnsiTheme="minorHAnsi"/>
          <w:b/>
          <w:bCs/>
          <w:sz w:val="18"/>
          <w:szCs w:val="18"/>
          <w:lang w:val="sr-Cyrl-CS"/>
        </w:rPr>
        <w:t xml:space="preserve">д: </w:t>
      </w:r>
      <w:r w:rsidRPr="00AC6FD1">
        <w:rPr>
          <w:rFonts w:asciiTheme="minorHAnsi" w:hAnsiTheme="minorHAnsi"/>
          <w:bCs/>
          <w:sz w:val="18"/>
          <w:szCs w:val="18"/>
          <w:lang w:val="sr-Cyrl-CS"/>
        </w:rPr>
        <w:t>1 час недељно и 30 часова вежби годишњеу блок настави</w:t>
      </w:r>
    </w:p>
    <w:p w:rsidR="000A7DE7" w:rsidRPr="000A7DE7" w:rsidRDefault="000A7DE7" w:rsidP="000A7DE7">
      <w:pPr>
        <w:rPr>
          <w:rFonts w:asciiTheme="minorHAnsi" w:hAnsiTheme="minorHAnsi"/>
          <w:bCs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Наставни предмет-рачунарство и информатика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9"/>
        <w:gridCol w:w="1163"/>
        <w:gridCol w:w="2698"/>
        <w:gridCol w:w="1917"/>
        <w:gridCol w:w="2818"/>
      </w:tblGrid>
      <w:tr w:rsidR="000A7DE7" w:rsidRPr="000A7DE7" w:rsidTr="00A93951">
        <w:trPr>
          <w:trHeight w:val="1395"/>
          <w:jc w:val="center"/>
        </w:trPr>
        <w:tc>
          <w:tcPr>
            <w:tcW w:w="1299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163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69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917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81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2D6786" w:rsidTr="00A93951">
        <w:trPr>
          <w:trHeight w:val="1039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Решавање проблема помоћу рачунара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widowControl w:val="0"/>
              <w:numPr>
                <w:ilvl w:val="0"/>
                <w:numId w:val="3"/>
              </w:numPr>
              <w:tabs>
                <w:tab w:val="left" w:pos="2040"/>
              </w:tabs>
              <w:suppressAutoHyphens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Упознаје се са сврсиходношћу програмирања.</w:t>
            </w:r>
          </w:p>
          <w:p w:rsidR="000A7DE7" w:rsidRPr="000A7DE7" w:rsidRDefault="000A7DE7" w:rsidP="00A93951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Уче како да неком проблему приступе на најбољи начин са циљем да га што лакше реше.</w:t>
            </w:r>
          </w:p>
          <w:p w:rsidR="000A7DE7" w:rsidRPr="000A7DE7" w:rsidRDefault="000A7DE7" w:rsidP="00A93951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Уче шта су алгоритми, синтакса и семантика.</w:t>
            </w:r>
          </w:p>
          <w:p w:rsidR="000A7DE7" w:rsidRPr="000A7DE7" w:rsidRDefault="000A7DE7" w:rsidP="00A93951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lastRenderedPageBreak/>
              <w:t>Уче основне поделе програмских језика.</w:t>
            </w:r>
          </w:p>
        </w:tc>
      </w:tr>
      <w:tr w:rsidR="000A7DE7" w:rsidRPr="002D6786" w:rsidTr="00A93951">
        <w:trPr>
          <w:trHeight w:val="121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Увод у програмски језик </w:t>
            </w: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Normal1"/>
              <w:numPr>
                <w:ilvl w:val="0"/>
                <w:numId w:val="1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 xml:space="preserve">Уче зашто је, када и ко направио програмски језик </w:t>
            </w: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Pascal.</w:t>
            </w:r>
          </w:p>
          <w:p w:rsidR="000A7DE7" w:rsidRPr="000A7DE7" w:rsidRDefault="000A7DE7" w:rsidP="000A7DE7">
            <w:pPr>
              <w:pStyle w:val="Normal1"/>
              <w:numPr>
                <w:ilvl w:val="0"/>
                <w:numId w:val="1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 xml:space="preserve">Уче основне делове неког програма у </w:t>
            </w: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Pascal-у.</w:t>
            </w:r>
          </w:p>
          <w:p w:rsidR="000A7DE7" w:rsidRPr="000A7DE7" w:rsidRDefault="000A7DE7" w:rsidP="000A7DE7">
            <w:pPr>
              <w:pStyle w:val="Normal1"/>
              <w:numPr>
                <w:ilvl w:val="0"/>
                <w:numId w:val="1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Уче синтаксе дијаграме.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Упознавају се са радним окружењем 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Pascal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a</w:t>
            </w:r>
            <w:r w:rsidRPr="00AC6FD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0A7DE7" w:rsidRPr="000A7DE7" w:rsidTr="00A93951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Апстракције података и једноставни типови података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 xml:space="preserve">Уче детаљније о појмовима који су опшеприсутни у програмирањуа самим тим и у </w:t>
            </w: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-у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меморијска локација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подаци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имена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резервисане речи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специјална имена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промењиве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константе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целобројни тип и његове функције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реални тип и његове функције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логички тип и његове функције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знаковни тип и његове функције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стринг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интервални и набројиви тип</w:t>
            </w:r>
          </w:p>
        </w:tc>
      </w:tr>
      <w:tr w:rsidR="000A7DE7" w:rsidRPr="002D6786" w:rsidTr="00A93951">
        <w:trPr>
          <w:trHeight w:val="685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Наредбе и изрази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 xml:space="preserve">Уче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синтаксу и семантику израза.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Уче наредену доделе (:=).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Аритметичке и логичке изразе.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алгоритам размене вредности две променљиве.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процедуре за уношење и штампање података.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програмирањеједноставних математичких формула (нумеричких и логичких) и једноставних програма за учитавање и штампање података.</w:t>
            </w:r>
          </w:p>
        </w:tc>
      </w:tr>
      <w:tr w:rsidR="000A7DE7" w:rsidRPr="000A7DE7" w:rsidTr="00A93951">
        <w:trPr>
          <w:trHeight w:val="685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Наредбе гранања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 xml:space="preserve">Уче на који начин фунционишу наредбе гранања: </w:t>
            </w:r>
            <w:r w:rsidRPr="000A7DE7">
              <w:rPr>
                <w:rFonts w:asciiTheme="minorHAnsi" w:hAnsiTheme="minorHAnsi" w:cs="Times New Roman"/>
                <w:sz w:val="18"/>
                <w:szCs w:val="18"/>
                <w:lang w:val="en-US"/>
              </w:rPr>
              <w:t>if</w:t>
            </w: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 xml:space="preserve">и </w:t>
            </w:r>
            <w:r w:rsidRPr="000A7DE7">
              <w:rPr>
                <w:rFonts w:asciiTheme="minorHAnsi" w:hAnsiTheme="minorHAnsi" w:cs="Times New Roman"/>
                <w:sz w:val="18"/>
                <w:szCs w:val="18"/>
                <w:lang w:val="en-US"/>
              </w:rPr>
              <w:t>case</w:t>
            </w:r>
            <w:r w:rsidRPr="000A7DE7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>.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Уче алгоритме за: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одређивање минимума или максимума два или три 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броја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уређивање два/три броја у монотоно неопадајући или нерастући поредак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одређивање сутрашњег и јучерашњег датума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приказ назива дана у недељи на основу учитаног редног броја дана</w:t>
            </w:r>
          </w:p>
        </w:tc>
      </w:tr>
      <w:tr w:rsidR="000A7DE7" w:rsidRPr="000A7DE7" w:rsidTr="00A93951">
        <w:trPr>
          <w:trHeight w:val="685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6.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Наредбе за понављање (петље)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Уче на који начин фунционишу наредбе понављања: for, while и repeat.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Уче алгоритме за: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табелирање вредности функција (нумеричких и логичких)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израчунавање сума и производа, израчунавање рекурентних израза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испитивање својстава целих бројева</w:t>
            </w:r>
          </w:p>
        </w:tc>
      </w:tr>
      <w:tr w:rsidR="000A7DE7" w:rsidRPr="002D6786" w:rsidTr="00A93951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Функције и процедуре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 xml:space="preserve">Уче шта су функције и процедуре у </w:t>
            </w: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Pascal-у.</w:t>
            </w:r>
          </w:p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 xml:space="preserve">Уче како се дефинишу и позивају </w:t>
            </w: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функције и процедуре.</w:t>
            </w:r>
          </w:p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Уче да користе рекурзивне функције и процедуре на једноставним примерима.</w:t>
            </w:r>
          </w:p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Уче да праве сложеније програме користећи се фунцијама и процедурама.</w:t>
            </w:r>
          </w:p>
        </w:tc>
      </w:tr>
      <w:tr w:rsidR="000A7DE7" w:rsidRPr="002D6786" w:rsidTr="00A93951">
        <w:trPr>
          <w:trHeight w:val="710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Тип низа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Упознају се са појмом једнодимензионалног низа као и његовим основним деловима а потом уче следеће алгоритме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: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основне операције са низовима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израчунавање минималне/максималне вредности низа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претраживање у низу (секвенцијално и бинарно)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сортирање низа (уметањем, избором, разменом), њихово упоређивање као и временска и просторна сложеност алгоритма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Упознају се са појмом дводимензионалног низа као и његовим основним деловима а потом уче следеће алгоритме </w:t>
            </w:r>
            <w:r w:rsidRPr="00AC6FD1">
              <w:rPr>
                <w:rFonts w:asciiTheme="minorHAnsi" w:hAnsiTheme="minorHAnsi"/>
                <w:sz w:val="18"/>
                <w:szCs w:val="18"/>
                <w:lang w:val="ru-RU"/>
              </w:rPr>
              <w:t>: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израчунавање и трансформација на табели и њеним деловима</w:t>
            </w:r>
          </w:p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репрезентација скупа целобројних тачака у равни и испитивање њихових једноставних особина</w:t>
            </w:r>
          </w:p>
        </w:tc>
      </w:tr>
      <w:tr w:rsidR="000A7DE7" w:rsidRPr="002D6786" w:rsidTr="00A93951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9.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Тип слога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Уче појам и дефиницију типа слога</w:t>
            </w: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>.</w:t>
            </w:r>
          </w:p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bCs/>
                <w:sz w:val="18"/>
                <w:szCs w:val="18"/>
              </w:rPr>
              <w:t xml:space="preserve">Уче </w:t>
            </w: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приступ пољима слога.</w:t>
            </w:r>
          </w:p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 xml:space="preserve">Уче чему служи и како се користи наредба </w:t>
            </w:r>
            <w:r w:rsidRPr="00AC6FD1">
              <w:rPr>
                <w:rFonts w:asciiTheme="minorHAnsi" w:hAnsiTheme="minorHAnsi" w:cs="Times New Roman"/>
                <w:sz w:val="18"/>
                <w:szCs w:val="18"/>
              </w:rPr>
              <w:t>with</w:t>
            </w:r>
            <w:r w:rsidRPr="000A7DE7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>.</w:t>
            </w:r>
          </w:p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 xml:space="preserve">Уче </w:t>
            </w: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поступак формирања и обраде табела</w:t>
            </w:r>
          </w:p>
        </w:tc>
      </w:tr>
      <w:tr w:rsidR="000A7DE7" w:rsidRPr="002D6786" w:rsidTr="00A93951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Фајлови (датотеке) у </w:t>
            </w: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-у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Уче рад са текстуалним фајловима у Pascal-у.</w:t>
            </w:r>
          </w:p>
          <w:p w:rsidR="000A7DE7" w:rsidRPr="000A7DE7" w:rsidRDefault="000A7DE7" w:rsidP="00A93951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Уче наредбе за отварање, читање, уписивање и затварање фајла.</w:t>
            </w:r>
          </w:p>
          <w:p w:rsidR="000A7DE7" w:rsidRPr="000A7DE7" w:rsidRDefault="000A7DE7" w:rsidP="00A93951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Уче поступке за детекцију краја фајла.</w:t>
            </w:r>
          </w:p>
          <w:p w:rsidR="000A7DE7" w:rsidRPr="000A7DE7" w:rsidRDefault="000A7DE7" w:rsidP="00A93951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Уче алгоритме за формирање и приказивање фајла.</w:t>
            </w:r>
          </w:p>
        </w:tc>
      </w:tr>
      <w:tr w:rsidR="000A7DE7" w:rsidRPr="002D6786" w:rsidTr="00A93951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Писмени задаци са исправкама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ф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г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р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0A7DE7" w:rsidRPr="000A7DE7" w:rsidRDefault="000A7DE7" w:rsidP="000A7DE7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и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 xml:space="preserve">Самостално решавају задатке из </w:t>
            </w:r>
            <w:r w:rsidRPr="000A7DE7">
              <w:rPr>
                <w:rFonts w:asciiTheme="minorHAnsi" w:hAnsiTheme="minorHAnsi" w:cs="Times New Roman"/>
                <w:sz w:val="18"/>
                <w:szCs w:val="18"/>
                <w:lang w:val="en-US"/>
              </w:rPr>
              <w:t>Pascal</w:t>
            </w:r>
            <w:r w:rsidRPr="000A7DE7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>-</w:t>
            </w:r>
            <w:r w:rsidRPr="000A7DE7">
              <w:rPr>
                <w:rFonts w:asciiTheme="minorHAnsi" w:hAnsiTheme="minorHAnsi" w:cs="Times New Roman"/>
                <w:sz w:val="18"/>
                <w:szCs w:val="18"/>
                <w:lang w:val="en-US"/>
              </w:rPr>
              <w:t>a</w:t>
            </w: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 xml:space="preserve"> у писменој форми на једном школксом часу из претходно обрађених области.</w:t>
            </w:r>
          </w:p>
          <w:p w:rsidR="000A7DE7" w:rsidRPr="000A7DE7" w:rsidRDefault="000A7DE7" w:rsidP="00A93951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</w:rPr>
              <w:t>Врше исправку писменог задатка како би уочили грешке.</w:t>
            </w:r>
          </w:p>
        </w:tc>
      </w:tr>
    </w:tbl>
    <w:p w:rsidR="000A7DE7" w:rsidRPr="000A7DE7" w:rsidRDefault="000A7DE7" w:rsidP="000A7DE7">
      <w:pPr>
        <w:pStyle w:val="Caption"/>
        <w:keepNext/>
        <w:jc w:val="center"/>
        <w:rPr>
          <w:rFonts w:asciiTheme="minorHAnsi" w:hAnsiTheme="minorHAnsi" w:cs="Times New Roman"/>
          <w:b/>
          <w:i w:val="0"/>
          <w:sz w:val="18"/>
          <w:szCs w:val="18"/>
        </w:rPr>
      </w:pPr>
      <w:r w:rsidRPr="000A7DE7">
        <w:rPr>
          <w:rFonts w:asciiTheme="minorHAnsi" w:hAnsiTheme="minorHAnsi" w:cs="Times New Roman"/>
          <w:b/>
          <w:i w:val="0"/>
          <w:sz w:val="18"/>
          <w:szCs w:val="18"/>
        </w:rPr>
        <w:t>Блок настава</w:t>
      </w:r>
    </w:p>
    <w:tbl>
      <w:tblPr>
        <w:tblW w:w="10988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0"/>
        <w:gridCol w:w="850"/>
        <w:gridCol w:w="4536"/>
        <w:gridCol w:w="2835"/>
        <w:gridCol w:w="1807"/>
      </w:tblGrid>
      <w:tr w:rsidR="000A7DE7" w:rsidRPr="002D6786" w:rsidTr="00A93951">
        <w:trPr>
          <w:jc w:val="center"/>
        </w:trPr>
        <w:tc>
          <w:tcPr>
            <w:tcW w:w="960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  <w:r w:rsidRPr="000A7DE7">
              <w:rPr>
                <w:rFonts w:asciiTheme="minorHAnsi" w:hAnsiTheme="minorHAnsi"/>
                <w:b/>
                <w:bCs/>
                <w:sz w:val="18"/>
                <w:szCs w:val="18"/>
              </w:rPr>
              <w:t>блока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4536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835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  <w:tc>
          <w:tcPr>
            <w:tcW w:w="1807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начин и поступак остваривања</w:t>
            </w:r>
          </w:p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програма</w:t>
            </w:r>
          </w:p>
        </w:tc>
      </w:tr>
      <w:tr w:rsidR="000A7DE7" w:rsidRPr="000A7DE7" w:rsidTr="00A93951">
        <w:trPr>
          <w:jc w:val="center"/>
        </w:trPr>
        <w:tc>
          <w:tcPr>
            <w:tcW w:w="960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Решавање проблема помоћу рачунара.</w:t>
            </w:r>
          </w:p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Увод у програмски језик </w:t>
            </w: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.</w:t>
            </w:r>
          </w:p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Апстракције података и једноставни типови података.</w:t>
            </w:r>
          </w:p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Наредбе и изрази.</w:t>
            </w:r>
          </w:p>
        </w:tc>
        <w:tc>
          <w:tcPr>
            <w:tcW w:w="2835" w:type="dxa"/>
            <w:vMerge w:val="restart"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ју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учествуј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у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у решавању  задатака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у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одговара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ју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питања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ају</w:t>
            </w:r>
          </w:p>
        </w:tc>
        <w:tc>
          <w:tcPr>
            <w:tcW w:w="1807" w:type="dxa"/>
            <w:vMerge w:val="restart"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0A7DE7" w:rsidRPr="000A7DE7" w:rsidRDefault="000A7DE7" w:rsidP="000A7DE7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практич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ан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рад</w:t>
            </w:r>
          </w:p>
        </w:tc>
      </w:tr>
      <w:tr w:rsidR="000A7DE7" w:rsidRPr="000A7DE7" w:rsidTr="00A93951">
        <w:trPr>
          <w:jc w:val="center"/>
        </w:trPr>
        <w:tc>
          <w:tcPr>
            <w:tcW w:w="960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Наредбе гранања.</w:t>
            </w:r>
          </w:p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Наредбе за понављање (петље).</w:t>
            </w:r>
          </w:p>
        </w:tc>
        <w:tc>
          <w:tcPr>
            <w:tcW w:w="2835" w:type="dxa"/>
            <w:vMerge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07" w:type="dxa"/>
            <w:vMerge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jc w:val="center"/>
        </w:trPr>
        <w:tc>
          <w:tcPr>
            <w:tcW w:w="960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Наредбе за понављање (петље).</w:t>
            </w:r>
          </w:p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Функције и процедуре.</w:t>
            </w:r>
          </w:p>
        </w:tc>
        <w:tc>
          <w:tcPr>
            <w:tcW w:w="2835" w:type="dxa"/>
            <w:vMerge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07" w:type="dxa"/>
            <w:vMerge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jc w:val="center"/>
        </w:trPr>
        <w:tc>
          <w:tcPr>
            <w:tcW w:w="960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Функције и процедуре.</w:t>
            </w:r>
          </w:p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Тип низа.</w:t>
            </w:r>
          </w:p>
        </w:tc>
        <w:tc>
          <w:tcPr>
            <w:tcW w:w="2835" w:type="dxa"/>
            <w:vMerge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7" w:type="dxa"/>
            <w:vMerge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jc w:val="center"/>
        </w:trPr>
        <w:tc>
          <w:tcPr>
            <w:tcW w:w="960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  <w:r w:rsidRPr="000A7DE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Тип слога.</w:t>
            </w:r>
          </w:p>
          <w:p w:rsidR="000A7DE7" w:rsidRPr="000A7DE7" w:rsidRDefault="000A7DE7" w:rsidP="00A9395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Фајлови (датотеке) у </w:t>
            </w:r>
            <w:r w:rsidRPr="000A7DE7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  <w:r w:rsidRPr="000A7DE7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-у.</w:t>
            </w:r>
          </w:p>
        </w:tc>
        <w:tc>
          <w:tcPr>
            <w:tcW w:w="2835" w:type="dxa"/>
            <w:vMerge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07" w:type="dxa"/>
            <w:vMerge/>
            <w:vAlign w:val="center"/>
          </w:tcPr>
          <w:p w:rsidR="000A7DE7" w:rsidRPr="000A7DE7" w:rsidRDefault="000A7DE7" w:rsidP="000A7DE7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0A7DE7" w:rsidRPr="000A7DE7" w:rsidRDefault="000A7DE7" w:rsidP="000A7DE7">
      <w:pPr>
        <w:jc w:val="both"/>
        <w:rPr>
          <w:rFonts w:asciiTheme="minorHAnsi" w:hAnsiTheme="minorHAnsi"/>
          <w:sz w:val="18"/>
          <w:szCs w:val="18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0A7DE7" w:rsidRPr="000A7DE7" w:rsidRDefault="000A7DE7" w:rsidP="000A7DE7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03" w:name="_Toc532575041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МУЗИЧКА КУЛТУРА</w:t>
      </w:r>
      <w:bookmarkEnd w:id="103"/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0A7DE7" w:rsidRPr="000A7DE7" w:rsidTr="00A93951">
        <w:trPr>
          <w:jc w:val="center"/>
        </w:trPr>
        <w:tc>
          <w:tcPr>
            <w:tcW w:w="262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Опера,оперета и балет у XIX веку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Немачка музика до почетка XX века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Националне школе у романтизму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Јужнословенска музика XIX века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Циљ наставе предмета музичка уметност је да подстицањем, стварањем и даљим неговањем интересовања, навика и потреба за слушање вредних музичких остварења развија код ученика љубав према музичкој уметности, допринесе њиховом естетском и хуманом развоју и подизању нивоа њихове музичке и опште културе.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0A7DE7" w:rsidRPr="000A7DE7" w:rsidRDefault="000A7DE7" w:rsidP="000A7DE7">
      <w:pPr>
        <w:rPr>
          <w:rStyle w:val="apple-style-span"/>
          <w:rFonts w:asciiTheme="minorHAnsi" w:hAnsiTheme="minorHAnsi"/>
          <w:sz w:val="18"/>
          <w:szCs w:val="18"/>
          <w:lang w:val="ru-RU"/>
        </w:rPr>
      </w:pPr>
      <w:r w:rsidRPr="000A7DE7">
        <w:rPr>
          <w:rStyle w:val="apple-style-span"/>
          <w:rFonts w:asciiTheme="minorHAnsi" w:hAnsiTheme="minorHAnsi"/>
          <w:sz w:val="18"/>
          <w:szCs w:val="18"/>
          <w:lang w:val="ru-RU"/>
        </w:rPr>
        <w:t>- упозна ученика са изражајним средствима музичке уметности и особеностима основних музичких стилова и жанрова;</w:t>
      </w:r>
      <w:r w:rsidRPr="000A7DE7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упозна ученика, кроз слушање музике, са највреднијим делима различитих стилова и облика;</w:t>
      </w:r>
      <w:r w:rsidRPr="000A7DE7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усваја и прошири основне музичкотеоријске појмове историјским редом;</w:t>
      </w:r>
      <w:r w:rsidRPr="000A7DE7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створи и развије навике код ученика да слушају вредна музичка дела, прате музички живот, изграђују позитиван став према музичкој уметности и праве сопствене дискотеке;</w:t>
      </w:r>
      <w:r w:rsidRPr="000A7DE7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богати и оплемењује емоционални живот ученика и развије способности за процену уметничке вредности;</w:t>
      </w:r>
      <w:r w:rsidRPr="000A7DE7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васпитава ученика у неговању националног идентитета, патриотизма, хуманизма и интернационализма;</w:t>
      </w:r>
      <w:r w:rsidRPr="000A7DE7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негује певање и свирање познатих примера из дела српске, југословенске и светске музике;</w:t>
      </w:r>
      <w:r w:rsidRPr="000A7DE7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негује хорско и оркестарско музицирање у школи.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0A7DE7" w:rsidRPr="00AC6FD1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Наставни предмет музичка култура-Друштвено језички смер- први разред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8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0A7DE7" w:rsidRPr="000A7DE7" w:rsidTr="00A93951">
        <w:trPr>
          <w:jc w:val="center"/>
        </w:trPr>
        <w:tc>
          <w:tcPr>
            <w:tcW w:w="1715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2D6786" w:rsidTr="00A9395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89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Опера,оперета и балет у XIX веку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2D6786" w:rsidTr="00A93951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7</w:t>
            </w:r>
          </w:p>
        </w:tc>
        <w:tc>
          <w:tcPr>
            <w:tcW w:w="189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Немачка музика до почетка XX века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-Размењују 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информације о музичким догађајима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  <w:tr w:rsidR="000A7DE7" w:rsidRPr="002D6786" w:rsidTr="00A9395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3.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0A7DE7" w:rsidRPr="000A7DE7" w:rsidRDefault="000A7DE7" w:rsidP="00A93951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Националне школе у романтизму</w:t>
            </w:r>
          </w:p>
          <w:p w:rsidR="000A7DE7" w:rsidRPr="000A7DE7" w:rsidRDefault="000A7DE7" w:rsidP="00A93951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  <w:tr w:rsidR="000A7DE7" w:rsidRPr="002D6786" w:rsidTr="00A9395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89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Јужнословенска музика XIX века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04" w:name="_Toc532575042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ЛИКОВНА КУЛТУРА</w:t>
      </w:r>
      <w:bookmarkEnd w:id="104"/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0A7DE7" w:rsidRPr="000A7DE7" w:rsidTr="00A93951">
        <w:trPr>
          <w:jc w:val="center"/>
        </w:trPr>
        <w:tc>
          <w:tcPr>
            <w:tcW w:w="262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Општи део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0A7DE7" w:rsidRPr="000A7DE7" w:rsidTr="00A93951">
        <w:trPr>
          <w:jc w:val="center"/>
        </w:trPr>
        <w:tc>
          <w:tcPr>
            <w:tcW w:w="262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32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Циљ образовања у ликовној уметности је откривање свих расположивих могућности код ученика за ликовно изражавање, оспособљавање за разумевање ликовних дела, као и оплемењивање личности ученика у складу с друштвеном, хуманистичком и стручном оријентацијом.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Latn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ru-RU"/>
        </w:rPr>
      </w:pPr>
      <w:r w:rsidRPr="000A7DE7">
        <w:rPr>
          <w:rFonts w:asciiTheme="minorHAnsi" w:hAnsiTheme="minorHAnsi"/>
          <w:sz w:val="18"/>
          <w:szCs w:val="18"/>
          <w:lang w:val="ru-RU"/>
        </w:rPr>
        <w:t>- уводи ученика у свет вредности стваралачког мишљења кроз проблемске задатке у практичном и теоретском раду;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упути ученика да схвати уметничко дело у оквиру друштвено-историјских услова;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оспособи ученика да стечена практична и теоретска знања примени у будућим занимањима;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упозна ученика с ликовним законитостима кроз самостална ликовна остварења;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уведе ученика у свет опажања и доживљавања ликовних дела и упути да се критички односи према властитим и туђим ликовним делима;</w:t>
      </w:r>
      <w:r w:rsidRPr="000A7DE7">
        <w:rPr>
          <w:rFonts w:asciiTheme="minorHAnsi" w:hAnsiTheme="minorHAnsi"/>
          <w:sz w:val="18"/>
          <w:szCs w:val="18"/>
          <w:lang w:val="ru-RU"/>
        </w:rPr>
        <w:br/>
      </w:r>
      <w:r w:rsidRPr="000A7DE7">
        <w:rPr>
          <w:rFonts w:asciiTheme="minorHAnsi" w:hAnsiTheme="minorHAnsi"/>
          <w:sz w:val="18"/>
          <w:szCs w:val="18"/>
          <w:lang w:val="ru-RU"/>
        </w:rPr>
        <w:lastRenderedPageBreak/>
        <w:t>- развија лични однос ученика према сликарским, графичким, вајарским и архитектонским остварењима, као и остварењима примењених уметности и дизајна;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упозна ученика с основним одликама и развојем уметности у друштвено-историјским раздобљима у нас и у свету;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омогући свестрани развој ученикове личности, како емоционално-доживљајних тако и интелектуално-креативних способности;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развија потребе и смисао за самостално стварање образовања и доживљавања уметничких дела у условима слободног изражавања стваралачких могућности појединца у нашем друштву;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упути ученика да тумачи уметност на научним основама како би доприносио оплемењивању међуљудских односа;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изгради схватање код ученика да истицање универзалности ликовног језика утиче на укидање језичких, националних и расних раздвајања;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упозна ученика с ликовним наслеђем наше земље, како би се развијали смисао, осећања и потребе неговања културних тековина;</w:t>
      </w:r>
      <w:r w:rsidRPr="000A7DE7">
        <w:rPr>
          <w:rFonts w:asciiTheme="minorHAnsi" w:hAnsiTheme="minorHAnsi"/>
          <w:sz w:val="18"/>
          <w:szCs w:val="18"/>
          <w:lang w:val="ru-RU"/>
        </w:rPr>
        <w:br/>
        <w:t>- изгради схватања код ученика да бављење ликовним уметностима треба да постане навика неопходна за развој целовите личности</w:t>
      </w: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Latn-CS"/>
        </w:rPr>
      </w:pPr>
    </w:p>
    <w:p w:rsidR="000A7DE7" w:rsidRPr="000A7DE7" w:rsidRDefault="000A7DE7" w:rsidP="000A7DE7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</w:t>
      </w:r>
      <w:r w:rsidRPr="000A7DE7">
        <w:rPr>
          <w:rFonts w:asciiTheme="minorHAnsi" w:hAnsiTheme="minorHAnsi"/>
          <w:b/>
          <w:sz w:val="18"/>
          <w:szCs w:val="18"/>
          <w:lang w:val="sr-Latn-CS"/>
        </w:rPr>
        <w:t>ЛИКОВНА КУЛТУРА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0A7DE7" w:rsidRPr="000A7DE7" w:rsidTr="00A93951">
        <w:trPr>
          <w:jc w:val="center"/>
        </w:trPr>
        <w:tc>
          <w:tcPr>
            <w:tcW w:w="1715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0A7DE7" w:rsidRPr="000A7DE7" w:rsidRDefault="000A7DE7" w:rsidP="00A9395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0A7DE7" w:rsidRPr="000A7DE7" w:rsidTr="00A9395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89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Општи део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Облици рада: 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Вербална 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</w:t>
            </w:r>
          </w:p>
        </w:tc>
      </w:tr>
      <w:tr w:rsidR="000A7DE7" w:rsidRPr="000A7DE7" w:rsidTr="00A93951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</w:tc>
        <w:tc>
          <w:tcPr>
            <w:tcW w:w="16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89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Облици рада: 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Комбинована 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размишљају, излажу стечена знања</w:t>
            </w:r>
          </w:p>
        </w:tc>
      </w:tr>
      <w:tr w:rsidR="000A7DE7" w:rsidRPr="000A7DE7" w:rsidTr="00A9395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898" w:type="dxa"/>
            <w:shd w:val="clear" w:color="auto" w:fill="auto"/>
          </w:tcPr>
          <w:p w:rsidR="000A7DE7" w:rsidRPr="000A7DE7" w:rsidRDefault="000A7DE7" w:rsidP="00A93951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рада: Индивидуални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пару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Метода: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Практични рад и </w:t>
            </w: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радионица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Цртају, сликају</w:t>
            </w:r>
          </w:p>
        </w:tc>
      </w:tr>
      <w:tr w:rsidR="000A7DE7" w:rsidRPr="000A7DE7" w:rsidTr="00A9395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4.</w:t>
            </w:r>
          </w:p>
        </w:tc>
        <w:tc>
          <w:tcPr>
            <w:tcW w:w="16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898" w:type="dxa"/>
            <w:shd w:val="clear" w:color="auto" w:fill="auto"/>
          </w:tcPr>
          <w:p w:rsidR="000A7DE7" w:rsidRPr="00AC6FD1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Облици рада: </w:t>
            </w:r>
            <w:r w:rsidRPr="000A7DE7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Комбинована 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размишљају, излажу стечена знања</w:t>
            </w:r>
          </w:p>
        </w:tc>
      </w:tr>
      <w:tr w:rsidR="000A7DE7" w:rsidRPr="000A7DE7" w:rsidTr="00A9395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640" w:type="dxa"/>
            <w:shd w:val="clear" w:color="auto" w:fill="auto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898" w:type="dxa"/>
            <w:shd w:val="clear" w:color="auto" w:fill="auto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рада: Индивидуални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Метода: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Практични рад и радионица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ru-RU"/>
              </w:rPr>
              <w:t>Цртају, сликају</w:t>
            </w: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A7DE7" w:rsidRPr="000A7DE7" w:rsidRDefault="000A7DE7" w:rsidP="000A7DE7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05" w:name="_Toc532575043"/>
      <w:r w:rsidRPr="000A7DE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ФИЗИЧКО ВАСПИТАЊЕ</w:t>
      </w:r>
      <w:bookmarkEnd w:id="105"/>
    </w:p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080"/>
        <w:gridCol w:w="1260"/>
        <w:gridCol w:w="1260"/>
        <w:gridCol w:w="1055"/>
      </w:tblGrid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часова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утврђив.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Провера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Укупан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 трчање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Одбојка- тактика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c>
          <w:tcPr>
            <w:tcW w:w="4068" w:type="dxa"/>
          </w:tcPr>
          <w:p w:rsidR="000A7DE7" w:rsidRPr="000A7DE7" w:rsidRDefault="000A7DE7" w:rsidP="00A9395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08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1260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055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</w:tr>
    </w:tbl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 xml:space="preserve">Циљ: </w:t>
      </w:r>
      <w:r w:rsidRPr="000A7DE7">
        <w:rPr>
          <w:rFonts w:asciiTheme="minorHAnsi" w:hAnsiTheme="minorHAnsi"/>
          <w:sz w:val="18"/>
          <w:szCs w:val="18"/>
          <w:lang w:val="sr-Cyrl-CS"/>
        </w:rPr>
        <w:t>Да ученици кроз разноврсне облике система физ. вежбања,теоретског васпитања, образовања и напора мисли схвате смисао,врдности и значај спонтаних и организованих кретно-игровних и спортских активности за свој физички раст и развој,здравље и радну способност, личну и друштвену срећу.</w:t>
      </w:r>
    </w:p>
    <w:p w:rsidR="000A7DE7" w:rsidRPr="000A7DE7" w:rsidRDefault="000A7DE7" w:rsidP="000A7DE7">
      <w:pPr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b/>
          <w:sz w:val="18"/>
          <w:szCs w:val="18"/>
          <w:lang w:val="sr-Cyrl-CS"/>
        </w:rPr>
        <w:t>Задаци:</w:t>
      </w:r>
      <w:r w:rsidRPr="000A7DE7">
        <w:rPr>
          <w:rFonts w:asciiTheme="minorHAnsi" w:hAnsiTheme="minorHAnsi"/>
          <w:sz w:val="18"/>
          <w:szCs w:val="18"/>
          <w:lang w:val="sr-Cyrl-CS"/>
        </w:rPr>
        <w:t>Да ученици:</w:t>
      </w:r>
    </w:p>
    <w:p w:rsidR="000A7DE7" w:rsidRPr="000A7DE7" w:rsidRDefault="000A7DE7" w:rsidP="000A7DE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заволе игру,кретање,вежбање,спорт као средство физичког васпитања</w:t>
      </w:r>
    </w:p>
    <w:p w:rsidR="000A7DE7" w:rsidRPr="000A7DE7" w:rsidRDefault="000A7DE7" w:rsidP="000A7DE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постигну хармоничан физички раст и развој , побољшају моторичке способности и правилно држање тела;</w:t>
      </w:r>
    </w:p>
    <w:p w:rsidR="000A7DE7" w:rsidRPr="000A7DE7" w:rsidRDefault="000A7DE7" w:rsidP="000A7DE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прошире хигијенске навике ради ефикасног унапређења и чувања здравља, повећања отпорности организма на штетне утицаје савременог начина живота и рада и неповољне утицаје средине;</w:t>
      </w:r>
    </w:p>
    <w:p w:rsidR="000A7DE7" w:rsidRPr="000A7DE7" w:rsidRDefault="000A7DE7" w:rsidP="000A7DE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lastRenderedPageBreak/>
        <w:t>усвоје одређена моторичка знања, умешћа и навике неопходне за ефикасно испуњење потреба јачања и очувања здравља, коришћења слободног времена за физ. васп. и решавање свакодневних кретних захтева;</w:t>
      </w:r>
    </w:p>
    <w:p w:rsidR="000A7DE7" w:rsidRPr="000A7DE7" w:rsidRDefault="000A7DE7" w:rsidP="000A7DE7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A7DE7">
        <w:rPr>
          <w:rFonts w:asciiTheme="minorHAnsi" w:hAnsiTheme="minorHAnsi"/>
          <w:sz w:val="18"/>
          <w:szCs w:val="18"/>
          <w:lang w:val="sr-Cyrl-CS"/>
        </w:rPr>
        <w:t>подстичу, активирају и самопотврђују скривене способности и моторичке надарености за интегрално усавршавање у креативно-игровним и спортским активностима.</w:t>
      </w:r>
    </w:p>
    <w:p w:rsidR="000A7DE7" w:rsidRPr="000A7DE7" w:rsidRDefault="000A7DE7" w:rsidP="000A7DE7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0A7DE7" w:rsidRPr="000A7DE7" w:rsidRDefault="000A7DE7" w:rsidP="000A7DE7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610"/>
        <w:gridCol w:w="3988"/>
        <w:gridCol w:w="1607"/>
        <w:gridCol w:w="1575"/>
      </w:tblGrid>
      <w:tr w:rsidR="000A7DE7" w:rsidRPr="000A7DE7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Редни 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нас.теме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Бр.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час.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A7DE7" w:rsidRPr="000A7DE7" w:rsidRDefault="000A7DE7" w:rsidP="00A9395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ученика</w:t>
            </w:r>
          </w:p>
        </w:tc>
      </w:tr>
      <w:tr w:rsidR="000A7DE7" w:rsidRPr="000A7DE7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Покрети руку 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    поскоци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0A7DE7" w:rsidRPr="000A7DE7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Атлетика-спринтерско трчање;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техника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 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 ногама</w:t>
            </w:r>
          </w:p>
        </w:tc>
      </w:tr>
      <w:tr w:rsidR="000A7DE7" w:rsidRPr="002D6786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и 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руку,трупа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0A7DE7" w:rsidRPr="000A7DE7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0A7DE7" w:rsidRPr="000A7DE7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0A7DE7" w:rsidRPr="000A7DE7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Одбојка-тактика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0A7DE7" w:rsidRPr="000A7DE7" w:rsidTr="00A93951">
        <w:tc>
          <w:tcPr>
            <w:tcW w:w="943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610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988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A7DE7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0A7DE7" w:rsidRPr="000A7DE7" w:rsidRDefault="000A7DE7" w:rsidP="00A9395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0A7DE7" w:rsidRPr="000A7DE7" w:rsidRDefault="000A7DE7" w:rsidP="000A7DE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2B4B1F" w:rsidRDefault="002B4B1F" w:rsidP="002B4B1F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106" w:name="_Toc532575044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В. ОБАВЕЗНИ ИЗБОРНИ НАСТАВНИ ПРЕДМЕТИ</w:t>
      </w:r>
      <w:bookmarkEnd w:id="106"/>
    </w:p>
    <w:p w:rsidR="002B4B1F" w:rsidRDefault="002B4B1F" w:rsidP="002B4B1F">
      <w:pPr>
        <w:rPr>
          <w:lang w:val="sr-Cyrl-CS"/>
        </w:rPr>
      </w:pPr>
    </w:p>
    <w:p w:rsidR="002B4B1F" w:rsidRPr="00DC055E" w:rsidRDefault="002B4B1F" w:rsidP="002B4B1F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107" w:name="_Toc532575045"/>
      <w:r w:rsidRPr="00DC055E">
        <w:rPr>
          <w:rFonts w:asciiTheme="minorHAnsi" w:hAnsiTheme="minorHAnsi" w:cstheme="minorHAnsi"/>
          <w:sz w:val="18"/>
          <w:szCs w:val="18"/>
        </w:rPr>
        <w:t>Веска настава</w:t>
      </w:r>
      <w:bookmarkEnd w:id="107"/>
    </w:p>
    <w:p w:rsidR="002B4B1F" w:rsidRPr="00DC055E" w:rsidRDefault="002B4B1F" w:rsidP="002B4B1F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2B4B1F" w:rsidRPr="00DC055E" w:rsidRDefault="002B4B1F" w:rsidP="002B4B1F">
      <w:pPr>
        <w:rPr>
          <w:rFonts w:asciiTheme="minorHAnsi" w:hAnsiTheme="minorHAnsi"/>
          <w:sz w:val="18"/>
          <w:szCs w:val="18"/>
        </w:rPr>
      </w:pPr>
    </w:p>
    <w:p w:rsidR="002B4B1F" w:rsidRPr="00DC055E" w:rsidRDefault="002B4B1F" w:rsidP="002B4B1F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108" w:name="_Toc532575046"/>
      <w:r w:rsidRPr="00DC055E">
        <w:rPr>
          <w:rFonts w:asciiTheme="minorHAnsi" w:hAnsiTheme="minorHAnsi" w:cstheme="minorHAnsi"/>
          <w:sz w:val="18"/>
          <w:szCs w:val="18"/>
        </w:rPr>
        <w:t>Грађанско васпитање</w:t>
      </w:r>
      <w:bookmarkEnd w:id="108"/>
    </w:p>
    <w:p w:rsidR="002B4B1F" w:rsidRPr="00DC055E" w:rsidRDefault="002B4B1F" w:rsidP="002B4B1F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2B4B1F" w:rsidRPr="00DC055E" w:rsidRDefault="002B4B1F" w:rsidP="002B4B1F">
      <w:pPr>
        <w:rPr>
          <w:rFonts w:asciiTheme="minorHAnsi" w:hAnsiTheme="minorHAnsi"/>
          <w:sz w:val="18"/>
          <w:szCs w:val="18"/>
        </w:rPr>
      </w:pPr>
    </w:p>
    <w:p w:rsidR="002B4B1F" w:rsidRPr="00DC055E" w:rsidRDefault="002B4B1F" w:rsidP="002B4B1F">
      <w:pPr>
        <w:pStyle w:val="Heading1"/>
        <w:rPr>
          <w:rFonts w:asciiTheme="minorHAnsi" w:hAnsiTheme="minorHAnsi"/>
          <w:b w:val="0"/>
          <w:caps/>
          <w:sz w:val="18"/>
          <w:szCs w:val="18"/>
          <w:lang w:val="sr-Cyrl-CS"/>
        </w:rPr>
      </w:pPr>
      <w:bookmarkStart w:id="109" w:name="_Toc532575047"/>
      <w:r w:rsidRPr="00DC055E">
        <w:rPr>
          <w:rFonts w:asciiTheme="minorHAnsi" w:hAnsiTheme="minorHAnsi"/>
          <w:b w:val="0"/>
          <w:caps/>
          <w:sz w:val="18"/>
          <w:szCs w:val="18"/>
          <w:lang w:val="sr-Cyrl-CS"/>
        </w:rPr>
        <w:t>г. ОБЛИК образовно-васпитног рада</w:t>
      </w:r>
      <w:bookmarkEnd w:id="109"/>
    </w:p>
    <w:p w:rsidR="002B4B1F" w:rsidRDefault="002B4B1F" w:rsidP="002B4B1F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110" w:name="_Toc532575048"/>
      <w:r w:rsidRPr="00DC055E">
        <w:rPr>
          <w:rFonts w:asciiTheme="minorHAnsi" w:hAnsiTheme="minorHAnsi"/>
          <w:bCs w:val="0"/>
          <w:sz w:val="18"/>
          <w:szCs w:val="18"/>
        </w:rPr>
        <w:t>Допунска настава</w:t>
      </w:r>
      <w:bookmarkEnd w:id="110"/>
    </w:p>
    <w:p w:rsidR="007F09B3" w:rsidRPr="007F09B3" w:rsidRDefault="007F09B3" w:rsidP="007F09B3"/>
    <w:p w:rsidR="007F09B3" w:rsidRPr="00134BBA" w:rsidRDefault="007F09B3" w:rsidP="007F09B3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111" w:name="_Toc532575049"/>
      <w:r w:rsidRPr="00134BBA">
        <w:rPr>
          <w:rFonts w:asciiTheme="minorHAnsi" w:hAnsiTheme="minorHAnsi"/>
          <w:b w:val="0"/>
          <w:sz w:val="18"/>
          <w:szCs w:val="18"/>
        </w:rPr>
        <w:t>ФРАНЦУСКИ ЈЕЗИК (други страни језик)</w:t>
      </w:r>
      <w:bookmarkEnd w:id="111"/>
    </w:p>
    <w:p w:rsidR="007F09B3" w:rsidRDefault="007F09B3" w:rsidP="007F09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0"/>
        <w:gridCol w:w="1578"/>
        <w:gridCol w:w="1964"/>
        <w:gridCol w:w="1771"/>
        <w:gridCol w:w="1773"/>
      </w:tblGrid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месец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Бр. часова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Садржај програма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Облици извођења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X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Lecture des textes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фронтални, индивидуални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боље разумевање, истраживање, закључивање</w:t>
            </w:r>
          </w:p>
        </w:tc>
      </w:tr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XI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Groupe du nom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фронтални, индивидуални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боље разумевање, истраживање, закључивање</w:t>
            </w:r>
          </w:p>
        </w:tc>
      </w:tr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XII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Groupe du verbe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фронтални, индивидуални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демонстрација, закључивање</w:t>
            </w:r>
          </w:p>
        </w:tc>
      </w:tr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I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Phonetique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фронтални, индивидуални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правилно изговарање</w:t>
            </w:r>
          </w:p>
        </w:tc>
      </w:tr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II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Morphosyntaxe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фронтални, индивидуални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уочавање, демонстрација, закључивање</w:t>
            </w:r>
          </w:p>
        </w:tc>
      </w:tr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III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Syntaxe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фронтални, индивидуални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уочавање, демонстрација, закључивање</w:t>
            </w:r>
          </w:p>
        </w:tc>
      </w:tr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IV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Lexicologie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фронтални, индивидуални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уочавање, демонстрација, закључивање</w:t>
            </w:r>
          </w:p>
        </w:tc>
      </w:tr>
      <w:tr w:rsidR="007F09B3" w:rsidRPr="00134BBA" w:rsidTr="00172A6F">
        <w:tc>
          <w:tcPr>
            <w:tcW w:w="1770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V</w:t>
            </w:r>
          </w:p>
        </w:tc>
        <w:tc>
          <w:tcPr>
            <w:tcW w:w="1578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964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Conversation</w:t>
            </w:r>
          </w:p>
        </w:tc>
        <w:tc>
          <w:tcPr>
            <w:tcW w:w="1771" w:type="dxa"/>
          </w:tcPr>
          <w:p w:rsidR="007F09B3" w:rsidRPr="00134BBA" w:rsidRDefault="007F09B3" w:rsidP="00172A6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</w:tc>
        <w:tc>
          <w:tcPr>
            <w:tcW w:w="1773" w:type="dxa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развијање комуникације</w:t>
            </w:r>
          </w:p>
        </w:tc>
      </w:tr>
    </w:tbl>
    <w:p w:rsidR="007F09B3" w:rsidRPr="007F09B3" w:rsidRDefault="007F09B3" w:rsidP="007F09B3"/>
    <w:p w:rsidR="00F81AFA" w:rsidRDefault="00F81AFA" w:rsidP="00F81AFA"/>
    <w:p w:rsidR="00DF5B1B" w:rsidRDefault="00DF5B1B" w:rsidP="00DF5B1B"/>
    <w:p w:rsidR="00DF5B1B" w:rsidRPr="00DF5B1B" w:rsidRDefault="00DF5B1B" w:rsidP="00DF5B1B">
      <w:pPr>
        <w:pStyle w:val="Heading3"/>
        <w:rPr>
          <w:rFonts w:asciiTheme="minorHAnsi" w:hAnsiTheme="minorHAnsi"/>
          <w:b w:val="0"/>
          <w:sz w:val="20"/>
          <w:szCs w:val="20"/>
        </w:rPr>
      </w:pPr>
      <w:bookmarkStart w:id="112" w:name="_Toc532575050"/>
      <w:r w:rsidRPr="00DF5B1B">
        <w:rPr>
          <w:rFonts w:asciiTheme="minorHAnsi" w:hAnsiTheme="minorHAnsi"/>
          <w:b w:val="0"/>
          <w:sz w:val="20"/>
          <w:szCs w:val="20"/>
        </w:rPr>
        <w:t>РУСКИ ЈЕЗИК</w:t>
      </w:r>
      <w:bookmarkEnd w:id="112"/>
    </w:p>
    <w:p w:rsidR="00DF5B1B" w:rsidRPr="00DF5B1B" w:rsidRDefault="00DF5B1B" w:rsidP="00DF5B1B">
      <w:pPr>
        <w:jc w:val="center"/>
        <w:rPr>
          <w:rFonts w:asciiTheme="minorHAnsi" w:hAnsiTheme="minorHAnsi"/>
          <w:b/>
          <w:sz w:val="20"/>
          <w:szCs w:val="20"/>
        </w:rPr>
      </w:pPr>
    </w:p>
    <w:p w:rsidR="00DF5B1B" w:rsidRPr="00DF5B1B" w:rsidRDefault="00DF5B1B" w:rsidP="00DF5B1B">
      <w:pPr>
        <w:jc w:val="center"/>
        <w:rPr>
          <w:rFonts w:asciiTheme="minorHAnsi" w:hAnsiTheme="minorHAnsi"/>
          <w:b/>
          <w:sz w:val="20"/>
          <w:szCs w:val="20"/>
        </w:rPr>
      </w:pPr>
      <w:r w:rsidRPr="00DF5B1B">
        <w:rPr>
          <w:rFonts w:asciiTheme="minorHAnsi" w:hAnsiTheme="minorHAnsi"/>
          <w:b/>
          <w:sz w:val="20"/>
          <w:szCs w:val="20"/>
        </w:rPr>
        <w:t xml:space="preserve">ПЛАН РАДА ДОПУНСКЕ НАСТАВЕ ЗА </w:t>
      </w:r>
    </w:p>
    <w:p w:rsidR="00DF5B1B" w:rsidRPr="00DF5B1B" w:rsidRDefault="00DF5B1B" w:rsidP="00DF5B1B">
      <w:pPr>
        <w:jc w:val="center"/>
        <w:rPr>
          <w:rFonts w:asciiTheme="minorHAnsi" w:hAnsiTheme="minorHAnsi"/>
          <w:b/>
          <w:sz w:val="20"/>
          <w:szCs w:val="20"/>
        </w:rPr>
      </w:pPr>
    </w:p>
    <w:p w:rsidR="00DF5B1B" w:rsidRPr="00DF5B1B" w:rsidRDefault="00DF5B1B" w:rsidP="00DF5B1B">
      <w:pPr>
        <w:jc w:val="center"/>
        <w:rPr>
          <w:rFonts w:asciiTheme="minorHAnsi" w:hAnsiTheme="minorHAnsi"/>
          <w:b/>
          <w:sz w:val="20"/>
          <w:szCs w:val="20"/>
        </w:rPr>
      </w:pPr>
      <w:r w:rsidRPr="00DF5B1B">
        <w:rPr>
          <w:rFonts w:asciiTheme="minorHAnsi" w:hAnsiTheme="minorHAnsi"/>
          <w:b/>
          <w:sz w:val="20"/>
          <w:szCs w:val="20"/>
        </w:rPr>
        <w:t>III разред - 8 часова</w:t>
      </w:r>
    </w:p>
    <w:p w:rsidR="00DF5B1B" w:rsidRPr="00DF5B1B" w:rsidRDefault="00DF5B1B" w:rsidP="00DF5B1B">
      <w:pPr>
        <w:rPr>
          <w:rFonts w:asciiTheme="minorHAnsi" w:hAnsi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7"/>
        <w:gridCol w:w="1661"/>
        <w:gridCol w:w="5070"/>
      </w:tblGrid>
      <w:tr w:rsidR="00DF5B1B" w:rsidRPr="00DF5B1B" w:rsidTr="005831C3">
        <w:tc>
          <w:tcPr>
            <w:tcW w:w="2160" w:type="dxa"/>
          </w:tcPr>
          <w:p w:rsidR="00DF5B1B" w:rsidRPr="00DF5B1B" w:rsidRDefault="00DF5B1B" w:rsidP="005831C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5B1B">
              <w:rPr>
                <w:rFonts w:asciiTheme="minorHAnsi" w:hAnsiTheme="minorHAnsi"/>
                <w:b/>
                <w:sz w:val="20"/>
                <w:szCs w:val="20"/>
              </w:rPr>
              <w:t>Наставне теме</w:t>
            </w:r>
          </w:p>
        </w:tc>
        <w:tc>
          <w:tcPr>
            <w:tcW w:w="1800" w:type="dxa"/>
          </w:tcPr>
          <w:p w:rsidR="00DF5B1B" w:rsidRPr="00DF5B1B" w:rsidRDefault="00DF5B1B" w:rsidP="005831C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5B1B">
              <w:rPr>
                <w:rFonts w:asciiTheme="minorHAnsi" w:hAnsiTheme="minorHAnsi"/>
                <w:b/>
                <w:sz w:val="20"/>
                <w:szCs w:val="20"/>
              </w:rPr>
              <w:t>Број часова</w:t>
            </w:r>
          </w:p>
        </w:tc>
        <w:tc>
          <w:tcPr>
            <w:tcW w:w="5640" w:type="dxa"/>
          </w:tcPr>
          <w:p w:rsidR="00DF5B1B" w:rsidRPr="00DF5B1B" w:rsidRDefault="00DF5B1B" w:rsidP="005831C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5B1B">
              <w:rPr>
                <w:rFonts w:asciiTheme="minorHAnsi" w:hAnsiTheme="minorHAnsi"/>
                <w:b/>
                <w:sz w:val="20"/>
                <w:szCs w:val="20"/>
              </w:rPr>
              <w:t>Циљеви и задаци</w:t>
            </w:r>
          </w:p>
        </w:tc>
      </w:tr>
      <w:tr w:rsidR="00DF5B1B" w:rsidRPr="00DF5B1B" w:rsidTr="005831C3">
        <w:tc>
          <w:tcPr>
            <w:tcW w:w="2160" w:type="dxa"/>
          </w:tcPr>
          <w:p w:rsidR="00DF5B1B" w:rsidRPr="00DF5B1B" w:rsidRDefault="00DF5B1B" w:rsidP="005831C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5B1B">
              <w:rPr>
                <w:rFonts w:asciiTheme="minorHAnsi" w:hAnsiTheme="minorHAnsi"/>
                <w:b/>
                <w:sz w:val="20"/>
                <w:szCs w:val="20"/>
              </w:rPr>
              <w:t>Граматика</w:t>
            </w:r>
          </w:p>
        </w:tc>
        <w:tc>
          <w:tcPr>
            <w:tcW w:w="1800" w:type="dxa"/>
          </w:tcPr>
          <w:p w:rsidR="00DF5B1B" w:rsidRPr="00DF5B1B" w:rsidRDefault="00DF5B1B" w:rsidP="005831C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F5B1B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5640" w:type="dxa"/>
          </w:tcPr>
          <w:p w:rsidR="00DF5B1B" w:rsidRPr="00DF5B1B" w:rsidRDefault="00DF5B1B" w:rsidP="005831C3">
            <w:pPr>
              <w:rPr>
                <w:rFonts w:asciiTheme="minorHAnsi" w:hAnsiTheme="minorHAnsi"/>
                <w:sz w:val="20"/>
                <w:szCs w:val="20"/>
              </w:rPr>
            </w:pPr>
            <w:r w:rsidRPr="00DF5B1B">
              <w:rPr>
                <w:rFonts w:asciiTheme="minorHAnsi" w:hAnsiTheme="minorHAnsi"/>
                <w:sz w:val="20"/>
                <w:szCs w:val="20"/>
              </w:rPr>
              <w:t>Грађење и употреба глаголских прилога; префиксални глаголи кретања (значење и употреба)</w:t>
            </w:r>
          </w:p>
        </w:tc>
      </w:tr>
      <w:tr w:rsidR="00DF5B1B" w:rsidRPr="00DF5B1B" w:rsidTr="005831C3">
        <w:tc>
          <w:tcPr>
            <w:tcW w:w="2160" w:type="dxa"/>
          </w:tcPr>
          <w:p w:rsidR="00DF5B1B" w:rsidRPr="00DF5B1B" w:rsidRDefault="00DF5B1B" w:rsidP="005831C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5B1B">
              <w:rPr>
                <w:rFonts w:asciiTheme="minorHAnsi" w:hAnsiTheme="minorHAnsi"/>
                <w:b/>
                <w:sz w:val="20"/>
                <w:szCs w:val="20"/>
              </w:rPr>
              <w:t>Језичка култура</w:t>
            </w:r>
          </w:p>
        </w:tc>
        <w:tc>
          <w:tcPr>
            <w:tcW w:w="1800" w:type="dxa"/>
          </w:tcPr>
          <w:p w:rsidR="00DF5B1B" w:rsidRPr="00DF5B1B" w:rsidRDefault="00DF5B1B" w:rsidP="005831C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F5B1B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5640" w:type="dxa"/>
          </w:tcPr>
          <w:p w:rsidR="00DF5B1B" w:rsidRPr="00DF5B1B" w:rsidRDefault="00DF5B1B" w:rsidP="005831C3">
            <w:pPr>
              <w:rPr>
                <w:rFonts w:asciiTheme="minorHAnsi" w:hAnsiTheme="minorHAnsi"/>
                <w:sz w:val="20"/>
                <w:szCs w:val="20"/>
              </w:rPr>
            </w:pPr>
            <w:r w:rsidRPr="00DF5B1B">
              <w:rPr>
                <w:rFonts w:asciiTheme="minorHAnsi" w:hAnsiTheme="minorHAnsi"/>
                <w:sz w:val="20"/>
                <w:szCs w:val="20"/>
              </w:rPr>
              <w:t>Комуникативне вежбе, са циљем усвајања основних синонима, хомонима и међујезичких хомонима; ученик уме да искаже своје мишљење на дату тему</w:t>
            </w:r>
          </w:p>
        </w:tc>
      </w:tr>
    </w:tbl>
    <w:p w:rsidR="00DF5B1B" w:rsidRDefault="00DF5B1B" w:rsidP="00DF5B1B"/>
    <w:p w:rsidR="007F09B3" w:rsidRDefault="007F09B3" w:rsidP="007F09B3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113" w:name="_Toc532575051"/>
      <w:r w:rsidRPr="007F09B3">
        <w:rPr>
          <w:rFonts w:asciiTheme="minorHAnsi" w:hAnsiTheme="minorHAnsi"/>
          <w:b w:val="0"/>
          <w:sz w:val="18"/>
          <w:szCs w:val="18"/>
        </w:rPr>
        <w:t>Историја</w:t>
      </w:r>
      <w:bookmarkEnd w:id="113"/>
    </w:p>
    <w:p w:rsidR="007F09B3" w:rsidRPr="00134BBA" w:rsidRDefault="007F09B3" w:rsidP="007F09B3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134BBA">
        <w:rPr>
          <w:rFonts w:asciiTheme="minorHAnsi" w:hAnsiTheme="minorHAnsi"/>
          <w:sz w:val="18"/>
          <w:szCs w:val="18"/>
        </w:rPr>
        <w:t>Усвајање наставних садржаја које ученици нису усвојили током редовне наставе.</w:t>
      </w:r>
    </w:p>
    <w:p w:rsidR="007F09B3" w:rsidRPr="00134BBA" w:rsidRDefault="007F09B3" w:rsidP="007F09B3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134BBA">
        <w:rPr>
          <w:rFonts w:asciiTheme="minorHAnsi" w:hAnsiTheme="minorHAnsi"/>
          <w:sz w:val="18"/>
          <w:szCs w:val="18"/>
        </w:rPr>
        <w:t>Усвајање наставних садржаја предвиђених наставним планом и програмом на основном нивоу.</w:t>
      </w:r>
    </w:p>
    <w:p w:rsidR="007F09B3" w:rsidRPr="00134BBA" w:rsidRDefault="007F09B3" w:rsidP="007F09B3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134BBA">
        <w:rPr>
          <w:rFonts w:asciiTheme="minorHAnsi" w:hAnsiTheme="minorHAnsi"/>
          <w:sz w:val="18"/>
          <w:szCs w:val="18"/>
        </w:rPr>
        <w:t>Увежбавање и понављање стечених знања и вештина и давање упутстава за савладавање потешкоћа у учењу.</w:t>
      </w:r>
    </w:p>
    <w:p w:rsidR="007F09B3" w:rsidRPr="00134BBA" w:rsidRDefault="007F09B3" w:rsidP="007F09B3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134BBA">
        <w:rPr>
          <w:rFonts w:asciiTheme="minorHAnsi" w:hAnsiTheme="minorHAnsi"/>
          <w:sz w:val="18"/>
          <w:szCs w:val="18"/>
        </w:rPr>
        <w:t xml:space="preserve">Пружање индивидуалне помоћи ученицима у учењу и бољем разумевању наставних садржаја. </w:t>
      </w:r>
    </w:p>
    <w:p w:rsidR="007F09B3" w:rsidRPr="00134BBA" w:rsidRDefault="007F09B3" w:rsidP="007F09B3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134BBA">
        <w:rPr>
          <w:rFonts w:asciiTheme="minorHAnsi" w:hAnsiTheme="minorHAnsi"/>
          <w:sz w:val="18"/>
          <w:szCs w:val="18"/>
        </w:rPr>
        <w:t xml:space="preserve">Посебно помоћи ученицима који раде по ИОП и Инклузији. </w:t>
      </w:r>
    </w:p>
    <w:p w:rsidR="007F09B3" w:rsidRPr="00134BBA" w:rsidRDefault="007F09B3" w:rsidP="007F09B3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134BBA">
        <w:rPr>
          <w:rFonts w:asciiTheme="minorHAnsi" w:hAnsiTheme="minorHAnsi"/>
          <w:sz w:val="18"/>
          <w:szCs w:val="18"/>
        </w:rPr>
        <w:t>Пружање помоћи ученицима који због болести, слабог предзнања или из било којих других разлога нису усвојили одређено наставно градиво.</w:t>
      </w:r>
    </w:p>
    <w:p w:rsidR="007F09B3" w:rsidRDefault="007F09B3" w:rsidP="007F09B3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134BBA">
        <w:rPr>
          <w:rFonts w:asciiTheme="minorHAnsi" w:hAnsiTheme="minorHAnsi"/>
          <w:sz w:val="18"/>
          <w:szCs w:val="18"/>
        </w:rPr>
        <w:lastRenderedPageBreak/>
        <w:t xml:space="preserve">Омогућити да учениккроз вежбање савлада како теоретски, тако и практични део градива у оквиру својих </w:t>
      </w:r>
    </w:p>
    <w:p w:rsidR="007F09B3" w:rsidRPr="00134BBA" w:rsidRDefault="007F09B3" w:rsidP="007F09B3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134BBA">
        <w:rPr>
          <w:rFonts w:asciiTheme="minorHAnsi" w:hAnsiTheme="minorHAnsi"/>
          <w:sz w:val="18"/>
          <w:szCs w:val="18"/>
        </w:rPr>
        <w:t>могућности.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452"/>
        <w:gridCol w:w="832"/>
        <w:gridCol w:w="1812"/>
        <w:gridCol w:w="1899"/>
        <w:gridCol w:w="1861"/>
      </w:tblGrid>
      <w:tr w:rsidR="007F09B3" w:rsidRPr="00134BBA" w:rsidTr="00172A6F">
        <w:tc>
          <w:tcPr>
            <w:tcW w:w="14529" w:type="dxa"/>
            <w:gridSpan w:val="5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bCs/>
                <w:sz w:val="18"/>
                <w:szCs w:val="18"/>
              </w:rPr>
              <w:t>Наставни предмет: Историја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7F09B3" w:rsidRPr="00134BBA" w:rsidTr="00172A6F">
        <w:tc>
          <w:tcPr>
            <w:tcW w:w="4777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031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2910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11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00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Циљеви и задаци садржаја програма</w:t>
            </w:r>
          </w:p>
        </w:tc>
      </w:tr>
      <w:tr w:rsidR="007F09B3" w:rsidRPr="00134BBA" w:rsidTr="00172A6F">
        <w:tc>
          <w:tcPr>
            <w:tcW w:w="4777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bCs/>
                <w:sz w:val="18"/>
                <w:szCs w:val="18"/>
              </w:rPr>
              <w:t>Европа и свет од географских открића до Берлинског конгреса</w:t>
            </w:r>
          </w:p>
        </w:tc>
        <w:tc>
          <w:tcPr>
            <w:tcW w:w="1031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910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активно слушање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-гледање  илустрација и графикона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-читање текстова и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-анализирање историјских извора</w:t>
            </w:r>
          </w:p>
        </w:tc>
        <w:tc>
          <w:tcPr>
            <w:tcW w:w="2911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-монолошка (наративна)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-дијалошка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-демонстативна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-групни рад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-рад у пару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-индивидуални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-фронтални</w:t>
            </w:r>
          </w:p>
        </w:tc>
        <w:tc>
          <w:tcPr>
            <w:tcW w:w="2900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-Ученик усваја и утврђује знање о овом периоду историје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 Ученик зна промене које су настале током 16-19 века.</w:t>
            </w:r>
          </w:p>
        </w:tc>
      </w:tr>
      <w:tr w:rsidR="007F09B3" w:rsidRPr="00134BBA" w:rsidTr="00172A6F">
        <w:tc>
          <w:tcPr>
            <w:tcW w:w="4777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bCs/>
                <w:sz w:val="18"/>
                <w:szCs w:val="18"/>
              </w:rPr>
              <w:t>Срби под туђинском влашћу</w:t>
            </w:r>
          </w:p>
        </w:tc>
        <w:tc>
          <w:tcPr>
            <w:tcW w:w="1031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910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активно слушање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-гледање  илустрација и графикона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-читање текстова и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-анализирање историјских извора</w:t>
            </w:r>
          </w:p>
        </w:tc>
        <w:tc>
          <w:tcPr>
            <w:tcW w:w="2911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-монолошка (наративна)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-дијалошка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-демонстативна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-групни рад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-рад у пару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-индивидуални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-фронтални</w:t>
            </w:r>
          </w:p>
        </w:tc>
        <w:tc>
          <w:tcPr>
            <w:tcW w:w="2900" w:type="dxa"/>
            <w:shd w:val="clear" w:color="auto" w:fill="CDDDAC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-Ученик усваја и утврђује знања о овом историјском периоду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-Ученик усваја знање о сеобама Срба, начину живота и институцијама које су имали под туђинском влашћу.</w:t>
            </w:r>
          </w:p>
        </w:tc>
      </w:tr>
      <w:tr w:rsidR="007F09B3" w:rsidRPr="00134BBA" w:rsidTr="00172A6F">
        <w:tc>
          <w:tcPr>
            <w:tcW w:w="4777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34BBA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Устанци, ослобођење и стицање независности </w:t>
            </w:r>
          </w:p>
        </w:tc>
        <w:tc>
          <w:tcPr>
            <w:tcW w:w="1031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910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активно слушање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-гледање  илустрација и </w:t>
            </w:r>
            <w:r w:rsidRPr="00134BBA">
              <w:rPr>
                <w:rFonts w:asciiTheme="minorHAnsi" w:hAnsiTheme="minorHAnsi"/>
                <w:sz w:val="18"/>
                <w:szCs w:val="18"/>
              </w:rPr>
              <w:lastRenderedPageBreak/>
              <w:t>графикона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-читање текстова и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-анализирање историјских извора</w:t>
            </w:r>
          </w:p>
        </w:tc>
        <w:tc>
          <w:tcPr>
            <w:tcW w:w="2911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lastRenderedPageBreak/>
              <w:t>-монолошка (наративна)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-дијалошка 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lastRenderedPageBreak/>
              <w:t>-илустративна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-демонстативна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-групни рад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-рад у пару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-индивидуални</w:t>
            </w:r>
          </w:p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-фронтални</w:t>
            </w:r>
          </w:p>
        </w:tc>
        <w:tc>
          <w:tcPr>
            <w:tcW w:w="2900" w:type="dxa"/>
            <w:shd w:val="clear" w:color="auto" w:fill="E6EED5"/>
          </w:tcPr>
          <w:p w:rsidR="007F09B3" w:rsidRPr="00134BBA" w:rsidRDefault="007F09B3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 Ученик усваја знање о формирању нововековне српске државе, борби за проширење </w:t>
            </w:r>
            <w:r w:rsidRPr="00134BBA">
              <w:rPr>
                <w:rFonts w:asciiTheme="minorHAnsi" w:hAnsiTheme="minorHAnsi"/>
                <w:sz w:val="18"/>
                <w:szCs w:val="18"/>
              </w:rPr>
              <w:lastRenderedPageBreak/>
              <w:t>аутономије и добијање потпуне независности.</w:t>
            </w:r>
          </w:p>
        </w:tc>
      </w:tr>
    </w:tbl>
    <w:p w:rsidR="007F09B3" w:rsidRPr="007F09B3" w:rsidRDefault="007F09B3" w:rsidP="007F09B3"/>
    <w:p w:rsidR="007F09B3" w:rsidRDefault="007F09B3" w:rsidP="00057258">
      <w:pPr>
        <w:pStyle w:val="Heading3"/>
        <w:rPr>
          <w:rFonts w:asciiTheme="minorHAnsi" w:hAnsiTheme="minorHAnsi"/>
          <w:b w:val="0"/>
          <w:sz w:val="18"/>
          <w:szCs w:val="18"/>
        </w:rPr>
      </w:pPr>
    </w:p>
    <w:p w:rsidR="00057258" w:rsidRPr="00057258" w:rsidRDefault="00057258" w:rsidP="00057258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114" w:name="_Toc532575052"/>
      <w:r w:rsidRPr="00057258">
        <w:rPr>
          <w:rFonts w:asciiTheme="minorHAnsi" w:hAnsiTheme="minorHAnsi"/>
          <w:b w:val="0"/>
          <w:sz w:val="18"/>
          <w:szCs w:val="18"/>
        </w:rPr>
        <w:t>Географија</w:t>
      </w:r>
      <w:bookmarkEnd w:id="114"/>
    </w:p>
    <w:p w:rsidR="00057258" w:rsidRPr="00057258" w:rsidRDefault="00057258" w:rsidP="00057258">
      <w:pPr>
        <w:rPr>
          <w:rFonts w:asciiTheme="minorHAnsi" w:hAnsiTheme="minorHAnsi"/>
          <w:sz w:val="18"/>
          <w:szCs w:val="18"/>
        </w:rPr>
      </w:pPr>
    </w:p>
    <w:p w:rsidR="00057258" w:rsidRPr="00057258" w:rsidRDefault="00057258" w:rsidP="00057258">
      <w:pPr>
        <w:rPr>
          <w:rFonts w:asciiTheme="minorHAnsi" w:hAnsiTheme="minorHAnsi"/>
          <w:sz w:val="18"/>
          <w:szCs w:val="18"/>
        </w:rPr>
      </w:pPr>
      <w:r w:rsidRPr="00057258">
        <w:rPr>
          <w:rFonts w:asciiTheme="minorHAnsi" w:hAnsiTheme="minorHAnsi"/>
          <w:sz w:val="18"/>
          <w:szCs w:val="18"/>
        </w:rPr>
        <w:t xml:space="preserve">Допунска настава се организује за ученике који спорије усвајају знања или су били одсутни са часова и за оне који желе да утврде своје знање. </w:t>
      </w:r>
    </w:p>
    <w:p w:rsidR="00057258" w:rsidRPr="00057258" w:rsidRDefault="00057258" w:rsidP="00057258">
      <w:pPr>
        <w:rPr>
          <w:rFonts w:asciiTheme="minorHAnsi" w:hAnsiTheme="minorHAnsi"/>
          <w:sz w:val="18"/>
          <w:szCs w:val="18"/>
          <w:lang w:val="sr-Cyrl-CS"/>
        </w:rPr>
      </w:pPr>
      <w:r w:rsidRPr="00057258">
        <w:rPr>
          <w:rFonts w:asciiTheme="minorHAnsi" w:hAnsiTheme="minorHAnsi"/>
          <w:sz w:val="18"/>
          <w:szCs w:val="18"/>
        </w:rPr>
        <w:t>Циљ је разумевање, препознавање, отклањање нејасноћа, брже и квалитетније усвајање знања, умења и вештина из наставног градива и постизање бољег општег успеха из предмета.</w:t>
      </w:r>
    </w:p>
    <w:p w:rsidR="00057258" w:rsidRPr="00057258" w:rsidRDefault="00057258" w:rsidP="00057258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1"/>
        <w:gridCol w:w="1771"/>
        <w:gridCol w:w="1771"/>
        <w:gridCol w:w="1771"/>
        <w:gridCol w:w="1772"/>
      </w:tblGrid>
      <w:tr w:rsidR="00057258" w:rsidRPr="00057258" w:rsidTr="005831C3"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Редни број наставне теме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Наставни садржај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772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Активности ученика</w:t>
            </w:r>
          </w:p>
        </w:tc>
      </w:tr>
      <w:tr w:rsidR="00057258" w:rsidRPr="00057258" w:rsidTr="005831C3"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 xml:space="preserve">ПОЛОЖАЈ, </w:t>
            </w: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ГРАНИЦЕ И ВЕЛИЧИНА РЕПУБЛИКЕ СРБИЈЕ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057258" w:rsidRPr="00057258" w:rsidTr="005831C3"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ПРИРОДНЕ ОДЛИКЕ СРБИЈЕ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057258" w:rsidRPr="00057258" w:rsidTr="005831C3"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СТАНОВНИШТВО И НАСЕЉА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057258" w:rsidRPr="00057258" w:rsidTr="005831C3"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ПРИВРЕДА СРБИЈЕ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057258" w:rsidRPr="00057258" w:rsidTr="005831C3"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57258" w:rsidRPr="00057258" w:rsidRDefault="00057258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РЕГИОНАЛНЕ ЦЕЛИНЕ СРБИЈЕ</w:t>
            </w:r>
          </w:p>
        </w:tc>
        <w:tc>
          <w:tcPr>
            <w:tcW w:w="1771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057258" w:rsidRPr="00057258" w:rsidRDefault="00057258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057258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</w:tbl>
    <w:p w:rsidR="00057258" w:rsidRPr="00057258" w:rsidRDefault="00057258" w:rsidP="00057258">
      <w:pPr>
        <w:rPr>
          <w:rFonts w:asciiTheme="minorHAnsi" w:hAnsiTheme="minorHAnsi"/>
          <w:b/>
          <w:sz w:val="18"/>
          <w:szCs w:val="18"/>
        </w:rPr>
      </w:pPr>
    </w:p>
    <w:p w:rsidR="00057258" w:rsidRDefault="00057258" w:rsidP="00057258">
      <w:pPr>
        <w:rPr>
          <w:rFonts w:asciiTheme="minorHAnsi" w:hAnsiTheme="minorHAnsi"/>
          <w:b/>
          <w:sz w:val="18"/>
          <w:szCs w:val="18"/>
        </w:rPr>
      </w:pPr>
    </w:p>
    <w:p w:rsidR="00382721" w:rsidRPr="00382721" w:rsidRDefault="00382721" w:rsidP="00382721">
      <w:pPr>
        <w:pStyle w:val="Heading3"/>
        <w:rPr>
          <w:rFonts w:asciiTheme="minorHAnsi" w:hAnsiTheme="minorHAnsi"/>
          <w:sz w:val="18"/>
          <w:szCs w:val="18"/>
          <w:lang w:val="ru-RU"/>
        </w:rPr>
      </w:pPr>
      <w:bookmarkStart w:id="115" w:name="_Toc532575053"/>
      <w:r w:rsidRPr="00382721">
        <w:rPr>
          <w:rFonts w:asciiTheme="minorHAnsi" w:hAnsiTheme="minorHAnsi"/>
          <w:sz w:val="18"/>
          <w:szCs w:val="18"/>
          <w:lang w:val="ru-RU"/>
        </w:rPr>
        <w:t>БИОЛОГИЈА</w:t>
      </w:r>
      <w:bookmarkEnd w:id="115"/>
    </w:p>
    <w:p w:rsidR="00382721" w:rsidRPr="00382721" w:rsidRDefault="00382721" w:rsidP="00382721">
      <w:pPr>
        <w:jc w:val="both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838"/>
        <w:gridCol w:w="3525"/>
        <w:gridCol w:w="2303"/>
        <w:gridCol w:w="1337"/>
      </w:tblGrid>
      <w:tr w:rsidR="007F09B3" w:rsidRPr="00134BBA" w:rsidTr="00172A6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САДРЖАЈИ ПРОГРАМА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БРОЈ</w:t>
            </w:r>
          </w:p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ЧАСОВА</w:t>
            </w:r>
          </w:p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134BBA">
              <w:rPr>
                <w:rFonts w:asciiTheme="minorHAnsi" w:hAnsiTheme="minorHAnsi"/>
                <w:sz w:val="18"/>
                <w:szCs w:val="18"/>
                <w:lang w:val="ru-RU"/>
              </w:rPr>
              <w:t>АКТИВНОСТИ  У  ОБРАЗОВНО  ВАСПИТНОМ РАДУ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ОСНОВНИ  ОБЛИЦИ  ИЗВОЂЕЊА ПРОГРАМА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134BBA">
              <w:rPr>
                <w:rFonts w:asciiTheme="minorHAnsi" w:hAnsiTheme="minorHAnsi"/>
                <w:sz w:val="18"/>
                <w:szCs w:val="18"/>
                <w:lang w:val="ru-RU"/>
              </w:rPr>
              <w:t>ЦИЉЕВИ И ЗАДАЦИ САДРЖАЈА ПРОГРАМА</w:t>
            </w:r>
          </w:p>
        </w:tc>
      </w:tr>
      <w:tr w:rsidR="007F09B3" w:rsidRPr="00134BBA" w:rsidTr="00172A6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ФИЗИОЛОГИЈА ЖИВОТИЊА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</w:t>
            </w:r>
            <w:r w:rsidRPr="00134BBA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</w:t>
            </w:r>
            <w:r w:rsidRPr="00134BBA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7F09B3" w:rsidRPr="00134BBA" w:rsidTr="00172A6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БИОЛОГИЈА РАЗВИЋА ЖИВОТИЊА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</w:t>
            </w:r>
            <w:r w:rsidRPr="00134BBA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</w:t>
            </w:r>
            <w:r w:rsidRPr="00134BBA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7F09B3" w:rsidRPr="00134BBA" w:rsidTr="00172A6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 xml:space="preserve">ФИЗИОЛОГИЈА БИЉАКА 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</w:t>
            </w:r>
            <w:r w:rsidRPr="00134BBA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7F09B3" w:rsidRPr="00134BBA" w:rsidRDefault="007F09B3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-</w:t>
            </w:r>
            <w:r w:rsidRPr="00134BBA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9B3" w:rsidRPr="00134BBA" w:rsidRDefault="007F09B3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34BBA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</w:tbl>
    <w:p w:rsidR="00382721" w:rsidRPr="003A23DC" w:rsidRDefault="00382721" w:rsidP="00382721">
      <w:pPr>
        <w:rPr>
          <w:sz w:val="22"/>
          <w:szCs w:val="22"/>
          <w:lang w:val="fr-FR"/>
        </w:rPr>
      </w:pPr>
    </w:p>
    <w:p w:rsidR="000D29A7" w:rsidRDefault="000D29A7" w:rsidP="00057258">
      <w:pPr>
        <w:rPr>
          <w:rFonts w:asciiTheme="minorHAnsi" w:hAnsiTheme="minorHAnsi"/>
          <w:b/>
          <w:sz w:val="18"/>
          <w:szCs w:val="18"/>
        </w:rPr>
      </w:pPr>
    </w:p>
    <w:p w:rsidR="000D29A7" w:rsidRPr="000D29A7" w:rsidRDefault="000D29A7" w:rsidP="00057258">
      <w:pPr>
        <w:rPr>
          <w:rFonts w:asciiTheme="minorHAnsi" w:hAnsiTheme="minorHAnsi"/>
          <w:b/>
          <w:sz w:val="18"/>
          <w:szCs w:val="18"/>
        </w:rPr>
      </w:pPr>
    </w:p>
    <w:p w:rsidR="00057258" w:rsidRPr="00057258" w:rsidRDefault="00057258" w:rsidP="00DF5B1B">
      <w:pPr>
        <w:rPr>
          <w:rFonts w:asciiTheme="minorHAnsi" w:hAnsiTheme="minorHAnsi"/>
          <w:sz w:val="18"/>
          <w:szCs w:val="18"/>
        </w:rPr>
      </w:pPr>
    </w:p>
    <w:p w:rsidR="00375534" w:rsidRPr="00375534" w:rsidRDefault="00375534" w:rsidP="00375534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  <w:lang w:val="ru-RU"/>
        </w:rPr>
      </w:pPr>
      <w:bookmarkStart w:id="116" w:name="_Toc532575054"/>
      <w:r w:rsidRPr="00375534">
        <w:rPr>
          <w:rFonts w:asciiTheme="minorHAnsi" w:hAnsiTheme="minorHAnsi"/>
          <w:b w:val="0"/>
          <w:sz w:val="18"/>
          <w:szCs w:val="18"/>
        </w:rPr>
        <w:t>МАТЕМАТИКА</w:t>
      </w:r>
      <w:bookmarkEnd w:id="116"/>
    </w:p>
    <w:p w:rsidR="00375534" w:rsidRPr="00375534" w:rsidRDefault="00375534" w:rsidP="00375534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  <w:r w:rsidRPr="00375534">
        <w:rPr>
          <w:rFonts w:asciiTheme="minorHAnsi" w:hAnsiTheme="minorHAnsi"/>
          <w:sz w:val="18"/>
          <w:szCs w:val="18"/>
          <w:lang w:val="sr-Cyrl-CS"/>
        </w:rPr>
        <w:t>Циљ и задаци:</w:t>
      </w:r>
    </w:p>
    <w:p w:rsidR="00375534" w:rsidRPr="00375534" w:rsidRDefault="00375534" w:rsidP="00375534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</w:p>
    <w:p w:rsidR="00375534" w:rsidRPr="00375534" w:rsidRDefault="00375534" w:rsidP="00375534">
      <w:pPr>
        <w:ind w:left="-540" w:right="-694" w:firstLine="540"/>
        <w:rPr>
          <w:rFonts w:asciiTheme="minorHAnsi" w:hAnsiTheme="minorHAnsi"/>
          <w:sz w:val="18"/>
          <w:szCs w:val="18"/>
          <w:lang w:val="sr-Cyrl-CS"/>
        </w:rPr>
      </w:pPr>
      <w:r w:rsidRPr="00375534">
        <w:rPr>
          <w:rFonts w:asciiTheme="minorHAnsi" w:hAnsiTheme="minorHAnsi"/>
          <w:sz w:val="18"/>
          <w:szCs w:val="18"/>
          <w:lang w:val="sr-Cyrl-CS"/>
        </w:rPr>
        <w:t>Допунска настава се организује за ученике који спорије усвајају знања или су били одсутни са часова као и за оне који хоће да утврде своја знања, са циљем разумевања, препознавања, отклањања нејасноћа и бржег и квалитетнијег усвајања знања, умења и вештина из наставног градива.</w:t>
      </w:r>
    </w:p>
    <w:p w:rsidR="00375534" w:rsidRPr="00375534" w:rsidRDefault="00375534" w:rsidP="00375534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375534" w:rsidRPr="00375534" w:rsidRDefault="00375534" w:rsidP="00375534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0"/>
        <w:gridCol w:w="2140"/>
        <w:gridCol w:w="1100"/>
        <w:gridCol w:w="2160"/>
        <w:gridCol w:w="1980"/>
      </w:tblGrid>
      <w:tr w:rsidR="00375534" w:rsidRPr="00375534" w:rsidTr="005831C3">
        <w:tc>
          <w:tcPr>
            <w:tcW w:w="18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214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1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ПОСТУПАК</w:t>
            </w:r>
          </w:p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375534" w:rsidRPr="002D6786" w:rsidTr="005831C3">
        <w:trPr>
          <w:cantSplit/>
        </w:trPr>
        <w:tc>
          <w:tcPr>
            <w:tcW w:w="18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1.</w:t>
            </w:r>
          </w:p>
        </w:tc>
        <w:tc>
          <w:tcPr>
            <w:tcW w:w="214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ПОЛИЕДРИ</w:t>
            </w:r>
          </w:p>
        </w:tc>
        <w:tc>
          <w:tcPr>
            <w:tcW w:w="11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 w:val="restart"/>
            <w:tcBorders>
              <w:right w:val="single" w:sz="4" w:space="0" w:color="auto"/>
            </w:tcBorders>
            <w:vAlign w:val="center"/>
          </w:tcPr>
          <w:p w:rsidR="00375534" w:rsidRPr="00375534" w:rsidRDefault="00375534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375534" w:rsidRPr="00375534" w:rsidRDefault="00375534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  <w:p w:rsidR="00375534" w:rsidRPr="00375534" w:rsidRDefault="00375534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ДИЈАЛОГ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5534" w:rsidRPr="00375534" w:rsidRDefault="00375534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СЛУША</w:t>
            </w:r>
          </w:p>
          <w:p w:rsidR="00375534" w:rsidRPr="00375534" w:rsidRDefault="00375534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- УОЧАВА</w:t>
            </w:r>
          </w:p>
          <w:p w:rsidR="00375534" w:rsidRPr="00375534" w:rsidRDefault="00375534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375534" w:rsidRPr="00375534" w:rsidRDefault="00375534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ПИТА</w:t>
            </w:r>
          </w:p>
          <w:p w:rsidR="00375534" w:rsidRPr="00375534" w:rsidRDefault="00375534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- ИМЕНУЈЕ</w:t>
            </w: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</w:tc>
      </w:tr>
      <w:tr w:rsidR="00375534" w:rsidRPr="00375534" w:rsidTr="005831C3">
        <w:trPr>
          <w:cantSplit/>
        </w:trPr>
        <w:tc>
          <w:tcPr>
            <w:tcW w:w="18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2.</w:t>
            </w:r>
          </w:p>
        </w:tc>
        <w:tc>
          <w:tcPr>
            <w:tcW w:w="214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ОБРТНА ТЕЛА</w:t>
            </w:r>
          </w:p>
        </w:tc>
        <w:tc>
          <w:tcPr>
            <w:tcW w:w="11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534" w:rsidRPr="00375534" w:rsidTr="005831C3">
        <w:trPr>
          <w:cantSplit/>
        </w:trPr>
        <w:tc>
          <w:tcPr>
            <w:tcW w:w="18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3.</w:t>
            </w:r>
          </w:p>
        </w:tc>
        <w:tc>
          <w:tcPr>
            <w:tcW w:w="214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ВЕКТОРИ</w:t>
            </w:r>
          </w:p>
        </w:tc>
        <w:tc>
          <w:tcPr>
            <w:tcW w:w="11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3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534" w:rsidRPr="00375534" w:rsidTr="005831C3">
        <w:trPr>
          <w:cantSplit/>
        </w:trPr>
        <w:tc>
          <w:tcPr>
            <w:tcW w:w="18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4.</w:t>
            </w:r>
          </w:p>
        </w:tc>
        <w:tc>
          <w:tcPr>
            <w:tcW w:w="214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АНАЛИТИЧКА</w:t>
            </w: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ГЕОМЕТРИЈА У </w:t>
            </w: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РАВНИ</w:t>
            </w:r>
          </w:p>
        </w:tc>
        <w:tc>
          <w:tcPr>
            <w:tcW w:w="11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10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534" w:rsidRPr="00375534" w:rsidTr="005831C3">
        <w:trPr>
          <w:cantSplit/>
        </w:trPr>
        <w:tc>
          <w:tcPr>
            <w:tcW w:w="18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5.</w:t>
            </w:r>
          </w:p>
        </w:tc>
        <w:tc>
          <w:tcPr>
            <w:tcW w:w="214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</w:t>
            </w: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ИНДУКЦИЈА И НИЗОВИ</w:t>
            </w:r>
          </w:p>
        </w:tc>
        <w:tc>
          <w:tcPr>
            <w:tcW w:w="11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7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534" w:rsidRPr="00375534" w:rsidTr="005831C3">
        <w:trPr>
          <w:cantSplit/>
        </w:trPr>
        <w:tc>
          <w:tcPr>
            <w:tcW w:w="18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6.</w:t>
            </w:r>
          </w:p>
        </w:tc>
        <w:tc>
          <w:tcPr>
            <w:tcW w:w="214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>КОМПЛЕКСНИ БРОЈЕВИ И ПОЛИНОМИ</w:t>
            </w:r>
          </w:p>
        </w:tc>
        <w:tc>
          <w:tcPr>
            <w:tcW w:w="11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534" w:rsidRPr="00375534" w:rsidTr="005831C3">
        <w:trPr>
          <w:cantSplit/>
        </w:trPr>
        <w:tc>
          <w:tcPr>
            <w:tcW w:w="1800" w:type="dxa"/>
            <w:tcBorders>
              <w:left w:val="nil"/>
              <w:bottom w:val="nil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4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УКУПНО</w:t>
            </w:r>
          </w:p>
        </w:tc>
        <w:tc>
          <w:tcPr>
            <w:tcW w:w="1100" w:type="dxa"/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53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32</w:t>
            </w:r>
          </w:p>
        </w:tc>
        <w:tc>
          <w:tcPr>
            <w:tcW w:w="4140" w:type="dxa"/>
            <w:gridSpan w:val="2"/>
            <w:tcBorders>
              <w:bottom w:val="nil"/>
              <w:right w:val="nil"/>
            </w:tcBorders>
          </w:tcPr>
          <w:p w:rsidR="00375534" w:rsidRPr="00375534" w:rsidRDefault="00375534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057258" w:rsidRPr="00375534" w:rsidRDefault="00057258" w:rsidP="00DF5B1B">
      <w:pPr>
        <w:rPr>
          <w:rFonts w:asciiTheme="minorHAnsi" w:hAnsiTheme="minorHAnsi"/>
          <w:sz w:val="18"/>
          <w:szCs w:val="18"/>
        </w:rPr>
      </w:pPr>
    </w:p>
    <w:p w:rsidR="00057258" w:rsidRDefault="00057258" w:rsidP="002B4B1F">
      <w:pPr>
        <w:pStyle w:val="Heading2"/>
        <w:rPr>
          <w:rFonts w:asciiTheme="minorHAnsi" w:hAnsiTheme="minorHAnsi"/>
          <w:bCs w:val="0"/>
          <w:sz w:val="18"/>
          <w:szCs w:val="18"/>
        </w:rPr>
      </w:pPr>
    </w:p>
    <w:p w:rsidR="002B4B1F" w:rsidRDefault="002B4B1F" w:rsidP="002B4B1F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117" w:name="_Toc532575055"/>
      <w:r w:rsidRPr="00DC055E">
        <w:rPr>
          <w:rFonts w:asciiTheme="minorHAnsi" w:hAnsiTheme="minorHAnsi"/>
          <w:bCs w:val="0"/>
          <w:sz w:val="18"/>
          <w:szCs w:val="18"/>
        </w:rPr>
        <w:t>Додатни рад</w:t>
      </w:r>
      <w:bookmarkEnd w:id="117"/>
    </w:p>
    <w:p w:rsidR="00CE0B0D" w:rsidRPr="001F455C" w:rsidRDefault="00CE0B0D" w:rsidP="00CE0B0D">
      <w:pPr>
        <w:pStyle w:val="Heading3"/>
        <w:rPr>
          <w:rFonts w:asciiTheme="minorHAnsi" w:hAnsiTheme="minorHAnsi"/>
          <w:sz w:val="18"/>
          <w:szCs w:val="18"/>
        </w:rPr>
      </w:pPr>
      <w:bookmarkStart w:id="118" w:name="_Toc532575056"/>
      <w:r w:rsidRPr="001F455C">
        <w:rPr>
          <w:rFonts w:asciiTheme="minorHAnsi" w:hAnsiTheme="minorHAnsi"/>
          <w:sz w:val="18"/>
          <w:szCs w:val="18"/>
          <w:lang w:val="ru-RU"/>
        </w:rPr>
        <w:t>СРПСКИ ЈЕЗИК И КЊИЖЕВНОСТ</w:t>
      </w:r>
      <w:bookmarkEnd w:id="118"/>
    </w:p>
    <w:p w:rsidR="00CE0B0D" w:rsidRPr="001F455C" w:rsidRDefault="00CE0B0D" w:rsidP="00CE0B0D">
      <w:pPr>
        <w:jc w:val="both"/>
        <w:rPr>
          <w:rFonts w:asciiTheme="minorHAnsi" w:hAnsiTheme="minorHAnsi"/>
          <w:sz w:val="18"/>
          <w:szCs w:val="18"/>
          <w:lang w:val="ru-RU"/>
        </w:rPr>
      </w:pPr>
    </w:p>
    <w:p w:rsidR="00CE0B0D" w:rsidRPr="001F455C" w:rsidRDefault="00CE0B0D" w:rsidP="00CE0B0D">
      <w:pPr>
        <w:jc w:val="both"/>
        <w:rPr>
          <w:rFonts w:asciiTheme="minorHAnsi" w:hAnsiTheme="minorHAnsi"/>
          <w:sz w:val="18"/>
          <w:szCs w:val="18"/>
          <w:lang w:val="ru-RU"/>
        </w:rPr>
      </w:pPr>
      <w:r w:rsidRPr="001F455C">
        <w:rPr>
          <w:rFonts w:asciiTheme="minorHAnsi" w:hAnsiTheme="minorHAnsi"/>
          <w:sz w:val="18"/>
          <w:szCs w:val="18"/>
          <w:lang w:val="ru-RU"/>
        </w:rPr>
        <w:tab/>
        <w:t xml:space="preserve">За додатни рад самостално се опредељују ученици натпросечних способности и посебних интересовања. Ова настава је заснована на интересовању ученика за проширивање и продубљивање знања са циљем развијања маштеи подстицања на самосталан стваралачки рад. Може се реализовати и као индивидуални и групни у зависности од интересовања ученика и програмских тема. </w:t>
      </w:r>
    </w:p>
    <w:p w:rsidR="00CE0B0D" w:rsidRPr="001F455C" w:rsidRDefault="00CE0B0D" w:rsidP="00CE0B0D">
      <w:pPr>
        <w:jc w:val="both"/>
        <w:rPr>
          <w:rFonts w:asciiTheme="minorHAnsi" w:hAnsiTheme="minorHAnsi"/>
          <w:sz w:val="18"/>
          <w:szCs w:val="18"/>
          <w:lang w:val="ru-RU"/>
        </w:rPr>
      </w:pPr>
      <w:r w:rsidRPr="001F455C">
        <w:rPr>
          <w:rFonts w:asciiTheme="minorHAnsi" w:hAnsiTheme="minorHAnsi"/>
          <w:sz w:val="18"/>
          <w:szCs w:val="18"/>
          <w:lang w:val="ru-RU"/>
        </w:rPr>
        <w:tab/>
        <w:t xml:space="preserve">У сарадњи са учеником наставник утврђује и реализује конкретан програм додатног рада, прати и евидентира њихов развој и напредовање.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1984"/>
        <w:gridCol w:w="1843"/>
      </w:tblGrid>
      <w:tr w:rsidR="00CE0B0D" w:rsidRPr="001F455C" w:rsidTr="00172A6F">
        <w:trPr>
          <w:trHeight w:val="2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допунске наставе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додатне наставе</w:t>
            </w:r>
          </w:p>
        </w:tc>
      </w:tr>
      <w:tr w:rsidR="00CE0B0D" w:rsidRPr="001F455C" w:rsidTr="00172A6F">
        <w:trPr>
          <w:trHeight w:val="2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sr-Cyrl-CS"/>
              </w:rPr>
              <w:t>КЊИЖЕВНОСТ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sr-Cyrl-CS"/>
              </w:rPr>
              <w:t>1. Модерна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2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2. Међуратна и ратна књижевност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ЈЕЗИК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1. Грађење речи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2. Лексикологија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3. Синтакса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4. Правопис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КУЛТУРА ИЗРАЖАВАЊА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1. Усмено изражавање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2. Писмено изражавање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CE0B0D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right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Укупно: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0D" w:rsidRPr="001F455C" w:rsidRDefault="00CE0B0D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30</w:t>
            </w:r>
          </w:p>
        </w:tc>
      </w:tr>
    </w:tbl>
    <w:p w:rsidR="00CE0B0D" w:rsidRPr="001F455C" w:rsidRDefault="00CE0B0D" w:rsidP="00CE0B0D"/>
    <w:p w:rsidR="00724F50" w:rsidRDefault="00724F50" w:rsidP="00724F50"/>
    <w:p w:rsidR="00724F50" w:rsidRPr="00E234AE" w:rsidRDefault="00724F50" w:rsidP="00724F50">
      <w:pPr>
        <w:pStyle w:val="Heading3"/>
        <w:rPr>
          <w:rFonts w:asciiTheme="minorHAnsi" w:hAnsiTheme="minorHAnsi"/>
          <w:sz w:val="18"/>
          <w:szCs w:val="18"/>
        </w:rPr>
      </w:pPr>
      <w:bookmarkStart w:id="119" w:name="_Toc532575057"/>
      <w:r w:rsidRPr="00E234AE">
        <w:rPr>
          <w:rFonts w:asciiTheme="minorHAnsi" w:hAnsiTheme="minorHAnsi"/>
          <w:b w:val="0"/>
          <w:sz w:val="18"/>
          <w:szCs w:val="18"/>
        </w:rPr>
        <w:t>РУСКИ ЈЕЗИК</w:t>
      </w:r>
      <w:bookmarkEnd w:id="119"/>
    </w:p>
    <w:p w:rsidR="00724F50" w:rsidRPr="00E234AE" w:rsidRDefault="00724F50" w:rsidP="00724F50">
      <w:pPr>
        <w:jc w:val="center"/>
        <w:rPr>
          <w:rFonts w:asciiTheme="minorHAnsi" w:hAnsiTheme="minorHAnsi"/>
          <w:b/>
          <w:sz w:val="18"/>
          <w:szCs w:val="18"/>
        </w:rPr>
      </w:pPr>
    </w:p>
    <w:p w:rsidR="00724F50" w:rsidRPr="00E234AE" w:rsidRDefault="00724F50" w:rsidP="00724F50">
      <w:pPr>
        <w:jc w:val="center"/>
        <w:rPr>
          <w:rFonts w:asciiTheme="minorHAnsi" w:hAnsiTheme="minorHAnsi"/>
          <w:b/>
          <w:sz w:val="18"/>
          <w:szCs w:val="18"/>
        </w:rPr>
      </w:pPr>
      <w:r w:rsidRPr="00E234AE">
        <w:rPr>
          <w:rFonts w:asciiTheme="minorHAnsi" w:hAnsiTheme="minorHAnsi"/>
          <w:b/>
          <w:sz w:val="18"/>
          <w:szCs w:val="18"/>
        </w:rPr>
        <w:t xml:space="preserve">ПЛАН РАДА ДОДАТНЕ НАСТАВЕ ЗА </w:t>
      </w:r>
    </w:p>
    <w:p w:rsidR="00724F50" w:rsidRPr="00E234AE" w:rsidRDefault="00724F50" w:rsidP="00724F50">
      <w:pPr>
        <w:jc w:val="center"/>
        <w:rPr>
          <w:rFonts w:asciiTheme="minorHAnsi" w:hAnsiTheme="minorHAnsi"/>
          <w:b/>
          <w:sz w:val="18"/>
          <w:szCs w:val="18"/>
        </w:rPr>
      </w:pPr>
      <w:r w:rsidRPr="00E234AE">
        <w:rPr>
          <w:rFonts w:asciiTheme="minorHAnsi" w:hAnsiTheme="minorHAnsi"/>
          <w:b/>
          <w:sz w:val="18"/>
          <w:szCs w:val="18"/>
        </w:rPr>
        <w:t>III / IV разред - 8 часова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0"/>
        <w:gridCol w:w="1657"/>
        <w:gridCol w:w="5081"/>
      </w:tblGrid>
      <w:tr w:rsidR="00724F50" w:rsidRPr="00E234AE" w:rsidTr="001C2420">
        <w:tc>
          <w:tcPr>
            <w:tcW w:w="2160" w:type="dxa"/>
            <w:shd w:val="clear" w:color="auto" w:fill="auto"/>
          </w:tcPr>
          <w:p w:rsidR="00724F50" w:rsidRPr="00E234AE" w:rsidRDefault="00724F5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1800" w:type="dxa"/>
            <w:shd w:val="clear" w:color="auto" w:fill="auto"/>
          </w:tcPr>
          <w:p w:rsidR="00724F50" w:rsidRPr="00E234AE" w:rsidRDefault="00724F5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5640" w:type="dxa"/>
            <w:shd w:val="clear" w:color="auto" w:fill="auto"/>
          </w:tcPr>
          <w:p w:rsidR="00724F50" w:rsidRPr="00E234AE" w:rsidRDefault="00724F5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724F50" w:rsidRPr="00E234AE" w:rsidTr="001C2420">
        <w:tc>
          <w:tcPr>
            <w:tcW w:w="2160" w:type="dxa"/>
            <w:shd w:val="clear" w:color="auto" w:fill="auto"/>
          </w:tcPr>
          <w:p w:rsidR="00724F50" w:rsidRPr="00E234AE" w:rsidRDefault="00724F5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Граматика</w:t>
            </w:r>
          </w:p>
        </w:tc>
        <w:tc>
          <w:tcPr>
            <w:tcW w:w="1800" w:type="dxa"/>
            <w:shd w:val="clear" w:color="auto" w:fill="auto"/>
          </w:tcPr>
          <w:p w:rsidR="00724F50" w:rsidRPr="00E234AE" w:rsidRDefault="00724F50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234A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:rsidR="00724F50" w:rsidRPr="00E234AE" w:rsidRDefault="00724F50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E234AE">
              <w:rPr>
                <w:rFonts w:asciiTheme="minorHAnsi" w:hAnsiTheme="minorHAnsi"/>
                <w:sz w:val="18"/>
                <w:szCs w:val="18"/>
              </w:rPr>
              <w:t>Систематизација раније обрађених глаголскиг облика; партиципи; глаголи кретања са префиксима; систематизација усвојених глагола, који се рекцијски разликују од еквивалентних глагола у матерњем језику ученика</w:t>
            </w:r>
          </w:p>
        </w:tc>
      </w:tr>
      <w:tr w:rsidR="00724F50" w:rsidRPr="00E234AE" w:rsidTr="001C2420">
        <w:tc>
          <w:tcPr>
            <w:tcW w:w="2160" w:type="dxa"/>
            <w:shd w:val="clear" w:color="auto" w:fill="auto"/>
          </w:tcPr>
          <w:p w:rsidR="00724F50" w:rsidRPr="00E234AE" w:rsidRDefault="00724F5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</w:tc>
        <w:tc>
          <w:tcPr>
            <w:tcW w:w="1800" w:type="dxa"/>
            <w:shd w:val="clear" w:color="auto" w:fill="auto"/>
          </w:tcPr>
          <w:p w:rsidR="00724F50" w:rsidRPr="00E234AE" w:rsidRDefault="00724F50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234A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:rsidR="00724F50" w:rsidRPr="00E234AE" w:rsidRDefault="00724F50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E234AE">
              <w:rPr>
                <w:rFonts w:asciiTheme="minorHAnsi" w:hAnsiTheme="minorHAnsi"/>
                <w:sz w:val="18"/>
                <w:szCs w:val="18"/>
              </w:rPr>
              <w:t>Комуникацијске вежбе, са циљем усвајања многозначности речи; антоними, пароними, међујезички хомоними и пароними; сложенице; најефекаснији везници у сложеној реченици</w:t>
            </w:r>
          </w:p>
        </w:tc>
      </w:tr>
    </w:tbl>
    <w:p w:rsidR="00724F50" w:rsidRPr="00724F50" w:rsidRDefault="00724F50" w:rsidP="00724F50"/>
    <w:p w:rsidR="005B247F" w:rsidRPr="005B247F" w:rsidRDefault="005B247F" w:rsidP="005B247F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120" w:name="_Toc532575058"/>
      <w:r w:rsidRPr="005B247F">
        <w:rPr>
          <w:rFonts w:asciiTheme="minorHAnsi" w:hAnsiTheme="minorHAnsi"/>
          <w:b w:val="0"/>
          <w:sz w:val="18"/>
          <w:szCs w:val="18"/>
        </w:rPr>
        <w:t>ФРАНЦУСКИ ЈЕЗИК</w:t>
      </w:r>
      <w:bookmarkEnd w:id="120"/>
    </w:p>
    <w:p w:rsidR="005B247F" w:rsidRPr="005B247F" w:rsidRDefault="005B247F" w:rsidP="005B247F">
      <w:pPr>
        <w:rPr>
          <w:rFonts w:asciiTheme="minorHAnsi" w:hAnsiTheme="minorHAnsi"/>
          <w:b/>
          <w:sz w:val="18"/>
          <w:szCs w:val="18"/>
        </w:rPr>
      </w:pPr>
      <w:r w:rsidRPr="005B247F">
        <w:rPr>
          <w:rFonts w:asciiTheme="minorHAnsi" w:hAnsiTheme="minorHAnsi"/>
          <w:b/>
          <w:sz w:val="18"/>
          <w:szCs w:val="18"/>
        </w:rPr>
        <w:t>(други страни језик)</w:t>
      </w:r>
    </w:p>
    <w:p w:rsidR="005B247F" w:rsidRPr="005B247F" w:rsidRDefault="005B247F" w:rsidP="005B247F">
      <w:pPr>
        <w:jc w:val="both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  <w:r w:rsidRPr="005B247F"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  <w:t>ДО</w:t>
      </w:r>
      <w:r w:rsidRPr="005B247F">
        <w:rPr>
          <w:rFonts w:asciiTheme="minorHAnsi" w:hAnsiTheme="minorHAnsi"/>
          <w:b/>
          <w:i/>
          <w:sz w:val="18"/>
          <w:szCs w:val="18"/>
          <w:u w:val="single"/>
        </w:rPr>
        <w:t>ДАТНА</w:t>
      </w:r>
      <w:r w:rsidRPr="005B247F"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  <w:t xml:space="preserve"> НАСТАВА</w:t>
      </w:r>
    </w:p>
    <w:p w:rsidR="005B247F" w:rsidRPr="005B247F" w:rsidRDefault="005B247F" w:rsidP="005B247F">
      <w:pPr>
        <w:rPr>
          <w:rFonts w:asciiTheme="minorHAnsi" w:hAnsiTheme="minorHAnsi"/>
          <w:b/>
          <w:sz w:val="18"/>
          <w:szCs w:val="18"/>
        </w:rPr>
      </w:pPr>
    </w:p>
    <w:p w:rsidR="005B247F" w:rsidRPr="005B247F" w:rsidRDefault="005B247F" w:rsidP="005B247F">
      <w:pPr>
        <w:rPr>
          <w:rFonts w:asciiTheme="minorHAnsi" w:hAnsiTheme="minorHAnsi"/>
          <w:b/>
          <w:sz w:val="18"/>
          <w:szCs w:val="18"/>
        </w:rPr>
      </w:pP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0"/>
        <w:gridCol w:w="1398"/>
        <w:gridCol w:w="1800"/>
        <w:gridCol w:w="1691"/>
        <w:gridCol w:w="2433"/>
      </w:tblGrid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месец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Бр. часова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Садржај програма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Облици извођења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I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Grammaire - revision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побољшање знања из граматике, вежбе истраживања, демонсрације, закључивање</w:t>
            </w:r>
          </w:p>
        </w:tc>
      </w:tr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II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Textes a lire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разумевање текстова читањем, проширивање лексичког фонта</w:t>
            </w:r>
          </w:p>
        </w:tc>
      </w:tr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III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Syintaxe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5B247F" w:rsidRPr="005B247F" w:rsidRDefault="005B247F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вежбе рада на врстама реченицама</w:t>
            </w:r>
          </w:p>
        </w:tc>
      </w:tr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IV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Ressource lexicale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конверзација; писмено изражавање у датој ситуацији</w:t>
            </w:r>
          </w:p>
        </w:tc>
      </w:tr>
    </w:tbl>
    <w:p w:rsidR="002B4B1F" w:rsidRDefault="002B4B1F" w:rsidP="002B4B1F"/>
    <w:p w:rsidR="00F81AFA" w:rsidRPr="00F81AFA" w:rsidRDefault="00F81AFA" w:rsidP="00F81AFA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121" w:name="_Toc532575059"/>
      <w:r w:rsidRPr="00F81AFA">
        <w:rPr>
          <w:rFonts w:asciiTheme="minorHAnsi" w:hAnsiTheme="minorHAnsi"/>
          <w:b w:val="0"/>
          <w:sz w:val="18"/>
          <w:szCs w:val="18"/>
        </w:rPr>
        <w:t>Географија</w:t>
      </w:r>
      <w:bookmarkEnd w:id="121"/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</w:rPr>
      </w:pP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</w:rPr>
      </w:pPr>
      <w:r w:rsidRPr="00F81AFA">
        <w:rPr>
          <w:rFonts w:asciiTheme="minorHAnsi" w:hAnsiTheme="minorHAnsi"/>
          <w:sz w:val="18"/>
          <w:szCs w:val="18"/>
        </w:rPr>
        <w:t>Додатна настава се организује за ученике који су заинтересовани за:</w:t>
      </w: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</w:rPr>
      </w:pPr>
      <w:r w:rsidRPr="00F81AFA">
        <w:rPr>
          <w:rFonts w:asciiTheme="minorHAnsi" w:hAnsiTheme="minorHAnsi"/>
          <w:sz w:val="18"/>
          <w:szCs w:val="18"/>
        </w:rPr>
        <w:t>-шира знања из предмета,</w:t>
      </w: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</w:rPr>
      </w:pPr>
      <w:r w:rsidRPr="00F81AFA">
        <w:rPr>
          <w:rFonts w:asciiTheme="minorHAnsi" w:hAnsiTheme="minorHAnsi"/>
          <w:sz w:val="18"/>
          <w:szCs w:val="18"/>
        </w:rPr>
        <w:t>-истраживачки рад,</w:t>
      </w: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</w:rPr>
      </w:pPr>
      <w:r w:rsidRPr="00F81AFA">
        <w:rPr>
          <w:rFonts w:asciiTheme="minorHAnsi" w:hAnsiTheme="minorHAnsi"/>
          <w:sz w:val="18"/>
          <w:szCs w:val="18"/>
        </w:rPr>
        <w:t>-самостално истраживање и коришћење стручне литературе, штампе,</w:t>
      </w: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</w:rPr>
      </w:pPr>
      <w:r w:rsidRPr="00F81AFA">
        <w:rPr>
          <w:rFonts w:asciiTheme="minorHAnsi" w:hAnsiTheme="minorHAnsi"/>
          <w:sz w:val="18"/>
          <w:szCs w:val="18"/>
        </w:rPr>
        <w:t>-проширивање стечених знања и њихова примена,</w:t>
      </w: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</w:rPr>
      </w:pPr>
      <w:r w:rsidRPr="00F81AFA">
        <w:rPr>
          <w:rFonts w:asciiTheme="minorHAnsi" w:hAnsiTheme="minorHAnsi"/>
          <w:sz w:val="18"/>
          <w:szCs w:val="18"/>
        </w:rPr>
        <w:t>-примена савремених технологија интернет...</w:t>
      </w: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</w:rPr>
      </w:pP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  <w:lang w:val="sr-Cyrl-CS"/>
        </w:rPr>
      </w:pPr>
      <w:r w:rsidRPr="00F81AFA">
        <w:rPr>
          <w:rFonts w:asciiTheme="minorHAnsi" w:hAnsiTheme="minorHAnsi"/>
          <w:sz w:val="18"/>
          <w:szCs w:val="18"/>
        </w:rPr>
        <w:t>Ангажоване ученике стога треба стимулисати (похвале, награде)</w:t>
      </w:r>
    </w:p>
    <w:p w:rsidR="00F81AFA" w:rsidRPr="00F81AFA" w:rsidRDefault="00F81AFA" w:rsidP="00F81AFA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3"/>
        <w:gridCol w:w="1640"/>
        <w:gridCol w:w="1929"/>
        <w:gridCol w:w="1865"/>
        <w:gridCol w:w="1749"/>
      </w:tblGrid>
      <w:tr w:rsidR="00F81AFA" w:rsidRPr="00F81AFA" w:rsidTr="005831C3">
        <w:tc>
          <w:tcPr>
            <w:tcW w:w="1673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Редни број наставне теме</w:t>
            </w:r>
          </w:p>
        </w:tc>
        <w:tc>
          <w:tcPr>
            <w:tcW w:w="1640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1929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Наставни садржај</w:t>
            </w:r>
          </w:p>
        </w:tc>
        <w:tc>
          <w:tcPr>
            <w:tcW w:w="1865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749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Активности ученика</w:t>
            </w:r>
          </w:p>
        </w:tc>
      </w:tr>
      <w:tr w:rsidR="00F81AFA" w:rsidRPr="00F81AFA" w:rsidTr="005831C3">
        <w:tc>
          <w:tcPr>
            <w:tcW w:w="1673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640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929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 xml:space="preserve">ПОЛОЖАЈ, </w:t>
            </w: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ГРАНИЦЕ И ВЕЛИЧИНА РЕПУБЛИКЕ СРБИЈЕ</w:t>
            </w:r>
          </w:p>
        </w:tc>
        <w:tc>
          <w:tcPr>
            <w:tcW w:w="1865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-групни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-рад у пару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-диалошка метода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-илустративно-демонстративна метода</w:t>
            </w:r>
          </w:p>
        </w:tc>
        <w:tc>
          <w:tcPr>
            <w:tcW w:w="1749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-претражује и користи литературу и интернет,               -прави презентацију,        -поставља питања,           -изводи закључке,        -одговара на питања</w:t>
            </w:r>
          </w:p>
        </w:tc>
      </w:tr>
      <w:tr w:rsidR="00F81AFA" w:rsidRPr="00F81AFA" w:rsidTr="005831C3">
        <w:tc>
          <w:tcPr>
            <w:tcW w:w="1673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1640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1929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ПРИРОДНЕ ОДЛИКЕ СРБИЈЕ</w:t>
            </w:r>
          </w:p>
        </w:tc>
        <w:tc>
          <w:tcPr>
            <w:tcW w:w="1865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-групни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-рад у пару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-диалошка метода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-илустративно-демонстративна метода</w:t>
            </w:r>
          </w:p>
        </w:tc>
        <w:tc>
          <w:tcPr>
            <w:tcW w:w="1749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-претражује и користи литературу и интернет,               -прави презентацију,        -поставља питања,           -изводи закључке,        -одговара на питања</w:t>
            </w:r>
          </w:p>
        </w:tc>
      </w:tr>
      <w:tr w:rsidR="00F81AFA" w:rsidRPr="00F81AFA" w:rsidTr="005831C3">
        <w:tc>
          <w:tcPr>
            <w:tcW w:w="1673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640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929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СТАНОВНИШТВО И НАСЕЉА</w:t>
            </w:r>
          </w:p>
        </w:tc>
        <w:tc>
          <w:tcPr>
            <w:tcW w:w="1865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lastRenderedPageBreak/>
              <w:t>-индивидуални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-групни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-рад у пару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lastRenderedPageBreak/>
              <w:t>-диалошка метода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-илустративно-демонстративна метода</w:t>
            </w:r>
          </w:p>
        </w:tc>
        <w:tc>
          <w:tcPr>
            <w:tcW w:w="1749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-претражује и користи литературу и интернет,               </w:t>
            </w:r>
            <w:r w:rsidRPr="00F81AFA">
              <w:rPr>
                <w:rFonts w:asciiTheme="minorHAnsi" w:hAnsiTheme="minorHAnsi"/>
                <w:sz w:val="18"/>
                <w:szCs w:val="18"/>
              </w:rPr>
              <w:lastRenderedPageBreak/>
              <w:t>-прави презентацију,        -поставља питања,           -изводи закључке,        -одговара на питања</w:t>
            </w:r>
          </w:p>
        </w:tc>
      </w:tr>
      <w:tr w:rsidR="00F81AFA" w:rsidRPr="00F81AFA" w:rsidTr="005831C3">
        <w:tc>
          <w:tcPr>
            <w:tcW w:w="1673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1640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1929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ПРИВРЕДА СРБИЈЕ</w:t>
            </w:r>
          </w:p>
        </w:tc>
        <w:tc>
          <w:tcPr>
            <w:tcW w:w="1865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-групни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-рад у пару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-диалошка метода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-илустративно-демонстративна метода</w:t>
            </w:r>
          </w:p>
        </w:tc>
        <w:tc>
          <w:tcPr>
            <w:tcW w:w="1749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-претражује и користи литературу и интернет,               -прави презентацију,        -поставља питања,           -изводи закључке,        -одговара на питања</w:t>
            </w:r>
          </w:p>
        </w:tc>
      </w:tr>
      <w:tr w:rsidR="00F81AFA" w:rsidRPr="00F81AFA" w:rsidTr="005831C3">
        <w:tc>
          <w:tcPr>
            <w:tcW w:w="1673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640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929" w:type="dxa"/>
          </w:tcPr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F81AFA" w:rsidRPr="00F81AFA" w:rsidRDefault="00F81AFA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РЕГИОНАЛНЕ ЦЕЛИНЕ СРБИЈЕ</w:t>
            </w:r>
          </w:p>
        </w:tc>
        <w:tc>
          <w:tcPr>
            <w:tcW w:w="1865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-групни рад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-рад у пару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-диалошка метода</w:t>
            </w:r>
          </w:p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-илустративно-демонстративна метода</w:t>
            </w:r>
          </w:p>
        </w:tc>
        <w:tc>
          <w:tcPr>
            <w:tcW w:w="1749" w:type="dxa"/>
          </w:tcPr>
          <w:p w:rsidR="00F81AFA" w:rsidRPr="00F81AFA" w:rsidRDefault="00F81AFA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F81AFA">
              <w:rPr>
                <w:rFonts w:asciiTheme="minorHAnsi" w:hAnsiTheme="minorHAnsi"/>
                <w:sz w:val="18"/>
                <w:szCs w:val="18"/>
              </w:rPr>
              <w:t>-претражује и користи литературу и интернет,               -прави презентацију,        -поставља питања,           -изводи закључке,        -одговара на питања</w:t>
            </w:r>
          </w:p>
        </w:tc>
      </w:tr>
    </w:tbl>
    <w:p w:rsidR="002B4B1F" w:rsidRDefault="002B4B1F" w:rsidP="002B4B1F"/>
    <w:p w:rsidR="002C50C4" w:rsidRDefault="002C50C4" w:rsidP="002C50C4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122" w:name="_Toc532575060"/>
      <w:r>
        <w:rPr>
          <w:rFonts w:asciiTheme="minorHAnsi" w:hAnsiTheme="minorHAnsi"/>
          <w:b w:val="0"/>
          <w:sz w:val="18"/>
          <w:szCs w:val="18"/>
        </w:rPr>
        <w:t>Историја</w:t>
      </w:r>
      <w:bookmarkEnd w:id="122"/>
    </w:p>
    <w:p w:rsidR="00BC511A" w:rsidRPr="002C50C4" w:rsidRDefault="00BC511A" w:rsidP="00BC511A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  <w:r w:rsidRPr="002C50C4">
        <w:rPr>
          <w:rFonts w:asciiTheme="minorHAnsi" w:hAnsiTheme="minorHAnsi"/>
          <w:b/>
          <w:sz w:val="18"/>
          <w:szCs w:val="18"/>
        </w:rPr>
        <w:t xml:space="preserve">Циљеви и задаци додатне наставе: </w:t>
      </w:r>
    </w:p>
    <w:p w:rsidR="00BC511A" w:rsidRPr="002C50C4" w:rsidRDefault="00BC511A" w:rsidP="00BC511A">
      <w:pPr>
        <w:spacing w:after="200" w:line="276" w:lineRule="auto"/>
        <w:rPr>
          <w:rFonts w:asciiTheme="minorHAnsi" w:hAnsiTheme="minorHAnsi"/>
          <w:sz w:val="18"/>
          <w:szCs w:val="18"/>
        </w:rPr>
      </w:pPr>
      <w:r w:rsidRPr="002C50C4">
        <w:rPr>
          <w:rFonts w:asciiTheme="minorHAnsi" w:hAnsiTheme="minorHAnsi"/>
          <w:sz w:val="18"/>
          <w:szCs w:val="18"/>
        </w:rPr>
        <w:t>Уочавање потенцијално даровитих ученика, проширивање и продубљивање њихових знања и умења, непосредније активирање ученика, развијање маште, припремање ученика за разне врсте такмичења.</w:t>
      </w:r>
    </w:p>
    <w:p w:rsidR="00BC511A" w:rsidRPr="005D6C98" w:rsidRDefault="00BC511A" w:rsidP="00BC511A">
      <w:pPr>
        <w:rPr>
          <w:b/>
          <w:lang w:val="sr-Cyrl-CS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270"/>
        <w:gridCol w:w="989"/>
        <w:gridCol w:w="1789"/>
        <w:gridCol w:w="1934"/>
        <w:gridCol w:w="1874"/>
      </w:tblGrid>
      <w:tr w:rsidR="00BC511A" w:rsidRPr="000341F9" w:rsidTr="00172A6F">
        <w:tc>
          <w:tcPr>
            <w:tcW w:w="14529" w:type="dxa"/>
            <w:gridSpan w:val="5"/>
            <w:shd w:val="clear" w:color="auto" w:fill="E6EED5"/>
          </w:tcPr>
          <w:p w:rsidR="00BC511A" w:rsidRPr="000341F9" w:rsidRDefault="00BC511A" w:rsidP="00172A6F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  <w:r w:rsidRPr="000341F9">
              <w:rPr>
                <w:b/>
                <w:bCs/>
                <w:sz w:val="22"/>
                <w:szCs w:val="22"/>
              </w:rPr>
              <w:t>Наставни предмет:</w:t>
            </w:r>
            <w:r>
              <w:rPr>
                <w:b/>
                <w:bCs/>
                <w:sz w:val="22"/>
                <w:szCs w:val="22"/>
              </w:rPr>
              <w:t>Историја</w:t>
            </w:r>
          </w:p>
        </w:tc>
      </w:tr>
      <w:tr w:rsidR="00BC511A" w:rsidRPr="000341F9" w:rsidTr="00172A6F">
        <w:tc>
          <w:tcPr>
            <w:tcW w:w="4500" w:type="dxa"/>
            <w:shd w:val="clear" w:color="auto" w:fill="CDDDAC"/>
          </w:tcPr>
          <w:p w:rsidR="00BC511A" w:rsidRPr="000341F9" w:rsidRDefault="00BC511A" w:rsidP="00172A6F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  <w:r w:rsidRPr="000341F9">
              <w:rPr>
                <w:b/>
                <w:bCs/>
                <w:sz w:val="22"/>
                <w:szCs w:val="22"/>
              </w:rPr>
              <w:t>Садржаји програма</w:t>
            </w:r>
          </w:p>
        </w:tc>
        <w:tc>
          <w:tcPr>
            <w:tcW w:w="1304" w:type="dxa"/>
            <w:shd w:val="clear" w:color="auto" w:fill="CDDDAC"/>
          </w:tcPr>
          <w:p w:rsidR="00BC511A" w:rsidRPr="000341F9" w:rsidRDefault="00BC511A" w:rsidP="00172A6F">
            <w:pPr>
              <w:spacing w:after="200" w:line="276" w:lineRule="auto"/>
              <w:rPr>
                <w:b/>
                <w:sz w:val="22"/>
                <w:szCs w:val="22"/>
              </w:rPr>
            </w:pPr>
            <w:r w:rsidRPr="000341F9">
              <w:rPr>
                <w:b/>
                <w:sz w:val="22"/>
                <w:szCs w:val="22"/>
              </w:rPr>
              <w:t>Број часова</w:t>
            </w:r>
          </w:p>
        </w:tc>
        <w:tc>
          <w:tcPr>
            <w:tcW w:w="2912" w:type="dxa"/>
            <w:shd w:val="clear" w:color="auto" w:fill="CDDDAC"/>
          </w:tcPr>
          <w:p w:rsidR="00BC511A" w:rsidRPr="000341F9" w:rsidRDefault="00BC511A" w:rsidP="00172A6F">
            <w:pPr>
              <w:spacing w:after="200" w:line="276" w:lineRule="auto"/>
              <w:rPr>
                <w:b/>
                <w:sz w:val="22"/>
                <w:szCs w:val="22"/>
              </w:rPr>
            </w:pPr>
            <w:r w:rsidRPr="000341F9">
              <w:rPr>
                <w:b/>
                <w:sz w:val="22"/>
                <w:szCs w:val="22"/>
              </w:rPr>
              <w:t>Активности у образовно васпитном раду</w:t>
            </w:r>
          </w:p>
        </w:tc>
        <w:tc>
          <w:tcPr>
            <w:tcW w:w="2912" w:type="dxa"/>
            <w:shd w:val="clear" w:color="auto" w:fill="CDDDAC"/>
          </w:tcPr>
          <w:p w:rsidR="00BC511A" w:rsidRPr="000341F9" w:rsidRDefault="00BC511A" w:rsidP="00172A6F">
            <w:pPr>
              <w:spacing w:after="200" w:line="276" w:lineRule="auto"/>
              <w:rPr>
                <w:b/>
                <w:sz w:val="22"/>
                <w:szCs w:val="22"/>
              </w:rPr>
            </w:pPr>
            <w:r w:rsidRPr="000341F9">
              <w:rPr>
                <w:b/>
                <w:sz w:val="22"/>
                <w:szCs w:val="22"/>
              </w:rPr>
              <w:t>Начини и поступци реализације</w:t>
            </w:r>
          </w:p>
        </w:tc>
        <w:tc>
          <w:tcPr>
            <w:tcW w:w="2901" w:type="dxa"/>
            <w:shd w:val="clear" w:color="auto" w:fill="CDDDAC"/>
          </w:tcPr>
          <w:p w:rsidR="00BC511A" w:rsidRPr="000341F9" w:rsidRDefault="00BC511A" w:rsidP="00172A6F">
            <w:pPr>
              <w:spacing w:after="200" w:line="276" w:lineRule="auto"/>
              <w:rPr>
                <w:b/>
                <w:sz w:val="22"/>
                <w:szCs w:val="22"/>
              </w:rPr>
            </w:pPr>
            <w:r w:rsidRPr="000341F9">
              <w:rPr>
                <w:b/>
                <w:sz w:val="22"/>
                <w:szCs w:val="22"/>
              </w:rPr>
              <w:t>Циљеви и задаци садржаја програма</w:t>
            </w:r>
          </w:p>
        </w:tc>
      </w:tr>
      <w:tr w:rsidR="00BC511A" w:rsidRPr="000341F9" w:rsidTr="00172A6F">
        <w:tc>
          <w:tcPr>
            <w:tcW w:w="4500" w:type="dxa"/>
            <w:shd w:val="clear" w:color="auto" w:fill="E6EED5"/>
          </w:tcPr>
          <w:p w:rsidR="00BC511A" w:rsidRPr="00D13E6E" w:rsidRDefault="00BC511A" w:rsidP="00172A6F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  <w:r w:rsidRPr="00D13E6E">
              <w:rPr>
                <w:b/>
                <w:bCs/>
                <w:sz w:val="22"/>
                <w:szCs w:val="22"/>
              </w:rPr>
              <w:t>Европа и свет од географских открића до Берлинског конгреса</w:t>
            </w:r>
          </w:p>
          <w:p w:rsidR="00BC511A" w:rsidRPr="000341F9" w:rsidRDefault="00BC511A" w:rsidP="00172A6F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4" w:type="dxa"/>
            <w:shd w:val="clear" w:color="auto" w:fill="E6EED5"/>
          </w:tcPr>
          <w:p w:rsidR="00BC511A" w:rsidRPr="000341F9" w:rsidRDefault="00BC511A" w:rsidP="00172A6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12" w:type="dxa"/>
            <w:shd w:val="clear" w:color="auto" w:fill="E6EED5"/>
          </w:tcPr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активно слушање 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-учешће у разговору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-гледање  илустрација и графикона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-читање текстова и 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lastRenderedPageBreak/>
              <w:t>-анализирање историјских извора</w:t>
            </w:r>
          </w:p>
        </w:tc>
        <w:tc>
          <w:tcPr>
            <w:tcW w:w="2912" w:type="dxa"/>
            <w:shd w:val="clear" w:color="auto" w:fill="E6EED5"/>
          </w:tcPr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lastRenderedPageBreak/>
              <w:t>-монолошка (наративна)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-дијалошка 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-илустративна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-демонстативна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-текстуална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-групни рад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lastRenderedPageBreak/>
              <w:t>-рад у пару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-индивидуални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-фронтални</w:t>
            </w:r>
          </w:p>
        </w:tc>
        <w:tc>
          <w:tcPr>
            <w:tcW w:w="2901" w:type="dxa"/>
            <w:shd w:val="clear" w:color="auto" w:fill="E6EED5"/>
          </w:tcPr>
          <w:p w:rsidR="00BC511A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 Ученик утврђује и проширује знања о овом историјском периоду</w:t>
            </w:r>
          </w:p>
          <w:p w:rsidR="00BC511A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Учи из додатних текстова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Развија даља </w:t>
            </w:r>
            <w:r>
              <w:rPr>
                <w:sz w:val="22"/>
                <w:szCs w:val="22"/>
              </w:rPr>
              <w:lastRenderedPageBreak/>
              <w:t>интересовања и истраживачки дух</w:t>
            </w:r>
          </w:p>
        </w:tc>
      </w:tr>
      <w:tr w:rsidR="00BC511A" w:rsidRPr="000341F9" w:rsidTr="00172A6F">
        <w:tc>
          <w:tcPr>
            <w:tcW w:w="4500" w:type="dxa"/>
            <w:shd w:val="clear" w:color="auto" w:fill="CDDDAC"/>
          </w:tcPr>
          <w:p w:rsidR="00BC511A" w:rsidRPr="00D13E6E" w:rsidRDefault="00BC511A" w:rsidP="00172A6F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  <w:r w:rsidRPr="00D13E6E">
              <w:rPr>
                <w:b/>
                <w:bCs/>
                <w:sz w:val="22"/>
                <w:szCs w:val="22"/>
              </w:rPr>
              <w:lastRenderedPageBreak/>
              <w:t>Срби под туђинском влашћу</w:t>
            </w:r>
          </w:p>
          <w:p w:rsidR="00BC511A" w:rsidRPr="000341F9" w:rsidRDefault="00BC511A" w:rsidP="00172A6F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4" w:type="dxa"/>
            <w:shd w:val="clear" w:color="auto" w:fill="CDDDAC"/>
          </w:tcPr>
          <w:p w:rsidR="00BC511A" w:rsidRPr="000341F9" w:rsidRDefault="00BC511A" w:rsidP="00172A6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12" w:type="dxa"/>
            <w:shd w:val="clear" w:color="auto" w:fill="CDDDAC"/>
          </w:tcPr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активно слушање 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-учешће у разговору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-гледање  илустрација и графикона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-читање текстова и 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-анализирање историјских извора</w:t>
            </w:r>
          </w:p>
        </w:tc>
        <w:tc>
          <w:tcPr>
            <w:tcW w:w="2912" w:type="dxa"/>
            <w:shd w:val="clear" w:color="auto" w:fill="CDDDAC"/>
          </w:tcPr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-монолошка (наративна)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-дијалошка 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-илустративна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-демонстативна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-текстуална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-групни рад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-рад у пару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-индивидуални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-фронтални</w:t>
            </w:r>
          </w:p>
        </w:tc>
        <w:tc>
          <w:tcPr>
            <w:tcW w:w="2901" w:type="dxa"/>
            <w:shd w:val="clear" w:color="auto" w:fill="CDDDAC"/>
          </w:tcPr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 Ученик утврђује и проширује знања о овом историјском периоду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 Учи из додатних текстова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 Развија даља интересовања и истраживачки дух</w:t>
            </w:r>
          </w:p>
        </w:tc>
      </w:tr>
      <w:tr w:rsidR="00BC511A" w:rsidRPr="000341F9" w:rsidTr="00172A6F">
        <w:tc>
          <w:tcPr>
            <w:tcW w:w="4500" w:type="dxa"/>
            <w:shd w:val="clear" w:color="auto" w:fill="E6EED5"/>
          </w:tcPr>
          <w:p w:rsidR="00BC511A" w:rsidRPr="000341F9" w:rsidRDefault="00BC511A" w:rsidP="00172A6F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  <w:r w:rsidRPr="00D13E6E">
              <w:rPr>
                <w:b/>
                <w:bCs/>
                <w:sz w:val="22"/>
                <w:szCs w:val="22"/>
              </w:rPr>
              <w:t>Устанци, ослобођење и стицање независности</w:t>
            </w:r>
          </w:p>
        </w:tc>
        <w:tc>
          <w:tcPr>
            <w:tcW w:w="1304" w:type="dxa"/>
            <w:shd w:val="clear" w:color="auto" w:fill="E6EED5"/>
          </w:tcPr>
          <w:p w:rsidR="00BC511A" w:rsidRPr="000341F9" w:rsidRDefault="00BC511A" w:rsidP="00172A6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12" w:type="dxa"/>
            <w:shd w:val="clear" w:color="auto" w:fill="E6EED5"/>
          </w:tcPr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активно слушање 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-учешће у разговору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-гледање  илустрација и графикона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-читање текстова и 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-анализирање историјских извора</w:t>
            </w:r>
          </w:p>
        </w:tc>
        <w:tc>
          <w:tcPr>
            <w:tcW w:w="2912" w:type="dxa"/>
            <w:shd w:val="clear" w:color="auto" w:fill="E6EED5"/>
          </w:tcPr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-монолошка (наративна)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 xml:space="preserve">-дијалошка 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-илустративна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-демонстативна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-текстуална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-групни рад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-рад у пару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-индивидуални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-фронтални</w:t>
            </w:r>
          </w:p>
        </w:tc>
        <w:tc>
          <w:tcPr>
            <w:tcW w:w="2901" w:type="dxa"/>
            <w:shd w:val="clear" w:color="auto" w:fill="E6EED5"/>
          </w:tcPr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 Ученик утврђује и проширује знања о овом историјском периоду</w:t>
            </w:r>
          </w:p>
          <w:p w:rsidR="00BC511A" w:rsidRPr="00D13E6E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 Учи из додатних текстова</w:t>
            </w:r>
          </w:p>
          <w:p w:rsidR="00BC511A" w:rsidRPr="000341F9" w:rsidRDefault="00BC511A" w:rsidP="00172A6F">
            <w:pPr>
              <w:spacing w:after="200" w:line="276" w:lineRule="auto"/>
              <w:rPr>
                <w:sz w:val="22"/>
                <w:szCs w:val="22"/>
              </w:rPr>
            </w:pPr>
            <w:r w:rsidRPr="00D13E6E">
              <w:rPr>
                <w:sz w:val="22"/>
                <w:szCs w:val="22"/>
              </w:rPr>
              <w:t>- Развија даља интересовања и истраживачки дух</w:t>
            </w:r>
          </w:p>
        </w:tc>
      </w:tr>
    </w:tbl>
    <w:p w:rsidR="00BC511A" w:rsidRDefault="00BC511A" w:rsidP="00822160">
      <w:pPr>
        <w:pStyle w:val="Title"/>
        <w:ind w:left="0"/>
        <w:jc w:val="left"/>
        <w:outlineLvl w:val="2"/>
        <w:rPr>
          <w:rFonts w:asciiTheme="minorHAnsi" w:hAnsiTheme="minorHAnsi"/>
          <w:b w:val="0"/>
          <w:sz w:val="18"/>
          <w:szCs w:val="18"/>
        </w:rPr>
      </w:pPr>
    </w:p>
    <w:p w:rsidR="00BC511A" w:rsidRDefault="00BC511A" w:rsidP="00822160">
      <w:pPr>
        <w:pStyle w:val="Title"/>
        <w:ind w:left="0"/>
        <w:jc w:val="left"/>
        <w:outlineLvl w:val="2"/>
        <w:rPr>
          <w:rFonts w:asciiTheme="minorHAnsi" w:hAnsiTheme="minorHAnsi"/>
          <w:b w:val="0"/>
          <w:sz w:val="18"/>
          <w:szCs w:val="18"/>
        </w:rPr>
      </w:pPr>
    </w:p>
    <w:p w:rsidR="00822160" w:rsidRPr="00822160" w:rsidRDefault="00822160" w:rsidP="00822160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  <w:bookmarkStart w:id="123" w:name="_Toc532575061"/>
      <w:r w:rsidRPr="00822160">
        <w:rPr>
          <w:rFonts w:asciiTheme="minorHAnsi" w:hAnsiTheme="minorHAnsi"/>
          <w:b w:val="0"/>
          <w:sz w:val="18"/>
          <w:szCs w:val="18"/>
        </w:rPr>
        <w:t>МАТЕМАТИКА</w:t>
      </w:r>
      <w:bookmarkEnd w:id="123"/>
    </w:p>
    <w:p w:rsidR="00822160" w:rsidRPr="00822160" w:rsidRDefault="00822160" w:rsidP="00822160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822160" w:rsidRPr="00822160" w:rsidRDefault="00822160" w:rsidP="00822160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t xml:space="preserve">Циљ и задаци: </w:t>
      </w:r>
    </w:p>
    <w:p w:rsidR="00822160" w:rsidRPr="00822160" w:rsidRDefault="00822160" w:rsidP="00822160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</w:p>
    <w:p w:rsidR="00822160" w:rsidRPr="00822160" w:rsidRDefault="00822160" w:rsidP="00822160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t xml:space="preserve">Мотивисање ученика да се баве математиком, да развијају математичко мишљење и </w:t>
      </w:r>
    </w:p>
    <w:p w:rsidR="00822160" w:rsidRPr="00822160" w:rsidRDefault="00822160" w:rsidP="00822160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t>логичко закључивање и да уочавају примену математике у свакодневном животу</w:t>
      </w:r>
    </w:p>
    <w:p w:rsidR="00822160" w:rsidRPr="00822160" w:rsidRDefault="00822160" w:rsidP="00822160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t xml:space="preserve">Стицање шире образовне основе потребне за лакше разумевање и усвајање других </w:t>
      </w:r>
    </w:p>
    <w:p w:rsidR="00822160" w:rsidRPr="00822160" w:rsidRDefault="00822160" w:rsidP="00822160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lastRenderedPageBreak/>
        <w:t>садржаја природних и друштвених наука</w:t>
      </w:r>
    </w:p>
    <w:p w:rsidR="00822160" w:rsidRPr="00822160" w:rsidRDefault="00822160" w:rsidP="00822160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t xml:space="preserve">Развијање смисла и потребе за самосталним радом, развијање одговорности за рад, </w:t>
      </w:r>
    </w:p>
    <w:p w:rsidR="00822160" w:rsidRPr="00822160" w:rsidRDefault="00822160" w:rsidP="00822160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t>тачности, уредности, прецизности</w:t>
      </w:r>
    </w:p>
    <w:p w:rsidR="00822160" w:rsidRPr="00822160" w:rsidRDefault="00822160" w:rsidP="00822160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t>Омогућавање приступа различитим изворима знања</w:t>
      </w:r>
    </w:p>
    <w:p w:rsidR="00822160" w:rsidRPr="00822160" w:rsidRDefault="00822160" w:rsidP="00822160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822160">
        <w:rPr>
          <w:rFonts w:asciiTheme="minorHAnsi" w:hAnsiTheme="minorHAnsi"/>
          <w:sz w:val="18"/>
          <w:szCs w:val="18"/>
          <w:lang w:val="sr-Cyrl-CS"/>
        </w:rPr>
        <w:t>Припрема за математичка такмичењ</w:t>
      </w:r>
      <w:r w:rsidRPr="00822160">
        <w:rPr>
          <w:rFonts w:asciiTheme="minorHAnsi" w:hAnsiTheme="minorHAnsi"/>
          <w:sz w:val="18"/>
          <w:szCs w:val="18"/>
        </w:rPr>
        <w:t>а</w:t>
      </w:r>
    </w:p>
    <w:tbl>
      <w:tblPr>
        <w:tblW w:w="964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08"/>
        <w:gridCol w:w="3060"/>
        <w:gridCol w:w="1080"/>
        <w:gridCol w:w="1800"/>
        <w:gridCol w:w="1800"/>
      </w:tblGrid>
      <w:tr w:rsidR="00822160" w:rsidRPr="00822160" w:rsidTr="005831C3">
        <w:tc>
          <w:tcPr>
            <w:tcW w:w="1908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           НАСТАВНА ТЕМА</w:t>
            </w:r>
          </w:p>
        </w:tc>
        <w:tc>
          <w:tcPr>
            <w:tcW w:w="108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БРОЈ 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ПОСТУПАК 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822160" w:rsidRPr="00822160" w:rsidTr="005831C3">
        <w:trPr>
          <w:cantSplit/>
        </w:trPr>
        <w:tc>
          <w:tcPr>
            <w:tcW w:w="1908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1.</w:t>
            </w: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ПОЛИЕДРИ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22160" w:rsidRPr="00822160" w:rsidRDefault="00822160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822160" w:rsidRPr="00822160" w:rsidRDefault="00822160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И</w:t>
            </w:r>
          </w:p>
          <w:p w:rsidR="00822160" w:rsidRPr="00822160" w:rsidRDefault="00822160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РАД </w:t>
            </w:r>
          </w:p>
          <w:p w:rsidR="00822160" w:rsidRPr="00822160" w:rsidRDefault="00822160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- ИСТРАЖИВАЧКИ РАД</w:t>
            </w:r>
          </w:p>
          <w:p w:rsidR="00822160" w:rsidRPr="00822160" w:rsidRDefault="00822160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- РАД НА ТЕКСТУ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22160" w:rsidRPr="00822160" w:rsidRDefault="00822160" w:rsidP="0082216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УОЧАВАЊЕ</w:t>
            </w:r>
          </w:p>
          <w:p w:rsidR="00822160" w:rsidRPr="00822160" w:rsidRDefault="00822160" w:rsidP="0082216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АНАЛИЗИРАЊЕ</w:t>
            </w:r>
          </w:p>
          <w:p w:rsidR="00822160" w:rsidRPr="00822160" w:rsidRDefault="00822160" w:rsidP="0082216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УСМЕНО</w:t>
            </w:r>
          </w:p>
          <w:p w:rsidR="00822160" w:rsidRPr="00822160" w:rsidRDefault="00822160" w:rsidP="0082216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ИЗЛАГАЊЕ</w:t>
            </w:r>
          </w:p>
          <w:p w:rsidR="00822160" w:rsidRPr="00822160" w:rsidRDefault="00822160" w:rsidP="0082216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ИСТРАЖИВАЊЕ</w:t>
            </w:r>
          </w:p>
          <w:p w:rsidR="00822160" w:rsidRPr="00822160" w:rsidRDefault="00822160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ОТКРИВАЊЕ</w:t>
            </w:r>
          </w:p>
          <w:p w:rsidR="00822160" w:rsidRPr="00822160" w:rsidRDefault="00822160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РЕШАВАЊЕ </w:t>
            </w:r>
          </w:p>
          <w:p w:rsidR="00822160" w:rsidRPr="00822160" w:rsidRDefault="00822160" w:rsidP="005831C3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ЗАДАТАКА</w:t>
            </w:r>
          </w:p>
          <w:p w:rsidR="00822160" w:rsidRPr="00822160" w:rsidRDefault="00822160" w:rsidP="0082216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22160" w:rsidRPr="00822160" w:rsidTr="005831C3">
        <w:trPr>
          <w:cantSplit/>
        </w:trPr>
        <w:tc>
          <w:tcPr>
            <w:tcW w:w="1908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2.</w:t>
            </w: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ОБРТНА ТЕЛА.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ТЕЛА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22160" w:rsidRPr="00822160" w:rsidTr="005831C3">
        <w:trPr>
          <w:cantSplit/>
        </w:trPr>
        <w:tc>
          <w:tcPr>
            <w:tcW w:w="1908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3.</w:t>
            </w: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МЕТОД КООРДИНАТА.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 И ГРАФИЦИ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6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22160" w:rsidRPr="00822160" w:rsidTr="005831C3">
        <w:trPr>
          <w:cantSplit/>
        </w:trPr>
        <w:tc>
          <w:tcPr>
            <w:tcW w:w="1908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4.</w:t>
            </w: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 ИНДУКЦИЈА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НИЗОВИ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22160" w:rsidRPr="00822160" w:rsidTr="005831C3">
        <w:trPr>
          <w:cantSplit/>
        </w:trPr>
        <w:tc>
          <w:tcPr>
            <w:tcW w:w="1908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5.</w:t>
            </w: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РЕКУРЕНТНЕ ФОРМУЛЕ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22160" w:rsidRPr="00822160" w:rsidTr="005831C3">
        <w:trPr>
          <w:cantSplit/>
        </w:trPr>
        <w:tc>
          <w:tcPr>
            <w:tcW w:w="1908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6.</w:t>
            </w: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КОМПЛЕКСНИ БРОЈЕВИ И </w:t>
            </w:r>
          </w:p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ПОЛИНОМИ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22160" w:rsidRPr="00822160" w:rsidTr="005831C3">
        <w:trPr>
          <w:cantSplit/>
        </w:trPr>
        <w:tc>
          <w:tcPr>
            <w:tcW w:w="1908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7.</w:t>
            </w: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>ОДАБРАНИ ЗАДАЦИ ЗА МАТЕМАТИЧКА ТАКМИЧЕЊА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6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822160" w:rsidRPr="00822160" w:rsidTr="005831C3">
        <w:trPr>
          <w:cantSplit/>
        </w:trPr>
        <w:tc>
          <w:tcPr>
            <w:tcW w:w="1908" w:type="dxa"/>
            <w:tcBorders>
              <w:left w:val="nil"/>
              <w:bottom w:val="nil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                     УКУПНО</w:t>
            </w:r>
          </w:p>
        </w:tc>
        <w:tc>
          <w:tcPr>
            <w:tcW w:w="1080" w:type="dxa"/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82216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32</w:t>
            </w:r>
          </w:p>
        </w:tc>
        <w:tc>
          <w:tcPr>
            <w:tcW w:w="3600" w:type="dxa"/>
            <w:gridSpan w:val="2"/>
            <w:tcBorders>
              <w:bottom w:val="nil"/>
              <w:right w:val="single" w:sz="4" w:space="0" w:color="auto"/>
            </w:tcBorders>
          </w:tcPr>
          <w:p w:rsidR="00822160" w:rsidRPr="00822160" w:rsidRDefault="00822160" w:rsidP="005831C3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822160" w:rsidRDefault="00822160" w:rsidP="00822160">
      <w:pPr>
        <w:ind w:left="-540" w:right="-694"/>
        <w:rPr>
          <w:sz w:val="16"/>
          <w:lang w:val="sr-Cyrl-CS"/>
        </w:rPr>
      </w:pPr>
    </w:p>
    <w:p w:rsidR="00822160" w:rsidRDefault="00822160" w:rsidP="002B4B1F">
      <w:pPr>
        <w:pStyle w:val="Heading1"/>
        <w:rPr>
          <w:rFonts w:asciiTheme="minorHAnsi" w:hAnsiTheme="minorHAnsi"/>
          <w:b w:val="0"/>
          <w:bCs w:val="0"/>
          <w:sz w:val="18"/>
          <w:szCs w:val="18"/>
        </w:rPr>
      </w:pPr>
    </w:p>
    <w:p w:rsidR="00822160" w:rsidRDefault="00822160" w:rsidP="002B4B1F">
      <w:pPr>
        <w:pStyle w:val="Heading1"/>
        <w:rPr>
          <w:rFonts w:asciiTheme="minorHAnsi" w:hAnsiTheme="minorHAnsi"/>
          <w:b w:val="0"/>
          <w:bCs w:val="0"/>
          <w:sz w:val="18"/>
          <w:szCs w:val="18"/>
        </w:rPr>
      </w:pPr>
    </w:p>
    <w:p w:rsidR="002B4B1F" w:rsidRDefault="002B4B1F" w:rsidP="002B4B1F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24" w:name="_Toc532575062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Д. ОСТАЛИ ОБЛИЦИ  ОБРАЗОВНО-ВАСПИТНОГ РАДА</w:t>
      </w:r>
      <w:bookmarkEnd w:id="124"/>
    </w:p>
    <w:p w:rsidR="002B4B1F" w:rsidRPr="002D72C3" w:rsidRDefault="002B4B1F" w:rsidP="002B4B1F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25" w:name="_Toc532575063"/>
      <w:r w:rsidRPr="002D72C3">
        <w:rPr>
          <w:rFonts w:asciiTheme="minorHAnsi" w:hAnsiTheme="minorHAnsi"/>
          <w:b w:val="0"/>
          <w:sz w:val="18"/>
          <w:szCs w:val="18"/>
          <w:lang w:val="sr-Cyrl-CS"/>
        </w:rPr>
        <w:t>ЧАС ОДЕЉЕЊСКОГ СТАРЕШИНЕ</w:t>
      </w:r>
      <w:bookmarkEnd w:id="125"/>
    </w:p>
    <w:p w:rsidR="002B4B1F" w:rsidRPr="00AC6FD1" w:rsidRDefault="002B4B1F" w:rsidP="002B4B1F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7C68B0" w:rsidRPr="00AC6FD1" w:rsidRDefault="007C68B0" w:rsidP="002B4B1F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6FD1" w:rsidRDefault="007C68B0" w:rsidP="002B4B1F">
      <w:pPr>
        <w:rPr>
          <w:rFonts w:asciiTheme="minorHAnsi" w:hAnsiTheme="minorHAnsi"/>
          <w:sz w:val="18"/>
          <w:szCs w:val="18"/>
          <w:lang w:val="sr-Cyrl-CS"/>
        </w:rPr>
      </w:pPr>
    </w:p>
    <w:p w:rsidR="002B4B1F" w:rsidRPr="00AC6FD1" w:rsidRDefault="007C68B0" w:rsidP="000723DB">
      <w:pPr>
        <w:pStyle w:val="Heading1"/>
        <w:rPr>
          <w:rFonts w:asciiTheme="minorHAnsi" w:hAnsiTheme="minorHAnsi"/>
          <w:b w:val="0"/>
          <w:sz w:val="20"/>
          <w:szCs w:val="20"/>
          <w:lang w:val="sr-Cyrl-CS"/>
        </w:rPr>
      </w:pPr>
      <w:bookmarkStart w:id="126" w:name="_Toc532575064"/>
      <w:r w:rsidRPr="007C68B0">
        <w:rPr>
          <w:rFonts w:asciiTheme="minorHAnsi" w:hAnsiTheme="minorHAnsi"/>
          <w:b w:val="0"/>
          <w:sz w:val="20"/>
          <w:szCs w:val="20"/>
        </w:rPr>
        <w:t>IV</w:t>
      </w:r>
      <w:r w:rsidRPr="00AC6FD1">
        <w:rPr>
          <w:rFonts w:asciiTheme="minorHAnsi" w:hAnsiTheme="minorHAnsi"/>
          <w:b w:val="0"/>
          <w:sz w:val="20"/>
          <w:szCs w:val="20"/>
          <w:lang w:val="sr-Cyrl-CS"/>
        </w:rPr>
        <w:t>разред</w:t>
      </w:r>
      <w:bookmarkEnd w:id="126"/>
    </w:p>
    <w:tbl>
      <w:tblPr>
        <w:tblpPr w:leftFromText="180" w:rightFromText="180" w:vertAnchor="text" w:tblpXSpec="center" w:tblpY="1"/>
        <w:tblOverlap w:val="never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4"/>
        <w:gridCol w:w="6644"/>
        <w:gridCol w:w="1320"/>
        <w:gridCol w:w="1213"/>
        <w:gridCol w:w="974"/>
      </w:tblGrid>
      <w:tr w:rsidR="004174CD" w:rsidRPr="004174CD" w:rsidTr="004174CD">
        <w:trPr>
          <w:trHeight w:val="289"/>
        </w:trPr>
        <w:tc>
          <w:tcPr>
            <w:tcW w:w="1264" w:type="dxa"/>
            <w:vMerge w:val="restart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vMerge w:val="restart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А. ОБАВЕЗНИ НАСТАВНИ ПРЕДМЕТИ</w:t>
            </w:r>
          </w:p>
        </w:tc>
        <w:tc>
          <w:tcPr>
            <w:tcW w:w="3507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ЧЕТВРТИ РАЗРЕД</w:t>
            </w:r>
          </w:p>
        </w:tc>
      </w:tr>
      <w:tr w:rsidR="004174CD" w:rsidRPr="004174CD" w:rsidTr="004174CD">
        <w:trPr>
          <w:trHeight w:val="70"/>
        </w:trPr>
        <w:tc>
          <w:tcPr>
            <w:tcW w:w="1264" w:type="dxa"/>
            <w:vMerge/>
            <w:shd w:val="clear" w:color="auto" w:fill="0000FF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6644" w:type="dxa"/>
            <w:vMerge/>
            <w:shd w:val="clear" w:color="auto" w:fill="0000FF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20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1213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974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Блок </w:t>
            </w: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160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2.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Први страни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128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3.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Други стр</w:t>
            </w:r>
            <w:r w:rsidRPr="004174CD">
              <w:rPr>
                <w:rFonts w:asciiTheme="minorHAnsi" w:hAnsiTheme="minorHAnsi"/>
                <w:sz w:val="18"/>
                <w:szCs w:val="18"/>
              </w:rPr>
              <w:t>а</w:t>
            </w: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5.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Устав и право грађана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6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Социологија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96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7.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Филозофија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96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8.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174CD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174CD">
              <w:rPr>
                <w:rFonts w:asciiTheme="minorHAnsi" w:hAnsiTheme="minorHAnsi"/>
                <w:sz w:val="18"/>
                <w:szCs w:val="18"/>
              </w:rPr>
              <w:t>96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9.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14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4174CD" w:rsidRPr="004174CD" w:rsidRDefault="004174CD" w:rsidP="004174CD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960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</w:tr>
      <w:tr w:rsidR="004174CD" w:rsidRPr="004174CD" w:rsidTr="004174CD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4174CD" w:rsidRPr="004174CD" w:rsidRDefault="004174CD" w:rsidP="004174CD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990</w:t>
            </w:r>
          </w:p>
        </w:tc>
      </w:tr>
      <w:tr w:rsidR="004174CD" w:rsidRPr="002D6786" w:rsidTr="004174CD">
        <w:trPr>
          <w:trHeight w:hRule="exact" w:val="671"/>
        </w:trPr>
        <w:tc>
          <w:tcPr>
            <w:tcW w:w="1264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В. ОБАВЕЗНИ ИЗБОРНИ НАСТАВНИ ПРЕДМЕТИ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</w:tcPr>
          <w:p w:rsidR="004174CD" w:rsidRPr="004174CD" w:rsidRDefault="004174CD" w:rsidP="004174CD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Верска настава /Грађанско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</w:tr>
      <w:tr w:rsidR="004174CD" w:rsidRPr="002D6786" w:rsidTr="004174CD">
        <w:trPr>
          <w:trHeight w:hRule="exact" w:val="633"/>
        </w:trPr>
        <w:tc>
          <w:tcPr>
            <w:tcW w:w="1264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  <w:t>Г. Облик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990</w:t>
            </w: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до 30</w:t>
            </w: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644" w:type="dxa"/>
            <w:tcBorders>
              <w:bottom w:val="single" w:sz="4" w:space="0" w:color="auto"/>
            </w:tcBorders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Додатни рад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до 30</w:t>
            </w:r>
          </w:p>
        </w:tc>
      </w:tr>
      <w:tr w:rsidR="004174CD" w:rsidRPr="002D6786" w:rsidTr="004174CD">
        <w:trPr>
          <w:trHeight w:hRule="exact" w:val="694"/>
        </w:trPr>
        <w:tc>
          <w:tcPr>
            <w:tcW w:w="1264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Д. ОСТАЛИ ОБЛИЦИ 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4174CD" w:rsidRPr="004174CD" w:rsidTr="004174CD">
        <w:trPr>
          <w:trHeight w:hRule="exact" w:val="318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Час одељењског старешине/заједнице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64</w:t>
            </w:r>
          </w:p>
        </w:tc>
      </w:tr>
      <w:tr w:rsidR="004174CD" w:rsidRPr="004174CD" w:rsidTr="004174CD">
        <w:trPr>
          <w:trHeight w:hRule="exact" w:val="695"/>
        </w:trPr>
        <w:tc>
          <w:tcPr>
            <w:tcW w:w="126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174CD" w:rsidRPr="004174CD" w:rsidRDefault="004174CD" w:rsidP="004174CD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174CD">
              <w:rPr>
                <w:rFonts w:asciiTheme="minorHAnsi" w:hAnsiTheme="minorHAnsi"/>
                <w:sz w:val="18"/>
                <w:szCs w:val="18"/>
                <w:lang w:val="sr-Cyrl-CS"/>
              </w:rPr>
              <w:t>30-60</w:t>
            </w:r>
          </w:p>
        </w:tc>
      </w:tr>
    </w:tbl>
    <w:p w:rsidR="00157BF8" w:rsidRDefault="004174CD" w:rsidP="004174CD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127" w:name="_Toc532575065"/>
      <w:r w:rsidRPr="004174CD">
        <w:rPr>
          <w:rFonts w:asciiTheme="minorHAnsi" w:hAnsiTheme="minorHAnsi"/>
          <w:b w:val="0"/>
          <w:bCs w:val="0"/>
          <w:sz w:val="18"/>
          <w:szCs w:val="18"/>
          <w:lang w:val="sr-Cyrl-CS"/>
        </w:rPr>
        <w:t>А. ОБАВЕЗНИ НАСТАВНИ ПРЕДМЕТИ</w:t>
      </w:r>
      <w:bookmarkEnd w:id="127"/>
    </w:p>
    <w:p w:rsidR="007C68B0" w:rsidRPr="00AC2FD4" w:rsidRDefault="007C68B0" w:rsidP="00AC2FD4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28" w:name="_Toc532575066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СРПСКИ ЈЕЗИК И КЊИЖЕВНОСТ</w:t>
      </w:r>
      <w:bookmarkEnd w:id="128"/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7C68B0" w:rsidRPr="00AC2FD4" w:rsidTr="00486EA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7C68B0" w:rsidRPr="00AC2FD4" w:rsidTr="00486EA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Књижевност (проучавање књижевног дела)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</w:tr>
      <w:tr w:rsidR="007C68B0" w:rsidRPr="00AC2FD4" w:rsidTr="00486EA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Савремена књижевност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40</w:t>
            </w:r>
          </w:p>
        </w:tc>
      </w:tr>
      <w:tr w:rsidR="007C68B0" w:rsidRPr="00AC2FD4" w:rsidTr="00486EA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Лектира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</w:tr>
      <w:tr w:rsidR="007C68B0" w:rsidRPr="00AC2FD4" w:rsidTr="00486EA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Језик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</w:tr>
      <w:tr w:rsidR="007C68B0" w:rsidRPr="00AC2FD4" w:rsidTr="00486EA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Култура изражавања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30</w:t>
            </w:r>
          </w:p>
        </w:tc>
      </w:tr>
      <w:tr w:rsidR="007C68B0" w:rsidRPr="00AC2FD4" w:rsidTr="00486EA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Укупно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90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70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160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fr-FR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ab/>
      </w:r>
      <w:r w:rsidRPr="00AC2FD4">
        <w:rPr>
          <w:rFonts w:asciiTheme="minorHAnsi" w:hAnsiTheme="minorHAnsi"/>
          <w:sz w:val="18"/>
          <w:szCs w:val="18"/>
          <w:lang w:val="sr-Cyrl-CS"/>
        </w:rPr>
        <w:tab/>
      </w:r>
      <w:r w:rsidRPr="00AC2FD4">
        <w:rPr>
          <w:rFonts w:asciiTheme="minorHAnsi" w:hAnsiTheme="minorHAnsi"/>
          <w:sz w:val="18"/>
          <w:szCs w:val="18"/>
          <w:lang w:val="sr-Cyrl-CS"/>
        </w:rPr>
        <w:tab/>
      </w:r>
      <w:r w:rsidRPr="00AC2FD4">
        <w:rPr>
          <w:rFonts w:asciiTheme="minorHAnsi" w:hAnsiTheme="minorHAnsi"/>
          <w:sz w:val="18"/>
          <w:szCs w:val="18"/>
          <w:lang w:val="sr-Cyrl-CS"/>
        </w:rPr>
        <w:tab/>
      </w:r>
      <w:r w:rsidRPr="00AC2FD4">
        <w:rPr>
          <w:rFonts w:asciiTheme="minorHAnsi" w:hAnsiTheme="minorHAnsi"/>
          <w:sz w:val="18"/>
          <w:szCs w:val="18"/>
          <w:lang w:val="sr-Cyrl-CS"/>
        </w:rPr>
        <w:tab/>
      </w:r>
      <w:r w:rsidRPr="00AC2FD4">
        <w:rPr>
          <w:rFonts w:asciiTheme="minorHAnsi" w:hAnsiTheme="minorHAnsi"/>
          <w:sz w:val="18"/>
          <w:szCs w:val="18"/>
          <w:lang w:val="sr-Cyrl-CS"/>
        </w:rPr>
        <w:tab/>
      </w:r>
      <w:r w:rsidRPr="00AC2FD4">
        <w:rPr>
          <w:rFonts w:asciiTheme="minorHAnsi" w:hAnsiTheme="minorHAnsi"/>
          <w:sz w:val="18"/>
          <w:szCs w:val="18"/>
          <w:lang w:val="sr-Cyrl-CS"/>
        </w:rPr>
        <w:tab/>
      </w:r>
      <w:r w:rsidRPr="00AC2FD4">
        <w:rPr>
          <w:rFonts w:asciiTheme="minorHAnsi" w:hAnsiTheme="minorHAnsi"/>
          <w:sz w:val="18"/>
          <w:szCs w:val="18"/>
          <w:lang w:val="sr-Cyrl-CS"/>
        </w:rPr>
        <w:tab/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7C68B0" w:rsidRPr="00AC6FD1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 xml:space="preserve"> - </w:t>
      </w:r>
      <w:r w:rsidRPr="00AC6FD1">
        <w:rPr>
          <w:rFonts w:asciiTheme="minorHAnsi" w:hAnsiTheme="minorHAnsi"/>
          <w:sz w:val="18"/>
          <w:szCs w:val="18"/>
          <w:lang w:val="sr-Cyrl-CS"/>
        </w:rPr>
        <w:t>развијање и неговање језичке културе, поштовање правила стандардног књижевног језика у усменом и писаном изражавању, упознавање одабраних књижевних дела српске и светске баштине.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-упознавање књижевне уметности;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унапређење знања о сопственој култури и култури других народа;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оспособљавање за ефикасно комуницирање;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усавршавање говорења, писања и читања, као и неговање културе дијалога;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развијање хуманистичког и књижевног образовања на најбољим делима српске и светске културне баштине;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подстицње ученика на самостално језичко, литерарно и сценско стваралаштво.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српски језик и књижевност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1657"/>
        <w:gridCol w:w="1923"/>
        <w:gridCol w:w="1804"/>
        <w:gridCol w:w="1759"/>
      </w:tblGrid>
      <w:tr w:rsidR="007C68B0" w:rsidRPr="00AC2FD4" w:rsidTr="00486EA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Редни број </w:t>
            </w: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наставне теме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Број часова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Начин и поступак </w:t>
            </w: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остваривања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 xml:space="preserve">Активности </w:t>
            </w: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ученика</w:t>
            </w:r>
          </w:p>
        </w:tc>
      </w:tr>
      <w:tr w:rsidR="007C68B0" w:rsidRPr="00AC2FD4" w:rsidTr="00486EA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7C68B0" w:rsidRPr="00AC2FD4" w:rsidRDefault="007C68B0" w:rsidP="00486EAF">
            <w:pPr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Проучавање књижевног дела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</w:tc>
      </w:tr>
      <w:tr w:rsidR="007C68B0" w:rsidRPr="00AC2FD4" w:rsidTr="00486EA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Савремена књижевност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Лектира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Језик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Култура изражавања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AC2FD4" w:rsidP="00AC2FD4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29" w:name="_Toc532575067"/>
      <w:r w:rsidRPr="00AC2FD4">
        <w:rPr>
          <w:rFonts w:asciiTheme="minorHAnsi" w:hAnsiTheme="minorHAnsi"/>
          <w:b w:val="0"/>
          <w:sz w:val="18"/>
          <w:szCs w:val="18"/>
          <w:lang w:val="sr-Cyrl-CS"/>
        </w:rPr>
        <w:t>Први страни језик</w:t>
      </w:r>
      <w:bookmarkEnd w:id="129"/>
    </w:p>
    <w:p w:rsidR="007C68B0" w:rsidRPr="00AC2FD4" w:rsidRDefault="007C68B0" w:rsidP="00AC2FD4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30" w:name="_Toc532575068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ЕНГЛЕСКИ ЈЕЗИК </w:t>
      </w:r>
      <w:r w:rsidRPr="00AC2FD4">
        <w:rPr>
          <w:rFonts w:asciiTheme="minorHAnsi" w:hAnsiTheme="minorHAnsi"/>
          <w:b w:val="0"/>
          <w:sz w:val="18"/>
          <w:szCs w:val="18"/>
          <w:u w:val="single"/>
          <w:lang w:val="sr-Latn-CS"/>
        </w:rPr>
        <w:t>I</w:t>
      </w:r>
      <w:bookmarkEnd w:id="130"/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7C68B0" w:rsidRPr="00AC2FD4" w:rsidTr="00486EAF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Twin cities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J couldn’t live…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7C68B0" w:rsidRPr="00AC2FD4" w:rsidTr="00486EAF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Do it in style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Rose rose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What do you do...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Guided tours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How un fair can you get</w:t>
            </w: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?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Cinema classics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Wild and beatiful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Valentine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Medium wave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A cup of tea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Eat your heart out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Home thoughts from abroad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Local produce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Just what we’re looking for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Sporting chance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J never leave home…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Politely but firmly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Superhints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The gveen tourist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Lost in the pacific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What’s your advice</w:t>
            </w: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?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You should have been nere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Now you see me, now you don’t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Making the grade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Лектира 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30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29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59</w:t>
            </w:r>
          </w:p>
        </w:tc>
      </w:tr>
      <w:tr w:rsidR="007C68B0" w:rsidRPr="00AC2FD4" w:rsidTr="00486EAF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56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72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128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</w:rPr>
      </w:pP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b/>
          <w:bCs/>
          <w:sz w:val="18"/>
          <w:szCs w:val="18"/>
        </w:rPr>
        <w:t xml:space="preserve">Циљ 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sz w:val="18"/>
          <w:szCs w:val="18"/>
        </w:rPr>
        <w:t>Циљ наставе страног језика је стицање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 xml:space="preserve">, проширивање и продубљивање </w:t>
      </w:r>
      <w:r w:rsidRPr="00AC2FD4">
        <w:rPr>
          <w:rFonts w:asciiTheme="minorHAnsi" w:hAnsiTheme="minorHAnsi" w:cs="Times New Roman"/>
          <w:sz w:val="18"/>
          <w:szCs w:val="18"/>
        </w:rPr>
        <w:t xml:space="preserve">знања 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 xml:space="preserve"> и умења у свим језичким активностима, упознавање културног наслеђа створеног на датом страном језику и оспособљавање за даље образовање и самообразовање.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b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b/>
          <w:sz w:val="18"/>
          <w:szCs w:val="18"/>
          <w:lang w:val="sr-Cyrl-CS"/>
        </w:rPr>
        <w:t>Задаци наставе страног језика су да ученици: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-у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своје говорни језик у оквиру нових 1200 речи и израза што у току осам година учења језика чини целокупан фонд од око 2600 речи продуктивно, а рецептивно  више</w:t>
      </w:r>
      <w:r w:rsidRPr="00AC2FD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негују правилан изговор и интонацију</w:t>
      </w:r>
      <w:r w:rsidRPr="00AC2FD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разумеју говор (непосредно и путем медија) и спонтано се изражавају у оквиру тема из свакодневног зивота и основне тематике из природних и друштвених наука</w:t>
      </w:r>
      <w:r w:rsidRPr="00AC2FD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овладају техником информативног читања и разумеју сложеније језичко</w:t>
      </w:r>
      <w:r w:rsidRPr="00AC2FD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стилске фигуре у тексту</w:t>
      </w:r>
      <w:r w:rsidRPr="00AC2FD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развијају способности правилног писменог изражавања, писања краћих самосталних састав и њихове усмене интерпретације</w:t>
      </w:r>
      <w:r w:rsidRPr="00AC2FD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стичу нова сазнања о карактеристикама земаља и народа чији језик се учи</w:t>
      </w:r>
      <w:r w:rsidRPr="00AC2FD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упознају оне историјске догађаје који су од значаја и у светским оквирима и научно</w:t>
      </w:r>
      <w:r w:rsidRPr="00AC2FD4">
        <w:rPr>
          <w:rFonts w:asciiTheme="minorHAnsi" w:hAnsiTheme="minorHAnsi" w:cs="Times New Roman"/>
          <w:sz w:val="18"/>
          <w:szCs w:val="18"/>
          <w:lang w:val="ru-RU"/>
        </w:rPr>
        <w:t>-техничких достигнућа земаља чији језик се учи;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-оспособе се за вођење разговора о нашој земљи, њеним лепотама, културним и историјским тековинама;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-стичу општу културу;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lastRenderedPageBreak/>
        <w:t>-оспособе се за даље образовање и самообразовање коришћењем речника, лексикона и друге приручне литературе.</w:t>
      </w:r>
    </w:p>
    <w:p w:rsidR="007C68B0" w:rsidRPr="00AC2FD4" w:rsidRDefault="007C68B0" w:rsidP="007C68B0">
      <w:pPr>
        <w:pStyle w:val="1tekst"/>
        <w:ind w:left="0" w:right="-1" w:firstLine="0"/>
        <w:rPr>
          <w:rFonts w:asciiTheme="minorHAnsi" w:hAnsiTheme="minorHAnsi" w:cs="Times New Roman"/>
          <w:sz w:val="18"/>
          <w:szCs w:val="18"/>
          <w:lang w:val="ru-RU"/>
        </w:rPr>
      </w:pPr>
    </w:p>
    <w:p w:rsidR="007C68B0" w:rsidRPr="00AC2FD4" w:rsidRDefault="007C68B0" w:rsidP="007C68B0">
      <w:pPr>
        <w:pStyle w:val="1tekst"/>
        <w:ind w:left="0" w:right="-2" w:firstLine="0"/>
        <w:rPr>
          <w:rFonts w:asciiTheme="minorHAnsi" w:hAnsiTheme="minorHAnsi"/>
          <w:sz w:val="18"/>
          <w:szCs w:val="18"/>
          <w:lang w:val="ru-RU"/>
        </w:rPr>
      </w:pP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pStyle w:val="1tekst"/>
        <w:ind w:right="-2"/>
        <w:rPr>
          <w:rFonts w:asciiTheme="minorHAnsi" w:hAnsiTheme="minorHAnsi"/>
          <w:sz w:val="18"/>
          <w:szCs w:val="18"/>
          <w:lang w:val="ru-RU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7C68B0" w:rsidRPr="00AC2FD4" w:rsidTr="00486EAF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7C68B0" w:rsidRPr="002D6786" w:rsidTr="00486EAF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Twin cities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I couldn’t live…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AC2FD4">
              <w:rPr>
                <w:rFonts w:asciiTheme="minorHAnsi" w:hAnsiTheme="minorHAnsi" w:cs="Times New Roman"/>
                <w:b/>
                <w:sz w:val="18"/>
                <w:szCs w:val="18"/>
              </w:rPr>
              <w:t>Do it in style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Rose rose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What do you do...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2    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Guided tours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   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How unfair can you get</w:t>
            </w: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?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71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Cinema classics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Wild and beatiful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Valentine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Medium wave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A cup of tea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Eat your heart out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Home thoughts from abroad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Local produce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Just what we’re looking for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Sporting chance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I never leave home…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lastRenderedPageBreak/>
              <w:t>19.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Politely but firmly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Superhints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The green tourist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Lost in the pacific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What’s your advice</w:t>
            </w: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?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You should have been here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lastRenderedPageBreak/>
              <w:t>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Now you see me, now you don’t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Making the grade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59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Лектира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текст, лектиру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-раде самостално писмени задатк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одговори ученика писаним путем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7C68B0" w:rsidRPr="00AC2FD4" w:rsidRDefault="00AC2FD4" w:rsidP="00AC2FD4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31" w:name="_Toc532575069"/>
      <w:r w:rsidRPr="00AC2FD4">
        <w:rPr>
          <w:rFonts w:asciiTheme="minorHAnsi" w:hAnsiTheme="minorHAnsi"/>
          <w:b w:val="0"/>
          <w:sz w:val="18"/>
          <w:szCs w:val="18"/>
          <w:lang w:val="sr-Cyrl-CS"/>
        </w:rPr>
        <w:t>Други страни језик</w:t>
      </w:r>
      <w:bookmarkEnd w:id="131"/>
    </w:p>
    <w:p w:rsidR="007C68B0" w:rsidRPr="00AC2FD4" w:rsidRDefault="007C68B0" w:rsidP="00AC2FD4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32" w:name="_Toc532575070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ФРАНЦУСКИ ЈЕЗИК </w:t>
      </w:r>
      <w:r w:rsidRPr="00AC2FD4">
        <w:rPr>
          <w:rFonts w:asciiTheme="minorHAnsi" w:hAnsiTheme="minorHAnsi"/>
          <w:b w:val="0"/>
          <w:sz w:val="18"/>
          <w:szCs w:val="18"/>
          <w:u w:val="single"/>
        </w:rPr>
        <w:t>II</w:t>
      </w:r>
      <w:bookmarkEnd w:id="132"/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b/>
          <w:bCs/>
          <w:sz w:val="18"/>
          <w:szCs w:val="18"/>
        </w:rPr>
        <w:t>Циљ и задаци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 xml:space="preserve">Циљ наставе 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другог</w:t>
      </w:r>
      <w:r w:rsidRPr="00AC2FD4">
        <w:rPr>
          <w:rFonts w:asciiTheme="minorHAnsi" w:hAnsiTheme="minorHAnsi" w:cs="Times New Roman"/>
          <w:sz w:val="18"/>
          <w:szCs w:val="18"/>
        </w:rPr>
        <w:t xml:space="preserve"> страног језика је стицање нових знања и овладавање новим језичким системом што доприноси проширивању и богаћењу општих изражајних и интелектуалних могућности ученика, упознавање културе, обичаја, и начина живота народа чији се језик учи као и развијање естетских и моралних вредности.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Задаци наставе другог страног језика су да ученици: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упознају основне карактеристике система језика и језичких структура и усвоје око 1.400 најфреквентнијих речи и израза;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усвоје правилни изговор и интонацију;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разумеју саговорника и усмено излагање о темама из свакодневног живота;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овладају техником гласног читања и читања у себи и разумеју једноставне текстове с темама из свакодневног живота, текстова са научно-популарним садржајима и сл.;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савладају основе ортографије ради коректног писменог изражавања у оквирима усвојене лексике и језичких структура;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оспособе за давање информација о себи, о свом дому, о нашој земљи, њеним природним лепотама и културно-историјским тековинама;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lastRenderedPageBreak/>
        <w:t>- упознају са начином живота народа чији језик уче и тековинама њихове културе и цивилизације;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развију интелектуалне особености и подигну општи образовни и културни ниво;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изграде свест о потреби сарадње и толеранције међу народима;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</w:rPr>
        <w:t>- овладају методама за даљи самосталан рад на богаћењу и усавршавању стеченог језичког знања.</w:t>
      </w:r>
    </w:p>
    <w:p w:rsidR="007C68B0" w:rsidRPr="00AC2FD4" w:rsidRDefault="007C68B0" w:rsidP="007C68B0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AC2FD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AC2FD4">
        <w:rPr>
          <w:rFonts w:asciiTheme="minorHAnsi" w:hAnsiTheme="minorHAnsi" w:cs="Times New Roman"/>
          <w:sz w:val="18"/>
          <w:szCs w:val="18"/>
        </w:rPr>
        <w:t>исказивање физичких тегоба, расположења, нерасположења, радости, забринутости, исказивање симпатије; давање предности, савета.</w:t>
      </w:r>
    </w:p>
    <w:p w:rsidR="007C68B0" w:rsidRPr="00AC2FD4" w:rsidRDefault="007C68B0" w:rsidP="007C68B0">
      <w:pPr>
        <w:pStyle w:val="1tekst"/>
        <w:ind w:left="0" w:right="-1" w:firstLine="0"/>
        <w:rPr>
          <w:rFonts w:asciiTheme="minorHAnsi" w:hAnsiTheme="minorHAnsi" w:cs="Times New Roman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Седмични фонд: 2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 xml:space="preserve">Годишњи фонд: </w:t>
      </w:r>
      <w:r w:rsidRPr="00AC2FD4">
        <w:rPr>
          <w:rFonts w:asciiTheme="minorHAnsi" w:hAnsiTheme="minorHAnsi"/>
          <w:sz w:val="18"/>
          <w:szCs w:val="18"/>
          <w:lang w:val="ru-RU"/>
        </w:rPr>
        <w:t>64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1440"/>
        <w:gridCol w:w="1620"/>
        <w:gridCol w:w="1080"/>
      </w:tblGrid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Бр. часова ост. типова часа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Le caractère des Français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Les dangeurs qui guettent les jeunes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Les jeunes et la mode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De la famille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De la science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Du travail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7C68B0" w:rsidRPr="00AC2FD4" w:rsidTr="00486EAF">
        <w:trPr>
          <w:trHeight w:val="910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Des loisirs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Du monde des idées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De la psychologie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Lecture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      2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lastRenderedPageBreak/>
              <w:t>Les devoirs écrits</w:t>
            </w: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7C68B0" w:rsidRPr="00AC2FD4" w:rsidTr="00486EAF">
        <w:trPr>
          <w:trHeight w:val="862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33</w:t>
            </w: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31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rPr>
          <w:trHeight w:val="910"/>
        </w:trPr>
        <w:tc>
          <w:tcPr>
            <w:tcW w:w="370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64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700"/>
        <w:gridCol w:w="2520"/>
        <w:gridCol w:w="3060"/>
      </w:tblGrid>
      <w:tr w:rsidR="007C68B0" w:rsidRPr="00AC2FD4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Ред. бр.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нас. теме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7C68B0" w:rsidRPr="002D6786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Le caractère des Français</w:t>
            </w:r>
          </w:p>
        </w:tc>
        <w:tc>
          <w:tcPr>
            <w:tcW w:w="2520" w:type="dxa"/>
            <w:tcBorders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у групама</w:t>
            </w:r>
          </w:p>
        </w:tc>
        <w:tc>
          <w:tcPr>
            <w:tcW w:w="3060" w:type="dxa"/>
            <w:tcBorders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слушање и реаговање на упутства наставника</w:t>
            </w:r>
          </w:p>
        </w:tc>
      </w:tr>
      <w:tr w:rsidR="007C68B0" w:rsidRPr="002D6786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Les dangeurs qui guettent les jeunes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читање текста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текста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граматичка анализа текста</w:t>
            </w:r>
          </w:p>
        </w:tc>
      </w:tr>
      <w:tr w:rsidR="007C68B0" w:rsidRPr="002D6786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III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Les jeunes et la mode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конверзација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писање састава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учење песмица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писање диктата</w:t>
            </w:r>
          </w:p>
        </w:tc>
      </w:tr>
      <w:tr w:rsidR="007C68B0" w:rsidRPr="002D6786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De la famille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са француског на српски и обратно</w:t>
            </w:r>
          </w:p>
        </w:tc>
      </w:tr>
      <w:tr w:rsidR="007C68B0" w:rsidRPr="002D6786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De la science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демонстрација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упознавање са француском културом и цивилизацијом</w:t>
            </w:r>
          </w:p>
        </w:tc>
      </w:tr>
      <w:tr w:rsidR="007C68B0" w:rsidRPr="002D6786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VI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Du travail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овезивање садржаја текстова са подацима из француске цивилизације</w:t>
            </w:r>
          </w:p>
        </w:tc>
      </w:tr>
      <w:tr w:rsidR="007C68B0" w:rsidRPr="00AC2FD4" w:rsidTr="00486EAF">
        <w:trPr>
          <w:trHeight w:val="1006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VII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Des loisirs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VIII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Du monde des idées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IX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De la psychologie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lastRenderedPageBreak/>
              <w:t>X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Lecture </w:t>
            </w:r>
          </w:p>
        </w:tc>
        <w:tc>
          <w:tcPr>
            <w:tcW w:w="2520" w:type="dxa"/>
            <w:tcBorders>
              <w:top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rPr>
          <w:trHeight w:val="953"/>
        </w:trPr>
        <w:tc>
          <w:tcPr>
            <w:tcW w:w="13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XI</w:t>
            </w:r>
          </w:p>
        </w:tc>
        <w:tc>
          <w:tcPr>
            <w:tcW w:w="270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 xml:space="preserve"> Les devoirs écrits</w:t>
            </w:r>
          </w:p>
        </w:tc>
        <w:tc>
          <w:tcPr>
            <w:tcW w:w="252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метода писмене провере</w:t>
            </w:r>
          </w:p>
        </w:tc>
        <w:tc>
          <w:tcPr>
            <w:tcW w:w="306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давање одговора на постављене захтеве</w:t>
            </w: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7C68B0" w:rsidRDefault="007C68B0" w:rsidP="00AC2FD4">
      <w:pPr>
        <w:pStyle w:val="Heading3"/>
        <w:rPr>
          <w:rFonts w:asciiTheme="minorHAnsi" w:hAnsiTheme="minorHAnsi"/>
          <w:b w:val="0"/>
          <w:sz w:val="18"/>
          <w:szCs w:val="18"/>
          <w:u w:val="single"/>
        </w:rPr>
      </w:pPr>
      <w:bookmarkStart w:id="133" w:name="_Toc532575071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РУСКИ ЈЕЗИК </w:t>
      </w:r>
      <w:r w:rsidRPr="00AC2FD4">
        <w:rPr>
          <w:rFonts w:asciiTheme="minorHAnsi" w:hAnsiTheme="minorHAnsi"/>
          <w:b w:val="0"/>
          <w:sz w:val="18"/>
          <w:szCs w:val="18"/>
          <w:u w:val="single"/>
        </w:rPr>
        <w:t>II</w:t>
      </w:r>
      <w:bookmarkEnd w:id="133"/>
    </w:p>
    <w:tbl>
      <w:tblPr>
        <w:tblpPr w:leftFromText="180" w:rightFromText="180" w:vertAnchor="page" w:horzAnchor="margin" w:tblpY="100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4"/>
        <w:gridCol w:w="2166"/>
        <w:gridCol w:w="2244"/>
        <w:gridCol w:w="2212"/>
      </w:tblGrid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                     Наставни садржај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Из жизни молодёжи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Из школьной жизни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Наука и техника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 мире искусства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Выдающиеся мастера ...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Выдающиеся люди ...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Исторические памятники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Спорт и шахматы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Телефон. Письмо.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Русский язык для...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7F20A7" w:rsidRPr="00AC2FD4" w:rsidTr="007F20A7">
        <w:tc>
          <w:tcPr>
            <w:tcW w:w="2234" w:type="dxa"/>
          </w:tcPr>
          <w:p w:rsidR="007F20A7" w:rsidRPr="00AC2FD4" w:rsidRDefault="007F20A7" w:rsidP="007F20A7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6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2244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41</w:t>
            </w:r>
          </w:p>
        </w:tc>
        <w:tc>
          <w:tcPr>
            <w:tcW w:w="2212" w:type="dxa"/>
          </w:tcPr>
          <w:p w:rsidR="007F20A7" w:rsidRPr="00AC2FD4" w:rsidRDefault="007F20A7" w:rsidP="007F20A7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right="-1440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u w:val="single"/>
          <w:lang w:val="sr-Cyrl-CS"/>
        </w:rPr>
        <w:t xml:space="preserve">Наставни предмет: РУСКИ ЈЕЗИК </w:t>
      </w:r>
      <w:r w:rsidRPr="00AC2FD4">
        <w:rPr>
          <w:rFonts w:asciiTheme="minorHAnsi" w:hAnsiTheme="minorHAnsi"/>
          <w:b/>
          <w:sz w:val="18"/>
          <w:szCs w:val="18"/>
          <w:u w:val="single"/>
          <w:lang w:val="sr-Latn-CS"/>
        </w:rPr>
        <w:t>II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ind w:firstLine="720"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ru-RU"/>
        </w:rPr>
        <w:t>Циљ</w:t>
      </w:r>
      <w:r w:rsidRPr="00AC2FD4">
        <w:rPr>
          <w:rFonts w:asciiTheme="minorHAnsi" w:hAnsiTheme="minorHAnsi"/>
          <w:sz w:val="18"/>
          <w:szCs w:val="18"/>
          <w:lang w:val="ru-RU"/>
        </w:rPr>
        <w:t xml:space="preserve"> наставе руског језика јесте да се осигура да сви ученици стекну </w:t>
      </w:r>
      <w:r w:rsidRPr="00AC2FD4">
        <w:rPr>
          <w:rFonts w:asciiTheme="minorHAnsi" w:hAnsiTheme="minorHAnsi"/>
          <w:sz w:val="18"/>
          <w:szCs w:val="18"/>
          <w:lang w:val="sr-Cyrl-CS"/>
        </w:rPr>
        <w:t>потребну</w:t>
      </w:r>
      <w:r w:rsidRPr="00AC2FD4">
        <w:rPr>
          <w:rFonts w:asciiTheme="minorHAnsi" w:hAnsiTheme="minorHAnsi"/>
          <w:sz w:val="18"/>
          <w:szCs w:val="18"/>
        </w:rPr>
        <w:t>je</w:t>
      </w:r>
      <w:r w:rsidRPr="00AC2FD4">
        <w:rPr>
          <w:rFonts w:asciiTheme="minorHAnsi" w:hAnsiTheme="minorHAnsi"/>
          <w:sz w:val="18"/>
          <w:szCs w:val="18"/>
          <w:lang w:val="ru-RU"/>
        </w:rPr>
        <w:t>зичку писменост и да напредују ка реализацији одговарајућих Стандарда образовних постигнућа,да се оспособе да решавају проблеме и задатке у новим и непознатим ситуацијама, да изразе и образложе своје мишљење и дискутују са другима, развију мотивисаност за учење и заинтересованост за предметне садржаје, као и да овладају комуникативним вештинама и развију способности и методе учења руског језика.</w:t>
      </w:r>
    </w:p>
    <w:p w:rsidR="007C68B0" w:rsidRPr="00AC2FD4" w:rsidRDefault="007C68B0" w:rsidP="007C68B0">
      <w:pPr>
        <w:ind w:firstLine="720"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ru-RU"/>
        </w:rPr>
        <w:t>Задаци наставе</w:t>
      </w:r>
      <w:r w:rsidRPr="00AC2FD4">
        <w:rPr>
          <w:rFonts w:asciiTheme="minorHAnsi" w:hAnsiTheme="minorHAnsi"/>
          <w:sz w:val="18"/>
          <w:szCs w:val="18"/>
          <w:lang w:val="ru-RU"/>
        </w:rPr>
        <w:t xml:space="preserve"> руског језика </w:t>
      </w:r>
      <w:r w:rsidRPr="00AC2FD4">
        <w:rPr>
          <w:rFonts w:asciiTheme="minorHAnsi" w:hAnsiTheme="minorHAnsi"/>
          <w:sz w:val="18"/>
          <w:szCs w:val="18"/>
          <w:lang w:val="sr-Cyrl-CS"/>
        </w:rPr>
        <w:t>су</w:t>
      </w:r>
      <w:r w:rsidRPr="00AC2FD4">
        <w:rPr>
          <w:rFonts w:asciiTheme="minorHAnsi" w:hAnsiTheme="minorHAnsi"/>
          <w:sz w:val="18"/>
          <w:szCs w:val="18"/>
          <w:lang w:val="ru-RU"/>
        </w:rPr>
        <w:t xml:space="preserve">: </w:t>
      </w:r>
    </w:p>
    <w:p w:rsidR="007C68B0" w:rsidRPr="00AC2FD4" w:rsidRDefault="007C68B0" w:rsidP="007C68B0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стварање разноврсних могућности  да кроз различите садржаје и облике рада током наставе страног језика сврха, циљеви и задаци образовања, као и циљеви наставе руског језика буду у пуној мери реализовани</w:t>
      </w:r>
    </w:p>
    <w:p w:rsidR="007C68B0" w:rsidRPr="00AC2FD4" w:rsidRDefault="007C68B0" w:rsidP="007C68B0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 xml:space="preserve">развијање сазнајних и интелектуалних способности ученика, његових хуманистичких, моралних и естетских ставова, </w:t>
      </w:r>
    </w:p>
    <w:p w:rsidR="007C68B0" w:rsidRPr="00AC2FD4" w:rsidRDefault="007C68B0" w:rsidP="007C68B0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 xml:space="preserve">стицање позитивног односа према другим језицима и културама, као и према сопственом језику и културном наслеђу, уз уважавање различитости и навикавање на отвореност у комуникацији, </w:t>
      </w:r>
    </w:p>
    <w:p w:rsidR="007F20A7" w:rsidRPr="00AC2FD4" w:rsidRDefault="007F20A7" w:rsidP="007F20A7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 xml:space="preserve">стицање свести и сазнања о функционисању страног и матерњег језика. </w:t>
      </w:r>
    </w:p>
    <w:p w:rsidR="007F20A7" w:rsidRPr="00AC2FD4" w:rsidRDefault="007F20A7" w:rsidP="007F20A7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 xml:space="preserve">ученик треба да усвоји </w:t>
      </w:r>
      <w:r w:rsidRPr="00AC2FD4">
        <w:rPr>
          <w:rFonts w:asciiTheme="minorHAnsi" w:hAnsiTheme="minorHAnsi"/>
          <w:sz w:val="18"/>
          <w:szCs w:val="18"/>
          <w:lang w:val="sr-Cyrl-CS"/>
        </w:rPr>
        <w:t>потребна</w:t>
      </w:r>
      <w:r w:rsidRPr="00AC2FD4">
        <w:rPr>
          <w:rFonts w:asciiTheme="minorHAnsi" w:hAnsiTheme="minorHAnsi"/>
          <w:sz w:val="18"/>
          <w:szCs w:val="18"/>
          <w:lang w:val="ru-RU"/>
        </w:rPr>
        <w:t xml:space="preserve"> знања из руског језика која ће му омогућити да се у једноставној усменој и писаној комуникацији споразумева са људима из руског говорног подручја, </w:t>
      </w:r>
    </w:p>
    <w:p w:rsidR="007F20A7" w:rsidRPr="00AC2FD4" w:rsidRDefault="007F20A7" w:rsidP="007F20A7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ученик треба да усвоји норме вербалне и невербалне комуникације у складу са специфичностима језика који учи, као и да настави, на вишем нивоу образовања и самостално, учење истог или другог страног језика.</w:t>
      </w:r>
    </w:p>
    <w:p w:rsidR="007F20A7" w:rsidRPr="00AC2FD4" w:rsidRDefault="007F20A7" w:rsidP="007F20A7">
      <w:pPr>
        <w:ind w:firstLine="720"/>
        <w:jc w:val="both"/>
        <w:rPr>
          <w:rFonts w:asciiTheme="minorHAnsi" w:hAnsiTheme="minorHAnsi"/>
          <w:b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Кроз наставу страних језика ученик богати себе упознајући другог, стиче свест о значају сопственог језика и културе у контакту са другим језицима и културама. Ученик развија радозналост, истраживачки дух и отвореност према комуникацији са говорницима других језика</w:t>
      </w:r>
      <w:r w:rsidRPr="00AC2FD4">
        <w:rPr>
          <w:rFonts w:asciiTheme="minorHAnsi" w:hAnsiTheme="minorHAnsi"/>
          <w:b/>
          <w:sz w:val="18"/>
          <w:szCs w:val="18"/>
          <w:lang w:val="ru-RU"/>
        </w:rPr>
        <w:t>.</w:t>
      </w:r>
    </w:p>
    <w:p w:rsidR="007F20A7" w:rsidRDefault="007F20A7" w:rsidP="007F20A7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</w:rPr>
      </w:pPr>
    </w:p>
    <w:p w:rsidR="007F20A7" w:rsidRDefault="007F20A7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</w:rPr>
      </w:pPr>
    </w:p>
    <w:p w:rsidR="007F20A7" w:rsidRDefault="007F20A7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0"/>
        <w:gridCol w:w="1549"/>
        <w:gridCol w:w="978"/>
        <w:gridCol w:w="2636"/>
        <w:gridCol w:w="2513"/>
      </w:tblGrid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Из жизни молодёжи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Из школьной жизни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Дискусија – полемика, расправа, постављање питања и супротстављање мишљења аргументима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Рад у малим или великим групама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Наука и техника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Игра по улогама – симулација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 мире искусства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Рад у паровима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Одговарање на питања у вези са текстом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5.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Выдающиеся мастера ...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Выдающиеся люди ...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Дискусија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Исторические памятники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Спорт и шахматы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rPr>
          <w:trHeight w:val="395"/>
        </w:trPr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Телефон. Письмо.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Дискусија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 мире книг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7F20A7" w:rsidRPr="00AC2FD4" w:rsidRDefault="007F20A7" w:rsidP="007566D1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7F20A7" w:rsidRPr="00AC2FD4" w:rsidRDefault="007F20A7" w:rsidP="007566D1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Конверзација</w:t>
            </w:r>
          </w:p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Индивидуални присту</w:t>
            </w:r>
            <w:r w:rsidRPr="00AC2FD4"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Писмена провера знања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1081" w:type="dxa"/>
          </w:tcPr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669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Индивидуални присту</w:t>
            </w:r>
            <w:r w:rsidRPr="00AC2FD4"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543" w:type="dxa"/>
          </w:tcPr>
          <w:p w:rsidR="007F20A7" w:rsidRPr="00AC2FD4" w:rsidRDefault="007F20A7" w:rsidP="007566D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Cs/>
                <w:i/>
                <w:sz w:val="18"/>
                <w:szCs w:val="18"/>
              </w:rPr>
              <w:t>Писмена провера знања</w:t>
            </w:r>
          </w:p>
        </w:tc>
      </w:tr>
      <w:tr w:rsidR="007F20A7" w:rsidRPr="00AC2FD4" w:rsidTr="007566D1">
        <w:tc>
          <w:tcPr>
            <w:tcW w:w="129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55" w:type="dxa"/>
          </w:tcPr>
          <w:p w:rsidR="007F20A7" w:rsidRPr="00AC2FD4" w:rsidRDefault="007F20A7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1" w:type="dxa"/>
          </w:tcPr>
          <w:p w:rsidR="007F20A7" w:rsidRPr="00AC2FD4" w:rsidRDefault="007F20A7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64</w:t>
            </w:r>
          </w:p>
          <w:p w:rsidR="007F20A7" w:rsidRPr="00AC2FD4" w:rsidRDefault="007F20A7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669" w:type="dxa"/>
          </w:tcPr>
          <w:p w:rsidR="007F20A7" w:rsidRPr="00AC2FD4" w:rsidRDefault="007F20A7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43" w:type="dxa"/>
          </w:tcPr>
          <w:p w:rsidR="007F20A7" w:rsidRPr="00AC2FD4" w:rsidRDefault="007F20A7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7F20A7" w:rsidRPr="007F20A7" w:rsidRDefault="007F20A7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4C3D7D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ru-RU"/>
        </w:rPr>
      </w:pPr>
      <w:bookmarkStart w:id="134" w:name="_Toc532575072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УСТАВ И ПРАВА ГРАЂАНА</w:t>
      </w:r>
      <w:bookmarkEnd w:id="134"/>
    </w:p>
    <w:p w:rsidR="007C68B0" w:rsidRPr="00AC2FD4" w:rsidRDefault="007C68B0" w:rsidP="007C68B0">
      <w:pPr>
        <w:tabs>
          <w:tab w:val="left" w:pos="3465"/>
        </w:tabs>
        <w:rPr>
          <w:rFonts w:asciiTheme="minorHAnsi" w:hAnsiTheme="minorHAnsi"/>
          <w:b/>
          <w:sz w:val="18"/>
          <w:szCs w:val="18"/>
          <w:lang w:val="ru-RU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  <w:r w:rsidRPr="00AC2FD4">
        <w:rPr>
          <w:rFonts w:asciiTheme="minorHAnsi" w:hAnsiTheme="minorHAnsi"/>
          <w:b/>
          <w:sz w:val="18"/>
          <w:szCs w:val="18"/>
          <w:lang w:val="sr-Cyrl-CS"/>
        </w:rPr>
        <w:tab/>
      </w:r>
    </w:p>
    <w:p w:rsidR="007C68B0" w:rsidRPr="00AC2FD4" w:rsidRDefault="007C68B0" w:rsidP="007C68B0">
      <w:pPr>
        <w:tabs>
          <w:tab w:val="left" w:pos="3465"/>
        </w:tabs>
        <w:rPr>
          <w:rFonts w:asciiTheme="minorHAnsi" w:hAnsiTheme="minorHAnsi"/>
          <w:b/>
          <w:sz w:val="18"/>
          <w:szCs w:val="1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10"/>
        <w:gridCol w:w="1980"/>
        <w:gridCol w:w="1982"/>
        <w:gridCol w:w="1982"/>
      </w:tblGrid>
      <w:tr w:rsidR="007C68B0" w:rsidRPr="00AC2FD4" w:rsidTr="00486EAF">
        <w:trPr>
          <w:jc w:val="center"/>
        </w:trPr>
        <w:tc>
          <w:tcPr>
            <w:tcW w:w="3910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980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98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98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7C68B0" w:rsidRPr="00AC2FD4" w:rsidTr="00486EAF">
        <w:trPr>
          <w:jc w:val="center"/>
        </w:trPr>
        <w:tc>
          <w:tcPr>
            <w:tcW w:w="3910" w:type="dxa"/>
            <w:shd w:val="clear" w:color="auto" w:fill="auto"/>
          </w:tcPr>
          <w:p w:rsidR="007C68B0" w:rsidRPr="00AC2FD4" w:rsidRDefault="007C68B0" w:rsidP="00486EAF">
            <w:pPr>
              <w:pStyle w:val="1tekst"/>
              <w:ind w:left="0" w:right="-2" w:firstLine="0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Устав и правна држава у републици Србији</w:t>
            </w:r>
          </w:p>
        </w:tc>
        <w:tc>
          <w:tcPr>
            <w:tcW w:w="198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  <w:p w:rsidR="007C68B0" w:rsidRPr="00AC2FD4" w:rsidRDefault="007C68B0" w:rsidP="00486EAF">
            <w:pPr>
              <w:ind w:firstLine="708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rPr>
          <w:jc w:val="center"/>
        </w:trPr>
        <w:tc>
          <w:tcPr>
            <w:tcW w:w="391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Демократија и механизми власти у Републици Србији</w:t>
            </w:r>
          </w:p>
        </w:tc>
        <w:tc>
          <w:tcPr>
            <w:tcW w:w="198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ind w:firstLine="708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tabs>
                <w:tab w:val="left" w:pos="39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rPr>
          <w:jc w:val="center"/>
        </w:trPr>
        <w:tc>
          <w:tcPr>
            <w:tcW w:w="391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Грађанин и његова права и слободе у републици Србији</w:t>
            </w:r>
          </w:p>
        </w:tc>
        <w:tc>
          <w:tcPr>
            <w:tcW w:w="198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ind w:firstLine="708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rPr>
          <w:jc w:val="center"/>
        </w:trPr>
        <w:tc>
          <w:tcPr>
            <w:tcW w:w="391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Република Србија као држава, аутономија и локална самоуправа</w:t>
            </w:r>
          </w:p>
        </w:tc>
        <w:tc>
          <w:tcPr>
            <w:tcW w:w="198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rPr>
          <w:jc w:val="center"/>
        </w:trPr>
        <w:tc>
          <w:tcPr>
            <w:tcW w:w="391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98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98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32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7C68B0" w:rsidRPr="00AC2FD4" w:rsidRDefault="007C68B0" w:rsidP="007C68B0">
      <w:pPr>
        <w:pStyle w:val="1tekst"/>
        <w:ind w:left="0" w:right="-2" w:firstLine="0"/>
        <w:rPr>
          <w:rFonts w:asciiTheme="minorHAnsi" w:hAnsiTheme="minorHAnsi" w:cs="Times New Roman"/>
          <w:sz w:val="18"/>
          <w:szCs w:val="18"/>
          <w:lang w:val="sr-Cyrl-CS"/>
        </w:rPr>
      </w:pPr>
    </w:p>
    <w:p w:rsidR="007C68B0" w:rsidRPr="00AC2FD4" w:rsidRDefault="007C68B0" w:rsidP="007C68B0">
      <w:pPr>
        <w:pStyle w:val="1tekst"/>
        <w:ind w:left="0" w:right="-2" w:firstLine="0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sz w:val="18"/>
          <w:szCs w:val="18"/>
          <w:lang w:val="sr-Cyrl-CS"/>
        </w:rPr>
        <w:t>Циљ наставе устава и права грађана је стицање елементарне политичке културе и знања о демократском уређењу, положају грађанина, његовом учешћу у вршењу власти и политичком животу уопште.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Задаци наставе овог предмета су: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sz w:val="18"/>
          <w:szCs w:val="18"/>
        </w:rPr>
        <w:t xml:space="preserve">- 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проуче све релевантне појмове устава, закона,других правних феномена, политичких институција и уставних принципа који су обухваћени садржином предмета;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sz w:val="18"/>
          <w:szCs w:val="18"/>
          <w:lang w:val="sr-Cyrl-CS"/>
        </w:rPr>
        <w:t>- упознају уставна права и уставом и законом предвиђене инструменте и могућности учешћа грађана у политичком процесу, тј. у вршењу власти и политичком животу уопште- почев од избора, гласања на референдуму,...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sz w:val="18"/>
          <w:szCs w:val="18"/>
          <w:lang w:val="sr-Cyrl-CS"/>
        </w:rPr>
        <w:t>- стекну општу представу о уређењу Републике Србије.</w:t>
      </w: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Наставни предмет: Устав и права грађана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1656"/>
        <w:gridCol w:w="1925"/>
        <w:gridCol w:w="1804"/>
        <w:gridCol w:w="1758"/>
      </w:tblGrid>
      <w:tr w:rsidR="007C68B0" w:rsidRPr="00AC2FD4" w:rsidTr="00486EAF">
        <w:trPr>
          <w:jc w:val="center"/>
        </w:trPr>
        <w:tc>
          <w:tcPr>
            <w:tcW w:w="1814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7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017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6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82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7C68B0" w:rsidRPr="002D6786" w:rsidTr="00486EAF">
        <w:trPr>
          <w:jc w:val="center"/>
        </w:trPr>
        <w:tc>
          <w:tcPr>
            <w:tcW w:w="1814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7C68B0" w:rsidRPr="00AC6FD1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Устав и правна држава у републици Србији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-прати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-повезује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-усваја нова знања</w:t>
            </w:r>
          </w:p>
        </w:tc>
      </w:tr>
      <w:tr w:rsidR="007C68B0" w:rsidRPr="002D6786" w:rsidTr="00486EAF">
        <w:trPr>
          <w:jc w:val="center"/>
        </w:trPr>
        <w:tc>
          <w:tcPr>
            <w:tcW w:w="1814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7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017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Демократија и механизми власти у Републици Србији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-прати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-пореди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-уочава сличности и различитости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rPr>
          <w:trHeight w:val="1721"/>
          <w:jc w:val="center"/>
        </w:trPr>
        <w:tc>
          <w:tcPr>
            <w:tcW w:w="1814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017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Грађанин и његова права и слободе у републици Србији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-индивидуалан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-повезује знања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-даје примере</w:t>
            </w:r>
          </w:p>
        </w:tc>
      </w:tr>
      <w:tr w:rsidR="007C68B0" w:rsidRPr="00AC2FD4" w:rsidTr="00486EAF">
        <w:trPr>
          <w:trHeight w:val="912"/>
          <w:jc w:val="center"/>
        </w:trPr>
        <w:tc>
          <w:tcPr>
            <w:tcW w:w="1814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77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Република Србија као држава, аутономија и локална самоуправа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7C68B0" w:rsidRPr="00AC2FD4" w:rsidRDefault="007C68B0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35" w:name="_Toc532575073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СОЦИОЛОГИЈА</w:t>
      </w:r>
      <w:bookmarkEnd w:id="135"/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7C68B0" w:rsidRPr="00AC2FD4" w:rsidTr="00486EAF">
        <w:trPr>
          <w:jc w:val="center"/>
        </w:trPr>
        <w:tc>
          <w:tcPr>
            <w:tcW w:w="262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Систематичност социолошког изучавања друштва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друштва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Култура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24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38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 промене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7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60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96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Циљ: </w:t>
      </w:r>
      <w:r w:rsidRPr="00AC2FD4">
        <w:rPr>
          <w:rFonts w:asciiTheme="minorHAnsi" w:hAnsiTheme="minorHAnsi"/>
          <w:sz w:val="18"/>
          <w:szCs w:val="18"/>
          <w:lang w:val="sr-Cyrl-CS"/>
        </w:rPr>
        <w:t>Сагледавање друштвених појава у ширем контексту из различитих перспектива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7C68B0" w:rsidRPr="00AC2FD4" w:rsidRDefault="007C68B0" w:rsidP="007C68B0">
      <w:pPr>
        <w:pStyle w:val="1tekst"/>
        <w:numPr>
          <w:ilvl w:val="0"/>
          <w:numId w:val="30"/>
        </w:numPr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sz w:val="18"/>
          <w:szCs w:val="18"/>
          <w:lang w:val="sr-Cyrl-CS"/>
        </w:rPr>
        <w:t>Разумевање начина и повезивања појединаца и група</w:t>
      </w:r>
    </w:p>
    <w:p w:rsidR="007C68B0" w:rsidRPr="00AC2FD4" w:rsidRDefault="007C68B0" w:rsidP="007C68B0">
      <w:pPr>
        <w:pStyle w:val="1tekst"/>
        <w:numPr>
          <w:ilvl w:val="0"/>
          <w:numId w:val="30"/>
        </w:numPr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 xml:space="preserve">Разумевање </w:t>
      </w:r>
      <w:r w:rsidRPr="00AC2FD4">
        <w:rPr>
          <w:rFonts w:asciiTheme="minorHAnsi" w:hAnsiTheme="minorHAnsi" w:cs="Times New Roman"/>
          <w:sz w:val="18"/>
          <w:szCs w:val="18"/>
          <w:lang w:val="sr-Cyrl-CS"/>
        </w:rPr>
        <w:t>друштвених вредности и норми</w:t>
      </w:r>
    </w:p>
    <w:p w:rsidR="007C68B0" w:rsidRPr="00AC2FD4" w:rsidRDefault="007C68B0" w:rsidP="007C68B0">
      <w:pPr>
        <w:pStyle w:val="1tekst"/>
        <w:numPr>
          <w:ilvl w:val="0"/>
          <w:numId w:val="30"/>
        </w:numPr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sz w:val="18"/>
          <w:szCs w:val="18"/>
          <w:lang w:val="sr-Cyrl-CS"/>
        </w:rPr>
        <w:t>Изградња толеранције, односа према другим вредностима и тразличитим културама</w:t>
      </w:r>
    </w:p>
    <w:p w:rsidR="007C68B0" w:rsidRPr="00AC2FD4" w:rsidRDefault="007C68B0" w:rsidP="007C68B0">
      <w:pPr>
        <w:pStyle w:val="1tekst"/>
        <w:numPr>
          <w:ilvl w:val="0"/>
          <w:numId w:val="30"/>
        </w:numPr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  <w:r w:rsidRPr="00AC2FD4">
        <w:rPr>
          <w:rFonts w:asciiTheme="minorHAnsi" w:hAnsiTheme="minorHAnsi" w:cs="Times New Roman"/>
          <w:sz w:val="18"/>
          <w:szCs w:val="18"/>
          <w:lang w:val="sr-Cyrl-CS"/>
        </w:rPr>
        <w:t>Развијање способности истраживања и критичког мишљења код ученика</w:t>
      </w:r>
    </w:p>
    <w:p w:rsidR="007C68B0" w:rsidRPr="00AC2FD4" w:rsidRDefault="007C68B0" w:rsidP="007C68B0">
      <w:pPr>
        <w:pStyle w:val="1tekst"/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Наставни предмет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7C68B0" w:rsidRPr="00AC2FD4" w:rsidTr="00486EAF">
        <w:trPr>
          <w:jc w:val="center"/>
        </w:trPr>
        <w:tc>
          <w:tcPr>
            <w:tcW w:w="1715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7C68B0" w:rsidRPr="00AC2FD4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Систематичност социолошког изучавања друштва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прати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-повезује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35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Структура друштва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-уочава сличности и разлике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-пореди</w:t>
            </w:r>
          </w:p>
        </w:tc>
      </w:tr>
      <w:tr w:rsidR="007C68B0" w:rsidRPr="00AC2FD4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3.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38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7C68B0" w:rsidRPr="00AC2FD4" w:rsidRDefault="007C68B0" w:rsidP="00486EAF">
            <w:pPr>
              <w:pStyle w:val="1tekst"/>
              <w:ind w:left="0" w:right="0" w:firstLine="0"/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Култура</w:t>
            </w:r>
          </w:p>
          <w:p w:rsidR="007C68B0" w:rsidRPr="00AC2FD4" w:rsidRDefault="007C68B0" w:rsidP="00486EAF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учествује у обради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-допуњује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-надовезује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-закључује</w:t>
            </w:r>
          </w:p>
        </w:tc>
      </w:tr>
      <w:tr w:rsidR="007C68B0" w:rsidRPr="00AC2FD4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Друштвене промене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прати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-Коментарише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7C68B0" w:rsidRPr="00AC2FD4" w:rsidRDefault="007C68B0" w:rsidP="007C68B0">
      <w:pPr>
        <w:tabs>
          <w:tab w:val="left" w:pos="9090"/>
        </w:tabs>
        <w:ind w:right="-1440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  <w:bookmarkStart w:id="136" w:name="_Toc532575074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ФИЛОЗОФИЈА</w:t>
      </w:r>
      <w:bookmarkEnd w:id="136"/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0"/>
        <w:gridCol w:w="1440"/>
        <w:gridCol w:w="1440"/>
        <w:gridCol w:w="1440"/>
      </w:tblGrid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Број </w:t>
            </w: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br/>
              <w:t>часова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Укупан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број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</w:tc>
      </w:tr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Одређење филозофије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Античка филозофија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24</w:t>
            </w:r>
          </w:p>
        </w:tc>
      </w:tr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Средњовековна филозофија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Модерна филозофија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22</w:t>
            </w:r>
          </w:p>
        </w:tc>
      </w:tr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Немачка класична филозофија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Марксистичка филозофија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Савремена филозофија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</w:tr>
      <w:tr w:rsidR="007C68B0" w:rsidRPr="00AC2FD4" w:rsidTr="00486EAF">
        <w:tc>
          <w:tcPr>
            <w:tcW w:w="4500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14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96</w:t>
            </w:r>
          </w:p>
        </w:tc>
      </w:tr>
    </w:tbl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Циљ</w:t>
      </w:r>
      <w:r w:rsidRPr="00AC2FD4">
        <w:rPr>
          <w:rFonts w:asciiTheme="minorHAnsi" w:hAnsiTheme="minorHAnsi"/>
          <w:sz w:val="18"/>
          <w:szCs w:val="18"/>
          <w:lang w:val="sr-Cyrl-CS"/>
        </w:rPr>
        <w:t xml:space="preserve"> наставе овог предмета је да код ученика развије свест о потреби да активно обликују свој и одговорно учествују у јавном животу хумано и демократски оријентисаног друштва, оспособљавајући их да независно критички мисле и просуђују, формирају сопствени поглед на свет који је осетљив на културни контекст, и да се у својим делима и поступцима руководе вредностима истине, добра, правде и лепоте чији смисао и значај откривају у процесу овладавања знањима и вештинама својственим филозофски култивисаној мисли.</w:t>
      </w:r>
      <w:r w:rsidRPr="00AC2FD4">
        <w:rPr>
          <w:rFonts w:asciiTheme="minorHAnsi" w:hAnsiTheme="minorHAnsi"/>
          <w:sz w:val="18"/>
          <w:szCs w:val="18"/>
          <w:lang w:val="sr-Cyrl-CS"/>
        </w:rPr>
        <w:cr/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Задаци</w:t>
      </w:r>
      <w:r w:rsidRPr="00AC2FD4">
        <w:rPr>
          <w:rFonts w:asciiTheme="minorHAnsi" w:hAnsiTheme="minorHAnsi"/>
          <w:sz w:val="18"/>
          <w:szCs w:val="18"/>
          <w:lang w:val="sr-Cyrl-CS"/>
        </w:rPr>
        <w:t xml:space="preserve"> наставе филозофије су да ученици:</w:t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- разумеју значај историјског контекста и развојне димензије у настанку филозофских схватања, као и узајамно преплитање културних и интелектуалних традиција у настанку научних теорија и духовних творевина западне културе;</w:t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- овладају различитим мисаоним стратегијама и унапреде самостално и критичко суђење кроз анализу и интерпретацију филозофских текстова и реконструкцију филозофских аргумената;</w:t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- овладају анализoм комплексних питања и идеја зарад формирања властитог погледа на проблеме савременог света;</w:t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- разликују сазнајне од вредносних судова и артикулишу властити вредносни систем у суочавању са етичким дилемама и изазовима друштва у коме живе;</w:t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- развију осетљивост за социјални и културни контекст, идентитет и разлике, овладају вештинама успешне комуникације, тимског рада и практикују технике за конструктивно решавање конфликата у свакодневном животу;</w:t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- преузимају одговорност за сопствене поступке, однос према природном и друштвеном окружењу, и да са успехом учествују у јавном животу друштва;</w:t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lastRenderedPageBreak/>
        <w:t>- унапреде способности за разложно (писмено и усмено) излагање мисаоних садржаја и учешће у расправи на начин који доприноси развијању атмосфере отворености и узајамног уважавања;</w:t>
      </w:r>
    </w:p>
    <w:p w:rsidR="007C68B0" w:rsidRPr="00AC2FD4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- усвоје и практикују интелектуалне врлине, ставове и вредности: интелектуалну отвореност и радозналост, истинољубивост, уважавање сведочанства и аргумента, спремност на аутокритику, толеранцију према разликама у мишљењу и непристрасност у процени властитих и туђих становишта, поступака и постигнућа;</w:t>
      </w:r>
    </w:p>
    <w:p w:rsidR="007C68B0" w:rsidRPr="00AC6FD1" w:rsidRDefault="007C68B0" w:rsidP="007C68B0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- усвоје целовит приступ образовању који се темељи на међузависности и трансферу знања из различитих области, усаврше методе и технике за поспешивање властитог учења, развијају интересовање за (теоријска) знања, умећа и вештине потребне за даље образовање, индивидуални и професионални развој, и припреме се да у процесу доживотног учења адекватно одговоре на неизвесности и промене у каријери и социјалном статусу.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6FD1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3"/>
        <w:gridCol w:w="1861"/>
        <w:gridCol w:w="1551"/>
        <w:gridCol w:w="1863"/>
        <w:gridCol w:w="1940"/>
      </w:tblGrid>
      <w:tr w:rsidR="007C68B0" w:rsidRPr="00AC2FD4" w:rsidTr="00486EAF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7C68B0" w:rsidRPr="002D6786" w:rsidTr="00486EAF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Одређење филозофије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 + 1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-Фронтални 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</w:tc>
      </w:tr>
      <w:tr w:rsidR="007C68B0" w:rsidRPr="00AC2FD4" w:rsidTr="00486EAF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Античка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17+7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-решавање проблемских 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Средњовековна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 + 2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решавање проблемских задатака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Модерна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15+7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Вербални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Немачки класични идеализам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 + 3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</w:tc>
      </w:tr>
      <w:tr w:rsidR="007C68B0" w:rsidRPr="002D6786" w:rsidTr="00486EAF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Марксистичка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 + 1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Вербални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посматрање, бележење, запажање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-израда задатака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7.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Савремена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17+11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7C68B0" w:rsidRPr="00AC2FD4" w:rsidRDefault="007C68B0" w:rsidP="00486EAF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7C68B0" w:rsidRPr="00AC6FD1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37" w:name="_Toc532575075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ИСТОРИЈА</w:t>
      </w:r>
      <w:bookmarkEnd w:id="137"/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7C68B0" w:rsidRPr="00AC2FD4" w:rsidTr="00486EAF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Европа и свет последњих деценија 19. и почетком 20. века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Србија и Црна Гора као независне државе. Срби под влашћу Турске власти и Аустроугарске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</w:tr>
      <w:tr w:rsidR="007C68B0" w:rsidRPr="00AC2FD4" w:rsidTr="00486EAF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 w:eastAsia="sr-Latn-CS"/>
              </w:rPr>
              <w:t>Први светски рат- Велики рат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7C68B0" w:rsidRPr="00AC2FD4" w:rsidTr="00486EAF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Свет и Европа између Првог и Другог светског рата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Југословенска краљевина 1918- 1941.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Други светски рат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Југославија у Другом светском рату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Свет после Другог светског рата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Југославија после Другог светског рата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49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47</w:t>
            </w:r>
          </w:p>
        </w:tc>
        <w:tc>
          <w:tcPr>
            <w:tcW w:w="1429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96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Циљеви наставе историје су:</w:t>
      </w:r>
    </w:p>
    <w:p w:rsidR="007C68B0" w:rsidRPr="00AC2FD4" w:rsidRDefault="007C68B0" w:rsidP="007C68B0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Разумевање теоријских основа историјске науке и примена основних елемената методологије историјских  истраживања</w:t>
      </w:r>
    </w:p>
    <w:p w:rsidR="007C68B0" w:rsidRPr="00AC2FD4" w:rsidRDefault="007C68B0" w:rsidP="007C68B0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разумевање континуитета, променљивости и развојности друштвених и културних појава карактеристичних за праисторију и раздобље старог века</w:t>
      </w:r>
    </w:p>
    <w:p w:rsidR="007C68B0" w:rsidRPr="00AC2FD4" w:rsidRDefault="007C68B0" w:rsidP="007C68B0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познавање политичких, економских, друштвених, правних и установа културе епохе старог века</w:t>
      </w:r>
    </w:p>
    <w:p w:rsidR="007C68B0" w:rsidRPr="00AC2FD4" w:rsidRDefault="007C68B0" w:rsidP="007C68B0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развијање способности учења, истраживања и критичког мишљења</w:t>
      </w:r>
    </w:p>
    <w:p w:rsidR="007C68B0" w:rsidRPr="00AC2FD4" w:rsidRDefault="007C68B0" w:rsidP="007C68B0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неговање свести о припадности европској цивилизацији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7C68B0" w:rsidRPr="00AC2FD4" w:rsidRDefault="007C68B0" w:rsidP="007C68B0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разуме теоријске и методолошке специфичности историјске науке</w:t>
      </w:r>
    </w:p>
    <w:p w:rsidR="007C68B0" w:rsidRPr="00AC2FD4" w:rsidRDefault="007C68B0" w:rsidP="007C68B0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разуме и може да објасни специфичне друштвене и културне појаве и процесе старог века и њихову развојност</w:t>
      </w:r>
    </w:p>
    <w:p w:rsidR="007C68B0" w:rsidRPr="00AC2FD4" w:rsidRDefault="007C68B0" w:rsidP="007C68B0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разумети устројство и функцију политичких, правних, економских, друштвених и културних установа античког доба и може да их упореди са савременим</w:t>
      </w:r>
    </w:p>
    <w:p w:rsidR="007C68B0" w:rsidRPr="00AC2FD4" w:rsidRDefault="007C68B0" w:rsidP="007C68B0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знати да користи писане, графичке и ликовне изворе информација</w:t>
      </w:r>
    </w:p>
    <w:p w:rsidR="007C68B0" w:rsidRPr="00AC2FD4" w:rsidRDefault="007C68B0" w:rsidP="007C68B0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знати да разликује битне од небитних информација и да процењује њихову вредност</w:t>
      </w:r>
    </w:p>
    <w:p w:rsidR="007C68B0" w:rsidRPr="00AC2FD4" w:rsidRDefault="007C68B0" w:rsidP="007C68B0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разумети друштвене и културне вредности и норме античке епохе</w:t>
      </w:r>
    </w:p>
    <w:p w:rsidR="007C68B0" w:rsidRPr="00AC2FD4" w:rsidRDefault="007C68B0" w:rsidP="007C68B0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lastRenderedPageBreak/>
        <w:t>имати свест о континуитету и везама савремене европске цивилизације и античке цивилизације</w:t>
      </w:r>
    </w:p>
    <w:p w:rsidR="007C68B0" w:rsidRPr="00AC2FD4" w:rsidRDefault="007C68B0" w:rsidP="007C68B0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имати одговоран однос према античком културном наслеђу</w:t>
      </w:r>
    </w:p>
    <w:p w:rsidR="007C68B0" w:rsidRPr="00AC2FD4" w:rsidRDefault="007C68B0" w:rsidP="007C68B0">
      <w:pPr>
        <w:pStyle w:val="1tekst"/>
        <w:ind w:left="0" w:right="-2" w:firstLine="0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предмет-историја </w:t>
      </w: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7C68B0" w:rsidRPr="00AC2FD4" w:rsidTr="00486EAF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7C68B0" w:rsidRPr="00AC2FD4" w:rsidTr="00486EAF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Европа и свет последњих деценија 19.века и почетком 20.века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Србија и Црна Гора као независне државе.Срби под влашћу Турске и Аустроугарске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Први светски рат-Велики рат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Свет и Европа између Првог и Другог светског рата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Југословенска краљевина 1918- 1941.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Други светски рат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Југославија у Другом светском рату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Свет после Другог светског рата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7C68B0" w:rsidRPr="002D6786" w:rsidTr="00486EAF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Југославија после Другог светског рата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38" w:name="_Toc532575076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МАТЕМАТИКА</w:t>
      </w:r>
      <w:bookmarkEnd w:id="138"/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</w:rPr>
        <w:t xml:space="preserve">НАСТАВНИ ПЛАН </w:t>
      </w:r>
    </w:p>
    <w:p w:rsidR="007C68B0" w:rsidRPr="00AC2FD4" w:rsidRDefault="007C68B0" w:rsidP="007C68B0">
      <w:pPr>
        <w:jc w:val="center"/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8"/>
        <w:gridCol w:w="2178"/>
        <w:gridCol w:w="2242"/>
        <w:gridCol w:w="2178"/>
      </w:tblGrid>
      <w:tr w:rsidR="007C68B0" w:rsidRPr="00AC2FD4" w:rsidTr="00486EAF">
        <w:trPr>
          <w:trHeight w:val="1133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БРОЈ ЧАСОВА ОБРАДЕ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БРОЈ ЧАСОВА УТВРЂИВАЊА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УКУПАН БРОЈ ЧАСОВА</w:t>
            </w:r>
          </w:p>
        </w:tc>
      </w:tr>
      <w:tr w:rsidR="007C68B0" w:rsidRPr="00AC2FD4" w:rsidTr="00486EAF">
        <w:trPr>
          <w:trHeight w:val="710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Функције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</w:tr>
      <w:tr w:rsidR="007C68B0" w:rsidRPr="00AC2FD4" w:rsidTr="00486EAF">
        <w:trPr>
          <w:trHeight w:val="710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Извод функције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17</w:t>
            </w:r>
          </w:p>
        </w:tc>
      </w:tr>
      <w:tr w:rsidR="007C68B0" w:rsidRPr="00AC2FD4" w:rsidTr="00486EAF">
        <w:trPr>
          <w:trHeight w:val="710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Комбинаторика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7C68B0" w:rsidRPr="00AC2FD4" w:rsidTr="00486EAF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Вероватноћа и статистика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</w:tr>
      <w:tr w:rsidR="007C68B0" w:rsidRPr="00AC2FD4" w:rsidTr="00486EAF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Писмени задаци и исправке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</w:tr>
      <w:tr w:rsidR="007C68B0" w:rsidRPr="00AC2FD4" w:rsidTr="00486EAF">
        <w:trPr>
          <w:trHeight w:val="755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Укупно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18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46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64</w:t>
            </w:r>
          </w:p>
        </w:tc>
      </w:tr>
    </w:tbl>
    <w:p w:rsidR="007C68B0" w:rsidRPr="00AC2FD4" w:rsidRDefault="007C68B0" w:rsidP="007C68B0">
      <w:pPr>
        <w:jc w:val="center"/>
        <w:rPr>
          <w:rFonts w:asciiTheme="minorHAnsi" w:hAnsiTheme="minorHAnsi"/>
          <w:sz w:val="18"/>
          <w:szCs w:val="18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jc w:val="center"/>
        <w:rPr>
          <w:rFonts w:asciiTheme="minorHAnsi" w:hAnsiTheme="minorHAnsi"/>
          <w:sz w:val="18"/>
          <w:szCs w:val="18"/>
        </w:rPr>
      </w:pPr>
    </w:p>
    <w:p w:rsidR="007C68B0" w:rsidRPr="00AC2FD4" w:rsidRDefault="007C68B0" w:rsidP="007C68B0">
      <w:pPr>
        <w:jc w:val="center"/>
        <w:rPr>
          <w:rFonts w:asciiTheme="minorHAnsi" w:hAnsiTheme="minorHAnsi"/>
          <w:sz w:val="18"/>
          <w:szCs w:val="18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  <w:r w:rsidRPr="00AC2FD4">
        <w:rPr>
          <w:rFonts w:asciiTheme="minorHAnsi" w:hAnsiTheme="minorHAnsi"/>
          <w:b/>
          <w:sz w:val="18"/>
          <w:szCs w:val="18"/>
          <w:lang w:val="ru-RU"/>
        </w:rPr>
        <w:t>ЦИЉЕВИ И ЗАДАЦИ НАСТАВЕ МАТЕМАТИКЕ У ГИМНАЗИЈИ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  <w:r w:rsidRPr="00AC2FD4">
        <w:rPr>
          <w:rFonts w:asciiTheme="minorHAnsi" w:hAnsiTheme="minorHAnsi"/>
          <w:b/>
          <w:sz w:val="18"/>
          <w:szCs w:val="18"/>
          <w:lang w:val="ru-RU"/>
        </w:rPr>
        <w:t>Циљ наставе математике у гимназији је: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-стицање математичких знања и умења неопходних за разумевање законитости у природи и друштву, за примену у свакодневном животу и пракси, као и за успесно настављање образовања;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-развијање менталних способности ученика, позитивних особина личности и научног погледа на свет;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  <w:r w:rsidRPr="00AC2FD4">
        <w:rPr>
          <w:rFonts w:asciiTheme="minorHAnsi" w:hAnsiTheme="minorHAnsi"/>
          <w:b/>
          <w:sz w:val="18"/>
          <w:szCs w:val="18"/>
          <w:lang w:val="ru-RU"/>
        </w:rPr>
        <w:t>Задаци наставе математике у гимназији јесу: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-стицање знања неопходних за разумевање квантитативних и просторних односа, као и проблема из разних подручја;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-стицање опште математичке културе, уз схватање места и значаја математике у прогресу цивилизације;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-оспособљавање ученика за успешно настављање образовања и изучавање других области у којима се математика примењује;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-допринос формирању и развијању научног погледа хна свет;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-допринос радном и политехничком образовању ученика;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-развијање логичког мишљења и закључивања, апстрактног мишљења и математичке интуиције;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-допринос изграђивању позитивних особина личности као сто су: упорност, систематичност, уредност,тачност,одговорност, смисао за самостални рад, критичност;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-даље развијање радних, културних, етичких и естетских навика ученика;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-даље оспособљавање ученика за коришћење стручне литературе и других извора знања.</w:t>
      </w:r>
    </w:p>
    <w:p w:rsidR="007C68B0" w:rsidRPr="00AC6FD1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7C68B0" w:rsidRPr="00AC6FD1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7C68B0" w:rsidRPr="00AC6FD1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b/>
          <w:sz w:val="18"/>
          <w:szCs w:val="18"/>
          <w:lang w:val="ru-RU"/>
        </w:rPr>
        <w:t xml:space="preserve">НАСТАВНИ ПРЕДМЕТ:  </w:t>
      </w:r>
      <w:r w:rsidRPr="00AC2FD4">
        <w:rPr>
          <w:rFonts w:asciiTheme="minorHAnsi" w:hAnsiTheme="minorHAnsi"/>
          <w:sz w:val="18"/>
          <w:szCs w:val="18"/>
          <w:lang w:val="ru-RU"/>
        </w:rPr>
        <w:t xml:space="preserve">Математика -  </w:t>
      </w:r>
      <w:r w:rsidRPr="00AC2FD4">
        <w:rPr>
          <w:rFonts w:asciiTheme="minorHAnsi" w:hAnsiTheme="minorHAnsi"/>
          <w:sz w:val="18"/>
          <w:szCs w:val="18"/>
        </w:rPr>
        <w:t>IV</w:t>
      </w:r>
      <w:r w:rsidRPr="00AC2FD4">
        <w:rPr>
          <w:rFonts w:asciiTheme="minorHAnsi" w:hAnsiTheme="minorHAnsi"/>
          <w:sz w:val="18"/>
          <w:szCs w:val="18"/>
          <w:lang w:val="ru-RU"/>
        </w:rPr>
        <w:t xml:space="preserve"> разред  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698"/>
        <w:gridCol w:w="1826"/>
        <w:gridCol w:w="1835"/>
        <w:gridCol w:w="1768"/>
      </w:tblGrid>
      <w:tr w:rsidR="007C68B0" w:rsidRPr="00AC2FD4" w:rsidTr="00486EAF"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Редни број наставне теме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Активности ученика</w:t>
            </w:r>
          </w:p>
        </w:tc>
      </w:tr>
      <w:tr w:rsidR="007C68B0" w:rsidRPr="00AC2FD4" w:rsidTr="00486EAF">
        <w:trPr>
          <w:trHeight w:val="1052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1.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14 (4+10)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Функције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дијалошка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демонстративна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илустративна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уочава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закључује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проверава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именује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разликује</w:t>
            </w:r>
          </w:p>
        </w:tc>
      </w:tr>
      <w:tr w:rsidR="007C68B0" w:rsidRPr="00AC2FD4" w:rsidTr="00486EAF">
        <w:trPr>
          <w:trHeight w:val="998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2.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17 (6+11)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Извод функције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дијалошка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монолошка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илустративна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демонстративна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уочава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именује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проверава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испитује</w:t>
            </w:r>
          </w:p>
        </w:tc>
      </w:tr>
      <w:tr w:rsidR="007C68B0" w:rsidRPr="00AC2FD4" w:rsidTr="00486EAF">
        <w:trPr>
          <w:trHeight w:val="962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3.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6 (2+4)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Комбинаторика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дијалошка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демонстративна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истраживачка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уочава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испитује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разликује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проверава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именује</w:t>
            </w:r>
          </w:p>
        </w:tc>
      </w:tr>
      <w:tr w:rsidR="007C68B0" w:rsidRPr="00AC2FD4" w:rsidTr="00486EAF">
        <w:trPr>
          <w:trHeight w:val="1178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4.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15 (6+9)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Вероватноћа и статистика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дијалошка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монолошка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демонстративна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уочава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проверава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закључује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упоређује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именује</w:t>
            </w:r>
          </w:p>
        </w:tc>
      </w:tr>
      <w:tr w:rsidR="007C68B0" w:rsidRPr="00AC2FD4" w:rsidTr="00486EAF"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</w:rPr>
              <w:t>5.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</w:rPr>
              <w:t>Писмени задаци и исправке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39" w:name="_Toc532575077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ФИЗИКА</w:t>
      </w:r>
      <w:bookmarkEnd w:id="139"/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ab/>
        <w:t>Циљ наставе физике у гимназији јесте да ученици стекну основна знања из физике (појаве, појмови, закони, теоријски модели) и оспособе се за њихову примену, као и да стекну основу за настављање образовања на вишим школама и факултетима, на којима је физика једна од фундаменталних дисциплина.</w:t>
      </w: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ru-RU"/>
        </w:rPr>
      </w:pP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ab/>
        <w:t>Задаци наставе физике јесу да ученици: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упознају најбитније појмове и законе физике као и најважније теоријске моделе;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упознају методе физичких истраживања;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разумеју физичке појаве у природи и свакодневној пракси;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развијају научни начин мишљења, логичко закључивање и критички прилаз решавању проблема;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оспособе се за примену физичких метода мерења у свим областима физике;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оспособе се да решавају физичке задатке и проблеме;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схвате значај физике за остале природне науке и за технику;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упознају став човека према природи и развијају правилан однос према заштити човекове средине;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стекну навике за рационално коришћење и штедњу свих видова енергије, а посебно електричне енергије;</w:t>
      </w:r>
    </w:p>
    <w:p w:rsidR="007C68B0" w:rsidRPr="00AC2FD4" w:rsidRDefault="007C68B0" w:rsidP="007C68B0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стекну радне навике и практична умења;</w:t>
      </w: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jc w:val="both"/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7C68B0" w:rsidRPr="00AC2FD4" w:rsidRDefault="007C68B0" w:rsidP="007C68B0">
      <w:pPr>
        <w:jc w:val="both"/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bCs/>
          <w:sz w:val="18"/>
          <w:szCs w:val="18"/>
          <w:lang w:val="sr-Cyrl-CS"/>
        </w:rPr>
        <w:t>Седмични фонд 2 часа</w:t>
      </w:r>
    </w:p>
    <w:p w:rsidR="007C68B0" w:rsidRPr="00AC2FD4" w:rsidRDefault="007C68B0" w:rsidP="007C68B0">
      <w:pPr>
        <w:jc w:val="both"/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bCs/>
          <w:sz w:val="18"/>
          <w:szCs w:val="18"/>
          <w:lang w:val="sr-Cyrl-CS"/>
        </w:rPr>
        <w:t>Годишњи фонд 64 часа</w:t>
      </w: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Наставни план</w:t>
      </w: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30"/>
        <w:gridCol w:w="2580"/>
        <w:gridCol w:w="1335"/>
        <w:gridCol w:w="1395"/>
        <w:gridCol w:w="1650"/>
        <w:gridCol w:w="1453"/>
      </w:tblGrid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лаборат. вежби</w:t>
            </w: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Укупан 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број  часова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Релативистичка физика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Топлотно зрачење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Таласна својства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честица и појам о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квантној механици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Квантна теорија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водониковог атома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Физика чврстог стања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Индуковано зрачење ласери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Физика атомског језгра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Физика елементарних честица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7C68B0" w:rsidRPr="00AC2FD4" w:rsidTr="00486EAF">
        <w:tc>
          <w:tcPr>
            <w:tcW w:w="123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258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Појам о астрономији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7C68B0" w:rsidRPr="00AC2FD4" w:rsidTr="00486EAF">
        <w:tc>
          <w:tcPr>
            <w:tcW w:w="3810" w:type="dxa"/>
            <w:gridSpan w:val="2"/>
          </w:tcPr>
          <w:p w:rsidR="007C68B0" w:rsidRPr="00AC2FD4" w:rsidRDefault="007C68B0" w:rsidP="00486EAF">
            <w:pPr>
              <w:pStyle w:val="TableContents"/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44</w:t>
            </w:r>
          </w:p>
        </w:tc>
        <w:tc>
          <w:tcPr>
            <w:tcW w:w="13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1650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53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64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sz w:val="18"/>
          <w:szCs w:val="18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45"/>
        <w:gridCol w:w="1095"/>
        <w:gridCol w:w="2040"/>
        <w:gridCol w:w="3000"/>
        <w:gridCol w:w="1963"/>
      </w:tblGrid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  остваривања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Релативистичка физика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Топлотно зрачење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Таласна својства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честица и појам о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квантној механици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Квантна теорија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водониковог атома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Физика чврстог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стања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7C68B0" w:rsidRPr="002D6786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Индуковано зрачење ласери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Физика атомског језгра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Физика елементарних честица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7C68B0" w:rsidRPr="00AC2FD4" w:rsidTr="00486EAF">
        <w:tc>
          <w:tcPr>
            <w:tcW w:w="154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095" w:type="dxa"/>
          </w:tcPr>
          <w:p w:rsidR="007C68B0" w:rsidRPr="00AC2FD4" w:rsidRDefault="007C68B0" w:rsidP="00486EAF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04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Појам о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астрономији</w:t>
            </w:r>
          </w:p>
        </w:tc>
        <w:tc>
          <w:tcPr>
            <w:tcW w:w="3000" w:type="dxa"/>
          </w:tcPr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7C68B0" w:rsidRPr="00AC2FD4" w:rsidRDefault="007C68B0" w:rsidP="00486EAF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7C68B0" w:rsidRPr="00AC2FD4" w:rsidRDefault="007C68B0" w:rsidP="00486EAF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73244D" w:rsidRDefault="0073244D" w:rsidP="0073244D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40" w:name="_Toc532575078"/>
      <w:r>
        <w:rPr>
          <w:rFonts w:asciiTheme="minorHAnsi" w:hAnsiTheme="minorHAnsi"/>
          <w:b w:val="0"/>
          <w:sz w:val="18"/>
          <w:szCs w:val="18"/>
          <w:lang w:val="sr-Cyrl-CS"/>
        </w:rPr>
        <w:lastRenderedPageBreak/>
        <w:t>Рачунарство и информатика</w:t>
      </w:r>
      <w:bookmarkEnd w:id="140"/>
    </w:p>
    <w:p w:rsidR="0073244D" w:rsidRDefault="0073244D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</w:p>
    <w:p w:rsidR="0073244D" w:rsidRDefault="0073244D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</w:p>
    <w:p w:rsidR="0073244D" w:rsidRDefault="0073244D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41" w:name="_Toc532575079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МУЗИЧКА КУЛТУРА</w:t>
      </w:r>
      <w:bookmarkEnd w:id="141"/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7C68B0" w:rsidRPr="00AC2FD4" w:rsidTr="00486EAF">
        <w:trPr>
          <w:jc w:val="center"/>
        </w:trPr>
        <w:tc>
          <w:tcPr>
            <w:tcW w:w="262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Опера на почетку </w:t>
            </w:r>
            <w:r w:rsidRPr="00AC2FD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XX 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века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Импресионизам 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Музика  </w:t>
            </w:r>
            <w:r w:rsidRPr="00AC2FD4">
              <w:rPr>
                <w:rFonts w:asciiTheme="minorHAnsi" w:hAnsiTheme="minorHAnsi"/>
                <w:sz w:val="18"/>
                <w:szCs w:val="18"/>
                <w:lang w:val="sr-Latn-CS"/>
              </w:rPr>
              <w:t>XX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века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Музичка авангарда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Савремена јужнословенска музика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Класични и савремени балет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Џез и остали музички жанрови </w:t>
            </w:r>
            <w:r w:rsidRPr="00AC2FD4">
              <w:rPr>
                <w:rFonts w:asciiTheme="minorHAnsi" w:hAnsiTheme="minorHAnsi"/>
                <w:sz w:val="18"/>
                <w:szCs w:val="18"/>
                <w:lang w:val="sr-Latn-CS"/>
              </w:rPr>
              <w:t>XX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века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Музика као примењена уметност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Циљ наставе предмета музичка уметност је да подстицањем, стварањем и даљим неговањем интересовања, навика и потреба за слушање вредних музичких остварења развија код ученика љубав према музичкој уметности, допринесе њиховом естетском и хуманом развоју и подизању нивоа њихове музичке и опште културе.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7C68B0" w:rsidRPr="00AC2FD4" w:rsidRDefault="007C68B0" w:rsidP="007C68B0">
      <w:pPr>
        <w:rPr>
          <w:rStyle w:val="apple-style-span"/>
          <w:rFonts w:asciiTheme="minorHAnsi" w:hAnsiTheme="minorHAnsi"/>
          <w:sz w:val="18"/>
          <w:szCs w:val="18"/>
          <w:lang w:val="ru-RU"/>
        </w:rPr>
      </w:pPr>
      <w:r w:rsidRPr="00AC2FD4">
        <w:rPr>
          <w:rStyle w:val="apple-style-span"/>
          <w:rFonts w:asciiTheme="minorHAnsi" w:hAnsiTheme="minorHAnsi"/>
          <w:sz w:val="18"/>
          <w:szCs w:val="18"/>
          <w:lang w:val="ru-RU"/>
        </w:rPr>
        <w:t>- упозна ученика са изражајним средствима музичке уметности и особеностима основних музичких стилова и жанрова;</w:t>
      </w:r>
      <w:r w:rsidRPr="00AC2FD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упозна ученика, кроз слушање музике, са највреднијим делима различитих стилова и облика;</w:t>
      </w:r>
      <w:r w:rsidRPr="00AC2FD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усваја и прошири основне музичкотеоријске појмове историјским редом;</w:t>
      </w:r>
      <w:r w:rsidRPr="00AC2FD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створи и развије навике код ученика да слушају вредна музичка дела, прате музички живот, изграђују позитиван став према музичкој уметности и праве сопствене дискотеке;</w:t>
      </w:r>
      <w:r w:rsidRPr="00AC2FD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богати и оплемењује емоционални живот ученика и развије способности за процену уметничке вредности;</w:t>
      </w:r>
      <w:r w:rsidRPr="00AC2FD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васпитава ученика у неговању националног идентитета, патриотизма, хуманизма и интернационализма;</w:t>
      </w:r>
      <w:r w:rsidRPr="00AC2FD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негује певање и свирање познатих примера из дела српске, југословенске и светске музике;</w:t>
      </w:r>
      <w:r w:rsidRPr="00AC2FD4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негује хорско и оркестарско музицирање у школи.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Наставни предмет музичка култура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7C68B0" w:rsidRPr="00AC2FD4" w:rsidTr="00486EAF">
        <w:trPr>
          <w:jc w:val="center"/>
        </w:trPr>
        <w:tc>
          <w:tcPr>
            <w:tcW w:w="1715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7C68B0" w:rsidRPr="002D6786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Опера на почетку </w:t>
            </w:r>
            <w:r w:rsidRPr="00AC2FD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XX 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века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-Размењују 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информације о музичким догађајима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2D6786" w:rsidTr="00486EAF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Импресионизам 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  <w:tr w:rsidR="007C68B0" w:rsidRPr="002D6786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Музика  </w:t>
            </w:r>
            <w:r w:rsidRPr="00AC2FD4">
              <w:rPr>
                <w:rFonts w:asciiTheme="minorHAnsi" w:hAnsiTheme="minorHAnsi"/>
                <w:sz w:val="18"/>
                <w:szCs w:val="18"/>
                <w:lang w:val="sr-Latn-CS"/>
              </w:rPr>
              <w:t>XX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века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  <w:tr w:rsidR="007C68B0" w:rsidRPr="002D6786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Музичка авангарда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  <w:tr w:rsidR="007C68B0" w:rsidRPr="002D6786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Савремена јужнословенска музика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  <w:tr w:rsidR="007C68B0" w:rsidRPr="002D6786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Класични и савремени балет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  <w:tr w:rsidR="007C68B0" w:rsidRPr="002D6786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Џез и остали музички жанрови </w:t>
            </w:r>
            <w:r w:rsidRPr="00AC2FD4">
              <w:rPr>
                <w:rFonts w:asciiTheme="minorHAnsi" w:hAnsiTheme="minorHAnsi"/>
                <w:sz w:val="18"/>
                <w:szCs w:val="18"/>
                <w:lang w:val="sr-Latn-CS"/>
              </w:rPr>
              <w:t>XX</w:t>
            </w: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века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-Постављају питања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  <w:tr w:rsidR="007C68B0" w:rsidRPr="002D6786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8.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Музика као примењена уметност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42" w:name="_Toc532575080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ЛИКОВНА КУЛТУРА</w:t>
      </w:r>
      <w:bookmarkEnd w:id="142"/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7C68B0" w:rsidRPr="00AC2FD4" w:rsidTr="00486EAF">
        <w:trPr>
          <w:jc w:val="center"/>
        </w:trPr>
        <w:tc>
          <w:tcPr>
            <w:tcW w:w="262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ind w:firstLine="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AC2FD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Самостално ликовно изражавање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7C68B0" w:rsidRPr="00AC2FD4" w:rsidTr="00486EAF">
        <w:trPr>
          <w:jc w:val="center"/>
        </w:trPr>
        <w:tc>
          <w:tcPr>
            <w:tcW w:w="262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1332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Циљ образовања у ликовној уметности је откривање свих расположивих могућности код ученика за ликовно изражавање, оспособљавање за разумевање ликовних дела, као и оплемењивање личности ученика у складу с друштвеном, хуманистичком и стручном оријентацијом.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Latn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ru-RU"/>
        </w:rPr>
      </w:pPr>
      <w:r w:rsidRPr="00AC2FD4">
        <w:rPr>
          <w:rFonts w:asciiTheme="minorHAnsi" w:hAnsiTheme="minorHAnsi"/>
          <w:sz w:val="18"/>
          <w:szCs w:val="18"/>
          <w:lang w:val="ru-RU"/>
        </w:rPr>
        <w:t>- уводи ученика у свет вредности стваралачког мишљења кроз проблемске задатке у практичном и теоретском раду;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упути ученика да схвати уметничко дело у оквиру друштвено-историјских услова;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оспособи ученика да стечена практична и теоретска знања примени у будућим занимањима;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упозна ученика с ликовним законитостима кроз самостална ликовна остварења;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уведе ученика у свет опажања и доживљавања ликовних дела и упути да се критички односи према властитим и туђим ликовним делима;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развија лични однос ученика према сликарским, графичким, вајарским и архитектонским остварењима, као и остварењима примењених уметности и дизајна;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упозна ученика с основним одликама и развојем уметности у друштвено-историјским раздобљима у нас и у свету;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омогући свестрани развој ученикове личности, како емоционално-доживљајних тако и интелектуално-креативних способности;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развија потребе и смисао за самостално стварање образовања и доживљавања уметничких дела у условима слободног изражавања стваралачких могућности појединца у нашем друштву;</w:t>
      </w:r>
      <w:r w:rsidRPr="00AC2FD4">
        <w:rPr>
          <w:rFonts w:asciiTheme="minorHAnsi" w:hAnsiTheme="minorHAnsi"/>
          <w:sz w:val="18"/>
          <w:szCs w:val="18"/>
          <w:lang w:val="ru-RU"/>
        </w:rPr>
        <w:br/>
      </w:r>
      <w:r w:rsidRPr="00AC2FD4">
        <w:rPr>
          <w:rFonts w:asciiTheme="minorHAnsi" w:hAnsiTheme="minorHAnsi"/>
          <w:sz w:val="18"/>
          <w:szCs w:val="18"/>
          <w:lang w:val="ru-RU"/>
        </w:rPr>
        <w:lastRenderedPageBreak/>
        <w:t>- упути ученика да тумачи уметност на научним основама како би доприносио оплемењивању међуљудских односа;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изгради схватање код ученика да истицање универзалности ликовног језика утиче на укидање језичких, националних и расних раздвајања;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упозна ученика с ликовним наслеђем наше земље, како би се развијали смисао, осећања и потребе неговања културних тековина;</w:t>
      </w:r>
      <w:r w:rsidRPr="00AC2FD4">
        <w:rPr>
          <w:rFonts w:asciiTheme="minorHAnsi" w:hAnsiTheme="minorHAnsi"/>
          <w:sz w:val="18"/>
          <w:szCs w:val="18"/>
          <w:lang w:val="ru-RU"/>
        </w:rPr>
        <w:br/>
        <w:t>- изгради схватања код ученика да бављење ликовним уметностима треба да постане навика неопходна за развој целовите личности</w:t>
      </w: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Latn-CS"/>
        </w:rPr>
      </w:pPr>
    </w:p>
    <w:p w:rsidR="007C68B0" w:rsidRPr="00AC2FD4" w:rsidRDefault="007C68B0" w:rsidP="007C68B0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</w:t>
      </w:r>
      <w:r w:rsidRPr="00AC2FD4">
        <w:rPr>
          <w:rFonts w:asciiTheme="minorHAnsi" w:hAnsiTheme="minorHAnsi"/>
          <w:b/>
          <w:sz w:val="18"/>
          <w:szCs w:val="18"/>
          <w:lang w:val="sr-Latn-CS"/>
        </w:rPr>
        <w:t>ЛИКОВНА КУЛТУРА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7C68B0" w:rsidRPr="00AC2FD4" w:rsidTr="00486EAF">
        <w:trPr>
          <w:jc w:val="center"/>
        </w:trPr>
        <w:tc>
          <w:tcPr>
            <w:tcW w:w="1715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7C68B0" w:rsidRPr="00AC2FD4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рада: Индивидуални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Метода: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Практични рад и радионица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Цртају, моделују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ind w:firstLine="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Облици рада: </w:t>
            </w:r>
            <w:r w:rsidRPr="00AC2FD4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размишљају, излажу стечена знања</w:t>
            </w:r>
          </w:p>
        </w:tc>
      </w:tr>
      <w:tr w:rsidR="007C68B0" w:rsidRPr="00AC2FD4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898" w:type="dxa"/>
            <w:shd w:val="clear" w:color="auto" w:fill="auto"/>
          </w:tcPr>
          <w:p w:rsidR="007C68B0" w:rsidRPr="00AC2FD4" w:rsidRDefault="007C68B0" w:rsidP="00486EAF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</w:rPr>
            </w:pPr>
            <w:r w:rsidRPr="00AC2FD4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Самостално ликовно изражавање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рада: Индивидуални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Метода: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Практични рад и радионица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>Цртају, сликају</w:t>
            </w:r>
          </w:p>
        </w:tc>
      </w:tr>
      <w:tr w:rsidR="007C68B0" w:rsidRPr="00AC2FD4" w:rsidTr="00486EAF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40" w:type="dxa"/>
            <w:shd w:val="clear" w:color="auto" w:fill="auto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898" w:type="dxa"/>
            <w:shd w:val="clear" w:color="auto" w:fill="auto"/>
          </w:tcPr>
          <w:p w:rsidR="007C68B0" w:rsidRPr="00AC6FD1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Облици рада: </w:t>
            </w:r>
            <w:r w:rsidRPr="00AC2FD4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AC2FD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размишљају, излажу стечена знања</w:t>
            </w:r>
          </w:p>
        </w:tc>
      </w:tr>
    </w:tbl>
    <w:p w:rsidR="007C68B0" w:rsidRPr="00AC2FD4" w:rsidRDefault="007C68B0" w:rsidP="007C68B0">
      <w:pPr>
        <w:tabs>
          <w:tab w:val="left" w:pos="9090"/>
        </w:tabs>
        <w:ind w:right="-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7C68B0" w:rsidRPr="00AC2FD4" w:rsidRDefault="007C68B0" w:rsidP="007C68B0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43" w:name="_Toc532575081"/>
      <w:r w:rsidRPr="00AC2FD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lastRenderedPageBreak/>
        <w:t>ФИЗИЧКО ВАСПИТАЊЕ</w:t>
      </w:r>
      <w:bookmarkEnd w:id="143"/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080"/>
        <w:gridCol w:w="1260"/>
        <w:gridCol w:w="1260"/>
        <w:gridCol w:w="1055"/>
      </w:tblGrid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часова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утврђив.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Провера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Укупан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 трчање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c>
          <w:tcPr>
            <w:tcW w:w="4068" w:type="dxa"/>
          </w:tcPr>
          <w:p w:rsidR="007C68B0" w:rsidRPr="00AC2FD4" w:rsidRDefault="007C68B0" w:rsidP="00486EAF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08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260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1055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</w:tr>
    </w:tbl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 xml:space="preserve">Циљ: </w:t>
      </w:r>
      <w:r w:rsidRPr="00AC2FD4">
        <w:rPr>
          <w:rFonts w:asciiTheme="minorHAnsi" w:hAnsiTheme="minorHAnsi"/>
          <w:sz w:val="18"/>
          <w:szCs w:val="18"/>
          <w:lang w:val="sr-Cyrl-CS"/>
        </w:rPr>
        <w:t>Да ученици кроз разноврсне облике система физ. вежбања,теоретског васпитања, образовања и напора мисли схвате смисао,врдности и значај спонтаних и организованих кретно-игровних и спортских активности за свој физички раст и развој,здравље и радну способност, личну и друштвену срећу.</w:t>
      </w:r>
    </w:p>
    <w:p w:rsidR="007C68B0" w:rsidRPr="00AC2FD4" w:rsidRDefault="007C68B0" w:rsidP="007C68B0">
      <w:pPr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b/>
          <w:sz w:val="18"/>
          <w:szCs w:val="18"/>
          <w:lang w:val="sr-Cyrl-CS"/>
        </w:rPr>
        <w:t>Задаци:</w:t>
      </w:r>
      <w:r w:rsidRPr="00AC2FD4">
        <w:rPr>
          <w:rFonts w:asciiTheme="minorHAnsi" w:hAnsiTheme="minorHAnsi"/>
          <w:sz w:val="18"/>
          <w:szCs w:val="18"/>
          <w:lang w:val="sr-Cyrl-CS"/>
        </w:rPr>
        <w:t>Да ученици:</w:t>
      </w:r>
    </w:p>
    <w:p w:rsidR="007C68B0" w:rsidRPr="00AC2FD4" w:rsidRDefault="007C68B0" w:rsidP="007C68B0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заволе игру,кретање,вежбање,спорт као средство физичког васпитања</w:t>
      </w:r>
    </w:p>
    <w:p w:rsidR="007C68B0" w:rsidRPr="00AC2FD4" w:rsidRDefault="007C68B0" w:rsidP="007C68B0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постигну хармоничан физички раст и развој , побољшају моторичке способности и правилно држање тела;</w:t>
      </w:r>
    </w:p>
    <w:p w:rsidR="007C68B0" w:rsidRPr="00AC2FD4" w:rsidRDefault="007C68B0" w:rsidP="007C68B0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прошире хигијенске навике ради ефикасног унапређења и чувања здравља, повећања отпорности организма на штетне утицаје савременог начина живота и рада и неповољне утицаје средине;</w:t>
      </w:r>
    </w:p>
    <w:p w:rsidR="007C68B0" w:rsidRPr="00AC2FD4" w:rsidRDefault="007C68B0" w:rsidP="007C68B0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усвоје одређена моторичка знања, умешћа и навике неопходне за ефикасно испуњење потреба јачања и очувања здравља, коришћења слободног времена за физ. васп. и решавање свакодневних кретних захтева;</w:t>
      </w:r>
    </w:p>
    <w:p w:rsidR="007C68B0" w:rsidRPr="00AC2FD4" w:rsidRDefault="007C68B0" w:rsidP="007C68B0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2FD4">
        <w:rPr>
          <w:rFonts w:asciiTheme="minorHAnsi" w:hAnsiTheme="minorHAnsi"/>
          <w:sz w:val="18"/>
          <w:szCs w:val="18"/>
          <w:lang w:val="sr-Cyrl-CS"/>
        </w:rPr>
        <w:t>подстичу, активирају и самопотврђују скривене способности и моторичке надарености за интегрално усавршавање у креативно-игровним и спортским активностима.</w:t>
      </w: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7C68B0" w:rsidRPr="00AC2FD4" w:rsidRDefault="007C68B0" w:rsidP="007C68B0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610"/>
        <w:gridCol w:w="3988"/>
        <w:gridCol w:w="1607"/>
        <w:gridCol w:w="1575"/>
      </w:tblGrid>
      <w:tr w:rsidR="007C68B0" w:rsidRPr="00AC2FD4" w:rsidTr="00486EAF">
        <w:tc>
          <w:tcPr>
            <w:tcW w:w="943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Редни 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нас.теме</w:t>
            </w:r>
          </w:p>
        </w:tc>
        <w:tc>
          <w:tcPr>
            <w:tcW w:w="610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Бр.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час.</w:t>
            </w:r>
          </w:p>
        </w:tc>
        <w:tc>
          <w:tcPr>
            <w:tcW w:w="3988" w:type="dxa"/>
          </w:tcPr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7C68B0" w:rsidRPr="00AC2FD4" w:rsidRDefault="007C68B0" w:rsidP="00486EAF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07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575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ученика</w:t>
            </w:r>
          </w:p>
        </w:tc>
      </w:tr>
      <w:tr w:rsidR="007C68B0" w:rsidRPr="00AC2FD4" w:rsidTr="00486EAF">
        <w:tc>
          <w:tcPr>
            <w:tcW w:w="943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10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988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c>
          <w:tcPr>
            <w:tcW w:w="943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10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3988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607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Покрети руку 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    поскоци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7C68B0" w:rsidRPr="00AC2FD4" w:rsidTr="00486EAF">
        <w:tc>
          <w:tcPr>
            <w:tcW w:w="943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10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988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Атлетика-спринтерско трчање;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техника</w:t>
            </w:r>
          </w:p>
        </w:tc>
        <w:tc>
          <w:tcPr>
            <w:tcW w:w="1607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 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 ногама</w:t>
            </w:r>
          </w:p>
        </w:tc>
      </w:tr>
      <w:tr w:rsidR="007C68B0" w:rsidRPr="002D6786" w:rsidTr="00486EAF">
        <w:tc>
          <w:tcPr>
            <w:tcW w:w="943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610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3988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607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и 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руку,трупа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7C68B0" w:rsidRPr="00AC2FD4" w:rsidTr="00486EAF">
        <w:tc>
          <w:tcPr>
            <w:tcW w:w="943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610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988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607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практичан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Покрети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руку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7C68B0" w:rsidRPr="00AC2FD4" w:rsidTr="00486EAF">
        <w:tc>
          <w:tcPr>
            <w:tcW w:w="943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6.</w:t>
            </w:r>
          </w:p>
        </w:tc>
        <w:tc>
          <w:tcPr>
            <w:tcW w:w="610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988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607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7C68B0" w:rsidRPr="00AC2FD4" w:rsidTr="00486EAF">
        <w:tc>
          <w:tcPr>
            <w:tcW w:w="943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610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988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2FD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7C68B0" w:rsidRPr="00AC2FD4" w:rsidRDefault="007C68B0" w:rsidP="00486EAF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7C68B0" w:rsidRPr="00AC2FD4" w:rsidRDefault="007C68B0" w:rsidP="007C68B0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lang w:val="sr-Cyrl-CS"/>
        </w:rPr>
      </w:pPr>
    </w:p>
    <w:p w:rsidR="00CB6AA3" w:rsidRDefault="00CB6AA3" w:rsidP="00CB6AA3">
      <w:pPr>
        <w:pStyle w:val="Heading1"/>
        <w:rPr>
          <w:rFonts w:asciiTheme="minorHAnsi" w:hAnsiTheme="minorHAnsi"/>
          <w:sz w:val="18"/>
          <w:szCs w:val="18"/>
          <w:lang w:val="sr-Cyrl-CS"/>
        </w:rPr>
      </w:pPr>
      <w:bookmarkStart w:id="144" w:name="_Toc532575082"/>
      <w:r w:rsidRPr="00293B6E">
        <w:rPr>
          <w:rFonts w:asciiTheme="minorHAnsi" w:hAnsiTheme="minorHAnsi"/>
          <w:sz w:val="18"/>
          <w:szCs w:val="18"/>
          <w:lang w:val="sr-Cyrl-CS"/>
        </w:rPr>
        <w:t>Изборни предмети</w:t>
      </w:r>
      <w:r>
        <w:rPr>
          <w:rFonts w:asciiTheme="minorHAnsi" w:hAnsiTheme="minorHAnsi"/>
          <w:sz w:val="18"/>
          <w:szCs w:val="18"/>
          <w:lang w:val="sr-Cyrl-CS"/>
        </w:rPr>
        <w:t xml:space="preserve"> за први разред</w:t>
      </w:r>
      <w:bookmarkEnd w:id="144"/>
    </w:p>
    <w:p w:rsidR="00CB6AA3" w:rsidRPr="00293B6E" w:rsidRDefault="00CB6AA3" w:rsidP="00CB6AA3">
      <w:pPr>
        <w:rPr>
          <w:lang w:val="sr-Cyrl-CS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Borders>
          <w:insideH w:val="nil"/>
          <w:insideV w:val="nil"/>
        </w:tblBorders>
        <w:tblLook w:val="0400"/>
      </w:tblPr>
      <w:tblGrid>
        <w:gridCol w:w="2549"/>
        <w:gridCol w:w="6307"/>
      </w:tblGrid>
      <w:tr w:rsidR="00CB6AA3" w:rsidRPr="000F4DBF" w:rsidTr="00917DAC">
        <w:trPr>
          <w:trHeight w:val="290"/>
        </w:trPr>
        <w:tc>
          <w:tcPr>
            <w:tcW w:w="5000" w:type="pct"/>
            <w:gridSpan w:val="2"/>
            <w:hideMark/>
          </w:tcPr>
          <w:p w:rsidR="00CB6AA3" w:rsidRPr="000F4DBF" w:rsidRDefault="00CB6AA3" w:rsidP="00917DAC">
            <w:pPr>
              <w:pStyle w:val="Heading2"/>
              <w:rPr>
                <w:rFonts w:asciiTheme="minorHAnsi" w:hAnsiTheme="minorHAnsi"/>
                <w:b w:val="0"/>
                <w:color w:val="auto"/>
                <w:sz w:val="18"/>
                <w:szCs w:val="18"/>
              </w:rPr>
            </w:pPr>
            <w:bookmarkStart w:id="145" w:name="_Toc532575083"/>
            <w:r w:rsidRPr="000F4DBF">
              <w:rPr>
                <w:rFonts w:asciiTheme="minorHAnsi" w:hAnsiTheme="minorHAnsi"/>
                <w:color w:val="auto"/>
                <w:sz w:val="18"/>
                <w:szCs w:val="18"/>
              </w:rPr>
              <w:t>ЈЕЗИК, МЕДИЈИ И КУЛТУРА</w:t>
            </w:r>
            <w:bookmarkEnd w:id="145"/>
          </w:p>
          <w:p w:rsidR="00CB6AA3" w:rsidRPr="000F4DBF" w:rsidRDefault="00CB6AA3" w:rsidP="00917DAC">
            <w:pPr>
              <w:pStyle w:val="Heading2"/>
              <w:rPr>
                <w:rFonts w:asciiTheme="minorHAnsi" w:hAnsiTheme="minorHAnsi"/>
                <w:b w:val="0"/>
                <w:color w:val="auto"/>
                <w:sz w:val="18"/>
                <w:szCs w:val="18"/>
              </w:rPr>
            </w:pPr>
          </w:p>
        </w:tc>
      </w:tr>
      <w:tr w:rsidR="00CB6AA3" w:rsidRPr="000F4DBF" w:rsidTr="00917DAC">
        <w:tc>
          <w:tcPr>
            <w:tcW w:w="5000" w:type="pct"/>
            <w:gridSpan w:val="2"/>
            <w:hideMark/>
          </w:tcPr>
          <w:p w:rsidR="00CB6AA3" w:rsidRPr="000F4DBF" w:rsidRDefault="00CB6AA3" w:rsidP="00917D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Циљ учења изборног програма </w:t>
            </w:r>
            <w:r w:rsidRPr="000F4DBF">
              <w:rPr>
                <w:rFonts w:asciiTheme="minorHAnsi" w:hAnsiTheme="minorHAnsi"/>
                <w:i/>
                <w:sz w:val="18"/>
                <w:szCs w:val="18"/>
              </w:rPr>
              <w:t>језик, медији и култура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 је да допринесе унапређивању комуникацијских вештина, развоју медијске културе и усвајању културних образаца </w:t>
            </w:r>
            <w:r w:rsidRPr="000F4DBF">
              <w:rPr>
                <w:rFonts w:asciiTheme="minorHAnsi" w:hAnsiTheme="minorHAnsi"/>
                <w:sz w:val="18"/>
                <w:szCs w:val="18"/>
              </w:rPr>
              <w:t xml:space="preserve">који ће 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ученику омогућити сналажење у савременом свету, </w:t>
            </w:r>
            <w:r w:rsidRPr="000F4DBF">
              <w:rPr>
                <w:rFonts w:asciiTheme="minorHAnsi" w:hAnsiTheme="minorHAnsi"/>
                <w:sz w:val="18"/>
                <w:szCs w:val="18"/>
              </w:rPr>
              <w:t>изградњу идентитета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  даљи професионални развој. </w:t>
            </w:r>
          </w:p>
        </w:tc>
      </w:tr>
      <w:tr w:rsidR="00CB6AA3" w:rsidRPr="000F4DBF" w:rsidTr="00917DAC">
        <w:trPr>
          <w:trHeight w:val="277"/>
        </w:trPr>
        <w:tc>
          <w:tcPr>
            <w:tcW w:w="1439" w:type="pct"/>
            <w:hideMark/>
          </w:tcPr>
          <w:p w:rsidR="00CB6AA3" w:rsidRPr="000F4DBF" w:rsidRDefault="00CB6AA3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561" w:type="pct"/>
            <w:hideMark/>
          </w:tcPr>
          <w:p w:rsidR="00CB6AA3" w:rsidRPr="000F4DBF" w:rsidRDefault="00CB6AA3" w:rsidP="00917DAC">
            <w:pPr>
              <w:ind w:firstLine="2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CB6AA3" w:rsidRPr="000F4DBF" w:rsidRDefault="00CB6AA3" w:rsidP="00CB6AA3">
      <w:pPr>
        <w:ind w:firstLine="357"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По завршетку програма ученик ће бити у стању да: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критички разматра позитиван и негативан утицај медија;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процењује значај и утицај  информација и извора информација и повезује их са сопственим искуством ради решавања различитих ситуација;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препознаје примере манипулације, дискриминације и говора мржње у медијима и има критички однос према њима;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одговорно се односи према креирању сопствених медијских порука;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комуницира на  конструктиван начин;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bCs/>
          <w:noProof/>
          <w:sz w:val="18"/>
          <w:szCs w:val="18"/>
          <w:lang w:val="sr-Cyrl-CS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исказује спремност</w:t>
      </w:r>
      <w:r w:rsidRPr="000F4DBF">
        <w:rPr>
          <w:rFonts w:asciiTheme="minorHAnsi" w:hAnsiTheme="minorHAnsi"/>
          <w:bCs/>
          <w:noProof/>
          <w:sz w:val="18"/>
          <w:szCs w:val="18"/>
          <w:lang w:val="sr-Cyrl-CS"/>
        </w:rPr>
        <w:t xml:space="preserve"> да учествује у акцијама чији је циљ унапређивање медијске културе;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160" w:line="252" w:lineRule="auto"/>
        <w:ind w:left="540" w:hanging="180"/>
        <w:contextualSpacing/>
        <w:rPr>
          <w:rFonts w:asciiTheme="minorHAnsi" w:hAnsiTheme="minorHAnsi"/>
          <w:bCs/>
          <w:noProof/>
          <w:sz w:val="18"/>
          <w:szCs w:val="18"/>
          <w:lang w:val="sr-Cyrl-CS"/>
        </w:rPr>
      </w:pPr>
      <w:r w:rsidRPr="000F4DBF">
        <w:rPr>
          <w:rFonts w:asciiTheme="minorHAnsi" w:hAnsiTheme="minorHAnsi"/>
          <w:bCs/>
          <w:noProof/>
          <w:sz w:val="18"/>
          <w:szCs w:val="18"/>
          <w:lang w:val="sr-Cyrl-CS"/>
        </w:rPr>
        <w:t>разликује културне од популарних садржаја и на основу тога доноси вредносне судове.</w:t>
      </w:r>
    </w:p>
    <w:p w:rsidR="00CB6AA3" w:rsidRPr="000F4DBF" w:rsidRDefault="00CB6AA3" w:rsidP="00CB6AA3">
      <w:pPr>
        <w:spacing w:line="252" w:lineRule="auto"/>
        <w:rPr>
          <w:rFonts w:asciiTheme="minorHAnsi" w:hAnsiTheme="minorHAnsi"/>
          <w:bCs/>
          <w:noProof/>
          <w:sz w:val="18"/>
          <w:szCs w:val="18"/>
          <w:lang w:val="sr-Cyrl-CS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Borders>
          <w:insideH w:val="nil"/>
          <w:insideV w:val="nil"/>
        </w:tblBorders>
        <w:tblLook w:val="0400"/>
      </w:tblPr>
      <w:tblGrid>
        <w:gridCol w:w="2549"/>
        <w:gridCol w:w="6307"/>
      </w:tblGrid>
      <w:tr w:rsidR="00CB6AA3" w:rsidRPr="000F4DBF" w:rsidTr="00917DAC">
        <w:trPr>
          <w:trHeight w:val="277"/>
        </w:trPr>
        <w:tc>
          <w:tcPr>
            <w:tcW w:w="1439" w:type="pct"/>
            <w:hideMark/>
          </w:tcPr>
          <w:p w:rsidR="00CB6AA3" w:rsidRPr="000F4DBF" w:rsidRDefault="00CB6AA3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Разред</w:t>
            </w:r>
          </w:p>
        </w:tc>
        <w:tc>
          <w:tcPr>
            <w:tcW w:w="3561" w:type="pct"/>
            <w:hideMark/>
          </w:tcPr>
          <w:p w:rsidR="00CB6AA3" w:rsidRPr="000F4DBF" w:rsidRDefault="00CB6AA3" w:rsidP="00917DAC">
            <w:pPr>
              <w:ind w:firstLine="2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Први</w:t>
            </w:r>
          </w:p>
        </w:tc>
      </w:tr>
      <w:tr w:rsidR="00CB6AA3" w:rsidRPr="000F4DBF" w:rsidTr="00917DAC">
        <w:trPr>
          <w:trHeight w:val="300"/>
        </w:trPr>
        <w:tc>
          <w:tcPr>
            <w:tcW w:w="1439" w:type="pct"/>
            <w:hideMark/>
          </w:tcPr>
          <w:p w:rsidR="00CB6AA3" w:rsidRPr="000F4DBF" w:rsidRDefault="00CB6AA3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Годишњи фонд часова</w:t>
            </w:r>
          </w:p>
        </w:tc>
        <w:tc>
          <w:tcPr>
            <w:tcW w:w="3561" w:type="pct"/>
            <w:hideMark/>
          </w:tcPr>
          <w:p w:rsidR="00CB6AA3" w:rsidRPr="000F4DBF" w:rsidRDefault="00CB6AA3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37 часова </w:t>
            </w:r>
          </w:p>
        </w:tc>
      </w:tr>
    </w:tbl>
    <w:p w:rsidR="00CB6AA3" w:rsidRPr="000F4DBF" w:rsidRDefault="00CB6AA3" w:rsidP="00CB6AA3">
      <w:pPr>
        <w:rPr>
          <w:rFonts w:asciiTheme="minorHAnsi" w:hAnsiTheme="minorHAnsi"/>
          <w:vanish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3"/>
        <w:gridCol w:w="1477"/>
        <w:gridCol w:w="4286"/>
      </w:tblGrid>
      <w:tr w:rsidR="00CB6AA3" w:rsidRPr="000F4DBF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B6AA3" w:rsidRPr="000F4DBF" w:rsidRDefault="00CB6AA3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ИСХОДИ </w:t>
            </w:r>
          </w:p>
          <w:p w:rsidR="00CB6AA3" w:rsidRPr="000F4DBF" w:rsidRDefault="00CB6AA3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На крају модула ученик ће бити у стању да: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B6AA3" w:rsidRPr="000F4DBF" w:rsidRDefault="00CB6AA3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МОДУЛИ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B6AA3" w:rsidRPr="000F4DBF" w:rsidRDefault="00CB6AA3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 xml:space="preserve">ТЕМЕ </w:t>
            </w:r>
          </w:p>
        </w:tc>
      </w:tr>
      <w:tr w:rsidR="00CB6AA3" w:rsidRPr="002D6786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разликује успешан од  неуспешног јавног наступа;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препознаје говор тела у јавним наступима;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разматра јавни наступ са становишта утицаја који говорник жели да постигне;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препознаје елементе манипулације у јавном наступу и критички се према њима поставља;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демонстрира правила успешног јавног наступа;</w:t>
            </w:r>
          </w:p>
          <w:p w:rsidR="00CB6AA3" w:rsidRPr="000F4DBF" w:rsidRDefault="00CB6AA3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ЈАВНИ НАСТУП</w:t>
            </w:r>
          </w:p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Увод у програм.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Шта јавни наступ чини успешним? Савети за успешан јавни наступ.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Вербална и невербална комуникација у јавним наступима.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Асертивна комуникација.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Израз и стил говорника.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Савремене технике у јавним наступима. Ефекат светлости и звука на убедљивост наступа.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Познати говорници данашњице.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Јавни наступи у медијима.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Моћ утицаја на слушаоце јавног наступа.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Манипулација. Мотивациони говорници.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Конфронтирање, сукоб мишљења, заговарање и преговарање у јавним наступима.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Јавни наступи некад и сад. Познати говорници у прошлости.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Дикција, естетика и култура у јавним наступима.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Трема у јавним наступима и начин њеног превазилажења.</w:t>
            </w:r>
          </w:p>
        </w:tc>
      </w:tr>
      <w:tr w:rsidR="00CB6AA3" w:rsidRPr="000F4DBF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A3" w:rsidRPr="000F4DBF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критички се односи према медијским садржајима, разликује чињенице од интерпретације;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бира  медијске садржаје  руководећи се њиховим квалитетом и сопственим потребама;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изражава негативан став према препознатим  примерима медијске некултуре и злопупотребе  медија; 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одговорно креира и шаље поруке посредством медија;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 примере угрожавања  права  на  слободу говора и примере угрожавања приватности људи;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разликује  моћи и ограничења различитих медија;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предвиђа даљи развој медија, његове предности и опасности;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КРЕАТОРИ И ПРИМАОЦИ МЕДИЈСКИХ ПОРУКА</w:t>
            </w:r>
          </w:p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Медији као средство информисања, образовања, забаве, ширења културе, манипулације.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Представљање деце и младих у медијима, њихова употреба и злоупотреба. 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Медијске поруке. Стереотипи. Дискриминација. Лажне вести. Манипулација.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Сензационализам у медијима. Угрожавање приватности људи ради добијања ексклузивних вести.  Култура и некултура у медијима. 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Говор мржње у медијима.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Слобода говора – употреба и злоупотреба, законска регулатива.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Креирање медијског садржаја. Одговорност и моралност. 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Моћ утицаја  и ограничења различитих медија. </w:t>
            </w:r>
          </w:p>
          <w:p w:rsidR="00CB6AA3" w:rsidRPr="002D6786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Медији – фактор формирања или праћења укуса јавности? 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Будућност медија.</w:t>
            </w:r>
          </w:p>
        </w:tc>
      </w:tr>
      <w:tr w:rsidR="00CB6AA3" w:rsidRPr="002D6786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упореди различите вредносне категорије, одабере прихватљиву и образложи избор;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издвоји комерцијалне садржаје који обликују ставове/вредности, препозна скривена значења и критички их испита упоређујући их са другим изворима;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вреднује културне догађаје, самостално из одабира и посећује.</w:t>
            </w: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ВРЕДНОСТИ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Шта означава култура: начин облачења људи, обичаје, породични живот, обрасце провођења слободног времена, начине рада и стварања, религијске обреде? Примери друштва/културе: британско, немачко, јапанско, латиноамеричко...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Вредности и вредносни судови(добро – лоше; добро – зло; лепо – ружно; свето – световно; корисно – штетно; пријатно – непријатно; тачно – нетачно; успешно – неуспешно; истинито – лажно; пристојно – непристојно; уметничко – неуметничко.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Комерцијални садржаји у различитим медијима (рекламе, скривене поруке, поруке које су намењене емоцијама, пласирање робе, садржаја, стилова живота, идеја), скривене поруке у свакодневном животу; вредновање порука уз помоћ различитих извора.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Вредности у култури. Кич и шунд, са становишта ученика. </w:t>
            </w:r>
          </w:p>
        </w:tc>
      </w:tr>
    </w:tbl>
    <w:p w:rsidR="00CB6AA3" w:rsidRPr="000F4DBF" w:rsidRDefault="00CB6AA3" w:rsidP="00CB6AA3">
      <w:pPr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b/>
          <w:sz w:val="18"/>
          <w:szCs w:val="18"/>
          <w:lang w:val="ru-RU"/>
        </w:rPr>
        <w:t>Кључни појмови</w:t>
      </w:r>
      <w:r w:rsidRPr="000F4DBF">
        <w:rPr>
          <w:rFonts w:asciiTheme="minorHAnsi" w:hAnsiTheme="minorHAnsi"/>
          <w:sz w:val="18"/>
          <w:szCs w:val="18"/>
          <w:lang w:val="ru-RU"/>
        </w:rPr>
        <w:t>: јавни наступ, медији и медијске поруке, манипулација, вредности.</w:t>
      </w:r>
    </w:p>
    <w:p w:rsidR="00CB6AA3" w:rsidRPr="000F4DBF" w:rsidRDefault="00CB6AA3" w:rsidP="00CB6AA3">
      <w:pPr>
        <w:jc w:val="both"/>
        <w:rPr>
          <w:rFonts w:asciiTheme="minorHAnsi" w:hAnsiTheme="minorHAnsi"/>
          <w:i/>
          <w:sz w:val="18"/>
          <w:szCs w:val="18"/>
          <w:lang w:val="ru-RU"/>
        </w:rPr>
      </w:pPr>
      <w:r w:rsidRPr="000F4DBF">
        <w:rPr>
          <w:rFonts w:asciiTheme="minorHAnsi" w:hAnsiTheme="minorHAnsi"/>
          <w:b/>
          <w:sz w:val="18"/>
          <w:szCs w:val="18"/>
          <w:lang w:val="ru-RU"/>
        </w:rPr>
        <w:t xml:space="preserve">Корелација: </w:t>
      </w:r>
      <w:r w:rsidRPr="000F4DBF">
        <w:rPr>
          <w:rFonts w:asciiTheme="minorHAnsi" w:hAnsiTheme="minorHAnsi"/>
          <w:i/>
          <w:sz w:val="18"/>
          <w:szCs w:val="18"/>
          <w:lang w:val="ru-RU"/>
        </w:rPr>
        <w:t xml:space="preserve">српски језик и књижевност, страни језик, латински језик, историја, рачунарство и информатика,појединац, група и друштво, уметност и дизајн, образовање за одрживи развој. </w:t>
      </w:r>
    </w:p>
    <w:p w:rsidR="00CB6AA3" w:rsidRPr="000F4DBF" w:rsidRDefault="00CB6AA3" w:rsidP="00CB6AA3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CB6AA3" w:rsidRDefault="00CB6AA3" w:rsidP="000723DB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</w:p>
    <w:p w:rsidR="000723DB" w:rsidRDefault="000723DB" w:rsidP="000723DB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146" w:name="_Toc532575084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В. ОБАВЕЗНИ ИЗБОРНИ НАСТАВНИ ПРЕДМЕТИ</w:t>
      </w:r>
      <w:bookmarkEnd w:id="146"/>
    </w:p>
    <w:p w:rsidR="000723DB" w:rsidRDefault="000723DB" w:rsidP="000723DB">
      <w:pPr>
        <w:rPr>
          <w:lang w:val="sr-Cyrl-CS"/>
        </w:rPr>
      </w:pPr>
    </w:p>
    <w:p w:rsidR="000723DB" w:rsidRPr="00DC055E" w:rsidRDefault="000723DB" w:rsidP="000723DB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147" w:name="_Toc532575085"/>
      <w:r w:rsidRPr="00DC055E">
        <w:rPr>
          <w:rFonts w:asciiTheme="minorHAnsi" w:hAnsiTheme="minorHAnsi" w:cstheme="minorHAnsi"/>
          <w:sz w:val="18"/>
          <w:szCs w:val="18"/>
        </w:rPr>
        <w:t>Веска настава</w:t>
      </w:r>
      <w:bookmarkEnd w:id="147"/>
    </w:p>
    <w:p w:rsidR="000723DB" w:rsidRPr="00DC055E" w:rsidRDefault="000723DB" w:rsidP="000723DB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0723DB" w:rsidRPr="00DC055E" w:rsidRDefault="000723DB" w:rsidP="000723DB">
      <w:pPr>
        <w:rPr>
          <w:rFonts w:asciiTheme="minorHAnsi" w:hAnsiTheme="minorHAnsi"/>
          <w:sz w:val="18"/>
          <w:szCs w:val="18"/>
        </w:rPr>
      </w:pPr>
    </w:p>
    <w:p w:rsidR="000723DB" w:rsidRPr="00DC055E" w:rsidRDefault="000723DB" w:rsidP="000723DB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148" w:name="_Toc532575086"/>
      <w:r w:rsidRPr="00DC055E">
        <w:rPr>
          <w:rFonts w:asciiTheme="minorHAnsi" w:hAnsiTheme="minorHAnsi" w:cstheme="minorHAnsi"/>
          <w:sz w:val="18"/>
          <w:szCs w:val="18"/>
        </w:rPr>
        <w:t>Грађанско васпитање</w:t>
      </w:r>
      <w:bookmarkEnd w:id="148"/>
    </w:p>
    <w:p w:rsidR="000723DB" w:rsidRPr="00DC055E" w:rsidRDefault="000723DB" w:rsidP="000723DB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0723DB" w:rsidRPr="00DC055E" w:rsidRDefault="000723DB" w:rsidP="000723DB">
      <w:pPr>
        <w:rPr>
          <w:rFonts w:asciiTheme="minorHAnsi" w:hAnsiTheme="minorHAnsi"/>
          <w:sz w:val="18"/>
          <w:szCs w:val="18"/>
        </w:rPr>
      </w:pPr>
    </w:p>
    <w:p w:rsidR="000723DB" w:rsidRPr="00DC055E" w:rsidRDefault="000723DB" w:rsidP="000723DB">
      <w:pPr>
        <w:pStyle w:val="Heading1"/>
        <w:rPr>
          <w:rFonts w:asciiTheme="minorHAnsi" w:hAnsiTheme="minorHAnsi"/>
          <w:b w:val="0"/>
          <w:caps/>
          <w:sz w:val="18"/>
          <w:szCs w:val="18"/>
          <w:lang w:val="sr-Cyrl-CS"/>
        </w:rPr>
      </w:pPr>
      <w:bookmarkStart w:id="149" w:name="_Toc532575087"/>
      <w:r w:rsidRPr="00DC055E">
        <w:rPr>
          <w:rFonts w:asciiTheme="minorHAnsi" w:hAnsiTheme="minorHAnsi"/>
          <w:b w:val="0"/>
          <w:caps/>
          <w:sz w:val="18"/>
          <w:szCs w:val="18"/>
          <w:lang w:val="sr-Cyrl-CS"/>
        </w:rPr>
        <w:t>г. ОБЛИК образовно-васпитног рада</w:t>
      </w:r>
      <w:bookmarkEnd w:id="149"/>
    </w:p>
    <w:p w:rsidR="000723DB" w:rsidRDefault="000723DB" w:rsidP="000723DB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150" w:name="_Toc532575088"/>
      <w:r w:rsidRPr="00DC055E">
        <w:rPr>
          <w:rFonts w:asciiTheme="minorHAnsi" w:hAnsiTheme="minorHAnsi"/>
          <w:bCs w:val="0"/>
          <w:sz w:val="18"/>
          <w:szCs w:val="18"/>
        </w:rPr>
        <w:t>Допунска настава</w:t>
      </w:r>
      <w:bookmarkEnd w:id="150"/>
    </w:p>
    <w:p w:rsidR="003964E8" w:rsidRDefault="003964E8" w:rsidP="003964E8"/>
    <w:p w:rsidR="003964E8" w:rsidRPr="003964E8" w:rsidRDefault="003964E8" w:rsidP="003964E8">
      <w:pPr>
        <w:pStyle w:val="Heading3"/>
        <w:rPr>
          <w:rFonts w:asciiTheme="minorHAnsi" w:hAnsiTheme="minorHAnsi"/>
          <w:sz w:val="18"/>
          <w:szCs w:val="18"/>
        </w:rPr>
      </w:pPr>
      <w:bookmarkStart w:id="151" w:name="_Toc532575089"/>
      <w:r w:rsidRPr="003964E8">
        <w:rPr>
          <w:rFonts w:asciiTheme="minorHAnsi" w:hAnsiTheme="minorHAnsi"/>
          <w:sz w:val="18"/>
          <w:szCs w:val="18"/>
        </w:rPr>
        <w:t>Биологија</w:t>
      </w:r>
      <w:bookmarkEnd w:id="151"/>
    </w:p>
    <w:tbl>
      <w:tblPr>
        <w:tblW w:w="11129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2"/>
        <w:gridCol w:w="1213"/>
        <w:gridCol w:w="4022"/>
        <w:gridCol w:w="2376"/>
        <w:gridCol w:w="1416"/>
      </w:tblGrid>
      <w:tr w:rsidR="003964E8" w:rsidRPr="00EB41DA" w:rsidTr="00917DAC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САДРЖАЈИ ПРОГРАМА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БРОЈ</w:t>
            </w:r>
          </w:p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ЧАСОВА</w:t>
            </w:r>
          </w:p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ru-RU"/>
              </w:rPr>
              <w:t>АКТИВНОСТИ  У  ОБРАЗОВНО  ВАСПИТНОМ РАДУ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ОСНОВНИ  ОБЛИЦИ  ИЗВОЂЕЊА ПРОГРАМА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ru-RU"/>
              </w:rPr>
              <w:t>ЦИЉЕВИ И ЗАДАЦИ САДРЖАЈА ПРОГРАМА</w:t>
            </w:r>
          </w:p>
        </w:tc>
      </w:tr>
      <w:tr w:rsidR="003964E8" w:rsidRPr="00EB41DA" w:rsidTr="00917DAC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ОСНОВИ МОЛЕКУЛАРНЕ БИОЛОГИЈЕ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</w:t>
            </w:r>
            <w:r w:rsidRPr="00EB41DA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</w:t>
            </w:r>
            <w:r w:rsidRPr="00EB41DA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3964E8" w:rsidRPr="00EB41DA" w:rsidTr="00917DAC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МЕХАНИЗМИ НАСЛЕЂИВАЊА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</w:t>
            </w:r>
            <w:r w:rsidRPr="00EB41DA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</w:t>
            </w:r>
            <w:r w:rsidRPr="00EB41DA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3964E8" w:rsidRPr="00EB41DA" w:rsidTr="00917DAC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ОСНОВНИ ПРИНЦИПИ ЕВОЛУЦИОНЕ БИОЛОГИЈЕ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</w:t>
            </w:r>
            <w:r w:rsidRPr="00EB41DA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3964E8" w:rsidRPr="00EB41DA" w:rsidRDefault="003964E8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</w:t>
            </w:r>
            <w:r w:rsidRPr="00EB41DA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</w:tbl>
    <w:p w:rsidR="003964E8" w:rsidRPr="00EB41DA" w:rsidRDefault="003964E8" w:rsidP="003964E8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  <w:bookmarkStart w:id="152" w:name="_Toc532575090"/>
      <w:r w:rsidRPr="00EB41DA">
        <w:rPr>
          <w:rFonts w:asciiTheme="minorHAnsi" w:hAnsiTheme="minorHAnsi"/>
          <w:sz w:val="18"/>
          <w:szCs w:val="18"/>
        </w:rPr>
        <w:t>МАТЕМАТИКА</w:t>
      </w:r>
      <w:bookmarkEnd w:id="152"/>
    </w:p>
    <w:p w:rsidR="003964E8" w:rsidRPr="00EB41DA" w:rsidRDefault="003964E8" w:rsidP="003964E8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</w:p>
    <w:p w:rsidR="003964E8" w:rsidRPr="00EB41DA" w:rsidRDefault="003964E8" w:rsidP="003964E8">
      <w:pPr>
        <w:tabs>
          <w:tab w:val="left" w:pos="1260"/>
        </w:tabs>
        <w:ind w:left="-540" w:right="-69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>Циљ и задаци:</w:t>
      </w:r>
      <w:r w:rsidRPr="00EB41DA">
        <w:rPr>
          <w:rFonts w:asciiTheme="minorHAnsi" w:hAnsiTheme="minorHAnsi"/>
          <w:sz w:val="18"/>
          <w:szCs w:val="18"/>
          <w:lang w:val="sr-Cyrl-CS"/>
        </w:rPr>
        <w:tab/>
      </w:r>
    </w:p>
    <w:p w:rsidR="003964E8" w:rsidRPr="00EB41DA" w:rsidRDefault="003964E8" w:rsidP="003964E8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</w:p>
    <w:p w:rsidR="003964E8" w:rsidRPr="00EB41DA" w:rsidRDefault="003964E8" w:rsidP="003964E8">
      <w:pPr>
        <w:ind w:left="-540" w:right="-694" w:firstLine="540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>Допунска настава се организује за ученике који спорије усвајају знања или су били одсутни са часова као и за оне који хоће да утврде своја знања, са циљем разумевања, препознавања, отклањања нејасноћа и бржег и квалитетнијег усвајања знања, умења и вештина из наставног градива.</w:t>
      </w:r>
    </w:p>
    <w:p w:rsidR="003964E8" w:rsidRPr="002D6786" w:rsidRDefault="003964E8" w:rsidP="003964E8">
      <w:pPr>
        <w:ind w:right="-514"/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3964E8" w:rsidRPr="00EB41DA" w:rsidRDefault="003964E8" w:rsidP="003964E8">
      <w:pPr>
        <w:ind w:left="-540" w:right="-514"/>
        <w:rPr>
          <w:rFonts w:asciiTheme="minorHAnsi" w:hAnsiTheme="minorHAnsi"/>
          <w:b/>
          <w:bCs/>
          <w:sz w:val="18"/>
          <w:szCs w:val="18"/>
          <w:lang w:val="sr-Cyrl-CS"/>
        </w:rPr>
      </w:pPr>
    </w:p>
    <w:tbl>
      <w:tblPr>
        <w:tblW w:w="9158" w:type="dxa"/>
        <w:tblInd w:w="-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8"/>
        <w:gridCol w:w="2340"/>
        <w:gridCol w:w="1174"/>
        <w:gridCol w:w="2066"/>
        <w:gridCol w:w="1980"/>
      </w:tblGrid>
      <w:tr w:rsidR="003964E8" w:rsidRPr="00EB41DA" w:rsidTr="00917DAC">
        <w:tc>
          <w:tcPr>
            <w:tcW w:w="1598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НАСТАВНЕ 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2340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174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БРОЈ 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066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ПОСТУПАК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980" w:type="dxa"/>
            <w:tcBorders>
              <w:bottom w:val="nil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3964E8" w:rsidRPr="002D6786" w:rsidTr="00917DAC">
        <w:trPr>
          <w:cantSplit/>
        </w:trPr>
        <w:tc>
          <w:tcPr>
            <w:tcW w:w="1598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1.</w:t>
            </w:r>
          </w:p>
        </w:tc>
        <w:tc>
          <w:tcPr>
            <w:tcW w:w="2340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</w:t>
            </w:r>
          </w:p>
        </w:tc>
        <w:tc>
          <w:tcPr>
            <w:tcW w:w="1174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8</w:t>
            </w:r>
          </w:p>
        </w:tc>
        <w:tc>
          <w:tcPr>
            <w:tcW w:w="2066" w:type="dxa"/>
            <w:vMerge w:val="restart"/>
            <w:tcBorders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3964E8" w:rsidRPr="00EB41DA" w:rsidRDefault="003964E8" w:rsidP="00917DAC">
            <w:pPr>
              <w:pStyle w:val="BodyText"/>
              <w:rPr>
                <w:rFonts w:asciiTheme="minorHAnsi" w:hAnsiTheme="minorHAnsi"/>
                <w:szCs w:val="18"/>
              </w:rPr>
            </w:pPr>
            <w:r w:rsidRPr="00EB41DA">
              <w:rPr>
                <w:rFonts w:asciiTheme="minorHAnsi" w:hAnsiTheme="minorHAnsi"/>
                <w:szCs w:val="18"/>
              </w:rPr>
              <w:t>- ИНДИВИДУАЛНИ РАД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СЛУША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УОЧАВА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ПИТА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ИМЕНУЈЕ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</w:tc>
      </w:tr>
      <w:tr w:rsidR="003964E8" w:rsidRPr="00EB41DA" w:rsidTr="00917DAC">
        <w:trPr>
          <w:cantSplit/>
        </w:trPr>
        <w:tc>
          <w:tcPr>
            <w:tcW w:w="1598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2.</w:t>
            </w:r>
          </w:p>
        </w:tc>
        <w:tc>
          <w:tcPr>
            <w:tcW w:w="2340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ИЗВОД ФУНКЦИЈЕ</w:t>
            </w:r>
          </w:p>
        </w:tc>
        <w:tc>
          <w:tcPr>
            <w:tcW w:w="1174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8</w:t>
            </w:r>
          </w:p>
        </w:tc>
        <w:tc>
          <w:tcPr>
            <w:tcW w:w="2066" w:type="dxa"/>
            <w:vMerge/>
            <w:tcBorders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964E8" w:rsidRPr="00EB41DA" w:rsidTr="00917DAC">
        <w:trPr>
          <w:cantSplit/>
        </w:trPr>
        <w:tc>
          <w:tcPr>
            <w:tcW w:w="1598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3.</w:t>
            </w:r>
          </w:p>
        </w:tc>
        <w:tc>
          <w:tcPr>
            <w:tcW w:w="2340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ИНТЕГРАЛ</w:t>
            </w:r>
          </w:p>
        </w:tc>
        <w:tc>
          <w:tcPr>
            <w:tcW w:w="1174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5</w:t>
            </w:r>
          </w:p>
        </w:tc>
        <w:tc>
          <w:tcPr>
            <w:tcW w:w="2066" w:type="dxa"/>
            <w:vMerge/>
            <w:tcBorders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964E8" w:rsidRPr="00EB41DA" w:rsidTr="00917DAC">
        <w:trPr>
          <w:cantSplit/>
        </w:trPr>
        <w:tc>
          <w:tcPr>
            <w:tcW w:w="1598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4.</w:t>
            </w:r>
          </w:p>
        </w:tc>
        <w:tc>
          <w:tcPr>
            <w:tcW w:w="2340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КОМБИНАТОРИКА</w:t>
            </w:r>
          </w:p>
        </w:tc>
        <w:tc>
          <w:tcPr>
            <w:tcW w:w="1174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3</w:t>
            </w:r>
          </w:p>
        </w:tc>
        <w:tc>
          <w:tcPr>
            <w:tcW w:w="2066" w:type="dxa"/>
            <w:vMerge/>
            <w:tcBorders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964E8" w:rsidRPr="00EB41DA" w:rsidTr="00917DAC">
        <w:trPr>
          <w:cantSplit/>
        </w:trPr>
        <w:tc>
          <w:tcPr>
            <w:tcW w:w="1598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5.</w:t>
            </w:r>
          </w:p>
        </w:tc>
        <w:tc>
          <w:tcPr>
            <w:tcW w:w="2340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ВЕРОВАТНОЋА И 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СТАТИСТИКА</w:t>
            </w:r>
          </w:p>
        </w:tc>
        <w:tc>
          <w:tcPr>
            <w:tcW w:w="1174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6</w:t>
            </w:r>
          </w:p>
        </w:tc>
        <w:tc>
          <w:tcPr>
            <w:tcW w:w="2066" w:type="dxa"/>
            <w:vMerge/>
            <w:tcBorders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964E8" w:rsidRPr="00EB41DA" w:rsidTr="00917DAC">
        <w:trPr>
          <w:cantSplit/>
        </w:trPr>
        <w:tc>
          <w:tcPr>
            <w:tcW w:w="1598" w:type="dxa"/>
            <w:tcBorders>
              <w:left w:val="nil"/>
              <w:bottom w:val="nil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340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174" w:type="dxa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30</w:t>
            </w:r>
          </w:p>
        </w:tc>
        <w:tc>
          <w:tcPr>
            <w:tcW w:w="4046" w:type="dxa"/>
            <w:gridSpan w:val="2"/>
            <w:tcBorders>
              <w:bottom w:val="nil"/>
              <w:right w:val="nil"/>
            </w:tcBorders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3964E8" w:rsidRPr="00EB41DA" w:rsidRDefault="003964E8" w:rsidP="003964E8">
      <w:pPr>
        <w:ind w:left="-540" w:right="-514"/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172A6F" w:rsidRPr="00172A6F" w:rsidRDefault="00172A6F" w:rsidP="00172A6F"/>
    <w:p w:rsidR="00172A6F" w:rsidRPr="00EB41DA" w:rsidRDefault="00172A6F" w:rsidP="00172A6F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53" w:name="_Toc532575091"/>
      <w:r w:rsidRPr="00EB41DA">
        <w:rPr>
          <w:rFonts w:asciiTheme="minorHAnsi" w:hAnsiTheme="minorHAnsi"/>
          <w:b w:val="0"/>
          <w:sz w:val="18"/>
          <w:szCs w:val="18"/>
          <w:lang w:val="sr-Cyrl-CS"/>
        </w:rPr>
        <w:lastRenderedPageBreak/>
        <w:t>Историја</w:t>
      </w:r>
      <w:bookmarkEnd w:id="153"/>
    </w:p>
    <w:p w:rsidR="00172A6F" w:rsidRPr="00EB41DA" w:rsidRDefault="00172A6F" w:rsidP="00172A6F">
      <w:pPr>
        <w:tabs>
          <w:tab w:val="left" w:pos="3140"/>
        </w:tabs>
        <w:rPr>
          <w:rFonts w:asciiTheme="minorHAnsi" w:hAnsiTheme="minorHAnsi"/>
          <w:b/>
          <w:sz w:val="18"/>
          <w:szCs w:val="18"/>
          <w:lang w:val="sr-Cyrl-CS"/>
        </w:rPr>
      </w:pPr>
      <w:r w:rsidRPr="00EB41DA">
        <w:rPr>
          <w:rFonts w:asciiTheme="minorHAnsi" w:hAnsiTheme="minorHAnsi"/>
          <w:b/>
          <w:sz w:val="18"/>
          <w:szCs w:val="18"/>
          <w:lang w:val="sr-Cyrl-CS"/>
        </w:rPr>
        <w:tab/>
      </w:r>
    </w:p>
    <w:p w:rsidR="00172A6F" w:rsidRPr="00EB41DA" w:rsidRDefault="00172A6F" w:rsidP="00172A6F">
      <w:pPr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/>
          <w:b/>
          <w:sz w:val="18"/>
          <w:szCs w:val="18"/>
        </w:rPr>
        <w:t>Циљеви допунске наставе:</w:t>
      </w:r>
    </w:p>
    <w:p w:rsidR="00172A6F" w:rsidRPr="00EB41DA" w:rsidRDefault="00172A6F" w:rsidP="00172A6F">
      <w:pPr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-уме да наведе узроке и последице Другог светског рата</w:t>
      </w:r>
    </w:p>
    <w:p w:rsidR="00172A6F" w:rsidRPr="00EB41DA" w:rsidRDefault="00172A6F" w:rsidP="00172A6F">
      <w:pPr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-препознаје значење појмова: квислинг,инвазија,офанзива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-зна на којем простору су се одиграли најважнији догађаји из опште и националне историје прве половине XX века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-препознаје значење појмова: регент, арбитража, претензија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-уме да наведе узроке и последице Балканских ратова и Првог светског рата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-зна ко су: Вудро Вилсон, Радомир Путник, Степа Степановић, Петар Бојовић</w:t>
      </w:r>
    </w:p>
    <w:p w:rsidR="00172A6F" w:rsidRPr="00EB41DA" w:rsidRDefault="00172A6F" w:rsidP="00172A6F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  <w:lang w:val="sr-Cyrl-CS"/>
        </w:rPr>
      </w:pPr>
      <w:r w:rsidRPr="00EB41DA">
        <w:rPr>
          <w:rFonts w:asciiTheme="minorHAnsi" w:hAnsiTheme="minorHAnsi"/>
          <w:b/>
          <w:sz w:val="18"/>
          <w:szCs w:val="18"/>
        </w:rPr>
        <w:t>Задаци допунске наставе: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-именују најважније појаве из опште и националне историје у периоду прве половине XX века</w:t>
      </w:r>
    </w:p>
    <w:p w:rsidR="00172A6F" w:rsidRPr="00EB41DA" w:rsidRDefault="00172A6F" w:rsidP="00172A6F">
      <w:pPr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-препознаје на основу карактеристичних историјских извора о којој историјској појави, догађају или личности је реч</w:t>
      </w:r>
    </w:p>
    <w:p w:rsidR="00172A6F" w:rsidRPr="00EB41DA" w:rsidRDefault="00172A6F" w:rsidP="00172A6F">
      <w:pPr>
        <w:rPr>
          <w:rFonts w:asciiTheme="minorHAnsi" w:hAnsiTheme="minorHAnsi"/>
          <w:sz w:val="18"/>
          <w:szCs w:val="18"/>
          <w:lang w:val="ru-RU"/>
        </w:rPr>
      </w:pPr>
      <w:r w:rsidRPr="00EB41DA">
        <w:rPr>
          <w:rFonts w:asciiTheme="minorHAnsi" w:hAnsiTheme="minorHAnsi" w:cs="Arial"/>
          <w:sz w:val="18"/>
          <w:szCs w:val="18"/>
        </w:rPr>
        <w:t>-уме да прочита једноставне историјске информације дате у форми графикона</w:t>
      </w:r>
    </w:p>
    <w:p w:rsidR="00172A6F" w:rsidRPr="00EB41DA" w:rsidRDefault="00172A6F" w:rsidP="00172A6F">
      <w:pPr>
        <w:rPr>
          <w:rFonts w:asciiTheme="minorHAnsi" w:hAnsiTheme="minorHAnsi"/>
          <w:b/>
          <w:sz w:val="18"/>
          <w:szCs w:val="18"/>
        </w:rPr>
      </w:pPr>
    </w:p>
    <w:p w:rsidR="00172A6F" w:rsidRPr="00EB41DA" w:rsidRDefault="00172A6F" w:rsidP="00172A6F">
      <w:pPr>
        <w:rPr>
          <w:rFonts w:asciiTheme="minorHAnsi" w:hAnsiTheme="minorHAnsi"/>
          <w:b/>
          <w:sz w:val="18"/>
          <w:szCs w:val="18"/>
        </w:rPr>
      </w:pPr>
    </w:p>
    <w:p w:rsidR="00172A6F" w:rsidRPr="00EB41DA" w:rsidRDefault="00172A6F" w:rsidP="00172A6F">
      <w:pPr>
        <w:rPr>
          <w:rFonts w:asciiTheme="minorHAnsi" w:hAnsiTheme="minorHAnsi"/>
          <w:b/>
          <w:sz w:val="18"/>
          <w:szCs w:val="18"/>
        </w:rPr>
      </w:pPr>
    </w:p>
    <w:p w:rsidR="00172A6F" w:rsidRPr="00EB41DA" w:rsidRDefault="00172A6F" w:rsidP="00172A6F">
      <w:pPr>
        <w:rPr>
          <w:rFonts w:asciiTheme="minorHAnsi" w:hAnsiTheme="minorHAnsi"/>
          <w:b/>
          <w:sz w:val="18"/>
          <w:szCs w:val="18"/>
          <w:lang w:val="sr-Cyrl-CS"/>
        </w:rPr>
      </w:pPr>
      <w:r w:rsidRPr="00EB41DA">
        <w:rPr>
          <w:rFonts w:asciiTheme="minorHAnsi" w:hAnsiTheme="minorHAnsi"/>
          <w:b/>
          <w:sz w:val="18"/>
          <w:szCs w:val="18"/>
          <w:lang w:val="sr-Cyrl-CS"/>
        </w:rPr>
        <w:br/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510"/>
        <w:gridCol w:w="840"/>
        <w:gridCol w:w="1758"/>
        <w:gridCol w:w="1860"/>
        <w:gridCol w:w="1888"/>
      </w:tblGrid>
      <w:tr w:rsidR="00172A6F" w:rsidRPr="00EB41DA" w:rsidTr="00172A6F">
        <w:tc>
          <w:tcPr>
            <w:tcW w:w="14922" w:type="dxa"/>
            <w:gridSpan w:val="5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</w:rPr>
              <w:t>Наставни предмет:Историја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172A6F" w:rsidRPr="00EB41DA" w:rsidTr="00172A6F">
        <w:tc>
          <w:tcPr>
            <w:tcW w:w="4928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040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2984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Циљеви и задаци садржаја програма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крајем 19.  и почетком 20. века</w:t>
            </w:r>
          </w:p>
        </w:tc>
        <w:tc>
          <w:tcPr>
            <w:tcW w:w="1040" w:type="dxa"/>
            <w:vMerge w:val="restart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72A6F" w:rsidRPr="00EB41DA" w:rsidRDefault="00172A6F" w:rsidP="00172A6F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984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 Ученик треба да се упозна са променама које су настале у свери политике, економије и технолошког развоја у овом периоду и да та знања усвоји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током Првог светског рата</w:t>
            </w:r>
          </w:p>
        </w:tc>
        <w:tc>
          <w:tcPr>
            <w:tcW w:w="1040" w:type="dxa"/>
            <w:vMerge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 Ученик треба да научи узрок, ток рата, као и последице које је Велики рат донео.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у  међуратном периоду</w:t>
            </w:r>
          </w:p>
        </w:tc>
        <w:tc>
          <w:tcPr>
            <w:tcW w:w="1040" w:type="dxa"/>
            <w:vMerge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 Ученик треба да усвоји знање о тоталитарним режимима и узроцима који су довели до економске </w:t>
            </w: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кризе и отпочињања Другог светског рата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lastRenderedPageBreak/>
              <w:t>Општа и национална историја током Другог светског рата</w:t>
            </w:r>
          </w:p>
        </w:tc>
        <w:tc>
          <w:tcPr>
            <w:tcW w:w="1040" w:type="dxa"/>
            <w:vMerge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-Ученик треба да усвоји знање о најбитнијим догађањима током Другог светског рата и променама које су се догодиле у Европи и у самој Југославији.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после Другог светског рата</w:t>
            </w:r>
          </w:p>
        </w:tc>
        <w:tc>
          <w:tcPr>
            <w:tcW w:w="1040" w:type="dxa"/>
            <w:vMerge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 Ученик треба да усвоји знање о блоковској подели света после Другог светског рата;  културном , економском и технолошком развоју света, променама у Југославији у периоду од 1945-1980, као и о распаду Југославије.</w:t>
            </w:r>
          </w:p>
        </w:tc>
      </w:tr>
    </w:tbl>
    <w:p w:rsidR="00172A6F" w:rsidRPr="00EB41DA" w:rsidRDefault="00172A6F" w:rsidP="00172A6F">
      <w:pPr>
        <w:rPr>
          <w:rFonts w:asciiTheme="minorHAnsi" w:hAnsiTheme="minorHAnsi"/>
          <w:sz w:val="18"/>
          <w:szCs w:val="18"/>
          <w:lang w:val="sr-Cyrl-CS"/>
        </w:rPr>
      </w:pPr>
    </w:p>
    <w:p w:rsidR="00172A6F" w:rsidRPr="00172A6F" w:rsidRDefault="00172A6F" w:rsidP="00172A6F"/>
    <w:p w:rsidR="000723DB" w:rsidRDefault="000723DB" w:rsidP="000723DB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154" w:name="_Toc532575092"/>
      <w:r w:rsidRPr="00DC055E">
        <w:rPr>
          <w:rFonts w:asciiTheme="minorHAnsi" w:hAnsiTheme="minorHAnsi"/>
          <w:bCs w:val="0"/>
          <w:sz w:val="18"/>
          <w:szCs w:val="18"/>
        </w:rPr>
        <w:t>Додатни рад</w:t>
      </w:r>
      <w:bookmarkEnd w:id="154"/>
    </w:p>
    <w:p w:rsidR="00172A6F" w:rsidRPr="00172A6F" w:rsidRDefault="00172A6F" w:rsidP="00172A6F"/>
    <w:p w:rsidR="00172A6F" w:rsidRDefault="00172A6F" w:rsidP="00172A6F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155" w:name="_Toc532575093"/>
      <w:r w:rsidRPr="00172A6F">
        <w:rPr>
          <w:rFonts w:asciiTheme="minorHAnsi" w:hAnsiTheme="minorHAnsi"/>
          <w:b w:val="0"/>
          <w:sz w:val="18"/>
          <w:szCs w:val="18"/>
        </w:rPr>
        <w:t>ФРАНЦУСКИ ЈЕЗИК</w:t>
      </w:r>
      <w:bookmarkEnd w:id="155"/>
    </w:p>
    <w:p w:rsidR="00172A6F" w:rsidRPr="00172A6F" w:rsidRDefault="00172A6F" w:rsidP="00172A6F">
      <w:pPr>
        <w:rPr>
          <w:rFonts w:asciiTheme="minorHAnsi" w:hAnsiTheme="minorHAnsi"/>
          <w:b/>
          <w:sz w:val="18"/>
          <w:szCs w:val="18"/>
        </w:rPr>
      </w:pPr>
      <w:r w:rsidRPr="00172A6F">
        <w:rPr>
          <w:rFonts w:asciiTheme="minorHAnsi" w:hAnsiTheme="minorHAnsi"/>
          <w:b/>
          <w:sz w:val="18"/>
          <w:szCs w:val="18"/>
        </w:rPr>
        <w:t>(други страни језик)</w:t>
      </w:r>
    </w:p>
    <w:p w:rsidR="00172A6F" w:rsidRPr="00172A6F" w:rsidRDefault="00172A6F" w:rsidP="00172A6F">
      <w:pPr>
        <w:rPr>
          <w:rFonts w:asciiTheme="minorHAnsi" w:hAnsiTheme="minorHAnsi"/>
          <w:b/>
          <w:sz w:val="18"/>
          <w:szCs w:val="18"/>
        </w:rPr>
      </w:pP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0"/>
        <w:gridCol w:w="1398"/>
        <w:gridCol w:w="1800"/>
        <w:gridCol w:w="1691"/>
        <w:gridCol w:w="2433"/>
      </w:tblGrid>
      <w:tr w:rsidR="00172A6F" w:rsidRPr="00172A6F" w:rsidTr="00172A6F">
        <w:tc>
          <w:tcPr>
            <w:tcW w:w="177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месец</w:t>
            </w:r>
          </w:p>
        </w:tc>
        <w:tc>
          <w:tcPr>
            <w:tcW w:w="1398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Бр. часова</w:t>
            </w:r>
          </w:p>
        </w:tc>
        <w:tc>
          <w:tcPr>
            <w:tcW w:w="180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Садржај програма</w:t>
            </w:r>
          </w:p>
        </w:tc>
        <w:tc>
          <w:tcPr>
            <w:tcW w:w="1691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Облици извођења</w:t>
            </w:r>
          </w:p>
        </w:tc>
        <w:tc>
          <w:tcPr>
            <w:tcW w:w="2433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172A6F" w:rsidRPr="00172A6F" w:rsidTr="00172A6F">
        <w:tc>
          <w:tcPr>
            <w:tcW w:w="177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I</w:t>
            </w:r>
          </w:p>
        </w:tc>
        <w:tc>
          <w:tcPr>
            <w:tcW w:w="1398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Grammaire - revision</w:t>
            </w:r>
          </w:p>
        </w:tc>
        <w:tc>
          <w:tcPr>
            <w:tcW w:w="1691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побољшање знања из граматике, вежбе истраживања, демонсрације, закључивање</w:t>
            </w:r>
          </w:p>
        </w:tc>
      </w:tr>
      <w:tr w:rsidR="00172A6F" w:rsidRPr="00172A6F" w:rsidTr="00172A6F">
        <w:tc>
          <w:tcPr>
            <w:tcW w:w="177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II</w:t>
            </w:r>
          </w:p>
        </w:tc>
        <w:tc>
          <w:tcPr>
            <w:tcW w:w="1398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Textes a lire</w:t>
            </w:r>
          </w:p>
        </w:tc>
        <w:tc>
          <w:tcPr>
            <w:tcW w:w="1691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разумевање текстова читањем, проширивање лексичког фонта</w:t>
            </w:r>
          </w:p>
        </w:tc>
      </w:tr>
      <w:tr w:rsidR="00172A6F" w:rsidRPr="00172A6F" w:rsidTr="00172A6F">
        <w:tc>
          <w:tcPr>
            <w:tcW w:w="177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III</w:t>
            </w:r>
          </w:p>
        </w:tc>
        <w:tc>
          <w:tcPr>
            <w:tcW w:w="1398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Syintaxe</w:t>
            </w:r>
          </w:p>
        </w:tc>
        <w:tc>
          <w:tcPr>
            <w:tcW w:w="1691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172A6F" w:rsidRPr="00172A6F" w:rsidRDefault="00172A6F" w:rsidP="00172A6F">
            <w:pPr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вежбе рада на врстама реченицама</w:t>
            </w:r>
          </w:p>
        </w:tc>
      </w:tr>
      <w:tr w:rsidR="00172A6F" w:rsidRPr="00172A6F" w:rsidTr="00172A6F">
        <w:tc>
          <w:tcPr>
            <w:tcW w:w="177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IV</w:t>
            </w:r>
          </w:p>
        </w:tc>
        <w:tc>
          <w:tcPr>
            <w:tcW w:w="1398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Ressource lexicale</w:t>
            </w:r>
          </w:p>
        </w:tc>
        <w:tc>
          <w:tcPr>
            <w:tcW w:w="1691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172A6F" w:rsidRPr="00172A6F" w:rsidRDefault="00172A6F" w:rsidP="00172A6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2A6F">
              <w:rPr>
                <w:rFonts w:asciiTheme="minorHAnsi" w:hAnsiTheme="minorHAnsi"/>
                <w:sz w:val="18"/>
                <w:szCs w:val="18"/>
              </w:rPr>
              <w:t>конверзација; писмено изражавање у датој ситуацији</w:t>
            </w:r>
          </w:p>
        </w:tc>
      </w:tr>
    </w:tbl>
    <w:p w:rsidR="00172A6F" w:rsidRDefault="00172A6F" w:rsidP="00172A6F"/>
    <w:p w:rsidR="003964E8" w:rsidRDefault="003964E8" w:rsidP="00172A6F"/>
    <w:p w:rsidR="003964E8" w:rsidRPr="00172A6F" w:rsidRDefault="003964E8" w:rsidP="00172A6F"/>
    <w:p w:rsidR="00172A6F" w:rsidRPr="00EB41DA" w:rsidRDefault="00172A6F" w:rsidP="00172A6F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56" w:name="_Toc532575094"/>
      <w:r w:rsidRPr="00EB41DA">
        <w:rPr>
          <w:rFonts w:asciiTheme="minorHAnsi" w:hAnsiTheme="minorHAnsi"/>
          <w:b w:val="0"/>
          <w:sz w:val="18"/>
          <w:szCs w:val="18"/>
          <w:lang w:val="sr-Cyrl-CS"/>
        </w:rPr>
        <w:lastRenderedPageBreak/>
        <w:t>Историја</w:t>
      </w:r>
      <w:bookmarkEnd w:id="156"/>
    </w:p>
    <w:p w:rsidR="00172A6F" w:rsidRPr="00EB41DA" w:rsidRDefault="00172A6F" w:rsidP="00172A6F">
      <w:pPr>
        <w:tabs>
          <w:tab w:val="left" w:pos="3140"/>
        </w:tabs>
        <w:rPr>
          <w:rFonts w:asciiTheme="minorHAnsi" w:hAnsiTheme="minorHAnsi"/>
          <w:b/>
          <w:sz w:val="18"/>
          <w:szCs w:val="18"/>
          <w:lang w:val="sr-Cyrl-CS"/>
        </w:rPr>
      </w:pPr>
      <w:r w:rsidRPr="00EB41DA">
        <w:rPr>
          <w:rFonts w:asciiTheme="minorHAnsi" w:hAnsiTheme="minorHAnsi"/>
          <w:b/>
          <w:sz w:val="18"/>
          <w:szCs w:val="18"/>
          <w:lang w:val="sr-Cyrl-CS"/>
        </w:rPr>
        <w:tab/>
      </w:r>
    </w:p>
    <w:p w:rsidR="00172A6F" w:rsidRPr="00EB41DA" w:rsidRDefault="00172A6F" w:rsidP="00172A6F">
      <w:pPr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/>
          <w:b/>
          <w:sz w:val="18"/>
          <w:szCs w:val="18"/>
        </w:rPr>
        <w:t>Циљеви допунске наставе:</w:t>
      </w:r>
    </w:p>
    <w:p w:rsidR="00172A6F" w:rsidRPr="00EB41DA" w:rsidRDefault="00172A6F" w:rsidP="00172A6F">
      <w:pPr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-уме да наведе узроке и последице Другог светског рата</w:t>
      </w:r>
    </w:p>
    <w:p w:rsidR="00172A6F" w:rsidRPr="00EB41DA" w:rsidRDefault="00172A6F" w:rsidP="00172A6F">
      <w:pPr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-препознаје значење појмова: квислинг,инвазија,офанзива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-зна на којем простору су се одиграли најважнији догађаји из опште и националне историје прве половине XX века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-препознаје значење појмова: регент, арбитража, претензија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-уме да наведе узроке и последице Балканских ратова и Првог светског рата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-зна ко су: Вудро Вилсон, Радомир Путник, Степа Степановић, Петар Бојовић</w:t>
      </w:r>
    </w:p>
    <w:p w:rsidR="00172A6F" w:rsidRPr="00EB41DA" w:rsidRDefault="00172A6F" w:rsidP="00172A6F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  <w:lang w:val="sr-Cyrl-CS"/>
        </w:rPr>
      </w:pPr>
      <w:r w:rsidRPr="00EB41DA">
        <w:rPr>
          <w:rFonts w:asciiTheme="minorHAnsi" w:hAnsiTheme="minorHAnsi"/>
          <w:b/>
          <w:sz w:val="18"/>
          <w:szCs w:val="18"/>
        </w:rPr>
        <w:t>Задаци допунске наставе:</w:t>
      </w:r>
    </w:p>
    <w:p w:rsidR="00172A6F" w:rsidRPr="00EB41DA" w:rsidRDefault="00172A6F" w:rsidP="00172A6F">
      <w:pPr>
        <w:jc w:val="both"/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-именују најважније појаве из опште и националне историје у периоду прве половине XX века</w:t>
      </w:r>
    </w:p>
    <w:p w:rsidR="00172A6F" w:rsidRPr="00EB41DA" w:rsidRDefault="00172A6F" w:rsidP="00172A6F">
      <w:pPr>
        <w:rPr>
          <w:rFonts w:asciiTheme="minorHAnsi" w:hAnsiTheme="minorHAnsi" w:cs="Arial"/>
          <w:sz w:val="18"/>
          <w:szCs w:val="18"/>
        </w:rPr>
      </w:pPr>
      <w:r w:rsidRPr="00EB41DA">
        <w:rPr>
          <w:rFonts w:asciiTheme="minorHAnsi" w:hAnsiTheme="minorHAnsi" w:cs="Arial"/>
          <w:sz w:val="18"/>
          <w:szCs w:val="18"/>
        </w:rPr>
        <w:t>-препознаје на основу карактеристичних историјских извора о којој историјској појави, догађају или личности је реч</w:t>
      </w:r>
    </w:p>
    <w:p w:rsidR="00172A6F" w:rsidRPr="00EB41DA" w:rsidRDefault="00172A6F" w:rsidP="00172A6F">
      <w:pPr>
        <w:rPr>
          <w:rFonts w:asciiTheme="minorHAnsi" w:hAnsiTheme="minorHAnsi"/>
          <w:sz w:val="18"/>
          <w:szCs w:val="18"/>
          <w:lang w:val="ru-RU"/>
        </w:rPr>
      </w:pPr>
      <w:r w:rsidRPr="00EB41DA">
        <w:rPr>
          <w:rFonts w:asciiTheme="minorHAnsi" w:hAnsiTheme="minorHAnsi" w:cs="Arial"/>
          <w:sz w:val="18"/>
          <w:szCs w:val="18"/>
        </w:rPr>
        <w:t>-уме да прочита једноставне историјске информације дате у форми графикона</w:t>
      </w:r>
    </w:p>
    <w:p w:rsidR="00172A6F" w:rsidRPr="00EB41DA" w:rsidRDefault="00172A6F" w:rsidP="00172A6F">
      <w:pPr>
        <w:rPr>
          <w:rFonts w:asciiTheme="minorHAnsi" w:hAnsiTheme="minorHAnsi"/>
          <w:b/>
          <w:sz w:val="18"/>
          <w:szCs w:val="18"/>
        </w:rPr>
      </w:pPr>
    </w:p>
    <w:p w:rsidR="00172A6F" w:rsidRPr="00EB41DA" w:rsidRDefault="00172A6F" w:rsidP="00172A6F">
      <w:pPr>
        <w:rPr>
          <w:rFonts w:asciiTheme="minorHAnsi" w:hAnsiTheme="minorHAnsi"/>
          <w:b/>
          <w:sz w:val="18"/>
          <w:szCs w:val="18"/>
        </w:rPr>
      </w:pPr>
    </w:p>
    <w:p w:rsidR="00172A6F" w:rsidRPr="00EB41DA" w:rsidRDefault="00172A6F" w:rsidP="00172A6F">
      <w:pPr>
        <w:rPr>
          <w:rFonts w:asciiTheme="minorHAnsi" w:hAnsiTheme="minorHAnsi"/>
          <w:b/>
          <w:sz w:val="18"/>
          <w:szCs w:val="18"/>
        </w:rPr>
      </w:pPr>
    </w:p>
    <w:p w:rsidR="00172A6F" w:rsidRPr="00EB41DA" w:rsidRDefault="00172A6F" w:rsidP="00172A6F">
      <w:pPr>
        <w:rPr>
          <w:rFonts w:asciiTheme="minorHAnsi" w:hAnsiTheme="minorHAnsi"/>
          <w:b/>
          <w:sz w:val="18"/>
          <w:szCs w:val="18"/>
          <w:lang w:val="sr-Cyrl-CS"/>
        </w:rPr>
      </w:pPr>
      <w:r w:rsidRPr="00EB41DA">
        <w:rPr>
          <w:rFonts w:asciiTheme="minorHAnsi" w:hAnsiTheme="minorHAnsi"/>
          <w:b/>
          <w:sz w:val="18"/>
          <w:szCs w:val="18"/>
          <w:lang w:val="sr-Cyrl-CS"/>
        </w:rPr>
        <w:br/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510"/>
        <w:gridCol w:w="840"/>
        <w:gridCol w:w="1758"/>
        <w:gridCol w:w="1860"/>
        <w:gridCol w:w="1888"/>
      </w:tblGrid>
      <w:tr w:rsidR="00172A6F" w:rsidRPr="00EB41DA" w:rsidTr="00172A6F">
        <w:tc>
          <w:tcPr>
            <w:tcW w:w="14922" w:type="dxa"/>
            <w:gridSpan w:val="5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</w:rPr>
              <w:t>Наставни предмет:Историја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172A6F" w:rsidRPr="00EB41DA" w:rsidTr="00172A6F">
        <w:tc>
          <w:tcPr>
            <w:tcW w:w="4928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040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2984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Циљеви и задаци садржаја програма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крајем 19.  и почетком 20. века</w:t>
            </w:r>
          </w:p>
        </w:tc>
        <w:tc>
          <w:tcPr>
            <w:tcW w:w="1040" w:type="dxa"/>
            <w:vMerge w:val="restart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72A6F" w:rsidRPr="00EB41DA" w:rsidRDefault="00172A6F" w:rsidP="00172A6F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984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 Ученик треба да се упозна са променама које су настале у свери политике, економије и технолошког развоја у овом периоду и да та знања усвоји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током Првог светског рата</w:t>
            </w:r>
          </w:p>
        </w:tc>
        <w:tc>
          <w:tcPr>
            <w:tcW w:w="1040" w:type="dxa"/>
            <w:vMerge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 Ученик треба да научи узрок, ток рата, као и последице које је Велики рат донео.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у  међуратном периоду</w:t>
            </w:r>
          </w:p>
        </w:tc>
        <w:tc>
          <w:tcPr>
            <w:tcW w:w="1040" w:type="dxa"/>
            <w:vMerge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 Ученик треба да усвоји знање о тоталитарним режимима и узроцима који су довели до економске </w:t>
            </w: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кризе и отпочињања Другог светског рата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lastRenderedPageBreak/>
              <w:t>Општа и национална историја током Другог светског рата</w:t>
            </w:r>
          </w:p>
        </w:tc>
        <w:tc>
          <w:tcPr>
            <w:tcW w:w="1040" w:type="dxa"/>
            <w:vMerge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-Ученик треба да усвоји знање о најбитнијим догађањима током Другог светског рата и променама које су се догодиле у Европи и у самој Југославији.</w:t>
            </w:r>
          </w:p>
        </w:tc>
      </w:tr>
      <w:tr w:rsidR="00172A6F" w:rsidRPr="00EB41DA" w:rsidTr="00172A6F">
        <w:tc>
          <w:tcPr>
            <w:tcW w:w="4928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после Другог светског рата</w:t>
            </w:r>
          </w:p>
        </w:tc>
        <w:tc>
          <w:tcPr>
            <w:tcW w:w="1040" w:type="dxa"/>
            <w:vMerge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172A6F" w:rsidRPr="00EB41DA" w:rsidRDefault="00172A6F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- Ученик треба да усвоји знање о блоковској подели света после Другог светског рата;  културном , економском и технолошком развоју света, променама у Југославији у периоду од 1945-1980, као и о распаду Југославије.</w:t>
            </w:r>
          </w:p>
        </w:tc>
      </w:tr>
    </w:tbl>
    <w:p w:rsidR="00172A6F" w:rsidRPr="00EB41DA" w:rsidRDefault="00172A6F" w:rsidP="00172A6F">
      <w:pPr>
        <w:rPr>
          <w:rFonts w:asciiTheme="minorHAnsi" w:hAnsiTheme="minorHAnsi"/>
          <w:sz w:val="18"/>
          <w:szCs w:val="18"/>
          <w:lang w:val="sr-Cyrl-CS"/>
        </w:rPr>
      </w:pPr>
    </w:p>
    <w:p w:rsidR="003964E8" w:rsidRPr="003964E8" w:rsidRDefault="003964E8" w:rsidP="003964E8">
      <w:pPr>
        <w:pStyle w:val="Heading3"/>
        <w:rPr>
          <w:rFonts w:asciiTheme="minorHAnsi" w:hAnsiTheme="minorHAnsi"/>
          <w:sz w:val="18"/>
          <w:szCs w:val="18"/>
          <w:lang w:val="ru-RU"/>
        </w:rPr>
      </w:pPr>
      <w:bookmarkStart w:id="157" w:name="_Toc532575095"/>
      <w:r w:rsidRPr="003964E8">
        <w:rPr>
          <w:rFonts w:asciiTheme="minorHAnsi" w:hAnsiTheme="minorHAnsi"/>
          <w:sz w:val="18"/>
          <w:szCs w:val="18"/>
          <w:lang w:val="ru-RU"/>
        </w:rPr>
        <w:t>БИОЛОГИЈА</w:t>
      </w:r>
      <w:bookmarkEnd w:id="157"/>
    </w:p>
    <w:p w:rsidR="003964E8" w:rsidRPr="003964E8" w:rsidRDefault="003964E8" w:rsidP="003964E8">
      <w:pPr>
        <w:tabs>
          <w:tab w:val="left" w:pos="1000"/>
        </w:tabs>
        <w:rPr>
          <w:rFonts w:asciiTheme="minorHAnsi" w:hAnsiTheme="minorHAnsi"/>
          <w:sz w:val="18"/>
          <w:szCs w:val="18"/>
          <w:lang w:val="sr-Latn-CS"/>
        </w:rPr>
      </w:pPr>
      <w:r w:rsidRPr="003964E8">
        <w:rPr>
          <w:rFonts w:asciiTheme="minorHAnsi" w:hAnsiTheme="minorHAnsi"/>
          <w:sz w:val="18"/>
          <w:szCs w:val="18"/>
          <w:lang w:val="sr-Latn-CS"/>
        </w:rPr>
        <w:tab/>
      </w:r>
    </w:p>
    <w:p w:rsidR="003964E8" w:rsidRPr="003964E8" w:rsidRDefault="003964E8" w:rsidP="003964E8">
      <w:pPr>
        <w:rPr>
          <w:rFonts w:asciiTheme="minorHAnsi" w:hAnsiTheme="minorHAnsi"/>
          <w:sz w:val="18"/>
          <w:szCs w:val="18"/>
          <w:lang w:val="sr-Cyrl-CS"/>
        </w:rPr>
      </w:pPr>
      <w:r w:rsidRPr="003964E8">
        <w:rPr>
          <w:rFonts w:asciiTheme="minorHAnsi" w:hAnsiTheme="minorHAnsi"/>
          <w:sz w:val="18"/>
          <w:szCs w:val="18"/>
          <w:lang w:val="sr-Cyrl-CS"/>
        </w:rPr>
        <w:t>Додатна настава се организује за ученике који су заинтересовани за</w:t>
      </w:r>
    </w:p>
    <w:p w:rsidR="003964E8" w:rsidRPr="003964E8" w:rsidRDefault="003964E8" w:rsidP="003964E8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3964E8">
        <w:rPr>
          <w:rFonts w:asciiTheme="minorHAnsi" w:hAnsiTheme="minorHAnsi"/>
          <w:sz w:val="18"/>
          <w:szCs w:val="18"/>
          <w:lang w:val="sr-Cyrl-CS"/>
        </w:rPr>
        <w:t>шира знања из предмета,</w:t>
      </w:r>
    </w:p>
    <w:p w:rsidR="003964E8" w:rsidRPr="003964E8" w:rsidRDefault="003964E8" w:rsidP="003964E8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3964E8">
        <w:rPr>
          <w:rFonts w:asciiTheme="minorHAnsi" w:hAnsiTheme="minorHAnsi"/>
          <w:sz w:val="18"/>
          <w:szCs w:val="18"/>
          <w:lang w:val="sr-Cyrl-CS"/>
        </w:rPr>
        <w:t>истрживачки рад,</w:t>
      </w:r>
    </w:p>
    <w:p w:rsidR="003964E8" w:rsidRPr="003964E8" w:rsidRDefault="003964E8" w:rsidP="003964E8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3964E8">
        <w:rPr>
          <w:rFonts w:asciiTheme="minorHAnsi" w:hAnsiTheme="minorHAnsi"/>
          <w:sz w:val="18"/>
          <w:szCs w:val="18"/>
          <w:lang w:val="sr-Cyrl-CS"/>
        </w:rPr>
        <w:t>самостално истраживање и коришћење  стручне литературе, штампе,</w:t>
      </w:r>
    </w:p>
    <w:p w:rsidR="003964E8" w:rsidRPr="003964E8" w:rsidRDefault="003964E8" w:rsidP="003964E8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3964E8">
        <w:rPr>
          <w:rFonts w:asciiTheme="minorHAnsi" w:hAnsiTheme="minorHAnsi"/>
          <w:sz w:val="18"/>
          <w:szCs w:val="18"/>
          <w:lang w:val="sr-Cyrl-CS"/>
        </w:rPr>
        <w:t>проширивање стечених знања и њихова примена,</w:t>
      </w:r>
    </w:p>
    <w:p w:rsidR="003964E8" w:rsidRPr="003964E8" w:rsidRDefault="003964E8" w:rsidP="003964E8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3964E8">
        <w:rPr>
          <w:rFonts w:asciiTheme="minorHAnsi" w:hAnsiTheme="minorHAnsi"/>
          <w:sz w:val="18"/>
          <w:szCs w:val="18"/>
          <w:lang w:val="sr-Cyrl-CS"/>
        </w:rPr>
        <w:t>примена савремених технологија –интернет...</w:t>
      </w:r>
    </w:p>
    <w:p w:rsidR="003964E8" w:rsidRPr="003964E8" w:rsidRDefault="003964E8" w:rsidP="003964E8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3964E8">
        <w:rPr>
          <w:rFonts w:asciiTheme="minorHAnsi" w:hAnsiTheme="minorHAnsi"/>
          <w:sz w:val="18"/>
          <w:szCs w:val="18"/>
          <w:lang w:val="sr-Cyrl-CS"/>
        </w:rPr>
        <w:t>такмичење из биологије</w:t>
      </w:r>
    </w:p>
    <w:p w:rsidR="003964E8" w:rsidRPr="003964E8" w:rsidRDefault="003964E8" w:rsidP="003964E8">
      <w:pPr>
        <w:rPr>
          <w:rFonts w:asciiTheme="minorHAnsi" w:hAnsiTheme="minorHAnsi"/>
          <w:sz w:val="18"/>
          <w:szCs w:val="18"/>
        </w:rPr>
      </w:pPr>
    </w:p>
    <w:p w:rsidR="003964E8" w:rsidRPr="003964E8" w:rsidRDefault="003964E8" w:rsidP="003964E8">
      <w:pPr>
        <w:tabs>
          <w:tab w:val="left" w:pos="1615"/>
        </w:tabs>
        <w:rPr>
          <w:rFonts w:asciiTheme="minorHAnsi" w:hAnsiTheme="minorHAnsi"/>
          <w:sz w:val="18"/>
          <w:szCs w:val="18"/>
          <w:lang w:val="sr-Latn-CS"/>
        </w:rPr>
      </w:pPr>
      <w:r w:rsidRPr="003964E8">
        <w:rPr>
          <w:rFonts w:asciiTheme="minorHAnsi" w:hAnsiTheme="minorHAnsi"/>
          <w:sz w:val="18"/>
          <w:szCs w:val="18"/>
          <w:lang w:val="ru-RU"/>
        </w:rPr>
        <w:t>Ангажоване ученике стога треба стимулисати (похвале, награде</w:t>
      </w:r>
    </w:p>
    <w:p w:rsidR="003964E8" w:rsidRPr="003964E8" w:rsidRDefault="003964E8" w:rsidP="003964E8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0"/>
        <w:gridCol w:w="1642"/>
        <w:gridCol w:w="1943"/>
        <w:gridCol w:w="1817"/>
        <w:gridCol w:w="1754"/>
      </w:tblGrid>
      <w:tr w:rsidR="003964E8" w:rsidRPr="003964E8" w:rsidTr="00917DAC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964E8" w:rsidRPr="003964E8" w:rsidRDefault="003964E8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964E8" w:rsidRPr="003964E8" w:rsidRDefault="003964E8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964E8" w:rsidRPr="003964E8" w:rsidRDefault="003964E8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964E8" w:rsidRPr="003964E8" w:rsidRDefault="003964E8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964E8" w:rsidRPr="003964E8" w:rsidRDefault="003964E8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3964E8" w:rsidRPr="002D6786" w:rsidTr="00917DAC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Нуклеинске киселине, репликација, транскрипција, транслација и синтеза протеина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рад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-групни рад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-дијалошка метода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-претражује и користи литературу и интернет,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-прави презентацију,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питања, -изводи закључке, -одгова на питања</w:t>
            </w:r>
          </w:p>
        </w:tc>
      </w:tr>
      <w:tr w:rsidR="003964E8" w:rsidRPr="002D6786" w:rsidTr="00917DAC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Гаметогенеза, </w:t>
            </w: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браздање и гаструлација, органогенеза и ембрионални омотачи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-индивидуални рад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-групни рад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-дијалошка метода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-претражује и користи литературу и интернет,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-прави презентацију,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питања, -изводи закључке, -одгова на питања</w:t>
            </w:r>
          </w:p>
        </w:tc>
      </w:tr>
      <w:tr w:rsidR="003964E8" w:rsidRPr="002D6786" w:rsidTr="00917DAC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3964E8" w:rsidRDefault="003964E8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Правила наслеђивања, типови наслеђивања, извори генетичке варијабилности и решавање задатака из генетике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рад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-групни рад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-дијалошка метода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-претражује и користи литературу и интернет, 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-прави презентацију,</w:t>
            </w:r>
          </w:p>
          <w:p w:rsidR="003964E8" w:rsidRPr="003964E8" w:rsidRDefault="003964E8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964E8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питања, -изводи закључке, -одгова на питања</w:t>
            </w:r>
          </w:p>
        </w:tc>
      </w:tr>
    </w:tbl>
    <w:p w:rsidR="003964E8" w:rsidRPr="003964E8" w:rsidRDefault="003964E8" w:rsidP="003964E8">
      <w:pPr>
        <w:rPr>
          <w:rFonts w:asciiTheme="minorHAnsi" w:hAnsiTheme="minorHAnsi"/>
          <w:sz w:val="18"/>
          <w:szCs w:val="18"/>
          <w:lang w:val="sr-Cyrl-CS"/>
        </w:rPr>
      </w:pPr>
    </w:p>
    <w:p w:rsidR="003964E8" w:rsidRPr="002D6786" w:rsidRDefault="003964E8" w:rsidP="003964E8">
      <w:pPr>
        <w:jc w:val="both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3964E8" w:rsidRPr="00EB41DA" w:rsidRDefault="003964E8" w:rsidP="003964E8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  <w:bookmarkStart w:id="158" w:name="_Toc532575096"/>
      <w:r w:rsidRPr="00EB41DA">
        <w:rPr>
          <w:rFonts w:asciiTheme="minorHAnsi" w:hAnsiTheme="minorHAnsi"/>
          <w:sz w:val="18"/>
          <w:szCs w:val="18"/>
        </w:rPr>
        <w:t>МАТЕМАТИКА</w:t>
      </w:r>
      <w:bookmarkEnd w:id="158"/>
    </w:p>
    <w:p w:rsidR="003964E8" w:rsidRPr="00EB41DA" w:rsidRDefault="003964E8" w:rsidP="003964E8">
      <w:pPr>
        <w:rPr>
          <w:rFonts w:asciiTheme="minorHAnsi" w:hAnsiTheme="minorHAnsi"/>
          <w:sz w:val="18"/>
          <w:szCs w:val="18"/>
          <w:lang w:val="sr-Cyrl-CS"/>
        </w:rPr>
      </w:pPr>
    </w:p>
    <w:p w:rsidR="003964E8" w:rsidRPr="00EB41DA" w:rsidRDefault="003964E8" w:rsidP="003964E8">
      <w:p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 xml:space="preserve">Циљ и задаци: </w:t>
      </w:r>
    </w:p>
    <w:p w:rsidR="003964E8" w:rsidRPr="00EB41DA" w:rsidRDefault="003964E8" w:rsidP="003964E8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</w:p>
    <w:p w:rsidR="003964E8" w:rsidRPr="00EB41DA" w:rsidRDefault="003964E8" w:rsidP="003964E8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 xml:space="preserve">Мотивисање ученика да се баве математиком, да развијају математичко мишљење и </w:t>
      </w:r>
    </w:p>
    <w:p w:rsidR="003964E8" w:rsidRPr="00EB41DA" w:rsidRDefault="003964E8" w:rsidP="003964E8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>логичко закључивање и да уочавају примену математике у свакодневном животу</w:t>
      </w:r>
    </w:p>
    <w:p w:rsidR="003964E8" w:rsidRPr="00EB41DA" w:rsidRDefault="003964E8" w:rsidP="003964E8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 xml:space="preserve">Стицање шире образовне основе потребне за лакше разумевање и усвајање других </w:t>
      </w:r>
    </w:p>
    <w:p w:rsidR="003964E8" w:rsidRPr="00EB41DA" w:rsidRDefault="003964E8" w:rsidP="003964E8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>садржаја природних и друштвених наука</w:t>
      </w:r>
    </w:p>
    <w:p w:rsidR="003964E8" w:rsidRPr="00EB41DA" w:rsidRDefault="003964E8" w:rsidP="003964E8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 xml:space="preserve">Развијање смисла и потребе за самосталним радом, развијање одговорности за рад, </w:t>
      </w:r>
    </w:p>
    <w:p w:rsidR="003964E8" w:rsidRPr="00EB41DA" w:rsidRDefault="003964E8" w:rsidP="003964E8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>тачности, уредности, прецизности</w:t>
      </w:r>
    </w:p>
    <w:p w:rsidR="003964E8" w:rsidRPr="00EB41DA" w:rsidRDefault="003964E8" w:rsidP="003964E8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>Омогућавање приступа различитим изворима знања</w:t>
      </w:r>
    </w:p>
    <w:p w:rsidR="003964E8" w:rsidRPr="00EB41DA" w:rsidRDefault="003964E8" w:rsidP="003964E8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EB41DA">
        <w:rPr>
          <w:rFonts w:asciiTheme="minorHAnsi" w:hAnsiTheme="minorHAnsi"/>
          <w:sz w:val="18"/>
          <w:szCs w:val="18"/>
          <w:lang w:val="sr-Cyrl-CS"/>
        </w:rPr>
        <w:t>Припрема за математичка такмичења</w:t>
      </w:r>
    </w:p>
    <w:p w:rsidR="003964E8" w:rsidRPr="00EB41DA" w:rsidRDefault="003964E8" w:rsidP="003964E8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64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08"/>
        <w:gridCol w:w="3060"/>
        <w:gridCol w:w="1080"/>
        <w:gridCol w:w="1800"/>
        <w:gridCol w:w="1800"/>
      </w:tblGrid>
      <w:tr w:rsidR="003964E8" w:rsidRPr="00EB41DA" w:rsidTr="00917DAC">
        <w:tc>
          <w:tcPr>
            <w:tcW w:w="1908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306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08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БРОЈ </w:t>
            </w: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180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ПОСТУПАК </w:t>
            </w: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</w:t>
            </w: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УЧЕНИКА</w:t>
            </w:r>
          </w:p>
        </w:tc>
      </w:tr>
      <w:tr w:rsidR="003964E8" w:rsidRPr="00EB41DA" w:rsidTr="00917DAC">
        <w:trPr>
          <w:cantSplit/>
        </w:trPr>
        <w:tc>
          <w:tcPr>
            <w:tcW w:w="1908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1.</w:t>
            </w:r>
          </w:p>
        </w:tc>
        <w:tc>
          <w:tcPr>
            <w:tcW w:w="306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НЕПРЕКИДНОСТ</w:t>
            </w:r>
          </w:p>
        </w:tc>
        <w:tc>
          <w:tcPr>
            <w:tcW w:w="108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 w:val="restart"/>
            <w:tcBorders>
              <w:right w:val="single" w:sz="4" w:space="0" w:color="auto"/>
            </w:tcBorders>
            <w:vAlign w:val="center"/>
          </w:tcPr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И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РАД 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ИСТРАЖИВАЧКИ РАД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- РАД НА ТЕКСТУ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64E8" w:rsidRPr="00EB41DA" w:rsidRDefault="003964E8" w:rsidP="003964E8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УОЧАВАЊЕ</w:t>
            </w:r>
          </w:p>
          <w:p w:rsidR="003964E8" w:rsidRPr="00EB41DA" w:rsidRDefault="003964E8" w:rsidP="003964E8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АНАЛИЗИРАЊЕ</w:t>
            </w:r>
          </w:p>
          <w:p w:rsidR="003964E8" w:rsidRPr="00EB41DA" w:rsidRDefault="003964E8" w:rsidP="003964E8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УСМЕНО</w:t>
            </w:r>
          </w:p>
          <w:p w:rsidR="003964E8" w:rsidRPr="00EB41DA" w:rsidRDefault="003964E8" w:rsidP="003964E8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ИЗЛАГАЊЕ</w:t>
            </w:r>
          </w:p>
          <w:p w:rsidR="003964E8" w:rsidRPr="00EB41DA" w:rsidRDefault="003964E8" w:rsidP="003964E8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ИСТРАЖИВАЊЕ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ОТКРИВАЊЕ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РЕШАВАЊЕ </w:t>
            </w:r>
          </w:p>
          <w:p w:rsidR="003964E8" w:rsidRPr="00EB41DA" w:rsidRDefault="003964E8" w:rsidP="00917DA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ЗАДАТАКА</w:t>
            </w:r>
          </w:p>
          <w:p w:rsidR="003964E8" w:rsidRPr="00EB41DA" w:rsidRDefault="003964E8" w:rsidP="003964E8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964E8" w:rsidRPr="00EB41DA" w:rsidTr="00917DAC">
        <w:trPr>
          <w:cantSplit/>
        </w:trPr>
        <w:tc>
          <w:tcPr>
            <w:tcW w:w="1908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2.</w:t>
            </w:r>
          </w:p>
        </w:tc>
        <w:tc>
          <w:tcPr>
            <w:tcW w:w="306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НУМЕРИЧКЕ МЕТОДЕ</w:t>
            </w:r>
          </w:p>
        </w:tc>
        <w:tc>
          <w:tcPr>
            <w:tcW w:w="108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right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964E8" w:rsidRPr="00EB41DA" w:rsidTr="00917DAC">
        <w:trPr>
          <w:cantSplit/>
        </w:trPr>
        <w:tc>
          <w:tcPr>
            <w:tcW w:w="1908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3.</w:t>
            </w:r>
          </w:p>
        </w:tc>
        <w:tc>
          <w:tcPr>
            <w:tcW w:w="306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ИЗВОД И ИНТЕГРАЛ</w:t>
            </w:r>
          </w:p>
        </w:tc>
        <w:tc>
          <w:tcPr>
            <w:tcW w:w="108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6</w:t>
            </w:r>
          </w:p>
        </w:tc>
        <w:tc>
          <w:tcPr>
            <w:tcW w:w="1800" w:type="dxa"/>
            <w:vMerge/>
            <w:tcBorders>
              <w:right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964E8" w:rsidRPr="00EB41DA" w:rsidTr="00917DAC">
        <w:trPr>
          <w:cantSplit/>
        </w:trPr>
        <w:tc>
          <w:tcPr>
            <w:tcW w:w="1908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4.</w:t>
            </w:r>
          </w:p>
        </w:tc>
        <w:tc>
          <w:tcPr>
            <w:tcW w:w="306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КРАТАК ПРЕГЛЕД ИСТОРИЈЕ</w:t>
            </w: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МАТЕМАТИКЕ</w:t>
            </w:r>
          </w:p>
        </w:tc>
        <w:tc>
          <w:tcPr>
            <w:tcW w:w="108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right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964E8" w:rsidRPr="00EB41DA" w:rsidTr="00917DAC">
        <w:trPr>
          <w:cantSplit/>
        </w:trPr>
        <w:tc>
          <w:tcPr>
            <w:tcW w:w="1908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5.</w:t>
            </w:r>
          </w:p>
        </w:tc>
        <w:tc>
          <w:tcPr>
            <w:tcW w:w="306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 КОМБИНАТОРИКЕ</w:t>
            </w:r>
          </w:p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>И ВЕРОВАТНОЋЕ</w:t>
            </w:r>
          </w:p>
        </w:tc>
        <w:tc>
          <w:tcPr>
            <w:tcW w:w="1080" w:type="dxa"/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EB41DA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6</w:t>
            </w:r>
          </w:p>
        </w:tc>
        <w:tc>
          <w:tcPr>
            <w:tcW w:w="1800" w:type="dxa"/>
            <w:vMerge/>
            <w:tcBorders>
              <w:right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64E8" w:rsidRPr="00EB41DA" w:rsidRDefault="003964E8" w:rsidP="00917DA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172A6F" w:rsidRPr="003964E8" w:rsidRDefault="00172A6F" w:rsidP="00172A6F">
      <w:pPr>
        <w:spacing w:after="200" w:line="276" w:lineRule="auto"/>
        <w:rPr>
          <w:rFonts w:asciiTheme="minorHAnsi" w:hAnsiTheme="minorHAnsi"/>
          <w:sz w:val="18"/>
          <w:szCs w:val="18"/>
        </w:rPr>
      </w:pPr>
    </w:p>
    <w:p w:rsidR="00BE237F" w:rsidRDefault="00BE237F" w:rsidP="00BE237F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59" w:name="_Toc532575097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Д. ОСТАЛИ ОБЛИЦИ  ОБРАЗОВНО-ВАСПИТНОГ РАДА</w:t>
      </w:r>
      <w:bookmarkEnd w:id="159"/>
    </w:p>
    <w:p w:rsidR="00BE237F" w:rsidRPr="002D72C3" w:rsidRDefault="00BE237F" w:rsidP="00BE237F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60" w:name="_Toc532575098"/>
      <w:r w:rsidRPr="002D72C3">
        <w:rPr>
          <w:rFonts w:asciiTheme="minorHAnsi" w:hAnsiTheme="minorHAnsi"/>
          <w:b w:val="0"/>
          <w:sz w:val="18"/>
          <w:szCs w:val="18"/>
          <w:lang w:val="sr-Cyrl-CS"/>
        </w:rPr>
        <w:t>ЧАС ОДЕЉЕЊСКОГ СТАРЕШИНЕ</w:t>
      </w:r>
      <w:bookmarkEnd w:id="160"/>
    </w:p>
    <w:p w:rsidR="004174CD" w:rsidRPr="00AC6FD1" w:rsidRDefault="00BE237F" w:rsidP="00BE237F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3644DE" w:rsidRPr="00AC6FD1" w:rsidRDefault="003644DE" w:rsidP="00BE237F">
      <w:pPr>
        <w:rPr>
          <w:rFonts w:asciiTheme="minorHAnsi" w:hAnsiTheme="minorHAnsi"/>
          <w:sz w:val="18"/>
          <w:szCs w:val="18"/>
          <w:lang w:val="sr-Cyrl-CS"/>
        </w:rPr>
      </w:pPr>
    </w:p>
    <w:p w:rsidR="004B7B06" w:rsidRPr="00AC6FD1" w:rsidRDefault="004B7B06" w:rsidP="003644DE">
      <w:pPr>
        <w:pStyle w:val="Heading1"/>
        <w:rPr>
          <w:rFonts w:asciiTheme="minorHAnsi" w:hAnsiTheme="minorHAnsi"/>
          <w:sz w:val="36"/>
          <w:szCs w:val="36"/>
          <w:lang w:val="sr-Cyrl-CS"/>
        </w:rPr>
      </w:pPr>
    </w:p>
    <w:p w:rsidR="003644DE" w:rsidRPr="00AC6FD1" w:rsidRDefault="00A4024C" w:rsidP="003644DE">
      <w:pPr>
        <w:pStyle w:val="Heading1"/>
        <w:rPr>
          <w:rFonts w:asciiTheme="minorHAnsi" w:hAnsiTheme="minorHAnsi"/>
          <w:sz w:val="36"/>
          <w:szCs w:val="36"/>
          <w:lang w:val="sr-Cyrl-CS"/>
        </w:rPr>
      </w:pPr>
      <w:bookmarkStart w:id="161" w:name="_Toc532575099"/>
      <w:r w:rsidRPr="00AC6FD1">
        <w:rPr>
          <w:rFonts w:asciiTheme="minorHAnsi" w:hAnsiTheme="minorHAnsi"/>
          <w:sz w:val="36"/>
          <w:szCs w:val="36"/>
          <w:lang w:val="sr-Cyrl-CS"/>
        </w:rPr>
        <w:t xml:space="preserve">ПРИРОДНО </w:t>
      </w:r>
      <w:r w:rsidR="000C534F" w:rsidRPr="00AC6FD1">
        <w:rPr>
          <w:rFonts w:asciiTheme="minorHAnsi" w:hAnsiTheme="minorHAnsi"/>
          <w:sz w:val="36"/>
          <w:szCs w:val="36"/>
          <w:lang w:val="sr-Cyrl-CS"/>
        </w:rPr>
        <w:t>МАТЕМАТИЧКИ</w:t>
      </w:r>
      <w:r w:rsidR="003644DE" w:rsidRPr="00AC6FD1">
        <w:rPr>
          <w:rFonts w:asciiTheme="minorHAnsi" w:hAnsiTheme="minorHAnsi"/>
          <w:sz w:val="36"/>
          <w:szCs w:val="36"/>
          <w:lang w:val="sr-Cyrl-CS"/>
        </w:rPr>
        <w:t xml:space="preserve"> СМЕР</w:t>
      </w:r>
      <w:bookmarkEnd w:id="161"/>
    </w:p>
    <w:p w:rsidR="003644DE" w:rsidRPr="00AC6FD1" w:rsidRDefault="003644DE" w:rsidP="003644DE">
      <w:pPr>
        <w:rPr>
          <w:lang w:val="sr-Cyrl-CS"/>
        </w:rPr>
      </w:pPr>
    </w:p>
    <w:p w:rsidR="00577876" w:rsidRPr="007F2833" w:rsidRDefault="00577876" w:rsidP="00577876">
      <w:pPr>
        <w:pStyle w:val="Heading1"/>
        <w:rPr>
          <w:rFonts w:asciiTheme="minorHAnsi" w:hAnsiTheme="minorHAnsi"/>
          <w:b w:val="0"/>
          <w:sz w:val="20"/>
          <w:szCs w:val="20"/>
        </w:rPr>
      </w:pPr>
      <w:bookmarkStart w:id="162" w:name="_Toc532575100"/>
      <w:r w:rsidRPr="007F2833">
        <w:rPr>
          <w:rFonts w:asciiTheme="minorHAnsi" w:hAnsiTheme="minorHAnsi"/>
          <w:b w:val="0"/>
          <w:sz w:val="20"/>
          <w:szCs w:val="20"/>
        </w:rPr>
        <w:t>I разред</w:t>
      </w:r>
      <w:r>
        <w:rPr>
          <w:rFonts w:asciiTheme="minorHAnsi" w:hAnsiTheme="minorHAnsi"/>
          <w:b w:val="0"/>
          <w:sz w:val="20"/>
          <w:szCs w:val="20"/>
        </w:rPr>
        <w:t>-нови план</w:t>
      </w:r>
      <w:bookmarkEnd w:id="162"/>
    </w:p>
    <w:p w:rsidR="00577876" w:rsidRDefault="00577876" w:rsidP="00577876">
      <w:pPr>
        <w:rPr>
          <w:rFonts w:asciiTheme="minorHAnsi" w:hAnsiTheme="minorHAnsi"/>
        </w:rPr>
      </w:pPr>
    </w:p>
    <w:tbl>
      <w:tblPr>
        <w:tblpPr w:leftFromText="180" w:rightFromText="180" w:vertAnchor="text" w:tblpXSpec="center" w:tblpY="1"/>
        <w:tblOverlap w:val="never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4"/>
        <w:gridCol w:w="7411"/>
        <w:gridCol w:w="1364"/>
        <w:gridCol w:w="1376"/>
      </w:tblGrid>
      <w:tr w:rsidR="00577876" w:rsidRPr="00B05237" w:rsidTr="0039553B">
        <w:trPr>
          <w:trHeight w:val="289"/>
        </w:trPr>
        <w:tc>
          <w:tcPr>
            <w:tcW w:w="1264" w:type="dxa"/>
            <w:vMerge w:val="restart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7411" w:type="dxa"/>
            <w:vMerge w:val="restart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А. ОБАВЕЗНИ НАСТАВНИ ПРЕДМЕТИ</w:t>
            </w:r>
          </w:p>
        </w:tc>
        <w:tc>
          <w:tcPr>
            <w:tcW w:w="2740" w:type="dxa"/>
            <w:gridSpan w:val="2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ПРВИ РАЗРЕД</w:t>
            </w:r>
          </w:p>
        </w:tc>
      </w:tr>
      <w:tr w:rsidR="00577876" w:rsidRPr="00B05237" w:rsidTr="0039553B">
        <w:trPr>
          <w:trHeight w:val="70"/>
        </w:trPr>
        <w:tc>
          <w:tcPr>
            <w:tcW w:w="1264" w:type="dxa"/>
            <w:vMerge/>
            <w:shd w:val="clear" w:color="auto" w:fill="0000FF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Merge/>
            <w:shd w:val="clear" w:color="auto" w:fill="0000FF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64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1376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Год.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148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Први страни језик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Други стр</w:t>
            </w:r>
            <w:r w:rsidRPr="00B05237">
              <w:rPr>
                <w:rFonts w:asciiTheme="minorHAnsi" w:hAnsiTheme="minorHAnsi"/>
                <w:sz w:val="18"/>
                <w:szCs w:val="18"/>
                <w:lang w:val="sr-Latn-CS"/>
              </w:rPr>
              <w:t>a</w:t>
            </w: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ни језик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Латински језик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Географија 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148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0+2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0+74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577876">
            <w:pPr>
              <w:numPr>
                <w:ilvl w:val="0"/>
                <w:numId w:val="31"/>
              </w:num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8675" w:type="dxa"/>
            <w:gridSpan w:val="2"/>
            <w:tcBorders>
              <w:bottom w:val="single" w:sz="4" w:space="0" w:color="auto"/>
            </w:tcBorders>
          </w:tcPr>
          <w:p w:rsidR="00577876" w:rsidRPr="00B05237" w:rsidRDefault="00577876" w:rsidP="0039553B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28+2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1036+74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8675" w:type="dxa"/>
            <w:gridSpan w:val="2"/>
            <w:tcBorders>
              <w:bottom w:val="single" w:sz="4" w:space="0" w:color="auto"/>
            </w:tcBorders>
          </w:tcPr>
          <w:p w:rsidR="00577876" w:rsidRPr="00B05237" w:rsidRDefault="00577876" w:rsidP="0039553B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1110</w:t>
            </w:r>
          </w:p>
        </w:tc>
      </w:tr>
      <w:tr w:rsidR="00577876" w:rsidRPr="002D6786" w:rsidTr="0039553B">
        <w:trPr>
          <w:trHeight w:hRule="exact" w:val="671"/>
        </w:trPr>
        <w:tc>
          <w:tcPr>
            <w:tcW w:w="1264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7411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В. ОБАВЕЗНИ ИЗБОРНИ НАСТАВНИ ПРЕДМЕТИ</w:t>
            </w:r>
          </w:p>
        </w:tc>
        <w:tc>
          <w:tcPr>
            <w:tcW w:w="1364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7411" w:type="dxa"/>
          </w:tcPr>
          <w:p w:rsidR="00577876" w:rsidRPr="00B05237" w:rsidRDefault="00577876" w:rsidP="0039553B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Верска настава /Грађанско васпитање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37</w:t>
            </w:r>
          </w:p>
        </w:tc>
      </w:tr>
      <w:tr w:rsidR="00577876" w:rsidRPr="002D6786" w:rsidTr="0039553B">
        <w:trPr>
          <w:trHeight w:hRule="exact" w:val="633"/>
        </w:trPr>
        <w:tc>
          <w:tcPr>
            <w:tcW w:w="1264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7411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  <w:t>Г. Облик образовно-васпитног рада</w:t>
            </w:r>
          </w:p>
        </w:tc>
        <w:tc>
          <w:tcPr>
            <w:tcW w:w="1364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1106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до 30</w:t>
            </w: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7411" w:type="dxa"/>
            <w:tcBorders>
              <w:bottom w:val="single" w:sz="4" w:space="0" w:color="auto"/>
            </w:tcBorders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Додатни рад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до 30</w:t>
            </w:r>
          </w:p>
        </w:tc>
      </w:tr>
      <w:tr w:rsidR="00577876" w:rsidRPr="002D6786" w:rsidTr="0039553B">
        <w:trPr>
          <w:trHeight w:hRule="exact" w:val="694"/>
        </w:trPr>
        <w:tc>
          <w:tcPr>
            <w:tcW w:w="1264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</w:tc>
        <w:tc>
          <w:tcPr>
            <w:tcW w:w="7411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Д. ОСТАЛИ ОБЛИЦИ  ОБРАЗОВНО-ВАСПИТНОГ РАДА</w:t>
            </w:r>
          </w:p>
        </w:tc>
        <w:tc>
          <w:tcPr>
            <w:tcW w:w="1364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99CCFF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577876" w:rsidRPr="00B05237" w:rsidTr="0039553B">
        <w:trPr>
          <w:trHeight w:hRule="exact" w:val="318"/>
        </w:trPr>
        <w:tc>
          <w:tcPr>
            <w:tcW w:w="1264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Час одељенског старешине/заједнице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74</w:t>
            </w:r>
          </w:p>
        </w:tc>
      </w:tr>
      <w:tr w:rsidR="00577876" w:rsidRPr="00B05237" w:rsidTr="0039553B">
        <w:trPr>
          <w:trHeight w:hRule="exact" w:val="695"/>
        </w:trPr>
        <w:tc>
          <w:tcPr>
            <w:tcW w:w="1264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7411" w:type="dxa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577876" w:rsidRPr="00B05237" w:rsidRDefault="00577876" w:rsidP="0039553B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05237">
              <w:rPr>
                <w:rFonts w:asciiTheme="minorHAnsi" w:hAnsiTheme="minorHAnsi"/>
                <w:sz w:val="18"/>
                <w:szCs w:val="18"/>
                <w:lang w:val="sr-Cyrl-CS"/>
              </w:rPr>
              <w:t>30-60</w:t>
            </w:r>
          </w:p>
        </w:tc>
      </w:tr>
    </w:tbl>
    <w:p w:rsidR="00577876" w:rsidRPr="007F2833" w:rsidRDefault="00577876" w:rsidP="00577876">
      <w:pPr>
        <w:rPr>
          <w:rFonts w:asciiTheme="minorHAnsi" w:hAnsiTheme="minorHAnsi"/>
        </w:rPr>
      </w:pPr>
    </w:p>
    <w:p w:rsidR="00577876" w:rsidRDefault="00577876" w:rsidP="00577876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163" w:name="_Toc532575101"/>
      <w:r w:rsidRPr="00F11E14">
        <w:rPr>
          <w:rFonts w:asciiTheme="minorHAnsi" w:hAnsiTheme="minorHAnsi"/>
          <w:b w:val="0"/>
          <w:bCs w:val="0"/>
          <w:sz w:val="18"/>
          <w:szCs w:val="18"/>
          <w:lang w:val="sr-Cyrl-CS"/>
        </w:rPr>
        <w:lastRenderedPageBreak/>
        <w:t>А. ОБАВЕЗНИ НАСТАВНИ ПРЕДМЕТИ</w:t>
      </w:r>
      <w:bookmarkEnd w:id="163"/>
    </w:p>
    <w:p w:rsidR="00577876" w:rsidRDefault="00577876" w:rsidP="00577876">
      <w:pPr>
        <w:pStyle w:val="Heading2"/>
        <w:rPr>
          <w:rFonts w:asciiTheme="minorHAnsi" w:hAnsiTheme="minorHAnsi"/>
          <w:sz w:val="18"/>
          <w:szCs w:val="18"/>
          <w:lang w:val="sr-Cyrl-CS"/>
        </w:rPr>
      </w:pPr>
    </w:p>
    <w:p w:rsidR="00577876" w:rsidRDefault="00577876" w:rsidP="00577876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64" w:name="_Toc532575102"/>
      <w:r w:rsidRPr="00B05237">
        <w:rPr>
          <w:rFonts w:asciiTheme="minorHAnsi" w:hAnsiTheme="minorHAnsi"/>
          <w:sz w:val="18"/>
          <w:szCs w:val="18"/>
          <w:lang w:val="sr-Cyrl-CS"/>
        </w:rPr>
        <w:t>Српски језик и књижевност</w:t>
      </w:r>
      <w:bookmarkEnd w:id="164"/>
    </w:p>
    <w:p w:rsidR="00485E0F" w:rsidRPr="00485E0F" w:rsidRDefault="00485E0F" w:rsidP="00485E0F">
      <w:pPr>
        <w:rPr>
          <w:lang w:val="sr-Cyrl-CS"/>
        </w:rPr>
      </w:pPr>
    </w:p>
    <w:p w:rsidR="00485E0F" w:rsidRPr="00D226C5" w:rsidRDefault="00485E0F" w:rsidP="00485E0F">
      <w:pPr>
        <w:jc w:val="center"/>
        <w:rPr>
          <w:rFonts w:asciiTheme="minorHAnsi" w:hAnsiTheme="minorHAnsi"/>
          <w:b/>
          <w:sz w:val="18"/>
          <w:szCs w:val="18"/>
        </w:rPr>
      </w:pPr>
    </w:p>
    <w:p w:rsidR="00485E0F" w:rsidRPr="00D226C5" w:rsidRDefault="00485E0F" w:rsidP="00485E0F">
      <w:pPr>
        <w:jc w:val="center"/>
        <w:rPr>
          <w:rFonts w:asciiTheme="minorHAnsi" w:hAnsiTheme="minorHAnsi"/>
          <w:sz w:val="18"/>
          <w:szCs w:val="18"/>
        </w:rPr>
      </w:pPr>
      <w:r w:rsidRPr="00D226C5">
        <w:rPr>
          <w:rFonts w:asciiTheme="minorHAnsi" w:eastAsia="Calibri" w:hAnsiTheme="minorHAnsi"/>
          <w:sz w:val="18"/>
          <w:szCs w:val="18"/>
          <w:lang w:val="sr-Cyrl-CS"/>
        </w:rPr>
        <w:t xml:space="preserve">Недељни фонд часова: </w:t>
      </w:r>
      <w:r w:rsidRPr="00D226C5">
        <w:rPr>
          <w:rFonts w:asciiTheme="minorHAnsi" w:eastAsia="Calibri" w:hAnsiTheme="minorHAnsi"/>
          <w:b/>
          <w:sz w:val="18"/>
          <w:szCs w:val="18"/>
          <w:lang w:val="sr-Cyrl-CS"/>
        </w:rPr>
        <w:t>4</w:t>
      </w:r>
      <w:r w:rsidRPr="00D226C5">
        <w:rPr>
          <w:rFonts w:asciiTheme="minorHAnsi" w:eastAsia="Calibri" w:hAnsiTheme="minorHAnsi"/>
          <w:b/>
          <w:sz w:val="18"/>
          <w:szCs w:val="18"/>
        </w:rPr>
        <w:t xml:space="preserve">      </w:t>
      </w:r>
      <w:r w:rsidRPr="00D226C5">
        <w:rPr>
          <w:rFonts w:asciiTheme="minorHAnsi" w:eastAsia="Calibri" w:hAnsiTheme="minorHAnsi"/>
          <w:sz w:val="18"/>
          <w:szCs w:val="18"/>
        </w:rPr>
        <w:t>Годишњи фонд часова: 148</w:t>
      </w:r>
    </w:p>
    <w:tbl>
      <w:tblPr>
        <w:tblW w:w="0" w:type="auto"/>
        <w:tblInd w:w="108" w:type="dxa"/>
        <w:tblLayout w:type="fixed"/>
        <w:tblLook w:val="0000"/>
      </w:tblPr>
      <w:tblGrid>
        <w:gridCol w:w="1770"/>
        <w:gridCol w:w="7806"/>
      </w:tblGrid>
      <w:tr w:rsidR="00485E0F" w:rsidRPr="00D226C5" w:rsidTr="00917DAC">
        <w:trPr>
          <w:trHeight w:val="324"/>
        </w:trPr>
        <w:tc>
          <w:tcPr>
            <w:tcW w:w="1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b/>
                <w:bCs/>
                <w:sz w:val="18"/>
                <w:szCs w:val="18"/>
              </w:rPr>
              <w:t>Образовни смер:</w:t>
            </w:r>
          </w:p>
        </w:tc>
        <w:tc>
          <w:tcPr>
            <w:tcW w:w="7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Природно-математички и друштвено-језички</w:t>
            </w:r>
          </w:p>
        </w:tc>
      </w:tr>
      <w:tr w:rsidR="00485E0F" w:rsidRPr="00D226C5" w:rsidTr="00917DAC">
        <w:trPr>
          <w:trHeight w:val="270"/>
        </w:trPr>
        <w:tc>
          <w:tcPr>
            <w:tcW w:w="1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b/>
                <w:bCs/>
                <w:sz w:val="18"/>
                <w:szCs w:val="18"/>
              </w:rPr>
              <w:t>Разред:</w:t>
            </w:r>
          </w:p>
        </w:tc>
        <w:tc>
          <w:tcPr>
            <w:tcW w:w="7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Први</w:t>
            </w:r>
          </w:p>
        </w:tc>
      </w:tr>
      <w:tr w:rsidR="00485E0F" w:rsidRPr="00D226C5" w:rsidTr="00917DAC">
        <w:trPr>
          <w:trHeight w:val="289"/>
        </w:trPr>
        <w:tc>
          <w:tcPr>
            <w:tcW w:w="1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b/>
                <w:bCs/>
                <w:sz w:val="18"/>
                <w:szCs w:val="18"/>
              </w:rPr>
              <w:t>Предмет:</w:t>
            </w:r>
          </w:p>
        </w:tc>
        <w:tc>
          <w:tcPr>
            <w:tcW w:w="7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Српски језик и књижевност</w:t>
            </w:r>
          </w:p>
        </w:tc>
      </w:tr>
      <w:tr w:rsidR="00485E0F" w:rsidRPr="00D226C5" w:rsidTr="00917DAC">
        <w:trPr>
          <w:trHeight w:val="289"/>
        </w:trPr>
        <w:tc>
          <w:tcPr>
            <w:tcW w:w="1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7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485E0F" w:rsidRPr="00D226C5" w:rsidRDefault="00485E0F" w:rsidP="00485E0F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576"/>
      </w:tblGrid>
      <w:tr w:rsidR="00485E0F" w:rsidRPr="00D226C5" w:rsidTr="00917DAC">
        <w:trPr>
          <w:trHeight w:val="1"/>
        </w:trPr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E5F1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b/>
                <w:bCs/>
                <w:sz w:val="18"/>
                <w:szCs w:val="18"/>
              </w:rPr>
              <w:t>Начин остваривања програма предмета:</w:t>
            </w:r>
          </w:p>
        </w:tc>
      </w:tr>
      <w:tr w:rsidR="00485E0F" w:rsidRPr="00D226C5" w:rsidTr="00917DAC">
        <w:trPr>
          <w:trHeight w:val="1"/>
        </w:trPr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 xml:space="preserve"> T</w:t>
            </w: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еоријскa наставa</w:t>
            </w:r>
            <w:r w:rsidRPr="00D226C5">
              <w:rPr>
                <w:rFonts w:asciiTheme="minorHAnsi" w:hAnsiTheme="minorHAnsi" w:cs="Times New Roman CYR"/>
                <w:i/>
                <w:iCs/>
                <w:sz w:val="18"/>
                <w:szCs w:val="18"/>
              </w:rPr>
              <w:t>;</w:t>
            </w: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 xml:space="preserve"> Облици рада : групни, рад у пару, индивидуални; групни рад </w:t>
            </w:r>
          </w:p>
        </w:tc>
      </w:tr>
    </w:tbl>
    <w:p w:rsidR="00485E0F" w:rsidRPr="00D226C5" w:rsidRDefault="00485E0F" w:rsidP="00485E0F">
      <w:pPr>
        <w:jc w:val="both"/>
        <w:rPr>
          <w:rFonts w:asciiTheme="minorHAnsi" w:hAnsiTheme="minorHAnsi"/>
          <w:sz w:val="18"/>
          <w:szCs w:val="18"/>
        </w:rPr>
      </w:pPr>
    </w:p>
    <w:p w:rsidR="00485E0F" w:rsidRPr="00D226C5" w:rsidRDefault="00485E0F" w:rsidP="00485E0F">
      <w:pPr>
        <w:rPr>
          <w:rFonts w:asciiTheme="minorHAnsi" w:hAnsiTheme="minorHAnsi"/>
          <w:vanish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2"/>
        <w:gridCol w:w="1998"/>
        <w:gridCol w:w="4536"/>
      </w:tblGrid>
      <w:tr w:rsidR="00485E0F" w:rsidRPr="00D226C5" w:rsidTr="00917DAC">
        <w:trPr>
          <w:trHeight w:val="793"/>
          <w:jc w:val="center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  <w:hideMark/>
          </w:tcPr>
          <w:p w:rsidR="00485E0F" w:rsidRPr="00D226C5" w:rsidRDefault="00485E0F" w:rsidP="009B69A2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ИСХОДИ</w:t>
            </w:r>
          </w:p>
          <w:p w:rsidR="00485E0F" w:rsidRPr="00D226C5" w:rsidRDefault="00485E0F" w:rsidP="009B69A2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  <w:hideMark/>
          </w:tcPr>
          <w:p w:rsidR="00485E0F" w:rsidRPr="00D226C5" w:rsidRDefault="00485E0F" w:rsidP="009B69A2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ОБЛАСТ/ТЕМА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  <w:hideMark/>
          </w:tcPr>
          <w:p w:rsidR="00485E0F" w:rsidRPr="00D226C5" w:rsidRDefault="00485E0F" w:rsidP="009B69A2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САДРЖАЈИ</w:t>
            </w:r>
          </w:p>
        </w:tc>
      </w:tr>
      <w:tr w:rsidR="00485E0F" w:rsidRPr="00D226C5" w:rsidTr="00917DAC">
        <w:trPr>
          <w:trHeight w:val="1538"/>
          <w:jc w:val="center"/>
        </w:trPr>
        <w:tc>
          <w:tcPr>
            <w:tcW w:w="1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разуме језик као систем и разликује његове функције;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препозна особине књижевних језика пре реформе Вука Караџића; 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разликује глас, фонему и графему;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класификује гласове према основним критеријумима;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одреди границу слога у типичним случајевима; 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препозна гласовне алтернације и примени нормативна решења у вези с њима;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примени основна правила акценатске норме;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објасни појам и значај књижевности као уметности речи и утврди њене сличности/разлике у односу на друге уметности и области културе;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тумачи књижевно дело са разумевањем његових жанровских карактеристика и књижевноисторијског контекста, користећи у анализи структурне и 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стилистичке елементе дела и употребљавајући секундарне изворе;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i/>
                <w:color w:val="C00000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истражи и објасни стваралачку улогу мита у књижевности;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i/>
                <w:color w:val="C00000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вреднује одлике античког епа, библијског стила и представе света;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повеже знања из историје и историје уметности старог века (сумерско-вавилонскe, хебрејскe, хеленскe) са књижевним стваралаштвом тог раздобља;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поткрепљује примерима основне одлике народне књижевности (класификација, варијантност, формулативност);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композиционе и стилистичке одлике народне бајке и вреднује поруке у односу на властито читалачко и интермедијално искуство;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препозна одлике средњовековне књижевности и испита њен значај за српску културу;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образложи на примерима важност свеукупног културног заокрета који се догодио у епохи хуманизма и ренесансе;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наведе главне мотиве, тематику и стилске одлике репрезентативних књижевних дела хуманизма и ренесансе и покаже разлике и сличности у односу на античку и средњовековну књижевност/културу;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примени одговарајућа правописна правила; 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правилно попуни различите формуларе и обрасце;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састави текст примењујући различите облике књижевноуметничког стила;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правилно распореди грађу при писању састава;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препозна   некњижевни акценат и облик речи у свакодневној комуникацији и у говору јунака у драмским уметничким формама, а потом га исправља у сопственом говору;</w:t>
            </w:r>
          </w:p>
          <w:p w:rsidR="00485E0F" w:rsidRPr="00D226C5" w:rsidRDefault="00485E0F" w:rsidP="00485E0F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чита с разумевањем књижевне и остале типове текстова. </w:t>
            </w:r>
          </w:p>
          <w:p w:rsidR="00485E0F" w:rsidRPr="002D6786" w:rsidRDefault="00485E0F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ЈЕЗИК</w:t>
            </w: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0F" w:rsidRPr="002D6786" w:rsidRDefault="00485E0F" w:rsidP="00917DAC">
            <w:pPr>
              <w:spacing w:after="60"/>
              <w:rPr>
                <w:rFonts w:asciiTheme="minorHAnsi" w:hAnsiTheme="minorHAnsi"/>
                <w:sz w:val="18"/>
                <w:szCs w:val="18"/>
                <w:u w:val="single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Општи појмови о језику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. </w:t>
            </w:r>
          </w:p>
          <w:p w:rsidR="00485E0F" w:rsidRPr="002D6786" w:rsidRDefault="00485E0F" w:rsidP="00917DAC">
            <w:pPr>
              <w:spacing w:after="60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Историја књижевних језика код Срба</w:t>
            </w:r>
            <w:r w:rsidRPr="002D6786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.</w:t>
            </w:r>
          </w:p>
          <w:p w:rsidR="00485E0F" w:rsidRPr="002D6786" w:rsidRDefault="00485E0F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Раслојавање језика.</w:t>
            </w:r>
          </w:p>
          <w:p w:rsidR="00485E0F" w:rsidRPr="00D226C5" w:rsidRDefault="00485E0F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Фонетика (са фонологијом и морфологијом)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. </w:t>
            </w: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Прозодија. </w:t>
            </w:r>
          </w:p>
        </w:tc>
      </w:tr>
      <w:tr w:rsidR="00485E0F" w:rsidRPr="00D226C5" w:rsidTr="00917DAC">
        <w:trPr>
          <w:trHeight w:val="5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КЊИЖЕВНОСТ</w:t>
            </w:r>
          </w:p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0F" w:rsidRPr="00D226C5" w:rsidRDefault="00485E0F" w:rsidP="00917DAC">
            <w:pPr>
              <w:spacing w:after="6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Књижевност</w:t>
            </w: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 xml:space="preserve"> као уметност речи</w:t>
            </w:r>
          </w:p>
          <w:p w:rsidR="00485E0F" w:rsidRPr="00D226C5" w:rsidRDefault="00485E0F" w:rsidP="00917DAC">
            <w:pPr>
              <w:pStyle w:val="NoSpacing"/>
              <w:spacing w:after="6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Читање и проучавање књижевности</w:t>
            </w:r>
          </w:p>
          <w:p w:rsidR="00485E0F" w:rsidRPr="00D226C5" w:rsidRDefault="00485E0F" w:rsidP="00917DAC">
            <w:pPr>
              <w:pStyle w:val="NoSpacing"/>
              <w:spacing w:after="6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Књижевни родови и врсте кроз књижевна дела за обраду</w:t>
            </w:r>
          </w:p>
          <w:p w:rsidR="00485E0F" w:rsidRPr="00D226C5" w:rsidRDefault="00485E0F" w:rsidP="00917DAC">
            <w:pPr>
              <w:pStyle w:val="ListParagraph"/>
              <w:spacing w:after="60" w:line="240" w:lineRule="auto"/>
              <w:ind w:left="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Књижевност старог века</w:t>
            </w:r>
          </w:p>
          <w:p w:rsidR="00485E0F" w:rsidRPr="00D226C5" w:rsidRDefault="00485E0F" w:rsidP="00917DAC">
            <w:pPr>
              <w:pStyle w:val="ListParagraph"/>
              <w:spacing w:after="60" w:line="240" w:lineRule="auto"/>
              <w:ind w:left="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Народна књижевност</w:t>
            </w:r>
          </w:p>
          <w:p w:rsidR="00485E0F" w:rsidRPr="00D226C5" w:rsidRDefault="00485E0F" w:rsidP="00917DAC">
            <w:pPr>
              <w:pStyle w:val="ListParagraph"/>
              <w:spacing w:after="60" w:line="240" w:lineRule="auto"/>
              <w:ind w:left="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Средњовековна књижевност</w:t>
            </w:r>
          </w:p>
          <w:p w:rsidR="00485E0F" w:rsidRPr="00D226C5" w:rsidRDefault="00485E0F" w:rsidP="00917DAC">
            <w:pPr>
              <w:pStyle w:val="ListParagraph"/>
              <w:spacing w:after="60" w:line="240" w:lineRule="auto"/>
              <w:ind w:left="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Хуманизам и ренесанса</w:t>
            </w:r>
          </w:p>
          <w:p w:rsidR="00485E0F" w:rsidRPr="00D226C5" w:rsidRDefault="00485E0F" w:rsidP="00917DAC">
            <w:pPr>
              <w:spacing w:after="60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noProof/>
                <w:sz w:val="18"/>
                <w:szCs w:val="18"/>
              </w:rPr>
              <w:t>Изборни садржаји: (8 обавезних)</w:t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Милован Витезовић: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 xml:space="preserve">Лајање на звезде 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(корелација с филмом и позориштем);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Горан Петровић: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Прича о причању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;</w:t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Светлана Велмар Јанковић: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Записи са дунавског песка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;</w:t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Данило Киш,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Рани јади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485E0F" w:rsidRPr="00D226C5" w:rsidRDefault="00485E0F" w:rsidP="00917DAC">
            <w:pPr>
              <w:spacing w:after="60"/>
              <w:ind w:left="179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Толкин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 xml:space="preserve">: </w:t>
            </w:r>
            <w:r w:rsidRPr="00D226C5">
              <w:rPr>
                <w:rFonts w:asciiTheme="minorHAnsi" w:hAnsiTheme="minorHAnsi"/>
                <w:i/>
                <w:iCs/>
                <w:noProof/>
                <w:sz w:val="18"/>
                <w:szCs w:val="18"/>
              </w:rPr>
              <w:t>Господар прстенова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 xml:space="preserve"> (прва књига);</w:t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Хиљаду и једна ноћ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(избор);</w:t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Хомер: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Одисеја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(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Код Феачана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);</w:t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  <w:u w:val="single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Митови и легенде старог века (старогрчки, римски и словенски митови по избору ученика и наставника; извори: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Грчки митови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Р. Гревса,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Приче из класичне старине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Г. Шваба,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Словенски митолошки речник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Љ. Раденковића и С. Толстој,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  <w:u w:val="single"/>
              </w:rPr>
              <w:t>Српска митологија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  <w:u w:val="single"/>
              </w:rPr>
              <w:t xml:space="preserve"> С. Петровића и сл.);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  <w:u w:val="single"/>
              </w:rPr>
              <w:sym w:font="Wingdings" w:char="F0FC"/>
            </w:r>
            <w:r w:rsidRPr="00D226C5">
              <w:rPr>
                <w:rFonts w:asciiTheme="minorHAnsi" w:hAnsiTheme="minorHAnsi"/>
                <w:noProof/>
                <w:sz w:val="18"/>
                <w:szCs w:val="18"/>
                <w:u w:val="single"/>
              </w:rPr>
              <w:t xml:space="preserve"> 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  <w:u w:val="single"/>
              </w:rPr>
              <w:sym w:font="Wingdings" w:char="F0FC"/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Милан Ракић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Јефимија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sym w:font="Wingdings" w:char="F0FC"/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lastRenderedPageBreak/>
              <w:t xml:space="preserve">Васко Попа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Усправна земља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 xml:space="preserve">Љубомир Симовић: </w:t>
            </w:r>
            <w:r w:rsidRPr="00D226C5">
              <w:rPr>
                <w:rFonts w:asciiTheme="minorHAnsi" w:hAnsiTheme="minorHAnsi"/>
                <w:i/>
                <w:iCs/>
                <w:noProof/>
                <w:sz w:val="18"/>
                <w:szCs w:val="18"/>
              </w:rPr>
              <w:t>Хасанагиница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 xml:space="preserve"> (одломак с војницима);</w:t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Јован Деретић,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Културна историја Срба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(одломци о владарима из породице Немањић);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i/>
                <w:iCs/>
                <w:noProof/>
                <w:sz w:val="18"/>
                <w:szCs w:val="18"/>
              </w:rPr>
              <w:t>Исповедна молитва из 14. века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>, непознати аутор (</w:t>
            </w:r>
            <w:r w:rsidRPr="00D226C5">
              <w:rPr>
                <w:rFonts w:asciiTheme="minorHAnsi" w:hAnsiTheme="minorHAnsi"/>
                <w:i/>
                <w:iCs/>
                <w:noProof/>
                <w:sz w:val="18"/>
                <w:szCs w:val="18"/>
              </w:rPr>
              <w:t>Антологија српског песништва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t>, приредио Миодраг Павловић);</w:t>
            </w:r>
            <w:r w:rsidRPr="00D226C5">
              <w:rPr>
                <w:rFonts w:asciiTheme="minorHAnsi" w:hAnsiTheme="minorHAnsi"/>
                <w:iCs/>
                <w:noProof/>
                <w:sz w:val="18"/>
                <w:szCs w:val="18"/>
              </w:rPr>
              <w:sym w:font="Wingdings" w:char="F0FC"/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>Песме дубровачких петраркиста (по избору ученика и наставника);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sym w:font="Wingdings" w:char="F0FC"/>
            </w:r>
          </w:p>
          <w:p w:rsidR="00485E0F" w:rsidRPr="00D226C5" w:rsidRDefault="00485E0F" w:rsidP="00485E0F">
            <w:pPr>
              <w:numPr>
                <w:ilvl w:val="0"/>
                <w:numId w:val="43"/>
              </w:numPr>
              <w:spacing w:after="60"/>
              <w:ind w:left="179" w:hanging="142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Рабле: </w:t>
            </w:r>
            <w:r w:rsidRPr="00D226C5">
              <w:rPr>
                <w:rFonts w:asciiTheme="minorHAnsi" w:hAnsiTheme="minorHAnsi"/>
                <w:i/>
                <w:noProof/>
                <w:sz w:val="18"/>
                <w:szCs w:val="18"/>
              </w:rPr>
              <w:t>Гаргантуа и Пантагруел</w:t>
            </w:r>
            <w:r w:rsidRPr="00D226C5">
              <w:rPr>
                <w:rFonts w:asciiTheme="minorHAnsi" w:hAnsiTheme="minorHAnsi"/>
                <w:noProof/>
                <w:sz w:val="18"/>
                <w:szCs w:val="18"/>
              </w:rPr>
              <w:t xml:space="preserve"> (одломак – писмо Гаргантуа Пантагруелу) </w:t>
            </w:r>
          </w:p>
        </w:tc>
      </w:tr>
      <w:tr w:rsidR="00485E0F" w:rsidRPr="002D6786" w:rsidTr="00917DAC">
        <w:trPr>
          <w:trHeight w:val="28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2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0F" w:rsidRPr="00D226C5" w:rsidRDefault="00485E0F" w:rsidP="00485E0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60"/>
              <w:ind w:left="13" w:hanging="707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Правопис. 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Основни принципи правописа српског књижевног језика. Правопис и правописни приручници и служење њима. Велико слово (писање устаљених атрибута и титула као делова имена, писање назива разних манифестација, грађевина, споменика, докумената, закона, уметничких дела и сл.).</w:t>
            </w:r>
          </w:p>
          <w:p w:rsidR="00485E0F" w:rsidRPr="00D226C5" w:rsidRDefault="00485E0F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>Преношење речи у нови ред (разлике у односу на поделу речи на слогове). Писање цртице.</w:t>
            </w:r>
          </w:p>
          <w:p w:rsidR="00485E0F" w:rsidRPr="00D226C5" w:rsidRDefault="00485E0F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Писање спојева предлог + заменица  (нпр.: </w:t>
            </w:r>
            <w:r w:rsidRPr="00D226C5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са мном</w:t>
            </w:r>
            <w:r w:rsidRPr="00D226C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сл.).</w:t>
            </w:r>
          </w:p>
          <w:p w:rsidR="00485E0F" w:rsidRPr="00D226C5" w:rsidRDefault="00485E0F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Писање запете испред енклитике.</w:t>
            </w:r>
          </w:p>
          <w:p w:rsidR="00485E0F" w:rsidRPr="00D226C5" w:rsidRDefault="00485E0F" w:rsidP="00485E0F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60"/>
              <w:ind w:left="0" w:hanging="70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Усмено и писано изражавање.</w:t>
            </w: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Систематично усмено излагање на задате теме.</w:t>
            </w:r>
          </w:p>
          <w:p w:rsidR="00485E0F" w:rsidRPr="00D226C5" w:rsidRDefault="00485E0F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u w:val="single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u w:val="single"/>
                <w:lang w:val="ru-RU"/>
              </w:rPr>
              <w:t xml:space="preserve">Обликовање пасуса у смисаоне целине у писаном саставу. </w:t>
            </w:r>
          </w:p>
          <w:p w:rsidR="00485E0F" w:rsidRPr="00D226C5" w:rsidRDefault="00485E0F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Аргументативни текст – усмено и писано обликовање.</w:t>
            </w:r>
          </w:p>
          <w:p w:rsidR="00485E0F" w:rsidRPr="00D226C5" w:rsidRDefault="00485E0F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Избор из секундарне литературе, публицистичких текстова, различитих енциклопедија и речника.</w:t>
            </w:r>
          </w:p>
        </w:tc>
      </w:tr>
    </w:tbl>
    <w:p w:rsidR="00485E0F" w:rsidRPr="00D226C5" w:rsidRDefault="00485E0F" w:rsidP="00485E0F">
      <w:pPr>
        <w:jc w:val="both"/>
        <w:rPr>
          <w:rFonts w:asciiTheme="minorHAnsi" w:hAnsiTheme="minorHAnsi"/>
          <w:b/>
          <w:sz w:val="18"/>
          <w:szCs w:val="18"/>
          <w:lang w:val="ru-RU"/>
        </w:rPr>
      </w:pPr>
      <w:r w:rsidRPr="002D6786">
        <w:rPr>
          <w:rFonts w:asciiTheme="minorHAnsi" w:hAnsiTheme="minorHAnsi"/>
          <w:b/>
          <w:bCs/>
          <w:sz w:val="18"/>
          <w:szCs w:val="18"/>
          <w:lang w:val="ru-RU"/>
        </w:rPr>
        <w:lastRenderedPageBreak/>
        <w:t>Кључни појмови садржаја</w:t>
      </w:r>
      <w:r w:rsidRPr="002D6786">
        <w:rPr>
          <w:rFonts w:asciiTheme="minorHAnsi" w:hAnsiTheme="minorHAnsi"/>
          <w:bCs/>
          <w:sz w:val="18"/>
          <w:szCs w:val="18"/>
          <w:lang w:val="ru-RU"/>
        </w:rPr>
        <w:t>: књижевност старог века, народна књижевност, средњовековна књижевност, књижевност хуманизма и ренесансе, историја језика, фонетика са фонологијом</w:t>
      </w:r>
      <w:r w:rsidRPr="00D226C5">
        <w:rPr>
          <w:rFonts w:asciiTheme="minorHAnsi" w:hAnsiTheme="minorHAnsi"/>
          <w:b/>
          <w:sz w:val="18"/>
          <w:szCs w:val="18"/>
          <w:lang w:val="ru-RU"/>
        </w:rPr>
        <w:t>.</w:t>
      </w:r>
    </w:p>
    <w:p w:rsidR="00485E0F" w:rsidRPr="00D226C5" w:rsidRDefault="00485E0F" w:rsidP="00485E0F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485E0F" w:rsidRDefault="00485E0F" w:rsidP="00485E0F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:rsidR="00DD3837" w:rsidRPr="00DD3837" w:rsidRDefault="00DD3837" w:rsidP="00485E0F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bCs/>
          <w:sz w:val="18"/>
          <w:szCs w:val="18"/>
        </w:rPr>
      </w:pPr>
    </w:p>
    <w:p w:rsidR="00485E0F" w:rsidRDefault="00485E0F" w:rsidP="00485E0F">
      <w:pPr>
        <w:rPr>
          <w:rFonts w:asciiTheme="minorHAnsi" w:hAnsiTheme="minorHAnsi"/>
          <w:b/>
          <w:sz w:val="18"/>
          <w:szCs w:val="18"/>
        </w:rPr>
      </w:pPr>
      <w:r w:rsidRPr="002D6786">
        <w:rPr>
          <w:rFonts w:asciiTheme="minorHAnsi" w:hAnsiTheme="minorHAnsi"/>
          <w:b/>
          <w:sz w:val="18"/>
          <w:szCs w:val="18"/>
          <w:lang w:val="ru-RU"/>
        </w:rPr>
        <w:t>Међупредметна компетенција:</w:t>
      </w:r>
    </w:p>
    <w:p w:rsidR="00DD3837" w:rsidRPr="00DD3837" w:rsidRDefault="00DD3837" w:rsidP="00485E0F">
      <w:pPr>
        <w:rPr>
          <w:rFonts w:asciiTheme="minorHAnsi" w:hAnsiTheme="minorHAnsi"/>
          <w:b/>
          <w:sz w:val="18"/>
          <w:szCs w:val="18"/>
        </w:rPr>
      </w:pPr>
    </w:p>
    <w:p w:rsidR="00485E0F" w:rsidRPr="002D6786" w:rsidRDefault="00485E0F" w:rsidP="00485E0F">
      <w:pPr>
        <w:jc w:val="both"/>
        <w:rPr>
          <w:rFonts w:asciiTheme="minorHAnsi" w:eastAsia="Calibri" w:hAnsiTheme="minorHAnsi" w:cs="Calibri"/>
          <w:sz w:val="18"/>
          <w:szCs w:val="18"/>
          <w:lang w:val="ru-RU"/>
        </w:rPr>
      </w:pPr>
      <w:r w:rsidRPr="002D6786">
        <w:rPr>
          <w:rFonts w:asciiTheme="minorHAnsi" w:eastAsia="Calibri" w:hAnsiTheme="minorHAnsi" w:cs="Calibri"/>
          <w:sz w:val="18"/>
          <w:szCs w:val="18"/>
          <w:lang w:val="ru-RU"/>
        </w:rPr>
        <w:t xml:space="preserve"> комуникација, решавање проблема, сарадња, естетичка, компетенција за целоживотно учење,  дигитална , одговорно учешће у демократском друштву                                        </w:t>
      </w:r>
    </w:p>
    <w:p w:rsidR="00DD3837" w:rsidRDefault="00485E0F" w:rsidP="00485E0F">
      <w:pPr>
        <w:jc w:val="both"/>
        <w:rPr>
          <w:rFonts w:asciiTheme="minorHAnsi" w:eastAsia="Calibri" w:hAnsiTheme="minorHAnsi" w:cs="Calibri"/>
          <w:sz w:val="18"/>
          <w:szCs w:val="18"/>
        </w:rPr>
      </w:pPr>
      <w:r w:rsidRPr="002D6786">
        <w:rPr>
          <w:rFonts w:asciiTheme="minorHAnsi" w:eastAsia="Calibri" w:hAnsiTheme="minorHAnsi" w:cs="Calibri"/>
          <w:sz w:val="18"/>
          <w:szCs w:val="18"/>
          <w:lang w:val="ru-RU"/>
        </w:rPr>
        <w:t xml:space="preserve">                                                                               </w:t>
      </w:r>
    </w:p>
    <w:p w:rsidR="00485E0F" w:rsidRDefault="00485E0F" w:rsidP="00485E0F">
      <w:pPr>
        <w:jc w:val="both"/>
        <w:rPr>
          <w:rFonts w:asciiTheme="minorHAnsi" w:hAnsiTheme="minorHAnsi"/>
          <w:b/>
          <w:sz w:val="18"/>
          <w:szCs w:val="18"/>
        </w:rPr>
      </w:pPr>
      <w:r w:rsidRPr="002D6786">
        <w:rPr>
          <w:rFonts w:asciiTheme="minorHAnsi" w:eastAsia="Calibri" w:hAnsiTheme="minorHAnsi" w:cs="Calibri"/>
          <w:sz w:val="18"/>
          <w:szCs w:val="18"/>
          <w:lang w:val="ru-RU"/>
        </w:rPr>
        <w:t xml:space="preserve">   </w:t>
      </w:r>
      <w:r w:rsidRPr="002D6786">
        <w:rPr>
          <w:rFonts w:asciiTheme="minorHAnsi" w:hAnsiTheme="minorHAnsi"/>
          <w:b/>
          <w:sz w:val="18"/>
          <w:szCs w:val="18"/>
          <w:lang w:val="ru-RU"/>
        </w:rPr>
        <w:t xml:space="preserve"> </w:t>
      </w:r>
      <w:r w:rsidRPr="00D226C5">
        <w:rPr>
          <w:rFonts w:asciiTheme="minorHAnsi" w:hAnsiTheme="minorHAnsi"/>
          <w:b/>
          <w:sz w:val="18"/>
          <w:szCs w:val="18"/>
        </w:rPr>
        <w:t xml:space="preserve">КОРЕЛАЦИЈА </w:t>
      </w:r>
    </w:p>
    <w:p w:rsidR="00DD3837" w:rsidRDefault="00DD3837" w:rsidP="00485E0F">
      <w:pPr>
        <w:jc w:val="both"/>
        <w:rPr>
          <w:rFonts w:asciiTheme="minorHAnsi" w:hAnsiTheme="minorHAnsi"/>
          <w:b/>
          <w:sz w:val="18"/>
          <w:szCs w:val="18"/>
        </w:rPr>
      </w:pPr>
    </w:p>
    <w:p w:rsidR="00DD3837" w:rsidRDefault="00DD3837" w:rsidP="00485E0F">
      <w:pPr>
        <w:jc w:val="both"/>
        <w:rPr>
          <w:rFonts w:asciiTheme="minorHAnsi" w:hAnsiTheme="minorHAnsi"/>
          <w:b/>
          <w:sz w:val="18"/>
          <w:szCs w:val="18"/>
        </w:rPr>
      </w:pPr>
    </w:p>
    <w:p w:rsidR="00DD3837" w:rsidRPr="00D226C5" w:rsidRDefault="00DD3837" w:rsidP="00485E0F">
      <w:pPr>
        <w:jc w:val="both"/>
        <w:rPr>
          <w:rFonts w:asciiTheme="minorHAnsi" w:hAnsiTheme="minorHAnsi"/>
          <w:b/>
          <w:sz w:val="18"/>
          <w:szCs w:val="18"/>
        </w:rPr>
      </w:pPr>
    </w:p>
    <w:p w:rsidR="00485E0F" w:rsidRPr="00D226C5" w:rsidRDefault="00485E0F" w:rsidP="00485E0F">
      <w:pPr>
        <w:jc w:val="both"/>
        <w:rPr>
          <w:rFonts w:asciiTheme="minorHAnsi" w:eastAsia="Calibri" w:hAnsiTheme="minorHAnsi" w:cs="Calibri"/>
          <w:sz w:val="18"/>
          <w:szCs w:val="1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978"/>
        <w:gridCol w:w="3780"/>
      </w:tblGrid>
      <w:tr w:rsidR="00485E0F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 xml:space="preserve">ПРЕДМЕТИ </w:t>
            </w:r>
          </w:p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 xml:space="preserve">Садржај </w:t>
            </w:r>
          </w:p>
        </w:tc>
      </w:tr>
      <w:tr w:rsidR="00485E0F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језик и Ликовна култура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Мирослављево јеванђеље, средњовековна књижевност</w:t>
            </w:r>
          </w:p>
        </w:tc>
      </w:tr>
      <w:tr w:rsidR="00485E0F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језик и Музичка култура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слушање  ( током целе године) акцентуација</w:t>
            </w:r>
          </w:p>
        </w:tc>
      </w:tr>
      <w:tr w:rsidR="00485E0F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језик и страни језици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А.П.Чехов, А.Данте, језик  (прво полугодиште)</w:t>
            </w:r>
          </w:p>
        </w:tc>
      </w:tr>
      <w:tr w:rsidR="00485E0F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језик и Верска настава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D226C5">
              <w:rPr>
                <w:rFonts w:asciiTheme="minorHAnsi" w:eastAsia="Calibri" w:hAnsiTheme="minorHAnsi" w:cs="Calibri"/>
                <w:sz w:val="18"/>
                <w:szCs w:val="18"/>
              </w:rPr>
              <w:t>Народна и средњовековна књиж.</w:t>
            </w:r>
          </w:p>
        </w:tc>
      </w:tr>
      <w:tr w:rsidR="00485E0F" w:rsidRPr="00D226C5" w:rsidTr="00917DAC">
        <w:trPr>
          <w:trHeight w:val="1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Српски  језик и историја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Народна и средњовековна књиж., Ј.Деретић</w:t>
            </w:r>
          </w:p>
        </w:tc>
      </w:tr>
      <w:tr w:rsidR="00485E0F" w:rsidRPr="00D226C5" w:rsidTr="00917DAC">
        <w:trPr>
          <w:trHeight w:val="443"/>
        </w:trPr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Times New Roman CYR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 xml:space="preserve">Koрeлaциja: </w:t>
            </w:r>
          </w:p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 w:cs="Times New Roman CYR"/>
                <w:sz w:val="18"/>
                <w:szCs w:val="18"/>
              </w:rPr>
              <w:t>културне институције града, библиотека,  музеј,  посета позориштима, галеријама...</w:t>
            </w:r>
          </w:p>
        </w:tc>
      </w:tr>
    </w:tbl>
    <w:p w:rsidR="00485E0F" w:rsidRDefault="00485E0F" w:rsidP="00485E0F">
      <w:pPr>
        <w:pStyle w:val="ListParagraph"/>
        <w:numPr>
          <w:ilvl w:val="0"/>
          <w:numId w:val="46"/>
        </w:numPr>
        <w:spacing w:before="55" w:after="0" w:line="240" w:lineRule="auto"/>
        <w:ind w:right="-12"/>
        <w:contextualSpacing/>
        <w:rPr>
          <w:rFonts w:asciiTheme="minorHAnsi" w:hAnsiTheme="minorHAnsi" w:cs="Calibri"/>
          <w:sz w:val="18"/>
          <w:szCs w:val="18"/>
        </w:rPr>
      </w:pPr>
      <w:r w:rsidRPr="00D226C5">
        <w:rPr>
          <w:rFonts w:asciiTheme="minorHAnsi" w:hAnsiTheme="minorHAnsi" w:cs="Calibri"/>
          <w:sz w:val="18"/>
          <w:szCs w:val="18"/>
        </w:rPr>
        <w:t>Време могуће међупредметне корелације је могуће усаглашавати и кориговати</w:t>
      </w:r>
    </w:p>
    <w:p w:rsidR="00DD3837" w:rsidRDefault="00DD3837" w:rsidP="00DD3837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DD3837" w:rsidRDefault="00DD3837" w:rsidP="00DD3837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DD3837" w:rsidRPr="00DD3837" w:rsidRDefault="00DD3837" w:rsidP="00DD3837">
      <w:pPr>
        <w:spacing w:before="55"/>
        <w:ind w:right="-12"/>
        <w:contextualSpacing/>
        <w:rPr>
          <w:rFonts w:asciiTheme="minorHAnsi" w:hAnsiTheme="minorHAnsi" w:cs="Calibri"/>
          <w:sz w:val="18"/>
          <w:szCs w:val="18"/>
        </w:rPr>
      </w:pPr>
    </w:p>
    <w:p w:rsidR="00485E0F" w:rsidRPr="00D226C5" w:rsidRDefault="00485E0F" w:rsidP="00485E0F">
      <w:pPr>
        <w:autoSpaceDE w:val="0"/>
        <w:autoSpaceDN w:val="0"/>
        <w:adjustRightInd w:val="0"/>
        <w:ind w:right="-1"/>
        <w:rPr>
          <w:rFonts w:asciiTheme="minorHAnsi" w:hAnsiTheme="minorHAnsi" w:cs="Times New Roman CYR"/>
          <w:color w:val="000000"/>
          <w:sz w:val="18"/>
          <w:szCs w:val="18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287"/>
        <w:gridCol w:w="993"/>
        <w:gridCol w:w="761"/>
        <w:gridCol w:w="680"/>
        <w:gridCol w:w="982"/>
        <w:gridCol w:w="1014"/>
        <w:gridCol w:w="996"/>
        <w:gridCol w:w="1143"/>
      </w:tblGrid>
      <w:tr w:rsidR="00485E0F" w:rsidRPr="00D226C5" w:rsidTr="00917DAC">
        <w:tc>
          <w:tcPr>
            <w:tcW w:w="11435" w:type="dxa"/>
            <w:gridSpan w:val="8"/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caps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caps/>
                <w:sz w:val="18"/>
                <w:szCs w:val="18"/>
                <w:lang w:val="ru-RU"/>
              </w:rPr>
              <w:t>УКУПНО</w:t>
            </w:r>
          </w:p>
        </w:tc>
      </w:tr>
      <w:tr w:rsidR="00485E0F" w:rsidRPr="00D226C5" w:rsidTr="00917DAC">
        <w:tc>
          <w:tcPr>
            <w:tcW w:w="2808" w:type="dxa"/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НАСТАВНА  ТЕМА</w:t>
            </w:r>
          </w:p>
        </w:tc>
        <w:tc>
          <w:tcPr>
            <w:tcW w:w="8627" w:type="dxa"/>
            <w:gridSpan w:val="7"/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БРОЈ ЧАСОВА</w:t>
            </w:r>
          </w:p>
        </w:tc>
      </w:tr>
      <w:tr w:rsidR="00485E0F" w:rsidRPr="00D226C5" w:rsidTr="00917DAC">
        <w:trPr>
          <w:trHeight w:val="1950"/>
        </w:trPr>
        <w:tc>
          <w:tcPr>
            <w:tcW w:w="2808" w:type="dxa"/>
            <w:shd w:val="clear" w:color="auto" w:fill="auto"/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485E0F" w:rsidRPr="00D226C5" w:rsidRDefault="00485E0F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85E0F" w:rsidRPr="00D226C5" w:rsidRDefault="00485E0F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ОБРАДА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  <w:shd w:val="clear" w:color="auto" w:fill="auto"/>
            <w:textDirection w:val="btLr"/>
          </w:tcPr>
          <w:p w:rsidR="00485E0F" w:rsidRPr="00D226C5" w:rsidRDefault="00485E0F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sz w:val="18"/>
                <w:szCs w:val="18"/>
                <w:lang w:val="ru-RU"/>
              </w:rPr>
              <w:t>ОСТАЛО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85E0F" w:rsidRPr="00D226C5" w:rsidRDefault="00485E0F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85E0F" w:rsidRPr="00D226C5" w:rsidRDefault="00485E0F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85E0F" w:rsidRPr="00D226C5" w:rsidRDefault="00485E0F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85E0F" w:rsidRPr="00D226C5" w:rsidRDefault="00485E0F" w:rsidP="00917DAC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УКУПНО</w:t>
            </w:r>
          </w:p>
        </w:tc>
      </w:tr>
      <w:tr w:rsidR="00485E0F" w:rsidRPr="00D226C5" w:rsidTr="00917DAC">
        <w:tc>
          <w:tcPr>
            <w:tcW w:w="2808" w:type="dxa"/>
            <w:shd w:val="clear" w:color="auto" w:fill="auto"/>
          </w:tcPr>
          <w:p w:rsidR="00485E0F" w:rsidRPr="00D226C5" w:rsidRDefault="00485E0F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ЈЕЗИК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26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36</w:t>
            </w:r>
          </w:p>
        </w:tc>
      </w:tr>
      <w:tr w:rsidR="00485E0F" w:rsidRPr="00D226C5" w:rsidTr="00917DAC">
        <w:tc>
          <w:tcPr>
            <w:tcW w:w="2808" w:type="dxa"/>
            <w:shd w:val="clear" w:color="auto" w:fill="auto"/>
          </w:tcPr>
          <w:p w:rsidR="00485E0F" w:rsidRPr="00D226C5" w:rsidRDefault="00485E0F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КЊИЖЕВНОСТ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 xml:space="preserve">     68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 xml:space="preserve">       81</w:t>
            </w:r>
          </w:p>
        </w:tc>
      </w:tr>
      <w:tr w:rsidR="00485E0F" w:rsidRPr="00D226C5" w:rsidTr="00917DAC">
        <w:tc>
          <w:tcPr>
            <w:tcW w:w="2808" w:type="dxa"/>
            <w:shd w:val="clear" w:color="auto" w:fill="auto"/>
          </w:tcPr>
          <w:p w:rsidR="00485E0F" w:rsidRPr="00D226C5" w:rsidRDefault="00485E0F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КУЛТУРА ИЗРАЖАВ.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26C5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31</w:t>
            </w:r>
          </w:p>
        </w:tc>
      </w:tr>
      <w:tr w:rsidR="00485E0F" w:rsidRPr="00D226C5" w:rsidTr="00917DAC">
        <w:tc>
          <w:tcPr>
            <w:tcW w:w="2808" w:type="dxa"/>
            <w:shd w:val="clear" w:color="auto" w:fill="auto"/>
          </w:tcPr>
          <w:p w:rsidR="00485E0F" w:rsidRPr="00D226C5" w:rsidRDefault="00485E0F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УКУПНО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109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39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auto"/>
          </w:tcPr>
          <w:p w:rsidR="00485E0F" w:rsidRPr="00D226C5" w:rsidRDefault="00485E0F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26C5">
              <w:rPr>
                <w:rFonts w:asciiTheme="minorHAnsi" w:hAnsiTheme="minorHAnsi"/>
                <w:b/>
                <w:sz w:val="18"/>
                <w:szCs w:val="18"/>
              </w:rPr>
              <w:t>148</w:t>
            </w:r>
          </w:p>
        </w:tc>
      </w:tr>
    </w:tbl>
    <w:p w:rsidR="00485E0F" w:rsidRPr="00D226C5" w:rsidRDefault="00485E0F" w:rsidP="00485E0F">
      <w:pPr>
        <w:rPr>
          <w:rFonts w:asciiTheme="minorHAnsi" w:hAnsiTheme="minorHAnsi"/>
          <w:sz w:val="18"/>
          <w:szCs w:val="18"/>
          <w:lang w:val="ru-RU"/>
        </w:rPr>
      </w:pPr>
    </w:p>
    <w:p w:rsidR="00485E0F" w:rsidRPr="00D226C5" w:rsidRDefault="00485E0F" w:rsidP="00485E0F">
      <w:pPr>
        <w:rPr>
          <w:rFonts w:asciiTheme="minorHAnsi" w:hAnsiTheme="minorHAnsi"/>
          <w:sz w:val="18"/>
          <w:szCs w:val="18"/>
        </w:rPr>
      </w:pPr>
    </w:p>
    <w:p w:rsidR="00577876" w:rsidRDefault="00485E0F" w:rsidP="00485E0F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65" w:name="_Toc532575103"/>
      <w:r w:rsidRPr="00B05237">
        <w:rPr>
          <w:rFonts w:asciiTheme="minorHAnsi" w:hAnsiTheme="minorHAnsi"/>
          <w:sz w:val="18"/>
          <w:szCs w:val="18"/>
          <w:lang w:val="sr-Cyrl-CS"/>
        </w:rPr>
        <w:t>Први ст</w:t>
      </w:r>
      <w:r w:rsidR="00577876" w:rsidRPr="00B05237">
        <w:rPr>
          <w:rFonts w:asciiTheme="minorHAnsi" w:hAnsiTheme="minorHAnsi"/>
          <w:sz w:val="18"/>
          <w:szCs w:val="18"/>
          <w:lang w:val="sr-Cyrl-CS"/>
        </w:rPr>
        <w:t>рани језик</w:t>
      </w:r>
      <w:bookmarkEnd w:id="165"/>
    </w:p>
    <w:p w:rsidR="008E73E0" w:rsidRPr="008E73E0" w:rsidRDefault="008E73E0" w:rsidP="008E73E0">
      <w:pPr>
        <w:pStyle w:val="Heading3"/>
        <w:rPr>
          <w:rFonts w:asciiTheme="minorHAnsi" w:hAnsiTheme="minorHAnsi"/>
          <w:sz w:val="18"/>
          <w:szCs w:val="18"/>
        </w:rPr>
      </w:pPr>
      <w:bookmarkStart w:id="166" w:name="_Toc532575104"/>
      <w:r w:rsidRPr="008E73E0">
        <w:rPr>
          <w:rFonts w:asciiTheme="minorHAnsi" w:hAnsiTheme="minorHAnsi"/>
          <w:sz w:val="18"/>
          <w:szCs w:val="18"/>
        </w:rPr>
        <w:t>Енглески</w:t>
      </w:r>
      <w:bookmarkEnd w:id="166"/>
    </w:p>
    <w:p w:rsidR="008E73E0" w:rsidRDefault="008E73E0" w:rsidP="008E73E0">
      <w:pPr>
        <w:ind w:firstLine="720"/>
        <w:jc w:val="both"/>
        <w:rPr>
          <w:color w:val="000000"/>
          <w:lang w:val="uz-Cyrl-UZ"/>
        </w:rPr>
      </w:pPr>
    </w:p>
    <w:tbl>
      <w:tblPr>
        <w:tblW w:w="10586" w:type="dxa"/>
        <w:tblLook w:val="04A0"/>
      </w:tblPr>
      <w:tblGrid>
        <w:gridCol w:w="3229"/>
        <w:gridCol w:w="7357"/>
      </w:tblGrid>
      <w:tr w:rsidR="008E73E0" w:rsidTr="00917DAC">
        <w:trPr>
          <w:trHeight w:val="275"/>
        </w:trPr>
        <w:tc>
          <w:tcPr>
            <w:tcW w:w="3229" w:type="dxa"/>
            <w:hideMark/>
          </w:tcPr>
          <w:p w:rsidR="008E73E0" w:rsidRDefault="008E73E0" w:rsidP="00917DAC">
            <w:pPr>
              <w:jc w:val="both"/>
              <w:rPr>
                <w:lang w:val="hr-HR"/>
              </w:rPr>
            </w:pPr>
          </w:p>
        </w:tc>
        <w:tc>
          <w:tcPr>
            <w:tcW w:w="7357" w:type="dxa"/>
            <w:hideMark/>
          </w:tcPr>
          <w:p w:rsidR="008E73E0" w:rsidRDefault="008E73E0" w:rsidP="00917DAC">
            <w:pPr>
              <w:jc w:val="both"/>
              <w:rPr>
                <w:b/>
              </w:rPr>
            </w:pPr>
          </w:p>
        </w:tc>
      </w:tr>
      <w:tr w:rsidR="008E73E0" w:rsidTr="00917DAC">
        <w:trPr>
          <w:trHeight w:val="275"/>
        </w:trPr>
        <w:tc>
          <w:tcPr>
            <w:tcW w:w="3229" w:type="dxa"/>
            <w:hideMark/>
          </w:tcPr>
          <w:p w:rsidR="008E73E0" w:rsidRDefault="008E73E0" w:rsidP="00917DAC">
            <w:pPr>
              <w:rPr>
                <w:lang w:val="hr-HR"/>
              </w:rPr>
            </w:pPr>
          </w:p>
        </w:tc>
        <w:tc>
          <w:tcPr>
            <w:tcW w:w="7357" w:type="dxa"/>
            <w:hideMark/>
          </w:tcPr>
          <w:p w:rsidR="008E73E0" w:rsidRDefault="008E73E0" w:rsidP="00917DAC">
            <w:pPr>
              <w:jc w:val="both"/>
              <w:rPr>
                <w:b/>
              </w:rPr>
            </w:pPr>
          </w:p>
        </w:tc>
      </w:tr>
    </w:tbl>
    <w:p w:rsidR="008E73E0" w:rsidRDefault="008E73E0" w:rsidP="008E73E0">
      <w:pPr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2522"/>
        <w:gridCol w:w="6334"/>
      </w:tblGrid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  <w:t>ОБЛАСТ / ТЕМА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  <w:t>ИСХОДИ</w:t>
            </w:r>
          </w:p>
          <w:p w:rsidR="008E73E0" w:rsidRPr="008E73E0" w:rsidRDefault="008E73E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</w:pPr>
            <w:r w:rsidRPr="008E73E0">
              <w:rPr>
                <w:rFonts w:asciiTheme="minorHAnsi" w:hAnsiTheme="minorHAnsi"/>
                <w:bCs/>
                <w:color w:val="000000"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РАЗУМЕВАЊЕ ГОВОРА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адекватно реагује на усмене поруке у вези са активностима у образовном контексту;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основну поруку краћих излагања о познатим темама у којима се користи стандардни језик и разговетан изговор;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информације о релативно познатим и блиским садржајима и једноставна упутства у приватном, јавном и образовном контексту; 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општи смисао информативних радијских и телевизијских емисија о блиским темама, у којима се користи стандардни говор и разговетан изговор;  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основне елементе радње у серијама и филмовима у којима се обрађују релативно блиске теме, ослањајући се и на визуелне елементе; </w:t>
            </w:r>
          </w:p>
          <w:p w:rsidR="008E73E0" w:rsidRPr="008E73E0" w:rsidRDefault="008E73E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суштину исказа (са)говорника 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који разговарају о блиским темама, 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уз е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вентуална понављања и појашњавања;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изводи закључке после слушања непознатог текста у вези са врстом текста, бројем саговорника, њиховим међусобним односима и намерама, као и у вези са општим садржајем;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ослањајући се на општа знања, искуства и контекст поруке, увиђа значење њених непознатих елемената; памти и контекстуализује битне елементе поруке.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РАЗУМЕВАЊЕ ПРОЧИТАНОГ ТЕКСТА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разликује најучесталије врсте текстова, познајући њихове основне карактеристике, сврху и улогу;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краће текстове о конкретним темама из свакодневног живота, као и језички прилагођене и адаптиране текстове утемељене на чињеницама, везане за домене општих интересовања;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разумеосећања, жеље, потребе исказане у краћим текстовима;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једноставна упутства и саветодавне текстове, обавештења и упозорења на јавним местима;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краће литерарне форме у којима доминира конкретна, фреквентна 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lastRenderedPageBreak/>
              <w:t>и позната лексика (конкретна поезија, кратке приче, анегдоте, скечеви, стрипови);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проналази, издваја и разуме у информативном тексту о познатој теми основну поруку и суштинске информације;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идентификује и разуме релевантне информације у писаним прототипским документима (писмима, проспектима) и другим нефикционалним текстовима (новинским вестима, репортажама и огласима); 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препознаје основну  аргументацију у једноставнијим текстовима (нпр. новинским колумнама или писмима читалаца, као и другим врстама коментара); 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наслућује значење непознатих речи на основу контекста.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lastRenderedPageBreak/>
              <w:t>УСМЕНО ИЗРАЖАВАЊЕ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numPr>
                <w:ilvl w:val="0"/>
                <w:numId w:val="39"/>
              </w:numPr>
              <w:shd w:val="clear" w:color="auto" w:fill="FFFFFF"/>
              <w:spacing w:after="160" w:line="252" w:lineRule="auto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учествује у краћим дијалозима, размењује информације и мишљење са саговорником  о блиским темама и интересовањима;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Latn-CS"/>
              </w:rPr>
              <w:t xml:space="preserve">користи циљни језик као језик комуникације 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 образовном контексту, прилагођавајући свој говор комуникативној ситуацији, у временском трајању од два до три минута;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описује себе и своје окружење, догађаје у садашњости, прошлости и будућности у свом окружењу и изван њега;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изражава своје утиске и осећања и  образлаже мишљење и ставове у вези са блиским темама;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описује догађаје и саопштава садржај неке књиге или филма, износећи своје утиске и мишљења;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излаже унапред припремљену краћу презентацију на одређену тему (из домена личног интересовања);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указује на</w:t>
            </w: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 значај одређених исказа и делова исказа пригодном гестикулацијом и мимиком или наглашавањем и интонацијом.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ПИСМЕНО ИЗРАЖАВАЊЕ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на разложан и једноставан начин о блиским темама из свог окружења и подручја интересовања;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описује особе и догађаје поштујући правила кохерентности (обима 100 –120 речи);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описује утиске, мишљења и осећања (обима 80–100 речи);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белешке, поруке и лична писма да би тражио или пренео релевантне информације;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резимира прочитани/преслушани текст о блиским темама и износи сопствено мишљење о њему;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попуњава формуларе, упитнике и различите обрасце у личном и образовном домену;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 xml:space="preserve">пише краћа формална писма (писма читалаца, пријаве за праксе, стипендије или омладинске послове);  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електронске поруке, СМС поруке, учествује у дискусијама на блогу.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СОЦИОКУЛТУРНА КОМПЕТЕНЦИЈА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разуме, у оквиру свог интересовања, знања и искуства, правила понашања, свакодневне навике, сличности и разлике у култури  своје земље и земаља чији језик учи;</w:t>
            </w:r>
          </w:p>
          <w:p w:rsidR="008E73E0" w:rsidRPr="008E73E0" w:rsidRDefault="008E73E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разуме најчешће присутне културне моделе свакодневног живота земље и земаља чији језик учи;</w:t>
            </w:r>
          </w:p>
          <w:p w:rsidR="008E73E0" w:rsidRPr="008E73E0" w:rsidRDefault="008E73E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адекватно користи најфреквентније стилове и регистре у вези са елементима страног језика који учи, али и из осталих области школских знања и животних искустава;</w:t>
            </w:r>
          </w:p>
          <w:p w:rsidR="008E73E0" w:rsidRPr="008E73E0" w:rsidRDefault="008E73E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различите стилове комуникације и најфреквентнија пратећа паравербална и невербална средстава (степен формалности, љубазности, као и паравербална средства: гест, мимика, просторни односи међу говорницима, итд.);</w:t>
            </w:r>
          </w:p>
          <w:p w:rsidR="008E73E0" w:rsidRPr="008E73E0" w:rsidRDefault="008E73E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користи знање страног језика у различитим видовима реалне  комуникације (електронске поруке, СМС поруке, дискусије на блогу или форуму, друштвене мреже);</w:t>
            </w:r>
          </w:p>
          <w:p w:rsidR="008E73E0" w:rsidRPr="008E73E0" w:rsidRDefault="008E73E0" w:rsidP="00917DAC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користи савремене видове комуникације у откривању културе земаља чији језик учи.</w:t>
            </w:r>
          </w:p>
        </w:tc>
      </w:tr>
      <w:tr w:rsidR="008E73E0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3E0" w:rsidRPr="008E73E0" w:rsidRDefault="008E73E0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lastRenderedPageBreak/>
              <w:t>МЕДИЈАЦИЈА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преноси суштину поруке са матерњег на страни језик/са страног на матерњи, додајући, по потреби, објашњења и обавештења, писмено и усмено;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резимира садржај краћег текста, аудио или визуелног записа и краће интеракције;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преноси садржај писаног или усменог текста, прилагођавајући га саговорнику;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користи одговарајуће компензационе стратегије ради превазилажења тешкоћа које се јављају, на пример: преводи или преноси садржај уз употребу описа, парафраза и сл.;</w:t>
            </w:r>
          </w:p>
          <w:p w:rsidR="008E73E0" w:rsidRPr="008E73E0" w:rsidRDefault="008E73E0" w:rsidP="00917DAC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8E73E0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преводи на матерњи језик садржај краћег текста о познатим темама.</w:t>
            </w:r>
          </w:p>
        </w:tc>
      </w:tr>
    </w:tbl>
    <w:p w:rsidR="008E73E0" w:rsidRPr="002D6786" w:rsidRDefault="008E73E0" w:rsidP="008E73E0">
      <w:pPr>
        <w:jc w:val="both"/>
        <w:rPr>
          <w:rFonts w:asciiTheme="minorHAnsi" w:eastAsia="Arial" w:hAnsiTheme="minorHAnsi"/>
          <w:color w:val="000000"/>
          <w:sz w:val="18"/>
          <w:szCs w:val="18"/>
          <w:lang w:val="sr-Cyrl-CS"/>
        </w:rPr>
      </w:pPr>
      <w:r w:rsidRPr="008E73E0">
        <w:rPr>
          <w:rFonts w:asciiTheme="minorHAnsi" w:eastAsia="Arial" w:hAnsiTheme="minorHAnsi"/>
          <w:b/>
          <w:color w:val="000000"/>
          <w:sz w:val="18"/>
          <w:szCs w:val="18"/>
          <w:lang w:val="uz-Cyrl-UZ"/>
        </w:rPr>
        <w:t xml:space="preserve">Кључни појмови садржаја: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читање, слушање, писање, говор, знање о језику, медијација, интеркултурност</w:t>
      </w:r>
    </w:p>
    <w:p w:rsidR="008E73E0" w:rsidRPr="008E73E0" w:rsidRDefault="008E73E0" w:rsidP="008E73E0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8E73E0" w:rsidRPr="008E73E0" w:rsidRDefault="008E73E0" w:rsidP="008E73E0">
      <w:pPr>
        <w:jc w:val="center"/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САДРЖАЈИ ПРОГРАМА</w:t>
      </w:r>
    </w:p>
    <w:p w:rsidR="008E73E0" w:rsidRPr="008E73E0" w:rsidRDefault="008E73E0" w:rsidP="008E73E0">
      <w:pPr>
        <w:jc w:val="center"/>
        <w:rPr>
          <w:rFonts w:asciiTheme="minorHAnsi" w:hAnsiTheme="minorHAnsi"/>
          <w:b/>
          <w:color w:val="000000"/>
          <w:sz w:val="18"/>
          <w:szCs w:val="18"/>
          <w:lang w:val="ru-RU"/>
        </w:rPr>
      </w:pPr>
    </w:p>
    <w:p w:rsidR="008E73E0" w:rsidRPr="008E73E0" w:rsidRDefault="008E73E0" w:rsidP="008E73E0">
      <w:pPr>
        <w:numPr>
          <w:ilvl w:val="0"/>
          <w:numId w:val="41"/>
        </w:numPr>
        <w:spacing w:after="160"/>
        <w:contextualSpacing/>
        <w:rPr>
          <w:rFonts w:asciiTheme="minorHAnsi" w:hAnsiTheme="minorHAnsi"/>
          <w:b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sz w:val="18"/>
          <w:szCs w:val="18"/>
          <w:lang w:val="ru-RU"/>
        </w:rPr>
        <w:t>ЕНГЛЕСКИ ЈЕЗИК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Именице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Бројивеинебројивеименице.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Множинаименица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 (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правилнаинеправилна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>)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Саксонскигенитив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Члан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Употребаодређеногинеодређеногчлана.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Изостављањечлана.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Заменице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Личне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показне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присвојне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релативне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одричнеиузајамноповратне.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Детерминатори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Присвојни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показни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неодређени</w:t>
      </w:r>
      <w:r w:rsidRPr="008E73E0">
        <w:rPr>
          <w:rFonts w:asciiTheme="minorHAnsi" w:hAnsiTheme="minorHAnsi"/>
          <w:color w:val="000000"/>
          <w:sz w:val="18"/>
          <w:szCs w:val="18"/>
          <w:lang w:val="hr-HR"/>
        </w:rPr>
        <w:t xml:space="preserve">, </w:t>
      </w: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квантификатори.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Придевииприлози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Грађењеиупотребапридеваиприлога.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Местопридеваиприлогау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реченици.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Предлози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Најчешћипредлозизаоријентацијуупросторуивремену.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>Предлозипослепридева  (нпр.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good at, interested in</w:t>
      </w:r>
      <w:r w:rsidRPr="008E73E0">
        <w:rPr>
          <w:rFonts w:asciiTheme="minorHAnsi" w:hAnsiTheme="minorHAnsi"/>
          <w:color w:val="000000"/>
          <w:sz w:val="18"/>
          <w:szCs w:val="18"/>
        </w:rPr>
        <w:t>) и послеглагола (нпр.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work for, speak to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Бројеви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Cs/>
          <w:color w:val="000000"/>
          <w:sz w:val="18"/>
          <w:szCs w:val="18"/>
          <w:lang w:val="ru-RU"/>
        </w:rPr>
        <w:t>Прости, редни и децимални бројеви; разломци; основне рачунске операције.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</w:rPr>
        <w:t>Везници</w:t>
      </w:r>
    </w:p>
    <w:p w:rsidR="008E73E0" w:rsidRPr="008E73E0" w:rsidRDefault="008E73E0" w:rsidP="008E73E0">
      <w:pPr>
        <w:rPr>
          <w:rFonts w:asciiTheme="minorHAnsi" w:hAnsiTheme="minorHAnsi"/>
          <w:i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 xml:space="preserve">Повезивањеелеменатаистеважности: 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for, and, nor, but, or, yet, so.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Глаголи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Глаголска времена (активне и пасивне конструкције)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>Употребасадашњихвремена (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Present Simple Tense, Present Continuous Tense, Present Perfect Tense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>Употребапрошлихвремена (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Past Simple Tense, Past Continuous Tense, Past Perfect Tense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color w:val="000000"/>
          <w:sz w:val="18"/>
          <w:szCs w:val="18"/>
        </w:rPr>
        <w:t>Начиниизражавањaбудућности (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Future Simple Tense, be going to,Present Continuous Tense, Present Simple Tense).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Глаголи и фразе праћени инфинитивом или -</w:t>
      </w:r>
      <w:r w:rsidRPr="008E73E0">
        <w:rPr>
          <w:rFonts w:asciiTheme="minorHAnsi" w:hAnsiTheme="minorHAnsi"/>
          <w:b/>
          <w:i/>
          <w:color w:val="000000"/>
          <w:sz w:val="18"/>
          <w:szCs w:val="18"/>
        </w:rPr>
        <w:t>ing</w:t>
      </w: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 xml:space="preserve"> обликом.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</w:rPr>
        <w:t>Модалниглаголи</w:t>
      </w:r>
      <w:r w:rsidRPr="008E73E0">
        <w:rPr>
          <w:rFonts w:asciiTheme="minorHAnsi" w:hAnsiTheme="minorHAnsi"/>
          <w:color w:val="000000"/>
          <w:sz w:val="18"/>
          <w:szCs w:val="18"/>
        </w:rPr>
        <w:t xml:space="preserve">  (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can, can’t, could, should, must, have to,needn’t, mustn’t, may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</w:rPr>
        <w:t>Фразалниглаголи</w:t>
      </w:r>
      <w:r w:rsidRPr="008E73E0">
        <w:rPr>
          <w:rFonts w:asciiTheme="minorHAnsi" w:hAnsiTheme="minorHAnsi"/>
          <w:color w:val="000000"/>
          <w:sz w:val="18"/>
          <w:szCs w:val="18"/>
        </w:rPr>
        <w:t>са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across, back, down</w:t>
      </w:r>
      <w:r w:rsidRPr="008E73E0">
        <w:rPr>
          <w:rFonts w:asciiTheme="minorHAnsi" w:hAnsiTheme="minorHAnsi"/>
          <w:color w:val="000000"/>
          <w:sz w:val="18"/>
          <w:szCs w:val="18"/>
        </w:rPr>
        <w:t>...(нпр.</w:t>
      </w:r>
      <w:r w:rsidRPr="008E73E0">
        <w:rPr>
          <w:rFonts w:asciiTheme="minorHAnsi" w:hAnsiTheme="minorHAnsi"/>
          <w:i/>
          <w:color w:val="000000"/>
          <w:sz w:val="18"/>
          <w:szCs w:val="18"/>
        </w:rPr>
        <w:t>come across, come back, cut down</w:t>
      </w:r>
      <w:r w:rsidRPr="008E73E0">
        <w:rPr>
          <w:rFonts w:asciiTheme="minorHAnsi" w:hAnsiTheme="minorHAnsi"/>
          <w:color w:val="000000"/>
          <w:sz w:val="18"/>
          <w:szCs w:val="18"/>
        </w:rPr>
        <w:t>).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Творба речи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Сложенице.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Најчешћи суфикси и префикси.</w:t>
      </w:r>
    </w:p>
    <w:p w:rsidR="008E73E0" w:rsidRPr="008E73E0" w:rsidRDefault="008E73E0" w:rsidP="008E73E0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b/>
          <w:color w:val="000000"/>
          <w:sz w:val="18"/>
          <w:szCs w:val="18"/>
          <w:lang w:val="ru-RU"/>
        </w:rPr>
        <w:t>Реченица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Ред речи у реченици.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Потврдне, упитне и одричне реченице.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Погодбене реченице (реалне, потенцијалне).</w:t>
      </w:r>
    </w:p>
    <w:p w:rsidR="008E73E0" w:rsidRPr="008E73E0" w:rsidRDefault="008E73E0" w:rsidP="008E73E0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8E73E0">
        <w:rPr>
          <w:rFonts w:asciiTheme="minorHAnsi" w:hAnsiTheme="minorHAnsi"/>
          <w:color w:val="000000"/>
          <w:sz w:val="18"/>
          <w:szCs w:val="18"/>
          <w:lang w:val="ru-RU"/>
        </w:rPr>
        <w:t>Неуправни говор (без слагања времена).</w:t>
      </w:r>
    </w:p>
    <w:p w:rsidR="008E73E0" w:rsidRPr="008E73E0" w:rsidRDefault="008E73E0" w:rsidP="008E73E0">
      <w:pPr>
        <w:rPr>
          <w:lang w:val="sr-Cyrl-CS"/>
        </w:rPr>
      </w:pPr>
    </w:p>
    <w:p w:rsidR="00577876" w:rsidRDefault="00577876" w:rsidP="00577876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67" w:name="_Toc532575105"/>
      <w:r w:rsidRPr="00B05237">
        <w:rPr>
          <w:rFonts w:asciiTheme="minorHAnsi" w:hAnsiTheme="minorHAnsi"/>
          <w:sz w:val="18"/>
          <w:szCs w:val="18"/>
          <w:lang w:val="sr-Cyrl-CS"/>
        </w:rPr>
        <w:lastRenderedPageBreak/>
        <w:t>Други стр</w:t>
      </w:r>
      <w:r w:rsidRPr="00B05237">
        <w:rPr>
          <w:rFonts w:asciiTheme="minorHAnsi" w:hAnsiTheme="minorHAnsi"/>
          <w:sz w:val="18"/>
          <w:szCs w:val="18"/>
          <w:lang w:val="sr-Latn-CS"/>
        </w:rPr>
        <w:t>a</w:t>
      </w:r>
      <w:r w:rsidRPr="00B05237">
        <w:rPr>
          <w:rFonts w:asciiTheme="minorHAnsi" w:hAnsiTheme="minorHAnsi"/>
          <w:sz w:val="18"/>
          <w:szCs w:val="18"/>
          <w:lang w:val="sr-Cyrl-CS"/>
        </w:rPr>
        <w:t>ни језик</w:t>
      </w:r>
      <w:bookmarkEnd w:id="167"/>
    </w:p>
    <w:p w:rsidR="00D9183A" w:rsidRPr="002D6786" w:rsidRDefault="00D9183A" w:rsidP="00D9183A">
      <w:pPr>
        <w:pStyle w:val="Heading3"/>
        <w:rPr>
          <w:rFonts w:asciiTheme="minorHAnsi" w:hAnsiTheme="minorHAnsi"/>
          <w:sz w:val="18"/>
          <w:szCs w:val="18"/>
          <w:lang w:val="sr-Cyrl-CS"/>
        </w:rPr>
      </w:pPr>
      <w:bookmarkStart w:id="168" w:name="_Toc532575106"/>
      <w:r w:rsidRPr="002D6786">
        <w:rPr>
          <w:rFonts w:asciiTheme="minorHAnsi" w:hAnsiTheme="minorHAnsi"/>
          <w:sz w:val="18"/>
          <w:szCs w:val="18"/>
          <w:lang w:val="sr-Cyrl-CS"/>
        </w:rPr>
        <w:t>Француски</w:t>
      </w:r>
      <w:bookmarkEnd w:id="168"/>
    </w:p>
    <w:p w:rsidR="00D9183A" w:rsidRPr="002D6786" w:rsidRDefault="00D9183A" w:rsidP="00D9183A">
      <w:pPr>
        <w:rPr>
          <w:sz w:val="36"/>
          <w:szCs w:val="36"/>
          <w:lang w:val="sr-Cyrl-CS"/>
        </w:rPr>
      </w:pP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Cilj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drugog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stranog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jezika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usvajanjem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funkcionalnih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znanja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kom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sistemu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kulturi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unapre</w:t>
      </w:r>
      <w:r w:rsidRPr="002D6786">
        <w:rPr>
          <w:rFonts w:asciiTheme="minorHAnsi" w:hAnsiTheme="minorHAnsi"/>
          <w:sz w:val="18"/>
          <w:szCs w:val="18"/>
          <w:lang w:val="sr-Cyrl-CS"/>
        </w:rPr>
        <w:t>đ</w:t>
      </w:r>
      <w:r w:rsidRPr="001C2420">
        <w:rPr>
          <w:rFonts w:asciiTheme="minorHAnsi" w:hAnsiTheme="minorHAnsi"/>
          <w:sz w:val="18"/>
          <w:szCs w:val="18"/>
        </w:rPr>
        <w:t>ivanjem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strategija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stranog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jezika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razvije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komunikativnu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kompetenciju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osposobi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za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usmenu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pismenu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komunikaciju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razvija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saznajne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intelektualne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sposobnosti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kao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humanisti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ke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moralne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estetske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stavove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OP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TA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PREDMETNA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KOMPETENCIJA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Vladanje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stranim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jezikom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omogu</w:t>
      </w:r>
      <w:r w:rsidRPr="002D6786">
        <w:rPr>
          <w:rFonts w:asciiTheme="minorHAnsi" w:hAnsiTheme="minorHAnsi"/>
          <w:sz w:val="18"/>
          <w:szCs w:val="18"/>
          <w:lang w:val="sr-Cyrl-CS"/>
        </w:rPr>
        <w:t>ć</w:t>
      </w:r>
      <w:r w:rsidRPr="001C2420">
        <w:rPr>
          <w:rFonts w:asciiTheme="minorHAnsi" w:hAnsiTheme="minorHAnsi"/>
          <w:sz w:val="18"/>
          <w:szCs w:val="18"/>
        </w:rPr>
        <w:t>ava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sticanje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znanja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razli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itih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oblasti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primenjuje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svakodnevnom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ž</w:t>
      </w:r>
      <w:r w:rsidRPr="001C2420">
        <w:rPr>
          <w:rFonts w:asciiTheme="minorHAnsi" w:hAnsiTheme="minorHAnsi"/>
          <w:sz w:val="18"/>
          <w:szCs w:val="18"/>
        </w:rPr>
        <w:t>ivotu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obrazovanju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radu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razvija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kreativnost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kriti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ko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mi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ljenje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ve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tine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komunikacije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samostalnost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saradnju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uva</w:t>
      </w:r>
      <w:r w:rsidRPr="002D6786">
        <w:rPr>
          <w:rFonts w:asciiTheme="minorHAnsi" w:hAnsiTheme="minorHAnsi"/>
          <w:sz w:val="18"/>
          <w:szCs w:val="18"/>
          <w:lang w:val="sr-Cyrl-CS"/>
        </w:rPr>
        <w:t>ž</w:t>
      </w:r>
      <w:r w:rsidRPr="001C2420">
        <w:rPr>
          <w:rFonts w:asciiTheme="minorHAnsi" w:hAnsiTheme="minorHAnsi"/>
          <w:sz w:val="18"/>
          <w:szCs w:val="18"/>
        </w:rPr>
        <w:t>avanje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razli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itih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kultura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kulturu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dijaloga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SPECIFI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NA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PREDMETNA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KOMPETENCIJA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RECEPCIJA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slusanje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č</w:t>
      </w:r>
      <w:r w:rsidRPr="001C2420">
        <w:rPr>
          <w:rFonts w:asciiTheme="minorHAnsi" w:hAnsiTheme="minorHAnsi"/>
          <w:sz w:val="18"/>
          <w:szCs w:val="18"/>
        </w:rPr>
        <w:t>itanje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Osnovni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uobi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ajene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izraze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shvata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op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ti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smisao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svakodnevne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komunikacije</w:t>
      </w:r>
      <w:r w:rsidRPr="002D6786">
        <w:rPr>
          <w:rFonts w:asciiTheme="minorHAnsi" w:hAnsiTheme="minorHAnsi"/>
          <w:sz w:val="18"/>
          <w:szCs w:val="18"/>
          <w:lang w:val="sr-Cyrl-CS"/>
        </w:rPr>
        <w:t>,č</w:t>
      </w:r>
      <w:r w:rsidRPr="001C2420">
        <w:rPr>
          <w:rFonts w:asciiTheme="minorHAnsi" w:hAnsiTheme="minorHAnsi"/>
          <w:sz w:val="18"/>
          <w:szCs w:val="18"/>
        </w:rPr>
        <w:t>ita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kra</w:t>
      </w:r>
      <w:r w:rsidRPr="002D6786">
        <w:rPr>
          <w:rFonts w:asciiTheme="minorHAnsi" w:hAnsiTheme="minorHAnsi"/>
          <w:sz w:val="18"/>
          <w:szCs w:val="18"/>
          <w:lang w:val="sr-Cyrl-CS"/>
        </w:rPr>
        <w:t>ć</w:t>
      </w:r>
      <w:r w:rsidRPr="001C2420">
        <w:rPr>
          <w:rFonts w:asciiTheme="minorHAnsi" w:hAnsiTheme="minorHAnsi"/>
          <w:sz w:val="18"/>
          <w:szCs w:val="18"/>
        </w:rPr>
        <w:t>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tekstove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napisane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standardnim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jezikom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kojima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preovla</w:t>
      </w:r>
      <w:r w:rsidRPr="002D6786">
        <w:rPr>
          <w:rFonts w:asciiTheme="minorHAnsi" w:hAnsiTheme="minorHAnsi"/>
          <w:sz w:val="18"/>
          <w:szCs w:val="18"/>
          <w:lang w:val="sr-Cyrl-CS"/>
        </w:rPr>
        <w:t>đ</w:t>
      </w:r>
      <w:r w:rsidRPr="001C2420">
        <w:rPr>
          <w:rFonts w:asciiTheme="minorHAnsi" w:hAnsiTheme="minorHAnsi"/>
          <w:sz w:val="18"/>
          <w:szCs w:val="18"/>
        </w:rPr>
        <w:t>uju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frkventne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re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izrazi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Srednji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osnovne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elemente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razgovetnog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govora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jednostavna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izlaganja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prezentacije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bliskih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oblasti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op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ti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smisao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koriste</w:t>
      </w:r>
      <w:r w:rsidRPr="002D6786">
        <w:rPr>
          <w:rFonts w:asciiTheme="minorHAnsi" w:hAnsiTheme="minorHAnsi"/>
          <w:sz w:val="18"/>
          <w:szCs w:val="18"/>
          <w:lang w:val="sr-Cyrl-CS"/>
        </w:rPr>
        <w:t>ć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razli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ite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tehnike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č</w:t>
      </w:r>
      <w:r w:rsidRPr="001C2420">
        <w:rPr>
          <w:rFonts w:asciiTheme="minorHAnsi" w:hAnsiTheme="minorHAnsi"/>
          <w:sz w:val="18"/>
          <w:szCs w:val="18"/>
        </w:rPr>
        <w:t>itanja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Napredni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su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tinu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detalje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opsirnijih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izlaganja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ili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razgovora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razume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du</w:t>
      </w:r>
      <w:r w:rsidRPr="002D6786">
        <w:rPr>
          <w:rFonts w:asciiTheme="minorHAnsi" w:hAnsiTheme="minorHAnsi"/>
          <w:sz w:val="18"/>
          <w:szCs w:val="18"/>
          <w:lang w:val="sr-Cyrl-CS"/>
        </w:rPr>
        <w:t>ž</w:t>
      </w:r>
      <w:r w:rsidRPr="001C2420">
        <w:rPr>
          <w:rFonts w:asciiTheme="minorHAnsi" w:hAnsiTheme="minorHAnsi"/>
          <w:sz w:val="18"/>
          <w:szCs w:val="18"/>
        </w:rPr>
        <w:t>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tekstove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razli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itog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sadr</w:t>
      </w:r>
      <w:r w:rsidRPr="002D6786">
        <w:rPr>
          <w:rFonts w:asciiTheme="minorHAnsi" w:hAnsiTheme="minorHAnsi"/>
          <w:sz w:val="18"/>
          <w:szCs w:val="18"/>
          <w:lang w:val="sr-Cyrl-CS"/>
        </w:rPr>
        <w:t>ž</w:t>
      </w:r>
      <w:r w:rsidRPr="001C2420">
        <w:rPr>
          <w:rFonts w:asciiTheme="minorHAnsi" w:hAnsiTheme="minorHAnsi"/>
          <w:sz w:val="18"/>
          <w:szCs w:val="18"/>
        </w:rPr>
        <w:t>aja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PRODUKCIJA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GOVOR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PISANJE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Osnovni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daje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jednostavna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upustva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  <w:r w:rsidRPr="001C2420">
        <w:rPr>
          <w:rFonts w:asciiTheme="minorHAnsi" w:hAnsiTheme="minorHAnsi"/>
          <w:sz w:val="18"/>
          <w:szCs w:val="18"/>
        </w:rPr>
        <w:t>pismeno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usmeno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razmenjuje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informacije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bliskim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temama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koriste</w:t>
      </w:r>
      <w:r w:rsidRPr="002D6786">
        <w:rPr>
          <w:rFonts w:asciiTheme="minorHAnsi" w:hAnsiTheme="minorHAnsi"/>
          <w:sz w:val="18"/>
          <w:szCs w:val="18"/>
          <w:lang w:val="sr-Cyrl-CS"/>
        </w:rPr>
        <w:t>ć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jednostavne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izraze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jezi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ke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strukture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Srednji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bez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pripreme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zapo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inje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vodi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razgovor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iznosi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usmeno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pismeno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mi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ljenje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temama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domena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li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nog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interesovanja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obrazovanja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kulture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itd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</w:rPr>
        <w:t>Napredni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nivo</w:t>
      </w:r>
      <w:r w:rsidRPr="002D6786">
        <w:rPr>
          <w:rFonts w:asciiTheme="minorHAnsi" w:hAnsiTheme="minorHAnsi"/>
          <w:sz w:val="18"/>
          <w:szCs w:val="18"/>
          <w:lang w:val="sr-Cyrl-CS"/>
        </w:rPr>
        <w:t>-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enik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sigurno</w:t>
      </w:r>
      <w:r w:rsidRPr="002D6786">
        <w:rPr>
          <w:rFonts w:asciiTheme="minorHAnsi" w:hAnsiTheme="minorHAnsi"/>
          <w:sz w:val="18"/>
          <w:szCs w:val="18"/>
          <w:lang w:val="sr-Cyrl-CS"/>
        </w:rPr>
        <w:t>šć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te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no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spontano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>č</w:t>
      </w:r>
      <w:r w:rsidRPr="001C2420">
        <w:rPr>
          <w:rFonts w:asciiTheme="minorHAnsi" w:hAnsiTheme="minorHAnsi"/>
          <w:sz w:val="18"/>
          <w:szCs w:val="18"/>
        </w:rPr>
        <w:t>estvuje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usmenoj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pismenoj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komunikaciji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govori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izve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tava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prevodi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pi</w:t>
      </w:r>
      <w:r w:rsidRPr="002D6786">
        <w:rPr>
          <w:rFonts w:asciiTheme="minorHAnsi" w:hAnsiTheme="minorHAnsi"/>
          <w:sz w:val="18"/>
          <w:szCs w:val="18"/>
          <w:lang w:val="sr-Cyrl-CS"/>
        </w:rPr>
        <w:t>š</w:t>
      </w:r>
      <w:r w:rsidRPr="001C2420">
        <w:rPr>
          <w:rFonts w:asciiTheme="minorHAnsi" w:hAnsiTheme="minorHAnsi"/>
          <w:sz w:val="18"/>
          <w:szCs w:val="18"/>
        </w:rPr>
        <w:t>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tekstove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temama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iz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š</w:t>
      </w:r>
      <w:r w:rsidRPr="001C2420">
        <w:rPr>
          <w:rFonts w:asciiTheme="minorHAnsi" w:hAnsiTheme="minorHAnsi"/>
          <w:sz w:val="18"/>
          <w:szCs w:val="18"/>
        </w:rPr>
        <w:t>ireg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kruga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interesovanja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iznosi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svoje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stavove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vodi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formalnu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neformalnu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prepisku</w:t>
      </w:r>
      <w:r w:rsidRPr="002D6786">
        <w:rPr>
          <w:rFonts w:asciiTheme="minorHAnsi" w:hAnsiTheme="minorHAnsi"/>
          <w:sz w:val="18"/>
          <w:szCs w:val="18"/>
          <w:lang w:val="sr-Cyrl-CS"/>
        </w:rPr>
        <w:t>,</w:t>
      </w:r>
      <w:r w:rsidRPr="001C2420">
        <w:rPr>
          <w:rFonts w:asciiTheme="minorHAnsi" w:hAnsiTheme="minorHAnsi"/>
          <w:sz w:val="18"/>
          <w:szCs w:val="18"/>
        </w:rPr>
        <w:t>dosledno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primenjuju</w:t>
      </w:r>
      <w:r w:rsidRPr="002D6786">
        <w:rPr>
          <w:rFonts w:asciiTheme="minorHAnsi" w:hAnsiTheme="minorHAnsi"/>
          <w:sz w:val="18"/>
          <w:szCs w:val="18"/>
          <w:lang w:val="sr-Cyrl-CS"/>
        </w:rPr>
        <w:t>ć</w:t>
      </w:r>
      <w:r w:rsidRPr="001C2420">
        <w:rPr>
          <w:rFonts w:asciiTheme="minorHAnsi" w:hAnsiTheme="minorHAnsi"/>
          <w:sz w:val="18"/>
          <w:szCs w:val="18"/>
        </w:rPr>
        <w:t>i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pravopisnu</w:t>
      </w:r>
      <w:r w:rsidRPr="002D6786">
        <w:rPr>
          <w:rFonts w:asciiTheme="minorHAnsi" w:hAnsiTheme="minorHAnsi"/>
          <w:sz w:val="18"/>
          <w:szCs w:val="18"/>
          <w:lang w:val="sr-Cyrl-CS"/>
        </w:rPr>
        <w:t xml:space="preserve"> </w:t>
      </w:r>
      <w:r w:rsidRPr="001C2420">
        <w:rPr>
          <w:rFonts w:asciiTheme="minorHAnsi" w:hAnsiTheme="minorHAnsi"/>
          <w:sz w:val="18"/>
          <w:szCs w:val="18"/>
        </w:rPr>
        <w:t>normu</w:t>
      </w:r>
      <w:r w:rsidRPr="002D6786">
        <w:rPr>
          <w:rFonts w:asciiTheme="minorHAnsi" w:hAnsiTheme="minorHAnsi"/>
          <w:sz w:val="18"/>
          <w:szCs w:val="18"/>
          <w:lang w:val="sr-Cyrl-CS"/>
        </w:rPr>
        <w:t>.</w:t>
      </w:r>
    </w:p>
    <w:p w:rsidR="00D9183A" w:rsidRPr="002D6786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-210" w:type="dxa"/>
        <w:tblLayout w:type="fixed"/>
        <w:tblLook w:val="0000"/>
      </w:tblPr>
      <w:tblGrid>
        <w:gridCol w:w="2565"/>
        <w:gridCol w:w="2805"/>
        <w:gridCol w:w="3600"/>
        <w:gridCol w:w="1521"/>
      </w:tblGrid>
      <w:tr w:rsidR="00D9183A" w:rsidRPr="001C2420" w:rsidTr="00917DAC">
        <w:trPr>
          <w:trHeight w:val="847"/>
        </w:trPr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ISHODI</w:t>
            </w:r>
          </w:p>
        </w:tc>
        <w:tc>
          <w:tcPr>
            <w:tcW w:w="2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OBLAST-TEMA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SADRŽAJI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BROJ ČASOVA</w:t>
            </w:r>
          </w:p>
        </w:tc>
      </w:tr>
      <w:tr w:rsidR="00D9183A" w:rsidRPr="001C2420" w:rsidTr="00917DAC">
        <w:trPr>
          <w:trHeight w:val="3404"/>
        </w:trPr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-Reaguje na usmene poruke u obrazovnom kontekstu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poruku o poznatim temama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opšti smisao audio I video materijala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opsti smisao I sustinu iskaza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-izvodi zaključke posle slušanja teksta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obaveštenja na javnim mestima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-razume ličnu poruku u svrhu korespondencije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-razume kraće literarne forme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-učestvuje u kratkim dijalozima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-opisuje sebe i svoje okruženje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-izlaže  osnovni sadržaj pisanih I ilustrovanih tekstova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-pise na jednostavan način o bliskim temama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-opisuje događaje postujući pravila koherentnosti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-popunjava formulare I upitnike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-prepoznaje kulturne modele zemlje čiji jezik uči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lastRenderedPageBreak/>
              <w:t>-koristi savremene vidove komunikacije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-prenosi poruku sa maternjrg na strain jezik</w:t>
            </w:r>
          </w:p>
        </w:tc>
        <w:tc>
          <w:tcPr>
            <w:tcW w:w="2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lastRenderedPageBreak/>
              <w:t>Nouvelle ecole,nouveaux copains-svakodnevni život,škola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-Autrefois et aujourd’hui-nekad i sada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-Les autres et nous-drugi i mi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La famille et les fetes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-porodica,praznici i običaji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L’ HOMME et la nature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-čovek i priroda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Projektna nastava-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ENFIN,un peu de temps libre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-slobodno vreme-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LA VIE MODERNE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Savremeni život i moderne tehnologije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Le groupe du nom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-article,pronom,adjectifs,noms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PCOD ET PCOI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-COMPARAISON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-LE GROUPE DU VERBE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-LES TEMPS,present,imparfait,futur,passe-compose,plus-que-parafait,conditionnel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-verbes unipersonnels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-infinitif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-imperatif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ADVERBES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-DE TEMPS,DE LIEU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  <w:lang w:val="de-DE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  <w:lang w:val="de-DE"/>
              </w:rPr>
              <w:t>-adverbes de maniere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-de quantite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-place de l’adverbe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-PREPOSITIONS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-Kontrahovanje člana i predloga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PHRASE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-AFFIRMATIVE-NEGATIVE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-INERROGATIVE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HYPOTHESE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-RELATIONS TEMPORELLES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lastRenderedPageBreak/>
              <w:t>-DISCOURS DIRECT-INDIRECT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12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12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10</w:t>
            </w: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D9183A" w:rsidRPr="001C2420" w:rsidRDefault="00D9183A" w:rsidP="00917D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sz w:val="18"/>
                <w:szCs w:val="18"/>
              </w:rPr>
            </w:pPr>
            <w:r w:rsidRPr="001C2420">
              <w:rPr>
                <w:rFonts w:asciiTheme="minorHAnsi" w:hAnsiTheme="minorHAnsi" w:cs="Calibri"/>
                <w:sz w:val="18"/>
                <w:szCs w:val="18"/>
              </w:rPr>
              <w:t>74</w:t>
            </w:r>
          </w:p>
        </w:tc>
      </w:tr>
    </w:tbl>
    <w:p w:rsidR="00D9183A" w:rsidRPr="00362553" w:rsidRDefault="00D9183A" w:rsidP="00D9183A"/>
    <w:p w:rsidR="00D9183A" w:rsidRDefault="004D5579" w:rsidP="00CB6AA3">
      <w:pPr>
        <w:pStyle w:val="Heading3"/>
        <w:rPr>
          <w:rFonts w:asciiTheme="minorHAnsi" w:hAnsiTheme="minorHAnsi"/>
          <w:sz w:val="18"/>
          <w:szCs w:val="18"/>
        </w:rPr>
      </w:pPr>
      <w:bookmarkStart w:id="169" w:name="_Toc532575107"/>
      <w:r w:rsidRPr="004D5579">
        <w:rPr>
          <w:rFonts w:asciiTheme="minorHAnsi" w:hAnsiTheme="minorHAnsi"/>
          <w:sz w:val="18"/>
          <w:szCs w:val="18"/>
        </w:rPr>
        <w:t>Руски</w:t>
      </w:r>
      <w:bookmarkEnd w:id="169"/>
    </w:p>
    <w:tbl>
      <w:tblPr>
        <w:tblW w:w="10586" w:type="dxa"/>
        <w:tblLook w:val="04A0"/>
      </w:tblPr>
      <w:tblGrid>
        <w:gridCol w:w="3229"/>
        <w:gridCol w:w="7357"/>
      </w:tblGrid>
      <w:tr w:rsidR="004D5579" w:rsidRPr="00B53D72" w:rsidTr="00917DAC">
        <w:trPr>
          <w:trHeight w:val="1433"/>
        </w:trPr>
        <w:tc>
          <w:tcPr>
            <w:tcW w:w="10586" w:type="dxa"/>
            <w:gridSpan w:val="2"/>
            <w:shd w:val="clear" w:color="auto" w:fill="auto"/>
            <w:hideMark/>
          </w:tcPr>
          <w:p w:rsidR="004D5579" w:rsidRPr="00B53D72" w:rsidRDefault="004D5579" w:rsidP="00917DAC">
            <w:pPr>
              <w:ind w:firstLine="709"/>
              <w:jc w:val="both"/>
              <w:rPr>
                <w:rFonts w:asciiTheme="minorHAnsi" w:hAnsiTheme="minorHAnsi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b/>
                <w:sz w:val="18"/>
                <w:szCs w:val="18"/>
                <w:lang w:val="uz-Cyrl-UZ"/>
              </w:rPr>
              <w:t>Циљ</w:t>
            </w:r>
            <w:r w:rsidRPr="00B53D72">
              <w:rPr>
                <w:rFonts w:asciiTheme="minorHAnsi" w:hAnsiTheme="minorHAnsi"/>
                <w:sz w:val="18"/>
                <w:szCs w:val="18"/>
                <w:lang w:val="uz-Cyrl-UZ"/>
              </w:rPr>
              <w:t xml:space="preserve"> учења </w:t>
            </w:r>
            <w:r w:rsidRPr="00B53D72">
              <w:rPr>
                <w:rFonts w:asciiTheme="minorHAnsi" w:hAnsiTheme="minorHAnsi"/>
                <w:i/>
                <w:sz w:val="18"/>
                <w:szCs w:val="18"/>
                <w:lang w:val="uz-Cyrl-UZ"/>
              </w:rPr>
              <w:t>страног језика</w:t>
            </w:r>
            <w:r w:rsidRPr="00B53D72">
              <w:rPr>
                <w:rFonts w:asciiTheme="minorHAnsi" w:hAnsiTheme="minorHAnsi"/>
                <w:sz w:val="18"/>
                <w:szCs w:val="18"/>
                <w:lang w:val="uz-Cyrl-UZ"/>
              </w:rPr>
              <w:t xml:space="preserve"> је да ученик усвајањем функционалних знања о језичком систему и култури и унапређивањем стратегија учења страног језика развије</w:t>
            </w:r>
            <w:r w:rsidRPr="00B53D72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 xml:space="preserve"> комуникативну компетенцију,</w:t>
            </w:r>
            <w:r w:rsidRPr="00B53D72">
              <w:rPr>
                <w:rFonts w:asciiTheme="minorHAnsi" w:hAnsiTheme="minorHAnsi"/>
                <w:sz w:val="18"/>
                <w:szCs w:val="18"/>
                <w:lang w:val="uz-Cyrl-UZ"/>
              </w:rPr>
              <w:t xml:space="preserve"> оспособи се за писмену и усмену комуникацију, интеркултурално разумевање и професионални развој.</w:t>
            </w:r>
          </w:p>
          <w:p w:rsidR="004D5579" w:rsidRPr="00B53D72" w:rsidRDefault="004D5579" w:rsidP="00917DAC">
            <w:pPr>
              <w:ind w:firstLine="709"/>
              <w:jc w:val="both"/>
              <w:rPr>
                <w:rFonts w:asciiTheme="minorHAnsi" w:hAnsiTheme="minorHAnsi"/>
                <w:sz w:val="18"/>
                <w:szCs w:val="18"/>
                <w:lang w:val="uz-Cyrl-UZ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638"/>
              <w:gridCol w:w="4746"/>
              <w:gridCol w:w="3192"/>
            </w:tblGrid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Редни број наставне теме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</w:p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НАЗИВ ОБЛАСТИ/ТЕМЕ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</w:p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Трајање (часова)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Встреча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9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Семья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9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Природа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10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Счастливого пути!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8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История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8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Спорт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8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Искусство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12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Наука</w:t>
                  </w: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sz w:val="18"/>
                      <w:szCs w:val="18"/>
                    </w:rPr>
                    <w:t>10</w:t>
                  </w:r>
                </w:p>
              </w:tc>
            </w:tr>
            <w:tr w:rsidR="004D5579" w:rsidRPr="00B53D72" w:rsidTr="00917DAC">
              <w:tc>
                <w:tcPr>
                  <w:tcW w:w="1638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УКУПНО</w:t>
                  </w:r>
                </w:p>
              </w:tc>
              <w:tc>
                <w:tcPr>
                  <w:tcW w:w="4746" w:type="dxa"/>
                </w:tcPr>
                <w:p w:rsidR="004D5579" w:rsidRPr="00B53D72" w:rsidRDefault="004D5579" w:rsidP="00917DAC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3192" w:type="dxa"/>
                </w:tcPr>
                <w:p w:rsidR="004D5579" w:rsidRPr="00B53D72" w:rsidRDefault="004D5579" w:rsidP="00917DAC">
                  <w:pPr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B53D7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74</w:t>
                  </w:r>
                </w:p>
              </w:tc>
            </w:tr>
          </w:tbl>
          <w:p w:rsidR="004D5579" w:rsidRPr="00B53D72" w:rsidRDefault="004D5579" w:rsidP="00917DAC">
            <w:pPr>
              <w:ind w:firstLine="709"/>
              <w:jc w:val="both"/>
              <w:rPr>
                <w:rFonts w:asciiTheme="minorHAnsi" w:hAnsiTheme="minorHAnsi"/>
                <w:sz w:val="18"/>
                <w:szCs w:val="18"/>
                <w:lang w:val="uz-Cyrl-UZ"/>
              </w:rPr>
            </w:pPr>
          </w:p>
        </w:tc>
      </w:tr>
      <w:tr w:rsidR="004D5579" w:rsidRPr="00B53D72" w:rsidTr="00917DAC">
        <w:trPr>
          <w:trHeight w:val="275"/>
        </w:trPr>
        <w:tc>
          <w:tcPr>
            <w:tcW w:w="3229" w:type="dxa"/>
            <w:shd w:val="clear" w:color="auto" w:fill="auto"/>
          </w:tcPr>
          <w:p w:rsidR="004D5579" w:rsidRPr="00B53D72" w:rsidRDefault="004D5579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hr-HR"/>
              </w:rPr>
            </w:pPr>
          </w:p>
        </w:tc>
        <w:tc>
          <w:tcPr>
            <w:tcW w:w="7357" w:type="dxa"/>
            <w:shd w:val="clear" w:color="auto" w:fill="auto"/>
          </w:tcPr>
          <w:p w:rsidR="004D5579" w:rsidRPr="00B53D72" w:rsidRDefault="004D5579" w:rsidP="00917DAC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4D5579" w:rsidRPr="00B53D72" w:rsidRDefault="004D5579" w:rsidP="004D5579">
      <w:pPr>
        <w:jc w:val="both"/>
        <w:rPr>
          <w:rFonts w:asciiTheme="minorHAnsi" w:hAnsiTheme="minorHAnsi"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2522"/>
        <w:gridCol w:w="6334"/>
      </w:tblGrid>
      <w:tr w:rsidR="004D5579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  <w:t>ОБЛАСТ / ТЕМА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579" w:rsidRPr="00B53D72" w:rsidRDefault="004D5579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  <w:t>ИСХОДИ</w:t>
            </w:r>
          </w:p>
          <w:p w:rsidR="004D5579" w:rsidRPr="00B53D72" w:rsidRDefault="004D5579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</w:pPr>
            <w:r w:rsidRPr="00B53D72">
              <w:rPr>
                <w:rFonts w:asciiTheme="minorHAnsi" w:hAnsiTheme="minorHAnsi"/>
                <w:bCs/>
                <w:color w:val="000000"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</w:tr>
      <w:tr w:rsidR="004D5579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hr-HR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РАЗУМЕВАЊЕ ГОВОРА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адекватно реагује на усмене поруке у вези са активностима у образовном контексту;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основну поруку краћих излагања о познатим темама у којима се користи стандардни језик и разговетан изговор;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информације о релативно познатим и блиским садржајима и једноставна упутства у приватном, јавном и образовном контексту; 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општи смисао информативних радијских и телевизијских емисија о блиским темама, у којима се користи стандардни говор и разговетан изговор;  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основне елементе радње у серијама и филмовима у којима се обрађују релативно блиске теме, ослањајући се и на визуелне елементе; </w:t>
            </w:r>
          </w:p>
          <w:p w:rsidR="004D5579" w:rsidRPr="00B53D72" w:rsidRDefault="004D5579" w:rsidP="004D5579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разуме суштину исказа (са)говорника 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који разговарају о блиским темама, 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уз е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вентуална понављања и појашњавања;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изводи закључке после слушања непознатог текста у вези са врстом текста, бројем саговорника, њиховим међусобним односима и намерама, као и у вези са општим садржајем;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ослањајући се на општа знања, искуства и контекст поруке, увиђа значење њених непознатих елемената; памти и контекстуализује битне елементе поруке.</w:t>
            </w:r>
          </w:p>
        </w:tc>
      </w:tr>
      <w:tr w:rsidR="004D5579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lastRenderedPageBreak/>
              <w:t>РАЗУМЕВАЊЕ ПРОЧИТАНОГ ТЕКСТА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разликује најучесталије врсте текстова, познајући њихове основне карактеристике, сврху и улогу;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краће текстове о конкретним темама из свакодневног живота, као и језички прилагођене и адаптиране текстове утемељене на чињеницама, везане за домене општих интересовања;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разумеосећања, жеље, потребе исказане у краћим текстовима;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једноставна упутства и саветодавне текстове, обавештења и упозорења на јавним местима;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разуме краће литерарне форме у којима доминира конкретна, фреквентна и позната лексика (конкретна поезија, кратке приче, анегдоте, скечеви, стрипови);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проналази, издваја и разуме у информативном тексту о познатој теми основну поруку и суштинске информације;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идентификује и разуме релевантне информације у писаним прототипским документима (писмима, проспектима) и другим нефикционалним текстовима (новинским вестима, репортажама и огласима); 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 xml:space="preserve">препознаје основну  аргументацију у једноставнијим текстовима (нпр. новинским колумнама или писмима читалаца, као и другим врстама коментара); 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наслућује значење непознатих речи на основу контекста.</w:t>
            </w:r>
          </w:p>
        </w:tc>
      </w:tr>
      <w:tr w:rsidR="004D5579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УСМЕНО ИЗРАЖАВАЊЕ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4D5579">
            <w:pPr>
              <w:numPr>
                <w:ilvl w:val="0"/>
                <w:numId w:val="39"/>
              </w:numPr>
              <w:shd w:val="clear" w:color="auto" w:fill="FFFFFF"/>
              <w:spacing w:after="160" w:line="254" w:lineRule="auto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учествује у краћим дијалозима, размењује информације и мишљење са саговорником  о блиским темама и интересовањима;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Latn-CS"/>
              </w:rPr>
              <w:t xml:space="preserve">користи циљни језик као језик комуникације 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 образовном контексту, прилагођавајући свој говор комуникативној ситуацији, у временском трајању од два до три минута;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описује себе и своје окружење, догађаје у садашњости, прошлости и будућности у свом окружењу и изван њега;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изражава своје утиске и осећања и  образлаже мишљење и ставове у вези са блиским темама;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описује догађаје и саопштава садржај неке књиге или филма, износећи своје утиске и мишљења;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излаже унапред припремљену краћу презентацију на одређену тему (из домена личног интересовања);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shd w:val="clear" w:color="auto" w:fill="FFFFFF"/>
              <w:spacing w:after="160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uz-Cyrl-UZ"/>
              </w:rPr>
              <w:t>указује на</w:t>
            </w: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 значај одређених исказа и делова исказа пригодном гестикулацијом и мимиком или наглашавањем и интонацијом.</w:t>
            </w:r>
          </w:p>
        </w:tc>
      </w:tr>
      <w:tr w:rsidR="004D5579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ПИСМЕНО ИЗРАЖАВАЊЕ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на разложан и једноставан начин о блиским темама из свог окружења и подручја интересовања;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описује особе и догађаје поштујући правила кохерентности (обима 100 –120 речи);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описује утиске, мишљења и осећања (обима 80–100 речи);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белешке, поруке и лична писма да би тражио или пренео релевантне информације;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резимира прочитани/преслушани текст о блиским темама и износи сопствено мишљење о њему;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попуњава формуларе, упитнике и различите обрасце у личном и образовном домену;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 xml:space="preserve">пише краћа формална писма (писма читалаца, пријаве за праксе, стипендије или омладинске послове);  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пише електронске поруке, СМС поруке, учествује у дискусијама на блогу.</w:t>
            </w:r>
          </w:p>
        </w:tc>
      </w:tr>
      <w:tr w:rsidR="004D5579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917DAC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t>СОЦИОКУЛТУРНА КОМПЕТЕНЦИЈА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4D5579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разуме, у оквиру свог интересовања, знања и искуства, правила понашања, свакодневне навике, сличности и разлике у култури  своје земље и земаља чији језик учи;</w:t>
            </w:r>
          </w:p>
          <w:p w:rsidR="004D5579" w:rsidRPr="00B53D72" w:rsidRDefault="004D5579" w:rsidP="004D5579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разуме најчешће присутне културне моделе свакодневног живота земље и земаља чији језик учи;</w:t>
            </w:r>
          </w:p>
          <w:p w:rsidR="004D5579" w:rsidRPr="00B53D72" w:rsidRDefault="004D5579" w:rsidP="004D5579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препознаје и адекватно користи најфреквентније стилове и регистре у вези са елементима страног језика који учи, али и из осталих области школских знања и животних искустава;</w:t>
            </w:r>
          </w:p>
          <w:p w:rsidR="004D5579" w:rsidRPr="00B53D72" w:rsidRDefault="004D5579" w:rsidP="004D5579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lastRenderedPageBreak/>
              <w:t>препознаје различите стилове комуникације и најфреквентнија пратећа паравербална и невербална средстава (степен формалности, љубазности, као и паравербална средства: гест, мимика, просторни односи међу говорницима, итд.);</w:t>
            </w:r>
          </w:p>
          <w:p w:rsidR="004D5579" w:rsidRPr="00B53D72" w:rsidRDefault="004D5579" w:rsidP="004D5579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користи знање страног језика у различитим видовима реалне  комуникације (електронске поруке, СМС поруке, дискусије на блогу или форуму, друштвене мреже);</w:t>
            </w:r>
          </w:p>
          <w:p w:rsidR="004D5579" w:rsidRPr="00B53D72" w:rsidRDefault="004D5579" w:rsidP="004D5579">
            <w:pPr>
              <w:numPr>
                <w:ilvl w:val="0"/>
                <w:numId w:val="40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користи савремене видове комуникације у откривању културе земаља чији језик учи.</w:t>
            </w:r>
          </w:p>
        </w:tc>
      </w:tr>
      <w:tr w:rsidR="004D5579" w:rsidRPr="002D6786" w:rsidTr="00917DAC"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579" w:rsidRPr="00B53D72" w:rsidRDefault="004D5579" w:rsidP="00917DAC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b/>
                <w:color w:val="000000"/>
                <w:sz w:val="18"/>
                <w:szCs w:val="18"/>
                <w:lang w:val="sr-Cyrl-CS"/>
              </w:rPr>
              <w:lastRenderedPageBreak/>
              <w:t>МЕДИЈАЦИЈА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преноси суштину поруке са матерњег на страни језик/са страног на матерњи, додајући, по потреби, објашњења и обавештења, писмено и усмено;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резимира садржај краћег текста, аудио или визуелног записа и краће интеракције;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преноси садржај писаног или усменог текста, прилагођавајући га саговорнику;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користи одговарајуће компензационе стратегије ради превазилажења тешкоћа које се јављају, на пример: преводи или преноси садржај уз употребу описа, парафраза и сл.;</w:t>
            </w:r>
          </w:p>
          <w:p w:rsidR="004D5579" w:rsidRPr="00B53D72" w:rsidRDefault="004D5579" w:rsidP="004D5579">
            <w:pPr>
              <w:numPr>
                <w:ilvl w:val="0"/>
                <w:numId w:val="39"/>
              </w:numPr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</w:pPr>
            <w:r w:rsidRPr="00B53D72">
              <w:rPr>
                <w:rFonts w:asciiTheme="minorHAnsi" w:hAnsiTheme="minorHAnsi"/>
                <w:color w:val="000000"/>
                <w:sz w:val="18"/>
                <w:szCs w:val="18"/>
                <w:lang w:val="sr-Cyrl-CS"/>
              </w:rPr>
              <w:t>преводи на матерњи језик садржај краћег текста о познатим темама.</w:t>
            </w:r>
          </w:p>
        </w:tc>
      </w:tr>
    </w:tbl>
    <w:p w:rsidR="004D5579" w:rsidRPr="002D6786" w:rsidRDefault="004D5579" w:rsidP="004D5579">
      <w:pPr>
        <w:ind w:firstLine="720"/>
        <w:jc w:val="both"/>
        <w:rPr>
          <w:rFonts w:asciiTheme="minorHAnsi" w:hAnsiTheme="minorHAnsi"/>
          <w:color w:val="000000"/>
          <w:sz w:val="18"/>
          <w:szCs w:val="18"/>
          <w:lang w:val="sr-Cyrl-CS"/>
        </w:rPr>
      </w:pPr>
    </w:p>
    <w:p w:rsidR="004D5579" w:rsidRPr="00B53D72" w:rsidRDefault="004D5579" w:rsidP="004D5579">
      <w:pPr>
        <w:spacing w:after="160"/>
        <w:contextualSpacing/>
        <w:rPr>
          <w:rFonts w:asciiTheme="minorHAnsi" w:hAnsiTheme="minorHAnsi"/>
          <w:b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sz w:val="18"/>
          <w:szCs w:val="18"/>
          <w:lang w:val="sr-Cyrl-CS"/>
        </w:rPr>
        <w:t>РУСКИ ЈЕЗИК</w:t>
      </w:r>
    </w:p>
    <w:p w:rsidR="004D5579" w:rsidRPr="00B53D72" w:rsidRDefault="004D5579" w:rsidP="004D5579">
      <w:pPr>
        <w:spacing w:after="160"/>
        <w:contextualSpacing/>
        <w:rPr>
          <w:rFonts w:asciiTheme="minorHAnsi" w:hAnsiTheme="minorHAnsi"/>
          <w:b/>
          <w:sz w:val="18"/>
          <w:szCs w:val="18"/>
          <w:lang w:val="sr-Cyrl-CS"/>
        </w:rPr>
      </w:pPr>
      <w:r w:rsidRPr="002D6786">
        <w:rPr>
          <w:rFonts w:asciiTheme="minorHAnsi" w:hAnsiTheme="minorHAnsi"/>
          <w:b/>
          <w:sz w:val="18"/>
          <w:szCs w:val="18"/>
          <w:lang w:val="sr-Cyrl-CS"/>
        </w:rPr>
        <w:t>САДРЖАЈ: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hr-HR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ru-RU"/>
        </w:rPr>
        <w:t>Фонетика с прозодијом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Акцентовани гласови. Отвореност и затвореност акцентованих вокала. 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Редукција вокалских гласова. Редукција вокала после тврдих гласова („акање“); редукција вокала после меких гласова („икање“). 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Систем сугласничких гласова руског језика. Парни тврди и меки гласови. Увек тврди и увек меки гласови.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Обезвучавање шумних звучних сугласничких гласова на крају речи; алтернације звучних и безвучних сугласника.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Сугласничке групе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чт, сч, зч, сш, зш, вств, стн, лнц, здн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Основне интонационе конструкције (ИК-1, ИК-2, ИК-3).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Упитни исказ без упитне речи (ИК-3). ИК-3 у унутрашњим фонетским синтагмама. Сегментација.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Именице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Обнављање и систематизација основних именичких промена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Варијанте различитих наставака: локатив на 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ru-RU"/>
        </w:rPr>
        <w:t>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у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: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о береге/на берегу, о лесе/в лесу, о крае/на краю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. 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Номинатив множине на 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а, -я, -ья, -е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города, учителя, деревья, граждане 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(рецептивно)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Именице којима се означавају професије људи, њихова национална и територијална припадност.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Промена именица на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ия, -ие, -мя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: 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история, здание, время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Именице </w:t>
      </w:r>
      <w:r w:rsidRPr="00B53D72">
        <w:rPr>
          <w:rFonts w:asciiTheme="minorHAnsi" w:hAnsiTheme="minorHAnsi"/>
          <w:color w:val="000000"/>
          <w:sz w:val="18"/>
          <w:szCs w:val="18"/>
          <w:lang w:val="sr-Latn-CS"/>
        </w:rPr>
        <w:t>pluralia tantum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каникулы, сумерки, очки, Балканы 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(рецептивно).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Непроменљиве именице: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кино, кофе, метро, кафе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Руска презимена на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ов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,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ев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Петров, Фадеев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 сл.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ru-RU"/>
        </w:rPr>
        <w:t>Заменице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 xml:space="preserve">Одричне заменице: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никто, ничто, ничей, никакой.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 xml:space="preserve">Неодређене заменице: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кто-то, что-то, кто-нибудь, что-нибудь, некто, нечто, некоторый 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(рецептивно).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Придеви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Поређење придева: прост и сложен компаратив и суперлатив.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Присвојни придеви на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ов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,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ев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,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ин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, -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ский: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братов, Игорев, мамин, пушкинский 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(рецептивно).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Придеви за означавање простора и времена: сегодняшний, здешний.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Рекција придева: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больной чем, готовый к чему, способный к чему и сл.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 xml:space="preserve">Кратки придеви на примерима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рад, готов, занят, должен, болен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Бројеви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Промена основних бројева: 1, 2, 3, 4, 5−20 и 30, 40, 90, 100, 500−900, 1000 и њихова употреба у најчешћим структурама за исказивање количине и времена с предлозима: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с – до, с – по, от – до, к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итд. (рецептивно)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Редни бројеви: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первый, второй, пятый,десятый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Исказивање времена на сату у разговорном ислужбеном стилу.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Слагање броја и именице: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один дом, два (три, четыре) дома, пять домов; одна парта, две (три, четыре) парты, пятьпарт; один год, два (три,четыре) года, пять лет.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lastRenderedPageBreak/>
        <w:t xml:space="preserve">Четири рачунске радње (рецептивно).  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Глаголи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Обнављање и систематизација глагола прве и друге конјугације. Глаголи с алтернацијом сугласника у основи (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любить, видеть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...).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Глаголски вид и време (садашње, будуће – просто и сложено, прошло).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Потенцијал – грађење и употреба.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Глаголи кретања са и без префикса (по-, при, у-, вы-, в-):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идти – ходить, ехать – ездить, бежать – бегать, плыть – плавать, лететь – летать, нести – носить, вести – водить, везти – возить.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Исказивање заповести: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Дай мне тетрадь, пожалуйста! Давайте повторим! Подумайте об этом! Садитесь! Пошли! Смотри не опоздай! Курить запрещается!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Глаголски прилози (рецептивно)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Рекција глагола: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поздравить кого с чем, поблагодарить кого за что, пожертвовать кем-чем, напоминать о ком-чём, интересоваться кем-чем, привыкнуть к чему, следить за кем-чем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итд.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Прилози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Прилози и прилошке одредбе за место, време, начин, циљ и количину. 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Поређење прилога – грађење и употреба.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Помоћне врсте речи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Предлози (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в, о, на, над, под, без, во время, через, после, с, до, к, по, от, из, у... 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), везници и везничке речи (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и, или, а, но, не только..., но и..., потому что, поэтому, что, чтобы, если, где, куда, который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), речце (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>не, ни, ли, неужели, разве</w:t>
      </w: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).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Реченица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Однос реченица у сложеној реченици: независно сложене и зависно сложене реченице (саставне, раставне; субјекатске, предикатске, објекатске, временске итд.).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Управни и неуправни говор.  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Реченични модели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Реченични модели у потврдном, одричном и упитном облику за исказивање следећих односа: 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- субјекатско-предикатски односи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именски предикат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, 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копуле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быть, стать, являться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Шишкин был великим художником.Ваша копия компьютерной программы не является подлинной.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одсуство копуле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Я − Мария. Мой папа − лётчик.  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- 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објекатски односи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директни објекат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Андрей купил вчера новую футболку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.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Я не получил ответа.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индиректни објекат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Ваня их поблагодарил за помощь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. 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Олег взял эту книгу у товарища.</w:t>
      </w: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 О чём вы думали?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зависна реченица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 xml:space="preserve">Олег мне сказал, что все в порядке. Нам не сказали, что вы приедете.   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–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просторни односи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–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изражени прилогом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Куда нам идти? (вниз, наверх, внутрь, домой).Где вас ждать? (внизу, наверху, внутри).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–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изражени зависним падежом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За какой партой сидишь?Он заболел гриппом.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–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временски односи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изражени прилогом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ru-RU"/>
        </w:rPr>
        <w:t xml:space="preserve"> Вчера у меня была контрольная по математике.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изражени зависним падежом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Я сегодня работал с пяти до семи (часов).Мы дружим с детства.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 xml:space="preserve">– начински односи 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Миша странно ведёт себя.Он хорошо говорит по-русски.Она рисует лучше всех.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–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узрочни односи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изражени зависним падежом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ru-RU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Он не приехал в срок по болезни.Несмотря на плохую погоду мы пошлигулять..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–</w:t>
      </w:r>
      <w:r w:rsidRPr="00B53D72">
        <w:rPr>
          <w:rFonts w:asciiTheme="minorHAnsi" w:hAnsiTheme="minorHAnsi"/>
          <w:b/>
          <w:color w:val="000000"/>
          <w:sz w:val="18"/>
          <w:szCs w:val="18"/>
          <w:lang w:val="sr-Cyrl-CS"/>
        </w:rPr>
        <w:t>атрибутивни односи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>изражени атрибутом у суперлативу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А.С.Пушкин является величайшим русским поэтом.</w:t>
      </w:r>
    </w:p>
    <w:p w:rsidR="004D5579" w:rsidRPr="00B53D72" w:rsidRDefault="004D5579" w:rsidP="004D5579">
      <w:pPr>
        <w:rPr>
          <w:rFonts w:asciiTheme="minorHAnsi" w:hAnsiTheme="minorHAnsi"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color w:val="000000"/>
          <w:sz w:val="18"/>
          <w:szCs w:val="18"/>
          <w:lang w:val="ru-RU"/>
        </w:rPr>
        <w:t>изражени атрибутом</w:t>
      </w:r>
      <w:r w:rsidRPr="00B53D72">
        <w:rPr>
          <w:rFonts w:asciiTheme="minorHAnsi" w:hAnsiTheme="minorHAnsi"/>
          <w:color w:val="000000"/>
          <w:sz w:val="18"/>
          <w:szCs w:val="18"/>
          <w:lang w:val="sr-Cyrl-CS"/>
        </w:rPr>
        <w:t xml:space="preserve"> у зависном падежу</w:t>
      </w:r>
    </w:p>
    <w:p w:rsidR="004D5579" w:rsidRPr="00B53D72" w:rsidRDefault="004D5579" w:rsidP="004D5579">
      <w:pPr>
        <w:rPr>
          <w:rFonts w:asciiTheme="minorHAnsi" w:hAnsiTheme="minorHAnsi"/>
          <w:i/>
          <w:color w:val="000000"/>
          <w:sz w:val="18"/>
          <w:szCs w:val="18"/>
          <w:lang w:val="sr-Cyrl-CS"/>
        </w:rPr>
      </w:pPr>
      <w:r w:rsidRPr="00B53D72">
        <w:rPr>
          <w:rFonts w:asciiTheme="minorHAnsi" w:hAnsiTheme="minorHAnsi"/>
          <w:i/>
          <w:color w:val="000000"/>
          <w:sz w:val="18"/>
          <w:szCs w:val="18"/>
          <w:lang w:val="sr-Cyrl-CS"/>
        </w:rPr>
        <w:t>Я забыл тетрадь по русскому языку.Это мой товарищ по школе.</w:t>
      </w:r>
    </w:p>
    <w:p w:rsidR="004D5579" w:rsidRPr="00B53D72" w:rsidRDefault="004D5579" w:rsidP="004D5579">
      <w:pPr>
        <w:rPr>
          <w:rFonts w:asciiTheme="minorHAnsi" w:hAnsiTheme="minorHAnsi"/>
          <w:b/>
          <w:color w:val="000000"/>
          <w:sz w:val="18"/>
          <w:szCs w:val="18"/>
          <w:lang w:val="sr-Cyrl-CS"/>
        </w:rPr>
      </w:pPr>
    </w:p>
    <w:p w:rsidR="00D9183A" w:rsidRDefault="00D9183A" w:rsidP="00D9183A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70" w:name="_Toc532575108"/>
      <w:r w:rsidRPr="00B05237">
        <w:rPr>
          <w:rFonts w:asciiTheme="minorHAnsi" w:hAnsiTheme="minorHAnsi"/>
          <w:sz w:val="18"/>
          <w:szCs w:val="18"/>
          <w:lang w:val="sr-Cyrl-CS"/>
        </w:rPr>
        <w:t>Латински језик</w:t>
      </w:r>
      <w:bookmarkEnd w:id="170"/>
    </w:p>
    <w:p w:rsidR="00736006" w:rsidRDefault="00736006" w:rsidP="00736006">
      <w:pPr>
        <w:rPr>
          <w:lang w:val="sr-Cyrl-CS"/>
        </w:rPr>
      </w:pPr>
    </w:p>
    <w:p w:rsidR="00736006" w:rsidRPr="00736006" w:rsidRDefault="00736006" w:rsidP="00736006">
      <w:pPr>
        <w:rPr>
          <w:lang w:val="sr-Cyrl-CS"/>
        </w:rPr>
      </w:pP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ЦИЉ учења латинског језика јесте да се ученик усвајањем функционалних знања о језичком систему латинског језика и римској култури оспособи за разумевање,превођење и интерпретацију прилагођеног текста,препознавање утицаја латинског језика на уобличавање лексике и фразеологије у савременим језицима и уочавање значаја културног наслеђа античке културе.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ОПШТА ПРЕДМЕТНА КОМПЕТЕНЦИЈА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Општа предметна компетенција обухвата поседовање свести о језику као комуникационом средству,располагање основном језичком писменошћу и схватање повезаности између језика и културних идентитета.Она омогућава ученику да се користи једноставним језичким средствима у циљу обављања елементарне писмене и усмене комуникације.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Основни ниво-Ученик разуме главне информације у најједноставнијим писаним и усменим исказима.Разуме основне појаве и процесе циљне културе.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Средњи ниво-Разуме препознатљиве и предвидиве информације у фрекфентијим и једноставнијим врстама писаних текстова и формама усменог општења.Користи типске фразе,готове изразе и просте реченице за формулисање конкретних исказа.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Напредни ниво-Ученик разуме веци број речи и израза у усменој и писаној комуникацији,познаје већину сложенијих граматичких правила и фрекфентне лексике.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СПЕЦИФИЧНА ПРЕДМЕТНА КОМПЕТЕНЦИЈА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Овде се убрајају функционално-прагматичка,лингвистичка и интеркултурна компетенција.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  <w:r w:rsidRPr="00304C8E">
        <w:rPr>
          <w:rFonts w:asciiTheme="minorHAnsi" w:eastAsia="Calibri" w:hAnsiTheme="minorHAnsi" w:cs="Calibri"/>
          <w:sz w:val="18"/>
          <w:szCs w:val="18"/>
          <w:lang w:val="sr-Cyrl-CS"/>
        </w:rPr>
        <w:t>Ово су компетенције у ужем смислу које обухватају умеће рецепције,продукције ,инеракције и посредовања.</w:t>
      </w: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</w:p>
    <w:p w:rsidR="00D9183A" w:rsidRPr="00304C8E" w:rsidRDefault="00D9183A" w:rsidP="00D9183A">
      <w:pPr>
        <w:rPr>
          <w:rFonts w:asciiTheme="minorHAnsi" w:eastAsia="Calibri" w:hAnsiTheme="minorHAnsi" w:cs="Calibri"/>
          <w:sz w:val="18"/>
          <w:szCs w:val="18"/>
          <w:lang w:val="sr-Cyrl-CS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824"/>
        <w:gridCol w:w="2196"/>
        <w:gridCol w:w="3874"/>
        <w:gridCol w:w="864"/>
      </w:tblGrid>
      <w:tr w:rsidR="00D9183A" w:rsidRPr="00304C8E" w:rsidTr="00917DAC">
        <w:trPr>
          <w:trHeight w:val="825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ИСХОДИ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ОБЛАСТ-ТЕМА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САДРЖАЈИ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БРОЈ ЧАСОВА</w:t>
            </w:r>
          </w:p>
        </w:tc>
      </w:tr>
      <w:tr w:rsidR="00D9183A" w:rsidRPr="00304C8E" w:rsidTr="00917DAC">
        <w:trPr>
          <w:trHeight w:val="4819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-правилно чита уочавајучи правила изговора-самостално одређује врсте речи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-разликује номиналне и вербалне категорије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-анализира морфолошки и синтаксички реченицу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-препознаје сличности и разлике матерњег и латинског језика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-користи самостално двојезичке речнике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-преводи уз помоћ наставника или речника једноставне реченице,као и прилагођени текст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-саставља кратке реченице,попуњава текст,повезује делове текста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 xml:space="preserve">-исказује свој утисак </w:t>
            </w: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lastRenderedPageBreak/>
              <w:t>о тексту и интерпретира га својим речима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-усваја одређени фонд речи и израза релевантан за будуће образовање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-препознаје значај античке културе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-цитира једноставне изреке и развија самосталност у раду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lastRenderedPageBreak/>
              <w:t>Теме из културне историје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-како су Римљани становали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-одевање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-римски форум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-римске државне институције и римска имена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-позориште и игре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-римска религија и култови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-писање и издаваштво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-терме и купатила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-школе и образовање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-култура исхране-Апиције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-римска војска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-Рим и Атина-Илијада и Одисеја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-седам светских чуда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ТЕМЕ ВЕЗАНЕ ЗА ОРТОГРАФИЈУ И ГРАМАТИКУ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-писмо,изговор,нагласак-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-врсте речи,промрњљиве и непроменљиве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-деклинације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lastRenderedPageBreak/>
              <w:t>-компарације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-коњугације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-прилози и предлози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-синтакса падежа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lastRenderedPageBreak/>
              <w:t>-Латински језик и његова распростр ањеност.Абецеда.изговор,нагласак,квантитет слога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-Врсте речи и њихова промена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-категорије номиналне и вербалне промене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-ИМЕНИЧКЕ РЕЧИ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-прва-а-деклинација именица и придева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-друга или –О-деклинација именица и приде-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Ва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-трећа деклинација-консонантске и вокалске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Основе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-придеви треће деклинације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-четврта или –у-деклинација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-пета или –Е-ДЕКЛИНАЦИЈА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-КОМПАРАЦИЈА ПРИДЕВА-Описна и суплетивна компарација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-заменице,личне,присвојне,показне,односне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И упитне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-бројеви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-ГЛАГОЛИ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-КОЊУГАЦИЈЕ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-индикатив времена презентске основе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-актива и пасива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-индикатив времена перфекатске основе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-индикатив сложених времена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-императив презента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-помоћни глагол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-пасив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-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8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8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6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12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6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4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8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14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8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304C8E">
              <w:rPr>
                <w:rFonts w:asciiTheme="minorHAnsi" w:eastAsia="Calibri" w:hAnsiTheme="minorHAnsi" w:cs="Calibri"/>
                <w:sz w:val="18"/>
                <w:szCs w:val="18"/>
              </w:rPr>
              <w:t>74</w:t>
            </w: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:rsidR="00D9183A" w:rsidRPr="00304C8E" w:rsidRDefault="00D9183A" w:rsidP="00917DAC">
            <w:pPr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</w:tc>
      </w:tr>
    </w:tbl>
    <w:p w:rsidR="00D9183A" w:rsidRPr="00D9183A" w:rsidRDefault="00D9183A" w:rsidP="00D9183A">
      <w:pPr>
        <w:rPr>
          <w:lang w:val="sr-Cyrl-CS"/>
        </w:rPr>
      </w:pPr>
    </w:p>
    <w:p w:rsidR="00AC6FD1" w:rsidRPr="00AC6FD1" w:rsidRDefault="00AC6FD1" w:rsidP="00AC6FD1"/>
    <w:p w:rsidR="00577876" w:rsidRDefault="00577876" w:rsidP="00577876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71" w:name="_Toc532575109"/>
      <w:r w:rsidRPr="00B05237">
        <w:rPr>
          <w:rFonts w:asciiTheme="minorHAnsi" w:hAnsiTheme="minorHAnsi"/>
          <w:sz w:val="18"/>
          <w:szCs w:val="18"/>
          <w:lang w:val="sr-Cyrl-CS"/>
        </w:rPr>
        <w:t>Историја</w:t>
      </w:r>
      <w:bookmarkEnd w:id="171"/>
    </w:p>
    <w:p w:rsidR="000C3614" w:rsidRPr="000C3614" w:rsidRDefault="000C3614" w:rsidP="000C3614">
      <w:pPr>
        <w:rPr>
          <w:lang w:val="sr-Cyrl-CS"/>
        </w:rPr>
      </w:pPr>
    </w:p>
    <w:p w:rsidR="000C3614" w:rsidRDefault="000C3614" w:rsidP="000C3614">
      <w:pPr>
        <w:rPr>
          <w:rFonts w:asciiTheme="minorHAnsi" w:hAnsiTheme="minorHAnsi"/>
          <w:sz w:val="18"/>
          <w:szCs w:val="18"/>
          <w:lang w:val="ru-RU"/>
        </w:rPr>
      </w:pPr>
      <w:r w:rsidRPr="008A70B0">
        <w:rPr>
          <w:rFonts w:asciiTheme="minorHAnsi" w:eastAsia="Batang" w:hAnsiTheme="minorHAnsi"/>
          <w:sz w:val="18"/>
          <w:szCs w:val="18"/>
          <w:lang w:val="sr-Cyrl-CS" w:eastAsia="ko-KR"/>
        </w:rPr>
        <w:t xml:space="preserve">Циљ учења </w:t>
      </w:r>
      <w:r w:rsidRPr="008A70B0">
        <w:rPr>
          <w:rFonts w:asciiTheme="minorHAnsi" w:hAnsiTheme="minorHAnsi"/>
          <w:i/>
          <w:sz w:val="18"/>
          <w:szCs w:val="18"/>
          <w:lang w:val="ru-RU"/>
        </w:rPr>
        <w:t>историје</w:t>
      </w:r>
      <w:r w:rsidRPr="008A70B0">
        <w:rPr>
          <w:rFonts w:asciiTheme="minorHAnsi" w:hAnsiTheme="minorHAnsi"/>
          <w:sz w:val="18"/>
          <w:szCs w:val="18"/>
          <w:lang w:val="ru-RU"/>
        </w:rPr>
        <w:t xml:space="preserve"> је да ученик, изучавајући историјске догађаје, појаве, процесе и личности, стекне знања и компетенције неопходне за разумевање савременог света, развије вештине критичког мишљења и одговоран однос према себи, сопственом и националном идентитету, културно-историјском наслеђу, поштовању људских права и културних различитости, друштву и држави у којој живи</w:t>
      </w:r>
      <w:r>
        <w:rPr>
          <w:rFonts w:asciiTheme="minorHAnsi" w:hAnsiTheme="minorHAnsi"/>
          <w:sz w:val="18"/>
          <w:szCs w:val="18"/>
          <w:lang w:val="ru-RU"/>
        </w:rPr>
        <w:t>.</w:t>
      </w: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17"/>
        <w:gridCol w:w="1531"/>
        <w:gridCol w:w="1923"/>
        <w:gridCol w:w="1728"/>
      </w:tblGrid>
      <w:tr w:rsidR="000C3614" w:rsidRPr="004457FD" w:rsidTr="00917DAC">
        <w:trPr>
          <w:trHeight w:val="1233"/>
        </w:trPr>
        <w:tc>
          <w:tcPr>
            <w:tcW w:w="4517" w:type="dxa"/>
            <w:shd w:val="clear" w:color="auto" w:fill="B3B3B3"/>
          </w:tcPr>
          <w:p w:rsidR="000C3614" w:rsidRPr="004457FD" w:rsidRDefault="000C3614" w:rsidP="00917DAC">
            <w:pPr>
              <w:rPr>
                <w:rFonts w:ascii="Calibri" w:hAnsi="Calibri"/>
                <w:b/>
                <w:sz w:val="18"/>
                <w:szCs w:val="18"/>
              </w:rPr>
            </w:pPr>
            <w:r w:rsidRPr="004457FD">
              <w:rPr>
                <w:rFonts w:ascii="Calibri" w:hAnsi="Calibri"/>
                <w:b/>
                <w:sz w:val="18"/>
                <w:szCs w:val="18"/>
                <w:lang w:val="sr-Cyrl-CS"/>
              </w:rPr>
              <w:t>Настав</w:t>
            </w:r>
            <w:r w:rsidRPr="004457FD">
              <w:rPr>
                <w:rFonts w:ascii="Calibri" w:hAnsi="Calibri"/>
                <w:b/>
                <w:sz w:val="18"/>
                <w:szCs w:val="18"/>
              </w:rPr>
              <w:t xml:space="preserve">на тема/област </w:t>
            </w:r>
          </w:p>
        </w:tc>
        <w:tc>
          <w:tcPr>
            <w:tcW w:w="1531" w:type="dxa"/>
            <w:shd w:val="clear" w:color="auto" w:fill="B3B3B3"/>
          </w:tcPr>
          <w:p w:rsidR="000C3614" w:rsidRPr="004457FD" w:rsidRDefault="000C3614" w:rsidP="00917DAC">
            <w:pPr>
              <w:rPr>
                <w:rFonts w:ascii="Calibri" w:hAnsi="Calibri"/>
                <w:b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923" w:type="dxa"/>
            <w:shd w:val="clear" w:color="auto" w:fill="B3B3B3"/>
          </w:tcPr>
          <w:p w:rsidR="000C3614" w:rsidRPr="004457FD" w:rsidRDefault="000C3614" w:rsidP="00917DAC">
            <w:pPr>
              <w:rPr>
                <w:rFonts w:ascii="Calibri" w:hAnsi="Calibri"/>
                <w:b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b/>
                <w:sz w:val="18"/>
                <w:szCs w:val="18"/>
                <w:lang w:val="sr-Cyrl-CS"/>
              </w:rPr>
              <w:t>Број часова утврђивања, систематизације, тестова</w:t>
            </w:r>
          </w:p>
        </w:tc>
        <w:tc>
          <w:tcPr>
            <w:tcW w:w="1728" w:type="dxa"/>
            <w:shd w:val="clear" w:color="auto" w:fill="B3B3B3"/>
          </w:tcPr>
          <w:p w:rsidR="000C3614" w:rsidRPr="004457FD" w:rsidRDefault="000C3614" w:rsidP="00917DAC">
            <w:pPr>
              <w:rPr>
                <w:rFonts w:ascii="Calibri" w:hAnsi="Calibri"/>
                <w:b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0C3614" w:rsidRPr="004457FD" w:rsidTr="00917DAC">
        <w:trPr>
          <w:trHeight w:val="1571"/>
        </w:trPr>
        <w:tc>
          <w:tcPr>
            <w:tcW w:w="4517" w:type="dxa"/>
          </w:tcPr>
          <w:p w:rsidR="000C3614" w:rsidRPr="004457FD" w:rsidRDefault="000C3614" w:rsidP="00917DAC">
            <w:pPr>
              <w:rPr>
                <w:rFonts w:ascii="Calibri" w:hAnsi="Calibri"/>
                <w:sz w:val="18"/>
                <w:szCs w:val="18"/>
              </w:rPr>
            </w:pPr>
          </w:p>
          <w:p w:rsidR="000C3614" w:rsidRPr="004457FD" w:rsidRDefault="000C3614" w:rsidP="00917DAC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Основи историјског истраживања</w:t>
            </w:r>
          </w:p>
        </w:tc>
        <w:tc>
          <w:tcPr>
            <w:tcW w:w="1531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  <w:tc>
          <w:tcPr>
            <w:tcW w:w="1923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4</w:t>
            </w:r>
          </w:p>
        </w:tc>
        <w:tc>
          <w:tcPr>
            <w:tcW w:w="1728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9</w:t>
            </w:r>
          </w:p>
        </w:tc>
      </w:tr>
      <w:tr w:rsidR="000C3614" w:rsidRPr="004457FD" w:rsidTr="00917DAC">
        <w:trPr>
          <w:trHeight w:val="1421"/>
        </w:trPr>
        <w:tc>
          <w:tcPr>
            <w:tcW w:w="4517" w:type="dxa"/>
          </w:tcPr>
          <w:p w:rsidR="000C3614" w:rsidRPr="004457FD" w:rsidRDefault="000C3614" w:rsidP="00917DAC">
            <w:pPr>
              <w:ind w:left="720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Држава и политички оквири цивилизација Старог века</w:t>
            </w:r>
          </w:p>
        </w:tc>
        <w:tc>
          <w:tcPr>
            <w:tcW w:w="1531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21</w:t>
            </w:r>
          </w:p>
        </w:tc>
        <w:tc>
          <w:tcPr>
            <w:tcW w:w="1923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17</w:t>
            </w:r>
          </w:p>
        </w:tc>
        <w:tc>
          <w:tcPr>
            <w:tcW w:w="1728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38</w:t>
            </w:r>
          </w:p>
        </w:tc>
      </w:tr>
      <w:tr w:rsidR="000C3614" w:rsidRPr="004457FD" w:rsidTr="00917DAC">
        <w:trPr>
          <w:trHeight w:val="881"/>
        </w:trPr>
        <w:tc>
          <w:tcPr>
            <w:tcW w:w="4517" w:type="dxa"/>
          </w:tcPr>
          <w:p w:rsidR="000C3614" w:rsidRPr="004457FD" w:rsidRDefault="000C3614" w:rsidP="00917DAC">
            <w:pPr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Друштвени и привредни односи у Старом веку</w:t>
            </w:r>
          </w:p>
        </w:tc>
        <w:tc>
          <w:tcPr>
            <w:tcW w:w="1531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  <w:tc>
          <w:tcPr>
            <w:tcW w:w="1923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  <w:tc>
          <w:tcPr>
            <w:tcW w:w="1728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10</w:t>
            </w:r>
          </w:p>
        </w:tc>
      </w:tr>
      <w:tr w:rsidR="000C3614" w:rsidRPr="004457FD" w:rsidTr="00917DAC">
        <w:trPr>
          <w:trHeight w:val="1541"/>
        </w:trPr>
        <w:tc>
          <w:tcPr>
            <w:tcW w:w="4517" w:type="dxa"/>
          </w:tcPr>
          <w:p w:rsidR="000C3614" w:rsidRPr="004457FD" w:rsidRDefault="000C3614" w:rsidP="00917DAC">
            <w:pPr>
              <w:ind w:left="720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Култура и свакодневни живот у Старом веку</w:t>
            </w:r>
          </w:p>
          <w:p w:rsidR="000C3614" w:rsidRPr="002D6786" w:rsidRDefault="000C3614" w:rsidP="00917DAC">
            <w:pPr>
              <w:rPr>
                <w:rFonts w:ascii="Calibri" w:hAnsi="Calibri"/>
                <w:sz w:val="18"/>
                <w:szCs w:val="18"/>
                <w:lang w:val="sr-Cyrl-CS"/>
              </w:rPr>
            </w:pPr>
          </w:p>
        </w:tc>
        <w:tc>
          <w:tcPr>
            <w:tcW w:w="1531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923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728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6</w:t>
            </w:r>
          </w:p>
        </w:tc>
      </w:tr>
      <w:tr w:rsidR="000C3614" w:rsidRPr="004457FD" w:rsidTr="00917DAC">
        <w:trPr>
          <w:trHeight w:val="1628"/>
        </w:trPr>
        <w:tc>
          <w:tcPr>
            <w:tcW w:w="4517" w:type="dxa"/>
          </w:tcPr>
          <w:p w:rsidR="000C3614" w:rsidRPr="004457FD" w:rsidRDefault="000C3614" w:rsidP="00917DAC">
            <w:pPr>
              <w:ind w:left="720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Појаве дугог трајања - миграције</w:t>
            </w:r>
          </w:p>
          <w:p w:rsidR="000C3614" w:rsidRPr="004457FD" w:rsidRDefault="000C3614" w:rsidP="00917DA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31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2</w:t>
            </w:r>
          </w:p>
        </w:tc>
        <w:tc>
          <w:tcPr>
            <w:tcW w:w="1923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728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</w:tr>
      <w:tr w:rsidR="000C3614" w:rsidRPr="004457FD" w:rsidTr="00917DAC">
        <w:trPr>
          <w:trHeight w:val="1263"/>
        </w:trPr>
        <w:tc>
          <w:tcPr>
            <w:tcW w:w="4517" w:type="dxa"/>
          </w:tcPr>
          <w:p w:rsidR="000C3614" w:rsidRPr="004457FD" w:rsidRDefault="000C3614" w:rsidP="00917DAC">
            <w:pPr>
              <w:ind w:left="720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numPr>
                <w:ilvl w:val="0"/>
                <w:numId w:val="47"/>
              </w:numPr>
              <w:spacing w:after="200" w:line="276" w:lineRule="auto"/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Цивилизацијске тековине епохе Старог века</w:t>
            </w:r>
          </w:p>
        </w:tc>
        <w:tc>
          <w:tcPr>
            <w:tcW w:w="1531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923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1728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  <w:lang w:val="sr-Cyrl-CS"/>
              </w:rPr>
            </w:pPr>
          </w:p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</w:rPr>
              <w:t>6</w:t>
            </w:r>
          </w:p>
        </w:tc>
      </w:tr>
      <w:tr w:rsidR="000C3614" w:rsidRPr="004457FD" w:rsidTr="00917DAC">
        <w:trPr>
          <w:trHeight w:val="108"/>
        </w:trPr>
        <w:tc>
          <w:tcPr>
            <w:tcW w:w="4517" w:type="dxa"/>
          </w:tcPr>
          <w:p w:rsidR="000C3614" w:rsidRPr="004457FD" w:rsidRDefault="000C3614" w:rsidP="00917DAC">
            <w:pPr>
              <w:rPr>
                <w:rFonts w:ascii="Calibri" w:hAnsi="Calibri"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531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57FD">
              <w:rPr>
                <w:rFonts w:ascii="Calibri" w:hAnsi="Calibri"/>
                <w:bCs/>
                <w:sz w:val="18"/>
                <w:szCs w:val="18"/>
              </w:rPr>
              <w:t>39</w:t>
            </w:r>
          </w:p>
        </w:tc>
        <w:tc>
          <w:tcPr>
            <w:tcW w:w="1923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457FD">
              <w:rPr>
                <w:rFonts w:ascii="Calibri" w:hAnsi="Calibri"/>
                <w:sz w:val="18"/>
                <w:szCs w:val="18"/>
                <w:lang w:val="sr-Cyrl-CS"/>
              </w:rPr>
              <w:t>3</w:t>
            </w:r>
            <w:r w:rsidRPr="004457FD">
              <w:rPr>
                <w:rFonts w:ascii="Calibri" w:hAnsi="Calibri"/>
                <w:sz w:val="18"/>
                <w:szCs w:val="18"/>
              </w:rPr>
              <w:t>5</w:t>
            </w:r>
          </w:p>
        </w:tc>
        <w:tc>
          <w:tcPr>
            <w:tcW w:w="1728" w:type="dxa"/>
          </w:tcPr>
          <w:p w:rsidR="000C3614" w:rsidRPr="004457FD" w:rsidRDefault="000C3614" w:rsidP="00917DAC">
            <w:pPr>
              <w:jc w:val="center"/>
              <w:rPr>
                <w:rFonts w:ascii="Calibri" w:hAnsi="Calibri"/>
                <w:bCs/>
                <w:sz w:val="18"/>
                <w:szCs w:val="18"/>
                <w:lang w:val="sr-Cyrl-CS"/>
              </w:rPr>
            </w:pPr>
            <w:r w:rsidRPr="004457FD">
              <w:rPr>
                <w:rFonts w:ascii="Calibri" w:hAnsi="Calibri"/>
                <w:bCs/>
                <w:sz w:val="18"/>
                <w:szCs w:val="18"/>
                <w:lang w:val="sr-Cyrl-CS"/>
              </w:rPr>
              <w:t>74</w:t>
            </w:r>
          </w:p>
        </w:tc>
      </w:tr>
    </w:tbl>
    <w:p w:rsidR="000C3614" w:rsidRDefault="000C3614" w:rsidP="000C3614">
      <w:pPr>
        <w:rPr>
          <w:rFonts w:asciiTheme="minorHAnsi" w:hAnsiTheme="minorHAnsi"/>
          <w:sz w:val="18"/>
          <w:szCs w:val="18"/>
          <w:lang w:val="ru-RU"/>
        </w:rPr>
      </w:pPr>
    </w:p>
    <w:p w:rsidR="000C3614" w:rsidRDefault="000C3614" w:rsidP="000C3614">
      <w:pPr>
        <w:rPr>
          <w:rFonts w:asciiTheme="minorHAnsi" w:hAnsiTheme="minorHAnsi"/>
          <w:sz w:val="18"/>
          <w:szCs w:val="18"/>
          <w:lang w:val="ru-RU"/>
        </w:rPr>
      </w:pPr>
    </w:p>
    <w:p w:rsidR="000C3614" w:rsidRDefault="000C3614" w:rsidP="000C3614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0"/>
        <w:gridCol w:w="2393"/>
        <w:gridCol w:w="3413"/>
      </w:tblGrid>
      <w:tr w:rsidR="000C3614" w:rsidRPr="00A169A9" w:rsidTr="00917DAC">
        <w:tc>
          <w:tcPr>
            <w:tcW w:w="1722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ИСХОДИ</w:t>
            </w:r>
          </w:p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169A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ОБЛАСТ/ТЕМА</w:t>
            </w:r>
          </w:p>
        </w:tc>
        <w:tc>
          <w:tcPr>
            <w:tcW w:w="1927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САДРЖАЈИ</w:t>
            </w:r>
          </w:p>
        </w:tc>
      </w:tr>
      <w:tr w:rsidR="000C3614" w:rsidRPr="002D6786" w:rsidTr="00917DAC">
        <w:trPr>
          <w:trHeight w:val="1412"/>
        </w:trPr>
        <w:tc>
          <w:tcPr>
            <w:tcW w:w="1722" w:type="pct"/>
            <w:vMerge w:val="restart"/>
            <w:shd w:val="clear" w:color="auto" w:fill="auto"/>
          </w:tcPr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 усменом и писаном излагању користи основне научне и историјске појмове;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користи хронолошке одреднице на одговарајући начин, у складу са периодизацијом прошлости;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идентификује порекло и процени сазнајну вредност различитих извора на основу њихових спољних и садржинских обележја;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објасни основе историјског научног метода у реконструкцији прошлости и уочава постојање различитих интерпретација;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узрочно-последичне везе и идентификује их на конкретним примерима;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историјске податке и идентификује особености, континуитет и промене у различитим појавама дугог трајања;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уочи и изрази став у односу на предрасуде, стереотипе, пропаганду и друге врсте манипулација прошлошћу на конкретним примерима;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учествује у организовању и </w:t>
            </w: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спровођењу заједничких школских активности и активности које подстичу друштвену одговорност;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користећи ИКТ, самостално или у групи, презентује резултате истраживања заснованог на коришћењу одабраних историјских извора и литературе;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поредећи историјске и географске карте датог простора, уочава утицај рељефа и климатских чинилаца на настанак цивилизација и кретање становништва;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наведе и лоцира најважније праисторијске и античке локалитете у Европи и Србији;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издвоји и међусобно пореди најважније одлике државних уређења у цивилизацијама старог века;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уочава специфичности и пореди друштвени положај и начин живота припадника различитих слојева у старом веку;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идентификује основне елементе и одлике привреде у цивилизацијама старог века;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пореди и илуструје примерима одлике свакодневног  живота међу различитим цивилизацијама старог века;</w:t>
            </w:r>
          </w:p>
          <w:p w:rsidR="000C3614" w:rsidRPr="00A169A9" w:rsidRDefault="000C3614" w:rsidP="00917DAC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уочава присуство и препознаје важност тековина цивилизација старог века у савременом свету.</w:t>
            </w:r>
          </w:p>
          <w:p w:rsidR="000C3614" w:rsidRPr="00A169A9" w:rsidRDefault="000C3614" w:rsidP="00917DAC">
            <w:pPr>
              <w:pStyle w:val="ListParagraph"/>
              <w:spacing w:line="240" w:lineRule="auto"/>
              <w:ind w:left="284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ОСНОВИ ИСТОРИЈСКОГ ИСТРАЖИВАЊА</w:t>
            </w:r>
          </w:p>
        </w:tc>
        <w:tc>
          <w:tcPr>
            <w:tcW w:w="1927" w:type="pct"/>
            <w:shd w:val="clear" w:color="auto" w:fill="auto"/>
          </w:tcPr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Хронолошки и научни оквири историје –историјски појмови и појмови историјске науке.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Порекло, сазнајна вредност историјских извора и њихова примена у истраживању – примери.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Анализа извора – примери (од праисторијских остатака и налазишта до савремених извора информација).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Реконструкција и интерпретација прошлости.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Употреба историје и манипулација прошлошћу.</w:t>
            </w:r>
          </w:p>
        </w:tc>
      </w:tr>
      <w:tr w:rsidR="000C3614" w:rsidRPr="002D6786" w:rsidTr="00917DAC">
        <w:trPr>
          <w:trHeight w:val="1790"/>
        </w:trPr>
        <w:tc>
          <w:tcPr>
            <w:tcW w:w="1722" w:type="pct"/>
            <w:vMerge/>
            <w:shd w:val="clear" w:color="auto" w:fill="auto"/>
          </w:tcPr>
          <w:p w:rsidR="000C3614" w:rsidRPr="00A169A9" w:rsidRDefault="000C3614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ДРЖАВА И ПОЛИТИЧКИ ОКВИРИ ЦИВИЛИЗАЦИЈА СТАРОГ ВЕКА</w:t>
            </w:r>
          </w:p>
        </w:tc>
        <w:tc>
          <w:tcPr>
            <w:tcW w:w="1927" w:type="pct"/>
            <w:shd w:val="clear" w:color="auto" w:fill="auto"/>
          </w:tcPr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Географски простор цивилизација старог века – Медитеран, Средњи и Далеки исток.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Основна обележја државног уређења цивилизација старог века – </w:t>
            </w:r>
            <w:r w:rsidRPr="00A169A9">
              <w:rPr>
                <w:rFonts w:asciiTheme="minorHAnsi" w:hAnsiTheme="minorHAnsi"/>
                <w:sz w:val="18"/>
                <w:szCs w:val="18"/>
              </w:rPr>
              <w:t>E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гипат, Месопотамија,Левант, Кина, минојски Крит, Микена, Хомерско доба, грчки полиси, антички Рим и Источно римско царство до средине </w:t>
            </w:r>
            <w:r w:rsidRPr="00A169A9">
              <w:rPr>
                <w:rFonts w:asciiTheme="minorHAnsi" w:hAnsiTheme="minorHAnsi"/>
                <w:sz w:val="18"/>
                <w:szCs w:val="18"/>
              </w:rPr>
              <w:t>VI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века.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Рат и мир у старом веку (пример мировног споразума после битке код Кадеша; Грчко-персијски ратови – сукоб цивилизација;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Пелопонески рат – борба за превласт и криза полиса; освајања Александра Великог – прожимање цивилизација; 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 xml:space="preserve">римско освајање Италије – рађање светске силе; пунски ратови и борба за превласт у Средоземљу; грађански ратови – криза и пропаст републике;римска спољна политика у доба царства – освајања и одбрана граница; последице Велике сеобе народа – </w:t>
            </w:r>
            <w:r w:rsidRPr="00A169A9">
              <w:rPr>
                <w:rFonts w:asciiTheme="minorHAnsi" w:hAnsiTheme="minorHAnsi"/>
                <w:sz w:val="18"/>
                <w:szCs w:val="18"/>
              </w:rPr>
              <w:t>V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 </w:t>
            </w:r>
            <w:r w:rsidRPr="00A169A9">
              <w:rPr>
                <w:rFonts w:asciiTheme="minorHAnsi" w:hAnsiTheme="minorHAnsi"/>
                <w:sz w:val="18"/>
                <w:szCs w:val="18"/>
              </w:rPr>
              <w:t>VI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век; Јустинијанова обнова) .</w:t>
            </w:r>
          </w:p>
        </w:tc>
      </w:tr>
      <w:tr w:rsidR="000C3614" w:rsidRPr="002D6786" w:rsidTr="00917DAC">
        <w:trPr>
          <w:trHeight w:val="1358"/>
        </w:trPr>
        <w:tc>
          <w:tcPr>
            <w:tcW w:w="1722" w:type="pct"/>
            <w:vMerge/>
            <w:shd w:val="clear" w:color="auto" w:fill="auto"/>
          </w:tcPr>
          <w:p w:rsidR="000C3614" w:rsidRPr="00A169A9" w:rsidRDefault="000C3614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ДРУШТВЕНИ И ПРИВРЕДНИ ОДНОСИ У СТАРОМ ВЕКУ</w:t>
            </w:r>
          </w:p>
        </w:tc>
        <w:tc>
          <w:tcPr>
            <w:tcW w:w="1927" w:type="pct"/>
            <w:shd w:val="clear" w:color="auto" w:fill="auto"/>
          </w:tcPr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Друштвени односи – Стари исток, античка Грчка и антички Рим.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Привредни односи у старом веку.</w:t>
            </w:r>
          </w:p>
        </w:tc>
      </w:tr>
      <w:tr w:rsidR="000C3614" w:rsidRPr="002D6786" w:rsidTr="00917DAC">
        <w:tc>
          <w:tcPr>
            <w:tcW w:w="1722" w:type="pct"/>
            <w:vMerge/>
            <w:shd w:val="clear" w:color="auto" w:fill="auto"/>
          </w:tcPr>
          <w:p w:rsidR="000C3614" w:rsidRPr="00A169A9" w:rsidRDefault="000C3614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КУЛТУРА И СВАКОДНЕВНИ ЖИВОТ У СТАРОМ ВЕКУ</w:t>
            </w:r>
          </w:p>
        </w:tc>
        <w:tc>
          <w:tcPr>
            <w:tcW w:w="1927" w:type="pct"/>
            <w:shd w:val="clear" w:color="auto" w:fill="auto"/>
          </w:tcPr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Основне одлике религија у старом веку.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Писменост и књижевност у старом веку.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Научна достигнућа старог века – историографија;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филозофија; право; природне науке.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Свакодневни живот –обичаји, занимања, култура исхране и становања.</w:t>
            </w:r>
          </w:p>
        </w:tc>
      </w:tr>
      <w:tr w:rsidR="000C3614" w:rsidRPr="00A169A9" w:rsidTr="00917DAC">
        <w:trPr>
          <w:trHeight w:val="2055"/>
        </w:trPr>
        <w:tc>
          <w:tcPr>
            <w:tcW w:w="1722" w:type="pct"/>
            <w:vMerge/>
            <w:shd w:val="clear" w:color="auto" w:fill="auto"/>
          </w:tcPr>
          <w:p w:rsidR="000C3614" w:rsidRPr="00A169A9" w:rsidRDefault="000C3614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169A9">
              <w:rPr>
                <w:rFonts w:asciiTheme="minorHAnsi" w:hAnsiTheme="minorHAnsi"/>
                <w:b/>
                <w:sz w:val="18"/>
                <w:szCs w:val="18"/>
              </w:rPr>
              <w:t>ПОЈАВЕ ДУГОГ ТРАЈАЊА – МИГРАЦИЈЕ</w:t>
            </w:r>
          </w:p>
        </w:tc>
        <w:tc>
          <w:tcPr>
            <w:tcW w:w="1927" w:type="pct"/>
            <w:shd w:val="clear" w:color="auto" w:fill="auto"/>
          </w:tcPr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Врсте, узроци и последице миграција.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Миграције у праисторији.</w:t>
            </w:r>
          </w:p>
          <w:p w:rsidR="000C3614" w:rsidRPr="00A169A9" w:rsidRDefault="000C3614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Миграције и колонизације у старом веку.</w:t>
            </w:r>
          </w:p>
          <w:p w:rsidR="000C3614" w:rsidRPr="00A169A9" w:rsidRDefault="000C3614" w:rsidP="00917DAC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Велика сеоба народа.</w:t>
            </w:r>
          </w:p>
          <w:p w:rsidR="000C3614" w:rsidRPr="00A169A9" w:rsidRDefault="000C3614" w:rsidP="00917DAC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Миграције народа на Балканском полуострву.</w:t>
            </w:r>
          </w:p>
          <w:p w:rsidR="000C3614" w:rsidRPr="00A169A9" w:rsidRDefault="000C3614" w:rsidP="00917DAC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Савремене миграције.</w:t>
            </w:r>
          </w:p>
        </w:tc>
      </w:tr>
      <w:tr w:rsidR="000C3614" w:rsidRPr="002D6786" w:rsidTr="00917DAC">
        <w:trPr>
          <w:trHeight w:val="1200"/>
        </w:trPr>
        <w:tc>
          <w:tcPr>
            <w:tcW w:w="1722" w:type="pct"/>
            <w:vMerge/>
            <w:shd w:val="clear" w:color="auto" w:fill="auto"/>
          </w:tcPr>
          <w:p w:rsidR="000C3614" w:rsidRPr="00A169A9" w:rsidRDefault="000C3614" w:rsidP="00917DAC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0C3614" w:rsidRPr="00A169A9" w:rsidRDefault="000C3614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ЦИВИЛИЗАЦИЈСКЕ ТЕКОВИНЕ ЕПОХЕ СТАРОГ ВЕКА</w:t>
            </w:r>
          </w:p>
        </w:tc>
        <w:tc>
          <w:tcPr>
            <w:tcW w:w="1927" w:type="pct"/>
            <w:shd w:val="clear" w:color="auto" w:fill="auto"/>
          </w:tcPr>
          <w:p w:rsidR="000C3614" w:rsidRPr="00A169A9" w:rsidRDefault="000C3614" w:rsidP="00917DAC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Историјско наслеђе – повезивање прошлости и садашњости (институције,</w:t>
            </w:r>
            <w:r w:rsidRPr="00A169A9">
              <w:rPr>
                <w:rFonts w:asciiTheme="minorHAnsi" w:hAnsiTheme="minorHAnsi"/>
                <w:sz w:val="18"/>
                <w:szCs w:val="18"/>
                <w:lang w:val="ru-RU"/>
              </w:rPr>
              <w:t>право</w:t>
            </w:r>
            <w:r w:rsidRPr="00A169A9">
              <w:rPr>
                <w:rFonts w:asciiTheme="minorHAnsi" w:hAnsiTheme="minorHAnsi"/>
                <w:sz w:val="18"/>
                <w:szCs w:val="18"/>
                <w:lang w:val="sr-Cyrl-CS"/>
              </w:rPr>
              <w:t>, наука и уметност, демократија, спорт).</w:t>
            </w:r>
          </w:p>
        </w:tc>
      </w:tr>
    </w:tbl>
    <w:p w:rsidR="000C3614" w:rsidRDefault="000C3614" w:rsidP="000C3614">
      <w:pPr>
        <w:rPr>
          <w:lang w:val="sr-Cyrl-CS"/>
        </w:rPr>
      </w:pPr>
    </w:p>
    <w:p w:rsidR="000C3614" w:rsidRPr="000C3614" w:rsidRDefault="000C3614" w:rsidP="000C3614">
      <w:pPr>
        <w:rPr>
          <w:lang w:val="sr-Cyrl-CS"/>
        </w:rPr>
      </w:pPr>
    </w:p>
    <w:p w:rsidR="00577876" w:rsidRDefault="00577876" w:rsidP="00577876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72" w:name="_GoBack"/>
      <w:bookmarkStart w:id="173" w:name="_Toc532575110"/>
      <w:bookmarkEnd w:id="172"/>
      <w:r w:rsidRPr="00B05237">
        <w:rPr>
          <w:rFonts w:asciiTheme="minorHAnsi" w:hAnsiTheme="minorHAnsi"/>
          <w:sz w:val="18"/>
          <w:szCs w:val="18"/>
          <w:lang w:val="sr-Cyrl-CS"/>
        </w:rPr>
        <w:t>Географија</w:t>
      </w:r>
      <w:bookmarkEnd w:id="173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67"/>
        <w:gridCol w:w="222"/>
      </w:tblGrid>
      <w:tr w:rsidR="00D9183A" w:rsidRPr="00BF14F1" w:rsidTr="00917DAC">
        <w:trPr>
          <w:trHeight w:val="312"/>
        </w:trPr>
        <w:tc>
          <w:tcPr>
            <w:tcW w:w="764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jc w:val="center"/>
              <w:rPr>
                <w:rFonts w:asciiTheme="minorHAnsi" w:hAnsiTheme="minorHAnsi"/>
                <w:b/>
                <w:bCs/>
                <w:color w:val="00000A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color w:val="00000A"/>
                <w:sz w:val="18"/>
                <w:szCs w:val="18"/>
              </w:rPr>
              <w:t>ГЕОГРАФИЈА</w:t>
            </w:r>
          </w:p>
          <w:p w:rsidR="00D9183A" w:rsidRPr="00BF14F1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9183A" w:rsidRPr="00BF14F1" w:rsidTr="00917DAC">
        <w:trPr>
          <w:trHeight w:val="1005"/>
        </w:trPr>
        <w:tc>
          <w:tcPr>
            <w:tcW w:w="764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ind w:firstLine="709"/>
              <w:jc w:val="both"/>
              <w:rPr>
                <w:rFonts w:asciiTheme="minorHAnsi" w:hAnsiTheme="minorHAnsi"/>
                <w:bCs/>
                <w:color w:val="00000A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Cs/>
                <w:color w:val="00000A"/>
                <w:sz w:val="18"/>
                <w:szCs w:val="18"/>
                <w:lang w:val="ru-RU"/>
              </w:rPr>
              <w:t>Циљ</w:t>
            </w:r>
            <w:r w:rsidRPr="00BF14F1">
              <w:rPr>
                <w:rFonts w:asciiTheme="minorHAnsi" w:hAnsiTheme="minorHAnsi"/>
                <w:color w:val="00000A"/>
                <w:sz w:val="18"/>
                <w:szCs w:val="18"/>
                <w:lang w:val="ru-RU"/>
              </w:rPr>
              <w:t xml:space="preserve"> учења </w:t>
            </w:r>
            <w:r w:rsidRPr="00BF14F1">
              <w:rPr>
                <w:rFonts w:asciiTheme="minorHAnsi" w:hAnsiTheme="minorHAnsi"/>
                <w:i/>
                <w:iCs/>
                <w:color w:val="00000A"/>
                <w:sz w:val="18"/>
                <w:szCs w:val="18"/>
                <w:lang w:val="ru-RU"/>
              </w:rPr>
              <w:t>географије</w:t>
            </w:r>
            <w:r w:rsidRPr="00BF14F1">
              <w:rPr>
                <w:rFonts w:asciiTheme="minorHAnsi" w:hAnsiTheme="minorHAnsi"/>
                <w:color w:val="00000A"/>
                <w:sz w:val="18"/>
                <w:szCs w:val="18"/>
                <w:lang w:val="ru-RU"/>
              </w:rPr>
              <w:t xml:space="preserve"> је да ученик </w:t>
            </w:r>
            <w:r w:rsidRPr="00BF14F1">
              <w:rPr>
                <w:rFonts w:asciiTheme="minorHAnsi" w:hAnsiTheme="minorHAnsi"/>
                <w:color w:val="00000A"/>
                <w:sz w:val="18"/>
                <w:szCs w:val="18"/>
                <w:lang w:val="sr-Cyrl-CS"/>
              </w:rPr>
              <w:t>развија систем географских знања и вештина, свест и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осећање припадности држави Србији, разумевањ</w:t>
            </w:r>
            <w:r w:rsidRPr="00BF14F1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суштине промена у свету</w:t>
            </w:r>
            <w:r w:rsidRPr="00BF14F1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неговањ</w:t>
            </w:r>
            <w:r w:rsidRPr="00BF14F1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и стицањ</w:t>
            </w:r>
            <w:r w:rsidRPr="00BF14F1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моралних вредности, еколошке културе,</w:t>
            </w:r>
            <w:r w:rsidRPr="00BF14F1">
              <w:rPr>
                <w:rFonts w:asciiTheme="minorHAnsi" w:hAnsiTheme="minorHAnsi"/>
                <w:sz w:val="18"/>
                <w:szCs w:val="18"/>
              </w:rPr>
              <w:t xml:space="preserve"> одрживог развоја,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етничке и верске толеранције </w:t>
            </w:r>
            <w:r w:rsidRPr="00BF14F1">
              <w:rPr>
                <w:rFonts w:asciiTheme="minorHAnsi" w:hAnsiTheme="minorHAnsi"/>
                <w:bCs/>
                <w:color w:val="00000A"/>
                <w:sz w:val="18"/>
                <w:szCs w:val="18"/>
                <w:lang w:val="ru-RU"/>
              </w:rPr>
              <w:t>које ће му помоћи у професионалном и личном развоју.</w:t>
            </w:r>
          </w:p>
        </w:tc>
      </w:tr>
      <w:tr w:rsidR="00D9183A" w:rsidRPr="00BF14F1" w:rsidTr="00917DAC">
        <w:trPr>
          <w:trHeight w:val="4486"/>
        </w:trPr>
        <w:tc>
          <w:tcPr>
            <w:tcW w:w="74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pPr w:leftFromText="180" w:rightFromText="180" w:vertAnchor="text" w:horzAnchor="page" w:tblpX="1216" w:tblpY="143"/>
              <w:tblW w:w="72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33"/>
              <w:gridCol w:w="2962"/>
              <w:gridCol w:w="3646"/>
            </w:tblGrid>
            <w:tr w:rsidR="00D9183A" w:rsidRPr="006E7D61" w:rsidTr="00917DAC">
              <w:trPr>
                <w:trHeight w:val="988"/>
              </w:trPr>
              <w:tc>
                <w:tcPr>
                  <w:tcW w:w="633" w:type="dxa"/>
                  <w:shd w:val="clear" w:color="auto" w:fill="D9D9D9" w:themeFill="background1" w:themeFillShade="D9"/>
                  <w:vAlign w:val="center"/>
                </w:tcPr>
                <w:p w:rsidR="00D9183A" w:rsidRPr="006E7D61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 w:rsidRPr="006E7D61">
                    <w:rPr>
                      <w:sz w:val="20"/>
                      <w:szCs w:val="20"/>
                    </w:rPr>
                    <w:lastRenderedPageBreak/>
                    <w:t>Ред. број</w:t>
                  </w:r>
                </w:p>
                <w:p w:rsidR="00D9183A" w:rsidRPr="006E7D61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62" w:type="dxa"/>
                  <w:shd w:val="clear" w:color="auto" w:fill="D9D9D9" w:themeFill="background1" w:themeFillShade="D9"/>
                  <w:vAlign w:val="center"/>
                </w:tcPr>
                <w:p w:rsidR="00D9183A" w:rsidRPr="006E7D61" w:rsidRDefault="00D9183A" w:rsidP="00917DA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E7D61">
                    <w:rPr>
                      <w:b/>
                      <w:sz w:val="20"/>
                      <w:szCs w:val="20"/>
                    </w:rPr>
                    <w:t>НА</w:t>
                  </w:r>
                  <w:r>
                    <w:rPr>
                      <w:b/>
                      <w:sz w:val="20"/>
                      <w:szCs w:val="20"/>
                    </w:rPr>
                    <w:t>ЗИ</w:t>
                  </w:r>
                  <w:r w:rsidRPr="006E7D61">
                    <w:rPr>
                      <w:b/>
                      <w:sz w:val="20"/>
                      <w:szCs w:val="20"/>
                    </w:rPr>
                    <w:t>В МОДУЛА</w:t>
                  </w:r>
                </w:p>
              </w:tc>
              <w:tc>
                <w:tcPr>
                  <w:tcW w:w="3646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D9183A" w:rsidRPr="004C0762" w:rsidRDefault="00D9183A" w:rsidP="00917DA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C0762">
                    <w:rPr>
                      <w:b/>
                      <w:sz w:val="20"/>
                      <w:szCs w:val="20"/>
                    </w:rPr>
                    <w:t>Трајање модула(часови)</w:t>
                  </w:r>
                </w:p>
              </w:tc>
            </w:tr>
            <w:tr w:rsidR="00D9183A" w:rsidRPr="006E7D61" w:rsidTr="00917DAC">
              <w:trPr>
                <w:trHeight w:val="202"/>
              </w:trPr>
              <w:tc>
                <w:tcPr>
                  <w:tcW w:w="633" w:type="dxa"/>
                </w:tcPr>
                <w:p w:rsidR="00D9183A" w:rsidRPr="006E7D61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  <w:t>ФИЗИЧКА ГЕОГРАФИЈА</w:t>
                  </w:r>
                </w:p>
              </w:tc>
              <w:tc>
                <w:tcPr>
                  <w:tcW w:w="3646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D9183A" w:rsidRPr="006E7D61" w:rsidTr="00917DAC">
              <w:trPr>
                <w:trHeight w:val="301"/>
              </w:trPr>
              <w:tc>
                <w:tcPr>
                  <w:tcW w:w="633" w:type="dxa"/>
                </w:tcPr>
                <w:p w:rsidR="00D9183A" w:rsidRPr="006E7D61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Pr="006E7D61">
                    <w:rPr>
                      <w:sz w:val="20"/>
                      <w:szCs w:val="20"/>
                    </w:rPr>
                    <w:t>.</w:t>
                  </w:r>
                </w:p>
                <w:p w:rsidR="00D9183A" w:rsidRPr="006E7D61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rPr>
                      <w:rFonts w:asciiTheme="minorHAnsi" w:hAnsiTheme="minorHAnsi"/>
                      <w:b/>
                      <w:sz w:val="18"/>
                      <w:szCs w:val="18"/>
                      <w:lang w:val="sr-Cyrl-CS"/>
                    </w:rPr>
                  </w:pPr>
                  <w:r w:rsidRPr="00BF14F1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ОБЛИК, ДИМЕНЗИЈЕ И КРЕТАЊЕ ЗЕМЉЕ</w:t>
                  </w:r>
                </w:p>
              </w:tc>
              <w:tc>
                <w:tcPr>
                  <w:tcW w:w="3646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D9183A" w:rsidRPr="006E7D61" w:rsidTr="00917DAC">
              <w:trPr>
                <w:trHeight w:val="418"/>
              </w:trPr>
              <w:tc>
                <w:tcPr>
                  <w:tcW w:w="633" w:type="dxa"/>
                </w:tcPr>
                <w:p w:rsidR="00D9183A" w:rsidRPr="006E7D61" w:rsidRDefault="00D9183A" w:rsidP="00917DAC">
                  <w:pPr>
                    <w:jc w:val="center"/>
                    <w:rPr>
                      <w:sz w:val="20"/>
                      <w:szCs w:val="20"/>
                      <w:lang w:val="sr-Cyrl-BA"/>
                    </w:rPr>
                  </w:pPr>
                  <w:r>
                    <w:rPr>
                      <w:sz w:val="20"/>
                      <w:szCs w:val="20"/>
                      <w:lang w:val="sr-Cyrl-BA"/>
                    </w:rPr>
                    <w:t>3</w:t>
                  </w:r>
                  <w:r w:rsidRPr="006E7D61">
                    <w:rPr>
                      <w:sz w:val="20"/>
                      <w:szCs w:val="20"/>
                      <w:lang w:val="sr-Cyrl-BA"/>
                    </w:rPr>
                    <w:t>.</w:t>
                  </w:r>
                </w:p>
                <w:p w:rsidR="00D9183A" w:rsidRPr="006E7D61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spacing w:line="0" w:lineRule="atLeast"/>
                    <w:rPr>
                      <w:rFonts w:asciiTheme="minorHAnsi" w:hAnsiTheme="minorHAnsi"/>
                      <w:b/>
                      <w:sz w:val="18"/>
                      <w:szCs w:val="18"/>
                      <w:lang w:val="sr-Cyrl-CS"/>
                    </w:rPr>
                  </w:pPr>
                  <w:r w:rsidRPr="00BF14F1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ЕВОЛУЦИЈА ГЕОГРАФСКОГ ОМОТАЧА</w:t>
                  </w:r>
                </w:p>
              </w:tc>
              <w:tc>
                <w:tcPr>
                  <w:tcW w:w="3646" w:type="dxa"/>
                  <w:vAlign w:val="center"/>
                </w:tcPr>
                <w:p w:rsidR="00D9183A" w:rsidRPr="00DB30ED" w:rsidRDefault="00D9183A" w:rsidP="00917DA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D9183A" w:rsidRPr="006E7D61" w:rsidTr="00917DAC">
              <w:trPr>
                <w:trHeight w:val="370"/>
              </w:trPr>
              <w:tc>
                <w:tcPr>
                  <w:tcW w:w="633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ГРАЂА ЗЕМЉЕ</w:t>
                  </w:r>
                </w:p>
              </w:tc>
              <w:tc>
                <w:tcPr>
                  <w:tcW w:w="3646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D9183A" w:rsidRPr="006E7D61" w:rsidTr="00917DAC">
              <w:trPr>
                <w:trHeight w:val="382"/>
              </w:trPr>
              <w:tc>
                <w:tcPr>
                  <w:tcW w:w="633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sr-Cyrl-CS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РЕЉЕФ ЗЕМЉИНЕ ПОВРШИНЕ</w:t>
                  </w:r>
                </w:p>
              </w:tc>
              <w:tc>
                <w:tcPr>
                  <w:tcW w:w="3646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D9183A" w:rsidRPr="006E7D61" w:rsidTr="00917DAC">
              <w:trPr>
                <w:trHeight w:val="370"/>
              </w:trPr>
              <w:tc>
                <w:tcPr>
                  <w:tcW w:w="633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АТМОСФЕРА</w:t>
                  </w:r>
                </w:p>
              </w:tc>
              <w:tc>
                <w:tcPr>
                  <w:tcW w:w="3646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D9183A" w:rsidRPr="006E7D61" w:rsidTr="00917DAC">
              <w:trPr>
                <w:trHeight w:val="382"/>
              </w:trPr>
              <w:tc>
                <w:tcPr>
                  <w:tcW w:w="633" w:type="dxa"/>
                </w:tcPr>
                <w:p w:rsidR="00D9183A" w:rsidRPr="00DB30ED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sr-Cyrl-CS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</w:rPr>
                    <w:t>ХИДРОСФЕРА</w:t>
                  </w:r>
                </w:p>
              </w:tc>
              <w:tc>
                <w:tcPr>
                  <w:tcW w:w="3646" w:type="dxa"/>
                </w:tcPr>
                <w:p w:rsidR="00D9183A" w:rsidRPr="00DB30ED" w:rsidRDefault="00D9183A" w:rsidP="00917DAC">
                  <w:pPr>
                    <w:jc w:val="center"/>
                    <w:rPr>
                      <w:rFonts w:eastAsia="Calibri"/>
                      <w:color w:val="000000" w:themeColor="text1"/>
                      <w:kern w:val="24"/>
                      <w:sz w:val="18"/>
                      <w:szCs w:val="18"/>
                    </w:rPr>
                  </w:pPr>
                </w:p>
              </w:tc>
            </w:tr>
            <w:tr w:rsidR="00D9183A" w:rsidRPr="006E7D61" w:rsidTr="00917DAC">
              <w:trPr>
                <w:trHeight w:val="382"/>
              </w:trPr>
              <w:tc>
                <w:tcPr>
                  <w:tcW w:w="633" w:type="dxa"/>
                </w:tcPr>
                <w:p w:rsidR="00D9183A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  <w:t>БИОСФЕРА</w:t>
                  </w:r>
                </w:p>
              </w:tc>
              <w:tc>
                <w:tcPr>
                  <w:tcW w:w="3646" w:type="dxa"/>
                </w:tcPr>
                <w:p w:rsidR="00D9183A" w:rsidRPr="00DB30ED" w:rsidRDefault="00D9183A" w:rsidP="00917DAC">
                  <w:pPr>
                    <w:jc w:val="center"/>
                    <w:rPr>
                      <w:rFonts w:eastAsia="Calibri"/>
                      <w:color w:val="000000" w:themeColor="text1"/>
                      <w:kern w:val="24"/>
                      <w:sz w:val="18"/>
                      <w:szCs w:val="18"/>
                    </w:rPr>
                  </w:pPr>
                </w:p>
              </w:tc>
            </w:tr>
            <w:tr w:rsidR="00D9183A" w:rsidRPr="006E7D61" w:rsidTr="00917DAC">
              <w:trPr>
                <w:trHeight w:val="382"/>
              </w:trPr>
              <w:tc>
                <w:tcPr>
                  <w:tcW w:w="633" w:type="dxa"/>
                </w:tcPr>
                <w:p w:rsidR="00D9183A" w:rsidRPr="00BF14F1" w:rsidRDefault="00D9183A" w:rsidP="00917D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2962" w:type="dxa"/>
                  <w:vAlign w:val="center"/>
                </w:tcPr>
                <w:p w:rsidR="00D9183A" w:rsidRPr="00BF14F1" w:rsidRDefault="00D9183A" w:rsidP="00917DAC">
                  <w:pPr>
                    <w:spacing w:line="0" w:lineRule="atLeast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BF14F1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lang w:val="ru-RU"/>
                    </w:rPr>
                    <w:t>ГЕОНАСЛЕЂЕ</w:t>
                  </w:r>
                </w:p>
              </w:tc>
              <w:tc>
                <w:tcPr>
                  <w:tcW w:w="3646" w:type="dxa"/>
                </w:tcPr>
                <w:p w:rsidR="00D9183A" w:rsidRPr="00DB30ED" w:rsidRDefault="00D9183A" w:rsidP="00917DAC">
                  <w:pPr>
                    <w:jc w:val="center"/>
                    <w:rPr>
                      <w:rFonts w:eastAsia="Calibri"/>
                      <w:color w:val="000000" w:themeColor="text1"/>
                      <w:kern w:val="24"/>
                      <w:sz w:val="18"/>
                      <w:szCs w:val="18"/>
                    </w:rPr>
                  </w:pPr>
                </w:p>
              </w:tc>
            </w:tr>
          </w:tbl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D9183A" w:rsidRPr="00BF14F1" w:rsidTr="00917DAC">
        <w:trPr>
          <w:trHeight w:val="167"/>
        </w:trPr>
        <w:tc>
          <w:tcPr>
            <w:tcW w:w="74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D9183A" w:rsidRPr="00BF14F1" w:rsidRDefault="00D9183A" w:rsidP="00D9183A">
      <w:pPr>
        <w:rPr>
          <w:rFonts w:asciiTheme="minorHAnsi" w:hAnsiTheme="minorHAnsi"/>
          <w:sz w:val="18"/>
          <w:szCs w:val="18"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4"/>
        <w:gridCol w:w="6592"/>
      </w:tblGrid>
      <w:tr w:rsidR="00D9183A" w:rsidRPr="00BF14F1" w:rsidTr="00917DAC">
        <w:tc>
          <w:tcPr>
            <w:tcW w:w="25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color w:val="00000A"/>
                <w:sz w:val="18"/>
                <w:szCs w:val="18"/>
              </w:rPr>
              <w:t>Разред</w:t>
            </w:r>
          </w:p>
        </w:tc>
        <w:tc>
          <w:tcPr>
            <w:tcW w:w="80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color w:val="00000A"/>
                <w:sz w:val="18"/>
                <w:szCs w:val="18"/>
              </w:rPr>
              <w:t>Први</w:t>
            </w:r>
          </w:p>
        </w:tc>
      </w:tr>
      <w:tr w:rsidR="00D9183A" w:rsidRPr="00BF14F1" w:rsidTr="00917DAC">
        <w:tc>
          <w:tcPr>
            <w:tcW w:w="25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color w:val="00000A"/>
                <w:sz w:val="18"/>
                <w:szCs w:val="18"/>
              </w:rPr>
              <w:t>Годишњи фонд часова</w:t>
            </w:r>
          </w:p>
        </w:tc>
        <w:tc>
          <w:tcPr>
            <w:tcW w:w="80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spacing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color w:val="00000A"/>
                <w:sz w:val="18"/>
                <w:szCs w:val="18"/>
              </w:rPr>
              <w:t>7</w:t>
            </w:r>
            <w:r w:rsidRPr="00BF14F1">
              <w:rPr>
                <w:rFonts w:asciiTheme="minorHAnsi" w:hAnsiTheme="minorHAnsi"/>
                <w:b/>
                <w:bCs/>
                <w:color w:val="00000A"/>
                <w:sz w:val="18"/>
                <w:szCs w:val="18"/>
                <w:lang w:val="sr-Cyrl-CS"/>
              </w:rPr>
              <w:t>4</w:t>
            </w:r>
            <w:r w:rsidRPr="00BF14F1">
              <w:rPr>
                <w:rFonts w:asciiTheme="minorHAnsi" w:hAnsiTheme="minorHAnsi"/>
                <w:b/>
                <w:color w:val="00000A"/>
                <w:sz w:val="18"/>
                <w:szCs w:val="18"/>
              </w:rPr>
              <w:t>часа</w:t>
            </w:r>
          </w:p>
        </w:tc>
      </w:tr>
    </w:tbl>
    <w:p w:rsidR="00D9183A" w:rsidRPr="00BF14F1" w:rsidRDefault="00D9183A" w:rsidP="00D9183A">
      <w:pPr>
        <w:rPr>
          <w:rFonts w:asciiTheme="minorHAnsi" w:hAnsiTheme="minorHAnsi"/>
          <w:sz w:val="18"/>
          <w:szCs w:val="18"/>
          <w:u w:val="single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8"/>
        <w:gridCol w:w="1763"/>
        <w:gridCol w:w="4300"/>
      </w:tblGrid>
      <w:tr w:rsidR="00D9183A" w:rsidRPr="00BF14F1" w:rsidTr="00917DAC">
        <w:tc>
          <w:tcPr>
            <w:tcW w:w="1575" w:type="pct"/>
            <w:shd w:val="clear" w:color="auto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9183A" w:rsidRPr="00BF14F1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  <w:t>ИСХОДИ</w:t>
            </w:r>
          </w:p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По завршетку првог разреда ученик ће бити у стању да:</w:t>
            </w:r>
          </w:p>
        </w:tc>
        <w:tc>
          <w:tcPr>
            <w:tcW w:w="996" w:type="pct"/>
            <w:shd w:val="clear" w:color="auto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ОБЛАСТ/ТЕМА</w:t>
            </w:r>
          </w:p>
        </w:tc>
        <w:tc>
          <w:tcPr>
            <w:tcW w:w="2429" w:type="pct"/>
            <w:shd w:val="clear" w:color="auto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САДРЖАЈИ</w:t>
            </w:r>
          </w:p>
        </w:tc>
      </w:tr>
      <w:tr w:rsidR="00D9183A" w:rsidRPr="002D6786" w:rsidTr="00917DAC">
        <w:tc>
          <w:tcPr>
            <w:tcW w:w="1575" w:type="pct"/>
            <w:vMerge w:val="restar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осмисли пројекат истраживања на задату тему, реализује истраживање у локалној средини, прикаже и дискутује о резултатима;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користи дигиталне картографске изворе информација и алате Географских информационих система;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помоћу модела демонстрира облик и кретање Земље и анализира њихове последице;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разликује еволутивне фазе сфера на Земљи и њихова главна обележја;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изводи закључке о утицају унутрашњих сила на настанак минерала и стена и формирање рељефа користећи примере у Србији и у свету;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разврстава облике рељефа према типу настанка у зависности од  деловања ендогених и егзогених 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процеса на примерима у локалној средини и у свету;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предвиђа које последице по човека могу да настану деловањем геохазарда и наводи мере превенције и заштите;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оцењује улогу човека као фактора и модификатора у процесу формирања рељефа;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процесе у ваздушном омотачу и њихов утицај на временске прилике на Земљи користећи географске карте и ИКТ-е;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критички процењује активности човека на промене у атмосфери;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хидролошке појаве, објекте и процесе користећи се географским картама и ИКТ-ом;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доводи у везу и илуструје однос подземних и површинских вода и указује на значај Светског мора и копнених вода;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истражује узроке различитих водопривредних проблема у свету и код нас и изводи закључке о значају водних ресурса за свакодневни живот човека;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разликује главне типове земљишта, доводи у везу њихова својства са условима формирања и примерима у Србији и свету и илуструје њихову економску вредност;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примерима и помоћу географске карте објашњава законитости хоризонталног и вертикалног распореда биома;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утицај човека на земљиште, живи свет и биоразноликост на примерима из света и локалне средине користећи се географским картама и ИКТ-ом;</w:t>
            </w:r>
          </w:p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дефинише појам геонаслеђа и аргументује потребу за његовом заштитом.</w:t>
            </w: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  <w:lastRenderedPageBreak/>
              <w:t>ФИЗИЧКА ГЕОГРАФИЈА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Место и задаци физичке географије у ситему наука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304C8E" w:rsidRDefault="00D9183A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Дигитална картографија и </w:t>
            </w:r>
            <w:r w:rsidRPr="00BF14F1">
              <w:rPr>
                <w:rFonts w:asciiTheme="minorHAnsi" w:hAnsiTheme="minorHAnsi"/>
                <w:bCs/>
                <w:color w:val="00000A"/>
                <w:sz w:val="18"/>
                <w:szCs w:val="18"/>
                <w:lang w:val="sr-Cyrl-CS"/>
              </w:rPr>
              <w:t>Географски информациони системи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(</w:t>
            </w: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ГИС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)</w:t>
            </w: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– помоћ у упознавању простора.</w:t>
            </w:r>
          </w:p>
        </w:tc>
      </w:tr>
      <w:tr w:rsidR="00D9183A" w:rsidRPr="002D6786" w:rsidTr="00917DAC">
        <w:tc>
          <w:tcPr>
            <w:tcW w:w="1575" w:type="pct"/>
            <w:vMerge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9183A" w:rsidRPr="00BF14F1" w:rsidRDefault="00D9183A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ОБЛИК, ДИМЕНЗИЈЕ И КРЕТАЊЕ ЗЕМЉЕ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contextualSpacing/>
              <w:rPr>
                <w:rFonts w:asciiTheme="minorHAnsi" w:hAnsiTheme="minorHAnsi"/>
                <w:color w:val="C00000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Димензије и облик Земље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Земљино кретање и њене последице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D9183A" w:rsidRPr="00BF14F1" w:rsidTr="00917DAC">
        <w:tc>
          <w:tcPr>
            <w:tcW w:w="1575" w:type="pct"/>
            <w:vMerge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b/>
                <w:sz w:val="18"/>
                <w:szCs w:val="18"/>
              </w:rPr>
              <w:t>ЕВОЛУЦИЈА ГЕОГРАФСКОГ ОМОТАЧА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Еволуција географског омотача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D9183A" w:rsidRPr="00BF14F1" w:rsidTr="00917DAC">
        <w:tc>
          <w:tcPr>
            <w:tcW w:w="1575" w:type="pct"/>
            <w:vMerge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9183A" w:rsidRPr="00BF14F1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ГРАЂА ЗЕМЉЕ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Унутрашња грађа Земље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Унутрашње силе и њихов утицај на процесе и појаве на Земљи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Минерали и стене; минерални ресурси, употреба стена у свакодневном животу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Литосферне плоче, кретање, утицај на формирање рељефа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Вулканизам и земљотреси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D9183A" w:rsidRPr="00BF14F1" w:rsidTr="00917DAC">
        <w:tc>
          <w:tcPr>
            <w:tcW w:w="1575" w:type="pct"/>
            <w:vMerge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РЕЉЕФ ЗЕМЉИНЕ ПОВРШИНЕ</w:t>
            </w:r>
          </w:p>
        </w:tc>
        <w:tc>
          <w:tcPr>
            <w:tcW w:w="2429" w:type="pct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9183A" w:rsidRPr="00304C8E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Основни макро облици рељефа Земље, континенти и океански басени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Копно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,</w:t>
            </w: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орогени покрети, вулкански облици рељефа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304C8E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Обликовање рељефа, ерозија, акумулација и агенси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Падински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Флувијални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Крашки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Глацијални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Еолски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Марински процес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Антропогени рељеф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D9183A" w:rsidRPr="002D6786" w:rsidTr="00917DAC">
        <w:tc>
          <w:tcPr>
            <w:tcW w:w="1575" w:type="pct"/>
            <w:vMerge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АТМОСФЕРА</w:t>
            </w:r>
          </w:p>
        </w:tc>
        <w:tc>
          <w:tcPr>
            <w:tcW w:w="2429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</w:rPr>
              <w:t>Вертикална структура и процеси који се одвијају у атмосфери.</w:t>
            </w:r>
          </w:p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Узајамна повезаност климатских елемента и фактора.</w:t>
            </w:r>
          </w:p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Циркулација атмосфере.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Временска прогноза и синоптичке карте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Подела климе, </w:t>
            </w: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соларна и физичка клима, одлике и разлике.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Разноликост климатских типова на Земљи и услови живота.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Клима градова.</w:t>
            </w:r>
          </w:p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Климатске промене, настанак, последице и мере заштите.</w:t>
            </w:r>
          </w:p>
        </w:tc>
      </w:tr>
      <w:tr w:rsidR="00D9183A" w:rsidRPr="002D6786" w:rsidTr="00917DAC">
        <w:tc>
          <w:tcPr>
            <w:tcW w:w="1575" w:type="pct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</w:rPr>
              <w:t>ХИДРОСФЕРА</w:t>
            </w:r>
          </w:p>
        </w:tc>
        <w:tc>
          <w:tcPr>
            <w:tcW w:w="242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хидросфере, кружење воде у природи, вода као значајан ресурс на Земљи.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Светско море, хемијске и физичке особине и кретање морске воде.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Типови издани, извора и термоминералних вода.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Морфолошке и хидролошке особине речног слива и река, утицај природних и антропогених фактора на водни режим река.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Појам и елементи језера, подела језера према положају и начину постанка.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Појаве леда на Земљи (пермафрост, речни лед, морски лед, ледници), типови ледника и савремена глацијација.</w:t>
            </w:r>
          </w:p>
          <w:p w:rsidR="00D9183A" w:rsidRPr="00304C8E" w:rsidRDefault="00D9183A" w:rsidP="00917DAC">
            <w:pPr>
              <w:spacing w:after="60"/>
              <w:textAlignment w:val="baseline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sr-Cyrl-CS"/>
              </w:rPr>
              <w:t>Водопривреда – коришћење вода, заштита вода и заштита од вода.</w:t>
            </w:r>
          </w:p>
        </w:tc>
      </w:tr>
      <w:tr w:rsidR="00D9183A" w:rsidRPr="002D6786" w:rsidTr="00917DAC">
        <w:tc>
          <w:tcPr>
            <w:tcW w:w="1575" w:type="pct"/>
            <w:vMerge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  <w:t>БИОСФЕРА</w:t>
            </w:r>
          </w:p>
        </w:tc>
        <w:tc>
          <w:tcPr>
            <w:tcW w:w="2429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Распростирање биома (вертикални и хоризонтални), законитости распростирања и повезаност са климатским приликама.</w:t>
            </w:r>
          </w:p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Земљиште – формирање, распростирање, значај, деградација и заштита.</w:t>
            </w:r>
          </w:p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ru-RU"/>
              </w:rPr>
              <w:t>Очување биодивезитета –поучни примери из света.</w:t>
            </w:r>
          </w:p>
        </w:tc>
      </w:tr>
      <w:tr w:rsidR="00D9183A" w:rsidRPr="002D6786" w:rsidTr="00917DAC">
        <w:tc>
          <w:tcPr>
            <w:tcW w:w="1575" w:type="pct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83A" w:rsidRPr="00BF14F1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9183A" w:rsidRPr="00BF14F1" w:rsidRDefault="00D9183A" w:rsidP="00917DAC">
            <w:pPr>
              <w:spacing w:line="0" w:lineRule="atLeast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BF14F1"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  <w:t>ГЕОНАСЛЕЂЕ</w:t>
            </w:r>
          </w:p>
        </w:tc>
        <w:tc>
          <w:tcPr>
            <w:tcW w:w="242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4C8E">
              <w:rPr>
                <w:rFonts w:asciiTheme="minorHAnsi" w:hAnsiTheme="minorHAnsi"/>
                <w:sz w:val="18"/>
                <w:szCs w:val="18"/>
                <w:lang w:val="ru-RU"/>
              </w:rPr>
              <w:t>Заштита природних објеката</w:t>
            </w: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D9183A" w:rsidRPr="00BF14F1" w:rsidRDefault="00D9183A" w:rsidP="00917DAC">
            <w:pPr>
              <w:spacing w:after="60"/>
              <w:textAlignment w:val="baseline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F14F1">
              <w:rPr>
                <w:rFonts w:asciiTheme="minorHAnsi" w:hAnsiTheme="minorHAnsi"/>
                <w:sz w:val="18"/>
                <w:szCs w:val="18"/>
                <w:lang w:val="sr-Cyrl-CS"/>
              </w:rPr>
              <w:t>Критеријуми за проглашавање објеката геонаслеђа.</w:t>
            </w:r>
          </w:p>
        </w:tc>
      </w:tr>
    </w:tbl>
    <w:p w:rsidR="00D9183A" w:rsidRPr="00BF14F1" w:rsidRDefault="00D9183A" w:rsidP="00D9183A">
      <w:pPr>
        <w:spacing w:line="0" w:lineRule="atLeast"/>
        <w:jc w:val="both"/>
        <w:rPr>
          <w:rFonts w:asciiTheme="minorHAnsi" w:hAnsiTheme="minorHAnsi"/>
          <w:bCs/>
          <w:color w:val="00000A"/>
          <w:sz w:val="18"/>
          <w:szCs w:val="18"/>
          <w:lang w:val="ru-RU"/>
        </w:rPr>
      </w:pPr>
      <w:r w:rsidRPr="00BF14F1">
        <w:rPr>
          <w:rFonts w:asciiTheme="minorHAnsi" w:hAnsiTheme="minorHAnsi"/>
          <w:b/>
          <w:bCs/>
          <w:sz w:val="18"/>
          <w:szCs w:val="18"/>
          <w:lang w:val="ru-RU"/>
        </w:rPr>
        <w:t xml:space="preserve">Кључни појмови садржаја: </w:t>
      </w:r>
      <w:r w:rsidRPr="00BF14F1">
        <w:rPr>
          <w:rFonts w:asciiTheme="minorHAnsi" w:hAnsiTheme="minorHAnsi"/>
          <w:bCs/>
          <w:color w:val="00000A"/>
          <w:sz w:val="18"/>
          <w:szCs w:val="18"/>
          <w:lang w:val="ru-RU"/>
        </w:rPr>
        <w:t xml:space="preserve">литосфера, атмосфера, хидросфера, биосфера, </w:t>
      </w:r>
      <w:r w:rsidRPr="00BF14F1">
        <w:rPr>
          <w:rFonts w:asciiTheme="minorHAnsi" w:hAnsiTheme="minorHAnsi"/>
          <w:bCs/>
          <w:color w:val="00000A"/>
          <w:sz w:val="18"/>
          <w:szCs w:val="18"/>
          <w:lang w:val="sr-Cyrl-CS"/>
        </w:rPr>
        <w:t>географски омотач,</w:t>
      </w:r>
      <w:r w:rsidRPr="00BF14F1">
        <w:rPr>
          <w:rFonts w:asciiTheme="minorHAnsi" w:hAnsiTheme="minorHAnsi"/>
          <w:bCs/>
          <w:color w:val="00000A"/>
          <w:sz w:val="18"/>
          <w:szCs w:val="18"/>
          <w:lang w:val="ru-RU"/>
        </w:rPr>
        <w:t xml:space="preserve"> геонаслеђе.</w:t>
      </w:r>
    </w:p>
    <w:p w:rsidR="00D9183A" w:rsidRPr="00304C8E" w:rsidRDefault="00D9183A" w:rsidP="00D9183A">
      <w:pPr>
        <w:rPr>
          <w:rFonts w:asciiTheme="minorHAnsi" w:hAnsiTheme="minorHAnsi"/>
          <w:sz w:val="18"/>
          <w:szCs w:val="18"/>
          <w:lang w:val="ru-RU"/>
        </w:rPr>
      </w:pPr>
    </w:p>
    <w:p w:rsidR="00D9183A" w:rsidRPr="00D9183A" w:rsidRDefault="00D9183A" w:rsidP="00D9183A">
      <w:pPr>
        <w:rPr>
          <w:lang w:val="sr-Cyrl-CS"/>
        </w:rPr>
      </w:pPr>
    </w:p>
    <w:p w:rsidR="00A91C05" w:rsidRDefault="00A91C05" w:rsidP="00A91C05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74" w:name="_Toc532575111"/>
      <w:r w:rsidRPr="00B05237">
        <w:rPr>
          <w:rFonts w:asciiTheme="minorHAnsi" w:hAnsiTheme="minorHAnsi"/>
          <w:sz w:val="18"/>
          <w:szCs w:val="18"/>
          <w:lang w:val="sr-Cyrl-CS"/>
        </w:rPr>
        <w:t>Биологија</w:t>
      </w:r>
      <w:bookmarkEnd w:id="174"/>
    </w:p>
    <w:tbl>
      <w:tblPr>
        <w:tblW w:w="0" w:type="auto"/>
        <w:tblLook w:val="00A0"/>
      </w:tblPr>
      <w:tblGrid>
        <w:gridCol w:w="8856"/>
      </w:tblGrid>
      <w:tr w:rsidR="00D9183A" w:rsidRPr="007D3ED2" w:rsidTr="00917DAC">
        <w:trPr>
          <w:trHeight w:val="291"/>
        </w:trPr>
        <w:tc>
          <w:tcPr>
            <w:tcW w:w="10515" w:type="dxa"/>
          </w:tcPr>
          <w:p w:rsidR="00D9183A" w:rsidRPr="001D0C0B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1D0C0B">
              <w:rPr>
                <w:rFonts w:asciiTheme="minorHAnsi" w:hAnsiTheme="minorHAnsi"/>
                <w:b/>
                <w:noProof/>
                <w:sz w:val="18"/>
                <w:szCs w:val="18"/>
              </w:rPr>
              <w:t>БИОЛОГИЈА</w:t>
            </w:r>
          </w:p>
          <w:p w:rsidR="00D9183A" w:rsidRPr="001D0C0B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</w:p>
        </w:tc>
      </w:tr>
      <w:tr w:rsidR="00D9183A" w:rsidRPr="007D3ED2" w:rsidTr="00917DAC">
        <w:trPr>
          <w:trHeight w:val="1182"/>
        </w:trPr>
        <w:tc>
          <w:tcPr>
            <w:tcW w:w="10515" w:type="dxa"/>
          </w:tcPr>
          <w:p w:rsidR="00D9183A" w:rsidRPr="001D0C0B" w:rsidRDefault="00D9183A" w:rsidP="00917DAC">
            <w:pPr>
              <w:ind w:firstLine="709"/>
              <w:jc w:val="both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D0C0B">
              <w:rPr>
                <w:rFonts w:asciiTheme="minorHAnsi" w:hAnsiTheme="minorHAnsi"/>
                <w:noProof/>
                <w:sz w:val="18"/>
                <w:szCs w:val="18"/>
              </w:rPr>
              <w:t xml:space="preserve">Циљ учења </w:t>
            </w:r>
            <w:r w:rsidRPr="001D0C0B">
              <w:rPr>
                <w:rFonts w:asciiTheme="minorHAnsi" w:hAnsiTheme="minorHAnsi"/>
                <w:i/>
                <w:noProof/>
                <w:sz w:val="18"/>
                <w:szCs w:val="18"/>
              </w:rPr>
              <w:t>биологије</w:t>
            </w:r>
            <w:r w:rsidRPr="001D0C0B">
              <w:rPr>
                <w:rFonts w:asciiTheme="minorHAnsi" w:hAnsiTheme="minorHAnsi"/>
                <w:noProof/>
                <w:sz w:val="18"/>
                <w:szCs w:val="18"/>
              </w:rPr>
              <w:t xml:space="preserve"> је да ученик развије биолошку, општу научну и jeзичку писменост, способности, вештине и ставове корисне у свакодневном животу, да развије мотивацију за учење и интересовања за биологију као науку, уз примену концепта одрживог развоја, етичности и права будућих генерација на очувану животну средину.</w:t>
            </w:r>
          </w:p>
        </w:tc>
      </w:tr>
    </w:tbl>
    <w:p w:rsidR="00D9183A" w:rsidRDefault="00D9183A" w:rsidP="00D9183A">
      <w:pPr>
        <w:ind w:firstLine="720"/>
        <w:jc w:val="both"/>
        <w:rPr>
          <w:b/>
          <w:noProof/>
        </w:rPr>
      </w:pPr>
    </w:p>
    <w:tbl>
      <w:tblPr>
        <w:tblpPr w:leftFromText="180" w:rightFromText="180" w:vertAnchor="text" w:horzAnchor="page" w:tblpX="1216" w:tblpY="14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4345"/>
        <w:gridCol w:w="5353"/>
      </w:tblGrid>
      <w:tr w:rsidR="00D9183A" w:rsidRPr="006E7D61" w:rsidTr="00917DAC">
        <w:trPr>
          <w:trHeight w:val="842"/>
        </w:trPr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9183A" w:rsidRPr="006E7D61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E7D61">
              <w:rPr>
                <w:rFonts w:asciiTheme="minorHAnsi" w:hAnsiTheme="minorHAnsi"/>
                <w:sz w:val="20"/>
                <w:szCs w:val="20"/>
              </w:rPr>
              <w:t>Ред. број</w:t>
            </w:r>
          </w:p>
          <w:p w:rsidR="00D9183A" w:rsidRPr="006E7D61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D9183A" w:rsidRPr="006E7D61" w:rsidRDefault="00D9183A" w:rsidP="00917D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E7D61">
              <w:rPr>
                <w:rFonts w:asciiTheme="minorHAnsi" w:hAnsiTheme="minorHAnsi"/>
                <w:b/>
                <w:sz w:val="20"/>
                <w:szCs w:val="20"/>
              </w:rPr>
              <w:t>НА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ЗИ</w:t>
            </w:r>
            <w:r w:rsidRPr="006E7D61">
              <w:rPr>
                <w:rFonts w:asciiTheme="minorHAnsi" w:hAnsiTheme="minorHAnsi"/>
                <w:b/>
                <w:sz w:val="20"/>
                <w:szCs w:val="20"/>
              </w:rPr>
              <w:t>В МОДУЛА</w:t>
            </w:r>
          </w:p>
        </w:tc>
        <w:tc>
          <w:tcPr>
            <w:tcW w:w="5353" w:type="dxa"/>
            <w:shd w:val="clear" w:color="auto" w:fill="D9D9D9" w:themeFill="background1" w:themeFillShade="D9"/>
            <w:vAlign w:val="center"/>
          </w:tcPr>
          <w:p w:rsidR="00D9183A" w:rsidRPr="004C0762" w:rsidRDefault="00D9183A" w:rsidP="00917D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C0762">
              <w:rPr>
                <w:rFonts w:asciiTheme="minorHAnsi" w:hAnsiTheme="minorHAnsi"/>
                <w:b/>
                <w:sz w:val="20"/>
                <w:szCs w:val="20"/>
              </w:rPr>
              <w:t>Трајање модула(часови)</w:t>
            </w:r>
          </w:p>
        </w:tc>
      </w:tr>
      <w:tr w:rsidR="00D9183A" w:rsidRPr="006E7D61" w:rsidTr="00917DAC">
        <w:tc>
          <w:tcPr>
            <w:tcW w:w="900" w:type="dxa"/>
          </w:tcPr>
          <w:p w:rsidR="00D9183A" w:rsidRPr="006E7D61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4345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БИОЛОГИЈА КАО ПРИРОДНА НАУКА</w:t>
            </w: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BA"/>
              </w:rPr>
            </w:pPr>
          </w:p>
        </w:tc>
        <w:tc>
          <w:tcPr>
            <w:tcW w:w="5353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6 часова</w:t>
            </w:r>
          </w:p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9183A" w:rsidRPr="006E7D61" w:rsidTr="00917DAC">
        <w:tc>
          <w:tcPr>
            <w:tcW w:w="900" w:type="dxa"/>
          </w:tcPr>
          <w:p w:rsidR="00D9183A" w:rsidRPr="006E7D61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Pr="006E7D61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9183A" w:rsidRPr="006E7D61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345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ОСОБИНЕ ЖИВИХ БИЋА</w:t>
            </w:r>
          </w:p>
          <w:p w:rsidR="00D9183A" w:rsidRPr="00226F70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353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20 часова</w:t>
            </w:r>
          </w:p>
        </w:tc>
      </w:tr>
      <w:tr w:rsidR="00D9183A" w:rsidRPr="006E7D61" w:rsidTr="00917DAC">
        <w:tc>
          <w:tcPr>
            <w:tcW w:w="900" w:type="dxa"/>
          </w:tcPr>
          <w:p w:rsidR="00D9183A" w:rsidRPr="006E7D61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  <w:lang w:val="sr-Cyrl-BA"/>
              </w:rPr>
            </w:pPr>
            <w:r>
              <w:rPr>
                <w:rFonts w:asciiTheme="minorHAnsi" w:hAnsiTheme="minorHAnsi"/>
                <w:sz w:val="20"/>
                <w:szCs w:val="20"/>
                <w:lang w:val="sr-Cyrl-BA"/>
              </w:rPr>
              <w:t>3</w:t>
            </w:r>
            <w:r w:rsidRPr="006E7D61">
              <w:rPr>
                <w:rFonts w:asciiTheme="minorHAnsi" w:hAnsiTheme="minorHAnsi"/>
                <w:sz w:val="20"/>
                <w:szCs w:val="20"/>
                <w:lang w:val="sr-Cyrl-BA"/>
              </w:rPr>
              <w:t>.</w:t>
            </w:r>
          </w:p>
          <w:p w:rsidR="00D9183A" w:rsidRPr="006E7D61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345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БИОЛОШКИ МАКРОМОЛЕКУЛИ</w:t>
            </w:r>
          </w:p>
          <w:p w:rsidR="00D9183A" w:rsidRPr="00226F70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353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10 часова</w:t>
            </w:r>
          </w:p>
        </w:tc>
      </w:tr>
      <w:tr w:rsidR="00D9183A" w:rsidRPr="006E7D61" w:rsidTr="00917DAC">
        <w:tc>
          <w:tcPr>
            <w:tcW w:w="900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4.</w:t>
            </w:r>
          </w:p>
        </w:tc>
        <w:tc>
          <w:tcPr>
            <w:tcW w:w="4345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ЋЕЛИЈА – ГРАЂА И ФУНКЦИЈА</w:t>
            </w:r>
          </w:p>
        </w:tc>
        <w:tc>
          <w:tcPr>
            <w:tcW w:w="5353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20 часова</w:t>
            </w:r>
          </w:p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D9183A" w:rsidRPr="006E7D61" w:rsidTr="00917DAC">
        <w:tc>
          <w:tcPr>
            <w:tcW w:w="900" w:type="dxa"/>
          </w:tcPr>
          <w:p w:rsidR="00D9183A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5.</w:t>
            </w:r>
          </w:p>
        </w:tc>
        <w:tc>
          <w:tcPr>
            <w:tcW w:w="4345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ЋЕЛИЈСКЕ ДЕОБЕ</w:t>
            </w:r>
          </w:p>
        </w:tc>
        <w:tc>
          <w:tcPr>
            <w:tcW w:w="5353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6 часова</w:t>
            </w:r>
          </w:p>
        </w:tc>
      </w:tr>
      <w:tr w:rsidR="00D9183A" w:rsidRPr="006E7D61" w:rsidTr="00917DAC">
        <w:tc>
          <w:tcPr>
            <w:tcW w:w="900" w:type="dxa"/>
          </w:tcPr>
          <w:p w:rsidR="00D9183A" w:rsidRDefault="00D9183A" w:rsidP="00917DA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6.</w:t>
            </w:r>
          </w:p>
        </w:tc>
        <w:tc>
          <w:tcPr>
            <w:tcW w:w="4345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ФИЛОГЕНИЈА И ПРИНЦИПИ КЛАСИФИКАЦИЈЕ</w:t>
            </w:r>
          </w:p>
        </w:tc>
        <w:tc>
          <w:tcPr>
            <w:tcW w:w="5353" w:type="dxa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12 часова</w:t>
            </w:r>
          </w:p>
        </w:tc>
      </w:tr>
    </w:tbl>
    <w:p w:rsidR="00D9183A" w:rsidRDefault="00D9183A" w:rsidP="00D9183A">
      <w:pPr>
        <w:ind w:firstLine="720"/>
        <w:jc w:val="both"/>
        <w:rPr>
          <w:b/>
          <w:noProof/>
        </w:rPr>
      </w:pPr>
    </w:p>
    <w:p w:rsidR="00D9183A" w:rsidRDefault="00D9183A" w:rsidP="00D9183A">
      <w:pPr>
        <w:ind w:firstLine="720"/>
        <w:rPr>
          <w:noProof/>
        </w:rPr>
      </w:pPr>
    </w:p>
    <w:p w:rsidR="00D9183A" w:rsidRDefault="00D9183A" w:rsidP="00D9183A">
      <w:pPr>
        <w:ind w:firstLine="720"/>
        <w:rPr>
          <w:noProof/>
        </w:rPr>
      </w:pPr>
    </w:p>
    <w:p w:rsidR="00D9183A" w:rsidRDefault="00D9183A" w:rsidP="00D9183A">
      <w:pPr>
        <w:ind w:firstLine="720"/>
        <w:rPr>
          <w:noProof/>
        </w:rPr>
      </w:pPr>
    </w:p>
    <w:p w:rsidR="00D9183A" w:rsidRDefault="00D9183A" w:rsidP="00D9183A">
      <w:pPr>
        <w:ind w:firstLine="720"/>
        <w:rPr>
          <w:noProof/>
        </w:rPr>
      </w:pPr>
    </w:p>
    <w:p w:rsidR="00D9183A" w:rsidRDefault="00D9183A" w:rsidP="00D9183A">
      <w:pPr>
        <w:ind w:firstLine="720"/>
        <w:rPr>
          <w:noProof/>
        </w:rPr>
      </w:pPr>
    </w:p>
    <w:tbl>
      <w:tblPr>
        <w:tblW w:w="0" w:type="auto"/>
        <w:tblLook w:val="00A0"/>
      </w:tblPr>
      <w:tblGrid>
        <w:gridCol w:w="2633"/>
        <w:gridCol w:w="6223"/>
      </w:tblGrid>
      <w:tr w:rsidR="00D9183A" w:rsidRPr="00226F70" w:rsidTr="00917DAC">
        <w:tc>
          <w:tcPr>
            <w:tcW w:w="2802" w:type="dxa"/>
          </w:tcPr>
          <w:p w:rsidR="00D9183A" w:rsidRPr="00226F70" w:rsidRDefault="00D9183A" w:rsidP="00917DAC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Разред</w:t>
            </w:r>
          </w:p>
          <w:p w:rsidR="00D9183A" w:rsidRPr="00226F70" w:rsidRDefault="00D9183A" w:rsidP="00917DAC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Годишњи фонд часова</w:t>
            </w:r>
          </w:p>
        </w:tc>
        <w:tc>
          <w:tcPr>
            <w:tcW w:w="6774" w:type="dxa"/>
          </w:tcPr>
          <w:p w:rsidR="00D9183A" w:rsidRPr="00226F70" w:rsidRDefault="00D9183A" w:rsidP="00917DAC">
            <w:pPr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Први</w:t>
            </w:r>
          </w:p>
          <w:p w:rsidR="00D9183A" w:rsidRPr="00226F70" w:rsidRDefault="00D9183A" w:rsidP="00917DAC">
            <w:pPr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74часа</w:t>
            </w:r>
          </w:p>
        </w:tc>
      </w:tr>
    </w:tbl>
    <w:p w:rsidR="00D9183A" w:rsidRPr="00B86B52" w:rsidRDefault="00D9183A" w:rsidP="00D9183A">
      <w:pPr>
        <w:rPr>
          <w:noProof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595"/>
        <w:gridCol w:w="2331"/>
        <w:gridCol w:w="3930"/>
      </w:tblGrid>
      <w:tr w:rsidR="00D9183A" w:rsidRPr="00226F70" w:rsidTr="00917DAC">
        <w:tc>
          <w:tcPr>
            <w:tcW w:w="1465" w:type="pct"/>
            <w:shd w:val="clear" w:color="auto" w:fill="D9D9D9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ИСХОДИ</w:t>
            </w:r>
          </w:p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По завршетку првог разреда ученик ће бити у стању да: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ОБЛАСТ/ТЕМА</w:t>
            </w:r>
          </w:p>
        </w:tc>
        <w:tc>
          <w:tcPr>
            <w:tcW w:w="2219" w:type="pct"/>
            <w:shd w:val="clear" w:color="auto" w:fill="D9D9D9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 xml:space="preserve">САДРЖАЈИ </w:t>
            </w:r>
          </w:p>
        </w:tc>
      </w:tr>
      <w:tr w:rsidR="00D9183A" w:rsidRPr="00226F70" w:rsidTr="00917DAC">
        <w:tc>
          <w:tcPr>
            <w:tcW w:w="1465" w:type="pct"/>
            <w:vMerge w:val="restart"/>
          </w:tcPr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прикупи, прикаже и тумачи податке добијене истраживањем;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осмисли поступак истраживања на задато истраживачко питање, креира и прати истраживачки протокол;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изнесе и вреднује аргументе на основу доказа;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 о јединству живота и његовом заједничком пореклу на основу заједничких особина живих бића;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доведе  у везу основна </w:t>
            </w: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својства живих бића са просторним и временским распоредом чинилаца њиховог окружења;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разврста биолошки важне макромолекуле према њиховој улози у остварењу животних функција;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примерима илуструје примену биолошки важних макромолекула у биотехнологији;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упоређује прокариотску и еукариотску ћелију на основу биохемијских, анатомских и морфолошких карактеристика;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доведе у везу утицај чинилаца из спољашње и унутрашње средине са динамиком ћелијских процеса;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тумачи шеме ћелијског циклуса и ћелијских деоба еукариота у контексту раста и размножавања;  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постави шест кључних догађаја у историји живота на временској скали;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тумачи филогенетске односе и разноврсност живог света на Земљи ослањајући се на модел „дрво живота“;</w:t>
            </w:r>
          </w:p>
          <w:p w:rsidR="00D9183A" w:rsidRPr="00226F70" w:rsidRDefault="00D9183A" w:rsidP="00D9183A">
            <w:pPr>
              <w:pStyle w:val="ListParagraph"/>
              <w:numPr>
                <w:ilvl w:val="0"/>
                <w:numId w:val="26"/>
              </w:numPr>
              <w:spacing w:after="160" w:line="240" w:lineRule="auto"/>
              <w:ind w:left="284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26F70">
              <w:rPr>
                <w:rFonts w:asciiTheme="minorHAnsi" w:hAnsiTheme="minorHAnsi"/>
                <w:sz w:val="18"/>
                <w:szCs w:val="18"/>
                <w:lang w:val="sr-Cyrl-CS"/>
              </w:rPr>
              <w:t>примени или изради једноставне кључеве за идентификацију живог света.</w:t>
            </w:r>
          </w:p>
          <w:p w:rsidR="00D9183A" w:rsidRPr="00304C8E" w:rsidRDefault="00D9183A" w:rsidP="00917DAC">
            <w:pPr>
              <w:ind w:left="90"/>
              <w:contextualSpacing/>
              <w:rPr>
                <w:rFonts w:asciiTheme="minorHAnsi" w:hAnsiTheme="minorHAnsi"/>
                <w:noProof/>
                <w:sz w:val="18"/>
                <w:szCs w:val="18"/>
                <w:lang w:val="sr-Cyrl-CS"/>
              </w:rPr>
            </w:pPr>
          </w:p>
          <w:p w:rsidR="00D9183A" w:rsidRPr="00304C8E" w:rsidRDefault="00D9183A" w:rsidP="00917DAC">
            <w:pPr>
              <w:ind w:left="90"/>
              <w:contextualSpacing/>
              <w:rPr>
                <w:rFonts w:asciiTheme="minorHAnsi" w:hAnsiTheme="minorHAnsi"/>
                <w:noProof/>
                <w:sz w:val="18"/>
                <w:szCs w:val="18"/>
                <w:lang w:val="sr-Cyrl-CS"/>
              </w:rPr>
            </w:pPr>
          </w:p>
        </w:tc>
        <w:tc>
          <w:tcPr>
            <w:tcW w:w="1316" w:type="pct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lastRenderedPageBreak/>
              <w:t>БИОЛОГИЈА КАО ПРИРОДНА НАУКА</w:t>
            </w:r>
          </w:p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219" w:type="pct"/>
          </w:tcPr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color w:val="00B050"/>
                <w:sz w:val="18"/>
                <w:szCs w:val="18"/>
              </w:rPr>
            </w:pP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Биологија као наука. 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Појам научних теорија. 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Научна методологија. 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Утицај биологије на развој технологије.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Утицај биологије на свакодневни живот.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9183A" w:rsidRPr="00226F70" w:rsidTr="00917DAC">
        <w:tc>
          <w:tcPr>
            <w:tcW w:w="1465" w:type="pct"/>
            <w:vMerge/>
          </w:tcPr>
          <w:p w:rsidR="00D9183A" w:rsidRPr="00226F70" w:rsidRDefault="00D9183A" w:rsidP="00917DAC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ОСОБИНЕ ЖИВИХ БИЋА</w:t>
            </w: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219" w:type="pct"/>
          </w:tcPr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Живи системи су високо организовани и хијерархијски устројени.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Заједничке особине живих бића: ћелијска организација, метаболизам, хомеостаза, раст, развиће и размножавање (животни циклус), осетљивост и покретљивост (одговор на промену средине/стимулусе), биолошка еволуција.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lastRenderedPageBreak/>
              <w:t>Нивои организационе сложености и организациони ступњеви живих организама (молекули –органеле–ћелије–ткива–органи–организам).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Хемијски састав живих бића; значај воде за одржавање основних животних фунција; значај појаве слободног кисеоника у Земљиној атмосфери; угљеник као главни састојак биолошких молекула.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9183A" w:rsidRPr="00226F70" w:rsidTr="00917DAC">
        <w:tc>
          <w:tcPr>
            <w:tcW w:w="1465" w:type="pct"/>
            <w:vMerge/>
          </w:tcPr>
          <w:p w:rsidR="00D9183A" w:rsidRPr="00226F70" w:rsidRDefault="00D9183A" w:rsidP="00917DAC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БИОЛОШКИ МАКРОМОЛЕКУЛИ</w:t>
            </w: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19" w:type="pct"/>
          </w:tcPr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Структура и функција биомолекула: угљени хидрати, липиди, протеини и нуклеинске киселине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Примена биолошких макромолекула у биотехнологији.</w:t>
            </w:r>
          </w:p>
        </w:tc>
      </w:tr>
      <w:tr w:rsidR="00D9183A" w:rsidRPr="00226F70" w:rsidTr="00917DAC">
        <w:tc>
          <w:tcPr>
            <w:tcW w:w="1465" w:type="pct"/>
            <w:vMerge/>
          </w:tcPr>
          <w:p w:rsidR="00D9183A" w:rsidRPr="00226F70" w:rsidRDefault="00D9183A" w:rsidP="00917DAC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ЋЕЛИЈА – ГРАЂА И ФУНКЦИЈА</w:t>
            </w: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19" w:type="pct"/>
          </w:tcPr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Ћелија као основна јединица живота; грађа и улога ћелијских мембрана; прокариотска ћелија и еукариотска ћелија. 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Разлике и сличности између прокариотске и еукариотске ћелије; ендосимбиоза.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Промет кроз ћелијску мембрану.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Енергија као основа одржавања животних функција–метаболизам: промет и претварање енергије, АТП, принцип регулације метаболизма (улога ензима). Хемоаутотрофија, фотоаутотрофија, хетеротрофија, ћелијско дисање.</w:t>
            </w:r>
          </w:p>
        </w:tc>
      </w:tr>
      <w:tr w:rsidR="00D9183A" w:rsidRPr="00226F70" w:rsidTr="00917DAC">
        <w:tc>
          <w:tcPr>
            <w:tcW w:w="1465" w:type="pct"/>
            <w:vMerge/>
          </w:tcPr>
          <w:p w:rsidR="00D9183A" w:rsidRPr="00226F70" w:rsidRDefault="00D9183A" w:rsidP="00917DAC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ЋЕЛИЈСКЕ ДЕОБЕ</w:t>
            </w: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219" w:type="pct"/>
          </w:tcPr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Ћелијска деоба и ћелијски циклус. Репликација ДНК као предуслов деобе ћелија.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Митоза. Појава вишећеличности и улога митозе у повећању броја ћелија (растењу) и обнављању ћелија вишећелијских организама. 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color w:val="00B050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Мејотичке деобе: биолошки смисао и значај; формирање хаплоидних од диплоидних ћелија. Значај мејозе као извора (генетичке) варијабилности организама.</w:t>
            </w:r>
          </w:p>
        </w:tc>
      </w:tr>
      <w:tr w:rsidR="00D9183A" w:rsidRPr="00226F70" w:rsidTr="00917DAC">
        <w:tc>
          <w:tcPr>
            <w:tcW w:w="1465" w:type="pct"/>
            <w:vMerge/>
          </w:tcPr>
          <w:p w:rsidR="00D9183A" w:rsidRPr="00226F70" w:rsidRDefault="00D9183A" w:rsidP="00917DAC">
            <w:pPr>
              <w:ind w:left="379" w:hanging="379"/>
              <w:contextualSpacing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:rsidR="00D9183A" w:rsidRPr="00226F70" w:rsidRDefault="00D9183A" w:rsidP="00917DAC">
            <w:pPr>
              <w:jc w:val="center"/>
              <w:rPr>
                <w:rFonts w:asciiTheme="minorHAnsi" w:hAnsiTheme="minorHAnsi"/>
                <w:b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noProof/>
                <w:sz w:val="18"/>
                <w:szCs w:val="18"/>
              </w:rPr>
              <w:t>ФИЛОГЕНИЈА И ПРИНЦИПИ КЛАСИФИКАЦИЈЕ</w:t>
            </w: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9183A" w:rsidRPr="00226F70" w:rsidRDefault="00D9183A" w:rsidP="00917DA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26F70">
              <w:rPr>
                <w:rFonts w:asciiTheme="minorHAnsi" w:hAnsiTheme="minorHAnsi"/>
                <w:b/>
                <w:sz w:val="18"/>
                <w:szCs w:val="18"/>
              </w:rPr>
              <w:t>12 часова</w:t>
            </w:r>
          </w:p>
        </w:tc>
        <w:tc>
          <w:tcPr>
            <w:tcW w:w="2219" w:type="pct"/>
          </w:tcPr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Шест кључних догађаја у историји живота. Геолошка скала времена и настанак живота.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Промене у току геолошке скале времена – еволутивне промене.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Концепт порекла живих бића од заједничког претка. Сличности организама на основу њихове сродности – филогенетски односи. 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Значај успостављања критеријума класификације и класификација организама.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>Главне систематске категорије (врста, род, фамилија, ред, класа, тип, царство, домен).</w:t>
            </w:r>
          </w:p>
          <w:p w:rsidR="00D9183A" w:rsidRPr="00226F70" w:rsidRDefault="00D9183A" w:rsidP="00917DAC">
            <w:pPr>
              <w:spacing w:after="60"/>
              <w:rPr>
                <w:rFonts w:asciiTheme="minorHAnsi" w:hAnsiTheme="minorHAnsi"/>
                <w:noProof/>
                <w:color w:val="00B050"/>
                <w:sz w:val="18"/>
                <w:szCs w:val="18"/>
              </w:rPr>
            </w:pPr>
            <w:r w:rsidRPr="00226F70">
              <w:rPr>
                <w:rFonts w:asciiTheme="minorHAnsi" w:hAnsiTheme="minorHAnsi"/>
                <w:noProof/>
                <w:sz w:val="18"/>
                <w:szCs w:val="18"/>
              </w:rPr>
              <w:t xml:space="preserve">Примена модела „дрво живота“.  </w:t>
            </w:r>
          </w:p>
        </w:tc>
      </w:tr>
    </w:tbl>
    <w:p w:rsidR="00D9183A" w:rsidRPr="00226F70" w:rsidRDefault="00D9183A" w:rsidP="00D9183A">
      <w:pPr>
        <w:jc w:val="both"/>
        <w:rPr>
          <w:rFonts w:asciiTheme="minorHAnsi" w:hAnsiTheme="minorHAnsi"/>
          <w:noProof/>
          <w:sz w:val="18"/>
          <w:szCs w:val="18"/>
        </w:rPr>
      </w:pPr>
      <w:r w:rsidRPr="00226F70">
        <w:rPr>
          <w:rFonts w:asciiTheme="minorHAnsi" w:hAnsiTheme="minorHAnsi"/>
          <w:b/>
          <w:noProof/>
          <w:sz w:val="18"/>
          <w:szCs w:val="18"/>
        </w:rPr>
        <w:t>Кључни појмови садржаја:</w:t>
      </w:r>
      <w:r w:rsidRPr="00226F70">
        <w:rPr>
          <w:rFonts w:asciiTheme="minorHAnsi" w:hAnsiTheme="minorHAnsi"/>
          <w:noProof/>
          <w:sz w:val="18"/>
          <w:szCs w:val="18"/>
        </w:rPr>
        <w:t xml:space="preserve"> научни метод, принципи филогенетске класификације, ћелија, хомеостаза, биомакромолекули.</w:t>
      </w:r>
    </w:p>
    <w:p w:rsidR="00D9183A" w:rsidRPr="00D9183A" w:rsidRDefault="00D9183A" w:rsidP="00D9183A">
      <w:pPr>
        <w:rPr>
          <w:lang w:val="sr-Cyrl-CS"/>
        </w:rPr>
      </w:pPr>
    </w:p>
    <w:p w:rsidR="00844979" w:rsidRDefault="00844979" w:rsidP="00844979">
      <w:pPr>
        <w:pStyle w:val="Heading2"/>
        <w:rPr>
          <w:rFonts w:asciiTheme="minorHAnsi" w:hAnsiTheme="minorHAnsi"/>
          <w:sz w:val="18"/>
          <w:szCs w:val="18"/>
        </w:rPr>
      </w:pPr>
      <w:bookmarkStart w:id="175" w:name="_Toc532575112"/>
      <w:r w:rsidRPr="00B05237">
        <w:rPr>
          <w:rFonts w:asciiTheme="minorHAnsi" w:hAnsiTheme="minorHAnsi"/>
          <w:sz w:val="18"/>
          <w:szCs w:val="18"/>
          <w:lang w:val="sr-Cyrl-CS"/>
        </w:rPr>
        <w:lastRenderedPageBreak/>
        <w:t>Математика</w:t>
      </w:r>
      <w:bookmarkEnd w:id="175"/>
    </w:p>
    <w:p w:rsidR="00436F71" w:rsidRDefault="00436F71" w:rsidP="00436F71"/>
    <w:tbl>
      <w:tblPr>
        <w:tblW w:w="5000" w:type="pct"/>
        <w:tblBorders>
          <w:insideH w:val="nil"/>
          <w:insideV w:val="nil"/>
        </w:tblBorders>
        <w:tblLook w:val="0400"/>
      </w:tblPr>
      <w:tblGrid>
        <w:gridCol w:w="2311"/>
        <w:gridCol w:w="6545"/>
      </w:tblGrid>
      <w:tr w:rsidR="00436F71" w:rsidTr="00436F7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36F71" w:rsidRDefault="00436F71">
            <w:pPr>
              <w:ind w:firstLine="709"/>
              <w:jc w:val="both"/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Циљ учења </w:t>
            </w:r>
            <w:r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математике</w:t>
            </w:r>
            <w:r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 је да ученик, усвајајући математичке концепте, знања, вештине и основе дедуктивног закључивања, развије апстрактно и критичко мишљење, способност комуникације математичким језиком и примени стечена знања и вештине у даљем школовању и решавању проблема из свакодневног живота, као и да формира основ за даљи развој математичких појмова.</w:t>
            </w:r>
          </w:p>
        </w:tc>
      </w:tr>
      <w:tr w:rsidR="00436F71" w:rsidTr="00436F71">
        <w:tc>
          <w:tcPr>
            <w:tcW w:w="1305" w:type="pct"/>
            <w:tcBorders>
              <w:top w:val="nil"/>
              <w:left w:val="nil"/>
              <w:bottom w:val="nil"/>
              <w:right w:val="nil"/>
            </w:tcBorders>
          </w:tcPr>
          <w:p w:rsidR="00436F71" w:rsidRDefault="00436F71">
            <w:pPr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695" w:type="pct"/>
            <w:tcBorders>
              <w:top w:val="nil"/>
              <w:left w:val="nil"/>
              <w:bottom w:val="nil"/>
              <w:right w:val="nil"/>
            </w:tcBorders>
          </w:tcPr>
          <w:p w:rsidR="00436F71" w:rsidRDefault="00436F71">
            <w:pPr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436F71" w:rsidRDefault="00436F71" w:rsidP="00436F71">
      <w:pPr>
        <w:ind w:right="-514"/>
        <w:rPr>
          <w:rFonts w:asciiTheme="minorHAnsi" w:hAnsiTheme="minorHAnsi"/>
          <w:b/>
          <w:bCs/>
          <w:sz w:val="18"/>
          <w:szCs w:val="18"/>
        </w:rPr>
      </w:pPr>
    </w:p>
    <w:p w:rsidR="00436F71" w:rsidRDefault="00436F71" w:rsidP="00436F71">
      <w:pPr>
        <w:ind w:right="-514"/>
        <w:rPr>
          <w:rFonts w:asciiTheme="minorHAnsi" w:hAnsiTheme="minorHAnsi"/>
          <w:b/>
          <w:bCs/>
          <w:sz w:val="18"/>
          <w:szCs w:val="18"/>
        </w:rPr>
      </w:pPr>
    </w:p>
    <w:tbl>
      <w:tblPr>
        <w:tblW w:w="9190" w:type="dxa"/>
        <w:tblCellMar>
          <w:left w:w="0" w:type="dxa"/>
          <w:right w:w="0" w:type="dxa"/>
        </w:tblCellMar>
        <w:tblLook w:val="0600"/>
      </w:tblPr>
      <w:tblGrid>
        <w:gridCol w:w="365"/>
        <w:gridCol w:w="3667"/>
        <w:gridCol w:w="447"/>
        <w:gridCol w:w="433"/>
        <w:gridCol w:w="447"/>
        <w:gridCol w:w="447"/>
        <w:gridCol w:w="447"/>
        <w:gridCol w:w="433"/>
        <w:gridCol w:w="433"/>
        <w:gridCol w:w="419"/>
        <w:gridCol w:w="447"/>
        <w:gridCol w:w="528"/>
        <w:gridCol w:w="677"/>
      </w:tblGrid>
      <w:tr w:rsidR="00436F71" w:rsidTr="00436F71">
        <w:trPr>
          <w:trHeight w:val="222"/>
        </w:trPr>
        <w:tc>
          <w:tcPr>
            <w:tcW w:w="3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366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45" w:lineRule="atLeast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Тема</w:t>
            </w:r>
          </w:p>
        </w:tc>
        <w:tc>
          <w:tcPr>
            <w:tcW w:w="4479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45" w:lineRule="atLeast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Месец</w:t>
            </w:r>
          </w:p>
        </w:tc>
        <w:tc>
          <w:tcPr>
            <w:tcW w:w="67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45" w:lineRule="atLeast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  <w:lang w:val="el-GR"/>
              </w:rPr>
              <w:t>Σ</w:t>
            </w:r>
          </w:p>
        </w:tc>
      </w:tr>
      <w:tr w:rsidR="00436F71" w:rsidTr="00436F71">
        <w:trPr>
          <w:trHeight w:val="1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IX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X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XI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XII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II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III</w:t>
            </w: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IV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V</w:t>
            </w: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VI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</w:p>
        </w:tc>
      </w:tr>
      <w:tr w:rsidR="00436F71" w:rsidTr="00436F71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Логика и скупови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15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15</w:t>
            </w:r>
          </w:p>
        </w:tc>
      </w:tr>
      <w:tr w:rsidR="00436F71" w:rsidTr="00436F71">
        <w:trPr>
          <w:trHeight w:val="30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2.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Целибројеви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5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6</w:t>
            </w:r>
          </w:p>
        </w:tc>
      </w:tr>
      <w:tr w:rsidR="00436F71" w:rsidTr="00436F71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Реалнибројеви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9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12</w:t>
            </w:r>
          </w:p>
        </w:tc>
      </w:tr>
      <w:tr w:rsidR="00436F71" w:rsidTr="00436F71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4.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Пропорционалност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8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8</w:t>
            </w:r>
          </w:p>
        </w:tc>
      </w:tr>
      <w:tr w:rsidR="00436F71" w:rsidTr="00436F71">
        <w:trPr>
          <w:trHeight w:val="30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5.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Увод у геометрију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 xml:space="preserve"> 6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7</w:t>
            </w:r>
          </w:p>
        </w:tc>
      </w:tr>
      <w:tr w:rsidR="00436F71" w:rsidTr="00436F71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6.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Подударност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16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11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6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33</w:t>
            </w:r>
          </w:p>
        </w:tc>
      </w:tr>
      <w:tr w:rsidR="00436F71" w:rsidTr="00436F71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7.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Рационалниалгебарскиизрази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 xml:space="preserve">2 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14</w:t>
            </w: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16</w:t>
            </w:r>
          </w:p>
        </w:tc>
      </w:tr>
      <w:tr w:rsidR="00436F71" w:rsidTr="00436F71">
        <w:trPr>
          <w:trHeight w:val="306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8.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Линеарнеједначине, неједначине и системи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 xml:space="preserve"> 3</w:t>
            </w: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10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5</w:t>
            </w: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vAlign w:val="center"/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18</w:t>
            </w:r>
          </w:p>
        </w:tc>
      </w:tr>
      <w:tr w:rsidR="00436F71" w:rsidTr="00436F71">
        <w:trPr>
          <w:trHeight w:val="414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9.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Сличност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12</w:t>
            </w: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2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14</w:t>
            </w:r>
          </w:p>
        </w:tc>
      </w:tr>
      <w:tr w:rsidR="00436F71" w:rsidTr="00436F71">
        <w:trPr>
          <w:trHeight w:val="295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10.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spacing w:val="-20"/>
                <w:kern w:val="24"/>
                <w:sz w:val="18"/>
                <w:szCs w:val="18"/>
              </w:rPr>
              <w:t>Тригонометрија правоуглог   троугла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7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7</w:t>
            </w:r>
          </w:p>
        </w:tc>
      </w:tr>
      <w:tr w:rsidR="00436F71" w:rsidTr="00436F71">
        <w:trPr>
          <w:trHeight w:val="318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 </w:t>
            </w: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Писменизадаци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44" w:type="dxa"/>
              <w:left w:w="45" w:type="dxa"/>
              <w:bottom w:w="144" w:type="dxa"/>
              <w:right w:w="45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52" w:type="dxa"/>
              <w:bottom w:w="0" w:type="dxa"/>
              <w:right w:w="52" w:type="dxa"/>
            </w:tcMar>
            <w:hideMark/>
          </w:tcPr>
          <w:p w:rsidR="00436F71" w:rsidRDefault="00436F7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 xml:space="preserve"> 12</w:t>
            </w:r>
          </w:p>
        </w:tc>
      </w:tr>
      <w:tr w:rsidR="00436F71" w:rsidTr="00436F71">
        <w:trPr>
          <w:trHeight w:val="494"/>
        </w:trPr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3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  <w:lang w:val="el-GR"/>
              </w:rPr>
              <w:t>Σ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16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14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8</w:t>
            </w:r>
          </w:p>
        </w:tc>
        <w:tc>
          <w:tcPr>
            <w:tcW w:w="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13</w:t>
            </w:r>
          </w:p>
        </w:tc>
        <w:tc>
          <w:tcPr>
            <w:tcW w:w="4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5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12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="00436F71" w:rsidRDefault="00436F71">
            <w:pPr>
              <w:spacing w:line="254" w:lineRule="auto"/>
              <w:jc w:val="center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color w:val="000000"/>
                <w:kern w:val="24"/>
                <w:sz w:val="18"/>
                <w:szCs w:val="18"/>
              </w:rPr>
              <w:t>148</w:t>
            </w:r>
          </w:p>
        </w:tc>
      </w:tr>
    </w:tbl>
    <w:p w:rsidR="00436F71" w:rsidRDefault="00436F71" w:rsidP="00436F71">
      <w:pPr>
        <w:jc w:val="center"/>
        <w:rPr>
          <w:rFonts w:asciiTheme="minorHAnsi" w:hAnsiTheme="minorHAnsi"/>
          <w:sz w:val="18"/>
          <w:szCs w:val="18"/>
          <w:lang w:val="en-GB"/>
        </w:rPr>
      </w:pPr>
    </w:p>
    <w:p w:rsidR="00436F71" w:rsidRDefault="00436F71" w:rsidP="00436F71">
      <w:pPr>
        <w:ind w:firstLine="720"/>
        <w:jc w:val="both"/>
        <w:rPr>
          <w:rFonts w:asciiTheme="minorHAnsi" w:eastAsia="Arial" w:hAnsiTheme="minorHAnsi"/>
          <w:color w:val="000000"/>
          <w:sz w:val="18"/>
          <w:szCs w:val="18"/>
          <w:lang w:val="ru-RU"/>
        </w:rPr>
      </w:pPr>
    </w:p>
    <w:p w:rsidR="00436F71" w:rsidRDefault="00436F71" w:rsidP="00436F71">
      <w:pPr>
        <w:ind w:firstLine="720"/>
        <w:jc w:val="both"/>
        <w:rPr>
          <w:rFonts w:asciiTheme="minorHAnsi" w:eastAsia="Arial" w:hAnsiTheme="minorHAnsi"/>
          <w:color w:val="000000"/>
          <w:sz w:val="18"/>
          <w:szCs w:val="18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2"/>
        <w:gridCol w:w="2164"/>
        <w:gridCol w:w="3300"/>
      </w:tblGrid>
      <w:tr w:rsidR="00436F71" w:rsidTr="00436F71">
        <w:tc>
          <w:tcPr>
            <w:tcW w:w="1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36F71" w:rsidRDefault="00436F71" w:rsidP="009B69A2">
            <w:pPr>
              <w:rPr>
                <w:rFonts w:asciiTheme="minorHAnsi" w:eastAsia="Arial" w:hAnsiTheme="minorHAnsi" w:cs="Arial"/>
                <w:i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b/>
                <w:color w:val="000000"/>
                <w:sz w:val="18"/>
                <w:szCs w:val="18"/>
                <w:lang w:val="ru-RU"/>
              </w:rPr>
              <w:t>ИСХОДИ</w:t>
            </w:r>
          </w:p>
          <w:p w:rsidR="00436F71" w:rsidRDefault="00436F71" w:rsidP="009B69A2">
            <w:pPr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bCs/>
                <w:color w:val="000000"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36F71" w:rsidRDefault="00436F71" w:rsidP="009B69A2">
            <w:pPr>
              <w:rPr>
                <w:rFonts w:asciiTheme="minorHAnsi" w:eastAsia="Arial" w:hAnsiTheme="minorHAnsi"/>
                <w:b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eastAsia="Arial" w:hAnsiTheme="minorHAnsi"/>
                <w:b/>
                <w:color w:val="000000"/>
                <w:sz w:val="18"/>
                <w:szCs w:val="18"/>
              </w:rPr>
              <w:t>ОБЛАСТ/ТЕМА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36F71" w:rsidRDefault="00436F71" w:rsidP="009B69A2">
            <w:pPr>
              <w:rPr>
                <w:rFonts w:asciiTheme="minorHAnsi" w:eastAsia="Arial" w:hAnsiTheme="minorHAnsi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САДРЖАЈИ</w:t>
            </w:r>
          </w:p>
        </w:tc>
      </w:tr>
      <w:tr w:rsidR="00436F71" w:rsidRPr="002D6786" w:rsidTr="00436F71">
        <w:trPr>
          <w:trHeight w:val="665"/>
        </w:trPr>
        <w:tc>
          <w:tcPr>
            <w:tcW w:w="19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и образложи поступак решавања задатка и дискутује број решења;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користи математички језик и систематично и прецизно представи идеју и решење;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користи логичке и скуповне </w:t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операције;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користи функције и релације и њихова својства;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једноставна правила комбинаторике за пребројавање коначних скупова;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представи природан број у канонском облику и на основу тога одреди НЗС и НЗД бројева;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превeдe цеo број из једног позиционог система у други;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користи, приказује на бројевној правој и пореди природне, целе, рационалне и реалне бројеве;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преводи рационалне бројеве из једног записа у други;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на основу реалног проблема састави и израчуна вредност бројевног израза (са или без калкулатора), процени вредност једноставнијих израза и тумачи резултат;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рачуна са приближним вредностима бројева, процењује грешку и по потреби користи калкулатор;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пропорцију и процентни рачун у реалном контексту;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прост каматни рачун за доношење финансијских одлука;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разликује узајамне положаје тачака, правих и равни;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својства троуглова, четвороуглова и кругова, укључујући и примену у реалном контексту;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подударност у равни (симетрије, транслација, ротација);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користи линеарне операције са векторима и примени њихова основна својства; 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докаже једноставнија геометријска тврђења користећи подударност и векторе;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конструише геометријске објекте у равни користећи њихова својства;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трансформише целе и рационалне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алгебарске изразе;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користи неједнакости </w:t>
            </w:r>
            <w:r w:rsidR="005E5BCF">
              <w:rPr>
                <w:rFonts w:asciiTheme="minorHAnsi" w:hAnsiTheme="minorHAnsi"/>
                <w:sz w:val="18"/>
                <w:szCs w:val="18"/>
                <w:lang w:val="sr-Cyrl-CS"/>
              </w:rPr>
              <w:fldChar w:fldCharType="begin"/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instrText xml:space="preserve"> QUOTE </w:instrText>
            </w:r>
            <w:r w:rsidR="005E5BCF" w:rsidRPr="005E5BCF">
              <w:rPr>
                <w:rFonts w:asciiTheme="minorHAnsi" w:hAnsiTheme="minorHAnsi"/>
                <w:position w:val="-6"/>
                <w:sz w:val="18"/>
                <w:szCs w:val="18"/>
              </w:rPr>
              <w:pict>
                <v:shape id="_x0000_i1029" type="#_x0000_t75" style="width:33.75pt;height:14.25pt" equationxml="&lt;">
                  <v:imagedata r:id="rId8" o:title="" chromakey="white"/>
                </v:shape>
              </w:pict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instrText xml:space="preserve"> </w:instrText>
            </w:r>
            <w:r w:rsidR="005E5BCF">
              <w:rPr>
                <w:rFonts w:asciiTheme="minorHAnsi" w:hAnsiTheme="minorHAnsi"/>
                <w:sz w:val="18"/>
                <w:szCs w:val="18"/>
                <w:lang w:val="sr-Cyrl-CS"/>
              </w:rPr>
              <w:fldChar w:fldCharType="separate"/>
            </w:r>
            <w:r w:rsidR="005E5BCF" w:rsidRPr="005E5BCF">
              <w:rPr>
                <w:rFonts w:asciiTheme="minorHAnsi" w:hAnsiTheme="minorHAnsi"/>
                <w:position w:val="-6"/>
                <w:sz w:val="18"/>
                <w:szCs w:val="18"/>
              </w:rPr>
              <w:pict>
                <v:shape id="_x0000_i1030" type="#_x0000_t75" style="width:33.75pt;height:14.25pt" equationxml="&lt;">
                  <v:imagedata r:id="rId8" o:title="" chromakey="white"/>
                </v:shape>
              </w:pict>
            </w:r>
            <w:r w:rsidR="005E5BCF">
              <w:rPr>
                <w:rFonts w:asciiTheme="minorHAnsi" w:hAnsiTheme="minorHAnsi"/>
                <w:sz w:val="18"/>
                <w:szCs w:val="18"/>
                <w:lang w:val="sr-Cyrl-CS"/>
              </w:rPr>
              <w:fldChar w:fldCharType="end"/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однос аритметичке и геометријске средине;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реши линеарне једначине и дискутује њихова решења у зависности од параметра;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реши линеарне неједначине;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графички представи линеарну функцију и анализира њен график; 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реши проблем који се своди на линеарну једначину, неједначину и </w:t>
            </w: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систем линеарних једначина са највише три непознате, дискутује и тумачи решења;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примени сличност и хомотетију у равни; 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одреди вредности тригонометријских функција углова од 30°, 45° и 60°;</w:t>
            </w:r>
          </w:p>
          <w:p w:rsidR="00436F71" w:rsidRDefault="00436F71" w:rsidP="00436F71">
            <w:pPr>
              <w:numPr>
                <w:ilvl w:val="0"/>
                <w:numId w:val="42"/>
              </w:numPr>
              <w:ind w:left="284" w:hanging="284"/>
              <w:rPr>
                <w:rFonts w:asciiTheme="minorHAnsi" w:hAnsi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sz w:val="18"/>
                <w:szCs w:val="18"/>
                <w:lang w:val="sr-Cyrl-CS"/>
              </w:rPr>
              <w:t>примени тригонометрију правоуглог троугла у реалним ситуацијама уз коришћење калкулатора.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36F71" w:rsidRDefault="00436F71">
            <w:pPr>
              <w:tabs>
                <w:tab w:val="left" w:pos="426"/>
              </w:tabs>
              <w:jc w:val="center"/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  <w:lastRenderedPageBreak/>
              <w:t>ЛОГИКА</w:t>
            </w:r>
            <w:r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</w:rPr>
              <w:t xml:space="preserve"> И СКУПОВИ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Основне логичке и скуповне операције. Важнији закони закључивања.Квантификатори.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Декартов производ.Релације и функције.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 xml:space="preserve">Елементи комбинаторике (пребројавање коначних скупова: </w:t>
            </w: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lastRenderedPageBreak/>
              <w:t>правило збира и правило производа).</w:t>
            </w:r>
          </w:p>
        </w:tc>
      </w:tr>
      <w:tr w:rsidR="00436F71" w:rsidTr="00436F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36F71" w:rsidRDefault="00436F71">
            <w:pPr>
              <w:tabs>
                <w:tab w:val="left" w:pos="426"/>
              </w:tabs>
              <w:jc w:val="center"/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</w:rPr>
              <w:t>ЦЕЛИ БРОЈЕВИ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Дељивост целих бројева и дељење с остатком. Прости бројеви и растављање на просте чиниоце. НЗС и НЗД. Позициони запис целог броја.</w:t>
            </w:r>
          </w:p>
        </w:tc>
      </w:tr>
      <w:tr w:rsidR="00436F71" w:rsidRPr="002D6786" w:rsidTr="00436F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36F71" w:rsidRDefault="00436F71">
            <w:pPr>
              <w:tabs>
                <w:tab w:val="left" w:pos="426"/>
              </w:tabs>
              <w:jc w:val="center"/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Theme="minorHAnsi" w:eastAsia="Arial" w:hAnsiTheme="minorHAnsi"/>
                <w:b/>
                <w:bCs/>
                <w:color w:val="000000"/>
                <w:sz w:val="18"/>
                <w:szCs w:val="18"/>
              </w:rPr>
              <w:t>РЕАЛНИ БРОЈЕВИ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Преглед различитих врста бројева (природни, цели, рационални, реални), операције и њихова својства. Апсолутна вредност. Степен броја са целобројним изложиоцем.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Приближне вредности реалних бројева (грешке, граница грешке, заокругљивање бројева, основне операције са приближним вредностима).</w:t>
            </w:r>
          </w:p>
        </w:tc>
      </w:tr>
      <w:tr w:rsidR="00436F71" w:rsidRPr="002D6786" w:rsidTr="00436F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36F71" w:rsidRDefault="00436F71" w:rsidP="00436F71">
            <w:pPr>
              <w:jc w:val="center"/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</w:pPr>
            <w:r>
              <w:rPr>
                <w:rFonts w:asciiTheme="minorHAnsi" w:eastAsia="Arial" w:hAnsiTheme="minorHAnsi"/>
                <w:b/>
                <w:sz w:val="18"/>
                <w:szCs w:val="18"/>
                <w:lang w:val="ru-RU"/>
              </w:rPr>
              <w:t>ПРОПОРЦИОНАЛНОСТ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Размера и пропорција, пропорционалност величина (директна и обрнута), примене (сразмерни рачун, рачун поделе и мешања).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Процентни рачун, прост каматни рачун.</w:t>
            </w:r>
          </w:p>
        </w:tc>
      </w:tr>
      <w:tr w:rsidR="00436F71" w:rsidTr="00436F71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УВОД У ГЕОМЕТРИЈУ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ru-RU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ru-RU" w:eastAsia="sr-Latn-CS"/>
              </w:rPr>
              <w:t>Аксиоме припадања и распореда.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ru-RU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ru-RU" w:eastAsia="sr-Latn-CS"/>
              </w:rPr>
              <w:t>Аксиома паралелности.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ru-RU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ru-RU" w:eastAsia="sr-Latn-CS"/>
              </w:rPr>
              <w:t>Једноставнији планиметријски докази.</w:t>
            </w:r>
          </w:p>
        </w:tc>
      </w:tr>
      <w:tr w:rsidR="00436F71" w:rsidRPr="002D6786" w:rsidTr="00436F71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ПОДУДАРНОСТ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Аксиоме подударности троуглова. Изометрије. Прав угао.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Вектори и линеарне операције са њима.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Односи страница и углова троугла.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Кружница и круг.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Значајне тачке троугла. Четвороугао.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Симетрије, ротација и транслација равни.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Конструктивни задаци (троугао, четвороугао, кружница).</w:t>
            </w:r>
          </w:p>
        </w:tc>
      </w:tr>
      <w:tr w:rsidR="00436F71" w:rsidTr="00436F71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 xml:space="preserve">РАЦИОНАЛНИ </w:t>
            </w:r>
          </w:p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АЛГЕБАРСКИ ИЗРАЗИ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Полиноми и операције са њима, дељивост полинома. Растављање полинома на чиниоце. НЗС и НЗД полинома.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Операције са рационалним алгебарским изразима (алгебарски разломци).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Важније неједнакости.</w:t>
            </w:r>
          </w:p>
        </w:tc>
      </w:tr>
      <w:tr w:rsidR="00436F71" w:rsidTr="00436F71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ЛИНЕАРНЕ ЈЕДНАЧИНЕ, НЕЈЕДНАЧИНЕ И СИСТЕМИ</w:t>
            </w:r>
          </w:p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 xml:space="preserve">Линеарне једначине (укључујући оне с параметром, односно апсолутном вредношћу) и неједначине. 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Линеарна функција и њен график.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Системи линеарних једначина са две или три непознате.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Примене у реалним ситуацијама.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</w:p>
        </w:tc>
      </w:tr>
      <w:tr w:rsidR="00436F71" w:rsidRPr="002D6786" w:rsidTr="00436F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СЛИЧНОСТ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Мерење дужи и углова.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Пропорционалност дужи. Талесова теорема.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Хомотетија. Сличност. Питагорина теорема.</w:t>
            </w:r>
          </w:p>
        </w:tc>
      </w:tr>
      <w:tr w:rsidR="00436F71" w:rsidTr="00436F71">
        <w:trPr>
          <w:trHeight w:val="9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36F71" w:rsidRDefault="00436F7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  <w:t>ТРИГОНОМЕТРИЈА ПРАВОУГЛОГ ТРОУГЛА</w:t>
            </w:r>
          </w:p>
          <w:p w:rsidR="00436F71" w:rsidRDefault="00436F71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Тригонометријске функције оштрог угла, основне тригонометријске идентичности.</w:t>
            </w:r>
          </w:p>
          <w:p w:rsidR="00436F71" w:rsidRDefault="00436F71">
            <w:pPr>
              <w:spacing w:after="60"/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</w:pPr>
            <w:r>
              <w:rPr>
                <w:rFonts w:asciiTheme="minorHAnsi" w:hAnsiTheme="minorHAnsi"/>
                <w:sz w:val="18"/>
                <w:szCs w:val="18"/>
                <w:lang w:val="sr-Latn-CS" w:eastAsia="sr-Latn-CS"/>
              </w:rPr>
              <w:t>Решавање правоуглог троугла.</w:t>
            </w:r>
          </w:p>
        </w:tc>
      </w:tr>
    </w:tbl>
    <w:p w:rsidR="00436F71" w:rsidRDefault="00436F71" w:rsidP="00436F71">
      <w:pPr>
        <w:tabs>
          <w:tab w:val="left" w:pos="9923"/>
        </w:tabs>
        <w:spacing w:after="120"/>
        <w:jc w:val="both"/>
        <w:rPr>
          <w:rFonts w:asciiTheme="minorHAnsi" w:eastAsia="Arial" w:hAnsiTheme="minorHAnsi"/>
          <w:color w:val="000000"/>
          <w:sz w:val="18"/>
          <w:szCs w:val="18"/>
          <w:lang w:val="en-GB"/>
        </w:rPr>
      </w:pPr>
      <w:r>
        <w:rPr>
          <w:rFonts w:asciiTheme="minorHAnsi" w:eastAsia="Arial" w:hAnsiTheme="minorHAnsi"/>
          <w:b/>
          <w:sz w:val="18"/>
          <w:szCs w:val="18"/>
        </w:rPr>
        <w:t xml:space="preserve">Кључни </w:t>
      </w:r>
      <w:r>
        <w:rPr>
          <w:rFonts w:asciiTheme="minorHAnsi" w:eastAsia="Arial" w:hAnsiTheme="minorHAnsi"/>
          <w:b/>
          <w:color w:val="000000"/>
          <w:sz w:val="18"/>
          <w:szCs w:val="18"/>
        </w:rPr>
        <w:t>појмови садржаја:</w:t>
      </w:r>
      <w:r>
        <w:rPr>
          <w:rFonts w:asciiTheme="minorHAnsi" w:eastAsia="Arial" w:hAnsiTheme="minorHAnsi"/>
          <w:bCs/>
          <w:color w:val="000000"/>
          <w:sz w:val="18"/>
          <w:szCs w:val="18"/>
        </w:rPr>
        <w:t>логичке и скуповне операције, релације и функције, скуп реалних бројева, аксиома, изометрија, рационални алгебарски израз, једначина и систем једначина с параметром, хомотетија, сличност и тригонометријске функције.</w:t>
      </w:r>
    </w:p>
    <w:p w:rsidR="00436F71" w:rsidRDefault="00436F71" w:rsidP="00436F71">
      <w:pPr>
        <w:spacing w:after="120"/>
        <w:jc w:val="both"/>
        <w:rPr>
          <w:rFonts w:asciiTheme="minorHAnsi" w:eastAsia="Arial" w:hAnsiTheme="minorHAnsi" w:cs="Arial"/>
          <w:color w:val="000000"/>
          <w:sz w:val="18"/>
          <w:szCs w:val="18"/>
        </w:rPr>
      </w:pPr>
    </w:p>
    <w:p w:rsidR="00436F71" w:rsidRPr="00436F71" w:rsidRDefault="00436F71" w:rsidP="00436F71"/>
    <w:p w:rsidR="00844979" w:rsidRDefault="00844979" w:rsidP="00844979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76" w:name="_Toc532575113"/>
      <w:r w:rsidRPr="00B05237">
        <w:rPr>
          <w:rFonts w:asciiTheme="minorHAnsi" w:hAnsiTheme="minorHAnsi"/>
          <w:sz w:val="18"/>
          <w:szCs w:val="18"/>
          <w:lang w:val="sr-Cyrl-CS"/>
        </w:rPr>
        <w:t>Физика</w:t>
      </w:r>
      <w:bookmarkEnd w:id="176"/>
    </w:p>
    <w:p w:rsidR="00D9183A" w:rsidRDefault="00D9183A" w:rsidP="00D9183A"/>
    <w:p w:rsidR="00DD3837" w:rsidRPr="00DD3837" w:rsidRDefault="00DD3837" w:rsidP="00D9183A"/>
    <w:p w:rsidR="00D9183A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  <w:r w:rsidRPr="00DA2847">
        <w:rPr>
          <w:rFonts w:asciiTheme="minorHAnsi" w:hAnsiTheme="minorHAnsi"/>
          <w:sz w:val="18"/>
          <w:szCs w:val="18"/>
          <w:lang w:val="sr-Cyrl-CS"/>
        </w:rPr>
        <w:t>Циљ учења физике јесте стицање функционалне научне писмености,оспособљавање ученика за уочавање и примену физичких закона у свакодневном животу,развој логичког и критичког мишљења у истраживањима физичких феномена</w:t>
      </w:r>
      <w:r>
        <w:rPr>
          <w:rFonts w:asciiTheme="minorHAnsi" w:hAnsiTheme="minorHAnsi"/>
          <w:sz w:val="18"/>
          <w:szCs w:val="18"/>
          <w:lang w:val="sr-Cyrl-CS"/>
        </w:rPr>
        <w:t>.</w:t>
      </w:r>
    </w:p>
    <w:p w:rsidR="00D9183A" w:rsidRDefault="00D9183A" w:rsidP="00D9183A">
      <w:pPr>
        <w:rPr>
          <w:rFonts w:asciiTheme="minorHAnsi" w:hAnsiTheme="minorHAnsi"/>
          <w:sz w:val="18"/>
          <w:szCs w:val="18"/>
          <w:lang w:val="sr-Cyrl-CS"/>
        </w:rPr>
      </w:pPr>
    </w:p>
    <w:p w:rsidR="00D9183A" w:rsidRPr="006E770F" w:rsidRDefault="00D9183A" w:rsidP="00D9183A">
      <w:pPr>
        <w:rPr>
          <w:b/>
          <w:sz w:val="36"/>
          <w:szCs w:val="36"/>
          <w:lang w:val="sr-Cyrl-CS"/>
        </w:rPr>
      </w:pPr>
    </w:p>
    <w:p w:rsidR="00D9183A" w:rsidRPr="00DA2847" w:rsidRDefault="00D9183A" w:rsidP="00D9183A">
      <w:pPr>
        <w:tabs>
          <w:tab w:val="left" w:pos="869"/>
          <w:tab w:val="left" w:pos="3470"/>
          <w:tab w:val="left" w:pos="5205"/>
          <w:tab w:val="left" w:pos="6940"/>
        </w:tabs>
        <w:rPr>
          <w:rFonts w:asciiTheme="minorHAnsi" w:hAnsiTheme="minorHAnsi"/>
          <w:sz w:val="18"/>
          <w:szCs w:val="18"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761"/>
        <w:gridCol w:w="2182"/>
        <w:gridCol w:w="1134"/>
        <w:gridCol w:w="1560"/>
        <w:gridCol w:w="1842"/>
      </w:tblGrid>
      <w:tr w:rsidR="00D9183A" w:rsidRPr="002D6786" w:rsidTr="00917DAC">
        <w:tc>
          <w:tcPr>
            <w:tcW w:w="761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218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Наслов теме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часоба за лабараторијиске      вежбе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Укупан број часова за наставну тему</w:t>
            </w:r>
          </w:p>
        </w:tc>
      </w:tr>
      <w:tr w:rsidR="00D9183A" w:rsidRPr="00DA2847" w:rsidTr="00917DAC">
        <w:tc>
          <w:tcPr>
            <w:tcW w:w="761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182" w:type="dxa"/>
          </w:tcPr>
          <w:p w:rsidR="00D9183A" w:rsidRPr="00DA2847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Увод у физику 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D9183A" w:rsidRPr="00DA2847" w:rsidTr="00917DAC">
        <w:tc>
          <w:tcPr>
            <w:tcW w:w="761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2182" w:type="dxa"/>
          </w:tcPr>
          <w:p w:rsidR="00D9183A" w:rsidRPr="00DA2847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Кретање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</w:tr>
      <w:tr w:rsidR="00D9183A" w:rsidRPr="00DA2847" w:rsidTr="00917DAC">
        <w:tc>
          <w:tcPr>
            <w:tcW w:w="761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182" w:type="dxa"/>
          </w:tcPr>
          <w:p w:rsidR="00D9183A" w:rsidRPr="00DA2847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транслационог кретања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</w:tr>
      <w:tr w:rsidR="00D9183A" w:rsidRPr="00DA2847" w:rsidTr="00917DAC">
        <w:tc>
          <w:tcPr>
            <w:tcW w:w="761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182" w:type="dxa"/>
          </w:tcPr>
          <w:p w:rsidR="00D9183A" w:rsidRPr="00DA2847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ротационог кретања крутог тела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D9183A" w:rsidRPr="00DA2847" w:rsidTr="00917DAC">
        <w:tc>
          <w:tcPr>
            <w:tcW w:w="761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182" w:type="dxa"/>
          </w:tcPr>
          <w:p w:rsidR="00D9183A" w:rsidRPr="00DA2847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Равнотежа тела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D9183A" w:rsidRPr="00DA2847" w:rsidTr="00917DAC">
        <w:tc>
          <w:tcPr>
            <w:tcW w:w="761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182" w:type="dxa"/>
          </w:tcPr>
          <w:p w:rsidR="00D9183A" w:rsidRPr="00DA2847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Гравитација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D9183A" w:rsidRPr="00DA2847" w:rsidTr="00917DAC">
        <w:tc>
          <w:tcPr>
            <w:tcW w:w="761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182" w:type="dxa"/>
          </w:tcPr>
          <w:p w:rsidR="00D9183A" w:rsidRPr="00DA2847" w:rsidRDefault="00D9183A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Закони одржања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</w:tr>
      <w:tr w:rsidR="00D9183A" w:rsidRPr="00DA2847" w:rsidTr="00917DAC">
        <w:tc>
          <w:tcPr>
            <w:tcW w:w="2943" w:type="dxa"/>
            <w:gridSpan w:val="2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134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1560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842" w:type="dxa"/>
          </w:tcPr>
          <w:p w:rsidR="00D9183A" w:rsidRPr="00DA2847" w:rsidRDefault="00D9183A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A2847">
              <w:rPr>
                <w:rFonts w:asciiTheme="minorHAnsi" w:hAnsiTheme="minorHAnsi"/>
                <w:sz w:val="18"/>
                <w:szCs w:val="18"/>
                <w:lang w:val="sr-Cyrl-CS"/>
              </w:rPr>
              <w:t>74</w:t>
            </w:r>
          </w:p>
        </w:tc>
      </w:tr>
    </w:tbl>
    <w:p w:rsidR="00D9183A" w:rsidRDefault="00D9183A" w:rsidP="00D9183A">
      <w:pPr>
        <w:rPr>
          <w:b/>
          <w:sz w:val="36"/>
          <w:szCs w:val="36"/>
        </w:rPr>
      </w:pPr>
    </w:p>
    <w:p w:rsidR="00DD3837" w:rsidRPr="00DD3837" w:rsidRDefault="00DD3837" w:rsidP="00D9183A">
      <w:pPr>
        <w:rPr>
          <w:b/>
          <w:sz w:val="36"/>
          <w:szCs w:val="36"/>
        </w:rPr>
      </w:pPr>
    </w:p>
    <w:p w:rsidR="00D9183A" w:rsidRPr="007C5B3A" w:rsidRDefault="00D9183A" w:rsidP="00D9183A">
      <w:pPr>
        <w:rPr>
          <w:b/>
          <w:sz w:val="28"/>
          <w:szCs w:val="28"/>
          <w:lang w:val="sr-Cyrl-CS"/>
        </w:rPr>
      </w:pPr>
      <w:r>
        <w:rPr>
          <w:b/>
          <w:sz w:val="36"/>
          <w:szCs w:val="36"/>
          <w:lang w:val="sr-Cyrl-CS"/>
        </w:rPr>
        <w:br/>
      </w:r>
      <w:r>
        <w:rPr>
          <w:lang w:val="sr-Cyrl-CS"/>
        </w:rPr>
        <w:br/>
      </w:r>
    </w:p>
    <w:tbl>
      <w:tblPr>
        <w:tblStyle w:val="TableGrid"/>
        <w:tblW w:w="10566" w:type="dxa"/>
        <w:tblInd w:w="-960" w:type="dxa"/>
        <w:tblLook w:val="04A0"/>
      </w:tblPr>
      <w:tblGrid>
        <w:gridCol w:w="3828"/>
        <w:gridCol w:w="2627"/>
        <w:gridCol w:w="4111"/>
      </w:tblGrid>
      <w:tr w:rsidR="00D9183A" w:rsidRPr="00307497" w:rsidTr="00917DAC">
        <w:trPr>
          <w:trHeight w:val="1315"/>
        </w:trPr>
        <w:tc>
          <w:tcPr>
            <w:tcW w:w="3828" w:type="dxa"/>
          </w:tcPr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 xml:space="preserve">                    Исходи</w:t>
            </w:r>
            <w:r w:rsidRPr="0030749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br/>
              <w:t>По завршетку првог разреда ученик ће бити у стању да :</w:t>
            </w:r>
          </w:p>
        </w:tc>
        <w:tc>
          <w:tcPr>
            <w:tcW w:w="2627" w:type="dxa"/>
          </w:tcPr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br/>
              <w:t xml:space="preserve">           Област/Тема</w:t>
            </w:r>
          </w:p>
        </w:tc>
        <w:tc>
          <w:tcPr>
            <w:tcW w:w="4111" w:type="dxa"/>
          </w:tcPr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                  Садржај</w:t>
            </w:r>
          </w:p>
        </w:tc>
      </w:tr>
      <w:tr w:rsidR="00D9183A" w:rsidRPr="002D6786" w:rsidTr="00917DAC">
        <w:trPr>
          <w:trHeight w:val="1315"/>
        </w:trPr>
        <w:tc>
          <w:tcPr>
            <w:tcW w:w="3828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-Разликује скаларне и векторске величине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-Објасни значај и улогу експеримента и теорије у описивању физичких процеса и појава</w:t>
            </w:r>
          </w:p>
        </w:tc>
        <w:tc>
          <w:tcPr>
            <w:tcW w:w="2627" w:type="dxa"/>
          </w:tcPr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9183A" w:rsidRPr="00307497" w:rsidRDefault="00D9183A" w:rsidP="00917DAC">
            <w:pPr>
              <w:tabs>
                <w:tab w:val="left" w:pos="126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Увод у физику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</w:tc>
        <w:tc>
          <w:tcPr>
            <w:tcW w:w="4111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-Предмет,методе и задаци физике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-Физичке величине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-Вектори и основне операције са векторима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-Демонстрациони оглед :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Операције са векторима</w:t>
            </w:r>
          </w:p>
        </w:tc>
      </w:tr>
      <w:tr w:rsidR="00D9183A" w:rsidRPr="002D6786" w:rsidTr="00917DAC">
        <w:trPr>
          <w:trHeight w:val="1315"/>
        </w:trPr>
        <w:tc>
          <w:tcPr>
            <w:tcW w:w="3828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 различите облике кретања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 xml:space="preserve"> -Решава различите задатке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-Објасни дејство центрифугалне и центрипеталне силе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-Разликовање кретања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</w:r>
          </w:p>
        </w:tc>
        <w:tc>
          <w:tcPr>
            <w:tcW w:w="2627" w:type="dxa"/>
          </w:tcPr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Кретање</w:t>
            </w:r>
          </w:p>
        </w:tc>
        <w:tc>
          <w:tcPr>
            <w:tcW w:w="4111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-Механичко кретање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-Средња и тренутна брзина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-Убрзање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-Променљиво кретање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 xml:space="preserve"> -Кретање са убрзањем 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 Кружно кретање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-Равномерно променљиво кружно кретање</w:t>
            </w:r>
          </w:p>
        </w:tc>
      </w:tr>
      <w:tr w:rsidR="00D9183A" w:rsidRPr="002D6786" w:rsidTr="00917DAC">
        <w:trPr>
          <w:trHeight w:val="1315"/>
        </w:trPr>
        <w:tc>
          <w:tcPr>
            <w:tcW w:w="3828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-Повезује законе кретања са силом и енергијом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-Примењује Њутнове законе механике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-Самостално постави једноставамн експеримент</w:t>
            </w:r>
          </w:p>
        </w:tc>
        <w:tc>
          <w:tcPr>
            <w:tcW w:w="2627" w:type="dxa"/>
          </w:tcPr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транслаторног                                 кретања</w:t>
            </w:r>
          </w:p>
        </w:tc>
        <w:tc>
          <w:tcPr>
            <w:tcW w:w="4111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-Узајамно деловање тела-сила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-Силе у механици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-Маса и импулс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-Њутнови закони</w:t>
            </w:r>
          </w:p>
        </w:tc>
      </w:tr>
      <w:tr w:rsidR="00D9183A" w:rsidRPr="002D6786" w:rsidTr="00917DAC">
        <w:trPr>
          <w:trHeight w:val="2451"/>
        </w:trPr>
        <w:tc>
          <w:tcPr>
            <w:tcW w:w="3828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-Схвата смисао векторских величина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-Одређује њихов смер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-Решава различите задатке</w:t>
            </w:r>
          </w:p>
        </w:tc>
        <w:tc>
          <w:tcPr>
            <w:tcW w:w="2627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ротационог кретања крутог тела</w:t>
            </w:r>
          </w:p>
        </w:tc>
        <w:tc>
          <w:tcPr>
            <w:tcW w:w="4111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-Момент силе.Момент инерције.Момент импулса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-Основни закон динамике ротације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-Спрег сила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-Демонстрациони оглед:обртни диск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-Лаб.вежба:Обербеков точак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</w:r>
          </w:p>
        </w:tc>
      </w:tr>
      <w:tr w:rsidR="00D9183A" w:rsidRPr="002D6786" w:rsidTr="00917DAC">
        <w:trPr>
          <w:trHeight w:val="1315"/>
        </w:trPr>
        <w:tc>
          <w:tcPr>
            <w:tcW w:w="3828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-Разликује различите равнотеже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-Уочава стрму раван и полугу у природи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-Решава одређене задатке</w:t>
            </w:r>
          </w:p>
        </w:tc>
        <w:tc>
          <w:tcPr>
            <w:tcW w:w="2627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Равнотежа тела</w:t>
            </w:r>
          </w:p>
        </w:tc>
        <w:tc>
          <w:tcPr>
            <w:tcW w:w="4111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-Врсте равнотеже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-Услови равнотеже</w:t>
            </w:r>
          </w:p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-Стрма раван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-Полуга</w:t>
            </w:r>
          </w:p>
        </w:tc>
      </w:tr>
      <w:tr w:rsidR="00D9183A" w:rsidRPr="002D6786" w:rsidTr="00917DAC">
        <w:trPr>
          <w:trHeight w:val="1315"/>
        </w:trPr>
        <w:tc>
          <w:tcPr>
            <w:tcW w:w="3828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-Разликује гравитациону од других сила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-Разликује кретања у гравитационом пољу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 xml:space="preserve">-Решава одређене задатке </w:t>
            </w:r>
          </w:p>
        </w:tc>
        <w:tc>
          <w:tcPr>
            <w:tcW w:w="2627" w:type="dxa"/>
          </w:tcPr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Гравитација</w:t>
            </w:r>
          </w:p>
        </w:tc>
        <w:tc>
          <w:tcPr>
            <w:tcW w:w="4111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-Њутнов закон гравитације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-Земљина тежа и тежина тела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-Јачина гравитационог поља</w:t>
            </w:r>
          </w:p>
        </w:tc>
      </w:tr>
      <w:tr w:rsidR="00D9183A" w:rsidRPr="002D6786" w:rsidTr="00917DAC">
        <w:trPr>
          <w:trHeight w:val="1315"/>
        </w:trPr>
        <w:tc>
          <w:tcPr>
            <w:tcW w:w="3828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-Схвата законе одржања 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-Уочава законе одржања у природи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 xml:space="preserve">-Решава одређене проблеме везане за закон одржања </w:t>
            </w:r>
          </w:p>
        </w:tc>
        <w:tc>
          <w:tcPr>
            <w:tcW w:w="2627" w:type="dxa"/>
          </w:tcPr>
          <w:p w:rsidR="00D9183A" w:rsidRPr="00307497" w:rsidRDefault="00D9183A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Закон одржања</w:t>
            </w:r>
          </w:p>
        </w:tc>
        <w:tc>
          <w:tcPr>
            <w:tcW w:w="4111" w:type="dxa"/>
          </w:tcPr>
          <w:p w:rsidR="00D9183A" w:rsidRPr="00307497" w:rsidRDefault="00D9183A" w:rsidP="00917DAC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t>-Закон одржања у механици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-Закон одржања импулса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-Рад силе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-Кинетичка енергија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-Снага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-Закон одржања енергије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-Закон одржања момента импулса</w:t>
            </w:r>
            <w:r w:rsidRPr="00307497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-Демонстрациони огледи и лаб.вежбе</w:t>
            </w:r>
          </w:p>
        </w:tc>
      </w:tr>
    </w:tbl>
    <w:p w:rsidR="00D9183A" w:rsidRPr="007C5B3A" w:rsidRDefault="00D9183A" w:rsidP="00D9183A">
      <w:pPr>
        <w:rPr>
          <w:b/>
          <w:sz w:val="28"/>
          <w:szCs w:val="28"/>
          <w:lang w:val="sr-Cyrl-CS"/>
        </w:rPr>
      </w:pPr>
    </w:p>
    <w:p w:rsidR="00736006" w:rsidRDefault="00736006" w:rsidP="00844979">
      <w:pPr>
        <w:rPr>
          <w:lang w:val="sr-Cyrl-CS"/>
        </w:rPr>
      </w:pPr>
    </w:p>
    <w:p w:rsidR="00736006" w:rsidRDefault="00736006" w:rsidP="00736006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77" w:name="_Toc532575114"/>
      <w:r w:rsidRPr="00B05237">
        <w:rPr>
          <w:rFonts w:asciiTheme="minorHAnsi" w:hAnsiTheme="minorHAnsi"/>
          <w:sz w:val="18"/>
          <w:szCs w:val="18"/>
          <w:lang w:val="sr-Cyrl-CS"/>
        </w:rPr>
        <w:t>Хемија</w:t>
      </w:r>
      <w:bookmarkEnd w:id="177"/>
    </w:p>
    <w:p w:rsidR="00844979" w:rsidRPr="002D6786" w:rsidRDefault="00844979" w:rsidP="00844979">
      <w:pPr>
        <w:rPr>
          <w:lang w:val="sr-Cyrl-CS"/>
        </w:rPr>
      </w:pPr>
    </w:p>
    <w:p w:rsidR="00844979" w:rsidRPr="002D6786" w:rsidRDefault="00844979" w:rsidP="00844979">
      <w:pPr>
        <w:rPr>
          <w:sz w:val="18"/>
          <w:szCs w:val="18"/>
          <w:lang w:val="sr-Cyrl-CS"/>
        </w:rPr>
      </w:pPr>
      <w:r w:rsidRPr="00DB30ED">
        <w:rPr>
          <w:sz w:val="18"/>
          <w:szCs w:val="18"/>
          <w:lang w:val="ru-RU"/>
        </w:rPr>
        <w:t xml:space="preserve">Циљ учења </w:t>
      </w:r>
      <w:r w:rsidRPr="00DB30ED">
        <w:rPr>
          <w:i/>
          <w:sz w:val="18"/>
          <w:szCs w:val="18"/>
          <w:lang w:val="ru-RU"/>
        </w:rPr>
        <w:t>хемије</w:t>
      </w:r>
      <w:r w:rsidRPr="00DB30ED">
        <w:rPr>
          <w:sz w:val="18"/>
          <w:szCs w:val="18"/>
          <w:lang w:val="ru-RU"/>
        </w:rPr>
        <w:t xml:space="preserve"> је да ученик развије хемијска и техничко-технолошка знања, способности апстрактног и критичког мишљења</w:t>
      </w:r>
      <w:r w:rsidRPr="002D6786">
        <w:rPr>
          <w:sz w:val="18"/>
          <w:szCs w:val="18"/>
          <w:lang w:val="sr-Cyrl-CS"/>
        </w:rPr>
        <w:t>,</w:t>
      </w:r>
      <w:r w:rsidRPr="00DB30ED">
        <w:rPr>
          <w:sz w:val="18"/>
          <w:szCs w:val="18"/>
          <w:lang w:val="ru-RU"/>
        </w:rPr>
        <w:t xml:space="preserve"> способности за сарадњу и тимски рад, као припрему за даље универзитетско образовање и оспособљавање за примену хемијских знања у свакодневном животу, одговоран однос према себи, другима и животној средини и став о неопходности целоживотног образовања.</w:t>
      </w:r>
    </w:p>
    <w:tbl>
      <w:tblPr>
        <w:tblpPr w:leftFromText="180" w:rightFromText="180" w:vertAnchor="text" w:horzAnchor="page" w:tblpX="1216" w:tblpY="14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4345"/>
        <w:gridCol w:w="5353"/>
      </w:tblGrid>
      <w:tr w:rsidR="00844979" w:rsidRPr="006E7D61" w:rsidTr="0039553B">
        <w:trPr>
          <w:trHeight w:val="1242"/>
        </w:trPr>
        <w:tc>
          <w:tcPr>
            <w:tcW w:w="900" w:type="dxa"/>
            <w:shd w:val="clear" w:color="auto" w:fill="D9D9D9" w:themeFill="background1" w:themeFillShade="D9"/>
            <w:vAlign w:val="center"/>
          </w:tcPr>
          <w:p w:rsidR="00844979" w:rsidRPr="006E7D61" w:rsidRDefault="00844979" w:rsidP="0039553B">
            <w:pPr>
              <w:jc w:val="center"/>
              <w:rPr>
                <w:sz w:val="20"/>
                <w:szCs w:val="20"/>
              </w:rPr>
            </w:pPr>
            <w:r w:rsidRPr="006E7D61">
              <w:rPr>
                <w:sz w:val="20"/>
                <w:szCs w:val="20"/>
              </w:rPr>
              <w:t>Ред. број</w:t>
            </w:r>
          </w:p>
          <w:p w:rsidR="00844979" w:rsidRPr="006E7D61" w:rsidRDefault="00844979" w:rsidP="00395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5" w:type="dxa"/>
            <w:shd w:val="clear" w:color="auto" w:fill="D9D9D9" w:themeFill="background1" w:themeFillShade="D9"/>
            <w:vAlign w:val="center"/>
          </w:tcPr>
          <w:p w:rsidR="00844979" w:rsidRPr="006E7D61" w:rsidRDefault="00844979" w:rsidP="0039553B">
            <w:pPr>
              <w:jc w:val="center"/>
              <w:rPr>
                <w:b/>
                <w:sz w:val="20"/>
                <w:szCs w:val="20"/>
              </w:rPr>
            </w:pPr>
            <w:r w:rsidRPr="006E7D61">
              <w:rPr>
                <w:b/>
                <w:sz w:val="20"/>
                <w:szCs w:val="20"/>
              </w:rPr>
              <w:t>НА</w:t>
            </w:r>
            <w:r>
              <w:rPr>
                <w:b/>
                <w:sz w:val="20"/>
                <w:szCs w:val="20"/>
              </w:rPr>
              <w:t>ЗИ</w:t>
            </w:r>
            <w:r w:rsidRPr="006E7D61">
              <w:rPr>
                <w:b/>
                <w:sz w:val="20"/>
                <w:szCs w:val="20"/>
              </w:rPr>
              <w:t>В МОДУЛА</w:t>
            </w:r>
          </w:p>
        </w:tc>
        <w:tc>
          <w:tcPr>
            <w:tcW w:w="5353" w:type="dxa"/>
            <w:shd w:val="clear" w:color="auto" w:fill="D9D9D9" w:themeFill="background1" w:themeFillShade="D9"/>
            <w:vAlign w:val="center"/>
          </w:tcPr>
          <w:p w:rsidR="00844979" w:rsidRPr="004C0762" w:rsidRDefault="00844979" w:rsidP="0039553B">
            <w:pPr>
              <w:jc w:val="center"/>
              <w:rPr>
                <w:b/>
                <w:sz w:val="20"/>
                <w:szCs w:val="20"/>
              </w:rPr>
            </w:pPr>
            <w:r w:rsidRPr="004C0762">
              <w:rPr>
                <w:b/>
                <w:sz w:val="20"/>
                <w:szCs w:val="20"/>
              </w:rPr>
              <w:t>Трајање модула(часови)</w:t>
            </w:r>
          </w:p>
        </w:tc>
      </w:tr>
      <w:tr w:rsidR="00844979" w:rsidRPr="006E7D61" w:rsidTr="0039553B">
        <w:tc>
          <w:tcPr>
            <w:tcW w:w="900" w:type="dxa"/>
          </w:tcPr>
          <w:p w:rsidR="00844979" w:rsidRPr="006E7D61" w:rsidRDefault="00844979" w:rsidP="003955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345" w:type="dxa"/>
          </w:tcPr>
          <w:p w:rsidR="00844979" w:rsidRPr="00DB30ED" w:rsidRDefault="00844979" w:rsidP="0039553B">
            <w:pPr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Хемија као наука</w:t>
            </w:r>
          </w:p>
        </w:tc>
        <w:tc>
          <w:tcPr>
            <w:tcW w:w="5353" w:type="dxa"/>
          </w:tcPr>
          <w:p w:rsidR="00844979" w:rsidRPr="00DB30ED" w:rsidRDefault="00844979" w:rsidP="0039553B">
            <w:pPr>
              <w:jc w:val="center"/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3</w:t>
            </w:r>
          </w:p>
        </w:tc>
      </w:tr>
      <w:tr w:rsidR="00844979" w:rsidRPr="006E7D61" w:rsidTr="0039553B">
        <w:trPr>
          <w:trHeight w:val="378"/>
        </w:trPr>
        <w:tc>
          <w:tcPr>
            <w:tcW w:w="900" w:type="dxa"/>
          </w:tcPr>
          <w:p w:rsidR="00844979" w:rsidRPr="006E7D61" w:rsidRDefault="00844979" w:rsidP="003955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6E7D61">
              <w:rPr>
                <w:sz w:val="20"/>
                <w:szCs w:val="20"/>
              </w:rPr>
              <w:t>.</w:t>
            </w:r>
          </w:p>
          <w:p w:rsidR="00844979" w:rsidRPr="006E7D61" w:rsidRDefault="00844979" w:rsidP="00395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5" w:type="dxa"/>
          </w:tcPr>
          <w:p w:rsidR="00844979" w:rsidRPr="00DB30ED" w:rsidRDefault="00844979" w:rsidP="0039553B">
            <w:pPr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Врсте супстанци</w:t>
            </w:r>
          </w:p>
        </w:tc>
        <w:tc>
          <w:tcPr>
            <w:tcW w:w="5353" w:type="dxa"/>
          </w:tcPr>
          <w:p w:rsidR="00844979" w:rsidRPr="00DB30ED" w:rsidRDefault="00844979" w:rsidP="0039553B">
            <w:pPr>
              <w:jc w:val="center"/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</w:tr>
      <w:tr w:rsidR="00844979" w:rsidRPr="006E7D61" w:rsidTr="0039553B">
        <w:tc>
          <w:tcPr>
            <w:tcW w:w="900" w:type="dxa"/>
          </w:tcPr>
          <w:p w:rsidR="00844979" w:rsidRPr="006E7D61" w:rsidRDefault="00844979" w:rsidP="0039553B">
            <w:pPr>
              <w:jc w:val="center"/>
              <w:rPr>
                <w:sz w:val="20"/>
                <w:szCs w:val="20"/>
                <w:lang w:val="sr-Cyrl-BA"/>
              </w:rPr>
            </w:pPr>
            <w:r>
              <w:rPr>
                <w:sz w:val="20"/>
                <w:szCs w:val="20"/>
                <w:lang w:val="sr-Cyrl-BA"/>
              </w:rPr>
              <w:t>3</w:t>
            </w:r>
            <w:r w:rsidRPr="006E7D61">
              <w:rPr>
                <w:sz w:val="20"/>
                <w:szCs w:val="20"/>
                <w:lang w:val="sr-Cyrl-BA"/>
              </w:rPr>
              <w:t>.</w:t>
            </w:r>
          </w:p>
          <w:p w:rsidR="00844979" w:rsidRPr="006E7D61" w:rsidRDefault="00844979" w:rsidP="00395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5" w:type="dxa"/>
          </w:tcPr>
          <w:p w:rsidR="00844979" w:rsidRPr="00DB30ED" w:rsidRDefault="00844979" w:rsidP="0039553B">
            <w:pPr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Структура атома</w:t>
            </w:r>
          </w:p>
        </w:tc>
        <w:tc>
          <w:tcPr>
            <w:tcW w:w="5353" w:type="dxa"/>
            <w:vAlign w:val="center"/>
          </w:tcPr>
          <w:p w:rsidR="00844979" w:rsidRPr="00DB30ED" w:rsidRDefault="00844979" w:rsidP="0039553B">
            <w:pPr>
              <w:jc w:val="center"/>
              <w:rPr>
                <w:rFonts w:cs="Arial"/>
                <w:sz w:val="18"/>
                <w:szCs w:val="18"/>
              </w:rPr>
            </w:pPr>
            <w:r w:rsidRPr="00DB30ED">
              <w:rPr>
                <w:rFonts w:cs="Arial"/>
                <w:sz w:val="18"/>
                <w:szCs w:val="18"/>
              </w:rPr>
              <w:t>9</w:t>
            </w:r>
          </w:p>
        </w:tc>
      </w:tr>
      <w:tr w:rsidR="00844979" w:rsidRPr="006E7D61" w:rsidTr="0039553B">
        <w:tc>
          <w:tcPr>
            <w:tcW w:w="900" w:type="dxa"/>
          </w:tcPr>
          <w:p w:rsidR="00844979" w:rsidRPr="00DB30ED" w:rsidRDefault="00844979" w:rsidP="003955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345" w:type="dxa"/>
          </w:tcPr>
          <w:p w:rsidR="00844979" w:rsidRPr="00DB30ED" w:rsidRDefault="00844979" w:rsidP="0039553B">
            <w:pPr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Хемијске везе</w:t>
            </w:r>
          </w:p>
        </w:tc>
        <w:tc>
          <w:tcPr>
            <w:tcW w:w="5353" w:type="dxa"/>
          </w:tcPr>
          <w:p w:rsidR="00844979" w:rsidRPr="00DB30ED" w:rsidRDefault="00844979" w:rsidP="0039553B">
            <w:pPr>
              <w:jc w:val="center"/>
              <w:rPr>
                <w:sz w:val="18"/>
                <w:szCs w:val="18"/>
              </w:rPr>
            </w:pPr>
          </w:p>
          <w:p w:rsidR="00844979" w:rsidRPr="00DB30ED" w:rsidRDefault="00844979" w:rsidP="0039553B">
            <w:pPr>
              <w:jc w:val="center"/>
              <w:rPr>
                <w:sz w:val="18"/>
                <w:szCs w:val="18"/>
              </w:rPr>
            </w:pPr>
            <w:r w:rsidRPr="00DB30ED">
              <w:rPr>
                <w:sz w:val="18"/>
                <w:szCs w:val="18"/>
              </w:rPr>
              <w:t>9</w:t>
            </w:r>
          </w:p>
        </w:tc>
      </w:tr>
      <w:tr w:rsidR="00844979" w:rsidRPr="006E7D61" w:rsidTr="0039553B">
        <w:tc>
          <w:tcPr>
            <w:tcW w:w="900" w:type="dxa"/>
          </w:tcPr>
          <w:p w:rsidR="00844979" w:rsidRPr="00DB30ED" w:rsidRDefault="00844979" w:rsidP="003955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345" w:type="dxa"/>
          </w:tcPr>
          <w:p w:rsidR="00844979" w:rsidRPr="00DB30ED" w:rsidRDefault="00844979" w:rsidP="0039553B">
            <w:pPr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Дисперзни системи</w:t>
            </w:r>
          </w:p>
        </w:tc>
        <w:tc>
          <w:tcPr>
            <w:tcW w:w="5353" w:type="dxa"/>
          </w:tcPr>
          <w:p w:rsidR="00844979" w:rsidRPr="00DB30ED" w:rsidRDefault="00844979" w:rsidP="0039553B">
            <w:pPr>
              <w:jc w:val="center"/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</w:pPr>
          </w:p>
          <w:p w:rsidR="00844979" w:rsidRPr="00DB30ED" w:rsidRDefault="00844979" w:rsidP="0039553B">
            <w:pPr>
              <w:jc w:val="center"/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12</w:t>
            </w:r>
          </w:p>
        </w:tc>
      </w:tr>
      <w:tr w:rsidR="00844979" w:rsidRPr="006E7D61" w:rsidTr="0039553B">
        <w:tc>
          <w:tcPr>
            <w:tcW w:w="900" w:type="dxa"/>
          </w:tcPr>
          <w:p w:rsidR="00844979" w:rsidRPr="00DB30ED" w:rsidRDefault="00844979" w:rsidP="003955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345" w:type="dxa"/>
          </w:tcPr>
          <w:p w:rsidR="00844979" w:rsidRPr="00DB30ED" w:rsidRDefault="00844979" w:rsidP="0039553B">
            <w:pPr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Хемијске реакције</w:t>
            </w:r>
          </w:p>
        </w:tc>
        <w:tc>
          <w:tcPr>
            <w:tcW w:w="5353" w:type="dxa"/>
          </w:tcPr>
          <w:p w:rsidR="00844979" w:rsidRPr="00DB30ED" w:rsidRDefault="00844979" w:rsidP="0039553B">
            <w:pPr>
              <w:jc w:val="center"/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</w:pPr>
          </w:p>
          <w:p w:rsidR="00844979" w:rsidRPr="00DB30ED" w:rsidRDefault="00844979" w:rsidP="0039553B">
            <w:pPr>
              <w:jc w:val="center"/>
              <w:rPr>
                <w:rFonts w:cs="Arial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18</w:t>
            </w:r>
          </w:p>
        </w:tc>
      </w:tr>
      <w:tr w:rsidR="00844979" w:rsidRPr="006E7D61" w:rsidTr="0039553B">
        <w:tc>
          <w:tcPr>
            <w:tcW w:w="900" w:type="dxa"/>
          </w:tcPr>
          <w:p w:rsidR="00844979" w:rsidRPr="00DB30ED" w:rsidRDefault="00844979" w:rsidP="003955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345" w:type="dxa"/>
          </w:tcPr>
          <w:p w:rsidR="00844979" w:rsidRPr="00DB30ED" w:rsidRDefault="00844979" w:rsidP="0039553B">
            <w:pPr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Киселине, базе и соли</w:t>
            </w:r>
          </w:p>
        </w:tc>
        <w:tc>
          <w:tcPr>
            <w:tcW w:w="5353" w:type="dxa"/>
          </w:tcPr>
          <w:p w:rsidR="00844979" w:rsidRPr="00DB30ED" w:rsidRDefault="00844979" w:rsidP="0039553B">
            <w:pPr>
              <w:jc w:val="center"/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</w:pPr>
          </w:p>
          <w:p w:rsidR="00844979" w:rsidRPr="00DB30ED" w:rsidRDefault="00844979" w:rsidP="0039553B">
            <w:pPr>
              <w:jc w:val="center"/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11</w:t>
            </w:r>
          </w:p>
        </w:tc>
      </w:tr>
      <w:tr w:rsidR="00844979" w:rsidRPr="006E7D61" w:rsidTr="0039553B">
        <w:tc>
          <w:tcPr>
            <w:tcW w:w="900" w:type="dxa"/>
          </w:tcPr>
          <w:p w:rsidR="00844979" w:rsidRDefault="00844979" w:rsidP="003955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4345" w:type="dxa"/>
          </w:tcPr>
          <w:p w:rsidR="00844979" w:rsidRPr="00DB30ED" w:rsidRDefault="00844979" w:rsidP="0039553B">
            <w:pPr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Оксидоредукционе реакције</w:t>
            </w:r>
          </w:p>
        </w:tc>
        <w:tc>
          <w:tcPr>
            <w:tcW w:w="5353" w:type="dxa"/>
          </w:tcPr>
          <w:p w:rsidR="00844979" w:rsidRPr="00DB30ED" w:rsidRDefault="00844979" w:rsidP="0039553B">
            <w:pPr>
              <w:jc w:val="center"/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</w:pPr>
          </w:p>
          <w:p w:rsidR="00844979" w:rsidRPr="00DB30ED" w:rsidRDefault="00844979" w:rsidP="0039553B">
            <w:pPr>
              <w:jc w:val="center"/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</w:pPr>
            <w:r w:rsidRPr="00DB30ED">
              <w:rPr>
                <w:rFonts w:eastAsia="Calibri"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</w:tr>
    </w:tbl>
    <w:p w:rsidR="00844979" w:rsidRDefault="00844979" w:rsidP="00844979"/>
    <w:tbl>
      <w:tblPr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73"/>
        <w:gridCol w:w="3018"/>
        <w:gridCol w:w="3605"/>
      </w:tblGrid>
      <w:tr w:rsidR="00844979" w:rsidRPr="00D516F2" w:rsidTr="0039553B">
        <w:trPr>
          <w:trHeight w:val="1313"/>
        </w:trPr>
        <w:tc>
          <w:tcPr>
            <w:tcW w:w="2773" w:type="dxa"/>
            <w:shd w:val="clear" w:color="auto" w:fill="D9D9D9"/>
            <w:vAlign w:val="center"/>
          </w:tcPr>
          <w:p w:rsidR="00844979" w:rsidRPr="00D516F2" w:rsidRDefault="00844979" w:rsidP="00746C89">
            <w:pPr>
              <w:rPr>
                <w:rFonts w:eastAsia="Arial"/>
                <w:b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/>
                <w:sz w:val="18"/>
                <w:szCs w:val="18"/>
                <w:lang w:val="ru-RU"/>
              </w:rPr>
              <w:t>ИСХОДИ</w:t>
            </w:r>
          </w:p>
          <w:p w:rsidR="00844979" w:rsidRPr="00D516F2" w:rsidRDefault="00844979" w:rsidP="00746C89">
            <w:pPr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bCs/>
                <w:sz w:val="18"/>
                <w:szCs w:val="18"/>
                <w:lang w:val="sr-Cyrl-CS"/>
              </w:rPr>
              <w:t>По завршетку разреда ученик ће бити у стању да:</w:t>
            </w:r>
          </w:p>
        </w:tc>
        <w:tc>
          <w:tcPr>
            <w:tcW w:w="3018" w:type="dxa"/>
            <w:shd w:val="clear" w:color="auto" w:fill="D9D9D9"/>
            <w:vAlign w:val="center"/>
          </w:tcPr>
          <w:p w:rsidR="00844979" w:rsidRPr="00D516F2" w:rsidRDefault="00844979" w:rsidP="00746C89">
            <w:pPr>
              <w:jc w:val="center"/>
              <w:rPr>
                <w:rFonts w:eastAsia="Arial"/>
                <w:b/>
                <w:sz w:val="18"/>
                <w:szCs w:val="18"/>
              </w:rPr>
            </w:pPr>
            <w:r w:rsidRPr="00D516F2">
              <w:rPr>
                <w:rFonts w:eastAsia="Arial"/>
                <w:b/>
                <w:sz w:val="18"/>
                <w:szCs w:val="18"/>
              </w:rPr>
              <w:t>ОБЛАСТ/ТЕМА</w:t>
            </w:r>
          </w:p>
        </w:tc>
        <w:tc>
          <w:tcPr>
            <w:tcW w:w="3605" w:type="dxa"/>
            <w:shd w:val="clear" w:color="auto" w:fill="D9D9D9"/>
            <w:vAlign w:val="center"/>
          </w:tcPr>
          <w:p w:rsidR="00844979" w:rsidRPr="00D516F2" w:rsidRDefault="00844979" w:rsidP="00746C89">
            <w:pPr>
              <w:rPr>
                <w:rFonts w:eastAsia="Arial"/>
                <w:sz w:val="18"/>
                <w:szCs w:val="18"/>
              </w:rPr>
            </w:pPr>
            <w:r w:rsidRPr="00D516F2">
              <w:rPr>
                <w:b/>
                <w:sz w:val="18"/>
                <w:szCs w:val="18"/>
              </w:rPr>
              <w:t>САДРЖАЈИ</w:t>
            </w:r>
          </w:p>
        </w:tc>
      </w:tr>
      <w:tr w:rsidR="00844979" w:rsidRPr="00D516F2" w:rsidTr="0039553B">
        <w:trPr>
          <w:trHeight w:val="1658"/>
        </w:trPr>
        <w:tc>
          <w:tcPr>
            <w:tcW w:w="2773" w:type="dxa"/>
            <w:vMerge w:val="restart"/>
            <w:shd w:val="clear" w:color="auto" w:fill="FFFFFF"/>
          </w:tcPr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проналази и критички одабира потребне хемијске информације из различитих извора;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користи хемијски научни језик за описивањес</w:t>
            </w:r>
            <w:r w:rsidRPr="00AC6FD1">
              <w:rPr>
                <w:rFonts w:eastAsia="Arial"/>
                <w:sz w:val="18"/>
                <w:szCs w:val="18"/>
                <w:lang w:val="ru-RU"/>
              </w:rPr>
              <w:t>труктуре, својстава и промена супстанци</w:t>
            </w:r>
            <w:r w:rsidRPr="00D516F2">
              <w:rPr>
                <w:rFonts w:eastAsia="Arial"/>
                <w:sz w:val="18"/>
                <w:szCs w:val="18"/>
                <w:lang w:val="ru-RU"/>
              </w:rPr>
              <w:t>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 xml:space="preserve">наводи примере о значају хемије за савремено друштво; 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описује научни метод у хемији;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објашњава значај хемијског експеримента;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изражава физичке величине у одговарајућим мерним јединицама међународног сиситема (</w:t>
            </w:r>
            <w:r w:rsidRPr="00D516F2">
              <w:rPr>
                <w:rFonts w:eastAsia="Arial"/>
                <w:sz w:val="18"/>
                <w:szCs w:val="18"/>
              </w:rPr>
              <w:t>SI</w:t>
            </w:r>
            <w:r w:rsidRPr="00D516F2">
              <w:rPr>
                <w:rFonts w:eastAsia="Arial"/>
                <w:sz w:val="18"/>
                <w:szCs w:val="18"/>
                <w:lang w:val="ru-RU"/>
              </w:rPr>
              <w:t>) и разликује основне и изведене физичке величине;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табеларно и графички приказује резултате мерења;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 xml:space="preserve">класификује супстанце на </w:t>
            </w:r>
            <w:r w:rsidRPr="00D516F2">
              <w:rPr>
                <w:rFonts w:eastAsia="Arial"/>
                <w:sz w:val="18"/>
                <w:szCs w:val="18"/>
                <w:lang w:val="ru-RU"/>
              </w:rPr>
              <w:lastRenderedPageBreak/>
              <w:t>основу честичне структуре супстанци;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прикаже шематски електронске конфигурације атома и јона;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описује стање електрона у атому квантним бројевима;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тумачи и предвиђа својства хемијског елемента на основу електронске конфигурације атома;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предвиђа промену енергије јонизације, афинитета према електрону, електронегативности у зависности од атомског броја у групи и периоди;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приказује електронски Луисове симболе и формуле атома, јона и молекула;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предвиђа геометрију молекула на основу Луисове формуле;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објашњава поларност молекула;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користи међумолекулске интеракције за објашњење агрегатних стања супстанци;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 xml:space="preserve">примењује једначину стања идеалног гаса; 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тумачи фазни дијаграм на примеру воде;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објашњава утицај водоничне везе на својства супстанци;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објашњава разлике између аморфних и кристалних супстанци;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предвиђа својства супстанци на основу типа кристалне решетке;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 xml:space="preserve">објашњава својства дисперзних система и њихову примену у свакодневном животу; 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рачуна количинску концентрацију, масену концентрацију и молалност раствора;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рачуна снижење температуре мржњења и повишење температуре кључања у воденим растворима електролита и неелектролита;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припреми растворе за потребе у лабораторији и свакодневном животу.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анализира односе количине супстанце, броја честица и масе супстанце;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образлаже значај квантитативних односа у хемијским системима;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lastRenderedPageBreak/>
              <w:t>изводи стехиометријска израчунавања на основу задатих података;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процењује топлотне промене у физичким и хемијским процесима на основу експерименталних података;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разматра факторе који утичу на брзину хемијске реакције и процењује њихов утицај на хемијске процесе у индустрији и свакодневном животу;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објашњава значај хемијске равнотеже у хемијским и технолошким системима;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експериментално испитује понашање хемијских равнотежних система;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разликује киселине и базе на основу једначина електролитичких дисоцијација</w:t>
            </w:r>
            <w:r w:rsidRPr="00AC6FD1">
              <w:rPr>
                <w:rFonts w:eastAsia="Arial"/>
                <w:sz w:val="18"/>
                <w:szCs w:val="18"/>
                <w:lang w:val="ru-RU"/>
              </w:rPr>
              <w:t xml:space="preserve"> и протолитичких реакција</w:t>
            </w:r>
            <w:r w:rsidRPr="00D516F2">
              <w:rPr>
                <w:rFonts w:eastAsia="Arial"/>
                <w:sz w:val="18"/>
                <w:szCs w:val="18"/>
                <w:lang w:val="ru-RU"/>
              </w:rPr>
              <w:t>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пише и тумачи једначине јонских реакција;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рачуна концентрације јона у растворима електролита на основу степена дисоцијације;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рачуна pH вредност раствора јаких киселина и база на основу количинске концентрације раствора;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препознаје примере киселина, база и соли у свакодневном животу;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испитује киселост водених раствора помоћу различитих киселинско-базних индикатора;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препознаје примере оксидоредукционих процеса у свакодневном окружењу;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пише и тумачи једначине оксидоредукционих реакција;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наводи примере оксидационих и редукционих средстава;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пореди својства метала у односу на реакције са киселинама (које немају оксидациона својства);</w:t>
            </w:r>
          </w:p>
          <w:p w:rsidR="00844979" w:rsidRPr="00D516F2" w:rsidRDefault="00844979" w:rsidP="0039553B">
            <w:pPr>
              <w:numPr>
                <w:ilvl w:val="0"/>
                <w:numId w:val="28"/>
              </w:numPr>
              <w:shd w:val="solid" w:color="FFFFFF" w:fill="FFFFFF"/>
              <w:tabs>
                <w:tab w:val="left" w:pos="237"/>
              </w:tabs>
              <w:ind w:left="238" w:hanging="238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безбедно по себе и друге рукује лабораторијским прибором, посуђем и супстанцама;</w:t>
            </w:r>
          </w:p>
          <w:p w:rsidR="00844979" w:rsidRPr="00D516F2" w:rsidRDefault="00844979" w:rsidP="0039553B">
            <w:pPr>
              <w:shd w:val="solid" w:color="FFFFFF" w:fill="FFFFFF"/>
              <w:tabs>
                <w:tab w:val="left" w:pos="237"/>
              </w:tabs>
              <w:ind w:left="238"/>
              <w:rPr>
                <w:rFonts w:eastAsia="Arial"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44979" w:rsidRPr="00AC6FD1" w:rsidRDefault="00844979" w:rsidP="0039553B">
            <w:pPr>
              <w:spacing w:after="240"/>
              <w:jc w:val="center"/>
              <w:rPr>
                <w:rFonts w:eastAsia="Arial"/>
                <w:b/>
                <w:sz w:val="18"/>
                <w:szCs w:val="18"/>
                <w:lang w:val="ru-RU"/>
              </w:rPr>
            </w:pPr>
          </w:p>
          <w:p w:rsidR="00844979" w:rsidRPr="00D516F2" w:rsidRDefault="00844979" w:rsidP="0039553B">
            <w:pPr>
              <w:spacing w:after="240"/>
              <w:jc w:val="center"/>
              <w:rPr>
                <w:rFonts w:eastAsia="Arial"/>
                <w:b/>
                <w:sz w:val="18"/>
                <w:szCs w:val="18"/>
              </w:rPr>
            </w:pPr>
            <w:r w:rsidRPr="00D516F2">
              <w:rPr>
                <w:rFonts w:eastAsia="Arial"/>
                <w:b/>
                <w:sz w:val="18"/>
                <w:szCs w:val="18"/>
              </w:rPr>
              <w:t>ХЕМИЈА КАО НАУКА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shd w:val="clear" w:color="auto" w:fill="FFFFFF"/>
          </w:tcPr>
          <w:p w:rsidR="00844979" w:rsidRPr="00D516F2" w:rsidRDefault="00844979" w:rsidP="0039553B">
            <w:pPr>
              <w:spacing w:after="60"/>
              <w:rPr>
                <w:sz w:val="18"/>
                <w:szCs w:val="18"/>
              </w:rPr>
            </w:pPr>
            <w:r w:rsidRPr="00D516F2">
              <w:rPr>
                <w:sz w:val="18"/>
                <w:szCs w:val="18"/>
              </w:rPr>
              <w:t>Значајхемијезасавременодруштво и одрживиразвој. Макроскопски, субмикроскопски и симболичкинивоописивања/представљањасупстанци, њихове структуре, својстава и хемијскихпромена.</w:t>
            </w:r>
          </w:p>
          <w:p w:rsidR="00844979" w:rsidRPr="00D516F2" w:rsidRDefault="00844979" w:rsidP="0039553B">
            <w:pPr>
              <w:spacing w:after="60"/>
              <w:rPr>
                <w:sz w:val="18"/>
                <w:szCs w:val="18"/>
              </w:rPr>
            </w:pPr>
            <w:r w:rsidRPr="00D516F2">
              <w:rPr>
                <w:sz w:val="18"/>
                <w:szCs w:val="18"/>
              </w:rPr>
              <w:t>Научниметод у хемији. Хемијскиексперимент. Мерења, математичкаобрада и представљањерезултатамерења.</w:t>
            </w:r>
          </w:p>
        </w:tc>
      </w:tr>
      <w:tr w:rsidR="00844979" w:rsidRPr="00D516F2" w:rsidTr="0039553B">
        <w:trPr>
          <w:trHeight w:val="953"/>
        </w:trPr>
        <w:tc>
          <w:tcPr>
            <w:tcW w:w="2773" w:type="dxa"/>
            <w:vMerge/>
            <w:shd w:val="clear" w:color="auto" w:fill="FFFFFF"/>
          </w:tcPr>
          <w:p w:rsidR="00844979" w:rsidRPr="00D516F2" w:rsidRDefault="00844979" w:rsidP="0039553B">
            <w:pPr>
              <w:numPr>
                <w:ilvl w:val="0"/>
                <w:numId w:val="27"/>
              </w:numPr>
              <w:shd w:val="solid" w:color="FFFFFF" w:fill="FFFFFF"/>
              <w:spacing w:line="276" w:lineRule="auto"/>
              <w:ind w:left="144" w:hanging="144"/>
              <w:rPr>
                <w:rFonts w:eastAsia="Arial"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44979" w:rsidRPr="00D516F2" w:rsidRDefault="00844979" w:rsidP="0039553B">
            <w:pPr>
              <w:spacing w:after="240"/>
              <w:jc w:val="center"/>
              <w:rPr>
                <w:rFonts w:eastAsia="Arial"/>
                <w:b/>
                <w:sz w:val="18"/>
                <w:szCs w:val="18"/>
              </w:rPr>
            </w:pPr>
            <w:r w:rsidRPr="00D516F2">
              <w:rPr>
                <w:rFonts w:eastAsia="Arial"/>
                <w:b/>
                <w:sz w:val="18"/>
                <w:szCs w:val="18"/>
              </w:rPr>
              <w:t>ВРСТЕ СУПСТАНЦИ</w:t>
            </w:r>
          </w:p>
        </w:tc>
        <w:tc>
          <w:tcPr>
            <w:tcW w:w="3605" w:type="dxa"/>
            <w:tcBorders>
              <w:top w:val="single" w:sz="4" w:space="0" w:color="auto"/>
            </w:tcBorders>
            <w:shd w:val="clear" w:color="auto" w:fill="FFFFFF"/>
          </w:tcPr>
          <w:p w:rsidR="00844979" w:rsidRPr="00D516F2" w:rsidRDefault="00844979" w:rsidP="0039553B">
            <w:pPr>
              <w:spacing w:after="60"/>
              <w:rPr>
                <w:sz w:val="18"/>
                <w:szCs w:val="18"/>
                <w:lang w:val="sr-Cyrl-CS"/>
              </w:rPr>
            </w:pPr>
            <w:r w:rsidRPr="00D516F2">
              <w:rPr>
                <w:sz w:val="18"/>
                <w:szCs w:val="18"/>
                <w:lang w:val="sr-Cyrl-CS"/>
              </w:rPr>
              <w:t>Појам и класификације супстанци.</w:t>
            </w:r>
          </w:p>
        </w:tc>
      </w:tr>
      <w:tr w:rsidR="00844979" w:rsidRPr="002D6786" w:rsidTr="0039553B">
        <w:tc>
          <w:tcPr>
            <w:tcW w:w="2773" w:type="dxa"/>
            <w:vMerge/>
            <w:shd w:val="clear" w:color="auto" w:fill="FFFFFF"/>
          </w:tcPr>
          <w:p w:rsidR="00844979" w:rsidRPr="00D516F2" w:rsidRDefault="00844979" w:rsidP="0039553B">
            <w:pPr>
              <w:numPr>
                <w:ilvl w:val="0"/>
                <w:numId w:val="27"/>
              </w:numPr>
              <w:ind w:left="171" w:hanging="171"/>
              <w:rPr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844979" w:rsidRPr="00D516F2" w:rsidRDefault="00844979" w:rsidP="0039553B">
            <w:pPr>
              <w:spacing w:before="330"/>
              <w:jc w:val="center"/>
              <w:rPr>
                <w:b/>
                <w:sz w:val="18"/>
                <w:szCs w:val="18"/>
              </w:rPr>
            </w:pPr>
            <w:r w:rsidRPr="00D516F2">
              <w:rPr>
                <w:b/>
                <w:sz w:val="18"/>
                <w:szCs w:val="18"/>
              </w:rPr>
              <w:t>СТРУКТУРА АТОМА</w:t>
            </w:r>
          </w:p>
        </w:tc>
        <w:tc>
          <w:tcPr>
            <w:tcW w:w="3605" w:type="dxa"/>
            <w:shd w:val="clear" w:color="auto" w:fill="FFFFFF"/>
          </w:tcPr>
          <w:p w:rsidR="00844979" w:rsidRPr="00D516F2" w:rsidRDefault="00844979" w:rsidP="0039553B">
            <w:pPr>
              <w:rPr>
                <w:sz w:val="18"/>
                <w:szCs w:val="18"/>
                <w:lang w:val="sr-Cyrl-CS"/>
              </w:rPr>
            </w:pPr>
            <w:r w:rsidRPr="00D516F2">
              <w:rPr>
                <w:sz w:val="18"/>
                <w:szCs w:val="18"/>
                <w:lang w:val="sr-Cyrl-CS"/>
              </w:rPr>
              <w:t xml:space="preserve">Развој идеје о атомској структури супстанци. </w:t>
            </w:r>
            <w:r w:rsidRPr="00D516F2">
              <w:rPr>
                <w:sz w:val="18"/>
                <w:szCs w:val="18"/>
                <w:lang w:val="ru-RU"/>
              </w:rPr>
              <w:t xml:space="preserve">Структура атома. Атомски и масени број. Изотопи. 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Релативна атомска маса.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sr-Cyrl-CS"/>
              </w:rPr>
              <w:t>Боров атомски модел.Квантномеханички модел атома.</w:t>
            </w:r>
            <w:r w:rsidRPr="00D516F2">
              <w:rPr>
                <w:sz w:val="18"/>
                <w:szCs w:val="18"/>
                <w:lang w:val="ru-RU"/>
              </w:rPr>
              <w:t>Изградња електронског омотача. Електронска конфигурација и Периодни систем елемената.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lastRenderedPageBreak/>
              <w:t>Енергија јонизације и афинитет према електрону.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Атомски и јонскиполупречници.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AC6FD1">
              <w:rPr>
                <w:sz w:val="18"/>
                <w:szCs w:val="18"/>
                <w:lang w:val="ru-RU"/>
              </w:rPr>
              <w:t xml:space="preserve">Периодичнасвојстваелемената. </w:t>
            </w:r>
          </w:p>
          <w:p w:rsidR="00844979" w:rsidRPr="00D516F2" w:rsidRDefault="00844979" w:rsidP="0039553B">
            <w:pPr>
              <w:rPr>
                <w:rFonts w:eastAsia="Arial"/>
                <w:bCs/>
                <w:i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>Демонстрациони огледи: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 xml:space="preserve">– упоређивање реактивности елемената у </w:t>
            </w:r>
            <w:r w:rsidRPr="00AC6FD1">
              <w:rPr>
                <w:sz w:val="18"/>
                <w:szCs w:val="18"/>
                <w:lang w:val="ru-RU"/>
              </w:rPr>
              <w:t>првој</w:t>
            </w:r>
            <w:r w:rsidRPr="00D516F2">
              <w:rPr>
                <w:sz w:val="18"/>
                <w:szCs w:val="18"/>
                <w:lang w:val="ru-RU"/>
              </w:rPr>
              <w:t>и седамнаестој групи Периодног система елемената;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– упоређивање промена хемијских својстава елемената треће периоде.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</w:p>
        </w:tc>
      </w:tr>
      <w:tr w:rsidR="00844979" w:rsidRPr="002D6786" w:rsidTr="0039553B">
        <w:tc>
          <w:tcPr>
            <w:tcW w:w="2773" w:type="dxa"/>
            <w:vMerge/>
            <w:shd w:val="clear" w:color="auto" w:fill="FFFFFF"/>
          </w:tcPr>
          <w:p w:rsidR="00844979" w:rsidRPr="00D516F2" w:rsidRDefault="00844979" w:rsidP="0039553B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844979" w:rsidRPr="00D516F2" w:rsidRDefault="00844979" w:rsidP="0039553B">
            <w:pPr>
              <w:spacing w:before="330" w:after="120"/>
              <w:jc w:val="center"/>
              <w:rPr>
                <w:b/>
                <w:sz w:val="18"/>
                <w:szCs w:val="18"/>
              </w:rPr>
            </w:pPr>
            <w:r w:rsidRPr="00D516F2">
              <w:rPr>
                <w:b/>
                <w:sz w:val="18"/>
                <w:szCs w:val="18"/>
              </w:rPr>
              <w:t>ХЕМИЈСКЕ ВЕЗЕ</w:t>
            </w:r>
          </w:p>
        </w:tc>
        <w:tc>
          <w:tcPr>
            <w:tcW w:w="3605" w:type="dxa"/>
            <w:shd w:val="clear" w:color="auto" w:fill="FFFFFF"/>
          </w:tcPr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Јонска веза и структура супстанци с јонском везом. Ковалентна веза.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Луисове формуле и структуре и геометрија молекула.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Савремене теорије ковалентне везе.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Поларност молекула.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 xml:space="preserve">Међумолекулске интеракције и 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својства супстанци с ковалентном везом.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Метална веза и метална кристална решетка.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Агрегатна стања супстанци. Својства гасова. Авогадров закон и моларна запремина гаса. Једначина стања идеалног гаса.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Течности. Фазни прелази и фазни дијаграми.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Чврсте супстанце: аморфне и кристалне супстанце.</w:t>
            </w:r>
          </w:p>
          <w:p w:rsidR="00844979" w:rsidRPr="00D516F2" w:rsidRDefault="00844979" w:rsidP="0039553B">
            <w:pPr>
              <w:rPr>
                <w:rFonts w:eastAsia="Arial"/>
                <w:bCs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 xml:space="preserve">Демонстрациони огледи: 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>– с</w:t>
            </w:r>
            <w:r w:rsidRPr="00D516F2">
              <w:rPr>
                <w:sz w:val="18"/>
                <w:szCs w:val="18"/>
                <w:lang w:val="ru-RU"/>
              </w:rPr>
              <w:t>ублимација јода;</w:t>
            </w:r>
          </w:p>
          <w:p w:rsidR="00844979" w:rsidRPr="00AC6FD1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 xml:space="preserve">– </w:t>
            </w:r>
            <w:r w:rsidRPr="00D516F2">
              <w:rPr>
                <w:sz w:val="18"/>
                <w:szCs w:val="18"/>
                <w:lang w:val="ru-RU"/>
              </w:rPr>
              <w:t>испитивање поларности молекула вод</w:t>
            </w:r>
            <w:r w:rsidRPr="00AC6FD1">
              <w:rPr>
                <w:sz w:val="18"/>
                <w:szCs w:val="18"/>
                <w:lang w:val="ru-RU"/>
              </w:rPr>
              <w:t>е.</w:t>
            </w:r>
          </w:p>
          <w:p w:rsidR="00844979" w:rsidRPr="00AC6FD1" w:rsidRDefault="00844979" w:rsidP="0039553B">
            <w:pPr>
              <w:rPr>
                <w:sz w:val="18"/>
                <w:szCs w:val="18"/>
                <w:lang w:val="ru-RU"/>
              </w:rPr>
            </w:pPr>
          </w:p>
        </w:tc>
      </w:tr>
      <w:tr w:rsidR="00844979" w:rsidRPr="002D6786" w:rsidTr="0039553B">
        <w:tc>
          <w:tcPr>
            <w:tcW w:w="2773" w:type="dxa"/>
            <w:vMerge/>
            <w:shd w:val="clear" w:color="auto" w:fill="FFFFFF"/>
          </w:tcPr>
          <w:p w:rsidR="00844979" w:rsidRPr="00D516F2" w:rsidRDefault="00844979" w:rsidP="0039553B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844979" w:rsidRPr="00D516F2" w:rsidRDefault="00844979" w:rsidP="0039553B">
            <w:pPr>
              <w:spacing w:before="330" w:after="120"/>
              <w:jc w:val="center"/>
              <w:rPr>
                <w:b/>
                <w:sz w:val="18"/>
                <w:szCs w:val="18"/>
              </w:rPr>
            </w:pPr>
            <w:r w:rsidRPr="00D516F2">
              <w:rPr>
                <w:b/>
                <w:sz w:val="18"/>
                <w:szCs w:val="18"/>
              </w:rPr>
              <w:t>ДИСПЕРЗНИ СИСТЕМИ</w:t>
            </w:r>
          </w:p>
        </w:tc>
        <w:tc>
          <w:tcPr>
            <w:tcW w:w="3605" w:type="dxa"/>
            <w:shd w:val="clear" w:color="auto" w:fill="FFFFFF"/>
          </w:tcPr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Појам и врсте дисперзних система.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Значај и примена дисперзних система.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Прави раствори.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 xml:space="preserve">Растворљивост. Фактори који утичу на растворљивост чврстих супстанци у води. Засићени и презасићени раствори. 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Растварање и топлотне промене при растварању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Квантитативан састав раствора.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 xml:space="preserve">Колоидни раствори. 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Колигативна својства раствора.</w:t>
            </w:r>
          </w:p>
          <w:p w:rsidR="00844979" w:rsidRPr="00D516F2" w:rsidRDefault="00844979" w:rsidP="0039553B">
            <w:pPr>
              <w:rPr>
                <w:rFonts w:eastAsia="Arial"/>
                <w:bCs/>
                <w:i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>Демонстрациони огледи: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>– и</w:t>
            </w:r>
            <w:r w:rsidRPr="00D516F2">
              <w:rPr>
                <w:sz w:val="18"/>
                <w:szCs w:val="18"/>
                <w:lang w:val="ru-RU"/>
              </w:rPr>
              <w:t>спитивање растворљивости различитих супстанци у поларним и неполарним растварачима;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>–</w:t>
            </w:r>
            <w:r w:rsidRPr="00D516F2">
              <w:rPr>
                <w:sz w:val="18"/>
                <w:szCs w:val="18"/>
                <w:lang w:val="ru-RU"/>
              </w:rPr>
              <w:t xml:space="preserve"> испитивање топлотних ефеката растварања.</w:t>
            </w:r>
          </w:p>
          <w:p w:rsidR="00844979" w:rsidRPr="00D516F2" w:rsidRDefault="00844979" w:rsidP="0039553B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sz w:val="18"/>
                <w:szCs w:val="18"/>
                <w:lang w:val="ru-RU"/>
              </w:rPr>
            </w:pPr>
            <w:r w:rsidRPr="00D516F2">
              <w:rPr>
                <w:rFonts w:eastAsia="TimesNewRomanPS-BoldMT"/>
                <w:b/>
                <w:bCs/>
                <w:sz w:val="18"/>
                <w:szCs w:val="18"/>
                <w:lang w:val="ru-RU"/>
              </w:rPr>
              <w:t>Лабораторијска вежба</w:t>
            </w:r>
          </w:p>
          <w:p w:rsidR="00844979" w:rsidRPr="00D516F2" w:rsidRDefault="00844979" w:rsidP="0039553B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sz w:val="18"/>
                <w:szCs w:val="18"/>
                <w:lang w:val="ru-RU"/>
              </w:rPr>
            </w:pP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 xml:space="preserve">- припремањерастворазадатеколичинскеконцентрације, припремањеколоиднограстворажелатина и </w:t>
            </w:r>
            <w:r w:rsidRPr="00AC6FD1">
              <w:rPr>
                <w:rFonts w:eastAsia="Arial"/>
                <w:sz w:val="18"/>
                <w:szCs w:val="18"/>
                <w:lang w:val="ru-RU"/>
              </w:rPr>
              <w:t>упоређивање својстава правих и колоидних раствора.</w:t>
            </w:r>
          </w:p>
        </w:tc>
      </w:tr>
      <w:tr w:rsidR="00844979" w:rsidRPr="002D6786" w:rsidTr="0039553B">
        <w:tc>
          <w:tcPr>
            <w:tcW w:w="2773" w:type="dxa"/>
            <w:vMerge/>
            <w:shd w:val="clear" w:color="auto" w:fill="FFFFFF"/>
          </w:tcPr>
          <w:p w:rsidR="00844979" w:rsidRPr="00D516F2" w:rsidRDefault="00844979" w:rsidP="0039553B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844979" w:rsidRPr="00D516F2" w:rsidRDefault="00844979" w:rsidP="0039553B">
            <w:pPr>
              <w:spacing w:before="330" w:after="120"/>
              <w:jc w:val="center"/>
              <w:rPr>
                <w:b/>
                <w:sz w:val="18"/>
                <w:szCs w:val="18"/>
              </w:rPr>
            </w:pPr>
            <w:r w:rsidRPr="00D516F2">
              <w:rPr>
                <w:b/>
                <w:sz w:val="18"/>
                <w:szCs w:val="18"/>
              </w:rPr>
              <w:t>ХЕМИЈСКЕ РЕАКЦИЈЕ</w:t>
            </w:r>
          </w:p>
        </w:tc>
        <w:tc>
          <w:tcPr>
            <w:tcW w:w="3605" w:type="dxa"/>
            <w:shd w:val="clear" w:color="auto" w:fill="FFFFFF"/>
          </w:tcPr>
          <w:p w:rsidR="00844979" w:rsidRPr="00AC6FD1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Појам и типови хемијских реакција. Једначине хемијских реакција</w:t>
            </w:r>
            <w:r w:rsidRPr="00AC6FD1">
              <w:rPr>
                <w:sz w:val="18"/>
                <w:szCs w:val="18"/>
                <w:lang w:val="ru-RU"/>
              </w:rPr>
              <w:t>.</w:t>
            </w:r>
          </w:p>
          <w:p w:rsidR="00844979" w:rsidRPr="00D516F2" w:rsidRDefault="00844979" w:rsidP="0039553B">
            <w:pPr>
              <w:rPr>
                <w:color w:val="0070C0"/>
                <w:sz w:val="18"/>
                <w:szCs w:val="18"/>
                <w:u w:val="single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Количина супстанце. Моларна маса супстанце. Закон сталних масених односа и закон вишеструких масених односа.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Масени удео елемента у једињењу.</w:t>
            </w:r>
          </w:p>
          <w:p w:rsidR="00844979" w:rsidRPr="00AC6FD1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lastRenderedPageBreak/>
              <w:t>Одређивање емпиријске и молекулске формуле једињења.</w:t>
            </w:r>
          </w:p>
          <w:p w:rsidR="00844979" w:rsidRPr="00AC6FD1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Стехиометријска рачунања на основу хемијских једначина</w:t>
            </w:r>
            <w:r w:rsidRPr="00AC6FD1">
              <w:rPr>
                <w:sz w:val="18"/>
                <w:szCs w:val="18"/>
                <w:lang w:val="ru-RU"/>
              </w:rPr>
              <w:t>.</w:t>
            </w:r>
          </w:p>
          <w:p w:rsidR="00844979" w:rsidRPr="00AC6FD1" w:rsidRDefault="00844979" w:rsidP="0039553B">
            <w:pPr>
              <w:rPr>
                <w:sz w:val="18"/>
                <w:szCs w:val="18"/>
                <w:lang w:val="ru-RU"/>
              </w:rPr>
            </w:pPr>
            <w:r w:rsidRPr="00AC6FD1">
              <w:rPr>
                <w:sz w:val="18"/>
                <w:szCs w:val="18"/>
                <w:lang w:val="ru-RU"/>
              </w:rPr>
              <w:t>Лимитирајући реактант и принос хемијске реакције.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Топлотне промене при хемијским реакцијама.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Реакциона топлота. Енергија активације. Стандардна топлота хемијске реакције.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Хесов закон.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Брзина хемијске реакције.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Закон о дејству маса.</w:t>
            </w:r>
          </w:p>
          <w:p w:rsidR="00844979" w:rsidRPr="00D516F2" w:rsidRDefault="00844979" w:rsidP="0039553B">
            <w:pPr>
              <w:spacing w:after="60"/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 xml:space="preserve">Хемијска равнотежа. Примена Ле Шатељеовог принципа. </w:t>
            </w:r>
          </w:p>
          <w:p w:rsidR="00844979" w:rsidRPr="00D516F2" w:rsidRDefault="00844979" w:rsidP="0039553B">
            <w:pPr>
              <w:spacing w:after="60"/>
              <w:rPr>
                <w:sz w:val="18"/>
                <w:szCs w:val="18"/>
                <w:lang w:val="ru-RU"/>
              </w:rPr>
            </w:pPr>
          </w:p>
          <w:p w:rsidR="00844979" w:rsidRPr="00D516F2" w:rsidRDefault="00844979" w:rsidP="0039553B">
            <w:pPr>
              <w:shd w:val="solid" w:color="FFFFFF" w:fill="FFFFFF"/>
              <w:rPr>
                <w:rFonts w:eastAsia="Arial"/>
                <w:i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i/>
                <w:sz w:val="18"/>
                <w:szCs w:val="18"/>
                <w:lang w:val="ru-RU"/>
              </w:rPr>
              <w:t>Демонстрациониогледи:</w:t>
            </w:r>
          </w:p>
          <w:p w:rsidR="00844979" w:rsidRPr="00AC6FD1" w:rsidRDefault="00844979" w:rsidP="0039553B">
            <w:pPr>
              <w:rPr>
                <w:rFonts w:eastAsia="Arial"/>
                <w:bCs/>
                <w:sz w:val="18"/>
                <w:szCs w:val="18"/>
                <w:lang w:val="ru-RU"/>
              </w:rPr>
            </w:pPr>
            <w:r w:rsidRPr="00AC6FD1">
              <w:rPr>
                <w:rFonts w:eastAsia="Arial"/>
                <w:bCs/>
                <w:sz w:val="18"/>
                <w:szCs w:val="18"/>
                <w:lang w:val="ru-RU"/>
              </w:rPr>
              <w:t>- Кретањечестицакаоусловзахемијскуреакцију: реакцијахлороводоника и амонијака.</w:t>
            </w:r>
          </w:p>
          <w:p w:rsidR="00844979" w:rsidRPr="00D516F2" w:rsidRDefault="00844979" w:rsidP="0039553B">
            <w:pPr>
              <w:shd w:val="solid" w:color="FFFFFF" w:fill="FFFFFF"/>
              <w:rPr>
                <w:rFonts w:eastAsia="Arial"/>
                <w:bCs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>- Егзотермне и ендотермне реакције: разлагање сахарозе при загревању, реакција баријум-хидроксида и амонијум-хлорида</w:t>
            </w:r>
            <w:r w:rsidRPr="00AC6FD1">
              <w:rPr>
                <w:rFonts w:eastAsia="Arial"/>
                <w:bCs/>
                <w:sz w:val="18"/>
                <w:szCs w:val="18"/>
                <w:lang w:val="ru-RU"/>
              </w:rPr>
              <w:t xml:space="preserve">и </w:t>
            </w: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 xml:space="preserve">реакција калцијум-оксида и воде. </w:t>
            </w:r>
          </w:p>
          <w:p w:rsidR="00844979" w:rsidRPr="00D516F2" w:rsidRDefault="00844979" w:rsidP="0039553B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sz w:val="18"/>
                <w:szCs w:val="18"/>
                <w:lang w:val="ru-RU"/>
              </w:rPr>
            </w:pPr>
            <w:r w:rsidRPr="00D516F2">
              <w:rPr>
                <w:rFonts w:eastAsia="TimesNewRomanPS-BoldMT"/>
                <w:b/>
                <w:bCs/>
                <w:sz w:val="18"/>
                <w:szCs w:val="18"/>
                <w:lang w:val="ru-RU"/>
              </w:rPr>
              <w:t>Лабораторијска вежба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1.Чиниоци који утичу на брзину хемијске реакције:</w:t>
            </w:r>
          </w:p>
          <w:p w:rsidR="00844979" w:rsidRPr="00AC6FD1" w:rsidRDefault="00844979" w:rsidP="0039553B">
            <w:pPr>
              <w:shd w:val="solid" w:color="FFFFFF" w:fill="FFFFFF"/>
              <w:tabs>
                <w:tab w:val="left" w:pos="237"/>
              </w:tabs>
              <w:rPr>
                <w:rFonts w:eastAsia="Arial"/>
                <w:color w:val="000000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>– природа реактаната: реакције цинка са етанском и са хлороводоничном киселином; реакције магнезијума и цинка са хлороводоничном киселином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;</w:t>
            </w:r>
          </w:p>
          <w:p w:rsidR="00844979" w:rsidRPr="00AC6FD1" w:rsidRDefault="00844979" w:rsidP="0039553B">
            <w:pPr>
              <w:tabs>
                <w:tab w:val="left" w:pos="1276"/>
              </w:tabs>
              <w:rPr>
                <w:rFonts w:eastAsia="Arial"/>
                <w:color w:val="000000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>– концентрација реактаната: реакција цинка са разблаженом и концентрованом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хлороводоничномкиселином;</w:t>
            </w:r>
          </w:p>
          <w:p w:rsidR="00844979" w:rsidRPr="00AC6FD1" w:rsidRDefault="00844979" w:rsidP="0039553B">
            <w:pPr>
              <w:tabs>
                <w:tab w:val="left" w:pos="1276"/>
              </w:tabs>
              <w:rPr>
                <w:rFonts w:eastAsia="Arial"/>
                <w:color w:val="000000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>– температура: реакција цинка са разблаженом хлороводоничном киселином на 25 °С и на 60 °С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;</w:t>
            </w:r>
          </w:p>
          <w:p w:rsidR="00844979" w:rsidRPr="00AC6FD1" w:rsidRDefault="00844979" w:rsidP="0039553B">
            <w:pPr>
              <w:tabs>
                <w:tab w:val="left" w:pos="1276"/>
              </w:tabs>
              <w:rPr>
                <w:rFonts w:eastAsia="Arial"/>
                <w:color w:val="000000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 xml:space="preserve">– 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додирнаповршинареактаната: реакцијачврстогкалијум-јодида и чврстоголово(</w:t>
            </w:r>
            <w:r w:rsidRPr="00D516F2">
              <w:rPr>
                <w:rFonts w:eastAsia="Arial"/>
                <w:color w:val="000000"/>
                <w:sz w:val="18"/>
                <w:szCs w:val="18"/>
              </w:rPr>
              <w:t>II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)-нитрата и реакцијарастворакалијум-јодида и раствораолово(</w:t>
            </w:r>
            <w:r w:rsidRPr="00D516F2">
              <w:rPr>
                <w:rFonts w:eastAsia="Arial"/>
                <w:color w:val="000000"/>
                <w:sz w:val="18"/>
                <w:szCs w:val="18"/>
              </w:rPr>
              <w:t>II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)-нитрата;</w:t>
            </w:r>
          </w:p>
          <w:p w:rsidR="00844979" w:rsidRPr="00AC6FD1" w:rsidRDefault="00844979" w:rsidP="0039553B">
            <w:pPr>
              <w:tabs>
                <w:tab w:val="left" w:pos="1276"/>
              </w:tabs>
              <w:rPr>
                <w:rFonts w:eastAsia="Arial"/>
                <w:color w:val="000000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 xml:space="preserve">– 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катализатори: разлагањеводоник-пероксидаузкатализаторманган(</w:t>
            </w:r>
            <w:r w:rsidRPr="00D516F2">
              <w:rPr>
                <w:rFonts w:eastAsia="Arial"/>
                <w:color w:val="000000"/>
                <w:sz w:val="18"/>
                <w:szCs w:val="18"/>
              </w:rPr>
              <w:t>IV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)-оксид.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2.Чиниоци који утичу на хемијску равнотежу:</w:t>
            </w:r>
          </w:p>
          <w:p w:rsidR="00844979" w:rsidRPr="00D516F2" w:rsidRDefault="00844979" w:rsidP="0039553B">
            <w:pPr>
              <w:shd w:val="solid" w:color="FFFFFF" w:fill="FFFFFF"/>
              <w:tabs>
                <w:tab w:val="left" w:pos="237"/>
              </w:tabs>
              <w:rPr>
                <w:rFonts w:eastAsia="Arial" w:cs="Arial"/>
                <w:color w:val="000000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>– промена концентрације учесникареакције: утицај додавања чврстог амонијум-хлорида или чврстог гвожђе(</w:t>
            </w:r>
            <w:r w:rsidRPr="00D516F2">
              <w:rPr>
                <w:rFonts w:eastAsia="Arial"/>
                <w:color w:val="000000"/>
                <w:sz w:val="18"/>
                <w:szCs w:val="18"/>
              </w:rPr>
              <w:t>III</w:t>
            </w: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>)-хлорида у реакцији гвожђе(</w:t>
            </w:r>
            <w:r w:rsidRPr="00D516F2">
              <w:rPr>
                <w:rFonts w:eastAsia="Arial"/>
                <w:color w:val="000000"/>
                <w:sz w:val="18"/>
                <w:szCs w:val="18"/>
              </w:rPr>
              <w:t>III</w:t>
            </w: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>)-хлорида са амонијум-тиоцијанатом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;</w:t>
            </w:r>
          </w:p>
          <w:p w:rsidR="00844979" w:rsidRPr="00AC6FD1" w:rsidRDefault="00844979" w:rsidP="0039553B">
            <w:pPr>
              <w:shd w:val="solid" w:color="FFFFFF" w:fill="FFFFFF"/>
              <w:tabs>
                <w:tab w:val="left" w:pos="237"/>
              </w:tabs>
              <w:rPr>
                <w:rFonts w:eastAsia="Arial"/>
                <w:color w:val="000000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color w:val="000000"/>
                <w:sz w:val="18"/>
                <w:szCs w:val="18"/>
                <w:lang w:val="ru-RU"/>
              </w:rPr>
              <w:t>– промена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температуре: реакцијабакар(</w:t>
            </w:r>
            <w:r w:rsidRPr="00D516F2">
              <w:rPr>
                <w:rFonts w:eastAsia="Arial"/>
                <w:color w:val="000000"/>
                <w:sz w:val="18"/>
                <w:szCs w:val="18"/>
              </w:rPr>
              <w:t>II</w:t>
            </w:r>
            <w:r w:rsidRPr="00AC6FD1">
              <w:rPr>
                <w:rFonts w:eastAsia="Arial"/>
                <w:color w:val="000000"/>
                <w:sz w:val="18"/>
                <w:szCs w:val="18"/>
                <w:lang w:val="ru-RU"/>
              </w:rPr>
              <w:t>)-сулфата и натријум-хлоридана 60 °С и 15 °С.</w:t>
            </w:r>
          </w:p>
        </w:tc>
      </w:tr>
      <w:tr w:rsidR="00844979" w:rsidRPr="002D6786" w:rsidTr="0039553B">
        <w:tc>
          <w:tcPr>
            <w:tcW w:w="2773" w:type="dxa"/>
            <w:vMerge/>
            <w:shd w:val="clear" w:color="auto" w:fill="FFFFFF"/>
          </w:tcPr>
          <w:p w:rsidR="00844979" w:rsidRPr="00D516F2" w:rsidRDefault="00844979" w:rsidP="0039553B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844979" w:rsidRPr="00D516F2" w:rsidRDefault="00844979" w:rsidP="0039553B">
            <w:pPr>
              <w:spacing w:before="330" w:after="120"/>
              <w:jc w:val="center"/>
              <w:rPr>
                <w:b/>
                <w:color w:val="7030A0"/>
                <w:sz w:val="18"/>
                <w:szCs w:val="18"/>
              </w:rPr>
            </w:pPr>
            <w:r w:rsidRPr="00D516F2">
              <w:rPr>
                <w:b/>
                <w:sz w:val="18"/>
                <w:szCs w:val="18"/>
              </w:rPr>
              <w:t>КИСЕЛИНЕ, БАЗЕ И СОЛИ</w:t>
            </w:r>
          </w:p>
        </w:tc>
        <w:tc>
          <w:tcPr>
            <w:tcW w:w="3605" w:type="dxa"/>
            <w:shd w:val="clear" w:color="auto" w:fill="FFFFFF"/>
          </w:tcPr>
          <w:p w:rsidR="00844979" w:rsidRPr="00D516F2" w:rsidRDefault="00844979" w:rsidP="0039553B">
            <w:pPr>
              <w:shd w:val="solid" w:color="FFFFFF" w:fill="FFFFFF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Раствори електролита.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Електролитичка дисоцијација. Степен електролитичке дисоцијације, јаки и слаби електролити</w:t>
            </w:r>
            <w:r w:rsidRPr="00D516F2">
              <w:rPr>
                <w:sz w:val="18"/>
                <w:szCs w:val="18"/>
              </w:rPr>
              <w:t>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Јонске реакције.</w:t>
            </w:r>
          </w:p>
          <w:p w:rsidR="00844979" w:rsidRPr="00D516F2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Протолитичка теорија киселина и база.</w:t>
            </w:r>
          </w:p>
          <w:p w:rsidR="00844979" w:rsidRPr="00AC6FD1" w:rsidRDefault="00844979" w:rsidP="0039553B">
            <w:pPr>
              <w:rPr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lastRenderedPageBreak/>
              <w:t>Јонски производ воде и pH вредност водених раствора.</w:t>
            </w:r>
          </w:p>
          <w:p w:rsidR="00844979" w:rsidRPr="00D516F2" w:rsidRDefault="00844979" w:rsidP="0039553B">
            <w:pPr>
              <w:rPr>
                <w:rFonts w:eastAsia="Arial"/>
                <w:bCs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>Демонстрациони огледи:</w:t>
            </w:r>
          </w:p>
          <w:p w:rsidR="00844979" w:rsidRPr="00AC6FD1" w:rsidRDefault="00844979" w:rsidP="0039553B">
            <w:pPr>
              <w:rPr>
                <w:sz w:val="18"/>
                <w:szCs w:val="18"/>
                <w:lang w:val="ru-RU"/>
              </w:rPr>
            </w:pPr>
            <w:r w:rsidRPr="00AC6FD1">
              <w:rPr>
                <w:sz w:val="18"/>
                <w:szCs w:val="18"/>
                <w:lang w:val="ru-RU"/>
              </w:rPr>
              <w:t xml:space="preserve">Испитивање </w:t>
            </w:r>
            <w:r w:rsidRPr="00D516F2">
              <w:rPr>
                <w:sz w:val="18"/>
                <w:szCs w:val="18"/>
                <w:lang w:val="ru-RU"/>
              </w:rPr>
              <w:t>pH вредност водених раствора електролита</w:t>
            </w:r>
            <w:r w:rsidRPr="00AC6FD1">
              <w:rPr>
                <w:sz w:val="18"/>
                <w:szCs w:val="18"/>
                <w:lang w:val="ru-RU"/>
              </w:rPr>
              <w:t xml:space="preserve"> универзалном индикаторском хартијом.</w:t>
            </w:r>
          </w:p>
          <w:p w:rsidR="00844979" w:rsidRPr="00D516F2" w:rsidRDefault="00844979" w:rsidP="0039553B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sz w:val="18"/>
                <w:szCs w:val="18"/>
                <w:lang w:val="ru-RU"/>
              </w:rPr>
            </w:pPr>
            <w:r w:rsidRPr="00D516F2">
              <w:rPr>
                <w:rFonts w:eastAsia="TimesNewRomanPS-BoldMT"/>
                <w:b/>
                <w:bCs/>
                <w:sz w:val="18"/>
                <w:szCs w:val="18"/>
                <w:lang w:val="ru-RU"/>
              </w:rPr>
              <w:t>Лабораторијска вежба</w:t>
            </w:r>
          </w:p>
          <w:p w:rsidR="00844979" w:rsidRPr="00AC6FD1" w:rsidRDefault="00844979" w:rsidP="0039553B">
            <w:pPr>
              <w:contextualSpacing/>
              <w:rPr>
                <w:rFonts w:eastAsia="Calibri"/>
                <w:sz w:val="18"/>
                <w:szCs w:val="18"/>
                <w:lang w:val="ru-RU"/>
              </w:rPr>
            </w:pPr>
            <w:r w:rsidRPr="00D516F2">
              <w:rPr>
                <w:rFonts w:eastAsia="Calibri"/>
                <w:sz w:val="18"/>
                <w:szCs w:val="18"/>
                <w:lang w:val="ru-RU"/>
              </w:rPr>
              <w:t xml:space="preserve">– </w:t>
            </w:r>
            <w:r w:rsidRPr="00AC6FD1">
              <w:rPr>
                <w:rFonts w:eastAsia="Calibri"/>
                <w:sz w:val="18"/>
                <w:szCs w:val="18"/>
                <w:lang w:val="ru-RU"/>
              </w:rPr>
              <w:t>ј</w:t>
            </w:r>
            <w:r w:rsidRPr="00D516F2">
              <w:rPr>
                <w:rFonts w:eastAsia="Calibri"/>
                <w:sz w:val="18"/>
                <w:szCs w:val="18"/>
                <w:lang w:val="uz-Cyrl-UZ"/>
              </w:rPr>
              <w:t>онске реакције (реакције раствора баријум-хлорида и разблажене сумпорне киселине, чврстог натријум-карбоната и хлороводоничне киселине)</w:t>
            </w:r>
            <w:r w:rsidRPr="00D516F2">
              <w:rPr>
                <w:rFonts w:eastAsia="Calibri"/>
                <w:sz w:val="18"/>
                <w:szCs w:val="18"/>
                <w:lang w:val="ru-RU"/>
              </w:rPr>
              <w:t>;</w:t>
            </w:r>
          </w:p>
          <w:p w:rsidR="00844979" w:rsidRPr="00AC6FD1" w:rsidRDefault="00844979" w:rsidP="0039553B">
            <w:pPr>
              <w:contextualSpacing/>
              <w:rPr>
                <w:rFonts w:eastAsia="Calibri"/>
                <w:sz w:val="18"/>
                <w:szCs w:val="18"/>
                <w:lang w:val="ru-RU"/>
              </w:rPr>
            </w:pPr>
            <w:r w:rsidRPr="00D516F2">
              <w:rPr>
                <w:rFonts w:eastAsia="Calibri"/>
                <w:sz w:val="18"/>
                <w:szCs w:val="18"/>
                <w:lang w:val="ru-RU"/>
              </w:rPr>
              <w:t xml:space="preserve">– </w:t>
            </w:r>
            <w:r w:rsidRPr="00AC6FD1">
              <w:rPr>
                <w:rFonts w:eastAsia="Calibri"/>
                <w:sz w:val="18"/>
                <w:szCs w:val="18"/>
                <w:lang w:val="ru-RU"/>
              </w:rPr>
              <w:t>добијање соли</w:t>
            </w:r>
            <w:r w:rsidRPr="00D516F2">
              <w:rPr>
                <w:rFonts w:eastAsia="Calibri"/>
                <w:sz w:val="18"/>
                <w:szCs w:val="18"/>
                <w:lang w:val="ru-RU"/>
              </w:rPr>
              <w:t>;</w:t>
            </w:r>
          </w:p>
          <w:p w:rsidR="00844979" w:rsidRPr="00AC6FD1" w:rsidRDefault="00844979" w:rsidP="0039553B">
            <w:pPr>
              <w:contextualSpacing/>
              <w:rPr>
                <w:rFonts w:eastAsia="Calibri"/>
                <w:sz w:val="18"/>
                <w:szCs w:val="18"/>
                <w:lang w:val="ru-RU"/>
              </w:rPr>
            </w:pPr>
            <w:r w:rsidRPr="00D516F2">
              <w:rPr>
                <w:rFonts w:eastAsia="Calibri"/>
                <w:sz w:val="18"/>
                <w:szCs w:val="18"/>
                <w:lang w:val="ru-RU"/>
              </w:rPr>
              <w:t xml:space="preserve">– </w:t>
            </w:r>
            <w:r w:rsidRPr="00AC6FD1">
              <w:rPr>
                <w:rFonts w:eastAsia="Calibri"/>
                <w:sz w:val="18"/>
                <w:szCs w:val="18"/>
                <w:lang w:val="ru-RU"/>
              </w:rPr>
              <w:t>титрација раствора јаке киселине јаком базом.</w:t>
            </w:r>
          </w:p>
        </w:tc>
      </w:tr>
      <w:tr w:rsidR="00844979" w:rsidRPr="002D6786" w:rsidTr="0039553B">
        <w:tc>
          <w:tcPr>
            <w:tcW w:w="2773" w:type="dxa"/>
            <w:vMerge/>
            <w:shd w:val="clear" w:color="auto" w:fill="FFFFFF"/>
          </w:tcPr>
          <w:p w:rsidR="00844979" w:rsidRPr="00D516F2" w:rsidRDefault="00844979" w:rsidP="0039553B">
            <w:pPr>
              <w:numPr>
                <w:ilvl w:val="0"/>
                <w:numId w:val="27"/>
              </w:numPr>
              <w:spacing w:after="240"/>
              <w:ind w:left="171" w:hanging="171"/>
              <w:rPr>
                <w:strike/>
                <w:sz w:val="18"/>
                <w:szCs w:val="18"/>
                <w:lang w:val="ru-RU"/>
              </w:rPr>
            </w:pPr>
          </w:p>
        </w:tc>
        <w:tc>
          <w:tcPr>
            <w:tcW w:w="3018" w:type="dxa"/>
            <w:shd w:val="clear" w:color="auto" w:fill="FFFFFF"/>
            <w:vAlign w:val="center"/>
          </w:tcPr>
          <w:p w:rsidR="00844979" w:rsidRPr="00D516F2" w:rsidRDefault="00844979" w:rsidP="0039553B">
            <w:pPr>
              <w:spacing w:before="330" w:after="120"/>
              <w:jc w:val="center"/>
              <w:rPr>
                <w:b/>
                <w:color w:val="7030A0"/>
                <w:sz w:val="18"/>
                <w:szCs w:val="18"/>
              </w:rPr>
            </w:pPr>
            <w:r w:rsidRPr="00D516F2">
              <w:rPr>
                <w:b/>
                <w:sz w:val="18"/>
                <w:szCs w:val="18"/>
              </w:rPr>
              <w:t>ОКСИДОРЕДУКЦИОНЕ РЕАКЦИЈЕ</w:t>
            </w:r>
          </w:p>
        </w:tc>
        <w:tc>
          <w:tcPr>
            <w:tcW w:w="3605" w:type="dxa"/>
            <w:shd w:val="clear" w:color="auto" w:fill="FFFFFF"/>
          </w:tcPr>
          <w:p w:rsidR="00844979" w:rsidRPr="00D516F2" w:rsidRDefault="00844979" w:rsidP="0039553B">
            <w:pPr>
              <w:shd w:val="solid" w:color="FFFFFF" w:fill="FFFFFF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Оксидоредукционе реакције.</w:t>
            </w:r>
          </w:p>
          <w:p w:rsidR="00844979" w:rsidRPr="00AC6FD1" w:rsidRDefault="00844979" w:rsidP="0039553B">
            <w:pPr>
              <w:shd w:val="solid" w:color="FFFFFF" w:fill="FFFFFF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Оксидациони број, оксидација и редукција. Оксидациона и редукциона средства.</w:t>
            </w:r>
            <w:r w:rsidRPr="00AC6FD1">
              <w:rPr>
                <w:rFonts w:eastAsia="Arial"/>
                <w:sz w:val="18"/>
                <w:szCs w:val="18"/>
                <w:lang w:val="ru-RU"/>
              </w:rPr>
              <w:t>Напонски низ метала.</w:t>
            </w:r>
          </w:p>
          <w:p w:rsidR="00844979" w:rsidRPr="00D516F2" w:rsidRDefault="00844979" w:rsidP="0039553B">
            <w:pPr>
              <w:rPr>
                <w:rFonts w:eastAsia="Arial"/>
                <w:bCs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bCs/>
                <w:sz w:val="18"/>
                <w:szCs w:val="18"/>
                <w:lang w:val="ru-RU"/>
              </w:rPr>
              <w:t xml:space="preserve">Демонстрациони огледи: </w:t>
            </w:r>
          </w:p>
          <w:p w:rsidR="00844979" w:rsidRPr="00D516F2" w:rsidRDefault="00844979" w:rsidP="0039553B">
            <w:pPr>
              <w:shd w:val="solid" w:color="FFFFFF" w:fill="FFFFFF"/>
              <w:rPr>
                <w:rFonts w:eastAsia="Arial"/>
                <w:sz w:val="18"/>
                <w:szCs w:val="18"/>
                <w:lang w:val="ru-RU"/>
              </w:rPr>
            </w:pPr>
            <w:r w:rsidRPr="00D516F2">
              <w:rPr>
                <w:rFonts w:eastAsia="Arial"/>
                <w:sz w:val="18"/>
                <w:szCs w:val="18"/>
                <w:lang w:val="ru-RU"/>
              </w:rPr>
              <w:t>– реакцијагвожђе(II)-сулфата са калијум-перманганатом у киселој и у базној средини;</w:t>
            </w:r>
          </w:p>
          <w:p w:rsidR="00844979" w:rsidRPr="00D516F2" w:rsidRDefault="00844979" w:rsidP="0039553B">
            <w:pPr>
              <w:rPr>
                <w:color w:val="7030A0"/>
                <w:sz w:val="18"/>
                <w:szCs w:val="18"/>
                <w:lang w:val="ru-RU"/>
              </w:rPr>
            </w:pPr>
            <w:r w:rsidRPr="00D516F2">
              <w:rPr>
                <w:sz w:val="18"/>
                <w:szCs w:val="18"/>
                <w:lang w:val="ru-RU"/>
              </w:rPr>
              <w:t>– реакција гвожђа са раствором бакар(II)-сулфатаи гвожђа са раствором цинк-сулфата.</w:t>
            </w:r>
          </w:p>
        </w:tc>
      </w:tr>
    </w:tbl>
    <w:p w:rsidR="00844979" w:rsidRPr="00AC6FD1" w:rsidRDefault="00844979" w:rsidP="00844979">
      <w:pPr>
        <w:rPr>
          <w:lang w:val="ru-RU"/>
        </w:rPr>
      </w:pPr>
    </w:p>
    <w:p w:rsidR="00844979" w:rsidRPr="00AC6FD1" w:rsidRDefault="00844979" w:rsidP="00844979">
      <w:pPr>
        <w:rPr>
          <w:lang w:val="ru-RU"/>
        </w:rPr>
      </w:pPr>
    </w:p>
    <w:p w:rsidR="00844979" w:rsidRDefault="00844979" w:rsidP="00844979">
      <w:pPr>
        <w:pStyle w:val="Heading2"/>
        <w:rPr>
          <w:rFonts w:asciiTheme="minorHAnsi" w:hAnsiTheme="minorHAnsi"/>
          <w:sz w:val="18"/>
          <w:szCs w:val="18"/>
        </w:rPr>
      </w:pPr>
      <w:bookmarkStart w:id="178" w:name="_Toc532575115"/>
      <w:r w:rsidRPr="00B05237">
        <w:rPr>
          <w:rFonts w:asciiTheme="minorHAnsi" w:hAnsiTheme="minorHAnsi"/>
          <w:sz w:val="18"/>
          <w:szCs w:val="18"/>
          <w:lang w:val="sr-Cyrl-CS"/>
        </w:rPr>
        <w:t>Рачунарство и информатика</w:t>
      </w:r>
      <w:bookmarkEnd w:id="178"/>
    </w:p>
    <w:p w:rsidR="00D11A22" w:rsidRPr="00D11A22" w:rsidRDefault="00D11A22" w:rsidP="00D11A22"/>
    <w:p w:rsidR="00736006" w:rsidRDefault="00736006" w:rsidP="00736006">
      <w:r w:rsidRPr="00120703">
        <w:rPr>
          <w:rFonts w:asciiTheme="minorHAnsi" w:hAnsiTheme="minorHAnsi" w:cstheme="minorHAnsi"/>
          <w:sz w:val="18"/>
          <w:szCs w:val="18"/>
          <w:lang w:val="ru-RU"/>
        </w:rPr>
        <w:t xml:space="preserve">Циљ </w:t>
      </w:r>
      <w:r w:rsidRPr="00120703">
        <w:rPr>
          <w:rFonts w:asciiTheme="minorHAnsi" w:hAnsiTheme="minorHAnsi" w:cstheme="minorHAnsi"/>
          <w:sz w:val="18"/>
          <w:szCs w:val="18"/>
        </w:rPr>
        <w:t>учења</w:t>
      </w:r>
      <w:r w:rsidRPr="00120703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 w:rsidRPr="00120703">
        <w:rPr>
          <w:rFonts w:asciiTheme="minorHAnsi" w:hAnsiTheme="minorHAnsi" w:cstheme="minorHAnsi"/>
          <w:i/>
          <w:sz w:val="18"/>
          <w:szCs w:val="18"/>
          <w:lang w:val="ru-RU"/>
        </w:rPr>
        <w:t>рачунарств</w:t>
      </w:r>
      <w:r w:rsidRPr="00120703">
        <w:rPr>
          <w:rFonts w:asciiTheme="minorHAnsi" w:hAnsiTheme="minorHAnsi" w:cstheme="minorHAnsi"/>
          <w:i/>
          <w:sz w:val="18"/>
          <w:szCs w:val="18"/>
        </w:rPr>
        <w:t>а</w:t>
      </w:r>
      <w:r w:rsidRPr="00120703">
        <w:rPr>
          <w:rFonts w:asciiTheme="minorHAnsi" w:hAnsiTheme="minorHAnsi" w:cstheme="minorHAnsi"/>
          <w:i/>
          <w:sz w:val="18"/>
          <w:szCs w:val="18"/>
          <w:lang w:val="ru-RU"/>
        </w:rPr>
        <w:t xml:space="preserve"> и информатик</w:t>
      </w:r>
      <w:r w:rsidRPr="00120703">
        <w:rPr>
          <w:rFonts w:asciiTheme="minorHAnsi" w:hAnsiTheme="minorHAnsi" w:cstheme="minorHAnsi"/>
          <w:i/>
          <w:sz w:val="18"/>
          <w:szCs w:val="18"/>
        </w:rPr>
        <w:t>е</w:t>
      </w:r>
      <w:r w:rsidRPr="00120703">
        <w:rPr>
          <w:rFonts w:asciiTheme="minorHAnsi" w:hAnsiTheme="minorHAnsi" w:cstheme="minorHAnsi"/>
          <w:sz w:val="18"/>
          <w:szCs w:val="18"/>
          <w:lang w:val="ru-RU"/>
        </w:rPr>
        <w:t xml:space="preserve"> је стицање знања, овладавање вештинама и формирање вредносних ставова који доприносе развоју информатичке писмености неопходне за даље школовање, живот и рад у савременом друштву. Усвајањем концепата из рачунарских наука, ученик развија способност апстрактног и критичног мишљења о аутоматизацији послова уз помоћ информационо-комуникационих технологија и развија способност ефективног коришћења технологије на рационалан, етичан и безбедан начин.</w:t>
      </w:r>
    </w:p>
    <w:p w:rsidR="00736006" w:rsidRDefault="00736006" w:rsidP="00736006"/>
    <w:p w:rsidR="00736006" w:rsidRPr="00EF2881" w:rsidRDefault="00736006" w:rsidP="00736006"/>
    <w:tbl>
      <w:tblPr>
        <w:tblW w:w="1018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1"/>
        <w:gridCol w:w="1350"/>
        <w:gridCol w:w="900"/>
        <w:gridCol w:w="720"/>
        <w:gridCol w:w="720"/>
        <w:gridCol w:w="720"/>
        <w:gridCol w:w="720"/>
        <w:gridCol w:w="720"/>
        <w:gridCol w:w="720"/>
        <w:gridCol w:w="810"/>
        <w:gridCol w:w="720"/>
        <w:gridCol w:w="720"/>
        <w:gridCol w:w="810"/>
      </w:tblGrid>
      <w:tr w:rsidR="00736006" w:rsidRPr="008A3D29" w:rsidTr="00073D02">
        <w:trPr>
          <w:trHeight w:val="480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Ред.бр.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Тема</w:t>
            </w:r>
          </w:p>
        </w:tc>
        <w:tc>
          <w:tcPr>
            <w:tcW w:w="747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Месец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Укупно</w:t>
            </w:r>
          </w:p>
        </w:tc>
      </w:tr>
      <w:tr w:rsidR="00736006" w:rsidRPr="008A3D29" w:rsidTr="00073D02">
        <w:trPr>
          <w:trHeight w:val="574"/>
        </w:trPr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IX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X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XI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XII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III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IV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V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VI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36006" w:rsidRPr="008A3D29" w:rsidTr="00073D02">
        <w:trPr>
          <w:trHeight w:val="945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1.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ru-RU"/>
              </w:rPr>
              <w:t>Предмет изучавања информатике и рачунарства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</w:tr>
      <w:tr w:rsidR="00736006" w:rsidRPr="008A3D29" w:rsidTr="00073D02">
        <w:trPr>
          <w:trHeight w:val="824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2.</w:t>
            </w:r>
          </w:p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Архитектура рачунарског система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</w:tr>
      <w:tr w:rsidR="00736006" w:rsidRPr="008A3D29" w:rsidTr="00073D02">
        <w:trPr>
          <w:trHeight w:val="576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3.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Програмска подршка рачунара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</w:tr>
      <w:tr w:rsidR="00736006" w:rsidRPr="008A3D29" w:rsidTr="00073D02">
        <w:trPr>
          <w:trHeight w:val="824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ru-RU"/>
              </w:rPr>
              <w:t>Рад у оперативном систему са графичким интерфејсом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</w:tr>
      <w:tr w:rsidR="00736006" w:rsidRPr="008A3D29" w:rsidTr="00073D02">
        <w:trPr>
          <w:trHeight w:val="824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lastRenderedPageBreak/>
              <w:t>5.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Програми за обраду текста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12</w:t>
            </w:r>
          </w:p>
        </w:tc>
      </w:tr>
      <w:tr w:rsidR="00736006" w:rsidRPr="008A3D29" w:rsidTr="00073D02">
        <w:trPr>
          <w:trHeight w:val="4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sr-Cyrl-CS"/>
              </w:rPr>
              <w:t>Слајд-презентације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</w:tr>
      <w:tr w:rsidR="00736006" w:rsidRPr="008A3D29" w:rsidTr="00073D02">
        <w:trPr>
          <w:trHeight w:val="824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7.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ru-RU"/>
              </w:rPr>
              <w:t>Увод у рачунарске мреже и интернет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</w:tr>
      <w:tr w:rsidR="00736006" w:rsidRPr="008A3D29" w:rsidTr="00073D02">
        <w:trPr>
          <w:trHeight w:val="552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8.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  <w:lang w:val="sr-Cyrl-CS"/>
              </w:rPr>
              <w:t>Програмирање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20</w:t>
            </w:r>
          </w:p>
        </w:tc>
      </w:tr>
      <w:tr w:rsidR="00736006" w:rsidRPr="008A3D29" w:rsidTr="00073D02">
        <w:trPr>
          <w:trHeight w:val="824"/>
        </w:trPr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ind w:left="72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Укупно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736006" w:rsidRPr="008A3D29" w:rsidRDefault="00736006" w:rsidP="00073D0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D29">
              <w:rPr>
                <w:rFonts w:asciiTheme="minorHAnsi" w:eastAsia="Calibri" w:hAnsiTheme="minorHAnsi" w:cstheme="minorHAnsi"/>
                <w:color w:val="000000" w:themeColor="text1"/>
                <w:kern w:val="24"/>
                <w:sz w:val="18"/>
                <w:szCs w:val="18"/>
              </w:rPr>
              <w:t>74</w:t>
            </w:r>
          </w:p>
        </w:tc>
      </w:tr>
    </w:tbl>
    <w:p w:rsidR="00736006" w:rsidRDefault="00736006" w:rsidP="00736006"/>
    <w:p w:rsidR="00736006" w:rsidRDefault="00736006" w:rsidP="00736006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2937"/>
        <w:gridCol w:w="2005"/>
        <w:gridCol w:w="3914"/>
      </w:tblGrid>
      <w:tr w:rsidR="00736006" w:rsidRPr="00487EBD" w:rsidTr="00073D02">
        <w:trPr>
          <w:trHeight w:val="780"/>
          <w:jc w:val="center"/>
        </w:trPr>
        <w:tc>
          <w:tcPr>
            <w:tcW w:w="354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ИСХОДИ</w:t>
            </w:r>
          </w:p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По завршетку разреда ученик ће бити у стању да:</w:t>
            </w:r>
          </w:p>
        </w:tc>
        <w:tc>
          <w:tcPr>
            <w:tcW w:w="240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36006" w:rsidRPr="00487EBD" w:rsidRDefault="00736006" w:rsidP="00073D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ОБЛАСТ/ТЕМА</w:t>
            </w:r>
          </w:p>
        </w:tc>
        <w:tc>
          <w:tcPr>
            <w:tcW w:w="473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САДРЖАЈИ</w:t>
            </w:r>
          </w:p>
        </w:tc>
      </w:tr>
      <w:tr w:rsidR="00736006" w:rsidRPr="00487EBD" w:rsidTr="00073D02">
        <w:trPr>
          <w:trHeight w:val="3257"/>
          <w:jc w:val="center"/>
        </w:trPr>
        <w:tc>
          <w:tcPr>
            <w:tcW w:w="3542" w:type="dxa"/>
            <w:tcBorders>
              <w:bottom w:val="single" w:sz="4" w:space="0" w:color="auto"/>
            </w:tcBorders>
            <w:shd w:val="clear" w:color="auto" w:fill="auto"/>
          </w:tcPr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објасни улогу ИКТ у свакодневном животу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разуме изазове коришћења савремених тенологија на одговоран и безбедан начин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кратко опише најважније догађаје у развоју ИКТ 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и користи сервисе Интернета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приступа Интернету, самостално претражује, проналази информације у дигиталном окружењу и преузима их на свој уређај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класификује информације са интернета и процењује њихов  квалитет и поузданост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спроводи поступке за заштиту личних података и приватности на Интернету </w:t>
            </w:r>
          </w:p>
        </w:tc>
        <w:tc>
          <w:tcPr>
            <w:tcW w:w="2402" w:type="dxa"/>
            <w:vAlign w:val="center"/>
          </w:tcPr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Информационо - комуникационе технологије у савременом друштву</w:t>
            </w:r>
          </w:p>
        </w:tc>
        <w:tc>
          <w:tcPr>
            <w:tcW w:w="4739" w:type="dxa"/>
          </w:tcPr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ИКТ у свакодневном окружењу (уређаји, облици комуникације, услуге)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Развој ИКТ (прикупљања, складиштења, обраде, приказивања и преноса података)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Друштвени аспекти ИКТ  (значај и примена дигиталних уређаја, карактеристике информационог друштва, утицај коришћења дигиталних уређаја на здравље и околину, интелектуална својина, безбедност, заштита личних података, правила понашања)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Глобална мрежа (интернет)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Сервиси интернета (електронска пошта, веб, друштвене мреже, блогови, форуми, учење, мапе, електронска трговина и банкарство, аудио и видео комуникација)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Лепо понашање, право и етика на интернету. Безбедност и приватност на интернету</w:t>
            </w:r>
          </w:p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36006" w:rsidRPr="00487EBD" w:rsidTr="00073D02">
        <w:trPr>
          <w:trHeight w:val="3257"/>
          <w:jc w:val="center"/>
        </w:trPr>
        <w:tc>
          <w:tcPr>
            <w:tcW w:w="3542" w:type="dxa"/>
            <w:tcBorders>
              <w:bottom w:val="single" w:sz="4" w:space="0" w:color="auto"/>
            </w:tcBorders>
            <w:shd w:val="clear" w:color="auto" w:fill="auto"/>
          </w:tcPr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lastRenderedPageBreak/>
              <w:t>објасни начин дигиталног записа података и бинарног записа природних бројева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користи јединице за мерење количине података 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кратко опише разлику између хардвера и софтвера 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наводи основне карактеристике компонената дигиталног уређаја и њихову улогу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системски од апликативног софтвера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објасни шта је оперативни систем и која је његова улога 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познаје основне типове апликативног софтвера 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појмове и типове лиценци софтвера и садржаја који се деле</w:t>
            </w:r>
          </w:p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2402" w:type="dxa"/>
            <w:vAlign w:val="center"/>
          </w:tcPr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Рачунарство</w:t>
            </w:r>
          </w:p>
        </w:tc>
        <w:tc>
          <w:tcPr>
            <w:tcW w:w="4739" w:type="dxa"/>
          </w:tcPr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Дигитални рачунари и дигитални запис података (текста, растерске и векторске слике, звука) 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Начини приказивања/представљања података и дигиталног записа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Хардверске и софтверске компоненте рачунарских система</w:t>
            </w:r>
          </w:p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36006" w:rsidRPr="00487EBD" w:rsidTr="00073D02">
        <w:trPr>
          <w:trHeight w:val="728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основе елементе графичког корисничког интерфејса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прилагоди радно окружење кроз основна подешавања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инсталира и деинсталира  корисничке програме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сачува, модификује и организује податке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разликује најчешће коришћене типове датотека</w:t>
            </w:r>
          </w:p>
        </w:tc>
        <w:tc>
          <w:tcPr>
            <w:tcW w:w="2402" w:type="dxa"/>
            <w:tcBorders>
              <w:left w:val="single" w:sz="4" w:space="0" w:color="auto"/>
            </w:tcBorders>
            <w:vAlign w:val="center"/>
          </w:tcPr>
          <w:p w:rsidR="00736006" w:rsidRPr="00487EBD" w:rsidRDefault="00736006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Организација података и прилагођавање радног окружења</w:t>
            </w:r>
          </w:p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739" w:type="dxa"/>
          </w:tcPr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Елементи графичко-корисничког интерфејса и интеракција са њима (радна површина, прозори, менији, дугмад, акције мишем или акције на екрану осетљивом на додир, пречице на тастатури, ...).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Подешавања оперативног система (подешавање датума и времена, радне површине, регионална подешавања, подешавања језика и тастатуре, коришћење и подешавање корисничких налога).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Инсталирање и уклањање програма (апликативних програма, драјвера).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Рад са документима и системом датотека.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Средства и методе заштите рачунара и информација.</w:t>
            </w:r>
          </w:p>
        </w:tc>
      </w:tr>
      <w:tr w:rsidR="00736006" w:rsidRPr="00487EBD" w:rsidTr="00073D02">
        <w:trPr>
          <w:trHeight w:val="422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lastRenderedPageBreak/>
              <w:t>ефикасно и тачно уноси и уређује неформатиран текст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примењује основне елементе форматирања и структуирања текста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уређује на елементарном нивоу текст применом нотација за обележавање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постави напредне текстуалне и нетекстуалне елементе у креирани документ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познаје основне параметре стилизовања текста на нивоу карактера, параграфа и страница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користи и креира именоване стилове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користи елементе у тексту који се аутоматски ажурирају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припреми документ за штампу и одштампа га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уређује и приказује слајд презентације 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примењује правила за израду добре презентације.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користи функционалнoсти намењене сарадничком раду</w:t>
            </w:r>
          </w:p>
        </w:tc>
        <w:tc>
          <w:tcPr>
            <w:tcW w:w="2402" w:type="dxa"/>
            <w:tcBorders>
              <w:left w:val="single" w:sz="4" w:space="0" w:color="auto"/>
            </w:tcBorders>
            <w:vAlign w:val="center"/>
          </w:tcPr>
          <w:p w:rsidR="00736006" w:rsidRPr="00487EBD" w:rsidRDefault="00736006" w:rsidP="00073D0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t>Креирање и уређевање дигиталних докумената</w:t>
            </w:r>
          </w:p>
        </w:tc>
        <w:tc>
          <w:tcPr>
            <w:tcW w:w="4739" w:type="dxa"/>
          </w:tcPr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Унос текста и његово једноставно уређивање (ефикасно кретање кроз текст, копирање, премештање, претрага, замена текста).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Форматирање и обликовање текста (странице, пасуса, карактера).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Посебни елементи у тексту (листе, табеле, слике, математичке формуле, ...).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Обележавање текста (MarkDown нотација и елементарне LaTeX формула)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Коришћење и израда стилова, генерисање садржаја.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Презентације и њихова примена (правила добре презентације, етапе у изради презентација).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Креирање слајдова (уметање и форматирање текста, графикона, слика, звучних и видео-записа, ...).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Штампање докумената.</w:t>
            </w:r>
          </w:p>
          <w:p w:rsidR="00736006" w:rsidRPr="00487EBD" w:rsidRDefault="00736006" w:rsidP="00073D02">
            <w:pPr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736006" w:rsidRPr="00487EBD" w:rsidTr="00073D02">
        <w:trPr>
          <w:trHeight w:val="1880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описује алгоритмом ситуације из реалног живота (говорним језиком, псеудокодом, дијаграмом)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креира једноставан рачунарски програм у развојном окружењу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користи изразе за запис математичких формула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примењује  наредбе за контролу гранања и понављања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анализира програм и предвиђа његово понашање без покретања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проналази и отклања грешке у програму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креира програм који реализује једноставне интерактивну 2д графику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 xml:space="preserve">креира програм у текстуалном </w:t>
            </w:r>
            <w:r w:rsidRPr="00487EBD">
              <w:rPr>
                <w:rFonts w:asciiTheme="minorHAnsi" w:hAnsiTheme="minorHAnsi"/>
                <w:sz w:val="18"/>
                <w:szCs w:val="18"/>
              </w:rPr>
              <w:lastRenderedPageBreak/>
              <w:t>програмском језику</w:t>
            </w:r>
          </w:p>
          <w:p w:rsidR="00736006" w:rsidRPr="00487EBD" w:rsidRDefault="00736006" w:rsidP="00073D0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разуме и отклања синтаксне грешке у програмском коду</w:t>
            </w:r>
          </w:p>
          <w:p w:rsidR="00736006" w:rsidRPr="00487EBD" w:rsidRDefault="00736006" w:rsidP="00073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2" w:type="dxa"/>
            <w:tcBorders>
              <w:left w:val="single" w:sz="4" w:space="0" w:color="auto"/>
            </w:tcBorders>
            <w:vAlign w:val="center"/>
          </w:tcPr>
          <w:p w:rsidR="00736006" w:rsidRPr="00487EBD" w:rsidRDefault="00736006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87EBD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Програмирање</w:t>
            </w:r>
          </w:p>
        </w:tc>
        <w:tc>
          <w:tcPr>
            <w:tcW w:w="4739" w:type="dxa"/>
          </w:tcPr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Појам алгоритма, структура алгоритма и начини описивања алгоритама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Увод у алгоритме и програмирање: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аритметичка израчунавања (изрази, константе, променљиве, операције, основне уграђене функције)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гранање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понављање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дефинисање функција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коришћење колекција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t>2д цртање уз помоћ графичких примитива: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увод у функионалност одабране графичке библиотеке (координатни систем, платно, оловке, четкице, ...)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цртање основних облика (дуж, квадрат, круг)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учитавање и приказ слике из датотеке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цртање правилних облика са понављајућим елементима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7EBD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Анимација и интерактивна 2д графика (реаговање на догађаје):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програмирање анимација (понављањем исцртавања облика у правилним временским интервалима)</w:t>
            </w:r>
          </w:p>
          <w:p w:rsidR="00736006" w:rsidRPr="00487EBD" w:rsidRDefault="00736006" w:rsidP="00073D02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after="98"/>
              <w:rPr>
                <w:rFonts w:asciiTheme="minorHAnsi" w:hAnsiTheme="minorHAnsi"/>
                <w:sz w:val="18"/>
                <w:szCs w:val="18"/>
              </w:rPr>
            </w:pPr>
            <w:r w:rsidRPr="00487EBD">
              <w:rPr>
                <w:rFonts w:asciiTheme="minorHAnsi" w:hAnsiTheme="minorHAnsi"/>
                <w:sz w:val="18"/>
                <w:szCs w:val="18"/>
              </w:rPr>
              <w:t>концепт догађаја (догађаји миша и тастатуре) и обрада догађаја.</w:t>
            </w:r>
          </w:p>
          <w:p w:rsidR="00736006" w:rsidRPr="00487EBD" w:rsidRDefault="00736006" w:rsidP="00073D02">
            <w:pPr>
              <w:tabs>
                <w:tab w:val="num" w:pos="720"/>
              </w:tabs>
              <w:spacing w:after="98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844979" w:rsidRPr="00AC6FD1" w:rsidRDefault="00844979" w:rsidP="00844979">
      <w:pPr>
        <w:rPr>
          <w:rFonts w:asciiTheme="minorHAnsi" w:hAnsiTheme="minorHAnsi" w:cstheme="minorHAnsi"/>
          <w:lang w:val="sr-Cyrl-CS"/>
        </w:rPr>
      </w:pPr>
    </w:p>
    <w:p w:rsidR="00844979" w:rsidRPr="00AC6FD1" w:rsidRDefault="00844979" w:rsidP="00844979">
      <w:pPr>
        <w:rPr>
          <w:rFonts w:asciiTheme="minorHAnsi" w:hAnsiTheme="minorHAnsi" w:cstheme="minorHAnsi"/>
          <w:lang w:val="sr-Cyrl-CS"/>
        </w:rPr>
      </w:pPr>
    </w:p>
    <w:p w:rsidR="00844979" w:rsidRPr="0093778B" w:rsidRDefault="00844979" w:rsidP="00844979">
      <w:pPr>
        <w:rPr>
          <w:lang w:val="sr-Cyrl-CS"/>
        </w:rPr>
      </w:pPr>
    </w:p>
    <w:p w:rsidR="00844979" w:rsidRDefault="00844979" w:rsidP="00844979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79" w:name="_Toc532575116"/>
      <w:r w:rsidRPr="00B05237">
        <w:rPr>
          <w:rFonts w:asciiTheme="minorHAnsi" w:hAnsiTheme="minorHAnsi"/>
          <w:sz w:val="18"/>
          <w:szCs w:val="18"/>
          <w:lang w:val="sr-Cyrl-CS"/>
        </w:rPr>
        <w:t>Музичка култура</w:t>
      </w:r>
      <w:bookmarkEnd w:id="179"/>
    </w:p>
    <w:p w:rsidR="00736006" w:rsidRPr="00736006" w:rsidRDefault="00736006" w:rsidP="00736006">
      <w:pPr>
        <w:rPr>
          <w:lang w:val="sr-Cyrl-CS"/>
        </w:rPr>
      </w:pPr>
    </w:p>
    <w:p w:rsidR="00DB3F9C" w:rsidRDefault="00DB3F9C" w:rsidP="00DB3F9C">
      <w:pPr>
        <w:jc w:val="both"/>
        <w:rPr>
          <w:rFonts w:asciiTheme="minorHAnsi" w:eastAsia="Calibri" w:hAnsiTheme="minorHAnsi"/>
          <w:sz w:val="18"/>
          <w:szCs w:val="18"/>
          <w:lang w:val="ru-RU"/>
        </w:rPr>
      </w:pPr>
      <w:r w:rsidRPr="00487EBD">
        <w:rPr>
          <w:rFonts w:asciiTheme="minorHAnsi" w:hAnsiTheme="minorHAnsi"/>
          <w:sz w:val="18"/>
          <w:szCs w:val="18"/>
        </w:rPr>
        <w:t xml:space="preserve">Циљ 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учења </w:t>
      </w:r>
      <w:r w:rsidRPr="00487EBD">
        <w:rPr>
          <w:rFonts w:asciiTheme="minorHAnsi" w:eastAsia="Calibri" w:hAnsiTheme="minorHAnsi"/>
          <w:i/>
          <w:sz w:val="18"/>
          <w:szCs w:val="18"/>
          <w:lang w:val="ru-RU"/>
        </w:rPr>
        <w:t>музичке културе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је </w:t>
      </w:r>
      <w:r w:rsidRPr="00487EBD">
        <w:rPr>
          <w:rFonts w:asciiTheme="minorHAnsi" w:eastAsia="Calibri" w:hAnsiTheme="minorHAnsi"/>
          <w:sz w:val="18"/>
          <w:szCs w:val="18"/>
        </w:rPr>
        <w:t xml:space="preserve">да код ученика 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р</w:t>
      </w:r>
      <w:r w:rsidRPr="00487EBD">
        <w:rPr>
          <w:rFonts w:asciiTheme="minorHAnsi" w:eastAsia="Calibri" w:hAnsiTheme="minorHAnsi"/>
          <w:sz w:val="18"/>
          <w:szCs w:val="18"/>
        </w:rPr>
        <w:t>a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зви</w:t>
      </w:r>
      <w:r w:rsidRPr="00487EBD">
        <w:rPr>
          <w:rFonts w:asciiTheme="minorHAnsi" w:eastAsia="Calibri" w:hAnsiTheme="minorHAnsi"/>
          <w:sz w:val="18"/>
          <w:szCs w:val="18"/>
        </w:rPr>
        <w:t>j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е </w:t>
      </w:r>
      <w:r w:rsidRPr="00487EBD">
        <w:rPr>
          <w:rFonts w:asciiTheme="minorHAnsi" w:eastAsia="Calibri" w:hAnsiTheme="minorHAnsi"/>
          <w:sz w:val="18"/>
          <w:szCs w:val="18"/>
        </w:rPr>
        <w:t>свест о значају и улози музичке уметности кроз развој цивилизације и друштва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, </w:t>
      </w:r>
      <w:r w:rsidRPr="00487EBD">
        <w:rPr>
          <w:rFonts w:asciiTheme="minorHAnsi" w:eastAsia="Calibri" w:hAnsiTheme="minorHAnsi"/>
          <w:sz w:val="18"/>
          <w:szCs w:val="18"/>
        </w:rPr>
        <w:t xml:space="preserve">да на основу стечених знања подстакне ученике на 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стваралачко и критичко мишљењ</w:t>
      </w:r>
      <w:r w:rsidRPr="00487EBD">
        <w:rPr>
          <w:rFonts w:asciiTheme="minorHAnsi" w:eastAsia="Calibri" w:hAnsiTheme="minorHAnsi"/>
          <w:sz w:val="18"/>
          <w:szCs w:val="18"/>
        </w:rPr>
        <w:t>e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, </w:t>
      </w:r>
      <w:r w:rsidRPr="00487EBD">
        <w:rPr>
          <w:rFonts w:asciiTheme="minorHAnsi" w:eastAsia="Calibri" w:hAnsiTheme="minorHAnsi"/>
          <w:sz w:val="18"/>
          <w:szCs w:val="18"/>
        </w:rPr>
        <w:t xml:space="preserve">развије 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естетск</w:t>
      </w:r>
      <w:r w:rsidRPr="00487EBD">
        <w:rPr>
          <w:rFonts w:asciiTheme="minorHAnsi" w:eastAsia="Calibri" w:hAnsiTheme="minorHAnsi"/>
          <w:sz w:val="18"/>
          <w:szCs w:val="18"/>
        </w:rPr>
        <w:t>е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критеријум</w:t>
      </w:r>
      <w:r w:rsidRPr="00487EBD">
        <w:rPr>
          <w:rFonts w:asciiTheme="minorHAnsi" w:eastAsia="Calibri" w:hAnsiTheme="minorHAnsi"/>
          <w:sz w:val="18"/>
          <w:szCs w:val="18"/>
        </w:rPr>
        <w:t>е у циљу формирања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одговорног односа према очувању музичког наслеђа и култур</w:t>
      </w:r>
      <w:r w:rsidRPr="00487EBD">
        <w:rPr>
          <w:rFonts w:asciiTheme="minorHAnsi" w:eastAsia="Calibri" w:hAnsiTheme="minorHAnsi"/>
          <w:sz w:val="18"/>
          <w:szCs w:val="18"/>
        </w:rPr>
        <w:t>e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св</w:t>
      </w:r>
      <w:r w:rsidRPr="00487EBD">
        <w:rPr>
          <w:rFonts w:asciiTheme="minorHAnsi" w:eastAsia="Calibri" w:hAnsiTheme="minorHAnsi"/>
          <w:sz w:val="18"/>
          <w:szCs w:val="18"/>
        </w:rPr>
        <w:t>o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г</w:t>
      </w:r>
      <w:r w:rsidRPr="00487EBD">
        <w:rPr>
          <w:rFonts w:asciiTheme="minorHAnsi" w:eastAsia="Calibri" w:hAnsiTheme="minorHAnsi"/>
          <w:sz w:val="18"/>
          <w:szCs w:val="18"/>
        </w:rPr>
        <w:t>a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 xml:space="preserve"> и других н</w:t>
      </w:r>
      <w:r w:rsidRPr="00487EBD">
        <w:rPr>
          <w:rFonts w:asciiTheme="minorHAnsi" w:eastAsia="Calibri" w:hAnsiTheme="minorHAnsi"/>
          <w:sz w:val="18"/>
          <w:szCs w:val="18"/>
        </w:rPr>
        <w:t>a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р</w:t>
      </w:r>
      <w:r w:rsidRPr="00487EBD">
        <w:rPr>
          <w:rFonts w:asciiTheme="minorHAnsi" w:eastAsia="Calibri" w:hAnsiTheme="minorHAnsi"/>
          <w:sz w:val="18"/>
          <w:szCs w:val="18"/>
        </w:rPr>
        <w:t>o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д</w:t>
      </w:r>
      <w:r w:rsidRPr="00487EBD">
        <w:rPr>
          <w:rFonts w:asciiTheme="minorHAnsi" w:eastAsia="Calibri" w:hAnsiTheme="minorHAnsi"/>
          <w:sz w:val="18"/>
          <w:szCs w:val="18"/>
        </w:rPr>
        <w:t>a и даљег професионалног и личног развоја</w:t>
      </w:r>
      <w:r w:rsidRPr="00487EBD">
        <w:rPr>
          <w:rFonts w:asciiTheme="minorHAnsi" w:eastAsia="Calibri" w:hAnsiTheme="minorHAnsi"/>
          <w:sz w:val="18"/>
          <w:szCs w:val="18"/>
          <w:lang w:val="ru-RU"/>
        </w:rPr>
        <w:t>.</w:t>
      </w:r>
    </w:p>
    <w:p w:rsidR="00DB3F9C" w:rsidRDefault="00DB3F9C" w:rsidP="00DB3F9C">
      <w:pPr>
        <w:jc w:val="both"/>
        <w:rPr>
          <w:rFonts w:asciiTheme="minorHAnsi" w:eastAsia="Calibri" w:hAnsiTheme="minorHAnsi"/>
          <w:sz w:val="18"/>
          <w:szCs w:val="1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4"/>
        <w:gridCol w:w="2387"/>
        <w:gridCol w:w="3395"/>
      </w:tblGrid>
      <w:tr w:rsidR="00DB3F9C" w:rsidRPr="00A25D04" w:rsidTr="00073D02">
        <w:tc>
          <w:tcPr>
            <w:tcW w:w="1735" w:type="pct"/>
            <w:shd w:val="clear" w:color="auto" w:fill="auto"/>
            <w:vAlign w:val="center"/>
          </w:tcPr>
          <w:p w:rsidR="00DB3F9C" w:rsidRPr="00A25D04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ИСХОДИ</w:t>
            </w:r>
          </w:p>
          <w:p w:rsidR="00DB3F9C" w:rsidRPr="00A25D04" w:rsidRDefault="00DB3F9C" w:rsidP="00073D02">
            <w:pPr>
              <w:keepNext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DB3F9C" w:rsidRPr="00A25D04" w:rsidRDefault="00DB3F9C" w:rsidP="00073D0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ОБЛАСТ/ТЕМА</w:t>
            </w:r>
          </w:p>
        </w:tc>
        <w:tc>
          <w:tcPr>
            <w:tcW w:w="1917" w:type="pct"/>
            <w:shd w:val="clear" w:color="auto" w:fill="auto"/>
            <w:vAlign w:val="center"/>
          </w:tcPr>
          <w:p w:rsidR="00DB3F9C" w:rsidRPr="00A25D04" w:rsidRDefault="00DB3F9C" w:rsidP="00073D0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САДРЖАЈИ</w:t>
            </w:r>
          </w:p>
        </w:tc>
      </w:tr>
      <w:tr w:rsidR="00DB3F9C" w:rsidRPr="00A25D04" w:rsidTr="00073D02">
        <w:tc>
          <w:tcPr>
            <w:tcW w:w="1735" w:type="pct"/>
            <w:vMerge w:val="restart"/>
            <w:shd w:val="clear" w:color="auto" w:fill="auto"/>
          </w:tcPr>
          <w:p w:rsidR="00DB3F9C" w:rsidRPr="00A25D04" w:rsidRDefault="00DB3F9C" w:rsidP="00073D02">
            <w:pPr>
              <w:ind w:left="16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  <w:p w:rsidR="00DB3F9C" w:rsidRPr="00A25D04" w:rsidRDefault="00DB3F9C" w:rsidP="00073D02">
            <w:pPr>
              <w:numPr>
                <w:ilvl w:val="0"/>
                <w:numId w:val="59"/>
              </w:numPr>
              <w:ind w:left="162" w:hanging="180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препозна друштвено-историјски и културолошки амбијент у коме се развијају различити видови музичког изражавања;</w:t>
            </w:r>
          </w:p>
          <w:p w:rsidR="00DB3F9C" w:rsidRPr="00A25D04" w:rsidRDefault="00DB3F9C" w:rsidP="00073D02">
            <w:pPr>
              <w:pStyle w:val="CommentText"/>
              <w:ind w:left="142" w:hanging="142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– демонстрира познавање музичке терминологије</w:t>
            </w:r>
            <w:r w:rsidRPr="00A25D04">
              <w:rPr>
                <w:rFonts w:asciiTheme="minorHAnsi" w:eastAsia="Times New Roman" w:hAnsiTheme="minorHAnsi"/>
                <w:sz w:val="18"/>
                <w:szCs w:val="18"/>
                <w:lang w:val="ru-RU"/>
              </w:rPr>
              <w:t xml:space="preserve"> и изражајних средстава музичке уметности </w:t>
            </w:r>
            <w:r w:rsidRPr="00A25D04">
              <w:rPr>
                <w:rFonts w:asciiTheme="minorHAnsi" w:eastAsia="Times New Roman" w:hAnsiTheme="minorHAnsi"/>
                <w:sz w:val="18"/>
                <w:szCs w:val="18"/>
              </w:rPr>
              <w:t>у склопу предложених тема;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>– препозна обрађене музичке стилове и жанрове према основним карактеристикама;</w:t>
            </w:r>
          </w:p>
          <w:p w:rsidR="00DB3F9C" w:rsidRPr="00A25D04" w:rsidRDefault="00DB3F9C" w:rsidP="00073D02">
            <w:pPr>
              <w:numPr>
                <w:ilvl w:val="0"/>
                <w:numId w:val="59"/>
              </w:numPr>
              <w:ind w:left="162" w:hanging="180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препозна утицај ритуалног понашања у музици савременог доба (музички елементи, наступ...);</w:t>
            </w:r>
          </w:p>
          <w:p w:rsidR="00DB3F9C" w:rsidRPr="00A25D04" w:rsidRDefault="00DB3F9C" w:rsidP="00073D02">
            <w:pPr>
              <w:numPr>
                <w:ilvl w:val="0"/>
                <w:numId w:val="59"/>
              </w:numPr>
              <w:ind w:left="162" w:hanging="180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препозна  музику различитих народа Старог века;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уочи сличности и разлике између ранохришћанске, православне и римокатоличке духовне музике;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разликује духовну од световне музикесредњег века и ренесансе;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сагледа улогу музике у средњовековној Србији у односу на музику византијске и грегоријанске  традиције средњег века;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разликује ренесансну полифонију од средњовековног вишегласја;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–препозна репрезентативне музичке примере најзначајнијих представника о</w:t>
            </w:r>
            <w:r w:rsidRPr="00A25D04">
              <w:rPr>
                <w:rFonts w:asciiTheme="minorHAnsi" w:hAnsiTheme="minorHAnsi"/>
                <w:sz w:val="18"/>
                <w:szCs w:val="18"/>
              </w:rPr>
              <w:t xml:space="preserve">д ренесансе до </w:t>
            </w:r>
            <w:r w:rsidRPr="00A25D04">
              <w:rPr>
                <w:rFonts w:asciiTheme="minorHAnsi" w:hAnsiTheme="minorHAnsi"/>
                <w:sz w:val="18"/>
                <w:szCs w:val="18"/>
              </w:rPr>
              <w:lastRenderedPageBreak/>
              <w:t>краја барока;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– анализира начине коришћења изражајних средстава у одабраним музичким примерима  из различитих култура, стилова и жанрова;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– презентује развој музичких инструмената и облика закључно са бароком;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повеже музичке облике са извођачким саставом;</w:t>
            </w:r>
          </w:p>
          <w:p w:rsidR="00DB3F9C" w:rsidRPr="00A25D04" w:rsidRDefault="00DB3F9C" w:rsidP="00073D02">
            <w:pPr>
              <w:pStyle w:val="Default0"/>
              <w:ind w:left="142" w:hanging="142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color w:val="auto"/>
                <w:sz w:val="18"/>
                <w:szCs w:val="18"/>
              </w:rPr>
              <w:t>– разликује  вокално-инструменталне и инструменталне  облике до краја барока;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објасни настанак и развој опере и њен синкретички карактер;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звучно идентификује структуралне елементе опере (увертира, арија, речитатив, хор...)и њихову улогу;</w:t>
            </w:r>
          </w:p>
          <w:p w:rsidR="00DB3F9C" w:rsidRPr="00A25D04" w:rsidRDefault="00DB3F9C" w:rsidP="00073D02">
            <w:pPr>
              <w:pStyle w:val="Default0"/>
              <w:ind w:left="142" w:hanging="142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color w:val="auto"/>
                <w:sz w:val="18"/>
                <w:szCs w:val="18"/>
                <w:lang w:val="ru-RU"/>
              </w:rPr>
              <w:t>– објасни значај Глукове реформе за даљи развој опере;</w:t>
            </w:r>
          </w:p>
          <w:p w:rsidR="00DB3F9C" w:rsidRPr="00A25D04" w:rsidRDefault="00DB3F9C" w:rsidP="00073D02">
            <w:pPr>
              <w:pStyle w:val="Default0"/>
              <w:ind w:left="142" w:hanging="142"/>
              <w:rPr>
                <w:rFonts w:asciiTheme="minorHAnsi" w:hAnsiTheme="minorHAnsi"/>
                <w:color w:val="auto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color w:val="auto"/>
                <w:sz w:val="18"/>
                <w:szCs w:val="18"/>
                <w:lang w:val="ru-RU"/>
              </w:rPr>
              <w:t>– дефинише разлогенастанка комичне опере;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– 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изводи музичке примере  користећи традиционалне и/или електронске инструменте, глас и покрет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 xml:space="preserve">– </w:t>
            </w: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уочава у свакој од епоха међусобну повезаност музичке уметности са другим уметностима;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– објасни како је музика повезана са дисциплинама ван уметности (музика и политика/друштво; технологија записивања, штампања нота; физичка својства инструмената; темперација и заједничко свирање);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– изрази доживљај музике језиком других уметности (плес, глума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…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);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– 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sr-Cyrl-CS"/>
              </w:rPr>
              <w:t>објасни улогу свих актера у презентацији музичког дела/жанрова;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користи могућности ИКТ-а (коришћењем матрица, караоке програма, аудио снимака) за самостално истраживање, извођење и стваралаштво;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критички просуђује утицај музике на здравље;</w:t>
            </w:r>
          </w:p>
          <w:p w:rsidR="00DB3F9C" w:rsidRPr="00A25D04" w:rsidRDefault="00DB3F9C" w:rsidP="00073D02">
            <w:pPr>
              <w:ind w:left="142" w:hanging="142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поштује правила музичког бонтона.</w:t>
            </w:r>
          </w:p>
          <w:p w:rsidR="00DB3F9C" w:rsidRPr="00A25D04" w:rsidRDefault="00DB3F9C" w:rsidP="00073D0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DB3F9C" w:rsidRPr="00A25D04" w:rsidRDefault="00DB3F9C" w:rsidP="00073D02">
            <w:pPr>
              <w:spacing w:after="200"/>
              <w:jc w:val="center"/>
              <w:rPr>
                <w:rFonts w:asciiTheme="minorHAnsi" w:eastAsia="Calibri" w:hAnsiTheme="minorHAnsi"/>
                <w:b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lastRenderedPageBreak/>
              <w:t>УВОД У МУЗИКУ</w:t>
            </w:r>
          </w:p>
        </w:tc>
        <w:tc>
          <w:tcPr>
            <w:tcW w:w="1917" w:type="pct"/>
            <w:shd w:val="clear" w:color="auto" w:fill="auto"/>
          </w:tcPr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Човек и музика.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Основни музички појмови.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Музика у друштву.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Музички фолклор.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Музика кроз векове.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Слушање музичких примера у складу са наведеним садржајем.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Извођење једноставнијих музичких примера у вези са обрађеном темом.</w:t>
            </w:r>
          </w:p>
        </w:tc>
      </w:tr>
      <w:tr w:rsidR="00DB3F9C" w:rsidRPr="00A25D04" w:rsidTr="00073D02">
        <w:tc>
          <w:tcPr>
            <w:tcW w:w="1735" w:type="pct"/>
            <w:vMerge/>
            <w:shd w:val="clear" w:color="auto" w:fill="auto"/>
          </w:tcPr>
          <w:p w:rsidR="00DB3F9C" w:rsidRPr="00A25D04" w:rsidRDefault="00DB3F9C" w:rsidP="00073D0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47" w:type="pct"/>
            <w:tcBorders>
              <w:top w:val="nil"/>
            </w:tcBorders>
            <w:shd w:val="clear" w:color="auto" w:fill="auto"/>
            <w:vAlign w:val="center"/>
          </w:tcPr>
          <w:p w:rsidR="00DB3F9C" w:rsidRPr="00A25D04" w:rsidRDefault="00DB3F9C" w:rsidP="00073D02">
            <w:pPr>
              <w:widowControl w:val="0"/>
              <w:spacing w:before="57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>МУЗИКА У ПРВОБИТНОЈ ДРУШТВЕНОЈ ЗАЈЕДНИЦИ И КУЛТУРАМА СТАРОГ ВЕКА</w:t>
            </w:r>
          </w:p>
        </w:tc>
        <w:tc>
          <w:tcPr>
            <w:tcW w:w="1917" w:type="pct"/>
            <w:shd w:val="clear" w:color="auto" w:fill="auto"/>
          </w:tcPr>
          <w:p w:rsidR="00DB3F9C" w:rsidRPr="00A25D04" w:rsidRDefault="00DB3F9C" w:rsidP="00073D02">
            <w:pPr>
              <w:widowControl w:val="0"/>
              <w:spacing w:after="60"/>
              <w:ind w:left="34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 xml:space="preserve">Корени музике и њене првобитне улоге. </w:t>
            </w:r>
          </w:p>
          <w:p w:rsidR="00DB3F9C" w:rsidRPr="00A25D04" w:rsidRDefault="00DB3F9C" w:rsidP="00073D02">
            <w:pPr>
              <w:widowControl w:val="0"/>
              <w:spacing w:after="60"/>
              <w:ind w:left="34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 xml:space="preserve">Најстарији музички инструменти. 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</w:rPr>
              <w:t>Музика у животу старих источних народа, Грчке и Рима (улога, облици, инструменти, теорија)</w:t>
            </w:r>
          </w:p>
          <w:p w:rsidR="00DB3F9C" w:rsidRPr="00A25D04" w:rsidRDefault="00DB3F9C" w:rsidP="00073D02">
            <w:pPr>
              <w:widowControl w:val="0"/>
              <w:spacing w:after="60"/>
              <w:jc w:val="both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Слушање - избор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Снимци традиционалне народне музике разних народа, племенских заједница и етничких група.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Традиционална музика</w:t>
            </w: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народа Блиског и Далеког истока, античке Грчке и Рима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(на </w:t>
            </w:r>
            <w:hyperlink r:id="rId13"/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реконструисаним инструментима, солистичко и хорско/унисоно певање, видео снимци традиционалног позоришта Кине и </w:t>
            </w:r>
            <w:r w:rsidRPr="00A25D04">
              <w:rPr>
                <w:rFonts w:asciiTheme="minorHAnsi" w:hAnsiTheme="minorHAnsi"/>
                <w:sz w:val="18"/>
                <w:szCs w:val="18"/>
              </w:rPr>
              <w:t>Индије</w:t>
            </w: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Извођење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једноставнијих музичких примера у вези са обрађеном темом.</w:t>
            </w:r>
          </w:p>
        </w:tc>
      </w:tr>
      <w:tr w:rsidR="00DB3F9C" w:rsidRPr="00A25D04" w:rsidTr="00073D02">
        <w:tc>
          <w:tcPr>
            <w:tcW w:w="1735" w:type="pct"/>
            <w:vMerge/>
            <w:shd w:val="clear" w:color="auto" w:fill="auto"/>
          </w:tcPr>
          <w:p w:rsidR="00DB3F9C" w:rsidRPr="00A25D04" w:rsidRDefault="00DB3F9C" w:rsidP="00073D0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DB3F9C" w:rsidRPr="00A25D04" w:rsidRDefault="00DB3F9C" w:rsidP="00073D02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>МУЗИКА СРЕДЊЕГ ВЕКА</w:t>
            </w:r>
          </w:p>
        </w:tc>
        <w:tc>
          <w:tcPr>
            <w:tcW w:w="1917" w:type="pct"/>
            <w:shd w:val="clear" w:color="auto" w:fill="auto"/>
          </w:tcPr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Ранохришћанска музика. Византијско певање. 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Грегоријански корал. 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 xml:space="preserve">Рани облици вишегласја: органум, дискант, мотет. 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Световна музика средњег века: трубадури, трувери минезенгери. 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Духовна и световна музика у средњевековној Србији. 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hAnsiTheme="minorHAnsi"/>
                <w:sz w:val="18"/>
                <w:szCs w:val="18"/>
                <w:lang w:val="ru-RU"/>
              </w:rPr>
              <w:t>Музика средњег века као инспирација за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 xml:space="preserve"> уметничку и популарну </w:t>
            </w:r>
            <w:r w:rsidRPr="00A25D04">
              <w:rPr>
                <w:rFonts w:asciiTheme="minorHAnsi" w:hAnsiTheme="minorHAnsi"/>
                <w:sz w:val="18"/>
                <w:szCs w:val="18"/>
              </w:rPr>
              <w:t>музику.</w:t>
            </w:r>
          </w:p>
          <w:p w:rsidR="00DB3F9C" w:rsidRPr="00A25D04" w:rsidRDefault="00DB3F9C" w:rsidP="00073D02">
            <w:pPr>
              <w:widowControl w:val="0"/>
              <w:spacing w:after="60"/>
              <w:jc w:val="both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Слушање– избор</w:t>
            </w:r>
          </w:p>
          <w:p w:rsidR="00DB3F9C" w:rsidRPr="00A25D04" w:rsidRDefault="00DB3F9C" w:rsidP="00073D02">
            <w:pPr>
              <w:framePr w:hSpace="180" w:wrap="around" w:vAnchor="text" w:hAnchor="margin" w:y="6"/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color w:val="FF0000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Грегоријански корал, Византијско певање, органум, мотет 13.века;</w:t>
            </w:r>
          </w:p>
          <w:p w:rsidR="00DB3F9C" w:rsidRPr="00A25D04" w:rsidRDefault="00DB3F9C" w:rsidP="00073D02">
            <w:pPr>
              <w:framePr w:hSpace="180" w:wrap="around" w:vAnchor="text" w:hAnchor="margin" w:y="6"/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Рамбо де Вакера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Календа маја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Адам де ла Ал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Игра о Робену и Мариони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Кир Стефан Србин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Ниња сили.</w:t>
            </w:r>
          </w:p>
          <w:p w:rsidR="00DB3F9C" w:rsidRPr="00A25D04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u w:val="single"/>
              </w:rPr>
              <w:t>Тв емисије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(инсерти):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Серијал Драгослава Гостушког о развоју српске </w:t>
            </w:r>
            <w:r w:rsidRPr="00A25D04">
              <w:rPr>
                <w:rFonts w:asciiTheme="minorHAnsi" w:hAnsiTheme="minorHAnsi"/>
                <w:sz w:val="18"/>
                <w:szCs w:val="18"/>
              </w:rPr>
              <w:t>музике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кроз векове.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Извођење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једноставнијих музичких примера у вези са обрађеном темом</w:t>
            </w:r>
          </w:p>
        </w:tc>
      </w:tr>
      <w:tr w:rsidR="00DB3F9C" w:rsidRPr="00A25D04" w:rsidTr="00073D02">
        <w:tc>
          <w:tcPr>
            <w:tcW w:w="1735" w:type="pct"/>
            <w:vMerge/>
            <w:shd w:val="clear" w:color="auto" w:fill="auto"/>
          </w:tcPr>
          <w:p w:rsidR="00DB3F9C" w:rsidRPr="00A25D04" w:rsidRDefault="00DB3F9C" w:rsidP="00073D02">
            <w:pPr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DB3F9C" w:rsidRPr="00A25D04" w:rsidRDefault="00DB3F9C" w:rsidP="00073D02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 xml:space="preserve">МУЗИКА </w:t>
            </w:r>
          </w:p>
          <w:p w:rsidR="00DB3F9C" w:rsidRPr="00A25D04" w:rsidRDefault="00DB3F9C" w:rsidP="00073D02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>РЕНЕСАНСЕ</w:t>
            </w:r>
          </w:p>
        </w:tc>
        <w:tc>
          <w:tcPr>
            <w:tcW w:w="1917" w:type="pct"/>
            <w:shd w:val="clear" w:color="auto" w:fill="auto"/>
          </w:tcPr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Три века великих достигнућа у уметности (14.,15.,16. век).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Развој духовног и световног вишегласја – Арс Нова, Франко-фламанска школа, ренесанса у Италији.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Мотет, миса, мадригал, шансон.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Највећи представници ренесансне вокалне музике: Ђ. П. да Палестрина, О. ди Ласо, Л. Маренцио, Ђ. да Веноза. </w:t>
            </w:r>
          </w:p>
          <w:p w:rsidR="00DB3F9C" w:rsidRPr="00A25D04" w:rsidRDefault="00DB3F9C" w:rsidP="00073D02">
            <w:pPr>
              <w:widowControl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Инструментална музика ренесансе: ричеркар и канцона.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Слушање – избор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Г. де Машо – Миса;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Ж. де Пре – Мотет;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Ђ. П. да Палестрина 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Миса папе Марчела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(одломак); Ласо: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Матона миа кара,Ехо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мадригали.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Изабрани мадригал (хроматски):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Л.Маренција или Ђ.да Венозе;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К.Жанекен–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 xml:space="preserve">Битка код Марињана; Певање птица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шансони;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Ђ. Габриели–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Соната пиан е форте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Ансамбл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Ренесанс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– избор.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color w:val="FF0000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Извођење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једноставнијих музичких примера у вези са обрађеном темом</w:t>
            </w:r>
          </w:p>
        </w:tc>
      </w:tr>
      <w:tr w:rsidR="00DB3F9C" w:rsidRPr="00A25D04" w:rsidTr="00073D02">
        <w:tc>
          <w:tcPr>
            <w:tcW w:w="1735" w:type="pct"/>
            <w:vMerge/>
            <w:shd w:val="clear" w:color="auto" w:fill="auto"/>
          </w:tcPr>
          <w:p w:rsidR="00DB3F9C" w:rsidRPr="00A25D04" w:rsidRDefault="00DB3F9C" w:rsidP="00073D02">
            <w:pPr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DB3F9C" w:rsidRPr="00A25D04" w:rsidRDefault="00DB3F9C" w:rsidP="00073D02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 xml:space="preserve">МУЗИКА </w:t>
            </w:r>
          </w:p>
          <w:p w:rsidR="00DB3F9C" w:rsidRPr="00A25D04" w:rsidRDefault="00DB3F9C" w:rsidP="00073D02">
            <w:pPr>
              <w:widowControl w:val="0"/>
              <w:spacing w:before="57" w:line="180" w:lineRule="auto"/>
              <w:jc w:val="center"/>
              <w:rPr>
                <w:rFonts w:asciiTheme="minorHAnsi" w:hAnsiTheme="minorHAnsi"/>
                <w:b/>
                <w:sz w:val="18"/>
                <w:szCs w:val="18"/>
                <w:highlight w:val="yellow"/>
              </w:rPr>
            </w:pPr>
            <w:r w:rsidRPr="00A25D04">
              <w:rPr>
                <w:rFonts w:asciiTheme="minorHAnsi" w:hAnsiTheme="minorHAnsi"/>
                <w:b/>
                <w:sz w:val="18"/>
                <w:szCs w:val="18"/>
              </w:rPr>
              <w:t>БАРОКА И РОКОКОА</w:t>
            </w:r>
          </w:p>
        </w:tc>
        <w:tc>
          <w:tcPr>
            <w:tcW w:w="1917" w:type="pct"/>
            <w:shd w:val="clear" w:color="auto" w:fill="auto"/>
          </w:tcPr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Нова уметничка и музичка стремљења у епохи барока.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Појава опере и њен развој у Италији, Француској, Немачкој, Енглеској.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Најистакнутији представници: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lastRenderedPageBreak/>
              <w:t xml:space="preserve">К. Монтеверди, А. Скарлати,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Ж. Б Лили, Х. Персл, Г.Ф. Хендл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К. В. Глука.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Развој инструменталних облика: свита, барокна соната, барокни концерт, фуга.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Развој вокално-инструменталних облика у бароку: кантата, ораторијум, пасија.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Представници инструменталне музике у бароку и рококоу: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А. Корели, А. Вивалди, Ј. С. Бах, Г.Ф. Хендл, Д. Скарлати.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Криза италијанске опере серије и реформа К. В. Глука.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Рађање комичне опере и њени први представници: Ђ. Б. Перголези и Д. Чимароза.</w:t>
            </w:r>
          </w:p>
          <w:p w:rsidR="00DB3F9C" w:rsidRPr="00A25D04" w:rsidRDefault="00DB3F9C" w:rsidP="00073D02">
            <w:pPr>
              <w:widowControl w:val="0"/>
              <w:spacing w:after="60"/>
              <w:jc w:val="both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t>Слушање– избор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К. Монтеверди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Орфејев ламент,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арија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Аријаднина тужбалица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(</w:t>
            </w:r>
            <w:r w:rsidRPr="00A25D04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Lasciatemimorire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 xml:space="preserve">);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 xml:space="preserve">Ж. Б.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Лили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 xml:space="preserve">– увертира по избору;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Х. Персл–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  <w:lang w:val="ru-RU"/>
              </w:rPr>
              <w:t>Тужбалица Дидоне</w:t>
            </w:r>
            <w:r w:rsidRPr="00A25D04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;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А. Скарлати –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Виртуозна арија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(за контратенор);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А. Корели – Кончерто гросо (бр.8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Божићни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); А. Корели –</w:t>
            </w:r>
            <w:r w:rsidRPr="00A25D04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La folia </w:t>
            </w:r>
            <w:r w:rsidRPr="00A25D04">
              <w:rPr>
                <w:rFonts w:asciiTheme="minorHAnsi" w:eastAsia="Calibri" w:hAnsiTheme="minorHAnsi"/>
                <w:iCs/>
                <w:sz w:val="18"/>
                <w:szCs w:val="18"/>
              </w:rPr>
              <w:t>(варијације)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 А. Вивалди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Годишња доба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(по избору);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Ј. С. Бах: Француска или Енглеска свита;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Виолински концерт Е-дур, Бранденбуршки концерт бр.2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Свита бр. 2, ха-мол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Токата и фуга де-мол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за оргуље; Одломци из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Пасије по Матеји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и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Мисе ха-мол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Г. Ф. Хендл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Музика на води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(одломак); Арија (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Омбра маи фу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) из опере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Ксеркс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Алелуја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из ораторијума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Месија;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Д. Скарлати –  сонате по избору; 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Ф. Купрен –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Жетеоци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,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Мистериозне барикаде;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К. В. Глук–арија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 xml:space="preserve">Орфеја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и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Хор духова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из опере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Орфеј и Еуридика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Увертира за оперу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Алчеста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 или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Ифигенија на Аулиди;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Ђ. Б. Перголези–арија Серпине из опере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Служавка господарица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; Д. Чимароза – увертира за оперу 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Тајни брак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 xml:space="preserve">. </w:t>
            </w:r>
          </w:p>
          <w:p w:rsidR="00DB3F9C" w:rsidRPr="00A25D04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Филмови (delta video) 2008. г:</w:t>
            </w:r>
          </w:p>
          <w:p w:rsidR="00DB3F9C" w:rsidRPr="00A25D04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Сведочанства о генијима(инсерти):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Ј. С Бах, Г. Ф.Хендл.</w:t>
            </w:r>
          </w:p>
          <w:p w:rsidR="00DB3F9C" w:rsidRPr="00A25D04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Хистори: по избору.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sz w:val="18"/>
                <w:szCs w:val="18"/>
              </w:rPr>
              <w:t>Образовни програм РТС (</w:t>
            </w:r>
            <w:r w:rsidRPr="00A25D04">
              <w:rPr>
                <w:rFonts w:asciiTheme="minorHAnsi" w:eastAsia="Calibri" w:hAnsiTheme="minorHAnsi"/>
                <w:i/>
                <w:sz w:val="18"/>
                <w:szCs w:val="18"/>
              </w:rPr>
              <w:t>Трезор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).</w:t>
            </w:r>
          </w:p>
          <w:p w:rsidR="00DB3F9C" w:rsidRPr="00A25D04" w:rsidRDefault="00DB3F9C" w:rsidP="00073D02">
            <w:pPr>
              <w:autoSpaceDE w:val="0"/>
              <w:autoSpaceDN w:val="0"/>
              <w:adjustRightInd w:val="0"/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A25D04">
              <w:rPr>
                <w:rFonts w:asciiTheme="minorHAnsi" w:eastAsia="Calibri" w:hAnsiTheme="minorHAnsi"/>
                <w:b/>
                <w:sz w:val="18"/>
                <w:szCs w:val="18"/>
              </w:rPr>
              <w:lastRenderedPageBreak/>
              <w:t xml:space="preserve">Извођење </w:t>
            </w:r>
            <w:r w:rsidRPr="00A25D04">
              <w:rPr>
                <w:rFonts w:asciiTheme="minorHAnsi" w:eastAsia="Calibri" w:hAnsiTheme="minorHAnsi"/>
                <w:sz w:val="18"/>
                <w:szCs w:val="18"/>
              </w:rPr>
              <w:t>једноставнијих музичких примера у вези са обрађеном темом.</w:t>
            </w:r>
          </w:p>
        </w:tc>
      </w:tr>
    </w:tbl>
    <w:p w:rsidR="00DB3F9C" w:rsidRPr="00DB3F9C" w:rsidRDefault="00DB3F9C" w:rsidP="00DB3F9C">
      <w:pPr>
        <w:rPr>
          <w:lang w:val="sr-Cyrl-CS"/>
        </w:rPr>
      </w:pPr>
    </w:p>
    <w:p w:rsidR="00844979" w:rsidRDefault="00844979" w:rsidP="00844979">
      <w:pPr>
        <w:pStyle w:val="Heading2"/>
        <w:rPr>
          <w:rFonts w:asciiTheme="minorHAnsi" w:hAnsiTheme="minorHAnsi"/>
          <w:sz w:val="18"/>
          <w:szCs w:val="18"/>
        </w:rPr>
      </w:pPr>
      <w:bookmarkStart w:id="180" w:name="_Toc532575117"/>
      <w:r w:rsidRPr="00B05237">
        <w:rPr>
          <w:rFonts w:asciiTheme="minorHAnsi" w:hAnsiTheme="minorHAnsi"/>
          <w:sz w:val="18"/>
          <w:szCs w:val="18"/>
          <w:lang w:val="sr-Cyrl-CS"/>
        </w:rPr>
        <w:t>Ликовна култура</w:t>
      </w:r>
      <w:bookmarkEnd w:id="180"/>
    </w:p>
    <w:p w:rsidR="0096104E" w:rsidRDefault="0096104E" w:rsidP="0096104E"/>
    <w:p w:rsidR="0096104E" w:rsidRDefault="0096104E" w:rsidP="0096104E">
      <w:pPr>
        <w:rPr>
          <w:rFonts w:asciiTheme="minorHAnsi" w:hAnsiTheme="minorHAnsi"/>
          <w:sz w:val="18"/>
          <w:szCs w:val="18"/>
        </w:rPr>
      </w:pPr>
      <w:r w:rsidRPr="00D27056">
        <w:rPr>
          <w:rFonts w:asciiTheme="minorHAnsi" w:hAnsiTheme="minorHAnsi"/>
          <w:sz w:val="18"/>
          <w:szCs w:val="18"/>
          <w:lang w:val="sr-Cyrl-CS"/>
        </w:rPr>
        <w:t xml:space="preserve">Циљ учења </w:t>
      </w:r>
      <w:r w:rsidRPr="00D27056">
        <w:rPr>
          <w:rFonts w:asciiTheme="minorHAnsi" w:hAnsiTheme="minorHAnsi"/>
          <w:i/>
          <w:sz w:val="18"/>
          <w:szCs w:val="18"/>
          <w:lang w:val="sr-Cyrl-CS"/>
        </w:rPr>
        <w:t>ликовне културе</w:t>
      </w:r>
      <w:r w:rsidRPr="00D27056">
        <w:rPr>
          <w:rFonts w:asciiTheme="minorHAnsi" w:hAnsiTheme="minorHAnsi"/>
          <w:sz w:val="18"/>
          <w:szCs w:val="18"/>
          <w:lang w:val="sr-Cyrl-CS"/>
        </w:rPr>
        <w:t xml:space="preserve"> је оспособљавање за комуникацију и развијање креативности и одговорног односа према очувању културе и уметничког наслеђа свог и других народа.</w:t>
      </w:r>
    </w:p>
    <w:p w:rsidR="0096104E" w:rsidRDefault="0096104E" w:rsidP="0096104E">
      <w:pPr>
        <w:rPr>
          <w:rFonts w:asciiTheme="minorHAnsi" w:hAnsiTheme="minorHAnsi"/>
          <w:sz w:val="18"/>
          <w:szCs w:val="18"/>
        </w:rPr>
      </w:pPr>
    </w:p>
    <w:p w:rsidR="0096104E" w:rsidRDefault="0096104E" w:rsidP="0096104E">
      <w:pPr>
        <w:rPr>
          <w:rFonts w:asciiTheme="minorHAnsi" w:hAnsiTheme="minorHAnsi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0"/>
        <w:gridCol w:w="1686"/>
        <w:gridCol w:w="3650"/>
      </w:tblGrid>
      <w:tr w:rsidR="0096104E" w:rsidRPr="00D27056" w:rsidTr="00917DAC">
        <w:trPr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104E" w:rsidRPr="00D27056" w:rsidRDefault="0096104E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ИСХОДИ</w:t>
            </w:r>
          </w:p>
          <w:p w:rsidR="0096104E" w:rsidRPr="002D6786" w:rsidRDefault="0096104E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27056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По завршетку првог разреда ученик ће бити у стању да: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104E" w:rsidRPr="00D27056" w:rsidRDefault="0096104E" w:rsidP="00917DAC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ТЕМА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104E" w:rsidRPr="00D27056" w:rsidRDefault="0096104E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САДРЖАЈИ</w:t>
            </w:r>
          </w:p>
        </w:tc>
      </w:tr>
      <w:tr w:rsidR="0096104E" w:rsidRPr="00D27056" w:rsidTr="00917DAC">
        <w:trPr>
          <w:jc w:val="center"/>
        </w:trPr>
        <w:tc>
          <w:tcPr>
            <w:tcW w:w="1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изражава своја интересовања и естетске доживљаје одабраним </w:t>
            </w:r>
            <w:r w:rsidRPr="00D27056">
              <w:rPr>
                <w:rFonts w:asciiTheme="minorHAnsi" w:hAnsiTheme="minorHAnsi"/>
                <w:sz w:val="18"/>
                <w:szCs w:val="18"/>
              </w:rPr>
              <w:t>средствима и техникама</w:t>
            </w: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;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користи уметничко наслеђе као подстицај за стваралачки рад;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обликује презентације усклађујући текст и слику;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образложи свој естетски доживљај археолошких налаза, уметничких дела, споменика културе и објеката у окружењу;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укаже на сличности, разлике и међусобни утицај уметности одређених култура, цивилизација и периода; 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користи, самостално, литературу и интернет за истраживање;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издваја кључне информације из текста и слике;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извештава о учешћу у одабраним дешавањима у уметности и култури излажући сопствене утиске и мишљење;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разматра значај и улогу културе и уметности у друштву; </w:t>
            </w:r>
          </w:p>
          <w:p w:rsidR="0096104E" w:rsidRPr="00D27056" w:rsidRDefault="0096104E" w:rsidP="00917DA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50" w:hanging="284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предлаже обилазак одабраног споменика културе у земљи или иностранству.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04E" w:rsidRPr="00D27056" w:rsidRDefault="0096104E" w:rsidP="00917DAC">
            <w:pPr>
              <w:ind w:left="119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7056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ОДНОСИ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04E" w:rsidRPr="00D27056" w:rsidRDefault="0096104E" w:rsidP="00917DAC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Уметност </w:t>
            </w:r>
            <w:r w:rsidRPr="00D27056">
              <w:rPr>
                <w:rFonts w:asciiTheme="minorHAnsi" w:hAnsiTheme="minorHAnsi"/>
                <w:sz w:val="18"/>
                <w:szCs w:val="18"/>
                <w:lang w:val="ru-RU"/>
              </w:rPr>
              <w:t>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 xml:space="preserve">Зашто човек ствара уметност; 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Уметност и природа; Уметност и друштво; Уметност и наука; Уметност и технологија; Уметност у простору и времену; Уметност и религија; Уметност и кич...)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.</w:t>
            </w:r>
          </w:p>
          <w:p w:rsidR="0096104E" w:rsidRPr="00D27056" w:rsidRDefault="0096104E" w:rsidP="00917DAC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Пропорције 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Човек и простор; Скулптуре у пленеру; Пејзаж и архитектура; Реални и имагинарни простор...).</w:t>
            </w:r>
          </w:p>
          <w:p w:rsidR="0096104E" w:rsidRPr="00D27056" w:rsidRDefault="0096104E" w:rsidP="00917DAC">
            <w:pPr>
              <w:suppressAutoHyphens/>
              <w:spacing w:after="120"/>
              <w:jc w:val="both"/>
              <w:rPr>
                <w:rFonts w:asciiTheme="minorHAnsi" w:hAnsiTheme="minorHAnsi"/>
                <w:b/>
                <w:sz w:val="18"/>
                <w:szCs w:val="18"/>
                <w:lang w:val="sr-Cyrl-CS" w:eastAsia="ar-SA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Стваралаштво</w:t>
            </w:r>
            <w:r w:rsidRPr="00D27056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 xml:space="preserve">Уметник и његово дело; Уметничко дело и публика; Подстицај за стваралачки рад; 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Дизајн и функционалност...).</w:t>
            </w:r>
          </w:p>
        </w:tc>
      </w:tr>
      <w:tr w:rsidR="0096104E" w:rsidRPr="00D27056" w:rsidTr="00917DAC">
        <w:trPr>
          <w:jc w:val="center"/>
        </w:trPr>
        <w:tc>
          <w:tcPr>
            <w:tcW w:w="19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04E" w:rsidRPr="00D27056" w:rsidRDefault="0096104E" w:rsidP="00917DAC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104E" w:rsidRPr="00D27056" w:rsidRDefault="0096104E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D27056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ПОЈАВЕ</w:t>
            </w:r>
          </w:p>
          <w:p w:rsidR="0096104E" w:rsidRPr="00D27056" w:rsidRDefault="0096104E" w:rsidP="00917DAC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04E" w:rsidRPr="00D27056" w:rsidRDefault="0096104E" w:rsidP="00917DAC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 xml:space="preserve">Композиције; Изражајна средства визуелних уметности; Читање слике; 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Интеграција различитих уметности...)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.</w:t>
            </w:r>
          </w:p>
          <w:p w:rsidR="0096104E" w:rsidRPr="00D27056" w:rsidRDefault="0096104E" w:rsidP="00917DAC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D27056">
              <w:rPr>
                <w:rFonts w:asciiTheme="minorHAnsi" w:hAnsiTheme="minorHAnsi"/>
                <w:sz w:val="18"/>
                <w:szCs w:val="18"/>
                <w:lang w:val="sr-Cyrl-CS"/>
              </w:rPr>
              <w:t>Наслеђе</w:t>
            </w:r>
            <w:r w:rsidRPr="00D27056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(</w:t>
            </w:r>
            <w:r w:rsidRPr="00D27056">
              <w:rPr>
                <w:rFonts w:asciiTheme="minorHAnsi" w:hAnsiTheme="minorHAnsi"/>
                <w:i/>
                <w:sz w:val="18"/>
                <w:szCs w:val="18"/>
                <w:lang w:val="sr-Cyrl-CS"/>
              </w:rPr>
              <w:t>Уметност кроз епохе; Утицај прошлих култура и остварења на савремени живот; Културна добра и туризам; Комерцијализација уметничких дела; Установе културе...).</w:t>
            </w:r>
          </w:p>
          <w:p w:rsidR="0096104E" w:rsidRPr="00D27056" w:rsidRDefault="0096104E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96104E" w:rsidRPr="00D27056" w:rsidRDefault="0096104E" w:rsidP="00917DAC">
            <w:pPr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96104E" w:rsidRPr="001122EF" w:rsidRDefault="0096104E" w:rsidP="0096104E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1122EF">
        <w:rPr>
          <w:rFonts w:asciiTheme="minorHAnsi" w:hAnsiTheme="minorHAnsi"/>
          <w:b/>
          <w:sz w:val="18"/>
          <w:szCs w:val="18"/>
          <w:lang w:val="sr-Cyrl-CS"/>
        </w:rPr>
        <w:t>Кључни појмови садржаја:</w:t>
      </w:r>
      <w:r w:rsidRPr="001122EF">
        <w:rPr>
          <w:rFonts w:asciiTheme="minorHAnsi" w:hAnsiTheme="minorHAnsi"/>
          <w:sz w:val="18"/>
          <w:szCs w:val="18"/>
          <w:lang w:val="sr-Cyrl-CS"/>
        </w:rPr>
        <w:t xml:space="preserve"> уметност, пропорције, стваралаштво, ликовна дела, наслеђе.</w:t>
      </w:r>
    </w:p>
    <w:p w:rsidR="0096104E" w:rsidRPr="001122EF" w:rsidRDefault="0096104E" w:rsidP="0096104E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96104E" w:rsidRPr="0096104E" w:rsidRDefault="0096104E" w:rsidP="0096104E">
      <w:pPr>
        <w:rPr>
          <w:lang w:val="sr-Cyrl-CS"/>
        </w:rPr>
      </w:pPr>
    </w:p>
    <w:p w:rsidR="00A4024C" w:rsidRDefault="00A4024C" w:rsidP="00A4024C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81" w:name="_Toc532575118"/>
      <w:r w:rsidRPr="00A4024C">
        <w:rPr>
          <w:rFonts w:asciiTheme="minorHAnsi" w:hAnsiTheme="minorHAnsi"/>
          <w:sz w:val="18"/>
          <w:szCs w:val="18"/>
          <w:lang w:val="sr-Cyrl-CS"/>
        </w:rPr>
        <w:t>Физичко васп</w:t>
      </w:r>
      <w:r>
        <w:rPr>
          <w:rFonts w:asciiTheme="minorHAnsi" w:hAnsiTheme="minorHAnsi"/>
          <w:sz w:val="18"/>
          <w:szCs w:val="18"/>
          <w:lang w:val="sr-Cyrl-CS"/>
        </w:rPr>
        <w:t>и</w:t>
      </w:r>
      <w:r w:rsidRPr="00A4024C">
        <w:rPr>
          <w:rFonts w:asciiTheme="minorHAnsi" w:hAnsiTheme="minorHAnsi"/>
          <w:sz w:val="18"/>
          <w:szCs w:val="18"/>
          <w:lang w:val="sr-Cyrl-CS"/>
        </w:rPr>
        <w:t>тање</w:t>
      </w:r>
      <w:bookmarkEnd w:id="181"/>
    </w:p>
    <w:p w:rsidR="00DB3F9C" w:rsidRDefault="00DB3F9C" w:rsidP="00DB3F9C">
      <w:pPr>
        <w:rPr>
          <w:lang w:val="sr-Cyrl-CS"/>
        </w:rPr>
      </w:pPr>
    </w:p>
    <w:p w:rsidR="00DB3F9C" w:rsidRPr="00F83313" w:rsidRDefault="00DB3F9C" w:rsidP="00DB3F9C">
      <w:pPr>
        <w:ind w:firstLine="709"/>
        <w:rPr>
          <w:rFonts w:asciiTheme="minorHAnsi" w:hAnsiTheme="minorHAnsi"/>
          <w:sz w:val="18"/>
          <w:szCs w:val="18"/>
          <w:lang w:val="ru-RU"/>
        </w:rPr>
      </w:pPr>
      <w:r w:rsidRPr="00F83313">
        <w:rPr>
          <w:rFonts w:asciiTheme="minorHAnsi" w:hAnsiTheme="minorHAnsi"/>
          <w:sz w:val="18"/>
          <w:szCs w:val="18"/>
          <w:lang w:val="ru-RU"/>
        </w:rPr>
        <w:t xml:space="preserve">Циљ учења </w:t>
      </w:r>
      <w:r w:rsidRPr="00F83313">
        <w:rPr>
          <w:rFonts w:asciiTheme="minorHAnsi" w:hAnsiTheme="minorHAnsi"/>
          <w:i/>
          <w:sz w:val="18"/>
          <w:szCs w:val="18"/>
          <w:lang w:val="ru-RU"/>
        </w:rPr>
        <w:t>физичког и здравствено</w:t>
      </w:r>
      <w:r w:rsidRPr="00F83313">
        <w:rPr>
          <w:rFonts w:asciiTheme="minorHAnsi" w:hAnsiTheme="minorHAnsi"/>
          <w:i/>
          <w:sz w:val="18"/>
          <w:szCs w:val="18"/>
        </w:rPr>
        <w:t>г</w:t>
      </w:r>
      <w:r w:rsidRPr="00F83313">
        <w:rPr>
          <w:rFonts w:asciiTheme="minorHAnsi" w:hAnsiTheme="minorHAnsi"/>
          <w:i/>
          <w:sz w:val="18"/>
          <w:szCs w:val="18"/>
          <w:lang w:val="ru-RU"/>
        </w:rPr>
        <w:t xml:space="preserve"> васпитања </w:t>
      </w:r>
      <w:r w:rsidRPr="00F83313">
        <w:rPr>
          <w:rFonts w:asciiTheme="minorHAnsi" w:hAnsiTheme="minorHAnsi"/>
          <w:sz w:val="18"/>
          <w:szCs w:val="18"/>
          <w:lang w:val="ru-RU"/>
        </w:rPr>
        <w:t>је да ученик континуирано развија знања, физичке способности и моторичке вештине у складу са вредностима физичког вежбања, потребама за очување и унапређивање здравља и даљег професионалног развоја.</w:t>
      </w:r>
    </w:p>
    <w:p w:rsidR="00DB3F9C" w:rsidRPr="00786169" w:rsidRDefault="00DB3F9C" w:rsidP="00DB3F9C">
      <w:pPr>
        <w:rPr>
          <w:lang w:val="sr-Cyrl-C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77"/>
        <w:gridCol w:w="1641"/>
        <w:gridCol w:w="1343"/>
        <w:gridCol w:w="3395"/>
      </w:tblGrid>
      <w:tr w:rsidR="00DB3F9C" w:rsidRPr="00F83313" w:rsidTr="00073D02">
        <w:trPr>
          <w:jc w:val="center"/>
        </w:trPr>
        <w:tc>
          <w:tcPr>
            <w:tcW w:w="1398" w:type="pct"/>
            <w:shd w:val="clear" w:color="auto" w:fill="D9D9D9"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ИСХОДИ</w:t>
            </w:r>
          </w:p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 завршетку првог 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>разреда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ученик ће бити у стању да:</w:t>
            </w:r>
          </w:p>
        </w:tc>
        <w:tc>
          <w:tcPr>
            <w:tcW w:w="1684" w:type="pct"/>
            <w:gridSpan w:val="2"/>
            <w:shd w:val="clear" w:color="auto" w:fill="D9D9D9"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ОБЛАСТ/ТЕМА</w:t>
            </w:r>
          </w:p>
        </w:tc>
        <w:tc>
          <w:tcPr>
            <w:tcW w:w="1917" w:type="pct"/>
            <w:shd w:val="clear" w:color="auto" w:fill="D9D9D9"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 xml:space="preserve">САДРЖАЈИ </w:t>
            </w:r>
          </w:p>
        </w:tc>
      </w:tr>
      <w:tr w:rsidR="00DB3F9C" w:rsidRPr="00F83313" w:rsidTr="00073D02">
        <w:trPr>
          <w:trHeight w:val="688"/>
          <w:jc w:val="center"/>
        </w:trPr>
        <w:tc>
          <w:tcPr>
            <w:tcW w:w="1398" w:type="pct"/>
            <w:vMerge w:val="restart"/>
          </w:tcPr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 xml:space="preserve">сврсисходно 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примењује вежбе, разноврсна природна и изведена 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кретања;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упореди и анализира резултате тестирања са вредностима за свој узраст и сагледа сопствени моторички напредак;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планира и примењује усвојене моторичке вештине у свакодневном животу;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>гра један народни и један  друштвени плес;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примењује и поштује основе принципе вежбаоног процеса и правила тимских и спортских игара;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одговорно се односи према објектима, справама и реквизитима у просторима за вежбање;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навија фер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>;</w:t>
            </w:r>
          </w:p>
          <w:p w:rsidR="00DB3F9C" w:rsidRPr="00F83313" w:rsidRDefault="00DB3F9C" w:rsidP="00073D02">
            <w:pPr>
              <w:numPr>
                <w:ilvl w:val="0"/>
                <w:numId w:val="54"/>
              </w:numPr>
              <w:spacing w:after="120"/>
              <w:ind w:left="189" w:hanging="198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разликује различите типове физичке активности;</w:t>
            </w:r>
          </w:p>
          <w:p w:rsidR="00DB3F9C" w:rsidRPr="00F83313" w:rsidRDefault="00DB3F9C" w:rsidP="00073D02">
            <w:pPr>
              <w:numPr>
                <w:ilvl w:val="0"/>
                <w:numId w:val="54"/>
              </w:numPr>
              <w:spacing w:after="120"/>
              <w:ind w:left="189" w:hanging="198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примењује одговарајуће вежбе у складу са сопственим могућностима и потребама; 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препозна ниво оптерећења током вежбања;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уочи грешаке у извођењу покрета и кретања; 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учествује на одељењском, разредном и другим такмичењима и/или спортско-рекреативним манифестацијама за које се школа определи;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помаже организацији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 xml:space="preserve"> школских спортских манифестација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користи могућности за свакодневну физичку активност у окружењу и редовно вежба у складу са својим потребама;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примени принципе здраве исхране;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примењује правила безбедности у различитим физичким активностима у школи и ван школе;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у групним активностима ради на остваривању заједничких циљева;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8" w:hanging="158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решава конфликте на </w:t>
            </w: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социјално прихватљив начин;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при вежбању и кретању уочи и негује естетске вредности;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коригује последице дуготрајне седентарне активности, положаје, покрете и кретања који имају негативан утицај на здравље применом физичког вежбања; 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поштује здравствено-хигијенска и еколошка правилау вежбању;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редовно контролише своје здравље;</w:t>
            </w:r>
          </w:p>
          <w:p w:rsidR="00DB3F9C" w:rsidRPr="00F83313" w:rsidRDefault="00DB3F9C" w:rsidP="00073D02">
            <w:pPr>
              <w:numPr>
                <w:ilvl w:val="0"/>
                <w:numId w:val="53"/>
              </w:numPr>
              <w:spacing w:after="120"/>
              <w:ind w:left="153" w:hanging="153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повезује штетан утицај које психоактивне супстанце имају на здравље.</w:t>
            </w:r>
          </w:p>
          <w:p w:rsidR="00DB3F9C" w:rsidRPr="00F83313" w:rsidRDefault="00DB3F9C" w:rsidP="00073D02">
            <w:pPr>
              <w:ind w:left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684" w:type="pct"/>
            <w:gridSpan w:val="2"/>
            <w:vAlign w:val="center"/>
          </w:tcPr>
          <w:p w:rsidR="00DB3F9C" w:rsidRPr="00F83313" w:rsidRDefault="00DB3F9C" w:rsidP="00073D02">
            <w:pPr>
              <w:ind w:left="308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ФИЗИЧКE СПОСОБНОСТИ</w:t>
            </w:r>
          </w:p>
        </w:tc>
        <w:tc>
          <w:tcPr>
            <w:tcW w:w="1917" w:type="pct"/>
          </w:tcPr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Тестирање ученика.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Кондициона припрема ученика: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вежбе за развој снаге;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развојпокретљивости;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 издржљивости;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 брзине: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5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вежбе за развој координације</w:t>
            </w:r>
            <w:r w:rsidRPr="00F83313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</w:tr>
      <w:tr w:rsidR="00DB3F9C" w:rsidRPr="00F83313" w:rsidTr="00073D02">
        <w:trPr>
          <w:trHeight w:val="2165"/>
          <w:jc w:val="center"/>
        </w:trPr>
        <w:tc>
          <w:tcPr>
            <w:tcW w:w="1398" w:type="pct"/>
            <w:vMerge/>
          </w:tcPr>
          <w:p w:rsidR="00DB3F9C" w:rsidRPr="00F83313" w:rsidRDefault="00DB3F9C" w:rsidP="00073D02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 w:val="restart"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МОТОРИЧКЕ ВЕШТИНЕ,</w:t>
            </w: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 xml:space="preserve"> СПОРТ  И СПОРТСКЕ ДИЦИПЛИНЕ</w:t>
            </w:r>
          </w:p>
          <w:p w:rsidR="00DB3F9C" w:rsidRPr="00F83313" w:rsidRDefault="00DB3F9C" w:rsidP="00073D02">
            <w:pPr>
              <w:ind w:left="351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vAlign w:val="center"/>
          </w:tcPr>
          <w:p w:rsidR="00DB3F9C" w:rsidRPr="00F83313" w:rsidRDefault="00DB3F9C" w:rsidP="00073D02">
            <w:pPr>
              <w:spacing w:line="239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Атлетика</w:t>
            </w:r>
          </w:p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17" w:type="pct"/>
          </w:tcPr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Усавршавање технике трчања на кратким стазама.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Усавршавање технике трчања на средњим стазама.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Усавршавање технике скок удаљ.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Усавршавање технике скок увис.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Бацање кугле.</w:t>
            </w:r>
          </w:p>
        </w:tc>
      </w:tr>
      <w:tr w:rsidR="00DB3F9C" w:rsidRPr="00F83313" w:rsidTr="00073D02">
        <w:trPr>
          <w:trHeight w:val="1833"/>
          <w:jc w:val="center"/>
        </w:trPr>
        <w:tc>
          <w:tcPr>
            <w:tcW w:w="1398" w:type="pct"/>
            <w:vMerge/>
            <w:tcBorders>
              <w:bottom w:val="single" w:sz="4" w:space="0" w:color="000000"/>
            </w:tcBorders>
          </w:tcPr>
          <w:p w:rsidR="00DB3F9C" w:rsidRPr="00F83313" w:rsidRDefault="00DB3F9C" w:rsidP="00073D02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tcBorders>
              <w:bottom w:val="single" w:sz="4" w:space="0" w:color="000000"/>
            </w:tcBorders>
            <w:vAlign w:val="center"/>
          </w:tcPr>
          <w:p w:rsidR="00DB3F9C" w:rsidRPr="00F83313" w:rsidRDefault="00DB3F9C" w:rsidP="00073D02">
            <w:pPr>
              <w:spacing w:line="239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Спортска гимнастика</w:t>
            </w:r>
          </w:p>
        </w:tc>
        <w:tc>
          <w:tcPr>
            <w:tcW w:w="1917" w:type="pct"/>
            <w:tcBorders>
              <w:bottom w:val="single" w:sz="4" w:space="0" w:color="000000"/>
            </w:tcBorders>
          </w:tcPr>
          <w:p w:rsidR="00DB3F9C" w:rsidRPr="00F83313" w:rsidRDefault="00DB3F9C" w:rsidP="00073D02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Вежбе на тлу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Основни садржаји</w:t>
            </w:r>
          </w:p>
          <w:p w:rsidR="00DB3F9C" w:rsidRPr="00F83313" w:rsidRDefault="00DB3F9C" w:rsidP="00073D02">
            <w:pPr>
              <w:spacing w:after="60"/>
              <w:ind w:left="33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Провера савладаности елемената  гимнастике из основне школе.</w:t>
            </w:r>
          </w:p>
          <w:p w:rsidR="00DB3F9C" w:rsidRPr="00F83313" w:rsidRDefault="00DB3F9C" w:rsidP="00073D02">
            <w:pPr>
              <w:spacing w:after="60"/>
              <w:ind w:left="33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Вага претклоном и заножењем и спојено, одразом једне ноге колут напред.</w:t>
            </w:r>
          </w:p>
          <w:p w:rsidR="00DB3F9C" w:rsidRPr="00F83313" w:rsidRDefault="00DB3F9C" w:rsidP="00073D02">
            <w:pPr>
              <w:spacing w:after="60"/>
              <w:ind w:left="33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Став на шакама, издржај, колут напред.</w:t>
            </w:r>
          </w:p>
          <w:p w:rsidR="00DB3F9C" w:rsidRPr="00F83313" w:rsidRDefault="00DB3F9C" w:rsidP="00073D02">
            <w:pPr>
              <w:spacing w:after="60"/>
              <w:ind w:left="33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Два повезана премета странце удесно (улево).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садржаји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Премет странце са окретом за 180</w:t>
            </w:r>
            <w:r w:rsidRPr="00F83313"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  <w:t xml:space="preserve">o </w:t>
            </w:r>
            <w:r w:rsidRPr="00F83313">
              <w:rPr>
                <w:rFonts w:asciiTheme="minorHAnsi" w:eastAsia="Calibri" w:hAnsiTheme="minorHAnsi"/>
                <w:sz w:val="18"/>
                <w:szCs w:val="18"/>
              </w:rPr>
              <w:t>„рондат“.</w:t>
            </w:r>
          </w:p>
          <w:p w:rsidR="00DB3F9C" w:rsidRPr="00F83313" w:rsidRDefault="00DB3F9C" w:rsidP="00073D02">
            <w:pPr>
              <w:spacing w:after="60"/>
              <w:ind w:left="89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Колут назад до става о шакама.</w:t>
            </w:r>
          </w:p>
          <w:p w:rsidR="00DB3F9C" w:rsidRPr="00F83313" w:rsidRDefault="00DB3F9C" w:rsidP="00073D02">
            <w:pPr>
              <w:spacing w:after="60"/>
              <w:ind w:left="89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Премет напред.</w:t>
            </w:r>
          </w:p>
          <w:p w:rsidR="00DB3F9C" w:rsidRPr="00F83313" w:rsidRDefault="00DB3F9C" w:rsidP="00073D02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Прескок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Згрчка.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Разношка.</w:t>
            </w:r>
          </w:p>
          <w:p w:rsidR="00DB3F9C" w:rsidRPr="00F83313" w:rsidRDefault="00DB3F9C" w:rsidP="00073D02">
            <w:pPr>
              <w:spacing w:after="60"/>
              <w:jc w:val="center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Кругови(дохватни)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ученике :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6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вучењем вис узнето;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6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вис стражњи, издржај;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6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вучењем вис узнето;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6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спуст у вис предњи.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ученице: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7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уз помоћ суножним одскоком наскок у згиб;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7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њих у згибу/уз помоћ;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7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спуст у вис стојећи.</w:t>
            </w:r>
          </w:p>
          <w:p w:rsidR="00DB3F9C" w:rsidRPr="00F83313" w:rsidRDefault="00DB3F9C" w:rsidP="00073D02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Разбој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ученике: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Основни садржаји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Паралелни разбој.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Њих у упору.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Саскоци.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Састав.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lastRenderedPageBreak/>
              <w:t>Проширени садржаји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Њих у упору, њих и зањихом склек;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њих и предњихом упор, зањих, предњихом склек, зањихом упор, саскок са окретом за 180</w:t>
            </w:r>
            <w:r w:rsidRPr="00F83313"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  <w:t>о.</w:t>
            </w:r>
            <w:r w:rsidRPr="00F83313">
              <w:rPr>
                <w:rFonts w:asciiTheme="minorHAnsi" w:eastAsia="Calibri" w:hAnsiTheme="minorHAnsi"/>
                <w:sz w:val="18"/>
                <w:szCs w:val="18"/>
              </w:rPr>
              <w:t>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Предношка (окрет према притки).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ученице двовисински разбој или једна притка вратила :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8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наскок у упор на н/п (или узмак замахом једне ноге);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8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премах одножно десном/левом ногом до упора јашућег;</w:t>
            </w:r>
          </w:p>
          <w:p w:rsidR="00DB3F9C" w:rsidRPr="00F83313" w:rsidRDefault="00DB3F9C" w:rsidP="00073D02">
            <w:pPr>
              <w:pStyle w:val="ListParagraph"/>
              <w:numPr>
                <w:ilvl w:val="0"/>
                <w:numId w:val="58"/>
              </w:numPr>
              <w:spacing w:after="60" w:line="240" w:lineRule="auto"/>
              <w:contextualSpacing/>
              <w:rPr>
                <w:rFonts w:asciiTheme="minorHAnsi" w:hAnsiTheme="minorHAnsi"/>
                <w:sz w:val="18"/>
                <w:szCs w:val="18"/>
                <w:vertAlign w:val="superscript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прехват у потхват упорном руком (до предножне) и спојено одножењем заножне премах, саскок са окретом за 90</w:t>
            </w:r>
            <w:r w:rsidRPr="00F83313">
              <w:rPr>
                <w:rFonts w:asciiTheme="minorHAnsi" w:hAnsiTheme="minorHAnsi"/>
                <w:sz w:val="18"/>
                <w:szCs w:val="18"/>
                <w:vertAlign w:val="superscript"/>
              </w:rPr>
              <w:sym w:font="Symbol" w:char="F0B0"/>
            </w:r>
            <w:r w:rsidRPr="00F83313">
              <w:rPr>
                <w:rFonts w:asciiTheme="minorHAnsi" w:hAnsiTheme="minorHAnsi"/>
                <w:sz w:val="18"/>
                <w:szCs w:val="18"/>
              </w:rPr>
              <w:t>(одношка), завршити боком према притки.</w:t>
            </w:r>
          </w:p>
          <w:p w:rsidR="00DB3F9C" w:rsidRPr="00F83313" w:rsidRDefault="00DB3F9C" w:rsidP="00073D02">
            <w:pPr>
              <w:spacing w:after="60"/>
              <w:ind w:left="720"/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</w:pPr>
          </w:p>
          <w:p w:rsidR="00DB3F9C" w:rsidRPr="00F83313" w:rsidRDefault="00DB3F9C" w:rsidP="00073D02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Вратило – дохватно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ученике: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Основни садржаји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Суножним одразом узмак.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Саскок замахом у назад.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</w:t>
            </w:r>
          </w:p>
          <w:p w:rsidR="00DB3F9C" w:rsidRPr="00F83313" w:rsidRDefault="00DB3F9C" w:rsidP="00073D02">
            <w:pPr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Ковртљај назад из упора.</w:t>
            </w:r>
          </w:p>
          <w:p w:rsidR="00DB3F9C" w:rsidRPr="00F83313" w:rsidRDefault="00DB3F9C" w:rsidP="00073D02">
            <w:pPr>
              <w:spacing w:after="60"/>
              <w:jc w:val="both"/>
              <w:rPr>
                <w:rFonts w:asciiTheme="minorHAnsi" w:eastAsia="Calibri" w:hAnsiTheme="minorHAnsi"/>
                <w:sz w:val="18"/>
                <w:szCs w:val="18"/>
              </w:rPr>
            </w:pPr>
          </w:p>
          <w:p w:rsidR="00DB3F9C" w:rsidRPr="00F83313" w:rsidRDefault="00DB3F9C" w:rsidP="00073D02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Греда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ученице: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Основни садржаји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Вежба на ниској греди од елемената предвиђених у основној школи.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Висока греда ходање са различитим гимнастичким елементима.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садржаји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Састав на греди.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</w:p>
          <w:p w:rsidR="00DB3F9C" w:rsidRPr="00F83313" w:rsidRDefault="00DB3F9C" w:rsidP="00073D02">
            <w:pPr>
              <w:spacing w:after="60"/>
              <w:jc w:val="center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Коњ са хватаљкама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За ученике: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b/>
                <w:sz w:val="18"/>
                <w:szCs w:val="18"/>
              </w:rPr>
              <w:t>Проширени садржај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Премах одножно десном напред, замах улево, замах удесно, замах улево и  спојено премах левом напред, премах десном назад, замах улево, замах удесно и спојено премахом десне; саскок са окретом за 90</w:t>
            </w:r>
            <w:r w:rsidRPr="00F83313">
              <w:rPr>
                <w:rFonts w:asciiTheme="minorHAnsi" w:eastAsia="Calibri" w:hAnsiTheme="minorHAnsi"/>
                <w:sz w:val="18"/>
                <w:szCs w:val="18"/>
                <w:vertAlign w:val="superscript"/>
              </w:rPr>
              <w:sym w:font="Symbol" w:char="F0B0"/>
            </w: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улево до става на тлу, леви бок према коњу.</w:t>
            </w:r>
          </w:p>
        </w:tc>
      </w:tr>
      <w:tr w:rsidR="00DB3F9C" w:rsidRPr="00F83313" w:rsidTr="00073D02">
        <w:trPr>
          <w:trHeight w:val="4040"/>
          <w:jc w:val="center"/>
        </w:trPr>
        <w:tc>
          <w:tcPr>
            <w:tcW w:w="1398" w:type="pct"/>
            <w:vMerge/>
            <w:tcBorders>
              <w:bottom w:val="single" w:sz="4" w:space="0" w:color="000000"/>
            </w:tcBorders>
          </w:tcPr>
          <w:p w:rsidR="00DB3F9C" w:rsidRPr="00F83313" w:rsidRDefault="00DB3F9C" w:rsidP="00073D02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F9C" w:rsidRPr="00F83313" w:rsidRDefault="00DB3F9C" w:rsidP="00073D02">
            <w:pPr>
              <w:spacing w:line="0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Физичка активност по избору</w:t>
            </w:r>
          </w:p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1917" w:type="pct"/>
            <w:tcBorders>
              <w:bottom w:val="single" w:sz="4" w:space="0" w:color="000000"/>
            </w:tcBorders>
          </w:tcPr>
          <w:p w:rsidR="00DB3F9C" w:rsidRPr="00F83313" w:rsidRDefault="00DB3F9C" w:rsidP="005E5BCF">
            <w:pPr>
              <w:spacing w:afterLines="60"/>
              <w:ind w:left="442"/>
              <w:contextualSpacing/>
              <w:rPr>
                <w:rFonts w:asciiTheme="minorHAnsi" w:eastAsia="Calibri" w:hAnsiTheme="minorHAnsi"/>
                <w:sz w:val="18"/>
                <w:szCs w:val="18"/>
              </w:rPr>
            </w:pPr>
          </w:p>
          <w:p w:rsidR="00DB3F9C" w:rsidRPr="00F83313" w:rsidRDefault="00DB3F9C" w:rsidP="00073D02">
            <w:pPr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Понављање и утврђивање раније обучаваних елемената технике.</w:t>
            </w:r>
          </w:p>
          <w:p w:rsidR="00DB3F9C" w:rsidRPr="00F83313" w:rsidRDefault="00DB3F9C" w:rsidP="00073D02">
            <w:pPr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 xml:space="preserve">Проширивање и продубљавање техничко-тактичких способности  ученика. </w:t>
            </w:r>
          </w:p>
          <w:p w:rsidR="00DB3F9C" w:rsidRPr="00F83313" w:rsidRDefault="00DB3F9C" w:rsidP="00073D02">
            <w:pPr>
              <w:spacing w:after="60"/>
              <w:ind w:left="34"/>
              <w:rPr>
                <w:rFonts w:asciiTheme="minorHAnsi" w:eastAsia="Calibri" w:hAnsiTheme="minorHAnsi"/>
                <w:sz w:val="18"/>
                <w:szCs w:val="18"/>
              </w:rPr>
            </w:pPr>
            <w:r w:rsidRPr="00F83313">
              <w:rPr>
                <w:rFonts w:asciiTheme="minorHAnsi" w:eastAsia="Calibri" w:hAnsiTheme="minorHAnsi"/>
                <w:sz w:val="18"/>
                <w:szCs w:val="18"/>
              </w:rPr>
              <w:t>Учествовање на такмичењима на нивоу одељења.</w:t>
            </w:r>
          </w:p>
        </w:tc>
      </w:tr>
      <w:tr w:rsidR="00DB3F9C" w:rsidRPr="00F83313" w:rsidTr="00073D02">
        <w:trPr>
          <w:trHeight w:val="2600"/>
          <w:jc w:val="center"/>
        </w:trPr>
        <w:tc>
          <w:tcPr>
            <w:tcW w:w="1398" w:type="pct"/>
            <w:vMerge/>
          </w:tcPr>
          <w:p w:rsidR="00DB3F9C" w:rsidRPr="00F83313" w:rsidRDefault="00DB3F9C" w:rsidP="00073D02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tcBorders>
              <w:top w:val="single" w:sz="4" w:space="0" w:color="auto"/>
            </w:tcBorders>
            <w:vAlign w:val="center"/>
          </w:tcPr>
          <w:p w:rsidR="00DB3F9C" w:rsidRPr="00F83313" w:rsidRDefault="00DB3F9C" w:rsidP="00073D02">
            <w:pPr>
              <w:spacing w:line="0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Плес и ритмика</w:t>
            </w:r>
          </w:p>
        </w:tc>
        <w:tc>
          <w:tcPr>
            <w:tcW w:w="1917" w:type="pct"/>
          </w:tcPr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Основни садржаји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Народно коло „Моравац”.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Енглески валцер.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Проширени садржаји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Народна кола и плесови по избору.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Ритмички елементи и вежбе по избору.</w:t>
            </w:r>
          </w:p>
        </w:tc>
      </w:tr>
      <w:tr w:rsidR="00DB3F9C" w:rsidRPr="00F83313" w:rsidTr="00073D02">
        <w:trPr>
          <w:trHeight w:val="738"/>
          <w:jc w:val="center"/>
        </w:trPr>
        <w:tc>
          <w:tcPr>
            <w:tcW w:w="1398" w:type="pct"/>
            <w:vMerge/>
          </w:tcPr>
          <w:p w:rsidR="00DB3F9C" w:rsidRPr="00F83313" w:rsidRDefault="00DB3F9C" w:rsidP="00073D02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Полигони</w:t>
            </w:r>
          </w:p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17" w:type="pct"/>
          </w:tcPr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83313">
              <w:rPr>
                <w:rFonts w:asciiTheme="minorHAnsi" w:hAnsiTheme="minorHAnsi"/>
                <w:sz w:val="18"/>
                <w:szCs w:val="18"/>
              </w:rPr>
              <w:t>Кобиновани полигон у складу са реализованим моторичким садржајима.</w:t>
            </w:r>
          </w:p>
        </w:tc>
      </w:tr>
      <w:tr w:rsidR="00DB3F9C" w:rsidRPr="00F83313" w:rsidTr="00073D02">
        <w:trPr>
          <w:jc w:val="center"/>
        </w:trPr>
        <w:tc>
          <w:tcPr>
            <w:tcW w:w="1398" w:type="pct"/>
            <w:vMerge/>
          </w:tcPr>
          <w:p w:rsidR="00DB3F9C" w:rsidRPr="00F83313" w:rsidRDefault="00DB3F9C" w:rsidP="00073D02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 w:val="restart"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ФИЗИЧКА И ЗДРАВСТВЕНА КУЛТУРА</w:t>
            </w:r>
          </w:p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Физичко образовање</w:t>
            </w:r>
          </w:p>
        </w:tc>
        <w:tc>
          <w:tcPr>
            <w:tcW w:w="1917" w:type="pct"/>
          </w:tcPr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Основна правила и принципи вежбања:</w:t>
            </w:r>
          </w:p>
          <w:p w:rsidR="00DB3F9C" w:rsidRPr="00F83313" w:rsidRDefault="00DB3F9C" w:rsidP="00073D02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загревање,</w:t>
            </w:r>
          </w:p>
          <w:p w:rsidR="00DB3F9C" w:rsidRPr="00F83313" w:rsidRDefault="00DB3F9C" w:rsidP="00073D02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разгибавање,</w:t>
            </w:r>
          </w:p>
          <w:p w:rsidR="00DB3F9C" w:rsidRPr="00F83313" w:rsidRDefault="00DB3F9C" w:rsidP="00073D02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дисање,</w:t>
            </w:r>
          </w:p>
          <w:p w:rsidR="00DB3F9C" w:rsidRPr="00F83313" w:rsidRDefault="00DB3F9C" w:rsidP="00073D02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дозирање вежбања,</w:t>
            </w:r>
          </w:p>
          <w:p w:rsidR="00DB3F9C" w:rsidRPr="00F83313" w:rsidRDefault="00DB3F9C" w:rsidP="00073D02">
            <w:pPr>
              <w:spacing w:after="60"/>
              <w:ind w:left="3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- смиривање организма.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Основне моторичке способности.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Правила спортских игара и дисциплина.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Безбедност у вежбању.</w:t>
            </w:r>
          </w:p>
        </w:tc>
      </w:tr>
      <w:tr w:rsidR="00DB3F9C" w:rsidRPr="00F83313" w:rsidTr="00073D02">
        <w:trPr>
          <w:jc w:val="center"/>
        </w:trPr>
        <w:tc>
          <w:tcPr>
            <w:tcW w:w="1398" w:type="pct"/>
            <w:vMerge/>
          </w:tcPr>
          <w:p w:rsidR="00DB3F9C" w:rsidRPr="00F83313" w:rsidRDefault="00DB3F9C" w:rsidP="00073D02">
            <w:pPr>
              <w:numPr>
                <w:ilvl w:val="0"/>
                <w:numId w:val="53"/>
              </w:numPr>
              <w:spacing w:line="276" w:lineRule="auto"/>
              <w:ind w:left="162" w:hanging="162"/>
              <w:contextualSpacing/>
              <w:rPr>
                <w:rFonts w:asciiTheme="minorHAnsi" w:hAnsiTheme="minorHAnsi"/>
                <w:color w:val="FF0000"/>
                <w:sz w:val="18"/>
                <w:szCs w:val="18"/>
                <w:lang w:val="ru-RU"/>
              </w:rPr>
            </w:pPr>
          </w:p>
        </w:tc>
        <w:tc>
          <w:tcPr>
            <w:tcW w:w="926" w:type="pct"/>
            <w:vMerge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</w:p>
        </w:tc>
        <w:tc>
          <w:tcPr>
            <w:tcW w:w="758" w:type="pct"/>
            <w:vAlign w:val="center"/>
          </w:tcPr>
          <w:p w:rsidR="00DB3F9C" w:rsidRPr="00F83313" w:rsidRDefault="00DB3F9C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83313">
              <w:rPr>
                <w:rFonts w:asciiTheme="minorHAnsi" w:hAnsiTheme="minorHAnsi"/>
                <w:b/>
                <w:sz w:val="18"/>
                <w:szCs w:val="18"/>
              </w:rPr>
              <w:t>Здравствена култура</w:t>
            </w:r>
          </w:p>
        </w:tc>
        <w:tc>
          <w:tcPr>
            <w:tcW w:w="1917" w:type="pct"/>
          </w:tcPr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Појам здравља.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Физичко вежбање у функцији унапређивања здравља и превенције болести.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Болести које настају услед неправилног одржавања личне хигијене и нередовне физичке активности.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Значај редовних лекарских прегледа.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Уравнотежена и здрава исхрана.</w:t>
            </w:r>
          </w:p>
          <w:p w:rsidR="00DB3F9C" w:rsidRPr="00F83313" w:rsidRDefault="00DB3F9C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83313">
              <w:rPr>
                <w:rFonts w:asciiTheme="minorHAnsi" w:hAnsiTheme="minorHAnsi"/>
                <w:sz w:val="18"/>
                <w:szCs w:val="18"/>
                <w:lang w:val="ru-RU"/>
              </w:rPr>
              <w:t>Психоактивне суспстанце и недозвољена средства.</w:t>
            </w:r>
          </w:p>
        </w:tc>
      </w:tr>
    </w:tbl>
    <w:p w:rsidR="00DB3F9C" w:rsidRPr="00DB3F9C" w:rsidRDefault="00DB3F9C" w:rsidP="00DB3F9C">
      <w:pPr>
        <w:rPr>
          <w:lang w:val="sr-Cyrl-CS"/>
        </w:rPr>
      </w:pPr>
    </w:p>
    <w:p w:rsidR="00CB6AA3" w:rsidRDefault="00CB6AA3" w:rsidP="00CB6AA3">
      <w:pPr>
        <w:rPr>
          <w:lang w:val="sr-Cyrl-CS"/>
        </w:rPr>
      </w:pPr>
    </w:p>
    <w:p w:rsidR="00CB6AA3" w:rsidRDefault="00CB6AA3" w:rsidP="00CB6AA3">
      <w:pPr>
        <w:pStyle w:val="Heading1"/>
        <w:rPr>
          <w:rFonts w:asciiTheme="minorHAnsi" w:hAnsiTheme="minorHAnsi"/>
          <w:sz w:val="18"/>
          <w:szCs w:val="18"/>
          <w:lang w:val="sr-Cyrl-CS"/>
        </w:rPr>
      </w:pPr>
      <w:bookmarkStart w:id="182" w:name="_Toc532575119"/>
      <w:r w:rsidRPr="00293B6E">
        <w:rPr>
          <w:rFonts w:asciiTheme="minorHAnsi" w:hAnsiTheme="minorHAnsi"/>
          <w:sz w:val="18"/>
          <w:szCs w:val="18"/>
          <w:lang w:val="sr-Cyrl-CS"/>
        </w:rPr>
        <w:t>Изборни предмети</w:t>
      </w:r>
      <w:r>
        <w:rPr>
          <w:rFonts w:asciiTheme="minorHAnsi" w:hAnsiTheme="minorHAnsi"/>
          <w:sz w:val="18"/>
          <w:szCs w:val="18"/>
          <w:lang w:val="sr-Cyrl-CS"/>
        </w:rPr>
        <w:t xml:space="preserve"> за први разред</w:t>
      </w:r>
      <w:bookmarkEnd w:id="182"/>
    </w:p>
    <w:p w:rsidR="00CB6AA3" w:rsidRPr="00293B6E" w:rsidRDefault="00CB6AA3" w:rsidP="00CB6AA3">
      <w:pPr>
        <w:rPr>
          <w:lang w:val="sr-Cyrl-CS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Borders>
          <w:insideH w:val="nil"/>
          <w:insideV w:val="nil"/>
        </w:tblBorders>
        <w:tblLook w:val="0400"/>
      </w:tblPr>
      <w:tblGrid>
        <w:gridCol w:w="2549"/>
        <w:gridCol w:w="6307"/>
      </w:tblGrid>
      <w:tr w:rsidR="00CB6AA3" w:rsidRPr="000F4DBF" w:rsidTr="00917DAC">
        <w:trPr>
          <w:trHeight w:val="290"/>
        </w:trPr>
        <w:tc>
          <w:tcPr>
            <w:tcW w:w="5000" w:type="pct"/>
            <w:gridSpan w:val="2"/>
            <w:hideMark/>
          </w:tcPr>
          <w:p w:rsidR="00CB6AA3" w:rsidRPr="000F4DBF" w:rsidRDefault="00CB6AA3" w:rsidP="00917DAC">
            <w:pPr>
              <w:pStyle w:val="Heading2"/>
              <w:rPr>
                <w:rFonts w:asciiTheme="minorHAnsi" w:hAnsiTheme="minorHAnsi"/>
                <w:b w:val="0"/>
                <w:color w:val="auto"/>
                <w:sz w:val="18"/>
                <w:szCs w:val="18"/>
              </w:rPr>
            </w:pPr>
            <w:bookmarkStart w:id="183" w:name="_Toc532575120"/>
            <w:r w:rsidRPr="000F4DBF">
              <w:rPr>
                <w:rFonts w:asciiTheme="minorHAnsi" w:hAnsiTheme="minorHAnsi"/>
                <w:color w:val="auto"/>
                <w:sz w:val="18"/>
                <w:szCs w:val="18"/>
              </w:rPr>
              <w:t>ЈЕЗИК, МЕДИЈИ И КУЛТУРА</w:t>
            </w:r>
            <w:bookmarkEnd w:id="183"/>
          </w:p>
          <w:p w:rsidR="00CB6AA3" w:rsidRPr="000F4DBF" w:rsidRDefault="00CB6AA3" w:rsidP="00917DAC">
            <w:pPr>
              <w:pStyle w:val="Heading2"/>
              <w:rPr>
                <w:rFonts w:asciiTheme="minorHAnsi" w:hAnsiTheme="minorHAnsi"/>
                <w:b w:val="0"/>
                <w:color w:val="auto"/>
                <w:sz w:val="18"/>
                <w:szCs w:val="18"/>
              </w:rPr>
            </w:pPr>
          </w:p>
        </w:tc>
      </w:tr>
      <w:tr w:rsidR="00CB6AA3" w:rsidRPr="000F4DBF" w:rsidTr="00917DAC">
        <w:tc>
          <w:tcPr>
            <w:tcW w:w="5000" w:type="pct"/>
            <w:gridSpan w:val="2"/>
            <w:hideMark/>
          </w:tcPr>
          <w:p w:rsidR="00CB6AA3" w:rsidRPr="000F4DBF" w:rsidRDefault="00CB6AA3" w:rsidP="00917D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Циљ учења изборног програма </w:t>
            </w:r>
            <w:r w:rsidRPr="000F4DBF">
              <w:rPr>
                <w:rFonts w:asciiTheme="minorHAnsi" w:hAnsiTheme="minorHAnsi"/>
                <w:i/>
                <w:sz w:val="18"/>
                <w:szCs w:val="18"/>
              </w:rPr>
              <w:t>језик, медији и култура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 је да допринесе унапређивању комуникацијских вештина, развоју медијске културе и усвајању културних образаца </w:t>
            </w:r>
            <w:r w:rsidRPr="000F4DBF">
              <w:rPr>
                <w:rFonts w:asciiTheme="minorHAnsi" w:hAnsiTheme="minorHAnsi"/>
                <w:sz w:val="18"/>
                <w:szCs w:val="18"/>
              </w:rPr>
              <w:t xml:space="preserve">који ће 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ученику омогућити сналажење у савременом свету, </w:t>
            </w:r>
            <w:r w:rsidRPr="000F4DBF">
              <w:rPr>
                <w:rFonts w:asciiTheme="minorHAnsi" w:hAnsiTheme="minorHAnsi"/>
                <w:sz w:val="18"/>
                <w:szCs w:val="18"/>
              </w:rPr>
              <w:t>изградњу идентитета</w:t>
            </w: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  даљи професионални развој. </w:t>
            </w:r>
          </w:p>
        </w:tc>
      </w:tr>
      <w:tr w:rsidR="00CB6AA3" w:rsidRPr="000F4DBF" w:rsidTr="00917DAC">
        <w:trPr>
          <w:trHeight w:val="277"/>
        </w:trPr>
        <w:tc>
          <w:tcPr>
            <w:tcW w:w="1439" w:type="pct"/>
            <w:hideMark/>
          </w:tcPr>
          <w:p w:rsidR="00CB6AA3" w:rsidRPr="000F4DBF" w:rsidRDefault="00CB6AA3" w:rsidP="00917DA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561" w:type="pct"/>
            <w:hideMark/>
          </w:tcPr>
          <w:p w:rsidR="00CB6AA3" w:rsidRPr="000F4DBF" w:rsidRDefault="00CB6AA3" w:rsidP="00917DAC">
            <w:pPr>
              <w:ind w:firstLine="2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CB6AA3" w:rsidRPr="000F4DBF" w:rsidRDefault="00CB6AA3" w:rsidP="00CB6AA3">
      <w:pPr>
        <w:ind w:firstLine="357"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По завршетку програма ученик ће бити у стању да: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критички разматра позитиван и негативан утицај медија;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процењује значај и утицај  информација и извора информација и повезује их са сопственим искуством ради решавања различитих ситуација;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препознаје примере манипулације, дискриминације и говора мржње у медијима и има критички однос према њима;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одговорно се односи према креирању сопствених медијских порука;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комуницира на  конструктиван начин;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0" w:line="240" w:lineRule="auto"/>
        <w:ind w:left="567" w:hanging="210"/>
        <w:contextualSpacing/>
        <w:rPr>
          <w:rFonts w:asciiTheme="minorHAnsi" w:hAnsiTheme="minorHAnsi"/>
          <w:bCs/>
          <w:noProof/>
          <w:sz w:val="18"/>
          <w:szCs w:val="18"/>
          <w:lang w:val="sr-Cyrl-CS"/>
        </w:rPr>
      </w:pPr>
      <w:r w:rsidRPr="000F4DBF">
        <w:rPr>
          <w:rFonts w:asciiTheme="minorHAnsi" w:hAnsiTheme="minorHAnsi"/>
          <w:sz w:val="18"/>
          <w:szCs w:val="18"/>
          <w:lang w:val="ru-RU"/>
        </w:rPr>
        <w:t>исказује спремност</w:t>
      </w:r>
      <w:r w:rsidRPr="000F4DBF">
        <w:rPr>
          <w:rFonts w:asciiTheme="minorHAnsi" w:hAnsiTheme="minorHAnsi"/>
          <w:bCs/>
          <w:noProof/>
          <w:sz w:val="18"/>
          <w:szCs w:val="18"/>
          <w:lang w:val="sr-Cyrl-CS"/>
        </w:rPr>
        <w:t xml:space="preserve"> да учествује у акцијама чији је циљ унапређивање медијске културе;</w:t>
      </w:r>
    </w:p>
    <w:p w:rsidR="00CB6AA3" w:rsidRPr="000F4DBF" w:rsidRDefault="00CB6AA3" w:rsidP="00CB6AA3">
      <w:pPr>
        <w:pStyle w:val="ListParagraph"/>
        <w:numPr>
          <w:ilvl w:val="0"/>
          <w:numId w:val="48"/>
        </w:numPr>
        <w:spacing w:after="160" w:line="252" w:lineRule="auto"/>
        <w:ind w:left="540" w:hanging="180"/>
        <w:contextualSpacing/>
        <w:rPr>
          <w:rFonts w:asciiTheme="minorHAnsi" w:hAnsiTheme="minorHAnsi"/>
          <w:bCs/>
          <w:noProof/>
          <w:sz w:val="18"/>
          <w:szCs w:val="18"/>
          <w:lang w:val="sr-Cyrl-CS"/>
        </w:rPr>
      </w:pPr>
      <w:r w:rsidRPr="000F4DBF">
        <w:rPr>
          <w:rFonts w:asciiTheme="minorHAnsi" w:hAnsiTheme="minorHAnsi"/>
          <w:bCs/>
          <w:noProof/>
          <w:sz w:val="18"/>
          <w:szCs w:val="18"/>
          <w:lang w:val="sr-Cyrl-CS"/>
        </w:rPr>
        <w:t>разликује културне од популарних садржаја и на основу тога доноси вредносне судове.</w:t>
      </w:r>
    </w:p>
    <w:p w:rsidR="00CB6AA3" w:rsidRPr="000F4DBF" w:rsidRDefault="00CB6AA3" w:rsidP="00CB6AA3">
      <w:pPr>
        <w:spacing w:line="252" w:lineRule="auto"/>
        <w:rPr>
          <w:rFonts w:asciiTheme="minorHAnsi" w:hAnsiTheme="minorHAnsi"/>
          <w:bCs/>
          <w:noProof/>
          <w:sz w:val="18"/>
          <w:szCs w:val="18"/>
          <w:lang w:val="sr-Cyrl-CS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Borders>
          <w:insideH w:val="nil"/>
          <w:insideV w:val="nil"/>
        </w:tblBorders>
        <w:tblLook w:val="0400"/>
      </w:tblPr>
      <w:tblGrid>
        <w:gridCol w:w="2549"/>
        <w:gridCol w:w="6307"/>
      </w:tblGrid>
      <w:tr w:rsidR="00CB6AA3" w:rsidRPr="000F4DBF" w:rsidTr="00917DAC">
        <w:trPr>
          <w:trHeight w:val="277"/>
        </w:trPr>
        <w:tc>
          <w:tcPr>
            <w:tcW w:w="1439" w:type="pct"/>
            <w:hideMark/>
          </w:tcPr>
          <w:p w:rsidR="00CB6AA3" w:rsidRPr="000F4DBF" w:rsidRDefault="00CB6AA3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Разред</w:t>
            </w:r>
          </w:p>
        </w:tc>
        <w:tc>
          <w:tcPr>
            <w:tcW w:w="3561" w:type="pct"/>
            <w:hideMark/>
          </w:tcPr>
          <w:p w:rsidR="00CB6AA3" w:rsidRPr="000F4DBF" w:rsidRDefault="00CB6AA3" w:rsidP="00917DAC">
            <w:pPr>
              <w:ind w:firstLine="2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Први</w:t>
            </w:r>
          </w:p>
        </w:tc>
      </w:tr>
      <w:tr w:rsidR="00CB6AA3" w:rsidRPr="000F4DBF" w:rsidTr="00917DAC">
        <w:trPr>
          <w:trHeight w:val="300"/>
        </w:trPr>
        <w:tc>
          <w:tcPr>
            <w:tcW w:w="1439" w:type="pct"/>
            <w:hideMark/>
          </w:tcPr>
          <w:p w:rsidR="00CB6AA3" w:rsidRPr="000F4DBF" w:rsidRDefault="00CB6AA3" w:rsidP="00917DAC">
            <w:pPr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Годишњи фонд часова</w:t>
            </w:r>
          </w:p>
        </w:tc>
        <w:tc>
          <w:tcPr>
            <w:tcW w:w="3561" w:type="pct"/>
            <w:hideMark/>
          </w:tcPr>
          <w:p w:rsidR="00CB6AA3" w:rsidRPr="000F4DBF" w:rsidRDefault="00CB6AA3" w:rsidP="00917DAC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37 часова </w:t>
            </w:r>
          </w:p>
        </w:tc>
      </w:tr>
    </w:tbl>
    <w:p w:rsidR="00CB6AA3" w:rsidRPr="000F4DBF" w:rsidRDefault="00CB6AA3" w:rsidP="00CB6AA3">
      <w:pPr>
        <w:rPr>
          <w:rFonts w:asciiTheme="minorHAnsi" w:hAnsiTheme="minorHAnsi"/>
          <w:vanish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3"/>
        <w:gridCol w:w="1477"/>
        <w:gridCol w:w="4286"/>
      </w:tblGrid>
      <w:tr w:rsidR="00CB6AA3" w:rsidRPr="000F4DBF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B6AA3" w:rsidRPr="000F4DBF" w:rsidRDefault="00CB6AA3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ИСХОДИ </w:t>
            </w:r>
          </w:p>
          <w:p w:rsidR="00CB6AA3" w:rsidRPr="000F4DBF" w:rsidRDefault="00CB6AA3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На крају модула ученик ће бити у стању да: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B6AA3" w:rsidRPr="000F4DBF" w:rsidRDefault="00CB6AA3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МОДУЛИ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B6AA3" w:rsidRPr="000F4DBF" w:rsidRDefault="00CB6AA3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 xml:space="preserve">ТЕМЕ </w:t>
            </w:r>
          </w:p>
        </w:tc>
      </w:tr>
      <w:tr w:rsidR="00CB6AA3" w:rsidRPr="002D6786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разликује успешан од  неуспешног јавног наступа;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препознаје говор тела у јавним наступима;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разматра јавни наступ са становишта утицаја који говорник жели да постигне;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препознаје елементе манипулације у јавном наступу и критички се према њима поставља;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демонстрира правила успешног јавног наступа;</w:t>
            </w:r>
          </w:p>
          <w:p w:rsidR="00CB6AA3" w:rsidRPr="000F4DBF" w:rsidRDefault="00CB6AA3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ЈАВНИ НАСТУП</w:t>
            </w:r>
          </w:p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Увод у програм.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Шта јавни наступ чини успешним? Савети за успешан јавни наступ.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Вербална и невербална комуникација у јавним наступима.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Асертивна комуникација.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Израз и стил говорника.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Савремене технике у јавним наступима. Ефекат светлости и звука на убедљивост наступа.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Познати говорници данашњице.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Јавни наступи у медијима.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Моћ утицаја на слушаоце јавног наступа.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Манипулација. Мотивациони говорници.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Конфронтирање, сукоб мишљења, заговарање и преговарање у јавним наступима.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Јавни наступи некад и сад. Познати говорници у прошлости.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Дикција, естетика и култура у јавним наступима. </w:t>
            </w:r>
          </w:p>
          <w:p w:rsidR="00CB6AA3" w:rsidRPr="000F4DBF" w:rsidRDefault="00CB6AA3" w:rsidP="00917DAC">
            <w:pPr>
              <w:spacing w:after="60"/>
              <w:ind w:left="42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Трема у јавним наступима и начин њеног превазилажења.</w:t>
            </w:r>
          </w:p>
        </w:tc>
      </w:tr>
      <w:tr w:rsidR="00CB6AA3" w:rsidRPr="000F4DBF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A3" w:rsidRPr="000F4DBF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критички се односи према медијским садржајима, разликује чињенице од интерпретације;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бира  медијске садржаје  руководећи се њиховим квалитетом и сопственим потребама;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изражава негативан став према препознатим  примерима медијске некултуре и злопупотребе  медија; 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одговорно креира и шаље поруке посредством медија;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препозна примере угрожавања  права  на  слободу говора и примере угрожавања приватности људи;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разликује  моћи и ограничења различитих медија;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предвиђа даљи развој медија, његове предности и опасности;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КРЕАТОРИ И ПРИМАОЦИ МЕДИЈСКИХ ПОРУКА</w:t>
            </w:r>
          </w:p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Медији као средство информисања, образовања, забаве, ширења културе, манипулације.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Представљање деце и младих у медијима, њихова употреба и злоупотреба. 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Медијске поруке. Стереотипи. Дискриминација. Лажне вести. Манипулација.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Сензационализам у медијима. Угрожавање приватности људи ради добијања ексклузивних вести.  Култура и некултура у медијима. 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Говор мржње у медијима.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Слобода говора – употреба и злоупотреба, законска регулатива.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Креирање медијског садржаја. Одговорност и моралност. 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Моћ утицаја  и ограничења различитих медија. </w:t>
            </w:r>
          </w:p>
          <w:p w:rsidR="00CB6AA3" w:rsidRPr="002D6786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Медији – фактор формирања или праћења укуса јавности? 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Будућност медија.</w:t>
            </w:r>
          </w:p>
        </w:tc>
      </w:tr>
      <w:tr w:rsidR="00CB6AA3" w:rsidRPr="002D6786" w:rsidTr="00917DAC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упореди различите вредносне категорије, одабере прихватљиву и образложи избор;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издвоји комерцијалне садржаје који обликују ставове/вредности, препозна скривена значења и критички их испита упоређујући их са другим изворима;</w:t>
            </w:r>
          </w:p>
          <w:p w:rsidR="00CB6AA3" w:rsidRPr="000F4DBF" w:rsidRDefault="00CB6AA3" w:rsidP="00917DAC">
            <w:pPr>
              <w:pStyle w:val="ListParagraph"/>
              <w:numPr>
                <w:ilvl w:val="0"/>
                <w:numId w:val="49"/>
              </w:numPr>
              <w:spacing w:after="160" w:line="240" w:lineRule="auto"/>
              <w:ind w:left="227" w:hanging="227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вреднује културне догађаје, самостално из одабира и посећује.</w:t>
            </w: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pStyle w:val="ListParagraph"/>
              <w:spacing w:line="240" w:lineRule="auto"/>
              <w:ind w:left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6AA3" w:rsidRPr="002D6786" w:rsidRDefault="00CB6AA3" w:rsidP="00917DAC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AA3" w:rsidRPr="000F4DBF" w:rsidRDefault="00CB6AA3" w:rsidP="00917DAC">
            <w:pPr>
              <w:spacing w:after="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F4DBF">
              <w:rPr>
                <w:rFonts w:asciiTheme="minorHAnsi" w:hAnsiTheme="minorHAnsi"/>
                <w:b/>
                <w:sz w:val="18"/>
                <w:szCs w:val="18"/>
              </w:rPr>
              <w:t>ВРЕДНОСТИ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Шта означава култура: начин облачења људи, обичаје, породични живот, обрасце провођења слободног времена, начине рада и стварања, религијске обреде? Примери друштва/културе: британско, немачко, јапанско, латиноамеричко...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0F4DBF">
              <w:rPr>
                <w:rFonts w:asciiTheme="minorHAnsi" w:hAnsiTheme="minorHAnsi"/>
                <w:sz w:val="18"/>
                <w:szCs w:val="18"/>
              </w:rPr>
              <w:t>Вредности и вредносни судови(добро – лоше; добро – зло; лепо – ружно; свето – световно; корисно – штетно; пријатно – непријатно; тачно – нетачно; успешно – неуспешно; истинито – лажно; пристојно – непристојно; уметничко – неуметничко.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>Комерцијални садржаји у различитим медијима (рекламе, скривене поруке, поруке које су намењене емоцијама, пласирање робе, садржаја, стилова живота, идеја), скривене поруке у свакодневном животу; вредновање порука уз помоћ различитих извора.</w:t>
            </w:r>
          </w:p>
          <w:p w:rsidR="00CB6AA3" w:rsidRPr="000F4DBF" w:rsidRDefault="00CB6AA3" w:rsidP="00917DAC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DBF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Вредности у култури. Кич и шунд, са становишта ученика. </w:t>
            </w:r>
          </w:p>
        </w:tc>
      </w:tr>
    </w:tbl>
    <w:p w:rsidR="00CB6AA3" w:rsidRPr="000F4DBF" w:rsidRDefault="00CB6AA3" w:rsidP="00CB6AA3">
      <w:pPr>
        <w:rPr>
          <w:rFonts w:asciiTheme="minorHAnsi" w:hAnsiTheme="minorHAnsi"/>
          <w:sz w:val="18"/>
          <w:szCs w:val="18"/>
          <w:lang w:val="ru-RU"/>
        </w:rPr>
      </w:pPr>
      <w:r w:rsidRPr="000F4DBF">
        <w:rPr>
          <w:rFonts w:asciiTheme="minorHAnsi" w:hAnsiTheme="minorHAnsi"/>
          <w:b/>
          <w:sz w:val="18"/>
          <w:szCs w:val="18"/>
          <w:lang w:val="ru-RU"/>
        </w:rPr>
        <w:t>Кључни појмови</w:t>
      </w:r>
      <w:r w:rsidRPr="000F4DBF">
        <w:rPr>
          <w:rFonts w:asciiTheme="minorHAnsi" w:hAnsiTheme="minorHAnsi"/>
          <w:sz w:val="18"/>
          <w:szCs w:val="18"/>
          <w:lang w:val="ru-RU"/>
        </w:rPr>
        <w:t>: јавни наступ, медији и медијске поруке, манипулација, вредности.</w:t>
      </w:r>
    </w:p>
    <w:p w:rsidR="00CB6AA3" w:rsidRPr="000F4DBF" w:rsidRDefault="00CB6AA3" w:rsidP="00CB6AA3">
      <w:pPr>
        <w:jc w:val="both"/>
        <w:rPr>
          <w:rFonts w:asciiTheme="minorHAnsi" w:hAnsiTheme="minorHAnsi"/>
          <w:i/>
          <w:sz w:val="18"/>
          <w:szCs w:val="18"/>
          <w:lang w:val="ru-RU"/>
        </w:rPr>
      </w:pPr>
      <w:r w:rsidRPr="000F4DBF">
        <w:rPr>
          <w:rFonts w:asciiTheme="minorHAnsi" w:hAnsiTheme="minorHAnsi"/>
          <w:b/>
          <w:sz w:val="18"/>
          <w:szCs w:val="18"/>
          <w:lang w:val="ru-RU"/>
        </w:rPr>
        <w:t xml:space="preserve">Корелација: </w:t>
      </w:r>
      <w:r w:rsidRPr="000F4DBF">
        <w:rPr>
          <w:rFonts w:asciiTheme="minorHAnsi" w:hAnsiTheme="minorHAnsi"/>
          <w:i/>
          <w:sz w:val="18"/>
          <w:szCs w:val="18"/>
          <w:lang w:val="ru-RU"/>
        </w:rPr>
        <w:t xml:space="preserve">српски језик и књижевност, страни језик, латински језик, историја, рачунарство и информатика,појединац, група и друштво, уметност и дизајн, образовање за одрживи развој. </w:t>
      </w:r>
    </w:p>
    <w:p w:rsidR="00CB6AA3" w:rsidRPr="000F4DBF" w:rsidRDefault="00CB6AA3" w:rsidP="00CB6AA3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CB6AA3" w:rsidRPr="002D6786" w:rsidRDefault="00CB6AA3" w:rsidP="00CB6AA3">
      <w:pPr>
        <w:rPr>
          <w:rFonts w:asciiTheme="minorHAnsi" w:hAnsiTheme="minorHAnsi"/>
          <w:sz w:val="18"/>
          <w:szCs w:val="18"/>
          <w:lang w:val="ru-RU"/>
        </w:rPr>
      </w:pPr>
    </w:p>
    <w:p w:rsidR="00C15825" w:rsidRDefault="00C15825" w:rsidP="00C15825">
      <w:pPr>
        <w:pStyle w:val="Heading2"/>
        <w:rPr>
          <w:rFonts w:asciiTheme="minorHAnsi" w:eastAsia="Times New Roman" w:hAnsiTheme="minorHAnsi" w:cs="Times New Roman"/>
          <w:sz w:val="18"/>
          <w:szCs w:val="18"/>
        </w:rPr>
      </w:pPr>
      <w:bookmarkStart w:id="184" w:name="_Toc532575121"/>
      <w:r w:rsidRPr="00FD53FE">
        <w:rPr>
          <w:rFonts w:asciiTheme="minorHAnsi" w:eastAsia="Times New Roman" w:hAnsiTheme="minorHAnsi" w:cs="Times New Roman"/>
          <w:sz w:val="18"/>
          <w:szCs w:val="18"/>
        </w:rPr>
        <w:t>ПОЈЕДИНAЦ, ГРУПА И ДРУШТВО</w:t>
      </w:r>
      <w:bookmarkEnd w:id="184"/>
    </w:p>
    <w:p w:rsidR="00C15825" w:rsidRPr="009D0C4B" w:rsidRDefault="00C15825" w:rsidP="00C15825"/>
    <w:p w:rsidR="00C15825" w:rsidRPr="00FD53FE" w:rsidRDefault="00C15825" w:rsidP="00C15825">
      <w:pPr>
        <w:autoSpaceDE w:val="0"/>
        <w:ind w:firstLine="426"/>
        <w:jc w:val="both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Циљ</w:t>
      </w:r>
      <w:r w:rsidRPr="00FD53FE">
        <w:rPr>
          <w:rFonts w:asciiTheme="minorHAnsi" w:hAnsiTheme="minorHAnsi"/>
          <w:b/>
          <w:sz w:val="18"/>
          <w:szCs w:val="18"/>
          <w:lang w:val="ru-RU"/>
        </w:rPr>
        <w:t xml:space="preserve"> </w:t>
      </w:r>
      <w:r w:rsidRPr="00FD53FE">
        <w:rPr>
          <w:rFonts w:asciiTheme="minorHAnsi" w:eastAsia="Batang" w:hAnsiTheme="minorHAnsi"/>
          <w:sz w:val="18"/>
          <w:szCs w:val="18"/>
          <w:lang w:val="sr-Cyrl-CS"/>
        </w:rPr>
        <w:t xml:space="preserve">учења изборног програма </w:t>
      </w:r>
      <w:r w:rsidRPr="00FD53FE">
        <w:rPr>
          <w:rFonts w:asciiTheme="minorHAnsi" w:hAnsiTheme="minorHAnsi"/>
          <w:i/>
          <w:sz w:val="18"/>
          <w:szCs w:val="18"/>
        </w:rPr>
        <w:t xml:space="preserve">појединaц, група и друштво </w:t>
      </w:r>
      <w:r w:rsidRPr="00FD53FE">
        <w:rPr>
          <w:rFonts w:asciiTheme="minorHAnsi" w:hAnsiTheme="minorHAnsi"/>
          <w:sz w:val="18"/>
          <w:szCs w:val="18"/>
          <w:lang w:val="ru-RU"/>
        </w:rPr>
        <w:t>је осп</w:t>
      </w:r>
      <w:r w:rsidRPr="00FD53FE">
        <w:rPr>
          <w:rFonts w:asciiTheme="minorHAnsi" w:hAnsiTheme="minorHAnsi"/>
          <w:sz w:val="18"/>
          <w:szCs w:val="18"/>
          <w:lang w:val="sr-Latn-CS"/>
        </w:rPr>
        <w:t>o</w:t>
      </w:r>
      <w:r w:rsidRPr="00FD53FE">
        <w:rPr>
          <w:rFonts w:asciiTheme="minorHAnsi" w:hAnsiTheme="minorHAnsi"/>
          <w:sz w:val="18"/>
          <w:szCs w:val="18"/>
          <w:lang w:val="ru-RU"/>
        </w:rPr>
        <w:t>собљавање ученика за критичко сагледавање места појединца и група у друштву, њихових улога, права, одговорности и међузависности, ради развијања знања, вештина, вредности и ставова неопходних за конструктивноучешће у различитим ситуацијама својственим савременом динамичном друштву.</w:t>
      </w:r>
    </w:p>
    <w:tbl>
      <w:tblPr>
        <w:tblpPr w:leftFromText="180" w:rightFromText="180" w:horzAnchor="margin" w:tblpXSpec="center" w:tblpY="1"/>
        <w:tblW w:w="10683" w:type="dxa"/>
        <w:tblLayout w:type="fixed"/>
        <w:tblLook w:val="0000"/>
      </w:tblPr>
      <w:tblGrid>
        <w:gridCol w:w="10683"/>
      </w:tblGrid>
      <w:tr w:rsidR="00D11A22" w:rsidRPr="00FD53FE" w:rsidTr="00D11A22">
        <w:trPr>
          <w:trHeight w:val="1637"/>
        </w:trPr>
        <w:tc>
          <w:tcPr>
            <w:tcW w:w="10683" w:type="dxa"/>
            <w:shd w:val="clear" w:color="auto" w:fill="auto"/>
          </w:tcPr>
          <w:p w:rsidR="00D11A22" w:rsidRDefault="00D11A22" w:rsidP="00D11A2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ПОЈЕДИНAЦ, ГРУПА И ДРУШТВО</w:t>
            </w:r>
          </w:p>
          <w:p w:rsidR="00D11A22" w:rsidRDefault="00D11A22" w:rsidP="00D11A2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D11A22" w:rsidRPr="00FD53FE" w:rsidRDefault="00D11A22" w:rsidP="00D11A2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D11A22" w:rsidRPr="00FD53FE" w:rsidRDefault="00D11A22" w:rsidP="00D11A22">
            <w:pPr>
              <w:autoSpaceDE w:val="0"/>
              <w:ind w:firstLine="426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Циљ</w:t>
            </w:r>
            <w:r w:rsidRPr="00FD53FE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 xml:space="preserve"> </w:t>
            </w:r>
            <w:r w:rsidRPr="00FD53FE">
              <w:rPr>
                <w:rFonts w:asciiTheme="minorHAnsi" w:eastAsia="Batang" w:hAnsiTheme="minorHAnsi"/>
                <w:sz w:val="18"/>
                <w:szCs w:val="18"/>
                <w:lang w:val="sr-Cyrl-CS"/>
              </w:rPr>
              <w:t xml:space="preserve">учења изборног програма </w:t>
            </w:r>
            <w:r w:rsidRPr="00FD53FE">
              <w:rPr>
                <w:rFonts w:asciiTheme="minorHAnsi" w:hAnsiTheme="minorHAnsi"/>
                <w:i/>
                <w:sz w:val="18"/>
                <w:szCs w:val="18"/>
              </w:rPr>
              <w:t xml:space="preserve">појединaц, група и друштво </w:t>
            </w: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је осп</w:t>
            </w:r>
            <w:r w:rsidRPr="00FD53FE">
              <w:rPr>
                <w:rFonts w:asciiTheme="minorHAnsi" w:hAnsiTheme="minorHAnsi"/>
                <w:sz w:val="18"/>
                <w:szCs w:val="18"/>
                <w:lang w:val="sr-Latn-CS"/>
              </w:rPr>
              <w:t>o</w:t>
            </w: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собљавање ученика за критичко сагледавање места појединца и група у друштву, њихових улога, права, одговорности и међузависности, ради развијања знања, вештина, вредности и ставова неопходних за конструктивноучешће у различитим ситуацијама својственим савременом динамичном друштву.</w:t>
            </w:r>
          </w:p>
          <w:p w:rsidR="00D11A22" w:rsidRPr="00FD53FE" w:rsidRDefault="00D11A22" w:rsidP="00D11A22">
            <w:pPr>
              <w:suppressAutoHyphens/>
              <w:autoSpaceDE w:val="0"/>
              <w:ind w:firstLine="426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:rsidR="00C15825" w:rsidRPr="00FD53FE" w:rsidRDefault="005E5BCF" w:rsidP="00C15825">
      <w:pPr>
        <w:ind w:firstLine="357"/>
        <w:rPr>
          <w:rFonts w:asciiTheme="minorHAnsi" w:hAnsiTheme="minorHAnsi"/>
          <w:sz w:val="18"/>
          <w:szCs w:val="18"/>
          <w:lang w:val="ru-RU"/>
        </w:rPr>
      </w:pPr>
      <w:r>
        <w:rPr>
          <w:rFonts w:asciiTheme="minorHAnsi" w:hAnsiTheme="minorHAnsi"/>
          <w:sz w:val="18"/>
          <w:szCs w:val="18"/>
        </w:rPr>
        <w:pict>
          <v:shape id="_x0000_s1039" type="#_x0000_t202" style="position:absolute;left:0;text-align:left;margin-left:-5.4pt;margin-top:.05pt;width:534.1pt;height:112.4pt;z-index:251663360;mso-wrap-distance-left:0;mso-wrap-distance-top:0;mso-wrap-distance-right:9pt;mso-wrap-distance-bottom:10pt;mso-position-horizontal:absolute;mso-position-horizontal-relative:text;mso-position-vertical:absolute;mso-position-vertical-relative:text" stroked="f">
            <v:fill opacity="0" color2="black"/>
            <v:textbox inset="0,0,0,0">
              <w:txbxContent>
                <w:p w:rsidR="00073D02" w:rsidRDefault="00073D02" w:rsidP="00C15825">
                  <w:r>
                    <w:t xml:space="preserve"> </w:t>
                  </w:r>
                </w:p>
              </w:txbxContent>
            </v:textbox>
            <w10:wrap type="square"/>
          </v:shape>
        </w:pict>
      </w:r>
      <w:r w:rsidR="00C15825" w:rsidRPr="00FD53FE">
        <w:rPr>
          <w:rFonts w:asciiTheme="minorHAnsi" w:hAnsiTheme="minorHAnsi"/>
          <w:sz w:val="18"/>
          <w:szCs w:val="18"/>
        </w:rPr>
        <w:t>По завршетку програма ученик ће бити у стању да:</w:t>
      </w:r>
    </w:p>
    <w:p w:rsidR="00C15825" w:rsidRPr="00FD53FE" w:rsidRDefault="00C15825" w:rsidP="00C15825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 xml:space="preserve">аргументовано дискутује о друштвеним појавама имајући у виду </w:t>
      </w:r>
      <w:r w:rsidRPr="00FD53FE">
        <w:rPr>
          <w:rFonts w:asciiTheme="minorHAnsi" w:hAnsiTheme="minorHAnsi"/>
          <w:sz w:val="18"/>
          <w:szCs w:val="18"/>
        </w:rPr>
        <w:t>позицију</w:t>
      </w:r>
      <w:r w:rsidRPr="00FD53FE">
        <w:rPr>
          <w:rFonts w:asciiTheme="minorHAnsi" w:hAnsiTheme="minorHAnsi"/>
          <w:sz w:val="18"/>
          <w:szCs w:val="18"/>
          <w:lang w:val="ru-RU"/>
        </w:rPr>
        <w:t xml:space="preserve"> појединца, групе и друштва;</w:t>
      </w:r>
    </w:p>
    <w:p w:rsidR="00C15825" w:rsidRPr="00FD53FE" w:rsidRDefault="00C15825" w:rsidP="00C15825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уочава и анализира различите врсте интеракцијских процеса у друштву и међузависност између појединаца, група и друштва;</w:t>
      </w:r>
    </w:p>
    <w:p w:rsidR="00C15825" w:rsidRPr="00FD53FE" w:rsidRDefault="00C15825" w:rsidP="00C15825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препозна начине утицаја и манипулације појединца, групе и друштва;</w:t>
      </w:r>
    </w:p>
    <w:p w:rsidR="00C15825" w:rsidRPr="00FD53FE" w:rsidRDefault="00C15825" w:rsidP="00C15825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илуструје на примерима и примени у реалним ситуацијама механизме разградње негативних друштвених стереотипа;</w:t>
      </w:r>
    </w:p>
    <w:p w:rsidR="00C15825" w:rsidRPr="00FD53FE" w:rsidRDefault="00C15825" w:rsidP="00C15825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  <w:lang w:val="ru-RU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исказује просоцијалне ставове, вредности, осетљивост за етичко просуђивање;</w:t>
      </w:r>
    </w:p>
    <w:p w:rsidR="00C15825" w:rsidRPr="00FD53FE" w:rsidRDefault="00C15825" w:rsidP="00C15825">
      <w:pPr>
        <w:pStyle w:val="ListParagraph"/>
        <w:numPr>
          <w:ilvl w:val="0"/>
          <w:numId w:val="60"/>
        </w:numPr>
        <w:suppressAutoHyphens/>
        <w:spacing w:after="0" w:line="240" w:lineRule="auto"/>
        <w:ind w:left="567" w:hanging="210"/>
        <w:rPr>
          <w:rFonts w:asciiTheme="minorHAnsi" w:hAnsiTheme="minorHAnsi"/>
          <w:sz w:val="18"/>
          <w:szCs w:val="18"/>
        </w:rPr>
      </w:pPr>
      <w:r w:rsidRPr="00FD53FE">
        <w:rPr>
          <w:rFonts w:asciiTheme="minorHAnsi" w:hAnsiTheme="minorHAnsi"/>
          <w:sz w:val="18"/>
          <w:szCs w:val="18"/>
          <w:lang w:val="ru-RU"/>
        </w:rPr>
        <w:t>препознаје специфичности истраживања у друштвеним наукама.</w:t>
      </w:r>
    </w:p>
    <w:p w:rsidR="00C15825" w:rsidRPr="00FD53FE" w:rsidRDefault="00C15825" w:rsidP="00C15825">
      <w:pPr>
        <w:rPr>
          <w:rFonts w:asciiTheme="minorHAnsi" w:hAnsiTheme="minorHAnsi"/>
          <w:sz w:val="18"/>
          <w:szCs w:val="18"/>
        </w:rPr>
      </w:pPr>
    </w:p>
    <w:tbl>
      <w:tblPr>
        <w:tblpPr w:leftFromText="180" w:rightFromText="180" w:vertAnchor="text" w:horzAnchor="margin" w:tblpXSpec="center" w:tblpY="121"/>
        <w:tblW w:w="10693" w:type="dxa"/>
        <w:tblLayout w:type="fixed"/>
        <w:tblLook w:val="0000"/>
      </w:tblPr>
      <w:tblGrid>
        <w:gridCol w:w="3648"/>
        <w:gridCol w:w="2134"/>
        <w:gridCol w:w="4911"/>
      </w:tblGrid>
      <w:tr w:rsidR="00C15825" w:rsidRPr="00FD53FE" w:rsidTr="00D11A22">
        <w:tc>
          <w:tcPr>
            <w:tcW w:w="36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073D0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t>ИСХОДИ</w:t>
            </w:r>
          </w:p>
          <w:p w:rsidR="00C15825" w:rsidRPr="00FD53FE" w:rsidRDefault="00C15825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D53FE">
              <w:rPr>
                <w:rFonts w:asciiTheme="minorHAnsi" w:hAnsiTheme="minorHAnsi"/>
                <w:sz w:val="18"/>
                <w:szCs w:val="18"/>
              </w:rPr>
              <w:t>На крају првог разреда ученик ће бити у стању да: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073D0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t>ТЕМЕ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073D0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t xml:space="preserve">САДРЖАЈИ </w:t>
            </w:r>
          </w:p>
        </w:tc>
      </w:tr>
      <w:tr w:rsidR="00C15825" w:rsidRPr="00FD53FE" w:rsidTr="00D11A22">
        <w:tc>
          <w:tcPr>
            <w:tcW w:w="3648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препозна мултиперспективност приступа програму и наведе науке које се баве питањима појединца, групе, друштва;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учествује у доношењу правила понашања у групи;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опише својим речима сврху социјалних експеримената;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критички разматра појаву узора, идола и вођа и њихов утицај на појединце, групе, друштво; 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опише на примеру утицај медија на формирање узора, идола и вођа;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идентификује особе, на локалном или глобалном нивоу, које су биле или су сада вође и идоли;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процени могући развој догађаја у свету имајући у виду актуелне светске вође;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делује проактивно штитећи права и интересе неког појединца, групе или друштва.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објасни на примеру  разлику између усамљености и самоће;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 xml:space="preserve">критички разматра проблеме са којима се суочавају одбачени појединци; 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повезује процесе технологизације света и повећане усамљености и отуђености људи;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препознаје стереотипе и предрасуде у примерима одбачености;</w:t>
            </w:r>
          </w:p>
          <w:p w:rsidR="00C15825" w:rsidRPr="00FD53FE" w:rsidRDefault="00C15825" w:rsidP="00073D02">
            <w:pPr>
              <w:pStyle w:val="ListParagraph"/>
              <w:numPr>
                <w:ilvl w:val="0"/>
                <w:numId w:val="61"/>
              </w:numPr>
              <w:suppressAutoHyphens/>
              <w:spacing w:after="160" w:line="240" w:lineRule="auto"/>
              <w:ind w:left="227" w:hanging="227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процењује могуће последице усамљености, одбачености и отуђености у животу људи у будућности.</w:t>
            </w:r>
          </w:p>
          <w:p w:rsidR="00C15825" w:rsidRPr="00FD53FE" w:rsidRDefault="00C15825" w:rsidP="00073D02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15825" w:rsidRPr="00FD53FE" w:rsidRDefault="00C15825" w:rsidP="00073D02">
            <w:pPr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15825" w:rsidRPr="00FD53FE" w:rsidRDefault="00C15825" w:rsidP="00073D02">
            <w:pPr>
              <w:ind w:left="227" w:hanging="227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073D02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lastRenderedPageBreak/>
              <w:t>ОД УЗОРА И ИДОЛА ДО ВОЂА И СЛЕДБЕНИКА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Увод у програм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Узори, идоли и  идолатрија – слично, а различито.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Може ли се одрасти без узора и идола? Чему они служе?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Узори и идоли данашњих младих људи и њихових родитеља – има ли разлике?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Како се постаје идол? 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Најпознатија масовна еуфорија 60-тих година 20. века – битлсоманија. Како је до ње дошло?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Шта вођу чини вођом? 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Вође, узори и идоли у различитим областима (политика, војска, спорт, уметност, наука, техника...) и њихов утицај.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Да ли има вође без следбеника? Како вође утичу на следбенике?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Шта је конформизам, које су његове последице и како му се одупрети.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Какав је утицај медија на стварање узора, идола, вођа? 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Вође у прошлости које су промениле свет (на боље или нагоре).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За кога се данас у свету може рећи да је вођа? </w:t>
            </w:r>
            <w:r w:rsidRPr="00FD53FE">
              <w:rPr>
                <w:rFonts w:asciiTheme="minorHAnsi" w:hAnsiTheme="minorHAnsi"/>
                <w:sz w:val="18"/>
                <w:szCs w:val="18"/>
              </w:rPr>
              <w:t>Зашто?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15825" w:rsidRPr="00FD53FE" w:rsidTr="00D11A22">
        <w:tc>
          <w:tcPr>
            <w:tcW w:w="364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15825" w:rsidRPr="00FD53FE" w:rsidRDefault="00C15825" w:rsidP="00073D02">
            <w:pPr>
              <w:snapToGrid w:val="0"/>
              <w:ind w:left="227" w:hanging="227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5825" w:rsidRPr="00FD53FE" w:rsidRDefault="00C15825" w:rsidP="00073D02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b/>
                <w:sz w:val="18"/>
                <w:szCs w:val="18"/>
              </w:rPr>
              <w:t>УСАМЉЕНОСТ, ОДБАЧЕНОСТ, ОТУЂЕНОСТ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Сам у маси. Велики градови и усамљеност. Напуштена села и самоћа старих.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i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Нове технологије –узрок или решење усамљености младих.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Велики брат</w:t>
            </w: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 други ријалити програми отуђености – зашто имају велику гледаност?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Осамљеност као избор. Испосници и самоћа.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Познати одбачени појединци у прошлости – зашто их је </w:t>
            </w: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друштво одбацило?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Инквцизиција – однос према појединцима оптуженим за јерес. Галилео Галилеј – одустајање од уверења ради заштите од одбачености. 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Расистичка дискриминација – одбаченост због боје коже.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Одбаченост старих, болесних, сиромашних и другачијих у савременом свету.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Ејџизам – прихваћена дискриминација. </w:t>
            </w:r>
          </w:p>
          <w:p w:rsidR="00C15825" w:rsidRPr="00FD53FE" w:rsidRDefault="00C15825" w:rsidP="00073D02">
            <w:pPr>
              <w:spacing w:after="6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D53FE">
              <w:rPr>
                <w:rFonts w:asciiTheme="minorHAnsi" w:hAnsiTheme="minorHAnsi"/>
                <w:sz w:val="18"/>
                <w:szCs w:val="18"/>
                <w:lang w:val="ru-RU"/>
              </w:rPr>
              <w:t>Солидарност међу људима и прихватање различитости као равнотежа одбачености и отуђености.</w:t>
            </w:r>
          </w:p>
          <w:p w:rsidR="00C15825" w:rsidRPr="00FD53FE" w:rsidRDefault="00C15825" w:rsidP="00073D02">
            <w:pPr>
              <w:spacing w:after="60"/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C15825" w:rsidRPr="00FD53FE" w:rsidRDefault="00C15825" w:rsidP="00C15825">
      <w:pPr>
        <w:rPr>
          <w:rFonts w:asciiTheme="minorHAnsi" w:hAnsiTheme="minorHAnsi"/>
          <w:sz w:val="18"/>
          <w:szCs w:val="18"/>
        </w:rPr>
      </w:pPr>
    </w:p>
    <w:p w:rsidR="00C15825" w:rsidRPr="00FD53FE" w:rsidRDefault="005E5BCF" w:rsidP="00C15825">
      <w:pPr>
        <w:rPr>
          <w:rFonts w:asciiTheme="minorHAnsi" w:hAnsiTheme="minorHAnsi"/>
          <w:vanish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pict>
          <v:shape id="_x0000_s1040" type="#_x0000_t202" style="position:absolute;margin-left:-5.4pt;margin-top:.05pt;width:534.1pt;height:1.6pt;z-index:251664384;mso-wrap-distance-left:0;mso-wrap-distance-top:0;mso-wrap-distance-right:9pt;mso-wrap-distance-bottom:10pt;mso-position-horizontal:absolute;mso-position-horizontal-relative:text;mso-position-vertical:absolute;mso-position-vertical-relative:text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2834"/>
                    <w:gridCol w:w="7632"/>
                  </w:tblGrid>
                  <w:tr w:rsidR="00073D02">
                    <w:tc>
                      <w:tcPr>
                        <w:tcW w:w="2834" w:type="dxa"/>
                        <w:shd w:val="clear" w:color="auto" w:fill="auto"/>
                      </w:tcPr>
                      <w:p w:rsidR="00073D02" w:rsidRDefault="00073D02">
                        <w:pPr>
                          <w:rPr>
                            <w:b/>
                          </w:rPr>
                        </w:pPr>
                        <w:r>
                          <w:t>Разред</w:t>
                        </w:r>
                      </w:p>
                    </w:tc>
                    <w:tc>
                      <w:tcPr>
                        <w:tcW w:w="7632" w:type="dxa"/>
                        <w:shd w:val="clear" w:color="auto" w:fill="auto"/>
                      </w:tcPr>
                      <w:p w:rsidR="00073D02" w:rsidRDefault="00073D02">
                        <w:r>
                          <w:rPr>
                            <w:b/>
                          </w:rPr>
                          <w:t>Први</w:t>
                        </w:r>
                      </w:p>
                    </w:tc>
                  </w:tr>
                  <w:tr w:rsidR="00073D02">
                    <w:trPr>
                      <w:trHeight w:val="524"/>
                    </w:trPr>
                    <w:tc>
                      <w:tcPr>
                        <w:tcW w:w="2834" w:type="dxa"/>
                        <w:shd w:val="clear" w:color="auto" w:fill="auto"/>
                      </w:tcPr>
                      <w:p w:rsidR="00073D02" w:rsidRDefault="00073D02">
                        <w:pPr>
                          <w:rPr>
                            <w:b/>
                          </w:rPr>
                        </w:pPr>
                        <w:r>
                          <w:t>Годишњи фонд часова</w:t>
                        </w:r>
                      </w:p>
                    </w:tc>
                    <w:tc>
                      <w:tcPr>
                        <w:tcW w:w="7632" w:type="dxa"/>
                        <w:shd w:val="clear" w:color="auto" w:fill="auto"/>
                      </w:tcPr>
                      <w:p w:rsidR="00073D02" w:rsidRDefault="00073D02">
                        <w:r>
                          <w:rPr>
                            <w:b/>
                          </w:rPr>
                          <w:t xml:space="preserve">37 часова </w:t>
                        </w:r>
                      </w:p>
                    </w:tc>
                  </w:tr>
                </w:tbl>
                <w:p w:rsidR="00073D02" w:rsidRDefault="00073D02" w:rsidP="00C15825">
                  <w: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C15825" w:rsidRPr="00FD53FE" w:rsidRDefault="00C15825" w:rsidP="00C15825">
      <w:pPr>
        <w:rPr>
          <w:rFonts w:asciiTheme="minorHAnsi" w:hAnsiTheme="minorHAnsi"/>
          <w:b/>
          <w:sz w:val="18"/>
          <w:szCs w:val="18"/>
          <w:lang w:val="ru-RU"/>
        </w:rPr>
      </w:pPr>
      <w:r w:rsidRPr="00FD53FE">
        <w:rPr>
          <w:rFonts w:asciiTheme="minorHAnsi" w:hAnsiTheme="minorHAnsi"/>
          <w:b/>
          <w:sz w:val="18"/>
          <w:szCs w:val="18"/>
          <w:lang w:val="ru-RU"/>
        </w:rPr>
        <w:t>Кључне речи</w:t>
      </w:r>
      <w:r w:rsidRPr="00FD53FE">
        <w:rPr>
          <w:rFonts w:asciiTheme="minorHAnsi" w:hAnsiTheme="minorHAnsi"/>
          <w:sz w:val="18"/>
          <w:szCs w:val="18"/>
          <w:lang w:val="ru-RU"/>
        </w:rPr>
        <w:t>: међузависност,узори, идоли, вође, усамљеност, одбаченост, отуђеност.</w:t>
      </w:r>
    </w:p>
    <w:p w:rsidR="00C15825" w:rsidRPr="00FD53FE" w:rsidRDefault="00C15825" w:rsidP="00C15825">
      <w:pPr>
        <w:jc w:val="center"/>
        <w:rPr>
          <w:rFonts w:asciiTheme="minorHAnsi" w:hAnsiTheme="minorHAnsi"/>
          <w:b/>
          <w:sz w:val="18"/>
          <w:szCs w:val="18"/>
          <w:lang w:val="ru-RU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Borders>
          <w:insideH w:val="nil"/>
          <w:insideV w:val="nil"/>
        </w:tblBorders>
        <w:tblLook w:val="0400"/>
      </w:tblPr>
      <w:tblGrid>
        <w:gridCol w:w="2311"/>
        <w:gridCol w:w="6545"/>
      </w:tblGrid>
      <w:tr w:rsidR="00C15825" w:rsidRPr="00FA212B" w:rsidTr="00073D02">
        <w:trPr>
          <w:trHeight w:val="568"/>
        </w:trPr>
        <w:tc>
          <w:tcPr>
            <w:tcW w:w="5000" w:type="pct"/>
            <w:gridSpan w:val="2"/>
            <w:hideMark/>
          </w:tcPr>
          <w:p w:rsidR="00C15825" w:rsidRDefault="00C15825" w:rsidP="00073D02">
            <w:pPr>
              <w:pStyle w:val="Heading2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C15825" w:rsidRDefault="00C15825" w:rsidP="00073D02">
            <w:pPr>
              <w:pStyle w:val="Heading2"/>
              <w:rPr>
                <w:rFonts w:asciiTheme="minorHAnsi" w:hAnsiTheme="minorHAnsi"/>
                <w:b w:val="0"/>
                <w:sz w:val="18"/>
                <w:szCs w:val="18"/>
              </w:rPr>
            </w:pPr>
            <w:bookmarkStart w:id="185" w:name="_Toc532575122"/>
            <w:r w:rsidRPr="00FA212B">
              <w:rPr>
                <w:rFonts w:ascii="Calibri" w:eastAsia="Times New Roman" w:hAnsi="Calibri" w:cs="Times New Roman"/>
                <w:b w:val="0"/>
                <w:color w:val="4F81BD"/>
                <w:sz w:val="18"/>
                <w:szCs w:val="18"/>
              </w:rPr>
              <w:t>ЗДРАВЉЕ И СПОРТ</w:t>
            </w:r>
            <w:bookmarkEnd w:id="185"/>
          </w:p>
          <w:p w:rsidR="00C15825" w:rsidRPr="00BE080A" w:rsidRDefault="00C15825" w:rsidP="00073D02"/>
        </w:tc>
      </w:tr>
      <w:tr w:rsidR="00C15825" w:rsidRPr="00FA212B" w:rsidTr="00073D02">
        <w:tc>
          <w:tcPr>
            <w:tcW w:w="5000" w:type="pct"/>
            <w:gridSpan w:val="2"/>
            <w:hideMark/>
          </w:tcPr>
          <w:p w:rsidR="00C15825" w:rsidRPr="00FA212B" w:rsidRDefault="00C15825" w:rsidP="00073D02">
            <w:pPr>
              <w:jc w:val="both"/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Циљ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учења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изборног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програма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i/>
                <w:sz w:val="18"/>
                <w:szCs w:val="18"/>
              </w:rPr>
              <w:t>здравље и спорт</w:t>
            </w:r>
            <w:r>
              <w:rPr>
                <w:rFonts w:asciiTheme="minorHAnsi" w:hAnsiTheme="minorHAnsi"/>
                <w:bCs/>
                <w:i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је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да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ученик, на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основу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проучавања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различитих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аспеката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здравог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живота, развије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знања, вештине, ставове и вредности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који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су у функцији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очувања и унапређивања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здравља и културе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телесног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вежбања.</w:t>
            </w:r>
          </w:p>
        </w:tc>
      </w:tr>
      <w:tr w:rsidR="00C15825" w:rsidRPr="00FA212B" w:rsidTr="00073D02">
        <w:tc>
          <w:tcPr>
            <w:tcW w:w="1305" w:type="pct"/>
            <w:hideMark/>
          </w:tcPr>
          <w:p w:rsidR="00C15825" w:rsidRPr="00FA212B" w:rsidRDefault="00C15825" w:rsidP="00073D02">
            <w:pPr>
              <w:rPr>
                <w:rFonts w:ascii="Calibri" w:hAnsi="Calibri"/>
                <w:b/>
                <w:bCs/>
                <w:color w:val="313131"/>
                <w:sz w:val="18"/>
                <w:szCs w:val="18"/>
              </w:rPr>
            </w:pPr>
          </w:p>
        </w:tc>
        <w:tc>
          <w:tcPr>
            <w:tcW w:w="3695" w:type="pct"/>
            <w:hideMark/>
          </w:tcPr>
          <w:p w:rsidR="00C15825" w:rsidRPr="00FA212B" w:rsidRDefault="00C15825" w:rsidP="00073D02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C15825" w:rsidRPr="00FA212B" w:rsidTr="00073D02">
        <w:trPr>
          <w:trHeight w:val="300"/>
        </w:trPr>
        <w:tc>
          <w:tcPr>
            <w:tcW w:w="1305" w:type="pct"/>
            <w:hideMark/>
          </w:tcPr>
          <w:p w:rsidR="00C15825" w:rsidRPr="00FA212B" w:rsidRDefault="00C15825" w:rsidP="00073D02">
            <w:pPr>
              <w:rPr>
                <w:rFonts w:ascii="Calibri" w:hAnsi="Calibri"/>
                <w:b/>
                <w:bCs/>
                <w:color w:val="313131"/>
                <w:sz w:val="18"/>
                <w:szCs w:val="18"/>
              </w:rPr>
            </w:pPr>
          </w:p>
        </w:tc>
        <w:tc>
          <w:tcPr>
            <w:tcW w:w="3695" w:type="pct"/>
            <w:hideMark/>
          </w:tcPr>
          <w:p w:rsidR="00C15825" w:rsidRPr="00FA212B" w:rsidRDefault="00C15825" w:rsidP="00073D02">
            <w:pPr>
              <w:rPr>
                <w:rFonts w:ascii="Calibri" w:hAnsi="Calibri"/>
                <w:b/>
                <w:bCs/>
                <w:color w:val="313131"/>
                <w:sz w:val="18"/>
                <w:szCs w:val="18"/>
              </w:rPr>
            </w:pPr>
          </w:p>
        </w:tc>
      </w:tr>
    </w:tbl>
    <w:p w:rsidR="00C15825" w:rsidRPr="00FA212B" w:rsidRDefault="00C15825" w:rsidP="00C15825">
      <w:pPr>
        <w:rPr>
          <w:rFonts w:ascii="Calibri" w:hAnsi="Calibri"/>
          <w:sz w:val="18"/>
          <w:szCs w:val="18"/>
        </w:rPr>
      </w:pPr>
      <w:r w:rsidRPr="00FA212B">
        <w:rPr>
          <w:rFonts w:ascii="Calibri" w:hAnsi="Calibri"/>
          <w:bCs/>
          <w:sz w:val="18"/>
          <w:szCs w:val="18"/>
        </w:rPr>
        <w:t>По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завршетку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програма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ученик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ће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бити у стању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FA212B">
        <w:rPr>
          <w:rFonts w:ascii="Calibri" w:hAnsi="Calibri"/>
          <w:bCs/>
          <w:sz w:val="18"/>
          <w:szCs w:val="18"/>
        </w:rPr>
        <w:t>да:</w:t>
      </w:r>
    </w:p>
    <w:p w:rsidR="00C15825" w:rsidRPr="00FA212B" w:rsidRDefault="00C15825" w:rsidP="00C15825">
      <w:pPr>
        <w:numPr>
          <w:ilvl w:val="0"/>
          <w:numId w:val="62"/>
        </w:numPr>
        <w:spacing w:line="254" w:lineRule="auto"/>
        <w:contextualSpacing/>
        <w:jc w:val="both"/>
        <w:rPr>
          <w:rFonts w:ascii="Calibri" w:hAnsi="Calibri"/>
          <w:bCs/>
          <w:sz w:val="18"/>
          <w:szCs w:val="18"/>
          <w:lang w:val="uz-Cyrl-UZ"/>
        </w:rPr>
      </w:pPr>
      <w:r w:rsidRPr="00FA212B">
        <w:rPr>
          <w:rFonts w:ascii="Calibri" w:hAnsi="Calibri"/>
          <w:bCs/>
          <w:sz w:val="18"/>
          <w:szCs w:val="18"/>
          <w:lang w:val="uz-Cyrl-UZ"/>
        </w:rPr>
        <w:t>проналази релевантне изворе информација о значају редовног физичког вежбања –спорта и рекреације и користи их у формирању здравих животних навика;</w:t>
      </w:r>
    </w:p>
    <w:p w:rsidR="00C15825" w:rsidRPr="00FA212B" w:rsidRDefault="00C15825" w:rsidP="00C15825">
      <w:pPr>
        <w:numPr>
          <w:ilvl w:val="0"/>
          <w:numId w:val="62"/>
        </w:numPr>
        <w:spacing w:line="254" w:lineRule="auto"/>
        <w:contextualSpacing/>
        <w:rPr>
          <w:rFonts w:ascii="Calibri" w:hAnsi="Calibri"/>
          <w:bCs/>
          <w:sz w:val="18"/>
          <w:szCs w:val="18"/>
          <w:lang w:val="uz-Cyrl-UZ"/>
        </w:rPr>
      </w:pPr>
      <w:r w:rsidRPr="00FA212B">
        <w:rPr>
          <w:rFonts w:ascii="Calibri" w:hAnsi="Calibri"/>
          <w:bCs/>
          <w:sz w:val="18"/>
          <w:szCs w:val="18"/>
          <w:lang w:val="uz-Cyrl-UZ"/>
        </w:rPr>
        <w:t>препозна и критички процени потенцијално ризичне ситуације по здравље</w:t>
      </w:r>
      <w:r w:rsidRPr="00FA212B">
        <w:rPr>
          <w:rFonts w:ascii="Calibri" w:hAnsi="Calibri"/>
          <w:bCs/>
          <w:sz w:val="18"/>
          <w:szCs w:val="18"/>
        </w:rPr>
        <w:t>и у складусатимодговорнореагује</w:t>
      </w:r>
      <w:r w:rsidRPr="00FA212B">
        <w:rPr>
          <w:rFonts w:ascii="Calibri" w:hAnsi="Calibri"/>
          <w:bCs/>
          <w:sz w:val="18"/>
          <w:szCs w:val="18"/>
          <w:lang w:val="uz-Cyrl-UZ"/>
        </w:rPr>
        <w:t>;</w:t>
      </w:r>
    </w:p>
    <w:p w:rsidR="00C15825" w:rsidRPr="00FA212B" w:rsidRDefault="00C15825" w:rsidP="00C15825">
      <w:pPr>
        <w:numPr>
          <w:ilvl w:val="0"/>
          <w:numId w:val="62"/>
        </w:numPr>
        <w:spacing w:line="254" w:lineRule="auto"/>
        <w:contextualSpacing/>
        <w:rPr>
          <w:rFonts w:ascii="Calibri" w:hAnsi="Calibri"/>
          <w:bCs/>
          <w:sz w:val="18"/>
          <w:szCs w:val="18"/>
          <w:lang w:val="uz-Cyrl-UZ"/>
        </w:rPr>
      </w:pPr>
      <w:r w:rsidRPr="00FA212B">
        <w:rPr>
          <w:rFonts w:ascii="Calibri" w:hAnsi="Calibri"/>
          <w:bCs/>
          <w:sz w:val="18"/>
          <w:szCs w:val="18"/>
          <w:lang w:val="uz-Cyrl-UZ"/>
        </w:rPr>
        <w:t>одабере и примeни разноврсне програме физичког вежбања - спорта и рекреације</w:t>
      </w:r>
      <w:r w:rsidRPr="00FA212B">
        <w:rPr>
          <w:rFonts w:ascii="Calibri" w:hAnsi="Calibri"/>
          <w:bCs/>
          <w:sz w:val="18"/>
          <w:szCs w:val="18"/>
        </w:rPr>
        <w:t>,</w:t>
      </w:r>
      <w:r w:rsidRPr="00FA212B">
        <w:rPr>
          <w:rFonts w:ascii="Calibri" w:hAnsi="Calibri"/>
          <w:bCs/>
          <w:sz w:val="18"/>
          <w:szCs w:val="18"/>
          <w:lang w:val="uz-Cyrl-UZ"/>
        </w:rPr>
        <w:t xml:space="preserve"> опоравка и здраве исхране, у складу са својим потребама и могућностима;</w:t>
      </w:r>
    </w:p>
    <w:p w:rsidR="00C15825" w:rsidRPr="00FA212B" w:rsidRDefault="00C15825" w:rsidP="00C15825">
      <w:pPr>
        <w:numPr>
          <w:ilvl w:val="0"/>
          <w:numId w:val="62"/>
        </w:numPr>
        <w:spacing w:line="254" w:lineRule="auto"/>
        <w:contextualSpacing/>
        <w:rPr>
          <w:rFonts w:ascii="Calibri" w:hAnsi="Calibri"/>
          <w:bCs/>
          <w:sz w:val="18"/>
          <w:szCs w:val="18"/>
          <w:lang w:val="uz-Cyrl-UZ"/>
        </w:rPr>
      </w:pPr>
      <w:r w:rsidRPr="00FA212B">
        <w:rPr>
          <w:rFonts w:ascii="Calibri" w:hAnsi="Calibri"/>
          <w:bCs/>
          <w:sz w:val="18"/>
          <w:szCs w:val="18"/>
          <w:lang w:val="uz-Cyrl-UZ"/>
        </w:rPr>
        <w:t>покреће и предузима иницијативе којима се промовишу значај физичког вежбања и здрав начин живота.</w:t>
      </w:r>
    </w:p>
    <w:p w:rsidR="00C15825" w:rsidRPr="00FA212B" w:rsidRDefault="00C15825" w:rsidP="00C15825">
      <w:pPr>
        <w:spacing w:line="254" w:lineRule="auto"/>
        <w:contextualSpacing/>
        <w:rPr>
          <w:rFonts w:ascii="Calibri" w:hAnsi="Calibri"/>
          <w:bCs/>
          <w:sz w:val="18"/>
          <w:szCs w:val="18"/>
          <w:lang w:val="uz-Cyrl-UZ"/>
        </w:rPr>
      </w:pPr>
    </w:p>
    <w:p w:rsidR="00C15825" w:rsidRPr="00FA212B" w:rsidRDefault="00C15825" w:rsidP="00C15825">
      <w:pPr>
        <w:rPr>
          <w:rFonts w:ascii="Calibri" w:hAnsi="Calibri"/>
          <w:vanish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3"/>
        <w:gridCol w:w="1188"/>
        <w:gridCol w:w="4545"/>
      </w:tblGrid>
      <w:tr w:rsidR="00C15825" w:rsidRPr="00FA212B" w:rsidTr="00073D02">
        <w:trPr>
          <w:jc w:val="center"/>
        </w:trPr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  <w:lang w:val="ru-RU"/>
              </w:rPr>
              <w:t xml:space="preserve">ИСХОДИ </w:t>
            </w:r>
          </w:p>
          <w:p w:rsidR="00C15825" w:rsidRPr="00FA212B" w:rsidRDefault="00C15825" w:rsidP="00073D02">
            <w:pPr>
              <w:jc w:val="center"/>
              <w:rPr>
                <w:rFonts w:ascii="Calibri" w:hAnsi="Calibri"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sz w:val="18"/>
                <w:szCs w:val="18"/>
                <w:lang w:val="ru-RU"/>
              </w:rPr>
              <w:t>На крају свих модула ученик ће бити у стању да: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</w:rPr>
              <w:t>МОДУЛИ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</w:rPr>
              <w:t>ТЕМЕ</w:t>
            </w:r>
          </w:p>
        </w:tc>
      </w:tr>
      <w:tr w:rsidR="00C15825" w:rsidRPr="00FA212B" w:rsidTr="00073D02">
        <w:trPr>
          <w:jc w:val="center"/>
        </w:trPr>
        <w:tc>
          <w:tcPr>
            <w:tcW w:w="18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учествује у доношењу правила понашања у групи;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доведе у везу деловање психоактивних супстанци на физичко и  ментално  стање особе са појавом зависности и тешкоћама одвикавања;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препозна и одупре се притиску средине да користи цигарете, алкохол, дрогу; 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306" w:hanging="297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аргументовано дискутује о </w:t>
            </w: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lastRenderedPageBreak/>
              <w:t>манипулацији младима да користе психоактивне супстанце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, утицајумедијанаформирањеидеалафизичкогизгледа, </w:t>
            </w: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физичким активностима, спорту и рекреацији и начину исхране;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препознаје одговорност државе, школа, медија и спортских клубова у сузбијању коришћења психоактивних супстанци код младих;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илуструје примером значај спортско-рекретивних активности у превенцији зависности и њеном превазилажењу;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доведе у везу добробити редовне физичке активности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са</w:t>
            </w: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различитим аспектима зрелости;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препозна  утицај физичких активности на доживљај сопственог тела и развој самопоуздања;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доведе у везу утицај физичког вежбања на поједине хормоне; 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повезује физичко вежбање са репродуктивним здрављем и стерилитетом;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наведе принципе правилне исхране и примењује их у свом свакодневном животу;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препознаје ризике неодговарајућих дијета и не примењује их;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uz-Cyrl-UZ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разликује специфичности вежбања  у спорту и ван спорта и планира сопствене физичке активности у складу са потребама, могућностима и интересовањима;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критички процени и одбере поуздане информације о програмима вежбања, опоравка и исхране;</w:t>
            </w:r>
          </w:p>
          <w:p w:rsidR="00C15825" w:rsidRPr="00FA212B" w:rsidRDefault="00C15825" w:rsidP="00073D02">
            <w:pPr>
              <w:numPr>
                <w:ilvl w:val="0"/>
                <w:numId w:val="63"/>
              </w:numPr>
              <w:ind w:left="284" w:hanging="284"/>
              <w:contextualSpacing/>
              <w:rPr>
                <w:rFonts w:ascii="Calibri" w:hAnsi="Calibri"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>одабере призводе који одговарају његовим физичким и умним напорима.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</w:rPr>
              <w:lastRenderedPageBreak/>
              <w:t>СПОРТ И ПСИХОАКТИВНЕ СУПСТАНЦЕ</w:t>
            </w:r>
          </w:p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Увод у програм.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Какоделујупсихоактивнесупстанценаорганизаммладих?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Поводи и разлозизапочетакупотребедувана.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Утицајдувананафизичкеспособности.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Истине и заблуде о алкохолу.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Спортскирезултат, алкохол и кофеин.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Отворен, вербални,прикривени, неизговоренипритисаксрединенаупотребупсихоактивнихсупстанци и могућиодговоринањега.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Утицајфизичкогвежбањанаодвикавањеодпсихоактивнихсупстанци.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Спортско-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lastRenderedPageBreak/>
              <w:t>рекреативнеактивностикаовидпревенцијезлоупотребепсихоактивнихсупстанци и помоћ у процесуодвикавања.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Моћ и одговорностдржаве, медија и спортскихклубова  узаштитимладиходзлопупотребепсихоактивнихсупстанци.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Спортисти и изазовидопинга.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Професионалниспорт и здравље - ценапритискадасепостигневрхунскиспортскирезлутат. </w:t>
            </w:r>
          </w:p>
        </w:tc>
      </w:tr>
      <w:tr w:rsidR="00C15825" w:rsidRPr="00FA212B" w:rsidTr="00073D02">
        <w:trPr>
          <w:jc w:val="center"/>
        </w:trPr>
        <w:tc>
          <w:tcPr>
            <w:tcW w:w="18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25" w:rsidRPr="00FA212B" w:rsidRDefault="00C15825" w:rsidP="00073D02">
            <w:pPr>
              <w:numPr>
                <w:ilvl w:val="0"/>
                <w:numId w:val="63"/>
              </w:numPr>
              <w:spacing w:line="254" w:lineRule="auto"/>
              <w:contextualSpacing/>
              <w:rPr>
                <w:rFonts w:ascii="Calibri" w:hAnsi="Calibri"/>
                <w:sz w:val="18"/>
                <w:szCs w:val="18"/>
                <w:lang w:val="uz-Cyrl-UZ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</w:rPr>
              <w:t>ФИЗИЧКА АКТИВНОСТ И РЕПРОДУКТИВНО ЗДРАВЉЕ</w:t>
            </w:r>
          </w:p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Спортскеактивности и полна,  емоционална и социјалназрелост.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Медији и њиховаулога  у формирањуидеалафизичкогизгледамладихданас.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Физичкаактивност, задовољствосопственимтелом и интимност.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Какоспортскорекреативнеактивностиделујунанашехормоне?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Повезаностфизичкогвежбања и </w:t>
            </w:r>
            <w:r w:rsidRPr="00FA212B">
              <w:rPr>
                <w:rFonts w:ascii="Calibri" w:hAnsi="Calibri"/>
                <w:bCs/>
                <w:sz w:val="18"/>
                <w:szCs w:val="18"/>
                <w:lang w:val="uz-Cyrl-UZ"/>
              </w:rPr>
              <w:t xml:space="preserve">спортско-рекреативних активности </w:t>
            </w:r>
            <w:r w:rsidRPr="00FA212B">
              <w:rPr>
                <w:rFonts w:ascii="Calibri" w:hAnsi="Calibri"/>
                <w:bCs/>
                <w:sz w:val="18"/>
                <w:szCs w:val="18"/>
              </w:rPr>
              <w:t>сасамопоуздањем.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Врстефизичкихактивности  ињиховутицајнарепродуктивноздравље.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Претерановежбање и проблемстерилитета.</w:t>
            </w:r>
          </w:p>
        </w:tc>
      </w:tr>
      <w:tr w:rsidR="00C15825" w:rsidRPr="00FA212B" w:rsidTr="00073D02">
        <w:trPr>
          <w:jc w:val="center"/>
        </w:trPr>
        <w:tc>
          <w:tcPr>
            <w:tcW w:w="18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25" w:rsidRPr="00FA212B" w:rsidRDefault="00C15825" w:rsidP="00073D02">
            <w:pPr>
              <w:numPr>
                <w:ilvl w:val="0"/>
                <w:numId w:val="63"/>
              </w:numPr>
              <w:spacing w:line="254" w:lineRule="auto"/>
              <w:contextualSpacing/>
              <w:rPr>
                <w:rFonts w:ascii="Calibri" w:hAnsi="Calibri"/>
                <w:sz w:val="18"/>
                <w:szCs w:val="18"/>
                <w:lang w:val="uz-Cyrl-UZ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  <w:r w:rsidRPr="00FA212B">
              <w:rPr>
                <w:rFonts w:ascii="Calibri" w:hAnsi="Calibri"/>
                <w:b/>
                <w:sz w:val="18"/>
                <w:szCs w:val="18"/>
                <w:lang w:val="ru-RU"/>
              </w:rPr>
              <w:t>ПРАВИЛНА ИСХРАНА И ФИЗИЧКО ВЕЖБАЊЕ У СПОРТУ И РЕКРЕАЦИЈИ</w:t>
            </w:r>
          </w:p>
          <w:p w:rsidR="00C15825" w:rsidRPr="00FA212B" w:rsidRDefault="00C15825" w:rsidP="00073D02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Телеснамаса, структуратела, индекстелеснемасе, базалниметаболизам.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Принципиздравеисхране.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Исхранамладих – намирницекојесупремасаставу, енергетскојвредности и значајунеопходнезафизичке и умненапоре.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Утицајмедијанаизборпрограмафизичкогвежбањаисуплемената-додатакаисхрани.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Претеранамршавост и гојазност – ризици и компликацијепоздравље.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Дијете и физичковежбање – врсте, сврха, последице.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Поуздани и непоузданиизвориинформација о физичкомвежбању.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Спорт и рекреацијакаоефикасанначинзарегулацијутелеснетежине.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Сличности и разлике у исхрани и физичкомвежбању у спорту и рекреацији.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Најчешћипрограмивежбања, опоравкакојемладибирају и исхрана– врсте, предности и недостаци. 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>Идеалфизичкогизгледа, спорт и рекреација и начинисхраненекад и сад.</w:t>
            </w:r>
          </w:p>
          <w:p w:rsidR="00C15825" w:rsidRPr="00FA212B" w:rsidRDefault="00C15825" w:rsidP="00073D02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A212B">
              <w:rPr>
                <w:rFonts w:ascii="Calibri" w:hAnsi="Calibri"/>
                <w:bCs/>
                <w:sz w:val="18"/>
                <w:szCs w:val="18"/>
              </w:rPr>
              <w:t xml:space="preserve">Најчешћезаблуде у везисаисхраном и физичкимактивностима. Какосемладиинформишу о здравимживотнимнавикама? </w:t>
            </w:r>
          </w:p>
        </w:tc>
      </w:tr>
    </w:tbl>
    <w:p w:rsidR="00C15825" w:rsidRPr="00FA212B" w:rsidRDefault="00C15825" w:rsidP="00C15825">
      <w:pPr>
        <w:jc w:val="both"/>
        <w:rPr>
          <w:rFonts w:ascii="Calibri" w:hAnsi="Calibri"/>
          <w:sz w:val="18"/>
          <w:szCs w:val="18"/>
        </w:rPr>
      </w:pPr>
      <w:r w:rsidRPr="00FA212B">
        <w:rPr>
          <w:rFonts w:ascii="Calibri" w:hAnsi="Calibri"/>
          <w:b/>
          <w:bCs/>
          <w:sz w:val="18"/>
          <w:szCs w:val="18"/>
        </w:rPr>
        <w:t>Kључнипојмови:</w:t>
      </w:r>
      <w:r w:rsidRPr="00FA212B">
        <w:rPr>
          <w:rFonts w:ascii="Calibri" w:hAnsi="Calibri"/>
          <w:bCs/>
          <w:sz w:val="18"/>
          <w:szCs w:val="18"/>
        </w:rPr>
        <w:t xml:space="preserve">здравље, исхрана, физичкаактивност, спортско-рекреативнеактивности, психоактивнесупстанце,превенција. </w:t>
      </w:r>
    </w:p>
    <w:p w:rsidR="00C15825" w:rsidRPr="00FA212B" w:rsidRDefault="00C15825" w:rsidP="00C15825">
      <w:pPr>
        <w:jc w:val="both"/>
        <w:rPr>
          <w:rFonts w:ascii="Calibri" w:hAnsi="Calibri"/>
          <w:bCs/>
          <w:i/>
          <w:sz w:val="18"/>
          <w:szCs w:val="18"/>
        </w:rPr>
      </w:pPr>
      <w:r w:rsidRPr="00FA212B">
        <w:rPr>
          <w:rFonts w:ascii="Calibri" w:hAnsi="Calibri"/>
          <w:b/>
          <w:bCs/>
          <w:sz w:val="18"/>
          <w:szCs w:val="18"/>
        </w:rPr>
        <w:t>Корелација:</w:t>
      </w:r>
      <w:r w:rsidRPr="00FA212B">
        <w:rPr>
          <w:rFonts w:ascii="Calibri" w:hAnsi="Calibri"/>
          <w:bCs/>
          <w:i/>
          <w:sz w:val="18"/>
          <w:szCs w:val="18"/>
        </w:rPr>
        <w:t>физичко и здравствено</w:t>
      </w:r>
      <w:r>
        <w:rPr>
          <w:rFonts w:asciiTheme="minorHAnsi" w:hAnsiTheme="minorHAnsi"/>
          <w:bCs/>
          <w:i/>
          <w:sz w:val="18"/>
          <w:szCs w:val="18"/>
        </w:rPr>
        <w:t xml:space="preserve"> </w:t>
      </w:r>
      <w:r w:rsidRPr="00FA212B">
        <w:rPr>
          <w:rFonts w:ascii="Calibri" w:hAnsi="Calibri"/>
          <w:bCs/>
          <w:i/>
          <w:sz w:val="18"/>
          <w:szCs w:val="18"/>
        </w:rPr>
        <w:t>васпитање, биологија, рачунарство и информатика,грађанско</w:t>
      </w:r>
      <w:r>
        <w:rPr>
          <w:rFonts w:asciiTheme="minorHAnsi" w:hAnsiTheme="minorHAnsi"/>
          <w:bCs/>
          <w:i/>
          <w:sz w:val="18"/>
          <w:szCs w:val="18"/>
        </w:rPr>
        <w:t xml:space="preserve"> </w:t>
      </w:r>
      <w:r w:rsidRPr="00FA212B">
        <w:rPr>
          <w:rFonts w:ascii="Calibri" w:hAnsi="Calibri"/>
          <w:bCs/>
          <w:i/>
          <w:sz w:val="18"/>
          <w:szCs w:val="18"/>
        </w:rPr>
        <w:t>васпитање,језик, медији и култура, појединац, групе и друштво.</w:t>
      </w:r>
    </w:p>
    <w:p w:rsidR="00CB6AA3" w:rsidRPr="00CB6AA3" w:rsidRDefault="00CB6AA3" w:rsidP="00CB6AA3">
      <w:pPr>
        <w:rPr>
          <w:lang w:val="sr-Cyrl-CS"/>
        </w:rPr>
      </w:pPr>
    </w:p>
    <w:p w:rsidR="00372E73" w:rsidRPr="00372E73" w:rsidRDefault="00372E73" w:rsidP="00372E73">
      <w:pPr>
        <w:pStyle w:val="Heading2"/>
        <w:rPr>
          <w:rFonts w:asciiTheme="minorHAnsi" w:hAnsiTheme="minorHAnsi"/>
          <w:b w:val="0"/>
          <w:sz w:val="18"/>
          <w:szCs w:val="18"/>
          <w:lang/>
        </w:rPr>
      </w:pPr>
      <w:bookmarkStart w:id="186" w:name="_Toc532575123"/>
      <w:r w:rsidRPr="00372E73">
        <w:rPr>
          <w:rFonts w:asciiTheme="minorHAnsi" w:hAnsiTheme="minorHAnsi"/>
          <w:b w:val="0"/>
          <w:sz w:val="18"/>
          <w:szCs w:val="18"/>
        </w:rPr>
        <w:t>ХОР</w:t>
      </w:r>
      <w:bookmarkEnd w:id="186"/>
      <w:r w:rsidRPr="00372E73">
        <w:rPr>
          <w:rFonts w:asciiTheme="minorHAnsi" w:hAnsiTheme="minorHAnsi"/>
          <w:b w:val="0"/>
          <w:sz w:val="18"/>
          <w:szCs w:val="18"/>
        </w:rPr>
        <w:t xml:space="preserve"> </w:t>
      </w:r>
    </w:p>
    <w:p w:rsidR="00372E73" w:rsidRPr="00372E73" w:rsidRDefault="00372E73" w:rsidP="00372E73">
      <w:pPr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(4</w:t>
      </w:r>
      <w:r w:rsidRPr="00372E73">
        <w:rPr>
          <w:rFonts w:asciiTheme="minorHAnsi" w:hAnsiTheme="minorHAnsi"/>
          <w:sz w:val="18"/>
          <w:szCs w:val="18"/>
          <w:lang w:val="ru-RU"/>
        </w:rPr>
        <w:t xml:space="preserve"> часа недељно</w:t>
      </w:r>
      <w:r w:rsidRPr="00372E73">
        <w:rPr>
          <w:rFonts w:asciiTheme="minorHAnsi" w:hAnsiTheme="minorHAnsi"/>
          <w:sz w:val="18"/>
          <w:szCs w:val="18"/>
        </w:rPr>
        <w:t>, 140</w:t>
      </w:r>
      <w:r w:rsidRPr="00372E73">
        <w:rPr>
          <w:rFonts w:asciiTheme="minorHAnsi" w:hAnsiTheme="minorHAnsi"/>
          <w:sz w:val="18"/>
          <w:szCs w:val="18"/>
          <w:lang w:val="ru-RU"/>
        </w:rPr>
        <w:t xml:space="preserve"> часова годишње</w:t>
      </w:r>
      <w:r w:rsidRPr="00372E73">
        <w:rPr>
          <w:rFonts w:asciiTheme="minorHAnsi" w:hAnsiTheme="minorHAnsi"/>
          <w:sz w:val="18"/>
          <w:szCs w:val="18"/>
        </w:rPr>
        <w:t>)</w:t>
      </w:r>
    </w:p>
    <w:p w:rsidR="00372E73" w:rsidRPr="00372E73" w:rsidRDefault="00372E73" w:rsidP="00372E73">
      <w:pPr>
        <w:rPr>
          <w:rFonts w:asciiTheme="minorHAnsi" w:hAnsiTheme="minorHAnsi"/>
          <w:sz w:val="18"/>
          <w:szCs w:val="18"/>
        </w:rPr>
      </w:pPr>
    </w:p>
    <w:p w:rsidR="00372E73" w:rsidRPr="00372E73" w:rsidRDefault="00372E73" w:rsidP="00372E73">
      <w:pPr>
        <w:widowControl w:val="0"/>
        <w:rPr>
          <w:rFonts w:asciiTheme="minorHAnsi" w:hAnsiTheme="minorHAnsi"/>
          <w:b/>
          <w:sz w:val="18"/>
          <w:szCs w:val="18"/>
        </w:rPr>
      </w:pPr>
      <w:r w:rsidRPr="00372E73">
        <w:rPr>
          <w:rFonts w:asciiTheme="minorHAnsi" w:hAnsiTheme="minorHAnsi"/>
          <w:b/>
          <w:sz w:val="18"/>
          <w:szCs w:val="18"/>
          <w:lang w:val="ru-RU"/>
        </w:rPr>
        <w:t>Начин остваривања програма</w:t>
      </w:r>
    </w:p>
    <w:p w:rsidR="00372E73" w:rsidRPr="00372E73" w:rsidRDefault="00372E73" w:rsidP="00372E73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Хор формира наставник, на основу провере слуха, гласовних и певачких способности ученика, након </w:t>
      </w:r>
      <w:r w:rsidRPr="00372E73">
        <w:rPr>
          <w:rFonts w:asciiTheme="minorHAnsi" w:hAnsiTheme="minorHAnsi"/>
          <w:sz w:val="18"/>
          <w:szCs w:val="18"/>
        </w:rPr>
        <w:lastRenderedPageBreak/>
        <w:t>чега следи разврставање певача по гласовима.</w:t>
      </w:r>
    </w:p>
    <w:p w:rsidR="00372E73" w:rsidRPr="00372E73" w:rsidRDefault="00372E73" w:rsidP="00372E73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Хорске пробе се изводе одвојено по гласовима и заједно. Програм рада са хором треба да садржи пригодне композиције, као и дела озбиљније уметничке вредности, у зависности од могућности ансамбла.</w:t>
      </w:r>
    </w:p>
    <w:p w:rsidR="00372E73" w:rsidRPr="00372E73" w:rsidRDefault="00372E73" w:rsidP="00372E73">
      <w:pPr>
        <w:widowControl w:val="0"/>
        <w:spacing w:after="240"/>
        <w:ind w:firstLine="720"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Садржај рада:</w:t>
      </w:r>
    </w:p>
    <w:p w:rsidR="00372E73" w:rsidRPr="00372E73" w:rsidRDefault="00372E73" w:rsidP="00372E73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избор чланова и разврставање гласова;</w:t>
      </w:r>
    </w:p>
    <w:p w:rsidR="00372E73" w:rsidRPr="00372E73" w:rsidRDefault="00372E73" w:rsidP="00372E73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хорско распевавање (вежбе дисања, дикције, интонације и техничке вежбе);</w:t>
      </w:r>
    </w:p>
    <w:p w:rsidR="00372E73" w:rsidRPr="00372E73" w:rsidRDefault="00372E73" w:rsidP="00372E73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интонативне вежбе (решавање проблема из појединих делова хорске партитуре);</w:t>
      </w:r>
    </w:p>
    <w:p w:rsidR="00372E73" w:rsidRPr="00372E73" w:rsidRDefault="00372E73" w:rsidP="00372E73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музичка карактеризација ликова и тумачење садржаја;</w:t>
      </w:r>
    </w:p>
    <w:p w:rsidR="00372E73" w:rsidRPr="00372E73" w:rsidRDefault="00372E73" w:rsidP="00372E73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стилска обрада дела;</w:t>
      </w:r>
    </w:p>
    <w:p w:rsidR="00372E73" w:rsidRPr="00372E73" w:rsidRDefault="00372E73" w:rsidP="00372E73">
      <w:pPr>
        <w:widowControl w:val="0"/>
        <w:numPr>
          <w:ilvl w:val="0"/>
          <w:numId w:val="64"/>
        </w:numPr>
        <w:spacing w:after="16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увежбавање хорских деоница појединачно и заједно;</w:t>
      </w:r>
    </w:p>
    <w:p w:rsidR="00372E73" w:rsidRPr="00372E73" w:rsidRDefault="00372E73" w:rsidP="00372E73">
      <w:pPr>
        <w:widowControl w:val="0"/>
        <w:numPr>
          <w:ilvl w:val="0"/>
          <w:numId w:val="64"/>
        </w:numPr>
        <w:spacing w:after="240"/>
        <w:ind w:left="1134" w:hanging="425"/>
        <w:contextualSpacing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реализација програма и наступа хора према Годишњем програму рада школе.</w:t>
      </w:r>
    </w:p>
    <w:p w:rsidR="00372E73" w:rsidRPr="00372E73" w:rsidRDefault="00372E73" w:rsidP="00372E73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На часовима хора, наставник треба да инсистира на правилној техници певања. Дисање, дикција и артикулација представљају основу вокалне технике па тако вежбе дисања и распевавања морају бити стално заступљене. Услов правилног дисања је и правилно држање тела. Потребно је инсистирати на доброј дикцији (зависно од стила). Препоручљиво је певање вокала на истој тонској висини, уз минимално покретање вилице у циљу изједначавања вокала, а у циљу добијања  уједначене хорске боје. </w:t>
      </w:r>
    </w:p>
    <w:p w:rsidR="00372E73" w:rsidRPr="00372E73" w:rsidRDefault="00372E73" w:rsidP="00372E73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Код обраде нове композиције најпре се приступа детаљној анализи текста. Уколико је текст на страном језику, ученици уче правилно да читају текст, изговарају непознате гласове и упознају се са значењем текста. Током анализе текста важно је обратити пажњу и на акцентовање речи и слогова на основу дела такта и мелодијског тока. Даља анализа нотног текста и усвајање мелодија по гласовима, постиже се на одвојеним пробама по гласовима. Већ у овој фази, уз учење нотног текста, треба у учење укључити и динамику и агогику. На заједничким пробама хора, након усвајања композиције у целости, неопходан је даљи рад на интерпретацији дела. </w:t>
      </w:r>
    </w:p>
    <w:p w:rsidR="00372E73" w:rsidRPr="00372E73" w:rsidRDefault="00372E73" w:rsidP="00372E73">
      <w:pPr>
        <w:widowControl w:val="0"/>
        <w:ind w:firstLine="720"/>
        <w:jc w:val="both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Обрађене композиције изводе се на редовним школским активностима (Дан школе, Свечана прослава поводом обележавања школске славе Светог Саве, Годишњи концерт...), културним манифестацијама у школи и ван ње, као и на фестивалима и такмичењима хорова у земљи и ван ње.</w:t>
      </w:r>
    </w:p>
    <w:p w:rsidR="00372E73" w:rsidRPr="00372E73" w:rsidRDefault="00372E73" w:rsidP="00372E73">
      <w:pPr>
        <w:widowControl w:val="0"/>
        <w:rPr>
          <w:rFonts w:asciiTheme="minorHAnsi" w:hAnsiTheme="minorHAnsi"/>
          <w:b/>
          <w:sz w:val="18"/>
          <w:szCs w:val="18"/>
        </w:rPr>
      </w:pPr>
    </w:p>
    <w:p w:rsidR="00372E73" w:rsidRPr="00372E73" w:rsidRDefault="00372E73" w:rsidP="00372E73">
      <w:pPr>
        <w:widowControl w:val="0"/>
        <w:rPr>
          <w:rFonts w:asciiTheme="minorHAnsi" w:hAnsiTheme="minorHAnsi"/>
          <w:b/>
          <w:sz w:val="18"/>
          <w:szCs w:val="18"/>
        </w:rPr>
      </w:pPr>
      <w:r w:rsidRPr="00372E73">
        <w:rPr>
          <w:rFonts w:asciiTheme="minorHAnsi" w:hAnsiTheme="minorHAnsi"/>
          <w:b/>
          <w:sz w:val="18"/>
          <w:szCs w:val="18"/>
        </w:rPr>
        <w:t>Препоручене композиције за рад хора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Химне: Боже правде, Светосавска химна, Востани Сербие, Gaudeamus igitur  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О. ди Ласо: мадригал по избору (Матона миа Кара)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К. Џезуалдо: мадригал по избору (нпр. Sospirava il mio core) 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Хенри VIII: Pastime with good company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Стари мајстори – избор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J. С. Бах - корал по избору (Jesu, meine Freude, Herr, Gott, wir loben dich)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J. С. Бах/Ш. Гуно – Аве Мариа (хорска обрада)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Г. Ф. Хендл: арија Алмире из опере Риналдо (хорска обрада)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Ђ. Б. Мартини: Un dolce canto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  <w:lang w:val="de-DE"/>
        </w:rPr>
      </w:pPr>
      <w:r w:rsidRPr="00372E73">
        <w:rPr>
          <w:rFonts w:asciiTheme="minorHAnsi" w:hAnsiTheme="minorHAnsi"/>
          <w:sz w:val="18"/>
          <w:szCs w:val="18"/>
        </w:rPr>
        <w:t xml:space="preserve">В. А. Моцарт: </w:t>
      </w:r>
      <w:r w:rsidRPr="00372E73">
        <w:rPr>
          <w:rFonts w:asciiTheme="minorHAnsi" w:hAnsiTheme="minorHAnsi"/>
          <w:sz w:val="18"/>
          <w:szCs w:val="18"/>
          <w:lang w:val="de-DE"/>
        </w:rPr>
        <w:t>Abendruhe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  <w:lang w:val="de-DE"/>
        </w:rPr>
      </w:pPr>
      <w:r w:rsidRPr="00372E73">
        <w:rPr>
          <w:rFonts w:asciiTheme="minorHAnsi" w:hAnsiTheme="minorHAnsi"/>
          <w:sz w:val="18"/>
          <w:szCs w:val="18"/>
        </w:rPr>
        <w:t>Л. ван Бетовен: канони</w:t>
      </w:r>
      <w:r w:rsidRPr="00372E73">
        <w:rPr>
          <w:rFonts w:asciiTheme="minorHAnsi" w:hAnsiTheme="minorHAnsi"/>
          <w:sz w:val="18"/>
          <w:szCs w:val="18"/>
          <w:lang w:val="de-DE"/>
        </w:rPr>
        <w:t xml:space="preserve"> Glück zum neuen Jahr, An Mälzel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Ф. Грубер: Ариа Nyxта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А. Суливан: The long day closes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  <w:lang w:val="de-DE"/>
        </w:rPr>
      </w:pPr>
      <w:r w:rsidRPr="00372E73">
        <w:rPr>
          <w:rFonts w:asciiTheme="minorHAnsi" w:hAnsiTheme="minorHAnsi"/>
          <w:sz w:val="18"/>
          <w:szCs w:val="18"/>
        </w:rPr>
        <w:t>Ф. Шуберт – избор (</w:t>
      </w:r>
      <w:r w:rsidRPr="00372E73">
        <w:rPr>
          <w:rFonts w:asciiTheme="minorHAnsi" w:hAnsiTheme="minorHAnsi"/>
          <w:sz w:val="18"/>
          <w:szCs w:val="18"/>
          <w:lang w:val="de-DE"/>
        </w:rPr>
        <w:t>Heilig ist der Herr</w:t>
      </w:r>
      <w:r w:rsidRPr="00372E73">
        <w:rPr>
          <w:rFonts w:asciiTheme="minorHAnsi" w:hAnsiTheme="minorHAnsi"/>
          <w:sz w:val="18"/>
          <w:szCs w:val="18"/>
        </w:rPr>
        <w:t>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Ф. Шуман – избор (Gute Nacht)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Ф. Лист – Салве регина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Ђ. Верди: Хор Јевреја из опере „Набуко“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А. Бородин – Половетске игре из опере „Кнез Игор“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П. И. Чајковски: избор духовних песама (Свјати боже), Ручи бегут звења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Д. С. Бортњански: Избор (Оче наш, Тебе појем, Хвалите господа, химна Кољ Славен)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Чесноков – избор (Тебе појем)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Н. Кедров – Оче наш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А. Ведељ – Не отврати лица Твојего 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Анонимус – Полијелеј –Хвалите имја Господње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С. С. Мокрањац: Одломци из Литургије св. Јована Златоустог: Тебе појем, Свјати боже, Буди имја, Алилуја; Тропар св. Сави, О светлим празницима; Акатист пресветој Богородици; Руковети или одломци из руковети по избору и могућностима хора 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  <w:lang w:val="de-DE"/>
        </w:rPr>
        <w:t>K</w:t>
      </w:r>
      <w:r w:rsidRPr="00372E73">
        <w:rPr>
          <w:rFonts w:asciiTheme="minorHAnsi" w:hAnsiTheme="minorHAnsi"/>
          <w:sz w:val="18"/>
          <w:szCs w:val="18"/>
        </w:rPr>
        <w:t>. Станковић: Паде листак, Тавна ноћи, Девојка соколу, Сива магла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И. Бајић/К.Бабић: Српкиња 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lastRenderedPageBreak/>
        <w:t>Кнез М.Обреновић: Што се боре мисли моје (обрада)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Ј. Славенски: Јесењске ноћи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М.Тајчевић: Четири духовна стиха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Џ. Гершвин: Sumertime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Црначка духовна музика: Избор (Nobody knows; Ilija rock)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К. Орф – Catulli carmina (Odi et amo)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K. Золтан: Stabat mater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Д. Радић: Коларићу панићу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М. Говедарица: Тјело Христово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Е. Витакр: Лукс аурумкве (Lux Aurumque)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Г. Орбан: Аве Марија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С. Ефтимиадис: Карагуна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T. Скаловски: Македонска хумореска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Д. С. Максимовић: Девојчица воду гази, Љубавна песма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Ст. М. Гајдов: Ајде слушај Анђо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П. Љондев: Кавал свири, Ерген деда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С. Балаши: Sing, sing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К. Хант – Hold one another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Ф. Меркјури: Боемска рапсодија, We are the champions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Џенкинс: Адиемус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Г. Бреговић: Dreams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Ера: Амено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Непознат аутор: When I fall in love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А. Ли: Listen to the rain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М. Матовић: Завјет, Благослов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В. Милосављевић: Покајничка молитва, Херувимска песма 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Ж. Ш. Самарџић: Суза косова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Н. Грбић: Ово је Србија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С. Милошевић: Под златним сунцем Србије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>Обраде песама група Beatles (Yesterday...), Abba…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Обраде српскиих народних песама, песме Тамо далеко, Креће се лађа Француска, коло Боерка... </w:t>
      </w:r>
    </w:p>
    <w:p w:rsidR="00372E73" w:rsidRPr="00372E73" w:rsidRDefault="00372E73" w:rsidP="00372E73">
      <w:pPr>
        <w:widowControl w:val="0"/>
        <w:rPr>
          <w:rFonts w:asciiTheme="minorHAnsi" w:hAnsiTheme="minorHAnsi"/>
          <w:sz w:val="18"/>
          <w:szCs w:val="18"/>
        </w:rPr>
      </w:pPr>
      <w:r w:rsidRPr="00372E73">
        <w:rPr>
          <w:rFonts w:asciiTheme="minorHAnsi" w:hAnsiTheme="minorHAnsi"/>
          <w:sz w:val="18"/>
          <w:szCs w:val="18"/>
        </w:rPr>
        <w:t xml:space="preserve">Канони по избору </w:t>
      </w:r>
    </w:p>
    <w:p w:rsidR="00372E73" w:rsidRDefault="00372E73" w:rsidP="00372E73">
      <w:pPr>
        <w:widowControl w:val="0"/>
      </w:pPr>
    </w:p>
    <w:p w:rsidR="00372E73" w:rsidRDefault="00372E73" w:rsidP="00372E73"/>
    <w:p w:rsidR="00D11A22" w:rsidRDefault="00D11A22" w:rsidP="00243C87">
      <w:pPr>
        <w:pStyle w:val="Heading1"/>
        <w:rPr>
          <w:rFonts w:asciiTheme="minorHAnsi" w:hAnsiTheme="minorHAnsi"/>
          <w:b w:val="0"/>
          <w:bCs w:val="0"/>
          <w:sz w:val="18"/>
          <w:szCs w:val="18"/>
        </w:rPr>
      </w:pPr>
    </w:p>
    <w:p w:rsidR="00243C87" w:rsidRDefault="00243C87" w:rsidP="00243C87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187" w:name="_Toc532575124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В. ОБАВЕЗНИ ИЗБОРНИ НАСТАВНИ ПРЕДМЕТИ</w:t>
      </w:r>
      <w:bookmarkEnd w:id="187"/>
    </w:p>
    <w:p w:rsidR="00243C87" w:rsidRDefault="00243C87" w:rsidP="00243C87">
      <w:pPr>
        <w:rPr>
          <w:lang w:val="sr-Cyrl-CS"/>
        </w:rPr>
      </w:pPr>
    </w:p>
    <w:p w:rsidR="00243C87" w:rsidRPr="00AC6FD1" w:rsidRDefault="00243C87" w:rsidP="00243C87">
      <w:pPr>
        <w:pStyle w:val="Heading2"/>
        <w:rPr>
          <w:rFonts w:asciiTheme="minorHAnsi" w:hAnsiTheme="minorHAnsi" w:cstheme="minorHAnsi"/>
          <w:sz w:val="18"/>
          <w:szCs w:val="18"/>
          <w:lang w:val="sr-Cyrl-CS"/>
        </w:rPr>
      </w:pPr>
      <w:bookmarkStart w:id="188" w:name="_Toc532575125"/>
      <w:r w:rsidRPr="00AC6FD1">
        <w:rPr>
          <w:rFonts w:asciiTheme="minorHAnsi" w:hAnsiTheme="minorHAnsi" w:cstheme="minorHAnsi"/>
          <w:sz w:val="18"/>
          <w:szCs w:val="18"/>
          <w:lang w:val="sr-Cyrl-CS"/>
        </w:rPr>
        <w:t>Веска настава</w:t>
      </w:r>
      <w:bookmarkEnd w:id="188"/>
    </w:p>
    <w:p w:rsidR="00243C87" w:rsidRPr="00AC6FD1" w:rsidRDefault="00243C87" w:rsidP="00243C87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243C87" w:rsidRPr="00AC6FD1" w:rsidRDefault="00243C87" w:rsidP="00243C87">
      <w:pPr>
        <w:rPr>
          <w:rFonts w:asciiTheme="minorHAnsi" w:hAnsiTheme="minorHAnsi"/>
          <w:sz w:val="18"/>
          <w:szCs w:val="18"/>
          <w:lang w:val="sr-Cyrl-CS"/>
        </w:rPr>
      </w:pPr>
    </w:p>
    <w:p w:rsidR="00243C87" w:rsidRPr="00AC6FD1" w:rsidRDefault="00243C87" w:rsidP="00243C87">
      <w:pPr>
        <w:pStyle w:val="Heading2"/>
        <w:rPr>
          <w:rFonts w:asciiTheme="minorHAnsi" w:hAnsiTheme="minorHAnsi" w:cstheme="minorHAnsi"/>
          <w:sz w:val="18"/>
          <w:szCs w:val="18"/>
          <w:lang w:val="sr-Cyrl-CS"/>
        </w:rPr>
      </w:pPr>
      <w:bookmarkStart w:id="189" w:name="_Toc532575126"/>
      <w:r w:rsidRPr="00AC6FD1">
        <w:rPr>
          <w:rFonts w:asciiTheme="minorHAnsi" w:hAnsiTheme="minorHAnsi" w:cstheme="minorHAnsi"/>
          <w:sz w:val="18"/>
          <w:szCs w:val="18"/>
          <w:lang w:val="sr-Cyrl-CS"/>
        </w:rPr>
        <w:t>Грађанско васпитање</w:t>
      </w:r>
      <w:bookmarkEnd w:id="189"/>
    </w:p>
    <w:p w:rsidR="00243C87" w:rsidRPr="00AC6FD1" w:rsidRDefault="00243C87" w:rsidP="00243C87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243C87" w:rsidRPr="00AC6FD1" w:rsidRDefault="00243C87" w:rsidP="00243C87">
      <w:pPr>
        <w:rPr>
          <w:rFonts w:asciiTheme="minorHAnsi" w:hAnsiTheme="minorHAnsi"/>
          <w:sz w:val="18"/>
          <w:szCs w:val="18"/>
          <w:lang w:val="sr-Cyrl-CS"/>
        </w:rPr>
      </w:pPr>
    </w:p>
    <w:p w:rsidR="00243C87" w:rsidRPr="00DC055E" w:rsidRDefault="00243C87" w:rsidP="00243C87">
      <w:pPr>
        <w:pStyle w:val="Heading1"/>
        <w:rPr>
          <w:rFonts w:asciiTheme="minorHAnsi" w:hAnsiTheme="minorHAnsi"/>
          <w:b w:val="0"/>
          <w:caps/>
          <w:sz w:val="18"/>
          <w:szCs w:val="18"/>
          <w:lang w:val="sr-Cyrl-CS"/>
        </w:rPr>
      </w:pPr>
      <w:bookmarkStart w:id="190" w:name="_Toc532575127"/>
      <w:r w:rsidRPr="00DC055E">
        <w:rPr>
          <w:rFonts w:asciiTheme="minorHAnsi" w:hAnsiTheme="minorHAnsi"/>
          <w:b w:val="0"/>
          <w:caps/>
          <w:sz w:val="18"/>
          <w:szCs w:val="18"/>
          <w:lang w:val="sr-Cyrl-CS"/>
        </w:rPr>
        <w:t>г. ОБЛИК образовно-васпитног рада</w:t>
      </w:r>
      <w:bookmarkEnd w:id="190"/>
    </w:p>
    <w:p w:rsidR="00243C87" w:rsidRPr="00AC6FD1" w:rsidRDefault="00243C87" w:rsidP="00243C87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191" w:name="_Toc532575128"/>
      <w:r w:rsidRPr="00AC6FD1">
        <w:rPr>
          <w:rFonts w:asciiTheme="minorHAnsi" w:hAnsiTheme="minorHAnsi"/>
          <w:bCs w:val="0"/>
          <w:sz w:val="18"/>
          <w:szCs w:val="18"/>
          <w:lang w:val="sr-Cyrl-CS"/>
        </w:rPr>
        <w:t>Допунска настава</w:t>
      </w:r>
      <w:bookmarkEnd w:id="191"/>
    </w:p>
    <w:p w:rsidR="00243C87" w:rsidRPr="00AC6FD1" w:rsidRDefault="00243C87" w:rsidP="00243C87">
      <w:pPr>
        <w:pStyle w:val="Heading2"/>
        <w:rPr>
          <w:rFonts w:asciiTheme="minorHAnsi" w:hAnsiTheme="minorHAnsi"/>
          <w:bCs w:val="0"/>
          <w:sz w:val="18"/>
          <w:szCs w:val="18"/>
          <w:lang w:val="sr-Cyrl-CS"/>
        </w:rPr>
      </w:pPr>
      <w:bookmarkStart w:id="192" w:name="_Toc532575129"/>
      <w:r w:rsidRPr="00AC6FD1">
        <w:rPr>
          <w:rFonts w:asciiTheme="minorHAnsi" w:hAnsiTheme="minorHAnsi"/>
          <w:bCs w:val="0"/>
          <w:sz w:val="18"/>
          <w:szCs w:val="18"/>
          <w:lang w:val="sr-Cyrl-CS"/>
        </w:rPr>
        <w:t>Додатни рад</w:t>
      </w:r>
      <w:bookmarkEnd w:id="192"/>
    </w:p>
    <w:p w:rsidR="00243C87" w:rsidRPr="00AC6FD1" w:rsidRDefault="00243C87" w:rsidP="00243C87">
      <w:pPr>
        <w:rPr>
          <w:lang w:val="sr-Cyrl-CS"/>
        </w:rPr>
      </w:pPr>
    </w:p>
    <w:p w:rsidR="00243C87" w:rsidRPr="00AC6FD1" w:rsidRDefault="00243C87" w:rsidP="00243C87">
      <w:pPr>
        <w:rPr>
          <w:lang w:val="sr-Cyrl-CS"/>
        </w:rPr>
      </w:pPr>
    </w:p>
    <w:p w:rsidR="00243C87" w:rsidRDefault="00243C87" w:rsidP="00243C87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93" w:name="_Toc532575130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Д. ОСТАЛИ ОБЛИЦИ  ОБРАЗОВНО-ВАСПИТНОГ РАДА</w:t>
      </w:r>
      <w:bookmarkEnd w:id="193"/>
    </w:p>
    <w:p w:rsidR="00243C87" w:rsidRPr="002D72C3" w:rsidRDefault="00243C87" w:rsidP="00243C87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94" w:name="_Toc532575131"/>
      <w:r w:rsidRPr="002D72C3">
        <w:rPr>
          <w:rFonts w:asciiTheme="minorHAnsi" w:hAnsiTheme="minorHAnsi"/>
          <w:b w:val="0"/>
          <w:sz w:val="18"/>
          <w:szCs w:val="18"/>
          <w:lang w:val="sr-Cyrl-CS"/>
        </w:rPr>
        <w:t>ЧАС ОДЕЉЕЊСКОГ СТАРЕШИНЕ</w:t>
      </w:r>
      <w:bookmarkEnd w:id="194"/>
    </w:p>
    <w:p w:rsidR="00243C87" w:rsidRPr="00AC6FD1" w:rsidRDefault="00243C87" w:rsidP="00243C87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243C87" w:rsidRPr="00AC6FD1" w:rsidRDefault="00243C87" w:rsidP="00243C87">
      <w:pPr>
        <w:rPr>
          <w:lang w:val="sr-Cyrl-CS"/>
        </w:rPr>
      </w:pPr>
    </w:p>
    <w:p w:rsidR="00577876" w:rsidRPr="00AC6FD1" w:rsidRDefault="00963905" w:rsidP="00C318FB">
      <w:pPr>
        <w:pStyle w:val="TOC1"/>
        <w:rPr>
          <w:lang w:val="sr-Cyrl-CS"/>
        </w:rPr>
      </w:pPr>
      <w:bookmarkStart w:id="195" w:name="_Toc532575132"/>
      <w:r w:rsidRPr="00C318FB">
        <w:t>II</w:t>
      </w:r>
      <w:r w:rsidRPr="00AC6FD1">
        <w:rPr>
          <w:lang w:val="sr-Cyrl-CS"/>
        </w:rPr>
        <w:t xml:space="preserve"> разред</w:t>
      </w:r>
      <w:bookmarkEnd w:id="195"/>
    </w:p>
    <w:tbl>
      <w:tblPr>
        <w:tblpPr w:leftFromText="180" w:rightFromText="180" w:vertAnchor="text" w:tblpXSpec="center" w:tblpY="1"/>
        <w:tblOverlap w:val="never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4"/>
        <w:gridCol w:w="6644"/>
        <w:gridCol w:w="1320"/>
        <w:gridCol w:w="1213"/>
        <w:gridCol w:w="974"/>
      </w:tblGrid>
      <w:tr w:rsidR="00963905" w:rsidRPr="00963905" w:rsidTr="00BB7E61">
        <w:trPr>
          <w:trHeight w:val="289"/>
        </w:trPr>
        <w:tc>
          <w:tcPr>
            <w:tcW w:w="1264" w:type="dxa"/>
            <w:vMerge w:val="restart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vMerge w:val="restart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А. ОБАВЕЗНИ НАСТАВНИ ПРЕДМЕТИ</w:t>
            </w:r>
          </w:p>
        </w:tc>
        <w:tc>
          <w:tcPr>
            <w:tcW w:w="3507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ДРУГИ РАЗРЕД</w:t>
            </w:r>
          </w:p>
        </w:tc>
      </w:tr>
      <w:tr w:rsidR="00963905" w:rsidRPr="00963905" w:rsidTr="00BB7E61">
        <w:trPr>
          <w:trHeight w:val="70"/>
        </w:trPr>
        <w:tc>
          <w:tcPr>
            <w:tcW w:w="1264" w:type="dxa"/>
            <w:vMerge/>
            <w:shd w:val="clear" w:color="auto" w:fill="0000FF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6644" w:type="dxa"/>
            <w:vMerge/>
            <w:shd w:val="clear" w:color="auto" w:fill="0000FF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20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1213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974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Блок </w:t>
            </w: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105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2.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Први страни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3.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Други старни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5.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Психологија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6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7.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Географија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8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9.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175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105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105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60</w:t>
            </w: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963905" w:rsidRPr="00963905" w:rsidRDefault="00963905" w:rsidP="00BB7E61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1050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60</w:t>
            </w:r>
          </w:p>
        </w:tc>
      </w:tr>
      <w:tr w:rsidR="00963905" w:rsidRPr="00963905" w:rsidTr="00BB7E61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963905" w:rsidRPr="00963905" w:rsidRDefault="00963905" w:rsidP="00BB7E61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1110</w:t>
            </w:r>
          </w:p>
        </w:tc>
      </w:tr>
      <w:tr w:rsidR="00963905" w:rsidRPr="002D6786" w:rsidTr="00BB7E61">
        <w:trPr>
          <w:trHeight w:hRule="exact" w:val="671"/>
        </w:trPr>
        <w:tc>
          <w:tcPr>
            <w:tcW w:w="1264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В. ОБАВЕЗНИ ИЗБОРНИ НАСТАВНИ ПРЕДМЕТИ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</w:tcPr>
          <w:p w:rsidR="00963905" w:rsidRPr="00963905" w:rsidRDefault="00963905" w:rsidP="00BB7E61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Верска настава /Грађанско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</w:tr>
      <w:tr w:rsidR="00963905" w:rsidRPr="002D6786" w:rsidTr="00BB7E61">
        <w:trPr>
          <w:trHeight w:hRule="exact" w:val="633"/>
        </w:trPr>
        <w:tc>
          <w:tcPr>
            <w:tcW w:w="1264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  <w:t>Г. Облик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1114</w:t>
            </w: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до 30</w:t>
            </w: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644" w:type="dxa"/>
            <w:tcBorders>
              <w:bottom w:val="single" w:sz="4" w:space="0" w:color="auto"/>
            </w:tcBorders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Додатни рад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до 30</w:t>
            </w:r>
          </w:p>
        </w:tc>
      </w:tr>
      <w:tr w:rsidR="00963905" w:rsidRPr="002D6786" w:rsidTr="00BB7E61">
        <w:trPr>
          <w:trHeight w:hRule="exact" w:val="694"/>
        </w:trPr>
        <w:tc>
          <w:tcPr>
            <w:tcW w:w="1264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Д. ОСТАЛИ ОБЛИЦИ 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963905" w:rsidRPr="00963905" w:rsidTr="00BB7E61">
        <w:trPr>
          <w:trHeight w:hRule="exact" w:val="318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Час одељењског старешине/заједнице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70</w:t>
            </w:r>
          </w:p>
        </w:tc>
      </w:tr>
      <w:tr w:rsidR="00963905" w:rsidRPr="00963905" w:rsidTr="00BB7E61">
        <w:trPr>
          <w:trHeight w:hRule="exact" w:val="695"/>
        </w:trPr>
        <w:tc>
          <w:tcPr>
            <w:tcW w:w="126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963905" w:rsidRPr="00963905" w:rsidRDefault="00963905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963905">
              <w:rPr>
                <w:rFonts w:asciiTheme="minorHAnsi" w:hAnsiTheme="minorHAnsi"/>
                <w:sz w:val="18"/>
                <w:szCs w:val="18"/>
                <w:lang w:val="sr-Cyrl-CS"/>
              </w:rPr>
              <w:t>30-60</w:t>
            </w:r>
          </w:p>
        </w:tc>
      </w:tr>
    </w:tbl>
    <w:p w:rsidR="00963905" w:rsidRDefault="00963905" w:rsidP="00963905"/>
    <w:p w:rsidR="00456ED5" w:rsidRPr="00024849" w:rsidRDefault="00456ED5" w:rsidP="007B7428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196" w:name="_Toc532575133"/>
      <w:r w:rsidRPr="00024849">
        <w:rPr>
          <w:rFonts w:asciiTheme="minorHAnsi" w:hAnsiTheme="minorHAnsi"/>
          <w:b w:val="0"/>
          <w:sz w:val="18"/>
          <w:szCs w:val="18"/>
          <w:lang w:val="sr-Cyrl-CS"/>
        </w:rPr>
        <w:lastRenderedPageBreak/>
        <w:t>А.ОБАВЕЗНИ  НАСТАВНИ ПРЕДМЕТИ</w:t>
      </w:r>
      <w:bookmarkEnd w:id="196"/>
    </w:p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lang w:val="sr-Cyrl-CS"/>
        </w:rPr>
      </w:pPr>
    </w:p>
    <w:p w:rsidR="00456ED5" w:rsidRPr="00024849" w:rsidRDefault="00456ED5" w:rsidP="007B7428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97" w:name="_Toc532575134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СРПСКИ ЈЕЗИК И КЊИЖЕВНОСТ</w:t>
      </w:r>
      <w:bookmarkEnd w:id="197"/>
    </w:p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456ED5" w:rsidRPr="00024849" w:rsidTr="00BB7E6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456ED5" w:rsidRPr="00024849" w:rsidTr="00BB7E6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Књижевност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69</w:t>
            </w:r>
          </w:p>
        </w:tc>
      </w:tr>
      <w:tr w:rsidR="00456ED5" w:rsidRPr="00024849" w:rsidTr="00BB7E6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Језик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23</w:t>
            </w:r>
          </w:p>
        </w:tc>
      </w:tr>
      <w:tr w:rsidR="00456ED5" w:rsidRPr="00024849" w:rsidTr="00BB7E6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Култура изражавања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19</w:t>
            </w:r>
          </w:p>
        </w:tc>
      </w:tr>
      <w:tr w:rsidR="00456ED5" w:rsidRPr="00024849" w:rsidTr="00BB7E6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Укупно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65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111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fr-FR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ab/>
      </w:r>
      <w:r w:rsidRPr="00024849">
        <w:rPr>
          <w:rFonts w:asciiTheme="minorHAnsi" w:hAnsiTheme="minorHAnsi"/>
          <w:sz w:val="18"/>
          <w:szCs w:val="18"/>
          <w:lang w:val="sr-Cyrl-CS"/>
        </w:rPr>
        <w:tab/>
      </w:r>
      <w:r w:rsidRPr="00024849">
        <w:rPr>
          <w:rFonts w:asciiTheme="minorHAnsi" w:hAnsiTheme="minorHAnsi"/>
          <w:sz w:val="18"/>
          <w:szCs w:val="18"/>
          <w:lang w:val="sr-Cyrl-CS"/>
        </w:rPr>
        <w:tab/>
      </w:r>
      <w:r w:rsidRPr="00024849">
        <w:rPr>
          <w:rFonts w:asciiTheme="minorHAnsi" w:hAnsiTheme="minorHAnsi"/>
          <w:sz w:val="18"/>
          <w:szCs w:val="18"/>
          <w:lang w:val="sr-Cyrl-CS"/>
        </w:rPr>
        <w:tab/>
      </w:r>
      <w:r w:rsidRPr="00024849">
        <w:rPr>
          <w:rFonts w:asciiTheme="minorHAnsi" w:hAnsiTheme="minorHAnsi"/>
          <w:sz w:val="18"/>
          <w:szCs w:val="18"/>
          <w:lang w:val="sr-Cyrl-CS"/>
        </w:rPr>
        <w:tab/>
      </w:r>
      <w:r w:rsidRPr="00024849">
        <w:rPr>
          <w:rFonts w:asciiTheme="minorHAnsi" w:hAnsiTheme="minorHAnsi"/>
          <w:sz w:val="18"/>
          <w:szCs w:val="18"/>
          <w:lang w:val="sr-Cyrl-CS"/>
        </w:rPr>
        <w:tab/>
      </w:r>
      <w:r w:rsidRPr="00024849">
        <w:rPr>
          <w:rFonts w:asciiTheme="minorHAnsi" w:hAnsiTheme="minorHAnsi"/>
          <w:sz w:val="18"/>
          <w:szCs w:val="18"/>
          <w:lang w:val="sr-Cyrl-CS"/>
        </w:rPr>
        <w:tab/>
      </w:r>
      <w:r w:rsidRPr="00024849">
        <w:rPr>
          <w:rFonts w:asciiTheme="minorHAnsi" w:hAnsiTheme="minorHAnsi"/>
          <w:sz w:val="18"/>
          <w:szCs w:val="18"/>
          <w:lang w:val="sr-Cyrl-CS"/>
        </w:rPr>
        <w:tab/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456ED5" w:rsidRPr="00AC6FD1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 xml:space="preserve"> - </w:t>
      </w:r>
      <w:r w:rsidRPr="00AC6FD1">
        <w:rPr>
          <w:rFonts w:asciiTheme="minorHAnsi" w:hAnsiTheme="minorHAnsi"/>
          <w:sz w:val="18"/>
          <w:szCs w:val="18"/>
          <w:lang w:val="sr-Cyrl-CS"/>
        </w:rPr>
        <w:t>развијање и неговање језичке културе, поштовање правила стандардног књижевног језика у усменом и писаном изражавању, упознавање одабраних књижевних дела српске и светске баштине.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ru-RU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-упознавање књижевне уметности;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унапређење знања о сопственој култури и култури других народа;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оспособљавање за ефикасно комуницирање;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усавршавање говорења, писања и читања, као и неговање културе дијалога;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развијање хуманистичког и књижевног образовања на најбољим делима српске и светске културне баштине;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подстицње ученика на самостално језичко, литерарно и сценско стваралаштво.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српски језик и књижевност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2"/>
        <w:gridCol w:w="1644"/>
        <w:gridCol w:w="1960"/>
        <w:gridCol w:w="1798"/>
        <w:gridCol w:w="1752"/>
      </w:tblGrid>
      <w:tr w:rsidR="00456ED5" w:rsidRPr="00024849" w:rsidTr="00BB7E61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024849" w:rsidTr="00BB7E61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456ED5" w:rsidRPr="00024849" w:rsidRDefault="00456ED5" w:rsidP="00BB7E61">
            <w:pPr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Просветитељство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</w:tc>
      </w:tr>
      <w:tr w:rsidR="00456ED5" w:rsidRPr="00024849" w:rsidTr="00BB7E61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22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Романтизам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26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Реализам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Лектира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 повезивање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Књижевни језик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Морфологија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7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19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Култура изражавања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групни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текстуална метода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јасно опажање и саопштавање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коришћење литературе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повезивање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D11A22" w:rsidRDefault="00D11A22" w:rsidP="003A11C0">
      <w:pPr>
        <w:pStyle w:val="Heading2"/>
        <w:rPr>
          <w:rFonts w:asciiTheme="minorHAnsi" w:hAnsiTheme="minorHAnsi"/>
          <w:sz w:val="18"/>
          <w:szCs w:val="18"/>
        </w:rPr>
      </w:pPr>
    </w:p>
    <w:p w:rsidR="00D11A22" w:rsidRDefault="00D11A22" w:rsidP="003A11C0">
      <w:pPr>
        <w:pStyle w:val="Heading2"/>
        <w:rPr>
          <w:rFonts w:asciiTheme="minorHAnsi" w:hAnsiTheme="minorHAnsi"/>
          <w:sz w:val="18"/>
          <w:szCs w:val="18"/>
        </w:rPr>
      </w:pPr>
    </w:p>
    <w:p w:rsidR="00D11A22" w:rsidRDefault="00D11A22" w:rsidP="003A11C0">
      <w:pPr>
        <w:pStyle w:val="Heading2"/>
        <w:rPr>
          <w:rFonts w:asciiTheme="minorHAnsi" w:hAnsiTheme="minorHAnsi"/>
          <w:sz w:val="18"/>
          <w:szCs w:val="18"/>
        </w:rPr>
      </w:pPr>
    </w:p>
    <w:p w:rsidR="00D11A22" w:rsidRDefault="00D11A22" w:rsidP="003A11C0">
      <w:pPr>
        <w:pStyle w:val="Heading2"/>
        <w:rPr>
          <w:rFonts w:asciiTheme="minorHAnsi" w:hAnsiTheme="minorHAnsi"/>
          <w:sz w:val="18"/>
          <w:szCs w:val="18"/>
        </w:rPr>
      </w:pPr>
    </w:p>
    <w:p w:rsidR="00456ED5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</w:rPr>
      </w:pPr>
    </w:p>
    <w:p w:rsidR="00D11A22" w:rsidRDefault="00D11A22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</w:rPr>
      </w:pPr>
    </w:p>
    <w:p w:rsidR="00D11A22" w:rsidRDefault="00D11A22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</w:rPr>
      </w:pPr>
    </w:p>
    <w:p w:rsidR="00D11A22" w:rsidRPr="00024849" w:rsidRDefault="00D11A22" w:rsidP="00D11A22">
      <w:pPr>
        <w:pStyle w:val="Heading2"/>
        <w:rPr>
          <w:rFonts w:asciiTheme="minorHAnsi" w:hAnsiTheme="minorHAnsi"/>
          <w:sz w:val="18"/>
          <w:szCs w:val="18"/>
        </w:rPr>
      </w:pPr>
      <w:bookmarkStart w:id="198" w:name="_Toc532575135"/>
      <w:r w:rsidRPr="00024849">
        <w:rPr>
          <w:rFonts w:asciiTheme="minorHAnsi" w:hAnsiTheme="minorHAnsi"/>
          <w:sz w:val="18"/>
          <w:szCs w:val="18"/>
        </w:rPr>
        <w:t>Први страни језик</w:t>
      </w:r>
      <w:bookmarkEnd w:id="198"/>
    </w:p>
    <w:p w:rsidR="00D11A22" w:rsidRPr="00B40702" w:rsidRDefault="00D11A22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3A11C0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199" w:name="_Toc532575136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ЕНГЛЕСКИ ЈЕЗИК </w:t>
      </w:r>
      <w:r w:rsidRPr="00024849">
        <w:rPr>
          <w:rFonts w:asciiTheme="minorHAnsi" w:hAnsiTheme="minorHAnsi"/>
          <w:b w:val="0"/>
          <w:sz w:val="18"/>
          <w:szCs w:val="18"/>
          <w:u w:val="single"/>
        </w:rPr>
        <w:t>I</w:t>
      </w:r>
      <w:bookmarkEnd w:id="199"/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456ED5" w:rsidRPr="00024849" w:rsidTr="00BB7E61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Schools and education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Living with a famuly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456ED5" w:rsidRPr="00024849" w:rsidTr="00BB7E61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pStyle w:val="1tekst"/>
              <w:ind w:left="0" w:right="0" w:firstLine="0"/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Human relations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56ED5" w:rsidRPr="00024849" w:rsidTr="00BB7E61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All the world's a stage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456ED5" w:rsidRPr="00024849" w:rsidTr="00BB7E61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News and views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The world of teenagers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Human solidarity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There’s always weather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The American past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War and peace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Time cannot spoil…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Art and artists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Countries and gavernments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Discoveries and Inventions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For the welfare of men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</w:rPr>
      </w:pP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b/>
          <w:bCs/>
          <w:sz w:val="18"/>
          <w:szCs w:val="18"/>
        </w:rPr>
        <w:t xml:space="preserve">Циљ 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024849">
        <w:rPr>
          <w:rFonts w:asciiTheme="minorHAnsi" w:hAnsiTheme="minorHAnsi" w:cs="Times New Roman"/>
          <w:sz w:val="18"/>
          <w:szCs w:val="18"/>
        </w:rPr>
        <w:t>Циљ наставе страног језика је стицање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, проширивање и продубљивање </w:t>
      </w:r>
      <w:r w:rsidRPr="00024849">
        <w:rPr>
          <w:rFonts w:asciiTheme="minorHAnsi" w:hAnsiTheme="minorHAnsi" w:cs="Times New Roman"/>
          <w:sz w:val="18"/>
          <w:szCs w:val="18"/>
        </w:rPr>
        <w:t xml:space="preserve">знања 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 и умења у свим језичким активностима, упознавање културног наслеђа створеног на датом страном језику и оспособљавање за даље образовање и самообразовање.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b/>
          <w:sz w:val="18"/>
          <w:szCs w:val="18"/>
          <w:lang w:val="sr-Cyrl-CS"/>
        </w:rPr>
      </w:pPr>
      <w:r w:rsidRPr="00024849">
        <w:rPr>
          <w:rFonts w:asciiTheme="minorHAnsi" w:hAnsiTheme="minorHAnsi" w:cs="Times New Roman"/>
          <w:b/>
          <w:sz w:val="18"/>
          <w:szCs w:val="18"/>
          <w:lang w:val="sr-Cyrl-CS"/>
        </w:rPr>
        <w:t>Задаци наставе страног језика су да ученици: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-у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своје говорни језик у оквиру нових 1200 речи и израза што у току осам година учења језика чини целокупан фонд од око 2600 речи продуктивно, а рецептивно  више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негују правилан изговор и интонацију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разумеју говор (непосредно и путем медија) и спонтано се изражавају у оквиру тема из свакодневног зивота и основне тематике из природних и друштвених наука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овладају техником информативног читања и разумеју сложеније језичко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стилске фигуре у тексту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развијају способности правилног писменог изражавања, писања краћих самосталних састав и њихове усмене интерпретације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стичу нова сазнања о карактеристикама земаља и народа чији језик се учи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упознају оне историјске догађаје који су од значаја и у светским оквирима и научно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-техничких достигнућа земаља чији језик се учи;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-оспособе се за вођење разговора о нашој земљи, њеним лепотама, културним и историјским тековинама;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-стичу општу културу;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-оспособе се за даље образовање и самообразовање коришћењем речника, лексикона и друге приручне литературе.</w:t>
      </w:r>
    </w:p>
    <w:p w:rsidR="00456ED5" w:rsidRPr="00024849" w:rsidRDefault="00456ED5" w:rsidP="00456ED5">
      <w:pPr>
        <w:pStyle w:val="1tekst"/>
        <w:ind w:left="0" w:right="-1" w:firstLine="0"/>
        <w:rPr>
          <w:rFonts w:asciiTheme="minorHAnsi" w:hAnsiTheme="minorHAnsi" w:cs="Times New Roman"/>
          <w:sz w:val="18"/>
          <w:szCs w:val="18"/>
          <w:lang w:val="ru-RU"/>
        </w:rPr>
      </w:pPr>
    </w:p>
    <w:p w:rsidR="00456ED5" w:rsidRPr="00024849" w:rsidRDefault="00456ED5" w:rsidP="00456ED5">
      <w:pPr>
        <w:pStyle w:val="1tekst"/>
        <w:ind w:left="0" w:right="-2" w:firstLine="0"/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pStyle w:val="1tekst"/>
        <w:ind w:right="-2"/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Наставни предмет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456ED5" w:rsidRPr="00024849" w:rsidTr="00BB7E61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2D6786" w:rsidTr="00BB7E61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Schools and education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Living with a famuly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24849">
              <w:rPr>
                <w:rFonts w:asciiTheme="minorHAnsi" w:hAnsiTheme="minorHAnsi" w:cs="Times New Roman"/>
                <w:b/>
                <w:sz w:val="18"/>
                <w:szCs w:val="18"/>
              </w:rPr>
              <w:t>Human relations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All the world's a stage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News and views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 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The world of teenagers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Human solidarity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71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There’s always weather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The American past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War and peace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Time cannot spoil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Art and artists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Countries and gavernments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Discoveries and Inventions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For the welfare of men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-раде самостално писмени задатк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одговори ученика писаним путем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tbl>
      <w:tblPr>
        <w:tblpPr w:leftFromText="180" w:rightFromText="180" w:vertAnchor="page" w:horzAnchor="margin" w:tblpY="52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2"/>
        <w:gridCol w:w="2167"/>
        <w:gridCol w:w="2244"/>
        <w:gridCol w:w="2213"/>
      </w:tblGrid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                     Наставни садржај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Чудесная природа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Современная  Россия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Добро пожаловать!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Счастливого пути!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Традиции и обычаи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История учит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Страницы русской культуры  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 мире книг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Письменная работа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092379" w:rsidRPr="00024849" w:rsidTr="00092379">
        <w:tc>
          <w:tcPr>
            <w:tcW w:w="2232" w:type="dxa"/>
          </w:tcPr>
          <w:p w:rsidR="00092379" w:rsidRPr="00024849" w:rsidRDefault="00092379" w:rsidP="00092379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7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2244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2213" w:type="dxa"/>
          </w:tcPr>
          <w:p w:rsidR="00092379" w:rsidRPr="00024849" w:rsidRDefault="00092379" w:rsidP="00092379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44</w:t>
            </w:r>
          </w:p>
        </w:tc>
      </w:tr>
    </w:tbl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092379" w:rsidRPr="00024849" w:rsidRDefault="00092379" w:rsidP="00092379">
      <w:pPr>
        <w:pStyle w:val="Heading3"/>
        <w:rPr>
          <w:rFonts w:asciiTheme="minorHAnsi" w:hAnsiTheme="minorHAnsi"/>
          <w:b w:val="0"/>
          <w:sz w:val="18"/>
          <w:szCs w:val="18"/>
          <w:u w:val="single"/>
        </w:rPr>
      </w:pPr>
      <w:bookmarkStart w:id="200" w:name="_Toc532575137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РУСКИ ЈЕЗИК </w:t>
      </w:r>
      <w:r w:rsidRPr="00024849">
        <w:rPr>
          <w:rFonts w:asciiTheme="minorHAnsi" w:hAnsiTheme="minorHAnsi"/>
          <w:b w:val="0"/>
          <w:sz w:val="18"/>
          <w:szCs w:val="18"/>
          <w:u w:val="single"/>
        </w:rPr>
        <w:t>I</w:t>
      </w:r>
      <w:r w:rsidRPr="00024849">
        <w:rPr>
          <w:rFonts w:asciiTheme="minorHAnsi" w:hAnsiTheme="minorHAnsi"/>
          <w:b w:val="0"/>
          <w:sz w:val="18"/>
          <w:szCs w:val="18"/>
          <w:lang w:val="sr-Cyrl-CS"/>
        </w:rPr>
        <w:t>и</w:t>
      </w:r>
      <w:r w:rsidRPr="00024849">
        <w:rPr>
          <w:rFonts w:asciiTheme="minorHAnsi" w:hAnsiTheme="minorHAnsi"/>
          <w:b w:val="0"/>
          <w:sz w:val="18"/>
          <w:szCs w:val="18"/>
          <w:u w:val="single"/>
        </w:rPr>
        <w:t>II</w:t>
      </w:r>
      <w:bookmarkEnd w:id="200"/>
    </w:p>
    <w:p w:rsidR="00092379" w:rsidRPr="00024849" w:rsidRDefault="00092379" w:rsidP="00092379">
      <w:pPr>
        <w:rPr>
          <w:rFonts w:asciiTheme="minorHAnsi" w:hAnsiTheme="minorHAnsi"/>
          <w:sz w:val="18"/>
          <w:szCs w:val="18"/>
        </w:rPr>
      </w:pPr>
    </w:p>
    <w:p w:rsidR="00092379" w:rsidRPr="00024849" w:rsidRDefault="00092379" w:rsidP="00092379">
      <w:pPr>
        <w:rPr>
          <w:rFonts w:asciiTheme="minorHAnsi" w:hAnsiTheme="minorHAnsi"/>
          <w:b/>
          <w:sz w:val="18"/>
          <w:szCs w:val="18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план:    </w:t>
      </w:r>
    </w:p>
    <w:p w:rsidR="00092379" w:rsidRPr="00024849" w:rsidRDefault="00092379" w:rsidP="00092379">
      <w:pPr>
        <w:rPr>
          <w:rFonts w:asciiTheme="minorHAnsi" w:hAnsiTheme="minorHAnsi"/>
          <w:sz w:val="18"/>
          <w:szCs w:val="18"/>
        </w:rPr>
      </w:pPr>
    </w:p>
    <w:p w:rsidR="00092379" w:rsidRPr="00024849" w:rsidRDefault="00092379" w:rsidP="00092379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162795" w:rsidRPr="00024849" w:rsidRDefault="00162795" w:rsidP="00162795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</w:rPr>
      </w:pPr>
    </w:p>
    <w:p w:rsidR="00162795" w:rsidRPr="00024849" w:rsidRDefault="00162795" w:rsidP="00456ED5">
      <w:pPr>
        <w:rPr>
          <w:rFonts w:asciiTheme="minorHAnsi" w:hAnsiTheme="minorHAnsi"/>
          <w:b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u w:val="single"/>
          <w:lang w:val="sr-Cyrl-CS"/>
        </w:rPr>
        <w:t xml:space="preserve">Наставни предмет: РУСКИ ЈЕЗИК 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vanish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5"/>
        <w:gridCol w:w="1657"/>
        <w:gridCol w:w="1017"/>
        <w:gridCol w:w="2561"/>
        <w:gridCol w:w="2446"/>
      </w:tblGrid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274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217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Чудесная природа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274" w:type="dxa"/>
          </w:tcPr>
          <w:p w:rsidR="00456ED5" w:rsidRPr="00024849" w:rsidRDefault="00456ED5" w:rsidP="00456ED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56ED5" w:rsidRPr="00024849" w:rsidRDefault="00456ED5" w:rsidP="00456ED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217" w:type="dxa"/>
          </w:tcPr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Современная  Россия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274" w:type="dxa"/>
          </w:tcPr>
          <w:p w:rsidR="00456ED5" w:rsidRPr="00024849" w:rsidRDefault="00456ED5" w:rsidP="00456ED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56ED5" w:rsidRPr="00024849" w:rsidRDefault="00456ED5" w:rsidP="00456ED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217" w:type="dxa"/>
          </w:tcPr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Дискусија – полемика, расправа, постављање питања и супротстављање мишљења аргументима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Рад у малим или великим групама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Добро пожаловать!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274" w:type="dxa"/>
          </w:tcPr>
          <w:p w:rsidR="00456ED5" w:rsidRPr="00024849" w:rsidRDefault="00456ED5" w:rsidP="00456ED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56ED5" w:rsidRPr="00024849" w:rsidRDefault="00456ED5" w:rsidP="00456ED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Израда граматичких вежбања</w:t>
            </w:r>
          </w:p>
        </w:tc>
        <w:tc>
          <w:tcPr>
            <w:tcW w:w="2217" w:type="dxa"/>
          </w:tcPr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Читање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Игра по улогама – симулација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 xml:space="preserve">Постављање питања и давање </w:t>
            </w: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одговора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4.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Счастливого пути!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274" w:type="dxa"/>
          </w:tcPr>
          <w:p w:rsidR="00456ED5" w:rsidRPr="00024849" w:rsidRDefault="00456ED5" w:rsidP="00456ED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56ED5" w:rsidRPr="00024849" w:rsidRDefault="00456ED5" w:rsidP="00456ED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217" w:type="dxa"/>
          </w:tcPr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Рад у паровима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Одговарање на питања у вези са текстом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Традиции и обычаи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274" w:type="dxa"/>
          </w:tcPr>
          <w:p w:rsidR="00456ED5" w:rsidRPr="00024849" w:rsidRDefault="00456ED5" w:rsidP="00456ED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56ED5" w:rsidRPr="00024849" w:rsidRDefault="00456ED5" w:rsidP="00456ED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217" w:type="dxa"/>
          </w:tcPr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История учит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274" w:type="dxa"/>
          </w:tcPr>
          <w:p w:rsidR="00456ED5" w:rsidRPr="00024849" w:rsidRDefault="00456ED5" w:rsidP="00456ED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56ED5" w:rsidRPr="00024849" w:rsidRDefault="00456ED5" w:rsidP="00456ED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217" w:type="dxa"/>
          </w:tcPr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Дискусија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Страницы русской культуры  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274" w:type="dxa"/>
          </w:tcPr>
          <w:p w:rsidR="00456ED5" w:rsidRPr="00024849" w:rsidRDefault="00456ED5" w:rsidP="00456ED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56ED5" w:rsidRPr="00024849" w:rsidRDefault="00456ED5" w:rsidP="00456ED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217" w:type="dxa"/>
          </w:tcPr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 мире книг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74" w:type="dxa"/>
          </w:tcPr>
          <w:p w:rsidR="00456ED5" w:rsidRPr="00024849" w:rsidRDefault="00456ED5" w:rsidP="00456ED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56ED5" w:rsidRPr="00024849" w:rsidRDefault="00456ED5" w:rsidP="00456ED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217" w:type="dxa"/>
          </w:tcPr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456ED5" w:rsidRPr="00024849" w:rsidRDefault="00456ED5" w:rsidP="00456ED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456ED5" w:rsidRPr="00024849" w:rsidTr="00BB7E61">
        <w:trPr>
          <w:trHeight w:val="395"/>
        </w:trPr>
        <w:tc>
          <w:tcPr>
            <w:tcW w:w="1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274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Индивидуални присту</w:t>
            </w:r>
            <w:r w:rsidRPr="00024849"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217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Писмена провера знања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13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74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Индивидуални присту</w:t>
            </w:r>
            <w:r w:rsidRPr="00024849"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217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Cs/>
                <w:i/>
                <w:sz w:val="18"/>
                <w:szCs w:val="18"/>
              </w:rPr>
              <w:t>Писмена провера знања</w:t>
            </w:r>
          </w:p>
        </w:tc>
      </w:tr>
      <w:tr w:rsidR="00456ED5" w:rsidRPr="00024849" w:rsidTr="00BB7E61">
        <w:tc>
          <w:tcPr>
            <w:tcW w:w="1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9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8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70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274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217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ind w:firstLine="720"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ru-RU"/>
        </w:rPr>
        <w:t>Циљ</w:t>
      </w:r>
      <w:r w:rsidRPr="00024849">
        <w:rPr>
          <w:rFonts w:asciiTheme="minorHAnsi" w:hAnsiTheme="minorHAnsi"/>
          <w:sz w:val="18"/>
          <w:szCs w:val="18"/>
          <w:lang w:val="ru-RU"/>
        </w:rPr>
        <w:t xml:space="preserve"> наставе руског језика јесте да се осигура да сви ученици стекну </w:t>
      </w:r>
      <w:r w:rsidRPr="00024849">
        <w:rPr>
          <w:rFonts w:asciiTheme="minorHAnsi" w:hAnsiTheme="minorHAnsi"/>
          <w:sz w:val="18"/>
          <w:szCs w:val="18"/>
          <w:lang w:val="sr-Cyrl-CS"/>
        </w:rPr>
        <w:t>потребну</w:t>
      </w:r>
      <w:r w:rsidRPr="00024849">
        <w:rPr>
          <w:rFonts w:asciiTheme="minorHAnsi" w:hAnsiTheme="minorHAnsi"/>
          <w:sz w:val="18"/>
          <w:szCs w:val="18"/>
        </w:rPr>
        <w:t>je</w:t>
      </w:r>
      <w:r w:rsidRPr="00024849">
        <w:rPr>
          <w:rFonts w:asciiTheme="minorHAnsi" w:hAnsiTheme="minorHAnsi"/>
          <w:sz w:val="18"/>
          <w:szCs w:val="18"/>
          <w:lang w:val="ru-RU"/>
        </w:rPr>
        <w:t>зичку писменост и да напредују ка реализацији одговарајућих Стандарда образовних постигнућа,да се оспособе да решавају проблеме и задатке у новим и непознатим ситуацијама, да изразе и образложе своје мишљење и дискутују са другима, развију мотивисаност за учење и заинтересованост за предметне садржаје, као и да овладају комуникативним вештинама и развију способности и методе учења руског језика.</w:t>
      </w:r>
    </w:p>
    <w:p w:rsidR="00456ED5" w:rsidRPr="00024849" w:rsidRDefault="00456ED5" w:rsidP="00456ED5">
      <w:pPr>
        <w:ind w:firstLine="720"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ru-RU"/>
        </w:rPr>
        <w:t>Задаци наставе</w:t>
      </w:r>
      <w:r w:rsidRPr="00024849">
        <w:rPr>
          <w:rFonts w:asciiTheme="minorHAnsi" w:hAnsiTheme="minorHAnsi"/>
          <w:sz w:val="18"/>
          <w:szCs w:val="18"/>
          <w:lang w:val="ru-RU"/>
        </w:rPr>
        <w:t xml:space="preserve"> руског језика </w:t>
      </w:r>
      <w:r w:rsidRPr="00024849">
        <w:rPr>
          <w:rFonts w:asciiTheme="minorHAnsi" w:hAnsiTheme="minorHAnsi"/>
          <w:sz w:val="18"/>
          <w:szCs w:val="18"/>
          <w:lang w:val="sr-Cyrl-CS"/>
        </w:rPr>
        <w:t>су</w:t>
      </w:r>
      <w:r w:rsidRPr="00024849">
        <w:rPr>
          <w:rFonts w:asciiTheme="minorHAnsi" w:hAnsiTheme="minorHAnsi"/>
          <w:sz w:val="18"/>
          <w:szCs w:val="18"/>
          <w:lang w:val="ru-RU"/>
        </w:rPr>
        <w:t xml:space="preserve">: </w:t>
      </w:r>
    </w:p>
    <w:p w:rsidR="00456ED5" w:rsidRPr="00024849" w:rsidRDefault="00456ED5" w:rsidP="00456ED5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стварање разноврсних могућности  да кроз различите садржаје и облике рада током наставе страног језика сврха, циљеви и задаци образовања, као и циљеви наставе руског језика буду у пуној мери реализовани</w:t>
      </w:r>
    </w:p>
    <w:p w:rsidR="00456ED5" w:rsidRPr="00024849" w:rsidRDefault="00456ED5" w:rsidP="00456ED5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 xml:space="preserve">развијање сазнајних и интелектуалних способности ученика, његових хуманистичких, моралних и естетских ставова, </w:t>
      </w:r>
    </w:p>
    <w:p w:rsidR="00456ED5" w:rsidRPr="00024849" w:rsidRDefault="00456ED5" w:rsidP="00456ED5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 xml:space="preserve">стицање позитивног односа према другим језицима и културама, као и према сопственом језику и културном наслеђу, уз уважавање различитости и навикавање на отвореност у комуникацији, </w:t>
      </w:r>
    </w:p>
    <w:p w:rsidR="00456ED5" w:rsidRPr="00024849" w:rsidRDefault="00456ED5" w:rsidP="00456ED5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 xml:space="preserve">стицање свести и сазнања о функционисању страног и матерњег језика. </w:t>
      </w:r>
    </w:p>
    <w:p w:rsidR="00456ED5" w:rsidRPr="00024849" w:rsidRDefault="00456ED5" w:rsidP="00456ED5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 xml:space="preserve">ученик треба да усвоји </w:t>
      </w:r>
      <w:r w:rsidRPr="00024849">
        <w:rPr>
          <w:rFonts w:asciiTheme="minorHAnsi" w:hAnsiTheme="minorHAnsi"/>
          <w:sz w:val="18"/>
          <w:szCs w:val="18"/>
          <w:lang w:val="sr-Cyrl-CS"/>
        </w:rPr>
        <w:t>потребна</w:t>
      </w:r>
      <w:r w:rsidRPr="00024849">
        <w:rPr>
          <w:rFonts w:asciiTheme="minorHAnsi" w:hAnsiTheme="minorHAnsi"/>
          <w:sz w:val="18"/>
          <w:szCs w:val="18"/>
          <w:lang w:val="ru-RU"/>
        </w:rPr>
        <w:t xml:space="preserve"> знања из руског језика која ће му омогућити да се у једноставној усменој и писаној комуникацији споразумева са људима из руског говорног подручја, </w:t>
      </w:r>
    </w:p>
    <w:p w:rsidR="00456ED5" w:rsidRPr="00024849" w:rsidRDefault="00456ED5" w:rsidP="00456ED5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ученик треба да усвоји норме вербалне и невербалне комуникације у складу са специфичностима језика који учи, као и да настави, на вишем нивоу образовања и самостално, учење истог или другог страног језика.</w:t>
      </w:r>
    </w:p>
    <w:p w:rsidR="008E4682" w:rsidRPr="00024849" w:rsidRDefault="00456ED5" w:rsidP="00456ED5">
      <w:pPr>
        <w:ind w:firstLine="720"/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Кроз наставу страних језика ученик богати себе упознајући другог, стиче свест о значају сопственог језика и културе у контакту са другим језицима и културама. Ученик развија радозналост, истраживачки дух и отвореност према комуникацији са говорницима других језика</w:t>
      </w:r>
    </w:p>
    <w:p w:rsidR="00456ED5" w:rsidRPr="00024849" w:rsidRDefault="00456ED5" w:rsidP="00456ED5">
      <w:pPr>
        <w:ind w:firstLine="720"/>
        <w:jc w:val="both"/>
        <w:rPr>
          <w:rFonts w:asciiTheme="minorHAnsi" w:hAnsiTheme="minorHAnsi"/>
          <w:b/>
          <w:sz w:val="18"/>
          <w:szCs w:val="18"/>
          <w:lang w:val="ru-RU"/>
        </w:rPr>
      </w:pPr>
      <w:r w:rsidRPr="00024849">
        <w:rPr>
          <w:rFonts w:asciiTheme="minorHAnsi" w:hAnsiTheme="minorHAnsi"/>
          <w:b/>
          <w:sz w:val="18"/>
          <w:szCs w:val="18"/>
          <w:lang w:val="ru-RU"/>
        </w:rPr>
        <w:t>.</w:t>
      </w:r>
    </w:p>
    <w:p w:rsidR="00456ED5" w:rsidRPr="00024849" w:rsidRDefault="008E4682" w:rsidP="008E4682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201" w:name="_Toc532575138"/>
      <w:r w:rsidRPr="00024849">
        <w:rPr>
          <w:rFonts w:asciiTheme="minorHAnsi" w:hAnsiTheme="minorHAnsi"/>
          <w:sz w:val="18"/>
          <w:szCs w:val="18"/>
          <w:lang w:val="sr-Cyrl-CS"/>
        </w:rPr>
        <w:t>Други страни језик</w:t>
      </w:r>
      <w:bookmarkEnd w:id="201"/>
    </w:p>
    <w:p w:rsidR="00456ED5" w:rsidRPr="00024849" w:rsidRDefault="00456ED5" w:rsidP="008E4682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02" w:name="_Toc532575139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ФРАНЦУСКИ ЈЕЗИК </w:t>
      </w:r>
      <w:r w:rsidRPr="00024849">
        <w:rPr>
          <w:rFonts w:asciiTheme="minorHAnsi" w:hAnsiTheme="minorHAnsi"/>
          <w:b w:val="0"/>
          <w:sz w:val="18"/>
          <w:szCs w:val="18"/>
          <w:u w:val="single"/>
        </w:rPr>
        <w:t>II</w:t>
      </w:r>
      <w:bookmarkEnd w:id="202"/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Циљ наставе другог страног језика је стицање нових знања и овладавање новим језичким системом што доприноси проширивању и богаћењу општих изражајних и интелектуалних могућности ученика, упознавање културе, обичаја, и начина живота народа чији се језик учи као и развијање естетских и моралних вредности.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Задаци наставе другог страног језика су да ученици: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упознају основне карактеристике система језика и језичких структура и усвоје око 1.400 најфреквентнијих речи и израза;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усвоје правилни изговор и интонацију;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разумеју саговорника и усмено излагање о темама из свакодневног живота;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овладају техником гласног читања и читања у себи и разумеју једноставне текстове с темама из свакодневног живота, текстова са научно-популарним садржајима и сл.;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савладају основе ортографије ради коректног писменог изражавања у оквирима усвојене лексике и језичких структура;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оспособе за давање информација о себи, о свом дому, о нашој земљи, њеним природним лепотама и културно-историјским тековинама;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упознају са начином живота народа чији језик уче и тековинама њихове културе и цивилизације;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развију интелектуалне особености и подигну општи образовни и културни ниво;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изграде свест о потреби сарадње и толеранције међу народима;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овладају методама за даљи самосталан рад на богаћењу и усавршавању стеченог језичког знања.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024849">
        <w:rPr>
          <w:rFonts w:asciiTheme="minorHAnsi" w:hAnsiTheme="minorHAnsi" w:cs="Times New Roman"/>
          <w:sz w:val="18"/>
          <w:szCs w:val="18"/>
        </w:rPr>
        <w:t>исказивање физичких тегоба, расположења, нерасположења, радости, забринутости, исказивање симпатије; давање предности, савета.</w:t>
      </w:r>
    </w:p>
    <w:p w:rsidR="00456ED5" w:rsidRPr="00024849" w:rsidRDefault="00456ED5" w:rsidP="00456ED5">
      <w:pPr>
        <w:pStyle w:val="1tekst"/>
        <w:ind w:left="0" w:right="-1" w:firstLine="0"/>
        <w:rPr>
          <w:rFonts w:asciiTheme="minorHAnsi" w:hAnsiTheme="minorHAnsi" w:cs="Times New Roman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Седмични фонд: 2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Годишњи фонд: 7</w:t>
      </w:r>
      <w:r w:rsidRPr="00024849">
        <w:rPr>
          <w:rFonts w:asciiTheme="minorHAnsi" w:hAnsiTheme="minorHAnsi"/>
          <w:sz w:val="18"/>
          <w:szCs w:val="18"/>
          <w:lang w:val="ru-RU"/>
        </w:rPr>
        <w:t>0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1620"/>
        <w:gridCol w:w="1800"/>
        <w:gridCol w:w="1440"/>
      </w:tblGrid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Бр. часова ост. типова часа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Voyager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c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’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estd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é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couvrir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it-IT"/>
              </w:rPr>
              <w:t>Qu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’</w:t>
            </w:r>
            <w:r w:rsidRPr="00024849">
              <w:rPr>
                <w:rFonts w:asciiTheme="minorHAnsi" w:hAnsiTheme="minorHAnsi"/>
                <w:sz w:val="18"/>
                <w:szCs w:val="18"/>
                <w:lang w:val="it-IT"/>
              </w:rPr>
              <w:t>elleestbelle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it-IT"/>
              </w:rPr>
              <w:t>notre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é</w:t>
            </w:r>
            <w:r w:rsidRPr="00024849">
              <w:rPr>
                <w:rFonts w:asciiTheme="minorHAnsi" w:hAnsiTheme="minorHAnsi"/>
                <w:sz w:val="18"/>
                <w:szCs w:val="18"/>
                <w:lang w:val="it-IT"/>
              </w:rPr>
              <w:t>poque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Notrevie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notremonde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Notre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é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poqueetlesmédias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Les valeurs universelles de l’humanité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L’école et autour d’elle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rPr>
          <w:trHeight w:val="989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Les belles choses qui nous viennent de France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rPr>
          <w:trHeight w:val="937"/>
        </w:trPr>
        <w:tc>
          <w:tcPr>
            <w:tcW w:w="35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62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2"/>
        <w:gridCol w:w="2978"/>
        <w:gridCol w:w="2581"/>
        <w:gridCol w:w="2995"/>
      </w:tblGrid>
      <w:tr w:rsidR="00456ED5" w:rsidRPr="00024849" w:rsidTr="00BB7E61">
        <w:trPr>
          <w:trHeight w:val="1225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Ред. бр.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нас. теме</w:t>
            </w:r>
          </w:p>
        </w:tc>
        <w:tc>
          <w:tcPr>
            <w:tcW w:w="297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995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2D6786" w:rsidTr="00BB7E61">
        <w:trPr>
          <w:trHeight w:val="1225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297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Voyager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c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’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estd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é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couvrir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у групама</w:t>
            </w:r>
          </w:p>
        </w:tc>
        <w:tc>
          <w:tcPr>
            <w:tcW w:w="2995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слушање и реаговање на упутства наставника</w:t>
            </w:r>
          </w:p>
        </w:tc>
      </w:tr>
      <w:tr w:rsidR="00456ED5" w:rsidRPr="002D6786" w:rsidTr="00BB7E61">
        <w:trPr>
          <w:trHeight w:val="1225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297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it-IT"/>
              </w:rPr>
              <w:t>Qu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’</w:t>
            </w:r>
            <w:r w:rsidRPr="00024849">
              <w:rPr>
                <w:rFonts w:asciiTheme="minorHAnsi" w:hAnsiTheme="minorHAnsi"/>
                <w:sz w:val="18"/>
                <w:szCs w:val="18"/>
                <w:lang w:val="it-IT"/>
              </w:rPr>
              <w:t>elleestbelle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it-IT"/>
              </w:rPr>
              <w:t>notre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é</w:t>
            </w:r>
            <w:r w:rsidRPr="00024849">
              <w:rPr>
                <w:rFonts w:asciiTheme="minorHAnsi" w:hAnsiTheme="minorHAnsi"/>
                <w:sz w:val="18"/>
                <w:szCs w:val="18"/>
                <w:lang w:val="it-IT"/>
              </w:rPr>
              <w:t>poque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читање текста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текста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граматичка анализа текста</w:t>
            </w:r>
          </w:p>
        </w:tc>
      </w:tr>
      <w:tr w:rsidR="00456ED5" w:rsidRPr="002D6786" w:rsidTr="00BB7E61">
        <w:trPr>
          <w:trHeight w:val="1225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III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Notrevie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notremonde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 метода</w:t>
            </w: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конверзација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писање састава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учење песмица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писање диктата</w:t>
            </w:r>
          </w:p>
        </w:tc>
      </w:tr>
      <w:tr w:rsidR="00456ED5" w:rsidRPr="002D6786" w:rsidTr="00BB7E61">
        <w:trPr>
          <w:trHeight w:val="1225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297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Notre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é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poqueetlesmedias</w:t>
            </w:r>
          </w:p>
        </w:tc>
        <w:tc>
          <w:tcPr>
            <w:tcW w:w="2581" w:type="dxa"/>
            <w:tcBorders>
              <w:top w:val="nil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</w:tc>
        <w:tc>
          <w:tcPr>
            <w:tcW w:w="2995" w:type="dxa"/>
            <w:tcBorders>
              <w:top w:val="nil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са француског на српски и обратно</w:t>
            </w:r>
          </w:p>
        </w:tc>
      </w:tr>
      <w:tr w:rsidR="00456ED5" w:rsidRPr="002D6786" w:rsidTr="00BB7E61">
        <w:trPr>
          <w:trHeight w:val="1225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297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Les valeurs universelles de l’humanité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демонстрација</w:t>
            </w: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упознавање са француском културом и цивилизацијом</w:t>
            </w:r>
          </w:p>
        </w:tc>
      </w:tr>
      <w:tr w:rsidR="00456ED5" w:rsidRPr="002D6786" w:rsidTr="00BB7E61">
        <w:trPr>
          <w:trHeight w:val="1225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VI</w:t>
            </w:r>
          </w:p>
        </w:tc>
        <w:tc>
          <w:tcPr>
            <w:tcW w:w="297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L’école et autour d’elle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метода</w:t>
            </w: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овезивање садржаја текстова са подацима из француске цивилизације</w:t>
            </w:r>
          </w:p>
        </w:tc>
      </w:tr>
      <w:tr w:rsidR="00456ED5" w:rsidRPr="00024849" w:rsidTr="00BB7E61">
        <w:trPr>
          <w:trHeight w:val="1292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VII</w:t>
            </w:r>
          </w:p>
        </w:tc>
        <w:tc>
          <w:tcPr>
            <w:tcW w:w="297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Les belles choses qui nous viennent de France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1225"/>
        </w:trPr>
        <w:tc>
          <w:tcPr>
            <w:tcW w:w="111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VIII</w:t>
            </w:r>
          </w:p>
        </w:tc>
        <w:tc>
          <w:tcPr>
            <w:tcW w:w="297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2581" w:type="dxa"/>
            <w:tcBorders>
              <w:top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метода писмене провере</w:t>
            </w:r>
          </w:p>
        </w:tc>
        <w:tc>
          <w:tcPr>
            <w:tcW w:w="2995" w:type="dxa"/>
            <w:tcBorders>
              <w:top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давање одговора на постављене захтеве</w:t>
            </w:r>
          </w:p>
        </w:tc>
      </w:tr>
    </w:tbl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i/>
          <w:sz w:val="18"/>
          <w:szCs w:val="18"/>
          <w:u w:val="single"/>
          <w:lang w:val="sr-Cyrl-CS"/>
        </w:rPr>
      </w:pPr>
      <w:bookmarkStart w:id="203" w:name="_Toc532575140"/>
      <w:r w:rsidRPr="00024849">
        <w:rPr>
          <w:rFonts w:asciiTheme="minorHAnsi" w:hAnsiTheme="minorHAnsi"/>
          <w:b w:val="0"/>
          <w:i/>
          <w:sz w:val="18"/>
          <w:szCs w:val="18"/>
          <w:u w:val="single"/>
          <w:lang w:val="sr-Cyrl-CS"/>
        </w:rPr>
        <w:t>ПСИХОЛОГИЈА</w:t>
      </w:r>
      <w:bookmarkEnd w:id="203"/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Недељни фонд часова: 2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Годишњи фонд часова: 70</w:t>
      </w:r>
    </w:p>
    <w:p w:rsidR="00456ED5" w:rsidRPr="00024849" w:rsidRDefault="00456ED5" w:rsidP="00456ED5">
      <w:pPr>
        <w:tabs>
          <w:tab w:val="left" w:pos="1170"/>
        </w:tabs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ab/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456ED5" w:rsidRPr="00024849" w:rsidTr="00BB7E61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других типова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часа</w:t>
            </w:r>
          </w:p>
        </w:tc>
        <w:tc>
          <w:tcPr>
            <w:tcW w:w="1429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Предмет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гране и методе психологије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Органске основе и друштвени чиниоци психичког живота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Осећаји и опажаји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Учење и памћење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Мишљење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Интелектуалне способности и стваралаштво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Емоције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Мотивација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Ставови, интересовања и вредности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личности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личности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Развој личности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Теорије личности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Измењена стања свести и поремећаји душевног живота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Комуникација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Људи у маси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51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</w:tr>
    </w:tbl>
    <w:p w:rsidR="00456ED5" w:rsidRPr="00024849" w:rsidRDefault="00456ED5" w:rsidP="00456ED5">
      <w:pPr>
        <w:pStyle w:val="7podnas"/>
        <w:spacing w:before="0"/>
        <w:jc w:val="left"/>
        <w:rPr>
          <w:rFonts w:asciiTheme="minorHAnsi" w:hAnsiTheme="minorHAnsi" w:cs="Times New Roman"/>
          <w:b w:val="0"/>
          <w:bCs w:val="0"/>
          <w:sz w:val="18"/>
          <w:szCs w:val="18"/>
          <w:lang w:eastAsia="en-US"/>
        </w:rPr>
      </w:pPr>
    </w:p>
    <w:p w:rsidR="00456ED5" w:rsidRPr="00024849" w:rsidRDefault="00456ED5" w:rsidP="00456ED5">
      <w:pPr>
        <w:pStyle w:val="7podnas"/>
        <w:spacing w:before="0"/>
        <w:jc w:val="left"/>
        <w:rPr>
          <w:rFonts w:asciiTheme="minorHAnsi" w:hAnsiTheme="minorHAnsi" w:cs="Times New Roman"/>
          <w:sz w:val="18"/>
          <w:szCs w:val="18"/>
          <w:lang w:val="sr-Cyrl-CS"/>
        </w:rPr>
      </w:pPr>
      <w:r w:rsidRPr="00024849">
        <w:rPr>
          <w:rFonts w:asciiTheme="minorHAnsi" w:hAnsiTheme="minorHAnsi" w:cs="Times New Roman"/>
          <w:sz w:val="18"/>
          <w:szCs w:val="18"/>
          <w:lang w:val="sr-Cyrl-CS"/>
        </w:rPr>
        <w:t>Циљ и задаци</w:t>
      </w:r>
    </w:p>
    <w:p w:rsidR="00456ED5" w:rsidRPr="00024849" w:rsidRDefault="00456ED5" w:rsidP="00456ED5">
      <w:pPr>
        <w:pStyle w:val="7podnas"/>
        <w:spacing w:before="0"/>
        <w:ind w:firstLine="432"/>
        <w:jc w:val="left"/>
        <w:rPr>
          <w:rFonts w:asciiTheme="minorHAnsi" w:hAnsiTheme="minorHAnsi" w:cs="Times New Roman"/>
          <w:sz w:val="18"/>
          <w:szCs w:val="18"/>
          <w:lang w:val="sr-Cyrl-CS"/>
        </w:rPr>
      </w:pPr>
    </w:p>
    <w:p w:rsidR="00456ED5" w:rsidRPr="00024849" w:rsidRDefault="00456ED5" w:rsidP="00456ED5">
      <w:pPr>
        <w:pStyle w:val="1tekst"/>
        <w:ind w:left="0" w:right="0" w:firstLine="432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</w:rPr>
        <w:t xml:space="preserve">Циљ наставе психологије је 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да допринесе </w:t>
      </w:r>
      <w:r w:rsidRPr="00024849">
        <w:rPr>
          <w:rFonts w:asciiTheme="minorHAnsi" w:hAnsiTheme="minorHAnsi" w:cs="Times New Roman"/>
          <w:bCs/>
          <w:sz w:val="18"/>
          <w:szCs w:val="18"/>
          <w:lang w:val="ru-RU"/>
        </w:rPr>
        <w:t>формирању зреле, одговорне, социјализоване и асертивне особе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 као и подршка развоју компетенција значајних за свакодневни живот и даљи професионални развој кроз стицање функционалних </w:t>
      </w:r>
      <w:r w:rsidRPr="00024849">
        <w:rPr>
          <w:rFonts w:asciiTheme="minorHAnsi" w:hAnsiTheme="minorHAnsi" w:cs="Times New Roman"/>
          <w:sz w:val="18"/>
          <w:szCs w:val="18"/>
        </w:rPr>
        <w:t>знањ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а </w:t>
      </w:r>
      <w:r w:rsidRPr="00024849">
        <w:rPr>
          <w:rFonts w:asciiTheme="minorHAnsi" w:hAnsiTheme="minorHAnsi" w:cs="Times New Roman"/>
          <w:sz w:val="18"/>
          <w:szCs w:val="18"/>
        </w:rPr>
        <w:t xml:space="preserve">о 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основним  </w:t>
      </w:r>
      <w:r w:rsidRPr="00024849">
        <w:rPr>
          <w:rFonts w:asciiTheme="minorHAnsi" w:hAnsiTheme="minorHAnsi" w:cs="Times New Roman"/>
          <w:sz w:val="18"/>
          <w:szCs w:val="18"/>
        </w:rPr>
        <w:t>карактеристикама психичког живота и понашања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 човека, формирање ставова и овладавање вештинама.</w:t>
      </w:r>
    </w:p>
    <w:p w:rsidR="00456ED5" w:rsidRPr="00024849" w:rsidRDefault="00456ED5" w:rsidP="00456ED5">
      <w:pPr>
        <w:pStyle w:val="1tekst"/>
        <w:ind w:left="0" w:right="0" w:firstLine="432"/>
        <w:rPr>
          <w:rFonts w:asciiTheme="minorHAnsi" w:hAnsiTheme="minorHAnsi" w:cs="Times New Roman"/>
          <w:sz w:val="18"/>
          <w:szCs w:val="18"/>
          <w:lang w:val="ru-RU"/>
        </w:rPr>
      </w:pPr>
    </w:p>
    <w:p w:rsidR="00456ED5" w:rsidRPr="00024849" w:rsidRDefault="00456ED5" w:rsidP="00456ED5">
      <w:pPr>
        <w:ind w:firstLine="432"/>
        <w:rPr>
          <w:rFonts w:asciiTheme="minorHAnsi" w:hAnsiTheme="minorHAnsi"/>
          <w:bCs/>
          <w:color w:val="0000FF"/>
          <w:sz w:val="18"/>
          <w:szCs w:val="18"/>
          <w:lang w:val="ru-RU"/>
        </w:rPr>
      </w:pPr>
      <w:r w:rsidRPr="00024849">
        <w:rPr>
          <w:rFonts w:asciiTheme="minorHAnsi" w:hAnsiTheme="minorHAnsi"/>
          <w:bCs/>
          <w:sz w:val="18"/>
          <w:szCs w:val="18"/>
          <w:lang w:val="ru-RU"/>
        </w:rPr>
        <w:t>Задаци наставе психологије су да ученици:</w:t>
      </w:r>
    </w:p>
    <w:p w:rsidR="00456ED5" w:rsidRPr="00024849" w:rsidRDefault="00456ED5" w:rsidP="00456ED5">
      <w:pPr>
        <w:ind w:firstLine="432"/>
        <w:rPr>
          <w:rFonts w:asciiTheme="minorHAnsi" w:hAnsiTheme="minorHAnsi"/>
          <w:b/>
          <w:bCs/>
          <w:sz w:val="18"/>
          <w:szCs w:val="18"/>
          <w:lang w:val="ru-RU"/>
        </w:rPr>
      </w:pP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>стекну основна знањима о психичким процесима, особинама, стањима и њиховом манифестовању у понашању;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>упознају органске основе и друштвене чиниоце психичког живота;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 xml:space="preserve">разумеју психички живот особе као целину међусобно повезаних процеса, стања и особина; 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 xml:space="preserve">разумеју сопствену личност као део друштва и света око себе, </w:t>
      </w:r>
      <w:r w:rsidRPr="00024849">
        <w:rPr>
          <w:rFonts w:asciiTheme="minorHAnsi" w:hAnsiTheme="minorHAnsi"/>
          <w:sz w:val="18"/>
          <w:szCs w:val="18"/>
          <w:lang w:val="ru-RU"/>
        </w:rPr>
        <w:t>увиде значај отворености за промене и лично ангажовање за сопствени развој и развој друштва;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 xml:space="preserve">буду самосвеснији, реалистичнији и одговорнији према себи, другим људима и животној средини; 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>ојачају</w:t>
      </w:r>
      <w:r w:rsidRPr="00024849">
        <w:rPr>
          <w:rFonts w:asciiTheme="minorHAnsi" w:hAnsiTheme="minorHAnsi"/>
          <w:bCs/>
          <w:sz w:val="18"/>
          <w:szCs w:val="18"/>
          <w:lang w:val="ru-RU"/>
        </w:rPr>
        <w:t xml:space="preserve"> самосвест и развију реалистичну  слику о себи, одговорност према себи, другим људима, и животној средини;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разумеју психолошке основе међуљудских односа, у</w:t>
      </w:r>
      <w:r w:rsidRPr="00024849">
        <w:rPr>
          <w:rFonts w:asciiTheme="minorHAnsi" w:hAnsiTheme="minorHAnsi"/>
          <w:bCs/>
          <w:sz w:val="18"/>
          <w:szCs w:val="18"/>
          <w:lang w:val="sr-Cyrl-CS"/>
        </w:rPr>
        <w:t>напреде</w:t>
      </w:r>
      <w:r w:rsidRPr="00024849">
        <w:rPr>
          <w:rFonts w:asciiTheme="minorHAnsi" w:hAnsiTheme="minorHAnsi"/>
          <w:bCs/>
          <w:sz w:val="18"/>
          <w:szCs w:val="18"/>
          <w:lang w:val="ru-RU"/>
        </w:rPr>
        <w:t xml:space="preserve"> комуникацијске вештине, вештине конструктивног решавања конфликата, асертивног понашања и емпатије;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упознају основне карактеристике и могућности превазилажења фрустрација и унутрашњих  конфликата, као и потенцијалних развојних криза у адолесцетном  узрасту;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024849">
        <w:rPr>
          <w:rFonts w:asciiTheme="minorHAnsi" w:hAnsiTheme="minorHAnsi"/>
          <w:bCs/>
          <w:sz w:val="18"/>
          <w:szCs w:val="18"/>
          <w:lang w:val="ru-RU"/>
        </w:rPr>
        <w:lastRenderedPageBreak/>
        <w:t>унапреде сарадњу са другима, као и сп</w:t>
      </w:r>
      <w:r w:rsidRPr="00024849">
        <w:rPr>
          <w:rFonts w:asciiTheme="minorHAnsi" w:hAnsiTheme="minorHAnsi"/>
          <w:bCs/>
          <w:sz w:val="18"/>
          <w:szCs w:val="18"/>
          <w:lang w:val="sr-Cyrl-CS"/>
        </w:rPr>
        <w:t>o</w:t>
      </w:r>
      <w:r w:rsidRPr="00024849">
        <w:rPr>
          <w:rFonts w:asciiTheme="minorHAnsi" w:hAnsiTheme="minorHAnsi"/>
          <w:bCs/>
          <w:sz w:val="18"/>
          <w:szCs w:val="18"/>
          <w:lang w:val="ru-RU"/>
        </w:rPr>
        <w:t xml:space="preserve">собности за тимски рад и неговање социјалних и емоционалних односа; 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>примењују стечена знања и вештине при  доношењу  одлука и решавању проблема из свакодневног живота;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>унапреде способности за прикупљање, анализу, организацију, критичку процену,</w:t>
      </w:r>
      <w:r w:rsidRPr="00024849">
        <w:rPr>
          <w:rFonts w:asciiTheme="minorHAnsi" w:hAnsiTheme="minorHAnsi"/>
          <w:bCs/>
          <w:sz w:val="18"/>
          <w:szCs w:val="18"/>
          <w:lang w:val="ru-RU"/>
        </w:rPr>
        <w:t xml:space="preserve"> примену и преношење информација релеватних за психички живот човека;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Cs/>
          <w:sz w:val="18"/>
          <w:szCs w:val="18"/>
          <w:lang w:val="ru-RU"/>
        </w:rPr>
        <w:t xml:space="preserve">унапреде стратегије и технике успешног учења и развију </w:t>
      </w:r>
      <w:r w:rsidRPr="00024849">
        <w:rPr>
          <w:rFonts w:asciiTheme="minorHAnsi" w:hAnsiTheme="minorHAnsi"/>
          <w:sz w:val="18"/>
          <w:szCs w:val="18"/>
          <w:lang w:val="ru-RU"/>
        </w:rPr>
        <w:t>самоефикасност</w:t>
      </w:r>
      <w:r w:rsidRPr="00024849">
        <w:rPr>
          <w:rFonts w:asciiTheme="minorHAnsi" w:hAnsiTheme="minorHAnsi"/>
          <w:bCs/>
          <w:sz w:val="18"/>
          <w:szCs w:val="18"/>
          <w:lang w:val="ru-RU"/>
        </w:rPr>
        <w:t xml:space="preserve"> и позитивне ставове премаучењу </w:t>
      </w:r>
      <w:r w:rsidRPr="00024849">
        <w:rPr>
          <w:rFonts w:asciiTheme="minorHAnsi" w:hAnsiTheme="minorHAnsi"/>
          <w:bCs/>
          <w:sz w:val="18"/>
          <w:szCs w:val="18"/>
          <w:lang w:val="sr-Cyrl-CS"/>
        </w:rPr>
        <w:t>и образовању током целог живота;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>унапреде способност аргументације сопствених ставова и критичког мишљења;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024849">
        <w:rPr>
          <w:rFonts w:asciiTheme="minorHAnsi" w:hAnsiTheme="minorHAnsi"/>
          <w:bCs/>
          <w:sz w:val="18"/>
          <w:szCs w:val="18"/>
          <w:lang w:val="sr-Cyrl-CS"/>
        </w:rPr>
        <w:t>негују интелектуалну радозналост, морално расуђивање и стваралашко мишљење;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 xml:space="preserve">разумеју концепт менталног здравља и значај превенције, унапреде  здраве животне стилове и примењују их свакодневном животу; </w:t>
      </w:r>
    </w:p>
    <w:p w:rsidR="00456ED5" w:rsidRPr="00024849" w:rsidRDefault="00456ED5" w:rsidP="00456ED5">
      <w:pPr>
        <w:numPr>
          <w:ilvl w:val="0"/>
          <w:numId w:val="12"/>
        </w:numPr>
        <w:tabs>
          <w:tab w:val="clear" w:pos="1080"/>
          <w:tab w:val="num" w:pos="720"/>
        </w:tabs>
        <w:ind w:left="0" w:firstLine="432"/>
        <w:jc w:val="both"/>
        <w:rPr>
          <w:rFonts w:asciiTheme="minorHAnsi" w:hAnsiTheme="minorHAnsi"/>
          <w:bCs/>
          <w:sz w:val="18"/>
          <w:szCs w:val="18"/>
          <w:lang w:val="ru-RU"/>
        </w:rPr>
      </w:pPr>
      <w:r w:rsidRPr="00024849">
        <w:rPr>
          <w:rFonts w:asciiTheme="minorHAnsi" w:hAnsiTheme="minorHAnsi"/>
          <w:bCs/>
          <w:sz w:val="18"/>
          <w:szCs w:val="18"/>
          <w:lang w:val="ru-RU"/>
        </w:rPr>
        <w:t>развију ставове и вредности значајне за живот у савременом мултикултуралном и демократски уређеном друштву засноване на поштовању људских  права, толеранцији, солидарности, уважавању различитости и родне равноправности.</w:t>
      </w:r>
    </w:p>
    <w:p w:rsidR="00456ED5" w:rsidRPr="00AC6FD1" w:rsidRDefault="00456ED5" w:rsidP="00456ED5">
      <w:pPr>
        <w:rPr>
          <w:rFonts w:asciiTheme="minorHAnsi" w:hAnsiTheme="minorHAnsi"/>
          <w:b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 - Психологија 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456ED5" w:rsidRPr="00024849" w:rsidTr="00BB7E61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024849" w:rsidTr="00BB7E61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Предмет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гране и методе психологије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Органске основе и друштвени чиниоци психичког живота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pStyle w:val="1tekst"/>
              <w:ind w:left="0" w:right="0" w:firstLine="0"/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024849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Осећаји и опажаји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Учење и памћење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Мишљење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Интелектуалне способности и стваралаштво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Емоције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Мотивација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Ставови, интересовања и вредности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личности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личности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Развој личности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Теорије личности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Измењена стања свести и поремећаји душевног живота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Комуникација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Људи у маси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</w:t>
            </w:r>
            <w:r w:rsidRPr="00024849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комуникативно интерактивни приступ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Latn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04" w:name="_Toc532575141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ИСТОРИЈА</w:t>
      </w:r>
      <w:bookmarkEnd w:id="204"/>
    </w:p>
    <w:p w:rsidR="00456ED5" w:rsidRPr="00024849" w:rsidRDefault="00456ED5" w:rsidP="00456ED5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456ED5" w:rsidRPr="00024849" w:rsidTr="00BB7E61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Европа од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до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века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Срби и њихови суседи у позном средњем веку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456ED5" w:rsidRPr="00024849" w:rsidTr="00BB7E61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 w:eastAsia="sr-Latn-CS"/>
              </w:rPr>
              <w:t xml:space="preserve">Свет од краја 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 w:eastAsia="sr-Latn-CS"/>
              </w:rPr>
              <w:t xml:space="preserve">XV 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 w:eastAsia="sr-Latn-CS"/>
              </w:rPr>
              <w:t>до краја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 w:eastAsia="sr-Latn-CS"/>
              </w:rPr>
              <w:t>XVIII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 w:eastAsia="sr-Latn-CS"/>
              </w:rPr>
              <w:t xml:space="preserve"> века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</w:tr>
      <w:tr w:rsidR="00456ED5" w:rsidRPr="00024849" w:rsidTr="00BB7E61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Срби и њихови суседи од почетка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до краја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XVIII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века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Свет крајем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XVIII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и у првој половини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XIX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века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Срби крајем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XVIII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и у првој половини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XIX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века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56ED5" w:rsidRPr="00024849" w:rsidTr="00BB7E61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42</w:t>
            </w:r>
          </w:p>
        </w:tc>
        <w:tc>
          <w:tcPr>
            <w:tcW w:w="1429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Циљеви наставе историје су:</w:t>
      </w:r>
    </w:p>
    <w:p w:rsidR="00456ED5" w:rsidRPr="00024849" w:rsidRDefault="00456ED5" w:rsidP="00456ED5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Разумевање теоријских основа историјске науке и примена основних елемената методологије историјских  истраживања</w:t>
      </w:r>
    </w:p>
    <w:p w:rsidR="00456ED5" w:rsidRPr="00024849" w:rsidRDefault="00456ED5" w:rsidP="00456ED5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разумевање континуитета, променљивости и развојности друштвених и културних појава карактеристичних за праисторију и раздобље старог века</w:t>
      </w:r>
    </w:p>
    <w:p w:rsidR="00456ED5" w:rsidRPr="00024849" w:rsidRDefault="00456ED5" w:rsidP="00456ED5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познавање политичких, економских, друштвених, правних и установа културе епохе старог века</w:t>
      </w:r>
    </w:p>
    <w:p w:rsidR="00456ED5" w:rsidRPr="00024849" w:rsidRDefault="00456ED5" w:rsidP="00456ED5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способности учења, истраживања и критичког мишљења</w:t>
      </w:r>
    </w:p>
    <w:p w:rsidR="00456ED5" w:rsidRPr="00024849" w:rsidRDefault="00456ED5" w:rsidP="00456ED5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неговање свести о припадности европској цивилизацији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456ED5" w:rsidRPr="00024849" w:rsidRDefault="00456ED5" w:rsidP="00456ED5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разуме теоријске и методолошке специфичности историјске науке</w:t>
      </w:r>
    </w:p>
    <w:p w:rsidR="00456ED5" w:rsidRPr="00024849" w:rsidRDefault="00456ED5" w:rsidP="00456ED5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разуме и може да објасни специфичне друштвене и културне појаве и процесе старог века и њихову развојност</w:t>
      </w:r>
    </w:p>
    <w:p w:rsidR="00456ED5" w:rsidRPr="00024849" w:rsidRDefault="00456ED5" w:rsidP="00456ED5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разумети устројство и функцију политичких, правних, економских, друштвених и културних установа античког доба и може да их упореди са савременим</w:t>
      </w:r>
    </w:p>
    <w:p w:rsidR="00456ED5" w:rsidRPr="00024849" w:rsidRDefault="00456ED5" w:rsidP="00456ED5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знати да користи писане, графичке и ликовне изворе информација</w:t>
      </w:r>
    </w:p>
    <w:p w:rsidR="00456ED5" w:rsidRPr="00024849" w:rsidRDefault="00456ED5" w:rsidP="00456ED5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знати да разликује битне од небитних информација и да процењује њихову вредност</w:t>
      </w:r>
    </w:p>
    <w:p w:rsidR="00456ED5" w:rsidRPr="00024849" w:rsidRDefault="00456ED5" w:rsidP="00456ED5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разумети друштвене и културне вредности и норме античке епохе</w:t>
      </w:r>
    </w:p>
    <w:p w:rsidR="00456ED5" w:rsidRPr="00024849" w:rsidRDefault="00456ED5" w:rsidP="00456ED5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имати свест о континуитету и везама савремене европске цивилизације и античке цивилизације</w:t>
      </w:r>
    </w:p>
    <w:p w:rsidR="00456ED5" w:rsidRPr="00024849" w:rsidRDefault="00456ED5" w:rsidP="00456ED5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lastRenderedPageBreak/>
        <w:t>имати одговоран однос према античком културном наслеђу</w:t>
      </w:r>
    </w:p>
    <w:p w:rsidR="00456ED5" w:rsidRPr="00024849" w:rsidRDefault="00456ED5" w:rsidP="00456ED5">
      <w:pPr>
        <w:pStyle w:val="1tekst"/>
        <w:ind w:left="0" w:right="-2" w:firstLine="0"/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предмет-историја 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456ED5" w:rsidRPr="00024849" w:rsidTr="00BB7E61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024849" w:rsidTr="00BB7E61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Европа од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до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века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Срби и њихови суседи у позном средњем веку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24849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 xml:space="preserve">Свет од краја </w:t>
            </w:r>
            <w:r w:rsidRPr="00024849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XV </w:t>
            </w:r>
            <w:r w:rsidRPr="00024849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>до краја</w:t>
            </w:r>
            <w:r w:rsidRPr="00024849">
              <w:rPr>
                <w:rFonts w:asciiTheme="minorHAnsi" w:hAnsiTheme="minorHAnsi" w:cs="Times New Roman"/>
                <w:b/>
                <w:sz w:val="18"/>
                <w:szCs w:val="18"/>
              </w:rPr>
              <w:t>XVIII</w:t>
            </w:r>
            <w:r w:rsidRPr="00024849">
              <w:rPr>
                <w:rFonts w:asciiTheme="minorHAnsi" w:hAnsiTheme="minorHAnsi" w:cs="Times New Roman"/>
                <w:b/>
                <w:sz w:val="18"/>
                <w:szCs w:val="18"/>
                <w:lang w:val="sr-Cyrl-CS"/>
              </w:rPr>
              <w:t xml:space="preserve"> века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AC6FD1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  Срби и њихови суседи од почетка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до краја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XVIII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века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B7E61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Свет крајем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XVIII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и у првој половини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XIX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века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56ED5" w:rsidRPr="002D6786" w:rsidTr="00B40702">
        <w:trPr>
          <w:trHeight w:val="7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Срби крајем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XVIII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и у првој половини </w:t>
            </w: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XIX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века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05" w:name="_Toc532575142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ГЕОГРАФИЈА</w:t>
      </w:r>
      <w:bookmarkEnd w:id="205"/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  <w:r w:rsidRPr="00024849">
        <w:rPr>
          <w:rFonts w:asciiTheme="minorHAnsi" w:hAnsiTheme="minorHAnsi"/>
          <w:sz w:val="18"/>
          <w:szCs w:val="18"/>
        </w:rPr>
        <w:t xml:space="preserve">НАСТАВНИ ПЛАН    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0"/>
        <w:gridCol w:w="1916"/>
        <w:gridCol w:w="1995"/>
        <w:gridCol w:w="1955"/>
      </w:tblGrid>
      <w:tr w:rsidR="00456ED5" w:rsidRPr="00024849" w:rsidTr="00BB7E61"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обраде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утврђивања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Годишњи фонд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часова</w:t>
            </w:r>
          </w:p>
        </w:tc>
      </w:tr>
      <w:tr w:rsidR="00456ED5" w:rsidRPr="00024849" w:rsidTr="00BB7E61"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Увод у друштвену географију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56ED5" w:rsidRPr="00024849" w:rsidTr="00BB7E61">
        <w:trPr>
          <w:trHeight w:val="155"/>
        </w:trPr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Карта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картографски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метод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географији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56ED5" w:rsidRPr="00024849" w:rsidTr="00BB7E61"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Становништво и насеља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456ED5" w:rsidRPr="00024849" w:rsidTr="00BB7E61"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Основне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политичко-географске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карактеристике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савременог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света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lastRenderedPageBreak/>
              <w:t>2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456ED5" w:rsidRPr="00024849" w:rsidTr="00BB7E61"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Основне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економско-географске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одлике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светске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привреде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456ED5" w:rsidRPr="00024849" w:rsidTr="00BB7E61"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Политичко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географске,демографске 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економско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географске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одлик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e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појединих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делова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света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23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39</w:t>
            </w:r>
          </w:p>
        </w:tc>
      </w:tr>
      <w:tr w:rsidR="00456ED5" w:rsidRPr="00024849" w:rsidTr="00BB7E61"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Основна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демографска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обележја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културни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утицаји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на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Балканском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полуострву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 нашој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земљи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</w:rPr>
      </w:pPr>
      <w:r w:rsidRPr="00024849">
        <w:rPr>
          <w:rFonts w:asciiTheme="minorHAnsi" w:hAnsiTheme="minorHAnsi"/>
          <w:b/>
          <w:sz w:val="18"/>
          <w:szCs w:val="18"/>
        </w:rPr>
        <w:t>Циљ: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Циљ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наставе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географије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гимназији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је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ученик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стекне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нова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продубљена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знања,умења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навике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из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физичке,друштвене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националне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географије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Србије(појмови, законитости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развоја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територијалног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распореда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географских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објеката,појава 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процеса)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неопходних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за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научно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тумачење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савремене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светске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стварности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развој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патриотизма.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b/>
          <w:sz w:val="18"/>
          <w:szCs w:val="18"/>
          <w:lang w:val="ru-RU"/>
        </w:rPr>
        <w:t>Задаци</w:t>
      </w:r>
      <w:r w:rsidRPr="00024849">
        <w:rPr>
          <w:rFonts w:asciiTheme="minorHAnsi" w:hAnsiTheme="minorHAnsi"/>
          <w:b/>
          <w:sz w:val="18"/>
          <w:szCs w:val="18"/>
        </w:rPr>
        <w:t> </w:t>
      </w:r>
      <w:r w:rsidRPr="00024849">
        <w:rPr>
          <w:rFonts w:asciiTheme="minorHAnsi" w:hAnsiTheme="minorHAnsi"/>
          <w:b/>
          <w:sz w:val="18"/>
          <w:szCs w:val="18"/>
          <w:lang w:val="ru-RU"/>
        </w:rPr>
        <w:t>наставе</w:t>
      </w:r>
      <w:r w:rsidRPr="00024849">
        <w:rPr>
          <w:rFonts w:asciiTheme="minorHAnsi" w:hAnsiTheme="minorHAnsi"/>
          <w:b/>
          <w:sz w:val="18"/>
          <w:szCs w:val="18"/>
        </w:rPr>
        <w:t> </w:t>
      </w:r>
      <w:r w:rsidRPr="00024849">
        <w:rPr>
          <w:rFonts w:asciiTheme="minorHAnsi" w:hAnsiTheme="minorHAnsi"/>
          <w:b/>
          <w:sz w:val="18"/>
          <w:szCs w:val="18"/>
          <w:lang w:val="ru-RU"/>
        </w:rPr>
        <w:t>географије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 xml:space="preserve">ученик:                                                             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-упозна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предмет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методе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проучавања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природно-географских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друштвено-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географских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објеката,појава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њихово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деловање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својства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географске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средине;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-уочава и схвата корелативне односе између географије и других природних и друштвених наука;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-стекне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глобалне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представе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фиѕичко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географским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карактеристикама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земље;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-схвати и разуме закономерни развој географске средине као резултат деловања природних појава,процеса и човека;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-упознају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актуелну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комплексну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географску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стварност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савременог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света;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-стиче нова знања о својој отађбини,њеном положају,месту и улози у савременом  свету;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-стиче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нова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знања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природи.становништву,насељености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привреди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Србије;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-васпитава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стеченим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географским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знањима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духу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припадности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недељивом</w:t>
      </w:r>
      <w:r w:rsidRPr="00024849">
        <w:rPr>
          <w:rFonts w:asciiTheme="minorHAnsi" w:hAnsiTheme="minorHAnsi"/>
          <w:sz w:val="18"/>
          <w:szCs w:val="18"/>
        </w:rPr>
        <w:t> 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глобалном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свету;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-развија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осећања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социјалне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припадности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привржености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сопственој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нацији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култури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активно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доприноси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очзвању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неговању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националног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 xml:space="preserve">културног 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идентитета;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-развија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међзсобно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уважавање,сарадњу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солидарност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између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припадника</w:t>
      </w:r>
      <w:r w:rsidRPr="00024849">
        <w:rPr>
          <w:rFonts w:asciiTheme="minorHAnsi" w:hAnsiTheme="minorHAnsi"/>
          <w:sz w:val="18"/>
          <w:szCs w:val="18"/>
        </w:rPr>
        <w:t> 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различитих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социалних,етничких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културних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група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доприноси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друштвеној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кохезији;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-подржава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процесе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међународне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интеграције;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-користи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различите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изворе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информација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уочава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њихову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важност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географским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сазнањима;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-се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оспособљава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да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на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терену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осматра,мери,анализира,интервјуише,скицира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прикупља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податке;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-развија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способност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исказувања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географског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знања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речима,сликом,квантитативно,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табеларно,графички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шематски;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-се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обучи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техникама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тимског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групног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рада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групног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одлучивања;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AC6FD1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-се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оспособи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за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континуирано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образовање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и</w:t>
      </w:r>
      <w:r w:rsidRPr="00024849">
        <w:rPr>
          <w:rFonts w:asciiTheme="minorHAnsi" w:hAnsiTheme="minorHAnsi"/>
          <w:sz w:val="18"/>
          <w:szCs w:val="18"/>
        </w:rPr>
        <w:t> </w:t>
      </w:r>
      <w:r w:rsidRPr="00024849">
        <w:rPr>
          <w:rFonts w:asciiTheme="minorHAnsi" w:hAnsiTheme="minorHAnsi"/>
          <w:sz w:val="18"/>
          <w:szCs w:val="18"/>
          <w:lang w:val="ru-RU"/>
        </w:rPr>
        <w:t>самообразовање.</w:t>
      </w:r>
    </w:p>
    <w:p w:rsidR="00456ED5" w:rsidRPr="00AC6FD1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685"/>
        <w:gridCol w:w="1134"/>
        <w:gridCol w:w="2268"/>
        <w:gridCol w:w="1560"/>
      </w:tblGrid>
      <w:tr w:rsidR="00456ED5" w:rsidRPr="00024849" w:rsidTr="00BB7E61">
        <w:tc>
          <w:tcPr>
            <w:tcW w:w="1702" w:type="dxa"/>
            <w:shd w:val="clear" w:color="auto" w:fill="auto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 xml:space="preserve">Редни броj 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3685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 xml:space="preserve">Наставни 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садpжаj</w:t>
            </w:r>
          </w:p>
        </w:tc>
        <w:tc>
          <w:tcPr>
            <w:tcW w:w="1134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Број часовa</w:t>
            </w:r>
          </w:p>
        </w:tc>
        <w:tc>
          <w:tcPr>
            <w:tcW w:w="226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Начин 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поступак остваривања</w:t>
            </w:r>
          </w:p>
        </w:tc>
        <w:tc>
          <w:tcPr>
            <w:tcW w:w="1560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Активности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ученика</w:t>
            </w:r>
          </w:p>
        </w:tc>
      </w:tr>
      <w:tr w:rsidR="00456ED5" w:rsidRPr="00024849" w:rsidTr="00BB7E61">
        <w:tc>
          <w:tcPr>
            <w:tcW w:w="170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        1.</w:t>
            </w:r>
          </w:p>
        </w:tc>
        <w:tc>
          <w:tcPr>
            <w:tcW w:w="3685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Увод у друштвену географију</w:t>
            </w:r>
          </w:p>
        </w:tc>
        <w:tc>
          <w:tcPr>
            <w:tcW w:w="113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Дијалошка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Фронтални облик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Слушају,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усвајају,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постављљају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питања</w:t>
            </w:r>
          </w:p>
        </w:tc>
      </w:tr>
      <w:tr w:rsidR="00456ED5" w:rsidRPr="00024849" w:rsidTr="00BB7E61">
        <w:tc>
          <w:tcPr>
            <w:tcW w:w="170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3685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Карта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картографски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метод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географији</w:t>
            </w:r>
          </w:p>
        </w:tc>
        <w:tc>
          <w:tcPr>
            <w:tcW w:w="113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Илустративн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o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-демонстративна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метода,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групама</w:t>
            </w:r>
          </w:p>
        </w:tc>
        <w:tc>
          <w:tcPr>
            <w:tcW w:w="1560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Разговарају,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анализирају,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упоређују</w:t>
            </w:r>
          </w:p>
        </w:tc>
      </w:tr>
      <w:tr w:rsidR="00456ED5" w:rsidRPr="00024849" w:rsidTr="00BB7E61">
        <w:tc>
          <w:tcPr>
            <w:tcW w:w="1702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        3.</w:t>
            </w:r>
          </w:p>
        </w:tc>
        <w:tc>
          <w:tcPr>
            <w:tcW w:w="3685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Становништво и насеља</w:t>
            </w:r>
          </w:p>
        </w:tc>
        <w:tc>
          <w:tcPr>
            <w:tcW w:w="113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Дијалошка метода фронтални рад</w:t>
            </w:r>
          </w:p>
        </w:tc>
        <w:tc>
          <w:tcPr>
            <w:tcW w:w="1560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Слушају 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разговарају</w:t>
            </w:r>
          </w:p>
        </w:tc>
      </w:tr>
      <w:tr w:rsidR="00456ED5" w:rsidRPr="00024849" w:rsidTr="00BB7E61">
        <w:tc>
          <w:tcPr>
            <w:tcW w:w="170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 xml:space="preserve">           4.</w:t>
            </w:r>
          </w:p>
        </w:tc>
        <w:tc>
          <w:tcPr>
            <w:tcW w:w="3685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Основне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политичко-географске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карактеристике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савременог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света</w:t>
            </w:r>
          </w:p>
        </w:tc>
        <w:tc>
          <w:tcPr>
            <w:tcW w:w="113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Разговарају,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расуђују</w:t>
            </w:r>
          </w:p>
        </w:tc>
      </w:tr>
      <w:tr w:rsidR="00456ED5" w:rsidRPr="00024849" w:rsidTr="00BB7E61">
        <w:tc>
          <w:tcPr>
            <w:tcW w:w="170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3685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Основне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економско-географске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одлике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светске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привреде</w:t>
            </w:r>
          </w:p>
        </w:tc>
        <w:tc>
          <w:tcPr>
            <w:tcW w:w="113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</w:t>
            </w:r>
          </w:p>
        </w:tc>
        <w:tc>
          <w:tcPr>
            <w:tcW w:w="1560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Слушају 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разговарају</w:t>
            </w:r>
          </w:p>
        </w:tc>
      </w:tr>
      <w:tr w:rsidR="00456ED5" w:rsidRPr="00024849" w:rsidTr="00BB7E61">
        <w:tc>
          <w:tcPr>
            <w:tcW w:w="170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3685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Политичко-географске,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демографске 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економско-географске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одлик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e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појединих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делова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света</w:t>
            </w:r>
          </w:p>
        </w:tc>
        <w:tc>
          <w:tcPr>
            <w:tcW w:w="113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39</w:t>
            </w:r>
          </w:p>
        </w:tc>
        <w:tc>
          <w:tcPr>
            <w:tcW w:w="226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читање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литерату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p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е</w:t>
            </w:r>
          </w:p>
        </w:tc>
        <w:tc>
          <w:tcPr>
            <w:tcW w:w="1560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анализирају,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користе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литературу</w:t>
            </w:r>
          </w:p>
        </w:tc>
      </w:tr>
      <w:tr w:rsidR="00456ED5" w:rsidRPr="00024849" w:rsidTr="00BB7E61">
        <w:tc>
          <w:tcPr>
            <w:tcW w:w="170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3685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Основна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демографска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обележја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културни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утицаји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на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Балканском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полуострву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 нашој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земљи</w:t>
            </w:r>
          </w:p>
        </w:tc>
        <w:tc>
          <w:tcPr>
            <w:tcW w:w="1134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на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 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тексту</w:t>
            </w:r>
          </w:p>
        </w:tc>
        <w:tc>
          <w:tcPr>
            <w:tcW w:w="1560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Читање,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слушање,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06" w:name="_Toc532575143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БИОЛОГИЈА</w:t>
      </w:r>
      <w:bookmarkEnd w:id="206"/>
    </w:p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tabs>
          <w:tab w:val="left" w:pos="2478"/>
        </w:tabs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Недељни  фонд  часова:  2</w:t>
      </w:r>
    </w:p>
    <w:p w:rsidR="00456ED5" w:rsidRPr="00024849" w:rsidRDefault="00456ED5" w:rsidP="00456ED5">
      <w:pPr>
        <w:tabs>
          <w:tab w:val="left" w:pos="2478"/>
        </w:tabs>
        <w:rPr>
          <w:rFonts w:asciiTheme="minorHAnsi" w:hAnsiTheme="minorHAnsi"/>
          <w:sz w:val="18"/>
          <w:szCs w:val="18"/>
        </w:rPr>
      </w:pPr>
      <w:r w:rsidRPr="00024849">
        <w:rPr>
          <w:rFonts w:asciiTheme="minorHAnsi" w:hAnsiTheme="minorHAnsi"/>
          <w:sz w:val="18"/>
          <w:szCs w:val="18"/>
        </w:rPr>
        <w:t>Годишњи  фонд часова: 70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tbl>
      <w:tblPr>
        <w:tblW w:w="10316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5"/>
        <w:gridCol w:w="1948"/>
        <w:gridCol w:w="1016"/>
        <w:gridCol w:w="1664"/>
        <w:gridCol w:w="1217"/>
        <w:gridCol w:w="2640"/>
        <w:gridCol w:w="956"/>
      </w:tblGrid>
      <w:tr w:rsidR="00456ED5" w:rsidRPr="00024849" w:rsidTr="00BB7E61">
        <w:trPr>
          <w:trHeight w:val="449"/>
        </w:trPr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РЕД.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БРОЈ</w:t>
            </w:r>
          </w:p>
        </w:tc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НАСТАВНИ  ТЕМА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Број  часова  по теми</w:t>
            </w:r>
          </w:p>
        </w:tc>
      </w:tr>
      <w:tr w:rsidR="00456ED5" w:rsidRPr="00024849" w:rsidTr="00BB7E61">
        <w:trPr>
          <w:trHeight w:val="539"/>
        </w:trPr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ОБРАДЕ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УТВРЂИВАЊА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ВЕЖБЕ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СИСТЕМАТИЗАЦИЈА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56ED5" w:rsidRPr="00024849" w:rsidTr="00BB7E61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МОРФОЛОГИЈА  И СИСТЕМАТИКА БЕСКИЧМЕЊАКА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38</w:t>
            </w:r>
          </w:p>
        </w:tc>
      </w:tr>
      <w:tr w:rsidR="00456ED5" w:rsidRPr="00024849" w:rsidTr="00BB7E61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МОРФОЛОГИЈА  И СИСТЕМАТИКА ХОРДАТА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17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32</w:t>
            </w:r>
          </w:p>
        </w:tc>
      </w:tr>
      <w:tr w:rsidR="00456ED5" w:rsidRPr="00024849" w:rsidTr="00BB7E61"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УКУПНО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</w:rPr>
              <w:t>70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9"/>
        <w:gridCol w:w="1621"/>
        <w:gridCol w:w="598"/>
        <w:gridCol w:w="1680"/>
        <w:gridCol w:w="1528"/>
        <w:gridCol w:w="2687"/>
      </w:tblGrid>
      <w:tr w:rsidR="00456ED5" w:rsidRPr="002D6786" w:rsidTr="00BB7E61">
        <w:trPr>
          <w:trHeight w:val="1403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РЕДНИ БРОЈ  НАСТАВНЕ ТЕМЕ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НАСТАВНА  ТЕМА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Бр. часова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НАЧИН  И  ПОСТУПАК  ОСТВАРИВАЊА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АКТИВНОСТИ  УЧЕНИКА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ЦИЉЕВИ  И ЗАДАЦИ  САДРЖАЈА ПРОГРАМА</w:t>
            </w:r>
          </w:p>
        </w:tc>
      </w:tr>
      <w:tr w:rsidR="00456ED5" w:rsidRPr="002D6786" w:rsidTr="00BB7E6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1.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МОРФОЛОГИЈА  И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СИСТЕМАТИКА БЕСКИ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ЧМЕЊАКА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lastRenderedPageBreak/>
              <w:t>38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Фронтални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Групни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 у пару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Активно  слушанње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Разговор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Коришћење  нових  извора  знања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lastRenderedPageBreak/>
              <w:t xml:space="preserve">-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упознавањеосновнеорганизацијеживотиња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(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ткива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органа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органскихсистемаисиметрије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);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разумевањепореклавишећелијскихживотиња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стицањезнањаотелеснојорганизацијисунђера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,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дупљара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пљоснатих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ваљкастихичланковитихцрва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зглавкара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мекушацаибодљокожаца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упознавањераспрострањеностиизначајагоренаведенихорганизама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стицањезнањаокласификацијибескичмењакаиупознавањекарактеристичнихпреставника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развијањеспособностипосматрања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уочавања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упоређивањаианализирања</w:t>
            </w:r>
          </w:p>
        </w:tc>
      </w:tr>
      <w:tr w:rsidR="00456ED5" w:rsidRPr="002D6786" w:rsidTr="00BB7E6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lastRenderedPageBreak/>
              <w:t>2.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МОРФОЛОГИЈА  И СИСТЕМАТИКА ХОРДАТА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Групни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 у пару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Активно  слушанње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Разговор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Коришћење  нових  извора  знања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Проширивањезнањаоорганизацији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пореклуиеволуцијихордата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.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стицањезнањаотелеснојорганизацијикичмењакакрозупореднипрегледграђе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упознавањепореклаиразвојариба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, 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водоземаца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гмизаваца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птицаисисара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-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стицањезнањаокласификациизначајукичмењака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-развијање способности посматрања, уочавања, упоређивања и анализирања</w:t>
            </w:r>
          </w:p>
        </w:tc>
      </w:tr>
    </w:tbl>
    <w:p w:rsidR="00456ED5" w:rsidRPr="00024849" w:rsidRDefault="00456ED5" w:rsidP="00456ED5">
      <w:pPr>
        <w:tabs>
          <w:tab w:val="left" w:pos="1615"/>
        </w:tabs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ab/>
      </w: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ru-RU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07" w:name="_Toc532575144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МАТЕМАТИКА</w:t>
      </w:r>
      <w:bookmarkEnd w:id="207"/>
    </w:p>
    <w:p w:rsidR="00456ED5" w:rsidRPr="00024849" w:rsidRDefault="00456ED5" w:rsidP="00456ED5">
      <w:pPr>
        <w:tabs>
          <w:tab w:val="left" w:pos="9090"/>
        </w:tabs>
        <w:ind w:right="-1440"/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456ED5" w:rsidRPr="00024849" w:rsidTr="00BB7E61">
        <w:tc>
          <w:tcPr>
            <w:tcW w:w="262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456ED5" w:rsidRPr="00024849" w:rsidTr="00BB7E61">
        <w:tc>
          <w:tcPr>
            <w:tcW w:w="26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Степеновање и кореновање</w:t>
            </w:r>
          </w:p>
        </w:tc>
        <w:tc>
          <w:tcPr>
            <w:tcW w:w="1331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</w:tr>
      <w:tr w:rsidR="00456ED5" w:rsidRPr="00024849" w:rsidTr="00BB7E61">
        <w:tc>
          <w:tcPr>
            <w:tcW w:w="26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Кбадратна једначина и квадратна функција</w:t>
            </w:r>
          </w:p>
        </w:tc>
        <w:tc>
          <w:tcPr>
            <w:tcW w:w="1331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45</w:t>
            </w:r>
          </w:p>
        </w:tc>
      </w:tr>
      <w:tr w:rsidR="00456ED5" w:rsidRPr="00024849" w:rsidTr="00BB7E61">
        <w:tc>
          <w:tcPr>
            <w:tcW w:w="26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Експоненцијална и логаритамска функција</w:t>
            </w:r>
          </w:p>
        </w:tc>
        <w:tc>
          <w:tcPr>
            <w:tcW w:w="1331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</w:tr>
      <w:tr w:rsidR="00456ED5" w:rsidRPr="00024849" w:rsidTr="00BB7E61">
        <w:tc>
          <w:tcPr>
            <w:tcW w:w="26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Тригонометриске функције</w:t>
            </w:r>
          </w:p>
        </w:tc>
        <w:tc>
          <w:tcPr>
            <w:tcW w:w="1331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33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53</w:t>
            </w:r>
          </w:p>
        </w:tc>
      </w:tr>
      <w:tr w:rsidR="00456ED5" w:rsidRPr="00024849" w:rsidTr="00BB7E61">
        <w:tc>
          <w:tcPr>
            <w:tcW w:w="26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исправком</w:t>
            </w:r>
          </w:p>
        </w:tc>
        <w:tc>
          <w:tcPr>
            <w:tcW w:w="1331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56ED5" w:rsidRPr="00024849" w:rsidTr="00BB7E61">
        <w:tc>
          <w:tcPr>
            <w:tcW w:w="26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59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116</w:t>
            </w:r>
          </w:p>
        </w:tc>
        <w:tc>
          <w:tcPr>
            <w:tcW w:w="1332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175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стицање математичких знања и умења неопходних за разумевање законитости у природи и друштву, за примену у свакодневном животу и пракси, као и за успешно настављање образовања;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развијање менталних способности ученика, позитивних особина личности и научног погледа на свет.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ru-RU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стицање знања неопходних за разумевање квантинтативних и просторних односа, као и проблема из разних подручја;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стицање опште математичке културе, уз схватање места и значаја математике у прогресу цивилизације;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оспособљавање ученика за успешно настављање образовања и изучавање других области у којима се математика примењује;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допринос формирању и развијању научног погледа на свет;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допринос радном и политехничком образовању ученика;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развијање логичког мишљења и закључивања, апстрактног мишљења и математичке интуиције;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допринос изграђивању позитивних особина личности као што су: упорност, систематичност, уредност, тачност, одговорност, смисао за самосталан рад, критичност;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даље развијање радних, културних, етичких и естетских навика ученика;</w:t>
      </w: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024849">
        <w:rPr>
          <w:rFonts w:asciiTheme="minorHAnsi" w:hAnsiTheme="minorHAnsi" w:cs="Times New Roman"/>
          <w:sz w:val="18"/>
          <w:szCs w:val="18"/>
        </w:rPr>
        <w:t>- даље оспособљавање ученика за коришћење стручне литературе и других извора знања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9"/>
        <w:gridCol w:w="1402"/>
        <w:gridCol w:w="2284"/>
        <w:gridCol w:w="1812"/>
        <w:gridCol w:w="1709"/>
      </w:tblGrid>
      <w:tr w:rsidR="00456ED5" w:rsidRPr="00024849" w:rsidTr="00BB7E61">
        <w:tc>
          <w:tcPr>
            <w:tcW w:w="175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499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390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81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97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2D6786" w:rsidTr="00BB7E61">
        <w:tc>
          <w:tcPr>
            <w:tcW w:w="1758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Степеновање и кореновање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-текст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tcBorders>
              <w:bottom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c>
          <w:tcPr>
            <w:tcW w:w="1758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45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Кбадратна једначина и квадратна функција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tcBorders>
              <w:bottom w:val="single" w:sz="4" w:space="0" w:color="auto"/>
            </w:tcBorders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456ED5" w:rsidRPr="00024849" w:rsidRDefault="00456ED5" w:rsidP="00BB7E61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c>
          <w:tcPr>
            <w:tcW w:w="175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499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39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Експоненцијална и 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логаритамска функција</w:t>
            </w:r>
          </w:p>
        </w:tc>
        <w:tc>
          <w:tcPr>
            <w:tcW w:w="1881" w:type="dxa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 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456ED5" w:rsidRPr="00024849" w:rsidRDefault="00456ED5" w:rsidP="00BB7E61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c>
          <w:tcPr>
            <w:tcW w:w="175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499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9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Тригонометриске функције</w:t>
            </w:r>
          </w:p>
        </w:tc>
        <w:tc>
          <w:tcPr>
            <w:tcW w:w="1881" w:type="dxa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456ED5" w:rsidRPr="00024849" w:rsidRDefault="00456ED5" w:rsidP="00BB7E61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c>
          <w:tcPr>
            <w:tcW w:w="175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499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39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исправком</w:t>
            </w:r>
          </w:p>
        </w:tc>
        <w:tc>
          <w:tcPr>
            <w:tcW w:w="1881" w:type="dxa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7" w:type="dxa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-примењује стечена знања</w:t>
            </w:r>
          </w:p>
        </w:tc>
      </w:tr>
    </w:tbl>
    <w:p w:rsidR="00456ED5" w:rsidRPr="00024849" w:rsidRDefault="00456ED5" w:rsidP="00456ED5">
      <w:pPr>
        <w:tabs>
          <w:tab w:val="left" w:pos="9090"/>
        </w:tabs>
        <w:ind w:right="-1440"/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08" w:name="_Toc532575145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ФИЗИКА</w:t>
      </w:r>
      <w:bookmarkEnd w:id="208"/>
    </w:p>
    <w:p w:rsidR="00456ED5" w:rsidRPr="00024849" w:rsidRDefault="00456ED5" w:rsidP="00456ED5">
      <w:pPr>
        <w:rPr>
          <w:rFonts w:asciiTheme="minorHAnsi" w:hAnsiTheme="minorHAnsi"/>
          <w:b/>
          <w:bCs/>
          <w:sz w:val="18"/>
          <w:szCs w:val="18"/>
          <w:u w:val="single"/>
          <w:lang w:val="sr-Cyrl-CS"/>
        </w:rPr>
      </w:pPr>
      <w:r w:rsidRPr="00024849">
        <w:rPr>
          <w:rFonts w:asciiTheme="minorHAnsi" w:hAnsiTheme="minorHAnsi"/>
          <w:b/>
          <w:bCs/>
          <w:sz w:val="18"/>
          <w:szCs w:val="18"/>
          <w:u w:val="single"/>
          <w:lang w:val="sr-Cyrl-CS"/>
        </w:rPr>
        <w:t>Циљ и задаци</w:t>
      </w:r>
    </w:p>
    <w:p w:rsidR="00456ED5" w:rsidRPr="00024849" w:rsidRDefault="00456ED5" w:rsidP="00456ED5">
      <w:pPr>
        <w:rPr>
          <w:rFonts w:asciiTheme="minorHAnsi" w:hAnsiTheme="minorHAnsi"/>
          <w:b/>
          <w:bCs/>
          <w:sz w:val="18"/>
          <w:szCs w:val="18"/>
          <w:u w:val="single"/>
          <w:lang w:val="ru-RU"/>
        </w:rPr>
      </w:pP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ab/>
        <w:t>Циљ наставе физике у гимназији јесте да ученици стекну основна знања из физике (појаве, појмови, закони, теоријски модели) и оспособе се за њихову примену, као и да стекну основу за настављање образовања на вишим школама и факултетима, на којима је физика једна од фундаменталних дисциплина.</w:t>
      </w: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ab/>
        <w:t>Задаци наставе физике јесу да ученици: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упознају најбитније појмове и законе физике као и најважније теоријске моделе;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упознају методе физичких истраживања;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разумеју физичке појаве у природи и свакодневној пракси;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развијају научни начин мишљења, логичко закључивање и критички прилаз решавању проблема;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оспособе се за примену физичких метода мерења у свим областима физике;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оспособе се да решавају физичке задатке и проблеме;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схвате значај физике за остале природне науке и за технику;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упознају став човека према природи и развијају правилан однос према заштити човекове средине;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стекну навике за рационално коришћење и штедњу свих видова енергије, а посебно електричне енергије;</w:t>
      </w:r>
    </w:p>
    <w:p w:rsidR="00456ED5" w:rsidRPr="00024849" w:rsidRDefault="00456ED5" w:rsidP="00456ED5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стекну радне навике и практична умења;</w:t>
      </w: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jc w:val="both"/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bCs/>
          <w:sz w:val="18"/>
          <w:szCs w:val="18"/>
          <w:lang w:val="sr-Cyrl-CS"/>
        </w:rPr>
        <w:lastRenderedPageBreak/>
        <w:t>Седмични фонд 3 часа</w:t>
      </w:r>
    </w:p>
    <w:p w:rsidR="00456ED5" w:rsidRPr="00024849" w:rsidRDefault="00456ED5" w:rsidP="00456ED5">
      <w:pPr>
        <w:jc w:val="both"/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bCs/>
          <w:sz w:val="18"/>
          <w:szCs w:val="18"/>
          <w:lang w:val="sr-Cyrl-CS"/>
        </w:rPr>
        <w:t>Годишњи фонд 105 часова</w:t>
      </w: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Наставни план</w:t>
      </w: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30"/>
        <w:gridCol w:w="2580"/>
        <w:gridCol w:w="1335"/>
        <w:gridCol w:w="1395"/>
        <w:gridCol w:w="1650"/>
        <w:gridCol w:w="1449"/>
      </w:tblGrid>
      <w:tr w:rsidR="00456ED5" w:rsidRPr="00024849" w:rsidTr="00E04BDA">
        <w:tc>
          <w:tcPr>
            <w:tcW w:w="123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258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лаборат. вежби</w:t>
            </w: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Укупан 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број  часова</w:t>
            </w:r>
          </w:p>
        </w:tc>
      </w:tr>
      <w:tr w:rsidR="00456ED5" w:rsidRPr="00024849" w:rsidTr="00E04BDA">
        <w:tc>
          <w:tcPr>
            <w:tcW w:w="123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58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Молекулско кинетичка теорија гасова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</w:tr>
      <w:tr w:rsidR="00456ED5" w:rsidRPr="00024849" w:rsidTr="00E04BDA">
        <w:tc>
          <w:tcPr>
            <w:tcW w:w="123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258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Термодинамика 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</w:tr>
      <w:tr w:rsidR="00456ED5" w:rsidRPr="00024849" w:rsidTr="00E04BDA">
        <w:tc>
          <w:tcPr>
            <w:tcW w:w="123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58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 флуида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456ED5" w:rsidRPr="00024849" w:rsidTr="00E04BDA">
        <w:tc>
          <w:tcPr>
            <w:tcW w:w="123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58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Молекулске силе 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агрегатна стања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56ED5" w:rsidRPr="00024849" w:rsidTr="00E04BDA">
        <w:tc>
          <w:tcPr>
            <w:tcW w:w="123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58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Електростатика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56ED5" w:rsidRPr="00024849" w:rsidTr="00E04BDA">
        <w:tc>
          <w:tcPr>
            <w:tcW w:w="123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58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Стална 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електрична струја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24</w:t>
            </w:r>
          </w:p>
        </w:tc>
      </w:tr>
      <w:tr w:rsidR="00456ED5" w:rsidRPr="00024849" w:rsidTr="00E04BDA">
        <w:tc>
          <w:tcPr>
            <w:tcW w:w="123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58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Магнетно поље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456ED5" w:rsidRPr="00024849" w:rsidTr="00E04BDA">
        <w:tc>
          <w:tcPr>
            <w:tcW w:w="3810" w:type="dxa"/>
            <w:gridSpan w:val="2"/>
          </w:tcPr>
          <w:p w:rsidR="00456ED5" w:rsidRPr="00024849" w:rsidRDefault="00456ED5" w:rsidP="00BB7E61">
            <w:pPr>
              <w:pStyle w:val="TableContents"/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13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1650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49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105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45"/>
        <w:gridCol w:w="1095"/>
        <w:gridCol w:w="2040"/>
        <w:gridCol w:w="3000"/>
        <w:gridCol w:w="1959"/>
      </w:tblGrid>
      <w:tr w:rsidR="00456ED5" w:rsidRPr="00024849" w:rsidTr="00E04BDA">
        <w:tc>
          <w:tcPr>
            <w:tcW w:w="1545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1095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04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300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  остваривања</w:t>
            </w:r>
          </w:p>
        </w:tc>
        <w:tc>
          <w:tcPr>
            <w:tcW w:w="195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2D6786" w:rsidTr="00E04BDA">
        <w:tc>
          <w:tcPr>
            <w:tcW w:w="154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0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204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Молекулско 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кинетичка теорија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гасова</w:t>
            </w:r>
          </w:p>
        </w:tc>
        <w:tc>
          <w:tcPr>
            <w:tcW w:w="300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56ED5" w:rsidRPr="00024849" w:rsidTr="00E04BDA">
        <w:tc>
          <w:tcPr>
            <w:tcW w:w="154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0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204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Термодинамика </w:t>
            </w:r>
          </w:p>
        </w:tc>
        <w:tc>
          <w:tcPr>
            <w:tcW w:w="300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56ED5" w:rsidRPr="00024849" w:rsidTr="00E04BDA">
        <w:tc>
          <w:tcPr>
            <w:tcW w:w="154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0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04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Динамика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флуида </w:t>
            </w:r>
          </w:p>
        </w:tc>
        <w:tc>
          <w:tcPr>
            <w:tcW w:w="300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56ED5" w:rsidRPr="00024849" w:rsidTr="00E04BDA">
        <w:tc>
          <w:tcPr>
            <w:tcW w:w="154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0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04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Молекулске силе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агрегатна стања</w:t>
            </w:r>
          </w:p>
        </w:tc>
        <w:tc>
          <w:tcPr>
            <w:tcW w:w="300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56ED5" w:rsidRPr="002D6786" w:rsidTr="00E04BDA">
        <w:tc>
          <w:tcPr>
            <w:tcW w:w="154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0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04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Електростатика</w:t>
            </w:r>
          </w:p>
        </w:tc>
        <w:tc>
          <w:tcPr>
            <w:tcW w:w="300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56ED5" w:rsidRPr="002D6786" w:rsidTr="00E04BDA">
        <w:tc>
          <w:tcPr>
            <w:tcW w:w="154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0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24</w:t>
            </w:r>
          </w:p>
        </w:tc>
        <w:tc>
          <w:tcPr>
            <w:tcW w:w="204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Стална 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електрична струја</w:t>
            </w:r>
          </w:p>
        </w:tc>
        <w:tc>
          <w:tcPr>
            <w:tcW w:w="300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56ED5" w:rsidRPr="00024849" w:rsidTr="00E04BDA">
        <w:tc>
          <w:tcPr>
            <w:tcW w:w="154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095" w:type="dxa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204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Магнетно поље</w:t>
            </w:r>
          </w:p>
        </w:tc>
        <w:tc>
          <w:tcPr>
            <w:tcW w:w="3000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59" w:type="dxa"/>
          </w:tcPr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56ED5" w:rsidRPr="00024849" w:rsidRDefault="00456ED5" w:rsidP="00BB7E61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56ED5" w:rsidRPr="00024849" w:rsidRDefault="00456ED5" w:rsidP="00BB7E61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</w:tbl>
    <w:p w:rsidR="00456ED5" w:rsidRPr="00024849" w:rsidRDefault="00456ED5" w:rsidP="00456ED5">
      <w:pPr>
        <w:tabs>
          <w:tab w:val="left" w:pos="9090"/>
        </w:tabs>
        <w:ind w:right="-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09" w:name="_Toc532575146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lastRenderedPageBreak/>
        <w:t>ХЕМИЈА</w:t>
      </w:r>
      <w:bookmarkEnd w:id="209"/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Циљеви :</w:t>
      </w:r>
    </w:p>
    <w:p w:rsidR="00456ED5" w:rsidRPr="00024849" w:rsidRDefault="00456ED5" w:rsidP="00456ED5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хемијске писмености и комуницирања коришћењем хемијских термина, симбола,формула и једначина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Разумевања промена и појава у природи на основу знања хемијских појмова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способности за решавање теоријских и експерименталних проблема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способности за тражење и коришћење информација у различитим изворима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свести о значају хемије и хемијских истраживања у савременом свету и примени у свакодневном животу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 xml:space="preserve">Развијање свести о одговорном односу према животној средини, утицају хемијске индустрије и производа на животну средину 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свести о сопственим знањима и способностима</w:t>
      </w:r>
      <w:r w:rsidRPr="00024849">
        <w:rPr>
          <w:rFonts w:asciiTheme="minorHAnsi" w:hAnsiTheme="minorHAnsi"/>
          <w:sz w:val="18"/>
          <w:szCs w:val="18"/>
          <w:lang w:val="ru-RU"/>
        </w:rPr>
        <w:t>.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Задаци :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-да ученик </w:t>
      </w:r>
      <w:r w:rsidRPr="00024849">
        <w:rPr>
          <w:rFonts w:asciiTheme="minorHAnsi" w:hAnsiTheme="minorHAnsi" w:cs="Times New Roman"/>
          <w:sz w:val="18"/>
          <w:szCs w:val="18"/>
        </w:rPr>
        <w:t xml:space="preserve">стекне шира и продубљена знања о структури супстанце, 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не</w:t>
      </w:r>
      <w:r w:rsidRPr="00024849">
        <w:rPr>
          <w:rFonts w:asciiTheme="minorHAnsi" w:hAnsiTheme="minorHAnsi" w:cs="Times New Roman"/>
          <w:sz w:val="18"/>
          <w:szCs w:val="18"/>
        </w:rPr>
        <w:t>органским једињењима;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усвоји основна знања о принципима хемијске технологије и значај производа хемијске индустрије;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сагледа значај и место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 неорганске</w:t>
      </w:r>
      <w:r w:rsidRPr="00024849">
        <w:rPr>
          <w:rFonts w:asciiTheme="minorHAnsi" w:hAnsiTheme="minorHAnsi" w:cs="Times New Roman"/>
          <w:sz w:val="18"/>
          <w:szCs w:val="18"/>
        </w:rPr>
        <w:t xml:space="preserve"> хемије и хемијске индустрије с аспекта заштите и унапређивања радне и животне средине;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овлада основним знањима неопходним за разумевање и примену производа хемијске индустрије у свакодневном животу;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024849">
        <w:rPr>
          <w:rFonts w:asciiTheme="minorHAnsi" w:hAnsiTheme="minorHAnsi" w:cs="Times New Roman"/>
          <w:sz w:val="18"/>
          <w:szCs w:val="18"/>
        </w:rPr>
        <w:t>- поступно упознаје методе хемијских истраживања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 и примене хемијских реакција у индустрији</w:t>
      </w:r>
      <w:r w:rsidRPr="00024849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развија критичку и стваралачку машту и формира правилан однос према раду;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развија позитивне особине личности, као што су: тачност, прецизност, систематичност, уредност, упорност, одговорност, смисао за самосталан рад и критичност;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развија способност за научну активност и уме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ћ</w:t>
      </w:r>
      <w:r w:rsidRPr="00024849">
        <w:rPr>
          <w:rFonts w:asciiTheme="minorHAnsi" w:hAnsiTheme="minorHAnsi" w:cs="Times New Roman"/>
          <w:sz w:val="18"/>
          <w:szCs w:val="18"/>
        </w:rPr>
        <w:t>е да самостално учи (посматрају, експериментишу и размишљају о тексту уџбеника и стручне литературе);</w:t>
      </w:r>
    </w:p>
    <w:p w:rsidR="00456ED5" w:rsidRPr="00024849" w:rsidRDefault="00456ED5" w:rsidP="00456ED5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024849">
        <w:rPr>
          <w:rFonts w:asciiTheme="minorHAnsi" w:hAnsiTheme="minorHAnsi" w:cs="Times New Roman"/>
          <w:sz w:val="18"/>
          <w:szCs w:val="18"/>
        </w:rPr>
        <w:t>- развија способности за успешно настављање образовања и изучавање других области у којима се хемија примењује.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39"/>
        <w:gridCol w:w="1517"/>
        <w:gridCol w:w="1369"/>
        <w:gridCol w:w="1369"/>
        <w:gridCol w:w="1509"/>
        <w:gridCol w:w="1753"/>
      </w:tblGrid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РЕДНИ БРОЈ ТЕМЕ 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СИСТЕМАТИЗАЦИЈЕ</w:t>
            </w: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Периодни систем елемената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Водоник и кисеоник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Алкални метали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Земноалкални метали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Алуминијум, калај и олово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Угљеник и силицијум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 V a Групе ПСЕ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 V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I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a Групе ПСЕ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Халогени елементи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Прелазни елементи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456ED5" w:rsidRPr="00024849" w:rsidTr="00BB7E61">
        <w:trPr>
          <w:trHeight w:val="377"/>
        </w:trPr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9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70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48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59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0"/>
        <w:gridCol w:w="1740"/>
        <w:gridCol w:w="1371"/>
        <w:gridCol w:w="1784"/>
        <w:gridCol w:w="1891"/>
      </w:tblGrid>
      <w:tr w:rsidR="00456ED5" w:rsidRPr="00024849" w:rsidTr="00BB7E61">
        <w:tc>
          <w:tcPr>
            <w:tcW w:w="1563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74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79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7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6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456ED5" w:rsidRPr="00024849" w:rsidTr="00BB7E61">
        <w:tc>
          <w:tcPr>
            <w:tcW w:w="1563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74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Периодни систем елемената</w:t>
            </w:r>
          </w:p>
        </w:tc>
        <w:tc>
          <w:tcPr>
            <w:tcW w:w="1579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 + 2</w:t>
            </w:r>
          </w:p>
        </w:tc>
        <w:tc>
          <w:tcPr>
            <w:tcW w:w="187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-Фронтални 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</w:tc>
      </w:tr>
      <w:tr w:rsidR="00456ED5" w:rsidRPr="002D6786" w:rsidTr="00BB7E61">
        <w:tc>
          <w:tcPr>
            <w:tcW w:w="1563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74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Водоник и кисеоник</w:t>
            </w:r>
          </w:p>
        </w:tc>
        <w:tc>
          <w:tcPr>
            <w:tcW w:w="1579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 +2</w:t>
            </w:r>
          </w:p>
        </w:tc>
        <w:tc>
          <w:tcPr>
            <w:tcW w:w="187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проблемских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</w:tc>
      </w:tr>
      <w:tr w:rsidR="00456ED5" w:rsidRPr="002D6786" w:rsidTr="00BB7E61">
        <w:tc>
          <w:tcPr>
            <w:tcW w:w="1563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74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Алкални метали</w:t>
            </w:r>
          </w:p>
        </w:tc>
        <w:tc>
          <w:tcPr>
            <w:tcW w:w="1579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 + 2</w:t>
            </w:r>
          </w:p>
        </w:tc>
        <w:tc>
          <w:tcPr>
            <w:tcW w:w="187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решавање проблемских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</w:tc>
      </w:tr>
      <w:tr w:rsidR="00456ED5" w:rsidRPr="002D6786" w:rsidTr="00BB7E61">
        <w:tc>
          <w:tcPr>
            <w:tcW w:w="1563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874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Земноалкални метали</w:t>
            </w:r>
          </w:p>
        </w:tc>
        <w:tc>
          <w:tcPr>
            <w:tcW w:w="1579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 + 2</w:t>
            </w:r>
          </w:p>
        </w:tc>
        <w:tc>
          <w:tcPr>
            <w:tcW w:w="187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1563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74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Алуминијум, калај и олово</w:t>
            </w:r>
          </w:p>
        </w:tc>
        <w:tc>
          <w:tcPr>
            <w:tcW w:w="1579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 + 2</w:t>
            </w:r>
          </w:p>
        </w:tc>
        <w:tc>
          <w:tcPr>
            <w:tcW w:w="187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коришћење експерименталних средстава</w:t>
            </w:r>
          </w:p>
        </w:tc>
      </w:tr>
      <w:tr w:rsidR="00456ED5" w:rsidRPr="002D6786" w:rsidTr="00BB7E61">
        <w:tc>
          <w:tcPr>
            <w:tcW w:w="1563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74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Угљеник и силицијум</w:t>
            </w:r>
          </w:p>
        </w:tc>
        <w:tc>
          <w:tcPr>
            <w:tcW w:w="1579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 + 1</w:t>
            </w:r>
          </w:p>
        </w:tc>
        <w:tc>
          <w:tcPr>
            <w:tcW w:w="187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посматрање модела 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графита и дијаманта</w:t>
            </w:r>
          </w:p>
        </w:tc>
      </w:tr>
      <w:tr w:rsidR="00456ED5" w:rsidRPr="00024849" w:rsidTr="00BB7E61">
        <w:tc>
          <w:tcPr>
            <w:tcW w:w="1563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7.</w:t>
            </w:r>
          </w:p>
        </w:tc>
        <w:tc>
          <w:tcPr>
            <w:tcW w:w="1874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 V a Групе ПСЕ</w:t>
            </w:r>
          </w:p>
        </w:tc>
        <w:tc>
          <w:tcPr>
            <w:tcW w:w="1579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 + 2</w:t>
            </w:r>
          </w:p>
        </w:tc>
        <w:tc>
          <w:tcPr>
            <w:tcW w:w="187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</w:tc>
      </w:tr>
    </w:tbl>
    <w:p w:rsidR="00456ED5" w:rsidRPr="00024849" w:rsidRDefault="00456ED5" w:rsidP="00456ED5">
      <w:pPr>
        <w:tabs>
          <w:tab w:val="left" w:pos="9090"/>
        </w:tabs>
        <w:ind w:right="-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Хемија-вежбе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Циљеви :</w:t>
      </w:r>
    </w:p>
    <w:p w:rsidR="00456ED5" w:rsidRPr="00024849" w:rsidRDefault="00456ED5" w:rsidP="00456ED5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хемијске писмености и комуницирања коришћењем хемијских термина, симбола,формула и једначина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Усвајање правила за безбедан рад у хемијској лабораторији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способности за правилну употребу и руковање хемикалијама, посуђем и прибором у хемијској лабораторији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Оспособљавање за самостално извођење огледа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способности праћења, бележења резултата експеримената и извођење закључака на  основу њих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Развијање свести о одговорном односу према животној средини</w:t>
      </w:r>
      <w:r w:rsidRPr="00024849">
        <w:rPr>
          <w:rFonts w:asciiTheme="minorHAnsi" w:hAnsiTheme="minorHAnsi"/>
          <w:sz w:val="18"/>
          <w:szCs w:val="18"/>
          <w:lang w:val="ru-RU"/>
        </w:rPr>
        <w:t>.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Задаци :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Стекне шира знања о структури супстанце – неорганских једињења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Овлада основним знањима и техникама рада у хемијској лабораторији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Поступно упознаје методе хемијских истраживања и примене хемијских реакција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Развија критичку и стваралачку машту и формира правилан однос према раду</w:t>
      </w:r>
      <w:r w:rsidRPr="00024849">
        <w:rPr>
          <w:rFonts w:asciiTheme="minorHAnsi" w:hAnsiTheme="minorHAnsi"/>
          <w:sz w:val="18"/>
          <w:szCs w:val="18"/>
          <w:lang w:val="ru-RU"/>
        </w:rPr>
        <w:t>,</w:t>
      </w:r>
    </w:p>
    <w:p w:rsidR="00456ED5" w:rsidRPr="00024849" w:rsidRDefault="00456ED5" w:rsidP="00456ED5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Разија позитивне особине личности ( тачност, критичност, прецизност....)</w:t>
      </w:r>
      <w:r w:rsidRPr="00024849">
        <w:rPr>
          <w:rFonts w:asciiTheme="minorHAnsi" w:hAnsiTheme="minorHAnsi"/>
          <w:sz w:val="18"/>
          <w:szCs w:val="18"/>
          <w:lang w:val="ru-RU"/>
        </w:rPr>
        <w:t>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4"/>
        <w:gridCol w:w="2694"/>
        <w:gridCol w:w="1710"/>
        <w:gridCol w:w="1752"/>
        <w:gridCol w:w="1886"/>
      </w:tblGrid>
      <w:tr w:rsidR="00456ED5" w:rsidRPr="00024849" w:rsidTr="00BB7E61">
        <w:tc>
          <w:tcPr>
            <w:tcW w:w="8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РЕДНИ БРОЈ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3002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ТЕОРИЈСКЕ НАСТАВЕ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1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ЛАБОРАТОРИЈСКИХ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ВЕЖБИ</w:t>
            </w:r>
          </w:p>
        </w:tc>
      </w:tr>
      <w:tr w:rsidR="00456ED5" w:rsidRPr="00024849" w:rsidTr="00BB7E61">
        <w:tc>
          <w:tcPr>
            <w:tcW w:w="8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002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Увод у лабораторијску технику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1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456ED5" w:rsidRPr="00024849" w:rsidTr="00BB7E61">
        <w:tc>
          <w:tcPr>
            <w:tcW w:w="8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002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Испитивање својстава неорганских супстанци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1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c>
          <w:tcPr>
            <w:tcW w:w="82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002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Основи аналитичке хемије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А) Квалитативна хемијска анализа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Б) Квантитативна хемијска анализа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22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(12)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(10)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( 2)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(2)</w:t>
            </w:r>
          </w:p>
        </w:tc>
        <w:tc>
          <w:tcPr>
            <w:tcW w:w="191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(10)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(8)</w:t>
            </w:r>
          </w:p>
        </w:tc>
      </w:tr>
      <w:tr w:rsidR="00456ED5" w:rsidRPr="00024849" w:rsidTr="00BB7E61">
        <w:tc>
          <w:tcPr>
            <w:tcW w:w="82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02" w:type="dxa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916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30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66"/>
        <w:gridCol w:w="1726"/>
        <w:gridCol w:w="1479"/>
        <w:gridCol w:w="1793"/>
        <w:gridCol w:w="1672"/>
      </w:tblGrid>
      <w:tr w:rsidR="00456ED5" w:rsidRPr="00024849" w:rsidTr="00BB7E61"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16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ученика</w:t>
            </w:r>
          </w:p>
        </w:tc>
      </w:tr>
      <w:tr w:rsidR="00456ED5" w:rsidRPr="00024849" w:rsidTr="00BB7E61"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Увод у лабораторијску технику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2 + 2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Експериментални 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рад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1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-посматрање, бележење, запажање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-самостални рад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-учествовање у 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дискусији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закључивање</w:t>
            </w:r>
          </w:p>
        </w:tc>
      </w:tr>
      <w:tr w:rsidR="00456ED5" w:rsidRPr="00024849" w:rsidTr="00BB7E61"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Испитивање својстава неорганских супстанци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 рад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1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-посматрање, бележење, запажање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-самостални рад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закључивање</w:t>
            </w:r>
          </w:p>
        </w:tc>
      </w:tr>
      <w:tr w:rsidR="00456ED5" w:rsidRPr="00024849" w:rsidTr="00BB7E61"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Основи аналитичке хемије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А) Квалитативна хемијска анализа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Б) Квантитативна хемијска анализа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 + 18</w:t>
            </w:r>
          </w:p>
        </w:tc>
        <w:tc>
          <w:tcPr>
            <w:tcW w:w="1915" w:type="dxa"/>
          </w:tcPr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 рад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</w:t>
            </w:r>
          </w:p>
        </w:tc>
        <w:tc>
          <w:tcPr>
            <w:tcW w:w="1916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-посматрање, бележење, запажање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-самостални рад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456ED5" w:rsidRPr="00024849" w:rsidRDefault="00456ED5" w:rsidP="00BB7E61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закључивање</w:t>
            </w:r>
          </w:p>
        </w:tc>
      </w:tr>
    </w:tbl>
    <w:p w:rsidR="00456ED5" w:rsidRPr="00024849" w:rsidRDefault="00456ED5" w:rsidP="00456ED5">
      <w:pPr>
        <w:tabs>
          <w:tab w:val="left" w:pos="9090"/>
        </w:tabs>
        <w:ind w:right="-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10" w:name="_Toc532575147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РАЧУНАРСТВО И ИНФОРМАТИКА</w:t>
      </w:r>
      <w:bookmarkEnd w:id="210"/>
    </w:p>
    <w:p w:rsidR="00456ED5" w:rsidRPr="00024849" w:rsidRDefault="00456ED5" w:rsidP="00456ED5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bCs/>
          <w:sz w:val="18"/>
          <w:szCs w:val="18"/>
          <w:lang w:val="sr-Cyrl-CS"/>
        </w:rPr>
        <w:t>Циљ и задаци:</w:t>
      </w:r>
    </w:p>
    <w:p w:rsidR="00456ED5" w:rsidRPr="00024849" w:rsidRDefault="00456ED5" w:rsidP="00456ED5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456ED5" w:rsidRPr="00024849" w:rsidRDefault="00456ED5" w:rsidP="00456ED5">
      <w:pPr>
        <w:pStyle w:val="1tekst"/>
        <w:ind w:left="0" w:right="-1" w:firstLine="0"/>
        <w:jc w:val="left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 xml:space="preserve">Циљ наставног предмета рачунарство и информатика 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за </w:t>
      </w:r>
      <w:r w:rsidRPr="00024849">
        <w:rPr>
          <w:rFonts w:asciiTheme="minorHAnsi" w:hAnsiTheme="minorHAnsi" w:cs="Times New Roman"/>
          <w:sz w:val="18"/>
          <w:szCs w:val="18"/>
        </w:rPr>
        <w:t>други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 разред гимназије природно</w:t>
      </w:r>
      <w:r w:rsidRPr="00024849">
        <w:rPr>
          <w:rFonts w:asciiTheme="minorHAnsi" w:hAnsiTheme="minorHAnsi" w:cs="Times New Roman"/>
          <w:sz w:val="18"/>
          <w:szCs w:val="18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математич</w:t>
      </w:r>
      <w:r w:rsidRPr="00024849">
        <w:rPr>
          <w:rFonts w:asciiTheme="minorHAnsi" w:hAnsiTheme="minorHAnsi" w:cs="Times New Roman"/>
          <w:sz w:val="18"/>
          <w:szCs w:val="18"/>
        </w:rPr>
        <w:t>ког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 и друштвено</w:t>
      </w:r>
      <w:r w:rsidRPr="00024849">
        <w:rPr>
          <w:rFonts w:asciiTheme="minorHAnsi" w:hAnsiTheme="minorHAnsi" w:cs="Times New Roman"/>
          <w:sz w:val="18"/>
          <w:szCs w:val="18"/>
        </w:rPr>
        <w:t>-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>језич</w:t>
      </w:r>
      <w:r w:rsidRPr="00024849">
        <w:rPr>
          <w:rFonts w:asciiTheme="minorHAnsi" w:hAnsiTheme="minorHAnsi" w:cs="Times New Roman"/>
          <w:sz w:val="18"/>
          <w:szCs w:val="18"/>
        </w:rPr>
        <w:t>ког</w:t>
      </w:r>
      <w:r w:rsidRPr="00024849">
        <w:rPr>
          <w:rFonts w:asciiTheme="minorHAnsi" w:hAnsiTheme="minorHAnsi" w:cs="Times New Roman"/>
          <w:sz w:val="18"/>
          <w:szCs w:val="18"/>
          <w:lang w:val="sr-Cyrl-CS"/>
        </w:rPr>
        <w:t xml:space="preserve"> смер</w:t>
      </w:r>
      <w:r w:rsidRPr="00024849">
        <w:rPr>
          <w:rFonts w:asciiTheme="minorHAnsi" w:hAnsiTheme="minorHAnsi" w:cs="Times New Roman"/>
          <w:sz w:val="18"/>
          <w:szCs w:val="18"/>
        </w:rPr>
        <w:t>a је стицање основне рачунарске писмености и оспособљавање ученика за коришћење рачунара у даљем школовању и будућем раду.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 xml:space="preserve">Задаци наставе </w:t>
      </w:r>
      <w:r w:rsidRPr="00AC6FD1">
        <w:rPr>
          <w:rFonts w:asciiTheme="minorHAnsi" w:hAnsiTheme="minorHAnsi"/>
          <w:sz w:val="18"/>
          <w:szCs w:val="18"/>
          <w:lang w:val="ru-RU"/>
        </w:rPr>
        <w:t>р</w:t>
      </w:r>
      <w:r w:rsidRPr="00024849">
        <w:rPr>
          <w:rFonts w:asciiTheme="minorHAnsi" w:hAnsiTheme="minorHAnsi"/>
          <w:sz w:val="18"/>
          <w:szCs w:val="18"/>
          <w:lang w:val="sr-Cyrl-CS"/>
        </w:rPr>
        <w:t>ачунарства и информатике</w:t>
      </w:r>
      <w:r w:rsidRPr="00AC6FD1">
        <w:rPr>
          <w:rFonts w:asciiTheme="minorHAnsi" w:hAnsiTheme="minorHAnsi"/>
          <w:sz w:val="18"/>
          <w:szCs w:val="18"/>
          <w:lang w:val="ru-RU"/>
        </w:rPr>
        <w:t xml:space="preserve"> за други разред</w:t>
      </w:r>
      <w:r w:rsidRPr="00024849">
        <w:rPr>
          <w:rFonts w:asciiTheme="minorHAnsi" w:hAnsiTheme="minorHAnsi"/>
          <w:sz w:val="18"/>
          <w:szCs w:val="18"/>
          <w:lang w:val="sr-Cyrl-CS"/>
        </w:rPr>
        <w:t xml:space="preserve"> су:</w:t>
      </w:r>
    </w:p>
    <w:p w:rsidR="00456ED5" w:rsidRPr="00024849" w:rsidRDefault="00456ED5" w:rsidP="00456ED5">
      <w:pPr>
        <w:pStyle w:val="1tekst"/>
        <w:ind w:left="0" w:right="-1" w:firstLine="0"/>
        <w:rPr>
          <w:rFonts w:asciiTheme="minorHAnsi" w:eastAsia="Lucida Sans Unicode" w:hAnsiTheme="minorHAnsi" w:cs="Times New Roman"/>
          <w:kern w:val="1"/>
          <w:sz w:val="18"/>
          <w:szCs w:val="18"/>
        </w:rPr>
      </w:pPr>
    </w:p>
    <w:p w:rsidR="00456ED5" w:rsidRPr="00024849" w:rsidRDefault="00456ED5" w:rsidP="00456ED5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упознавање ученика са принципима представљања и обраде цртежа на рачунару и оспособљавање за основно коришћење једног од графичких програма за обраду цртежа;</w:t>
      </w:r>
    </w:p>
    <w:p w:rsidR="00456ED5" w:rsidRPr="00024849" w:rsidRDefault="00456ED5" w:rsidP="00456ED5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упознавање ученика са принципима представљања и обраде слика на рачунару и оспособљавање за најосновније коришћење једног од графичких програма за обраду слика</w:t>
      </w:r>
    </w:p>
    <w:p w:rsidR="00456ED5" w:rsidRPr="00024849" w:rsidRDefault="00456ED5" w:rsidP="00456ED5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упознавање ученика са принципима рада са табеларним подацима и њиховом графичком презентацијом и оспособљавање за основно коришћење једног од програма за рад са табелама;</w:t>
      </w:r>
    </w:p>
    <w:p w:rsidR="00456ED5" w:rsidRPr="00024849" w:rsidRDefault="00456ED5" w:rsidP="00456ED5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упознавање ученика са начином израде презентација и оспособљавање за израду једноставнијих презентација.</w:t>
      </w:r>
    </w:p>
    <w:p w:rsidR="00456ED5" w:rsidRPr="00024849" w:rsidRDefault="00456ED5" w:rsidP="00456ED5">
      <w:pPr>
        <w:pStyle w:val="1tekst"/>
        <w:numPr>
          <w:ilvl w:val="0"/>
          <w:numId w:val="7"/>
        </w:numPr>
        <w:ind w:right="-1"/>
        <w:jc w:val="left"/>
        <w:rPr>
          <w:rFonts w:asciiTheme="minorHAnsi" w:hAnsiTheme="minorHAnsi" w:cs="Times New Roman"/>
          <w:sz w:val="18"/>
          <w:szCs w:val="18"/>
        </w:rPr>
      </w:pPr>
      <w:r w:rsidRPr="00024849">
        <w:rPr>
          <w:rFonts w:asciiTheme="minorHAnsi" w:hAnsiTheme="minorHAnsi" w:cs="Times New Roman"/>
          <w:sz w:val="18"/>
          <w:szCs w:val="18"/>
        </w:rPr>
        <w:t>упознавање ученика презентацијама на Интернету и принципима претраживања Интернета.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AC6FD1" w:rsidRDefault="00456ED5" w:rsidP="00456ED5">
      <w:pPr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AC6FD1">
        <w:rPr>
          <w:rFonts w:asciiTheme="minorHAnsi" w:hAnsiTheme="minorHAnsi"/>
          <w:b/>
          <w:bCs/>
          <w:sz w:val="18"/>
          <w:szCs w:val="18"/>
          <w:lang w:val="sr-Cyrl-CS"/>
        </w:rPr>
        <w:t>Ф</w:t>
      </w:r>
      <w:r w:rsidRPr="00024849">
        <w:rPr>
          <w:rFonts w:asciiTheme="minorHAnsi" w:hAnsiTheme="minorHAnsi"/>
          <w:b/>
          <w:bCs/>
          <w:sz w:val="18"/>
          <w:szCs w:val="18"/>
          <w:lang w:val="sr-Cyrl-CS"/>
        </w:rPr>
        <w:t>он</w:t>
      </w:r>
      <w:r w:rsidRPr="00AC6FD1">
        <w:rPr>
          <w:rFonts w:asciiTheme="minorHAnsi" w:hAnsiTheme="minorHAnsi"/>
          <w:b/>
          <w:bCs/>
          <w:sz w:val="18"/>
          <w:szCs w:val="18"/>
          <w:lang w:val="sr-Cyrl-CS"/>
        </w:rPr>
        <w:t xml:space="preserve">д: </w:t>
      </w:r>
      <w:r w:rsidRPr="00AC6FD1">
        <w:rPr>
          <w:rFonts w:asciiTheme="minorHAnsi" w:hAnsiTheme="minorHAnsi"/>
          <w:bCs/>
          <w:sz w:val="18"/>
          <w:szCs w:val="18"/>
          <w:lang w:val="sr-Cyrl-CS"/>
        </w:rPr>
        <w:t>60 часова вежби годишњеу блок настави</w:t>
      </w:r>
    </w:p>
    <w:p w:rsidR="00456ED5" w:rsidRPr="00AC6FD1" w:rsidRDefault="00456ED5" w:rsidP="00456ED5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bCs/>
          <w:sz w:val="18"/>
          <w:szCs w:val="18"/>
        </w:rPr>
      </w:pPr>
      <w:r w:rsidRPr="00024849">
        <w:rPr>
          <w:rFonts w:asciiTheme="minorHAnsi" w:hAnsiTheme="minorHAnsi"/>
          <w:b/>
          <w:bCs/>
          <w:sz w:val="18"/>
          <w:szCs w:val="18"/>
          <w:lang w:val="sr-Cyrl-CS"/>
        </w:rPr>
        <w:t>Наставни план: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Ind w:w="561" w:type="dxa"/>
        <w:tblLayout w:type="fixed"/>
        <w:tblLook w:val="0000"/>
      </w:tblPr>
      <w:tblGrid>
        <w:gridCol w:w="1375"/>
        <w:gridCol w:w="3473"/>
        <w:gridCol w:w="1263"/>
        <w:gridCol w:w="1263"/>
      </w:tblGrid>
      <w:tr w:rsidR="00456ED5" w:rsidRPr="00024849" w:rsidTr="00BB7E61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редни број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наставни садржај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вежбе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укупно</w:t>
            </w:r>
          </w:p>
        </w:tc>
      </w:tr>
      <w:tr w:rsidR="00456ED5" w:rsidRPr="00024849" w:rsidTr="00BB7E61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1.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Обрада цртежа на рачунару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12</w:t>
            </w:r>
          </w:p>
        </w:tc>
      </w:tr>
      <w:tr w:rsidR="00456ED5" w:rsidRPr="00024849" w:rsidTr="00BB7E61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2.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Обрада слика на рачунару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9</w:t>
            </w:r>
          </w:p>
        </w:tc>
      </w:tr>
      <w:tr w:rsidR="00456ED5" w:rsidRPr="00024849" w:rsidTr="00BB7E61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3.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Рад са табелама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18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18</w:t>
            </w:r>
          </w:p>
        </w:tc>
      </w:tr>
      <w:tr w:rsidR="00456ED5" w:rsidRPr="00024849" w:rsidTr="00BB7E61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Израда презентација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9</w:t>
            </w:r>
          </w:p>
        </w:tc>
      </w:tr>
      <w:tr w:rsidR="00456ED5" w:rsidRPr="00024849" w:rsidTr="00BB7E61">
        <w:trPr>
          <w:jc w:val="center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Интернет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12</w:t>
            </w:r>
          </w:p>
        </w:tc>
      </w:tr>
      <w:tr w:rsidR="00456ED5" w:rsidRPr="00024849" w:rsidTr="00BB7E61">
        <w:trPr>
          <w:jc w:val="center"/>
        </w:trPr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position w:val="-4"/>
                <w:sz w:val="18"/>
                <w:szCs w:val="18"/>
              </w:rPr>
              <w:object w:dxaOrig="460" w:dyaOrig="400">
                <v:shape id="_x0000_i1031" type="#_x0000_t75" style="width:23.25pt;height:20.25pt" o:ole="" filled="t">
                  <v:fill color2="black"/>
                  <v:imagedata r:id="rId10" o:title=""/>
                </v:shape>
                <o:OLEObject Type="Embed" ProgID="MathType" ShapeID="_x0000_i1031" DrawAspect="Content" ObjectID="_1606316934" r:id="rId14"/>
              </w:objec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60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ED5" w:rsidRPr="00024849" w:rsidRDefault="00456ED5" w:rsidP="00BB7E61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60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pPr w:leftFromText="180" w:rightFromText="180" w:vertAnchor="text" w:horzAnchor="margin" w:tblpXSpec="center" w:tblpY="-259"/>
        <w:tblW w:w="10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52"/>
        <w:gridCol w:w="1577"/>
        <w:gridCol w:w="952"/>
        <w:gridCol w:w="5334"/>
        <w:gridCol w:w="1777"/>
      </w:tblGrid>
      <w:tr w:rsidR="00456ED5" w:rsidRPr="002D6786" w:rsidTr="001A3803">
        <w:trPr>
          <w:trHeight w:val="724"/>
        </w:trPr>
        <w:tc>
          <w:tcPr>
            <w:tcW w:w="7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577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9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5334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  <w:tc>
          <w:tcPr>
            <w:tcW w:w="1777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начини и облици остваривања програма</w:t>
            </w:r>
          </w:p>
        </w:tc>
      </w:tr>
      <w:tr w:rsidR="00456ED5" w:rsidRPr="00024849" w:rsidTr="001A3803">
        <w:trPr>
          <w:trHeight w:val="1565"/>
        </w:trPr>
        <w:tc>
          <w:tcPr>
            <w:tcW w:w="7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77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sz w:val="18"/>
                <w:szCs w:val="18"/>
              </w:rPr>
              <w:t>Обрада цртежа на рачунару</w:t>
            </w:r>
          </w:p>
        </w:tc>
        <w:tc>
          <w:tcPr>
            <w:tcW w:w="9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1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5334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Цртају основне графичке елеменате.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Раде са графичким елементима.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Трансформишу објекте.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Раде са слојевима.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Раде са текстом у графичком окружењу.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Штампају цртеже.</w:t>
            </w:r>
          </w:p>
        </w:tc>
        <w:tc>
          <w:tcPr>
            <w:tcW w:w="1777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ф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г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56ED5" w:rsidRPr="00024849" w:rsidRDefault="00456ED5" w:rsidP="00456ED5">
            <w:pPr>
              <w:widowControl w:val="0"/>
              <w:numPr>
                <w:ilvl w:val="0"/>
                <w:numId w:val="3"/>
              </w:numPr>
              <w:tabs>
                <w:tab w:val="left" w:pos="2040"/>
              </w:tabs>
              <w:suppressAutoHyphens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56ED5" w:rsidRPr="00024849" w:rsidTr="001A3803">
        <w:trPr>
          <w:trHeight w:val="1526"/>
        </w:trPr>
        <w:tc>
          <w:tcPr>
            <w:tcW w:w="7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77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sz w:val="18"/>
                <w:szCs w:val="18"/>
              </w:rPr>
              <w:t>Обрада слика на рачунару</w:t>
            </w:r>
          </w:p>
        </w:tc>
        <w:tc>
          <w:tcPr>
            <w:tcW w:w="9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5334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Упознају се са основним појмовима слика на рачунарима као и њиховим форматима.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Уче да нађу одговарајуће слике на Интернету и библиотекама слика.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Уче основне технике обраде слика на рачунару.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Уче да скенирају.</w:t>
            </w:r>
          </w:p>
        </w:tc>
        <w:tc>
          <w:tcPr>
            <w:tcW w:w="1777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ф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г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56ED5" w:rsidRPr="00024849" w:rsidTr="001A3803">
        <w:trPr>
          <w:trHeight w:val="2560"/>
        </w:trPr>
        <w:tc>
          <w:tcPr>
            <w:tcW w:w="7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77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sz w:val="18"/>
                <w:szCs w:val="18"/>
              </w:rPr>
              <w:t>Рад са табелама</w:t>
            </w:r>
          </w:p>
        </w:tc>
        <w:tc>
          <w:tcPr>
            <w:tcW w:w="9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5334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Упознају се са основним појмовима табеларне обраде података и са самим програмима за обраду табела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Уносе податке у табелу и манипулишу њима.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Трансормишу и форматирају табеле.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Уче како да користе адресе ћелија, референце и имена.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Уче да користе формуле и функције.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Уче аутоматско уношење серија података.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Уче да графички представљају податаке, креирају и врше измене у графиконима.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Уче да штампају тебеле и графиконе.</w:t>
            </w:r>
          </w:p>
        </w:tc>
        <w:tc>
          <w:tcPr>
            <w:tcW w:w="1777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ф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г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56ED5" w:rsidRPr="00024849" w:rsidTr="001A3803">
        <w:trPr>
          <w:trHeight w:val="2009"/>
        </w:trPr>
        <w:tc>
          <w:tcPr>
            <w:tcW w:w="7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577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sz w:val="18"/>
                <w:szCs w:val="18"/>
              </w:rPr>
              <w:t>Израда презентација</w:t>
            </w:r>
          </w:p>
        </w:tc>
        <w:tc>
          <w:tcPr>
            <w:tcW w:w="9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5334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Упознају се са основним појмовима и принципима презентације као и са самим програмима за издраду презентација.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припрему и додавање текстуалног дела презентације.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Уче припрему и додавање нетекстуалног дела презентације.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Уче технике презентовања презентације.</w:t>
            </w:r>
          </w:p>
        </w:tc>
        <w:tc>
          <w:tcPr>
            <w:tcW w:w="1777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ф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г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56ED5" w:rsidRPr="00024849" w:rsidTr="001A3803">
        <w:trPr>
          <w:trHeight w:val="1777"/>
        </w:trPr>
        <w:tc>
          <w:tcPr>
            <w:tcW w:w="7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77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Cs/>
                <w:sz w:val="18"/>
                <w:szCs w:val="18"/>
              </w:rPr>
              <w:t>Интернет</w:t>
            </w:r>
          </w:p>
        </w:tc>
        <w:tc>
          <w:tcPr>
            <w:tcW w:w="952" w:type="dxa"/>
            <w:vAlign w:val="center"/>
          </w:tcPr>
          <w:p w:rsidR="00456ED5" w:rsidRPr="00024849" w:rsidRDefault="00456ED5" w:rsidP="00BB7E61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5334" w:type="dxa"/>
            <w:vAlign w:val="center"/>
          </w:tcPr>
          <w:p w:rsidR="00456ED5" w:rsidRPr="00024849" w:rsidRDefault="00456ED5" w:rsidP="00456ED5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24849">
              <w:rPr>
                <w:rFonts w:asciiTheme="minorHAnsi" w:hAnsiTheme="minorHAnsi" w:cs="Times New Roman"/>
                <w:sz w:val="18"/>
                <w:szCs w:val="18"/>
              </w:rPr>
              <w:t>Упознају се са сврхом презентација на Интернету и њиховим специфичностима.</w:t>
            </w:r>
          </w:p>
          <w:p w:rsidR="00456ED5" w:rsidRPr="00024849" w:rsidRDefault="00456ED5" w:rsidP="00456ED5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24849">
              <w:rPr>
                <w:rFonts w:asciiTheme="minorHAnsi" w:hAnsiTheme="minorHAnsi" w:cs="Times New Roman"/>
                <w:sz w:val="18"/>
                <w:szCs w:val="18"/>
              </w:rPr>
              <w:t xml:space="preserve">Уче да знају шта су: </w:t>
            </w:r>
            <w:r w:rsidRPr="00AC6FD1">
              <w:rPr>
                <w:rFonts w:asciiTheme="minorHAnsi" w:hAnsiTheme="minorHAnsi" w:cs="Times New Roman"/>
                <w:sz w:val="18"/>
                <w:szCs w:val="18"/>
              </w:rPr>
              <w:t>homepage</w:t>
            </w:r>
            <w:r w:rsidRPr="00024849">
              <w:rPr>
                <w:rFonts w:asciiTheme="minorHAnsi" w:hAnsiTheme="minorHAnsi" w:cs="Times New Roman"/>
                <w:sz w:val="18"/>
                <w:szCs w:val="18"/>
              </w:rPr>
              <w:t>, портали. електроснко пословање и хипермедија.</w:t>
            </w:r>
          </w:p>
          <w:p w:rsidR="00456ED5" w:rsidRPr="00024849" w:rsidRDefault="00456ED5" w:rsidP="00456ED5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24849">
              <w:rPr>
                <w:rFonts w:asciiTheme="minorHAnsi" w:hAnsiTheme="minorHAnsi" w:cs="Times New Roman"/>
                <w:sz w:val="18"/>
                <w:szCs w:val="18"/>
              </w:rPr>
              <w:t>Уче технике претраживања на Интернету.</w:t>
            </w:r>
          </w:p>
          <w:p w:rsidR="00456ED5" w:rsidRPr="00024849" w:rsidRDefault="00456ED5" w:rsidP="00456ED5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024849">
              <w:rPr>
                <w:rFonts w:asciiTheme="minorHAnsi" w:hAnsiTheme="minorHAnsi" w:cs="Times New Roman"/>
                <w:sz w:val="18"/>
                <w:szCs w:val="18"/>
              </w:rPr>
              <w:t>Уче да користе алате за израду презентације као и да израђују сопствене.</w:t>
            </w:r>
          </w:p>
        </w:tc>
        <w:tc>
          <w:tcPr>
            <w:tcW w:w="1777" w:type="dxa"/>
            <w:vAlign w:val="center"/>
          </w:tcPr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ф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г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р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024849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56ED5" w:rsidRPr="00024849" w:rsidRDefault="00456ED5" w:rsidP="00456ED5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</w:rPr>
              <w:t>и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11" w:name="_Toc532575148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МУЗИЧКА КУЛТУРА</w:t>
      </w:r>
      <w:bookmarkEnd w:id="211"/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456ED5" w:rsidRPr="00024849" w:rsidTr="00BB7E61">
        <w:trPr>
          <w:jc w:val="center"/>
        </w:trPr>
        <w:tc>
          <w:tcPr>
            <w:tcW w:w="262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Музика преткласицизма и класицизма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Рани романтиѕам у музици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Циљ наставе предмета музичка уметност је да подстицањем, стварањем и даљим неговањем интересовања, навика и потреба за слушање вредних музичких остварења развија код ученика љубав према музичкој уметности, допринесе њиховом естетском и хуманом развоју и подизању нивоа њихове музичке и опште културе.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Style w:val="apple-style-span"/>
          <w:rFonts w:asciiTheme="minorHAnsi" w:hAnsiTheme="minorHAnsi"/>
          <w:sz w:val="18"/>
          <w:szCs w:val="18"/>
          <w:lang w:val="ru-RU"/>
        </w:rPr>
        <w:t>- упозна ученика са изражајним средствима музичке уметности и особеностима основних музичких стилова и жанрова;</w:t>
      </w:r>
      <w:r w:rsidRPr="00024849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упозна ученика, кроз слушање музике, са највреднијим делима различитих стилова и облика;</w:t>
      </w:r>
      <w:r w:rsidRPr="00024849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усваја и прошири основне музичкотеоријске појмове историјским редом;</w:t>
      </w:r>
      <w:r w:rsidRPr="00024849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створи и развије навике код ученика да слушају вредна музичка дела, прате музички живот, изграђују позитиван став према музичкој уметности и праве сопствене дискотеке;</w:t>
      </w:r>
      <w:r w:rsidRPr="00024849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богати и оплемењује емоционални живот ученика и развије способности за процену уметничке вредности;</w:t>
      </w:r>
      <w:r w:rsidRPr="00024849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васпитава ученика у неговању националног идентитета, патриотизма, хуманизма и интернационализма;</w:t>
      </w:r>
      <w:r w:rsidRPr="00024849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негује певање и свирање познатих примера из дела српске, југословенске и светске музике;</w:t>
      </w:r>
      <w:r w:rsidRPr="00024849">
        <w:rPr>
          <w:rStyle w:val="apple-style-span"/>
          <w:rFonts w:asciiTheme="minorHAnsi" w:hAnsiTheme="minorHAnsi"/>
          <w:sz w:val="18"/>
          <w:szCs w:val="18"/>
          <w:lang w:val="ru-RU"/>
        </w:rPr>
        <w:br/>
        <w:t>- негује хорско и оркестарско музицирање у школи.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456ED5" w:rsidRPr="00024849" w:rsidTr="00BB7E61">
        <w:trPr>
          <w:jc w:val="center"/>
        </w:trPr>
        <w:tc>
          <w:tcPr>
            <w:tcW w:w="1715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2D6786" w:rsidTr="00BB7E6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89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Музика преткласицизма и класицизма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2D6786" w:rsidTr="00BB7E61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Рани романтиѕам у музици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музике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предавања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-Обнављају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-Постављају питања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-Слушају музику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-Размењују информације о музичким догађајима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56ED5" w:rsidRPr="00024849" w:rsidRDefault="00456ED5" w:rsidP="00456ED5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12" w:name="_Toc532575149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ЛИКОВНА КУЛТУРА</w:t>
      </w:r>
      <w:bookmarkEnd w:id="212"/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 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456ED5" w:rsidRPr="00024849" w:rsidTr="00BB7E61">
        <w:trPr>
          <w:jc w:val="center"/>
        </w:trPr>
        <w:tc>
          <w:tcPr>
            <w:tcW w:w="262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Број часова 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обраде</w:t>
            </w:r>
          </w:p>
        </w:tc>
        <w:tc>
          <w:tcPr>
            <w:tcW w:w="133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 xml:space="preserve">Број часова 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утврђив.</w:t>
            </w:r>
          </w:p>
        </w:tc>
        <w:tc>
          <w:tcPr>
            <w:tcW w:w="1332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 xml:space="preserve">Укупан број </w:t>
            </w: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часова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Општи део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456ED5" w:rsidRPr="00024849" w:rsidTr="00BB7E61">
        <w:trPr>
          <w:jc w:val="center"/>
        </w:trPr>
        <w:tc>
          <w:tcPr>
            <w:tcW w:w="262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32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35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Latn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 xml:space="preserve"> Циљ образовања у ликовној уметности је откривање свих расположивих могућности код ученика за ликовно изражавање, оспособљавање за разумевање ликовних дела, као и оплемењивање личности ученика у складу с друштвеном, хуманистичком и стручном оријентацијом.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Latn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ru-RU"/>
        </w:rPr>
      </w:pPr>
      <w:r w:rsidRPr="00024849">
        <w:rPr>
          <w:rFonts w:asciiTheme="minorHAnsi" w:hAnsiTheme="minorHAnsi"/>
          <w:sz w:val="18"/>
          <w:szCs w:val="18"/>
          <w:lang w:val="ru-RU"/>
        </w:rPr>
        <w:t>- уводи ученика у свет вредности стваралачког мишљења кроз проблемске задатке у практичном и теоретском раду;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упути ученика да схвати уметничко дело у оквиру друштвено-историјских услова;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оспособи ученика да стечена практична и теоретска знања примени у будућим занимањима;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упозна ученика с ликовним законитостима кроз самостална ликовна остварења;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уведе ученика у свет опажања и доживљавања ликовних дела и упути да се критички односи према властитим и туђим ликовним делима;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развија лични однос ученика према сликарским, графичким, вајарским и архитектонским остварењима, као и остварењима примењених уметности и дизајна;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упозна ученика с основним одликама и развојем уметности у друштвено-историјским раздобљима у нас и у свету;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омогући свестрани развој ученикове личности, како емоционално-доживљајних тако и интелектуално-креативних способности;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развија потребе и смисао за самостално стварање образовања и доживљавања уметничких дела у условима слободног изражавања стваралачких могућности појединца у нашем друштву;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упути ученика да тумачи уметност на научним основама како би доприносио оплемењивању међуљудских односа;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изгради схватање код ученика да истицање универзалности ликовног језика утиче на укидање језичких, националних и расних раздвајања;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упозна ученика с ликовним наслеђем наше земље, како би се развијали смисао, осећања и потребе неговања културних тековина;</w:t>
      </w:r>
      <w:r w:rsidRPr="00024849">
        <w:rPr>
          <w:rFonts w:asciiTheme="minorHAnsi" w:hAnsiTheme="minorHAnsi"/>
          <w:sz w:val="18"/>
          <w:szCs w:val="18"/>
          <w:lang w:val="ru-RU"/>
        </w:rPr>
        <w:br/>
        <w:t>- изгради схватања код ученика да бављење ликовним уметностима треба да постане навика неопходна за развој целовите личности</w:t>
      </w: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Latn-CS"/>
        </w:rPr>
      </w:pPr>
    </w:p>
    <w:p w:rsidR="00456ED5" w:rsidRPr="00024849" w:rsidRDefault="00456ED5" w:rsidP="00456ED5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</w:t>
      </w:r>
      <w:r w:rsidRPr="00024849">
        <w:rPr>
          <w:rFonts w:asciiTheme="minorHAnsi" w:hAnsiTheme="minorHAnsi"/>
          <w:b/>
          <w:sz w:val="18"/>
          <w:szCs w:val="18"/>
          <w:lang w:val="sr-Latn-CS"/>
        </w:rPr>
        <w:t xml:space="preserve"> ЛИКОВНА КУЛТУРА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456ED5" w:rsidRPr="00024849" w:rsidTr="00BB7E61">
        <w:trPr>
          <w:jc w:val="center"/>
        </w:trPr>
        <w:tc>
          <w:tcPr>
            <w:tcW w:w="1715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56ED5" w:rsidRPr="00024849" w:rsidTr="00BB7E6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9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Општи део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Облици рада: 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Стичу знања о ликовним делима и споменицима културе, овладавају ликовним језиком, развијају способности за уочавање и </w:t>
            </w: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разликовање култура и стилова у уметности.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40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89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Облици рада: 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Комбинована 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размишљају, излажу стечена знања</w:t>
            </w:r>
          </w:p>
        </w:tc>
      </w:tr>
      <w:tr w:rsidR="00456ED5" w:rsidRPr="00024849" w:rsidTr="00BB7E6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40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89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рада: Индивидуални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Метода: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Практични рад и радионица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Цртају, сликају</w:t>
            </w:r>
          </w:p>
        </w:tc>
      </w:tr>
      <w:tr w:rsidR="00456ED5" w:rsidRPr="00024849" w:rsidTr="00BB7E6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40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898" w:type="dxa"/>
            <w:shd w:val="clear" w:color="auto" w:fill="auto"/>
          </w:tcPr>
          <w:p w:rsidR="00456ED5" w:rsidRPr="00AC6FD1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Ликовна дела и споменици културе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Облици рада: </w:t>
            </w:r>
            <w:r w:rsidRPr="00024849">
              <w:rPr>
                <w:rFonts w:asciiTheme="minorHAnsi" w:hAnsiTheme="minorHAnsi"/>
                <w:sz w:val="18"/>
                <w:szCs w:val="18"/>
                <w:lang w:val="sr-Latn-CS"/>
              </w:rPr>
              <w:t>Индивидуални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Комбиновани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Методе: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Комбинована 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Стичу знања о ликовним делима и споменицима културе, овладавају ликовним језиком, развијају способности за уочавање и разликовање култура и стилова у уметности.</w:t>
            </w: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Слушају, постављају питања, критички размишљају, излажу стечена знања</w:t>
            </w:r>
          </w:p>
        </w:tc>
      </w:tr>
      <w:tr w:rsidR="00456ED5" w:rsidRPr="00024849" w:rsidTr="00BB7E61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640" w:type="dxa"/>
            <w:shd w:val="clear" w:color="auto" w:fill="auto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898" w:type="dxa"/>
            <w:shd w:val="clear" w:color="auto" w:fill="auto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Самостално ликовно изражавање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рада: Индивидуални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Метода: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Практични рад и радионица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ru-RU"/>
              </w:rPr>
              <w:t>Цртају, сликају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13" w:name="_Toc532575150"/>
      <w:r w:rsidRPr="00024849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ФИЗИЧКО ВАСПИТАЊЕ</w:t>
      </w:r>
      <w:bookmarkEnd w:id="213"/>
    </w:p>
    <w:p w:rsidR="00456ED5" w:rsidRPr="00024849" w:rsidRDefault="00456ED5" w:rsidP="00456ED5">
      <w:pPr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080"/>
        <w:gridCol w:w="1260"/>
        <w:gridCol w:w="1260"/>
        <w:gridCol w:w="1055"/>
      </w:tblGrid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часова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утврђив.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Провера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Укупан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 трчање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Одбојка- тактика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4068" w:type="dxa"/>
          </w:tcPr>
          <w:p w:rsidR="00456ED5" w:rsidRPr="00024849" w:rsidRDefault="00456ED5" w:rsidP="00BB7E6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08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27</w:t>
            </w:r>
          </w:p>
        </w:tc>
        <w:tc>
          <w:tcPr>
            <w:tcW w:w="1260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055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70</w:t>
            </w:r>
          </w:p>
        </w:tc>
      </w:tr>
    </w:tbl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 xml:space="preserve">Циљ: </w:t>
      </w:r>
      <w:r w:rsidRPr="00024849">
        <w:rPr>
          <w:rFonts w:asciiTheme="minorHAnsi" w:hAnsiTheme="minorHAnsi"/>
          <w:sz w:val="18"/>
          <w:szCs w:val="18"/>
          <w:lang w:val="sr-Cyrl-CS"/>
        </w:rPr>
        <w:t>Да ученици кроз разноврсне облике система физ. вежбања,теоретског васпитања, образовања и напора мисли схвате смисао,врдности и значај спонтаних и организованих кретно-игровних и спортских активности за свој физички раст и развој,здравље и радну способност, личну и друштвену срећу.</w:t>
      </w:r>
    </w:p>
    <w:p w:rsidR="00456ED5" w:rsidRPr="00024849" w:rsidRDefault="00456ED5" w:rsidP="00456ED5">
      <w:pPr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b/>
          <w:sz w:val="18"/>
          <w:szCs w:val="18"/>
          <w:lang w:val="sr-Cyrl-CS"/>
        </w:rPr>
        <w:t>Задаци:</w:t>
      </w:r>
      <w:r w:rsidRPr="00024849">
        <w:rPr>
          <w:rFonts w:asciiTheme="minorHAnsi" w:hAnsiTheme="minorHAnsi"/>
          <w:sz w:val="18"/>
          <w:szCs w:val="18"/>
          <w:lang w:val="sr-Cyrl-CS"/>
        </w:rPr>
        <w:t>Да ученици:</w:t>
      </w:r>
    </w:p>
    <w:p w:rsidR="00456ED5" w:rsidRPr="00024849" w:rsidRDefault="00456ED5" w:rsidP="00456ED5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заволе игру,кретање,вежбање,спорт као средство физичког васпитања</w:t>
      </w:r>
    </w:p>
    <w:p w:rsidR="00456ED5" w:rsidRPr="00024849" w:rsidRDefault="00456ED5" w:rsidP="00456ED5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постигну хармоничан физички раст и развој , побољшају моторичке способности и правилно држање тела;</w:t>
      </w:r>
    </w:p>
    <w:p w:rsidR="00456ED5" w:rsidRPr="00024849" w:rsidRDefault="00456ED5" w:rsidP="00456ED5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прошире хигијенске навике ради ефикасног унапређења и чувања здравља, повећања отпорности организма на штетне утицаје савременог начина живота и рада и неповољне утицаје средине;</w:t>
      </w:r>
    </w:p>
    <w:p w:rsidR="00456ED5" w:rsidRPr="00024849" w:rsidRDefault="00456ED5" w:rsidP="00456ED5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усвоје одређена моторичка знања, умешћа и навике неопходне за ефикасно испуњење потреба јачања и очувања здравља, коришћења слободног времена за физ. васп. и решавање свакодневних кретних захтева;</w:t>
      </w:r>
    </w:p>
    <w:p w:rsidR="00456ED5" w:rsidRPr="00024849" w:rsidRDefault="00456ED5" w:rsidP="00456ED5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024849">
        <w:rPr>
          <w:rFonts w:asciiTheme="minorHAnsi" w:hAnsiTheme="minorHAnsi"/>
          <w:sz w:val="18"/>
          <w:szCs w:val="18"/>
          <w:lang w:val="sr-Cyrl-CS"/>
        </w:rPr>
        <w:t>подстичу, активирају и самопотврђују скривене способности и моторичке надарености за интегрално усавршавање у креативно-игровним и спортским активностима.</w:t>
      </w: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456ED5" w:rsidRPr="00024849" w:rsidRDefault="00456ED5" w:rsidP="00456ED5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610"/>
        <w:gridCol w:w="3988"/>
        <w:gridCol w:w="1607"/>
        <w:gridCol w:w="1575"/>
      </w:tblGrid>
      <w:tr w:rsidR="00456ED5" w:rsidRPr="00024849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Редни 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нас.теме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Бр.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час.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56ED5" w:rsidRPr="00024849" w:rsidRDefault="00456ED5" w:rsidP="00BB7E6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ученика</w:t>
            </w:r>
          </w:p>
        </w:tc>
      </w:tr>
      <w:tr w:rsidR="00456ED5" w:rsidRPr="00024849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Покрети руку 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   поскоци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56ED5" w:rsidRPr="00024849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Атлетика-спринтерско трчање;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техника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 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 ногама</w:t>
            </w:r>
          </w:p>
        </w:tc>
      </w:tr>
      <w:tr w:rsidR="00456ED5" w:rsidRPr="002D6786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и 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руку,трупа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456ED5" w:rsidRPr="00024849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456ED5" w:rsidRPr="00024849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456ED5" w:rsidRPr="00024849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7.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Одбојка-тактика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456ED5" w:rsidRPr="00024849" w:rsidTr="00BB7E61">
        <w:tc>
          <w:tcPr>
            <w:tcW w:w="943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610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988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24849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56ED5" w:rsidRPr="00024849" w:rsidRDefault="00456ED5" w:rsidP="00BB7E61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56ED5" w:rsidRPr="00024849" w:rsidRDefault="00456ED5" w:rsidP="00456ED5">
      <w:pPr>
        <w:jc w:val="both"/>
        <w:rPr>
          <w:rFonts w:asciiTheme="minorHAnsi" w:hAnsiTheme="minorHAnsi"/>
          <w:b/>
          <w:sz w:val="18"/>
          <w:szCs w:val="18"/>
          <w:lang w:val="sr-Cyrl-CS"/>
        </w:rPr>
      </w:pPr>
    </w:p>
    <w:p w:rsidR="00456ED5" w:rsidRPr="00024849" w:rsidRDefault="00456ED5" w:rsidP="00456ED5">
      <w:pPr>
        <w:jc w:val="both"/>
        <w:rPr>
          <w:rFonts w:asciiTheme="minorHAnsi" w:hAnsiTheme="minorHAnsi"/>
          <w:b/>
          <w:sz w:val="18"/>
          <w:szCs w:val="18"/>
          <w:lang w:val="sr-Cyrl-CS"/>
        </w:rPr>
      </w:pPr>
    </w:p>
    <w:p w:rsidR="007B7428" w:rsidRPr="00024849" w:rsidRDefault="007B7428" w:rsidP="007B7428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214" w:name="_Toc532575151"/>
      <w:r w:rsidRPr="00024849">
        <w:rPr>
          <w:rFonts w:asciiTheme="minorHAnsi" w:hAnsiTheme="minorHAnsi"/>
          <w:b w:val="0"/>
          <w:bCs w:val="0"/>
          <w:sz w:val="18"/>
          <w:szCs w:val="18"/>
          <w:lang w:val="sr-Cyrl-CS"/>
        </w:rPr>
        <w:t>В. ОБАВЕЗНИ ИЗБОРНИ НАСТАВНИ ПРЕДМЕТИ</w:t>
      </w:r>
      <w:bookmarkEnd w:id="214"/>
    </w:p>
    <w:p w:rsidR="007B7428" w:rsidRPr="00024849" w:rsidRDefault="007B7428" w:rsidP="007B7428">
      <w:pPr>
        <w:rPr>
          <w:rFonts w:asciiTheme="minorHAnsi" w:hAnsiTheme="minorHAnsi"/>
          <w:sz w:val="18"/>
          <w:szCs w:val="18"/>
          <w:lang w:val="sr-Cyrl-CS"/>
        </w:rPr>
      </w:pPr>
    </w:p>
    <w:p w:rsidR="007B7428" w:rsidRPr="00024849" w:rsidRDefault="007B7428" w:rsidP="007B7428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215" w:name="_Toc532575152"/>
      <w:r w:rsidRPr="00024849">
        <w:rPr>
          <w:rFonts w:asciiTheme="minorHAnsi" w:hAnsiTheme="minorHAnsi" w:cstheme="minorHAnsi"/>
          <w:sz w:val="18"/>
          <w:szCs w:val="18"/>
        </w:rPr>
        <w:t>Веска настава</w:t>
      </w:r>
      <w:bookmarkEnd w:id="215"/>
    </w:p>
    <w:p w:rsidR="007B7428" w:rsidRPr="00024849" w:rsidRDefault="007B7428" w:rsidP="007B7428">
      <w:pPr>
        <w:rPr>
          <w:rFonts w:asciiTheme="minorHAnsi" w:hAnsiTheme="minorHAnsi"/>
          <w:sz w:val="18"/>
          <w:szCs w:val="18"/>
        </w:rPr>
      </w:pPr>
      <w:r w:rsidRPr="00024849">
        <w:rPr>
          <w:rFonts w:asciiTheme="minorHAnsi" w:hAnsiTheme="minorHAnsi"/>
          <w:sz w:val="18"/>
          <w:szCs w:val="18"/>
        </w:rPr>
        <w:t>У прилогу</w:t>
      </w:r>
    </w:p>
    <w:p w:rsidR="007B7428" w:rsidRPr="00024849" w:rsidRDefault="007B7428" w:rsidP="007B7428">
      <w:pPr>
        <w:rPr>
          <w:rFonts w:asciiTheme="minorHAnsi" w:hAnsiTheme="minorHAnsi"/>
          <w:sz w:val="18"/>
          <w:szCs w:val="18"/>
        </w:rPr>
      </w:pPr>
    </w:p>
    <w:p w:rsidR="007B7428" w:rsidRPr="00024849" w:rsidRDefault="007B7428" w:rsidP="007B7428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216" w:name="_Toc532575153"/>
      <w:r w:rsidRPr="00024849">
        <w:rPr>
          <w:rFonts w:asciiTheme="minorHAnsi" w:hAnsiTheme="minorHAnsi" w:cstheme="minorHAnsi"/>
          <w:sz w:val="18"/>
          <w:szCs w:val="18"/>
        </w:rPr>
        <w:t>Грађанско васпитање</w:t>
      </w:r>
      <w:bookmarkEnd w:id="216"/>
    </w:p>
    <w:p w:rsidR="007B7428" w:rsidRPr="00024849" w:rsidRDefault="007B7428" w:rsidP="007B7428">
      <w:pPr>
        <w:rPr>
          <w:rFonts w:asciiTheme="minorHAnsi" w:hAnsiTheme="minorHAnsi"/>
          <w:sz w:val="18"/>
          <w:szCs w:val="18"/>
        </w:rPr>
      </w:pPr>
      <w:r w:rsidRPr="00024849">
        <w:rPr>
          <w:rFonts w:asciiTheme="minorHAnsi" w:hAnsiTheme="minorHAnsi"/>
          <w:sz w:val="18"/>
          <w:szCs w:val="18"/>
        </w:rPr>
        <w:t>У прилогу</w:t>
      </w:r>
    </w:p>
    <w:p w:rsidR="007B7428" w:rsidRPr="00024849" w:rsidRDefault="007B7428" w:rsidP="007B7428">
      <w:pPr>
        <w:rPr>
          <w:rFonts w:asciiTheme="minorHAnsi" w:hAnsiTheme="minorHAnsi"/>
          <w:sz w:val="18"/>
          <w:szCs w:val="18"/>
        </w:rPr>
      </w:pPr>
    </w:p>
    <w:p w:rsidR="007B7428" w:rsidRPr="00024849" w:rsidRDefault="007B7428" w:rsidP="007B7428">
      <w:pPr>
        <w:pStyle w:val="Heading1"/>
        <w:rPr>
          <w:rFonts w:asciiTheme="minorHAnsi" w:hAnsiTheme="minorHAnsi"/>
          <w:b w:val="0"/>
          <w:caps/>
          <w:sz w:val="18"/>
          <w:szCs w:val="18"/>
          <w:lang w:val="sr-Cyrl-CS"/>
        </w:rPr>
      </w:pPr>
      <w:bookmarkStart w:id="217" w:name="_Toc532575154"/>
      <w:r w:rsidRPr="00024849">
        <w:rPr>
          <w:rFonts w:asciiTheme="minorHAnsi" w:hAnsiTheme="minorHAnsi"/>
          <w:b w:val="0"/>
          <w:caps/>
          <w:sz w:val="18"/>
          <w:szCs w:val="18"/>
          <w:lang w:val="sr-Cyrl-CS"/>
        </w:rPr>
        <w:t>г. ОБЛИК образовно-васпитног рада</w:t>
      </w:r>
      <w:bookmarkEnd w:id="217"/>
    </w:p>
    <w:p w:rsidR="007B7428" w:rsidRDefault="007B7428" w:rsidP="007B7428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218" w:name="_Toc532575155"/>
      <w:r w:rsidRPr="00024849">
        <w:rPr>
          <w:rFonts w:asciiTheme="minorHAnsi" w:hAnsiTheme="minorHAnsi"/>
          <w:bCs w:val="0"/>
          <w:sz w:val="18"/>
          <w:szCs w:val="18"/>
        </w:rPr>
        <w:t>Допунска настава</w:t>
      </w:r>
      <w:bookmarkEnd w:id="218"/>
    </w:p>
    <w:p w:rsidR="00A86E0F" w:rsidRDefault="00A86E0F" w:rsidP="00A86E0F"/>
    <w:p w:rsidR="00E71525" w:rsidRPr="00E71525" w:rsidRDefault="00E71525" w:rsidP="00E71525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219" w:name="_Toc532575156"/>
      <w:r w:rsidRPr="00E71525">
        <w:rPr>
          <w:rFonts w:asciiTheme="minorHAnsi" w:hAnsiTheme="minorHAnsi"/>
          <w:b w:val="0"/>
          <w:sz w:val="18"/>
          <w:szCs w:val="18"/>
        </w:rPr>
        <w:t>РУСКИ ЈЕЗИК</w:t>
      </w:r>
      <w:bookmarkEnd w:id="219"/>
    </w:p>
    <w:p w:rsidR="00E71525" w:rsidRPr="00E71525" w:rsidRDefault="00E71525" w:rsidP="00E71525">
      <w:pPr>
        <w:jc w:val="center"/>
        <w:rPr>
          <w:rFonts w:asciiTheme="minorHAnsi" w:hAnsiTheme="minorHAnsi"/>
          <w:b/>
          <w:sz w:val="18"/>
          <w:szCs w:val="18"/>
        </w:rPr>
      </w:pPr>
    </w:p>
    <w:p w:rsidR="00E71525" w:rsidRPr="00E71525" w:rsidRDefault="00E71525" w:rsidP="00E71525">
      <w:pPr>
        <w:jc w:val="center"/>
        <w:rPr>
          <w:rFonts w:asciiTheme="minorHAnsi" w:hAnsiTheme="minorHAnsi"/>
          <w:b/>
          <w:sz w:val="18"/>
          <w:szCs w:val="18"/>
        </w:rPr>
      </w:pPr>
      <w:r w:rsidRPr="00E71525">
        <w:rPr>
          <w:rFonts w:asciiTheme="minorHAnsi" w:hAnsiTheme="minorHAnsi"/>
          <w:b/>
          <w:sz w:val="18"/>
          <w:szCs w:val="18"/>
        </w:rPr>
        <w:t>II разред - 8 часова</w:t>
      </w:r>
    </w:p>
    <w:p w:rsidR="00E71525" w:rsidRPr="00E71525" w:rsidRDefault="00E71525" w:rsidP="00E71525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9"/>
        <w:gridCol w:w="1656"/>
        <w:gridCol w:w="5083"/>
      </w:tblGrid>
      <w:tr w:rsidR="00E71525" w:rsidRPr="00E71525" w:rsidTr="008328CC">
        <w:tc>
          <w:tcPr>
            <w:tcW w:w="216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180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564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E71525" w:rsidRPr="00E71525" w:rsidTr="008328CC">
        <w:tc>
          <w:tcPr>
            <w:tcW w:w="216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Граматика</w:t>
            </w:r>
          </w:p>
        </w:tc>
        <w:tc>
          <w:tcPr>
            <w:tcW w:w="180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152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640" w:type="dxa"/>
          </w:tcPr>
          <w:p w:rsidR="00E71525" w:rsidRPr="00E71525" w:rsidRDefault="00E71525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E71525">
              <w:rPr>
                <w:rFonts w:asciiTheme="minorHAnsi" w:hAnsiTheme="minorHAnsi"/>
                <w:sz w:val="18"/>
                <w:szCs w:val="18"/>
              </w:rPr>
              <w:t xml:space="preserve">Употреба глагола кретања;  глаголски прилози НСВ и СВ; бројеви (промена редних бројева); singularia pluralia tantum; </w:t>
            </w:r>
          </w:p>
        </w:tc>
      </w:tr>
      <w:tr w:rsidR="00E71525" w:rsidRPr="00E71525" w:rsidTr="008328CC">
        <w:tc>
          <w:tcPr>
            <w:tcW w:w="216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71525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</w:tc>
        <w:tc>
          <w:tcPr>
            <w:tcW w:w="1800" w:type="dxa"/>
          </w:tcPr>
          <w:p w:rsidR="00E71525" w:rsidRPr="00E71525" w:rsidRDefault="00E71525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1525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5640" w:type="dxa"/>
          </w:tcPr>
          <w:p w:rsidR="00E71525" w:rsidRPr="00E71525" w:rsidRDefault="00E71525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E71525">
              <w:rPr>
                <w:rFonts w:asciiTheme="minorHAnsi" w:hAnsiTheme="minorHAnsi"/>
                <w:sz w:val="18"/>
                <w:szCs w:val="18"/>
              </w:rPr>
              <w:t>Употреба реченица са атрибутом, израженим придевима и присвојним заменицама, у различитим падежима; употреба реченица са прилошким одредбама за циљ и узрок; употреба прилога за количину; најчешће употребљавани предлози са генитивом, акузативом и инструменталом.</w:t>
            </w:r>
          </w:p>
        </w:tc>
      </w:tr>
    </w:tbl>
    <w:p w:rsidR="00E71525" w:rsidRPr="00E71525" w:rsidRDefault="00E71525" w:rsidP="00A86E0F"/>
    <w:p w:rsidR="00A86E0F" w:rsidRPr="00617D3E" w:rsidRDefault="00A86E0F" w:rsidP="00A86E0F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20" w:name="_Toc532575157"/>
      <w:r w:rsidRPr="00617D3E">
        <w:rPr>
          <w:rFonts w:asciiTheme="minorHAnsi" w:hAnsiTheme="minorHAnsi"/>
          <w:b w:val="0"/>
          <w:sz w:val="18"/>
          <w:szCs w:val="18"/>
          <w:lang w:val="sr-Cyrl-CS"/>
        </w:rPr>
        <w:t>Психологија</w:t>
      </w:r>
      <w:bookmarkEnd w:id="220"/>
    </w:p>
    <w:p w:rsidR="00A86E0F" w:rsidRPr="00617D3E" w:rsidRDefault="00A86E0F" w:rsidP="00A86E0F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  <w:r w:rsidRPr="00617D3E">
        <w:rPr>
          <w:rFonts w:asciiTheme="minorHAnsi" w:hAnsiTheme="minorHAnsi"/>
          <w:b/>
          <w:sz w:val="18"/>
          <w:szCs w:val="18"/>
          <w:u w:val="single"/>
        </w:rPr>
        <w:t>(допунска и додатна настава)</w:t>
      </w:r>
    </w:p>
    <w:p w:rsidR="00A86E0F" w:rsidRPr="00617D3E" w:rsidRDefault="00A86E0F" w:rsidP="00A86E0F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tbl>
      <w:tblPr>
        <w:tblW w:w="880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7"/>
        <w:gridCol w:w="1221"/>
        <w:gridCol w:w="1167"/>
        <w:gridCol w:w="1061"/>
        <w:gridCol w:w="1741"/>
        <w:gridCol w:w="1535"/>
      </w:tblGrid>
      <w:tr w:rsidR="00A86E0F" w:rsidRPr="00617D3E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  <w:r w:rsidRPr="00617D3E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/ наставне теме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Број часова додатне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наставе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Број часова допунске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наставе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Укупан број часова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Активности ученика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Учење и памћење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Интелектуалне способности и стваралаштво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Теорије личности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Поремећаји душевног живота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Мотивација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617D3E" w:rsidTr="005831C3">
        <w:trPr>
          <w:gridAfter w:val="3"/>
          <w:wAfter w:w="4337" w:type="dxa"/>
        </w:trPr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</w:tbl>
    <w:p w:rsidR="00A86E0F" w:rsidRPr="00617D3E" w:rsidRDefault="00A86E0F" w:rsidP="00A86E0F">
      <w:pPr>
        <w:rPr>
          <w:rFonts w:asciiTheme="minorHAnsi" w:hAnsiTheme="minorHAnsi"/>
          <w:sz w:val="18"/>
          <w:szCs w:val="18"/>
          <w:lang w:val="sr-Cyrl-CS"/>
        </w:rPr>
      </w:pPr>
    </w:p>
    <w:p w:rsidR="00A86E0F" w:rsidRPr="00AC6FD1" w:rsidRDefault="00A86E0F" w:rsidP="00A86E0F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 xml:space="preserve">Циљ: </w:t>
      </w:r>
      <w:r w:rsidRPr="00617D3E">
        <w:rPr>
          <w:rFonts w:asciiTheme="minorHAnsi" w:hAnsiTheme="minorHAnsi"/>
          <w:sz w:val="18"/>
          <w:szCs w:val="18"/>
          <w:lang w:val="sr-Cyrl-CS"/>
        </w:rPr>
        <w:t>стицање</w:t>
      </w:r>
      <w:r w:rsidRPr="00AC6FD1">
        <w:rPr>
          <w:rFonts w:asciiTheme="minorHAnsi" w:hAnsiTheme="minorHAnsi"/>
          <w:sz w:val="18"/>
          <w:szCs w:val="18"/>
          <w:lang w:val="sr-Cyrl-CS"/>
        </w:rPr>
        <w:t>, односно унапређивање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 функционалних </w:t>
      </w:r>
      <w:r w:rsidRPr="00617D3E">
        <w:rPr>
          <w:rFonts w:asciiTheme="minorHAnsi" w:hAnsiTheme="minorHAnsi"/>
          <w:sz w:val="18"/>
          <w:szCs w:val="18"/>
          <w:lang w:val="ru-RU"/>
        </w:rPr>
        <w:t>знањ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а </w:t>
      </w:r>
      <w:r w:rsidRPr="00617D3E">
        <w:rPr>
          <w:rFonts w:asciiTheme="minorHAnsi" w:hAnsiTheme="minorHAnsi"/>
          <w:sz w:val="18"/>
          <w:szCs w:val="18"/>
          <w:lang w:val="ru-RU"/>
        </w:rPr>
        <w:t xml:space="preserve">о 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основним  </w:t>
      </w:r>
      <w:r w:rsidRPr="00617D3E">
        <w:rPr>
          <w:rFonts w:asciiTheme="minorHAnsi" w:hAnsiTheme="minorHAnsi"/>
          <w:sz w:val="18"/>
          <w:szCs w:val="18"/>
          <w:lang w:val="ru-RU"/>
        </w:rPr>
        <w:t>карактеристикама психичког живота и понашања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 човека</w:t>
      </w:r>
    </w:p>
    <w:p w:rsidR="006B5D5C" w:rsidRPr="00AC6FD1" w:rsidRDefault="006B5D5C" w:rsidP="00A86E0F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6B5D5C" w:rsidRPr="00AC6FD1" w:rsidRDefault="006B5D5C" w:rsidP="006B5D5C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21" w:name="_Toc532575158"/>
      <w:r w:rsidRPr="00AC6FD1">
        <w:rPr>
          <w:rFonts w:asciiTheme="minorHAnsi" w:hAnsiTheme="minorHAnsi"/>
          <w:b w:val="0"/>
          <w:sz w:val="18"/>
          <w:szCs w:val="18"/>
          <w:lang w:val="sr-Cyrl-CS"/>
        </w:rPr>
        <w:t>Историја</w:t>
      </w:r>
      <w:bookmarkEnd w:id="221"/>
    </w:p>
    <w:p w:rsidR="006B5D5C" w:rsidRPr="006B5D5C" w:rsidRDefault="006B5D5C" w:rsidP="006B5D5C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B5D5C">
        <w:rPr>
          <w:rFonts w:asciiTheme="minorHAnsi" w:hAnsiTheme="minorHAnsi"/>
          <w:b/>
          <w:sz w:val="18"/>
          <w:szCs w:val="18"/>
          <w:lang w:val="sr-Cyrl-CS"/>
        </w:rPr>
        <w:t>Недељни број часова:  Једном месечно (по потреби)</w:t>
      </w:r>
    </w:p>
    <w:p w:rsidR="006B5D5C" w:rsidRPr="006B5D5C" w:rsidRDefault="006B5D5C" w:rsidP="006B5D5C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B5D5C">
        <w:rPr>
          <w:rFonts w:asciiTheme="minorHAnsi" w:hAnsiTheme="minorHAnsi"/>
          <w:b/>
          <w:sz w:val="18"/>
          <w:szCs w:val="18"/>
          <w:lang w:val="sr-Cyrl-CS"/>
        </w:rPr>
        <w:t>Природно - математички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b/>
          <w:sz w:val="18"/>
          <w:szCs w:val="18"/>
          <w:lang w:val="sr-Cyrl-CS"/>
        </w:rPr>
      </w:pPr>
      <w:r w:rsidRPr="00AC6FD1">
        <w:rPr>
          <w:rFonts w:asciiTheme="minorHAnsi" w:hAnsiTheme="minorHAnsi"/>
          <w:b/>
          <w:sz w:val="18"/>
          <w:szCs w:val="18"/>
          <w:lang w:val="sr-Cyrl-CS"/>
        </w:rPr>
        <w:t>Циљеви и задаци допунске наставе: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Усвајање наставних садржаја које ученици нису усвојили током редовне наставе.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Усвајање наставних садржаја предвиђених наставним планом и програмом на основном нивоу.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Увежбавање и понављање стечених знања и вештина и давање упутстава за савладавање потешкоћа у учењу.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 xml:space="preserve">Пружање индивидуалне помоћи ученицима у учењу и бољем разумевању наставних садржаја. 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Пружање помоћи ученицима који због болести, слабог предзнања или из било којих других разлога нису усвојили одређено наставно градиво.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Омогућити да учениккроз вежбање савлада како теоретски, тако и практични део градива у оквиру својих могућности.</w:t>
      </w:r>
      <w:r w:rsidRPr="006B5D5C">
        <w:rPr>
          <w:rFonts w:asciiTheme="minorHAnsi" w:hAnsiTheme="minorHAnsi"/>
          <w:b/>
          <w:sz w:val="18"/>
          <w:szCs w:val="18"/>
          <w:lang w:val="sr-Cyrl-CS"/>
        </w:rPr>
        <w:br/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418"/>
        <w:gridCol w:w="845"/>
        <w:gridCol w:w="1819"/>
        <w:gridCol w:w="1890"/>
        <w:gridCol w:w="1884"/>
      </w:tblGrid>
      <w:tr w:rsidR="006B5D5C" w:rsidRPr="006B5D5C" w:rsidTr="005831C3">
        <w:tc>
          <w:tcPr>
            <w:tcW w:w="14922" w:type="dxa"/>
            <w:gridSpan w:val="5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bCs/>
                <w:sz w:val="18"/>
                <w:szCs w:val="18"/>
              </w:rPr>
              <w:t>Наставни предмет: Историја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6B5D5C" w:rsidRPr="006B5D5C" w:rsidTr="005831C3">
        <w:tc>
          <w:tcPr>
            <w:tcW w:w="4928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040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2984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85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85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Циљеви и задаци садржаја програма</w:t>
            </w:r>
          </w:p>
        </w:tc>
      </w:tr>
      <w:tr w:rsidR="006B5D5C" w:rsidRPr="006B5D5C" w:rsidTr="005831C3">
        <w:tc>
          <w:tcPr>
            <w:tcW w:w="4928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bCs/>
                <w:sz w:val="18"/>
                <w:szCs w:val="18"/>
              </w:rPr>
              <w:t>Позни средњи век</w:t>
            </w:r>
          </w:p>
        </w:tc>
        <w:tc>
          <w:tcPr>
            <w:tcW w:w="1040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984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lastRenderedPageBreak/>
              <w:t>-учешће у разговору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-наративна 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lastRenderedPageBreak/>
              <w:t>-дијалошка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 Ученик с еупознаје са променама </w:t>
            </w:r>
            <w:r w:rsidRPr="006B5D5C">
              <w:rPr>
                <w:rFonts w:asciiTheme="minorHAnsi" w:hAnsiTheme="minorHAnsi"/>
                <w:sz w:val="18"/>
                <w:szCs w:val="18"/>
              </w:rPr>
              <w:lastRenderedPageBreak/>
              <w:t>насталим крајем античког доба</w:t>
            </w:r>
          </w:p>
        </w:tc>
      </w:tr>
      <w:tr w:rsidR="006B5D5C" w:rsidRPr="006B5D5C" w:rsidTr="005831C3">
        <w:tc>
          <w:tcPr>
            <w:tcW w:w="4928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Европа и Срби од кр.15.до кр. 18 века</w:t>
            </w:r>
          </w:p>
        </w:tc>
        <w:tc>
          <w:tcPr>
            <w:tcW w:w="1040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984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 Ученик утврђује знање о настанку феудалних држава у Европи</w:t>
            </w:r>
          </w:p>
        </w:tc>
      </w:tr>
      <w:tr w:rsidR="006B5D5C" w:rsidRPr="006B5D5C" w:rsidTr="005831C3">
        <w:tc>
          <w:tcPr>
            <w:tcW w:w="4928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bCs/>
                <w:sz w:val="18"/>
                <w:szCs w:val="18"/>
              </w:rPr>
              <w:t>Свет у 19. веку</w:t>
            </w:r>
          </w:p>
        </w:tc>
        <w:tc>
          <w:tcPr>
            <w:tcW w:w="1040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984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 Ученик  утврђује знање о дешавањима у позно, средњем веку и развоју националне државе</w:t>
            </w:r>
          </w:p>
        </w:tc>
      </w:tr>
    </w:tbl>
    <w:p w:rsidR="006B5D5C" w:rsidRPr="006B5D5C" w:rsidRDefault="006B5D5C" w:rsidP="006B5D5C">
      <w:pPr>
        <w:rPr>
          <w:rFonts w:asciiTheme="minorHAnsi" w:hAnsiTheme="minorHAnsi"/>
          <w:sz w:val="18"/>
          <w:szCs w:val="18"/>
          <w:lang w:val="sr-Cyrl-CS"/>
        </w:rPr>
      </w:pPr>
    </w:p>
    <w:p w:rsidR="006B5D5C" w:rsidRPr="006B5D5C" w:rsidRDefault="006B5D5C" w:rsidP="006B5D5C">
      <w:pPr>
        <w:ind w:left="2880" w:firstLine="720"/>
        <w:rPr>
          <w:rFonts w:asciiTheme="minorHAnsi" w:hAnsiTheme="minorHAnsi"/>
          <w:b/>
          <w:sz w:val="18"/>
          <w:szCs w:val="18"/>
          <w:lang w:val="sr-Cyrl-CS"/>
        </w:rPr>
      </w:pPr>
    </w:p>
    <w:p w:rsidR="006B5D5C" w:rsidRDefault="006B5D5C" w:rsidP="006B5D5C">
      <w:pPr>
        <w:ind w:left="2880" w:firstLine="720"/>
        <w:rPr>
          <w:b/>
          <w:lang w:val="sr-Cyrl-CS"/>
        </w:rPr>
      </w:pPr>
    </w:p>
    <w:p w:rsidR="005005B9" w:rsidRPr="00AC6FD1" w:rsidRDefault="005005B9" w:rsidP="005005B9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22" w:name="_Toc532575159"/>
      <w:r w:rsidRPr="00AC6FD1">
        <w:rPr>
          <w:rFonts w:asciiTheme="minorHAnsi" w:hAnsiTheme="minorHAnsi"/>
          <w:b w:val="0"/>
          <w:sz w:val="18"/>
          <w:szCs w:val="18"/>
          <w:lang w:val="sr-Cyrl-CS"/>
        </w:rPr>
        <w:t>Географија</w:t>
      </w:r>
      <w:bookmarkEnd w:id="222"/>
    </w:p>
    <w:p w:rsidR="005005B9" w:rsidRPr="00AC6FD1" w:rsidRDefault="005005B9" w:rsidP="005005B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AC6FD1">
        <w:rPr>
          <w:rFonts w:asciiTheme="minorHAnsi" w:hAnsiTheme="minorHAnsi"/>
          <w:b/>
          <w:sz w:val="18"/>
          <w:szCs w:val="18"/>
          <w:lang w:val="sr-Cyrl-CS"/>
        </w:rPr>
        <w:t>Разред: други</w:t>
      </w:r>
    </w:p>
    <w:p w:rsidR="005005B9" w:rsidRPr="00AC6FD1" w:rsidRDefault="005005B9" w:rsidP="005005B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5005B9" w:rsidRPr="00AC6FD1" w:rsidRDefault="005005B9" w:rsidP="005005B9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 xml:space="preserve">Допунска настава се организује за ученике који спорије усвајају знања или су били одсутни са часова и за оне који желе да утврде своје знање. </w:t>
      </w:r>
    </w:p>
    <w:p w:rsidR="005005B9" w:rsidRPr="00AC6FD1" w:rsidRDefault="005005B9" w:rsidP="005005B9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Циљ је разумевање, препознавање, отклањање нејасноћа, брже и квалитетније усвајање знања, умења и вештина из наставног градива и постизање бољег општег успеха из предмета.</w:t>
      </w:r>
    </w:p>
    <w:p w:rsidR="005005B9" w:rsidRPr="00AC6FD1" w:rsidRDefault="005005B9" w:rsidP="005005B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1"/>
        <w:gridCol w:w="1771"/>
        <w:gridCol w:w="1771"/>
        <w:gridCol w:w="1771"/>
        <w:gridCol w:w="1772"/>
      </w:tblGrid>
      <w:tr w:rsidR="005005B9" w:rsidRPr="005005B9" w:rsidTr="008328CC">
        <w:trPr>
          <w:trHeight w:val="917"/>
        </w:trPr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Редни број наставне теме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Наставни садржај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Активности ученика</w:t>
            </w:r>
          </w:p>
        </w:tc>
      </w:tr>
      <w:tr w:rsidR="005005B9" w:rsidRPr="005005B9" w:rsidTr="008328CC"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КАРТА И КАРТОГРАФСКИ МЕТОД У ГЕОГРАФИЈИ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lastRenderedPageBreak/>
              <w:t>-индивидуални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lastRenderedPageBreak/>
              <w:t>-дијалошка метода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lastRenderedPageBreak/>
              <w:t>-посматрају,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lastRenderedPageBreak/>
              <w:t>-оријентишу се на карти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005B9" w:rsidRPr="005005B9" w:rsidTr="008328CC"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СТАНОВНИШТВО И НАСЕЉА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005B9" w:rsidRPr="005005B9" w:rsidTr="008328CC"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ОСНОВНЕ ЕКОНОМСКО- ГЕОГРАФСКЕ ОДЛИКЕ СВЕТСКЕ ПРИВРЕДЕ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005B9" w:rsidRPr="005005B9" w:rsidTr="008328CC">
        <w:trPr>
          <w:trHeight w:val="2825"/>
        </w:trPr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23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005B9" w:rsidRPr="005005B9" w:rsidRDefault="005005B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ПОЛИТИЧКО- ГОГРАФСКЕ ДЕМОГРАФСКЕ И ЕКОНОМСКО- ГЕОГРАФСКЕ ОДЛИКЕ ПОЈЕДИНИХ ДЕЛОВА СВЕТА</w:t>
            </w:r>
          </w:p>
        </w:tc>
        <w:tc>
          <w:tcPr>
            <w:tcW w:w="1771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005B9" w:rsidRPr="005005B9" w:rsidRDefault="005005B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005B9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</w:tbl>
    <w:p w:rsidR="005005B9" w:rsidRDefault="005005B9" w:rsidP="00C72833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6B0C74" w:rsidRDefault="000A32C4" w:rsidP="000A32C4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23" w:name="_Toc524295919"/>
      <w:bookmarkStart w:id="224" w:name="_Toc532575160"/>
      <w:r w:rsidRPr="00CB1B19">
        <w:rPr>
          <w:rFonts w:asciiTheme="minorHAnsi" w:hAnsiTheme="minorHAnsi"/>
          <w:b w:val="0"/>
          <w:sz w:val="18"/>
          <w:szCs w:val="18"/>
          <w:lang w:val="sr-Cyrl-CS"/>
        </w:rPr>
        <w:t>Биологија</w:t>
      </w:r>
      <w:bookmarkEnd w:id="223"/>
      <w:bookmarkEnd w:id="224"/>
    </w:p>
    <w:tbl>
      <w:tblPr>
        <w:tblW w:w="10445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2"/>
        <w:gridCol w:w="838"/>
        <w:gridCol w:w="3718"/>
        <w:gridCol w:w="2443"/>
        <w:gridCol w:w="1364"/>
      </w:tblGrid>
      <w:tr w:rsidR="006B0C74" w:rsidRPr="006B0C74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САДРЖАЈИ ПРОГРАМА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БРОЈ</w:t>
            </w:r>
          </w:p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ЧАСОВА</w:t>
            </w:r>
          </w:p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0C74">
              <w:rPr>
                <w:rFonts w:asciiTheme="minorHAnsi" w:hAnsiTheme="minorHAnsi"/>
                <w:sz w:val="18"/>
                <w:szCs w:val="18"/>
                <w:lang w:val="ru-RU"/>
              </w:rPr>
              <w:t>АКТИВНОСТИ  У  ОБРАЗОВНО  ВАСПИТНОМ РАДУ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ОСНОВНИ  ОБЛИЦИ  ИЗВОЂЕЊА ПРОГРАМА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0C74">
              <w:rPr>
                <w:rFonts w:asciiTheme="minorHAnsi" w:hAnsiTheme="minorHAnsi"/>
                <w:sz w:val="18"/>
                <w:szCs w:val="18"/>
                <w:lang w:val="ru-RU"/>
              </w:rPr>
              <w:t>ЦИЉЕВИ И ЗАДАЦИ САДРЖАЈА ПРОГРАМА</w:t>
            </w:r>
          </w:p>
        </w:tc>
      </w:tr>
      <w:tr w:rsidR="006B0C74" w:rsidRPr="006B0C74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ФИЗИОЛОГИЈА  БИЉАКА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6B0C7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6B0C74" w:rsidRPr="006B0C74" w:rsidRDefault="006B0C74" w:rsidP="006B0C7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6B0C74" w:rsidRPr="006B0C74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МОРФОЛОГИЈА  И СИСТЕМАТИКА БЕСКИЧМЕЊАКА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6B0C7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6B0C74" w:rsidRPr="006B0C74" w:rsidRDefault="006B0C74" w:rsidP="006B0C7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6B0C74" w:rsidRPr="006B0C74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МОРФОЛОГИЈА  И СИСТЕМАТИКА ХОРДАТА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-</w:t>
            </w:r>
            <w:r w:rsidRPr="006B0C74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-</w:t>
            </w:r>
            <w:r w:rsidRPr="006B0C74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</w:tc>
      </w:tr>
      <w:tr w:rsidR="006B0C74" w:rsidRPr="006B0C74" w:rsidTr="001C2420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0C7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ЕКОЛОГИЈА И ЗАШТИТА  И УНАПРЕЂИВАЊЕ ЖИВОТНЕ  СРЕДИНЕ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СЛУШАЈАУ,ПИТАЈУ,УПОРЕЂУЈУ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-</w:t>
            </w:r>
            <w:r w:rsidRPr="006B0C74">
              <w:rPr>
                <w:rFonts w:asciiTheme="minorHAnsi" w:hAnsiTheme="minorHAnsi"/>
                <w:sz w:val="18"/>
                <w:szCs w:val="18"/>
              </w:rPr>
              <w:tab/>
              <w:t>Индивидуални</w:t>
            </w:r>
          </w:p>
          <w:p w:rsidR="006B0C74" w:rsidRPr="006B0C74" w:rsidRDefault="006B0C74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-</w:t>
            </w:r>
            <w:r w:rsidRPr="006B0C74">
              <w:rPr>
                <w:rFonts w:asciiTheme="minorHAnsi" w:hAnsiTheme="minorHAnsi"/>
                <w:sz w:val="18"/>
                <w:szCs w:val="18"/>
              </w:rPr>
              <w:tab/>
              <w:t>Фронтални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B0C74">
              <w:rPr>
                <w:rFonts w:asciiTheme="minorHAnsi" w:hAnsiTheme="minorHAnsi"/>
                <w:sz w:val="18"/>
                <w:szCs w:val="18"/>
              </w:rPr>
              <w:t>Боље  разумевање  и  уочавање</w:t>
            </w:r>
          </w:p>
          <w:p w:rsidR="006B0C74" w:rsidRPr="006B0C74" w:rsidRDefault="006B0C74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0A32C4" w:rsidRDefault="000A32C4" w:rsidP="000A32C4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5D2949" w:rsidRDefault="005D2949" w:rsidP="005D2949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</w:p>
    <w:p w:rsidR="005D2949" w:rsidRPr="00D32D0D" w:rsidRDefault="005D2949" w:rsidP="005D2949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  <w:bookmarkStart w:id="225" w:name="_Toc532575161"/>
      <w:r w:rsidRPr="00D32D0D">
        <w:rPr>
          <w:rFonts w:asciiTheme="minorHAnsi" w:hAnsiTheme="minorHAnsi"/>
          <w:sz w:val="18"/>
          <w:szCs w:val="18"/>
        </w:rPr>
        <w:t>МАТЕМАТИКА</w:t>
      </w:r>
      <w:bookmarkEnd w:id="225"/>
    </w:p>
    <w:p w:rsidR="005D2949" w:rsidRPr="00D32D0D" w:rsidRDefault="005D2949" w:rsidP="005D2949">
      <w:pPr>
        <w:rPr>
          <w:rFonts w:asciiTheme="minorHAnsi" w:hAnsiTheme="minorHAnsi"/>
          <w:sz w:val="18"/>
          <w:szCs w:val="18"/>
        </w:rPr>
      </w:pPr>
      <w:r w:rsidRPr="00D32D0D">
        <w:rPr>
          <w:rFonts w:asciiTheme="minorHAnsi" w:hAnsiTheme="minorHAnsi"/>
          <w:sz w:val="18"/>
          <w:szCs w:val="18"/>
        </w:rPr>
        <w:t>ДРУГИ РАЗРЕД</w:t>
      </w:r>
    </w:p>
    <w:p w:rsidR="005D2949" w:rsidRPr="00D32D0D" w:rsidRDefault="005D2949" w:rsidP="005D2949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  <w:r w:rsidRPr="00D32D0D">
        <w:rPr>
          <w:rFonts w:asciiTheme="minorHAnsi" w:hAnsiTheme="minorHAnsi"/>
          <w:sz w:val="18"/>
          <w:szCs w:val="18"/>
          <w:lang w:val="sr-Cyrl-CS"/>
        </w:rPr>
        <w:t>Циљ и задаци:</w:t>
      </w:r>
    </w:p>
    <w:p w:rsidR="005D2949" w:rsidRPr="00D32D0D" w:rsidRDefault="005D2949" w:rsidP="005D2949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</w:p>
    <w:p w:rsidR="005D2949" w:rsidRPr="00D32D0D" w:rsidRDefault="005D2949" w:rsidP="005D2949">
      <w:pPr>
        <w:ind w:left="-540" w:right="-694" w:firstLine="540"/>
        <w:rPr>
          <w:rFonts w:asciiTheme="minorHAnsi" w:hAnsiTheme="minorHAnsi"/>
          <w:sz w:val="18"/>
          <w:szCs w:val="18"/>
          <w:lang w:val="sr-Cyrl-CS"/>
        </w:rPr>
      </w:pPr>
      <w:r w:rsidRPr="00D32D0D">
        <w:rPr>
          <w:rFonts w:asciiTheme="minorHAnsi" w:hAnsiTheme="minorHAnsi"/>
          <w:sz w:val="18"/>
          <w:szCs w:val="18"/>
          <w:lang w:val="sr-Cyrl-CS"/>
        </w:rPr>
        <w:t>Допунска настава се организује за ученике који спорије усвајају знања или су били одсутни са часова као и за оне који хоће да утврде своја знања, са циљем разумевања, препознавања, отклањања нејасноћа и бржег и квалитетнијег усвајања знања, умења и вештина из наставног градива.</w:t>
      </w:r>
    </w:p>
    <w:p w:rsidR="005D2949" w:rsidRPr="00D32D0D" w:rsidRDefault="005D2949" w:rsidP="005D2949">
      <w:pPr>
        <w:ind w:left="-540" w:right="-694"/>
        <w:rPr>
          <w:rFonts w:asciiTheme="minorHAnsi" w:hAnsiTheme="minorHAnsi"/>
          <w:b/>
          <w:bCs/>
          <w:sz w:val="18"/>
          <w:szCs w:val="18"/>
          <w:lang w:val="sr-Cyrl-CS"/>
        </w:rPr>
      </w:pPr>
    </w:p>
    <w:tbl>
      <w:tblPr>
        <w:tblW w:w="964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4"/>
        <w:gridCol w:w="2544"/>
        <w:gridCol w:w="900"/>
        <w:gridCol w:w="2340"/>
        <w:gridCol w:w="2160"/>
      </w:tblGrid>
      <w:tr w:rsidR="005D2949" w:rsidRPr="00D32D0D" w:rsidTr="008328CC">
        <w:tc>
          <w:tcPr>
            <w:tcW w:w="170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НАСТАВНЕ 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254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      НАСТАВНА ТЕМА</w:t>
            </w:r>
          </w:p>
        </w:tc>
        <w:tc>
          <w:tcPr>
            <w:tcW w:w="900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БРОЈ 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ПОСТУПАК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УЧЕНИКА</w:t>
            </w:r>
          </w:p>
        </w:tc>
      </w:tr>
      <w:tr w:rsidR="005D2949" w:rsidRPr="002D6786" w:rsidTr="008328CC">
        <w:trPr>
          <w:cantSplit/>
        </w:trPr>
        <w:tc>
          <w:tcPr>
            <w:tcW w:w="170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1.</w:t>
            </w:r>
          </w:p>
        </w:tc>
        <w:tc>
          <w:tcPr>
            <w:tcW w:w="254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СТЕПЕНОВАЊЕ И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КОРЕНОВАЊЕ</w:t>
            </w:r>
          </w:p>
        </w:tc>
        <w:tc>
          <w:tcPr>
            <w:tcW w:w="900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6</w:t>
            </w:r>
          </w:p>
        </w:tc>
        <w:tc>
          <w:tcPr>
            <w:tcW w:w="2340" w:type="dxa"/>
            <w:vMerge w:val="restart"/>
            <w:tcBorders>
              <w:right w:val="single" w:sz="4" w:space="0" w:color="auto"/>
            </w:tcBorders>
            <w:vAlign w:val="center"/>
          </w:tcPr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СЛУША</w:t>
            </w:r>
          </w:p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УОЧАВА</w:t>
            </w:r>
          </w:p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ПИТА</w:t>
            </w:r>
          </w:p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ИМЕНУЈЕ</w:t>
            </w:r>
          </w:p>
          <w:p w:rsidR="005D2949" w:rsidRPr="00D32D0D" w:rsidRDefault="005D2949" w:rsidP="008328CC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5D2949" w:rsidRPr="00D32D0D" w:rsidTr="008328CC">
        <w:trPr>
          <w:cantSplit/>
        </w:trPr>
        <w:tc>
          <w:tcPr>
            <w:tcW w:w="170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2.</w:t>
            </w:r>
          </w:p>
        </w:tc>
        <w:tc>
          <w:tcPr>
            <w:tcW w:w="254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КВАДРАТНА ЈЕДНАЧИНА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И КВАДРАТНА ФУНКЦИЈА</w:t>
            </w:r>
          </w:p>
        </w:tc>
        <w:tc>
          <w:tcPr>
            <w:tcW w:w="900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9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5D2949" w:rsidRPr="00D32D0D" w:rsidTr="008328CC">
        <w:trPr>
          <w:cantSplit/>
        </w:trPr>
        <w:tc>
          <w:tcPr>
            <w:tcW w:w="170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3.</w:t>
            </w:r>
          </w:p>
        </w:tc>
        <w:tc>
          <w:tcPr>
            <w:tcW w:w="254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ЕКСПОНЕНЦИЈАЛНА И 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ЛОГАРИТАМСКА 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ФУНКЦИЈА</w:t>
            </w:r>
          </w:p>
        </w:tc>
        <w:tc>
          <w:tcPr>
            <w:tcW w:w="900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6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5D2949" w:rsidRPr="00D32D0D" w:rsidTr="008328CC">
        <w:trPr>
          <w:cantSplit/>
        </w:trPr>
        <w:tc>
          <w:tcPr>
            <w:tcW w:w="170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4. </w:t>
            </w:r>
          </w:p>
        </w:tc>
        <w:tc>
          <w:tcPr>
            <w:tcW w:w="254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ТРИГОНОМЕТРИЈСКЕ</w:t>
            </w:r>
          </w:p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</w:t>
            </w:r>
          </w:p>
        </w:tc>
        <w:tc>
          <w:tcPr>
            <w:tcW w:w="900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11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5D2949" w:rsidRPr="00D32D0D" w:rsidTr="008328CC">
        <w:tc>
          <w:tcPr>
            <w:tcW w:w="170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544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             УКУПНО</w:t>
            </w:r>
          </w:p>
        </w:tc>
        <w:tc>
          <w:tcPr>
            <w:tcW w:w="900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32D0D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32</w:t>
            </w:r>
          </w:p>
        </w:tc>
        <w:tc>
          <w:tcPr>
            <w:tcW w:w="2340" w:type="dxa"/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5D2949" w:rsidRPr="00D32D0D" w:rsidRDefault="005D2949" w:rsidP="008328CC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A86E0F" w:rsidRDefault="00A86E0F" w:rsidP="00A86E0F"/>
    <w:p w:rsidR="00C72833" w:rsidRDefault="00C72833" w:rsidP="00A86E0F"/>
    <w:p w:rsidR="00B33B49" w:rsidRPr="00B33B49" w:rsidRDefault="00B33B49" w:rsidP="00B33B49">
      <w:pPr>
        <w:pStyle w:val="Heading3"/>
        <w:rPr>
          <w:rFonts w:asciiTheme="minorHAnsi" w:hAnsiTheme="minorHAnsi"/>
          <w:b w:val="0"/>
          <w:color w:val="000000"/>
          <w:sz w:val="18"/>
          <w:szCs w:val="18"/>
          <w:lang w:val="sr-Cyrl-CS"/>
        </w:rPr>
      </w:pPr>
      <w:bookmarkStart w:id="226" w:name="_Toc532575162"/>
      <w:r w:rsidRPr="00B33B49">
        <w:rPr>
          <w:rFonts w:asciiTheme="minorHAnsi" w:hAnsiTheme="minorHAnsi"/>
          <w:b w:val="0"/>
          <w:color w:val="000000"/>
          <w:sz w:val="18"/>
          <w:szCs w:val="18"/>
          <w:lang w:val="sr-Cyrl-CS"/>
        </w:rPr>
        <w:t>Хемија</w:t>
      </w:r>
      <w:bookmarkEnd w:id="226"/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Допунски рад организује се за ученике који нису савладали садржаје у редовној настави.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 xml:space="preserve">Циљ допунске наставе хемије </w:t>
      </w: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јесте да се ученицима који нису савладали садржаје хемије омогући лакше укључивање у редовни васпитно-образовни процес, као и да им се развију упорност, самосталност и тачност у раду.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>Задаци допунске наставе: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ab/>
        <w:t>оспособити ученике да овладају основним хемијским појмовима ради лакшег уклапања у редовни наставни процес;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ab/>
        <w:t>омогућити ученицима да на што лакши начин надокнаде и усвоје појмове које су пропустили због краћег или дужег изостајања са редовне наставе;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ab/>
        <w:t>омогућити ученицима да овладају различитим методама учења хемијских садржаја ради развијања самосталности у учењу.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"/>
        <w:gridCol w:w="3761"/>
        <w:gridCol w:w="2269"/>
        <w:gridCol w:w="2196"/>
      </w:tblGrid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Р.б.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 I-групе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 II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- групе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>III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IV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-групе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>VI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VII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-групе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648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14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Прелазни метали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</w:tc>
        <w:tc>
          <w:tcPr>
            <w:tcW w:w="2394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</w:tbl>
    <w:p w:rsidR="00B33B49" w:rsidRPr="00B33B49" w:rsidRDefault="00B33B49" w:rsidP="00B33B49">
      <w:pPr>
        <w:rPr>
          <w:rFonts w:asciiTheme="minorHAnsi" w:hAnsiTheme="minorHAnsi"/>
          <w:sz w:val="18"/>
          <w:szCs w:val="18"/>
          <w:lang w:val="sr-Cyrl-CS"/>
        </w:rPr>
      </w:pPr>
    </w:p>
    <w:p w:rsidR="00C72833" w:rsidRDefault="00C72833" w:rsidP="00A86E0F"/>
    <w:p w:rsidR="00D32D0D" w:rsidRPr="00D32D0D" w:rsidRDefault="00D32D0D" w:rsidP="00D32D0D">
      <w:pPr>
        <w:pStyle w:val="Title"/>
        <w:ind w:left="0"/>
        <w:jc w:val="left"/>
        <w:rPr>
          <w:rFonts w:asciiTheme="minorHAnsi" w:hAnsiTheme="minorHAnsi"/>
          <w:sz w:val="18"/>
          <w:szCs w:val="18"/>
        </w:rPr>
      </w:pPr>
    </w:p>
    <w:p w:rsidR="00C72833" w:rsidRPr="00A86E0F" w:rsidRDefault="00C72833" w:rsidP="00A86E0F"/>
    <w:p w:rsidR="007B7428" w:rsidRPr="00024849" w:rsidRDefault="007B7428" w:rsidP="007B7428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227" w:name="_Toc532575163"/>
      <w:r w:rsidRPr="00024849">
        <w:rPr>
          <w:rFonts w:asciiTheme="minorHAnsi" w:hAnsiTheme="minorHAnsi"/>
          <w:bCs w:val="0"/>
          <w:sz w:val="18"/>
          <w:szCs w:val="18"/>
        </w:rPr>
        <w:t>Додатни рад</w:t>
      </w:r>
      <w:bookmarkEnd w:id="227"/>
    </w:p>
    <w:p w:rsidR="007B7428" w:rsidRDefault="007B7428" w:rsidP="007B7428">
      <w:pPr>
        <w:rPr>
          <w:rFonts w:asciiTheme="minorHAnsi" w:hAnsiTheme="minorHAnsi"/>
          <w:sz w:val="18"/>
          <w:szCs w:val="18"/>
        </w:rPr>
      </w:pPr>
    </w:p>
    <w:p w:rsidR="005D2949" w:rsidRPr="005D2949" w:rsidRDefault="005D2949" w:rsidP="005D2949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228" w:name="_Toc532575164"/>
      <w:r w:rsidRPr="005D2949">
        <w:rPr>
          <w:rFonts w:asciiTheme="minorHAnsi" w:hAnsiTheme="minorHAnsi"/>
          <w:b w:val="0"/>
          <w:sz w:val="18"/>
          <w:szCs w:val="18"/>
        </w:rPr>
        <w:t>РУСКИ ЈЕЗИК</w:t>
      </w:r>
      <w:bookmarkEnd w:id="228"/>
    </w:p>
    <w:p w:rsidR="005D2949" w:rsidRPr="005D2949" w:rsidRDefault="005D2949" w:rsidP="005D2949">
      <w:pPr>
        <w:jc w:val="center"/>
        <w:rPr>
          <w:rFonts w:asciiTheme="minorHAnsi" w:hAnsiTheme="minorHAnsi"/>
          <w:b/>
          <w:sz w:val="18"/>
          <w:szCs w:val="18"/>
        </w:rPr>
      </w:pPr>
    </w:p>
    <w:p w:rsidR="005D2949" w:rsidRPr="005D2949" w:rsidRDefault="005D2949" w:rsidP="005D2949">
      <w:pPr>
        <w:jc w:val="center"/>
        <w:rPr>
          <w:rFonts w:asciiTheme="minorHAnsi" w:hAnsiTheme="minorHAnsi"/>
          <w:b/>
          <w:sz w:val="18"/>
          <w:szCs w:val="18"/>
        </w:rPr>
      </w:pPr>
      <w:r w:rsidRPr="005D2949">
        <w:rPr>
          <w:rFonts w:asciiTheme="minorHAnsi" w:hAnsiTheme="minorHAnsi"/>
          <w:b/>
          <w:sz w:val="18"/>
          <w:szCs w:val="18"/>
        </w:rPr>
        <w:t>II разред - 8 часова</w:t>
      </w:r>
    </w:p>
    <w:p w:rsidR="005D2949" w:rsidRPr="005D2949" w:rsidRDefault="005D2949" w:rsidP="005D2949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8"/>
        <w:gridCol w:w="1657"/>
        <w:gridCol w:w="5083"/>
      </w:tblGrid>
      <w:tr w:rsidR="005D2949" w:rsidRPr="005D2949" w:rsidTr="008328CC">
        <w:tc>
          <w:tcPr>
            <w:tcW w:w="2160" w:type="dxa"/>
            <w:shd w:val="clear" w:color="auto" w:fill="auto"/>
          </w:tcPr>
          <w:p w:rsidR="005D2949" w:rsidRPr="005D2949" w:rsidRDefault="005D2949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1800" w:type="dxa"/>
            <w:shd w:val="clear" w:color="auto" w:fill="auto"/>
          </w:tcPr>
          <w:p w:rsidR="005D2949" w:rsidRPr="005D2949" w:rsidRDefault="005D2949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5640" w:type="dxa"/>
            <w:shd w:val="clear" w:color="auto" w:fill="auto"/>
          </w:tcPr>
          <w:p w:rsidR="005D2949" w:rsidRPr="005D2949" w:rsidRDefault="005D2949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5D2949" w:rsidRPr="005D2949" w:rsidTr="008328CC">
        <w:tc>
          <w:tcPr>
            <w:tcW w:w="2160" w:type="dxa"/>
            <w:shd w:val="clear" w:color="auto" w:fill="auto"/>
          </w:tcPr>
          <w:p w:rsidR="005D2949" w:rsidRPr="005D2949" w:rsidRDefault="005D2949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Граматика</w:t>
            </w:r>
          </w:p>
        </w:tc>
        <w:tc>
          <w:tcPr>
            <w:tcW w:w="1800" w:type="dxa"/>
            <w:shd w:val="clear" w:color="auto" w:fill="auto"/>
          </w:tcPr>
          <w:p w:rsidR="005D2949" w:rsidRPr="005D2949" w:rsidRDefault="005D294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D2949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640" w:type="dxa"/>
            <w:shd w:val="clear" w:color="auto" w:fill="auto"/>
          </w:tcPr>
          <w:p w:rsidR="005D2949" w:rsidRPr="005D2949" w:rsidRDefault="005D294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D2949">
              <w:rPr>
                <w:rFonts w:asciiTheme="minorHAnsi" w:hAnsiTheme="minorHAnsi"/>
                <w:sz w:val="18"/>
                <w:szCs w:val="18"/>
              </w:rPr>
              <w:t xml:space="preserve">Употреба глаголских прилога и партиципа; глагола кретања; промена бројева (основних и редних); израда тестова </w:t>
            </w:r>
          </w:p>
        </w:tc>
      </w:tr>
      <w:tr w:rsidR="005D2949" w:rsidRPr="005D2949" w:rsidTr="008328CC">
        <w:tc>
          <w:tcPr>
            <w:tcW w:w="2160" w:type="dxa"/>
            <w:shd w:val="clear" w:color="auto" w:fill="auto"/>
          </w:tcPr>
          <w:p w:rsidR="005D2949" w:rsidRPr="005D2949" w:rsidRDefault="005D2949" w:rsidP="008328C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2949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</w:tc>
        <w:tc>
          <w:tcPr>
            <w:tcW w:w="1800" w:type="dxa"/>
            <w:shd w:val="clear" w:color="auto" w:fill="auto"/>
          </w:tcPr>
          <w:p w:rsidR="005D2949" w:rsidRPr="005D2949" w:rsidRDefault="005D2949" w:rsidP="008328C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D2949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:rsidR="005D2949" w:rsidRPr="005D2949" w:rsidRDefault="005D2949" w:rsidP="008328CC">
            <w:pPr>
              <w:rPr>
                <w:rFonts w:asciiTheme="minorHAnsi" w:hAnsiTheme="minorHAnsi"/>
                <w:sz w:val="18"/>
                <w:szCs w:val="18"/>
              </w:rPr>
            </w:pPr>
            <w:r w:rsidRPr="005D2949">
              <w:rPr>
                <w:rFonts w:asciiTheme="minorHAnsi" w:hAnsiTheme="minorHAnsi"/>
                <w:sz w:val="18"/>
                <w:szCs w:val="18"/>
              </w:rPr>
              <w:t>Разрађивање комуникацијских вежби, са циљем развијања самоуверености у сопствене могућности; прецизирање фонетског изговора</w:t>
            </w:r>
          </w:p>
        </w:tc>
      </w:tr>
    </w:tbl>
    <w:p w:rsidR="005D2949" w:rsidRPr="005D2949" w:rsidRDefault="005D2949" w:rsidP="007B7428">
      <w:pPr>
        <w:rPr>
          <w:rFonts w:asciiTheme="minorHAnsi" w:hAnsiTheme="minorHAnsi"/>
          <w:sz w:val="18"/>
          <w:szCs w:val="18"/>
        </w:rPr>
      </w:pPr>
    </w:p>
    <w:p w:rsidR="00A86E0F" w:rsidRPr="005D2949" w:rsidRDefault="00A86E0F" w:rsidP="00A86E0F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29" w:name="_Toc532575165"/>
      <w:r w:rsidRPr="005D2949">
        <w:rPr>
          <w:rFonts w:asciiTheme="minorHAnsi" w:hAnsiTheme="minorHAnsi"/>
          <w:b w:val="0"/>
          <w:sz w:val="18"/>
          <w:szCs w:val="18"/>
          <w:lang w:val="sr-Cyrl-CS"/>
        </w:rPr>
        <w:t>Психологија</w:t>
      </w:r>
      <w:bookmarkEnd w:id="229"/>
    </w:p>
    <w:p w:rsidR="00A86E0F" w:rsidRPr="00617D3E" w:rsidRDefault="00A86E0F" w:rsidP="00A86E0F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  <w:r w:rsidRPr="00617D3E">
        <w:rPr>
          <w:rFonts w:asciiTheme="minorHAnsi" w:hAnsiTheme="minorHAnsi"/>
          <w:b/>
          <w:sz w:val="18"/>
          <w:szCs w:val="18"/>
          <w:u w:val="single"/>
        </w:rPr>
        <w:t>(допунска и додатна настава)</w:t>
      </w:r>
    </w:p>
    <w:p w:rsidR="00A86E0F" w:rsidRPr="00617D3E" w:rsidRDefault="00A86E0F" w:rsidP="00A86E0F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tbl>
      <w:tblPr>
        <w:tblW w:w="880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7"/>
        <w:gridCol w:w="1221"/>
        <w:gridCol w:w="1167"/>
        <w:gridCol w:w="1061"/>
        <w:gridCol w:w="1741"/>
        <w:gridCol w:w="1535"/>
      </w:tblGrid>
      <w:tr w:rsidR="00A86E0F" w:rsidRPr="00617D3E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  <w:r w:rsidRPr="00617D3E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/ наставне теме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Број часова додатне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наставе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Број часова допунске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наставе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Укупан број часова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17D3E">
              <w:rPr>
                <w:rFonts w:asciiTheme="minorHAnsi" w:hAnsiTheme="minorHAnsi"/>
                <w:b/>
                <w:sz w:val="18"/>
                <w:szCs w:val="18"/>
              </w:rPr>
              <w:t>Активности ученика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Учење и памћење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Интелектуалне способности и стваралаштво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Теорије личности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Поремећаји душевног живота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617D3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2D6786" w:rsidTr="005831C3"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Мотивација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741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комуникативно-интерактивни приступ</w:t>
            </w:r>
          </w:p>
        </w:tc>
        <w:tc>
          <w:tcPr>
            <w:tcW w:w="1535" w:type="dxa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-одговара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A86E0F" w:rsidRPr="00617D3E" w:rsidTr="005831C3">
        <w:trPr>
          <w:gridAfter w:val="3"/>
          <w:wAfter w:w="4337" w:type="dxa"/>
        </w:trPr>
        <w:tc>
          <w:tcPr>
            <w:tcW w:w="207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Укупно</w:t>
            </w:r>
          </w:p>
        </w:tc>
        <w:tc>
          <w:tcPr>
            <w:tcW w:w="1221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167" w:type="dxa"/>
            <w:shd w:val="clear" w:color="auto" w:fill="auto"/>
          </w:tcPr>
          <w:p w:rsidR="00A86E0F" w:rsidRPr="00617D3E" w:rsidRDefault="00A86E0F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17D3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</w:tbl>
    <w:p w:rsidR="00A86E0F" w:rsidRPr="00617D3E" w:rsidRDefault="00A86E0F" w:rsidP="00A86E0F">
      <w:pPr>
        <w:rPr>
          <w:rFonts w:asciiTheme="minorHAnsi" w:hAnsiTheme="minorHAnsi"/>
          <w:sz w:val="18"/>
          <w:szCs w:val="18"/>
          <w:lang w:val="sr-Cyrl-CS"/>
        </w:rPr>
      </w:pPr>
    </w:p>
    <w:p w:rsidR="00A86E0F" w:rsidRPr="00617D3E" w:rsidRDefault="00A86E0F" w:rsidP="00A86E0F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 xml:space="preserve">Циљ: </w:t>
      </w:r>
      <w:r w:rsidRPr="00617D3E">
        <w:rPr>
          <w:rFonts w:asciiTheme="minorHAnsi" w:hAnsiTheme="minorHAnsi"/>
          <w:sz w:val="18"/>
          <w:szCs w:val="18"/>
          <w:lang w:val="sr-Cyrl-CS"/>
        </w:rPr>
        <w:t>стицање</w:t>
      </w:r>
      <w:r w:rsidRPr="00AC6FD1">
        <w:rPr>
          <w:rFonts w:asciiTheme="minorHAnsi" w:hAnsiTheme="minorHAnsi"/>
          <w:sz w:val="18"/>
          <w:szCs w:val="18"/>
          <w:lang w:val="sr-Cyrl-CS"/>
        </w:rPr>
        <w:t>, односно унапређивање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 функционалних </w:t>
      </w:r>
      <w:r w:rsidRPr="00617D3E">
        <w:rPr>
          <w:rFonts w:asciiTheme="minorHAnsi" w:hAnsiTheme="minorHAnsi"/>
          <w:sz w:val="18"/>
          <w:szCs w:val="18"/>
          <w:lang w:val="ru-RU"/>
        </w:rPr>
        <w:t>знањ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а </w:t>
      </w:r>
      <w:r w:rsidRPr="00617D3E">
        <w:rPr>
          <w:rFonts w:asciiTheme="minorHAnsi" w:hAnsiTheme="minorHAnsi"/>
          <w:sz w:val="18"/>
          <w:szCs w:val="18"/>
          <w:lang w:val="ru-RU"/>
        </w:rPr>
        <w:t xml:space="preserve">о 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основним  </w:t>
      </w:r>
      <w:r w:rsidRPr="00617D3E">
        <w:rPr>
          <w:rFonts w:asciiTheme="minorHAnsi" w:hAnsiTheme="minorHAnsi"/>
          <w:sz w:val="18"/>
          <w:szCs w:val="18"/>
          <w:lang w:val="ru-RU"/>
        </w:rPr>
        <w:t>карактеристикама психичког живота и понашања</w:t>
      </w:r>
      <w:r w:rsidRPr="00617D3E">
        <w:rPr>
          <w:rFonts w:asciiTheme="minorHAnsi" w:hAnsiTheme="minorHAnsi"/>
          <w:sz w:val="18"/>
          <w:szCs w:val="18"/>
          <w:lang w:val="sr-Cyrl-CS"/>
        </w:rPr>
        <w:t xml:space="preserve"> човека</w:t>
      </w:r>
    </w:p>
    <w:p w:rsidR="007B7428" w:rsidRPr="00AC6FD1" w:rsidRDefault="007B7428" w:rsidP="007B7428">
      <w:pPr>
        <w:rPr>
          <w:rFonts w:asciiTheme="minorHAnsi" w:hAnsiTheme="minorHAnsi"/>
          <w:sz w:val="18"/>
          <w:szCs w:val="18"/>
          <w:lang w:val="sr-Cyrl-CS"/>
        </w:rPr>
      </w:pPr>
    </w:p>
    <w:p w:rsidR="006B5D5C" w:rsidRPr="00AC6FD1" w:rsidRDefault="006B5D5C" w:rsidP="006B5D5C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30" w:name="_Toc532575166"/>
      <w:r w:rsidRPr="00AC6FD1">
        <w:rPr>
          <w:rFonts w:asciiTheme="minorHAnsi" w:hAnsiTheme="minorHAnsi"/>
          <w:b w:val="0"/>
          <w:sz w:val="18"/>
          <w:szCs w:val="18"/>
          <w:lang w:val="sr-Cyrl-CS"/>
        </w:rPr>
        <w:t>Историја</w:t>
      </w:r>
      <w:bookmarkEnd w:id="230"/>
    </w:p>
    <w:p w:rsidR="006B5D5C" w:rsidRPr="006B5D5C" w:rsidRDefault="006B5D5C" w:rsidP="006B5D5C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B5D5C">
        <w:rPr>
          <w:rFonts w:asciiTheme="minorHAnsi" w:hAnsiTheme="minorHAnsi"/>
          <w:b/>
          <w:sz w:val="18"/>
          <w:szCs w:val="18"/>
          <w:lang w:val="sr-Cyrl-CS"/>
        </w:rPr>
        <w:t>Природно - математички</w:t>
      </w:r>
    </w:p>
    <w:p w:rsidR="006B5D5C" w:rsidRPr="006B5D5C" w:rsidRDefault="006B5D5C" w:rsidP="006B5D5C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b/>
          <w:sz w:val="18"/>
          <w:szCs w:val="18"/>
          <w:lang w:val="sr-Cyrl-CS"/>
        </w:rPr>
      </w:pPr>
      <w:r w:rsidRPr="00AC6FD1">
        <w:rPr>
          <w:rFonts w:asciiTheme="minorHAnsi" w:hAnsiTheme="minorHAnsi"/>
          <w:b/>
          <w:sz w:val="18"/>
          <w:szCs w:val="18"/>
          <w:lang w:val="sr-Cyrl-CS"/>
        </w:rPr>
        <w:t>Циљеви и задаци додатне наставе: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Уочавање потенцијално даровитих ученика, проширивање и продубљивање њихових знања и умења, непосредније активирање ученика, развијање маште, припремање ученика за разне врсте такмичења.</w:t>
      </w:r>
    </w:p>
    <w:p w:rsidR="006B5D5C" w:rsidRPr="00AC6FD1" w:rsidRDefault="006B5D5C" w:rsidP="006B5D5C">
      <w:pPr>
        <w:spacing w:after="200" w:line="276" w:lineRule="auto"/>
        <w:rPr>
          <w:rFonts w:asciiTheme="minorHAnsi" w:hAnsiTheme="minorHAnsi"/>
          <w:b/>
          <w:sz w:val="18"/>
          <w:szCs w:val="18"/>
          <w:lang w:val="sr-Cyrl-CS"/>
        </w:rPr>
      </w:pPr>
    </w:p>
    <w:p w:rsidR="006B5D5C" w:rsidRPr="00AC6FD1" w:rsidRDefault="006B5D5C" w:rsidP="006B5D5C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5D5C" w:rsidRPr="00AC6FD1" w:rsidRDefault="006B5D5C" w:rsidP="006B5D5C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5D5C" w:rsidRPr="006B5D5C" w:rsidRDefault="006B5D5C" w:rsidP="006B5D5C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B5D5C">
        <w:rPr>
          <w:rFonts w:asciiTheme="minorHAnsi" w:hAnsiTheme="minorHAnsi"/>
          <w:b/>
          <w:sz w:val="18"/>
          <w:szCs w:val="18"/>
          <w:lang w:val="sr-Cyrl-CS"/>
        </w:rPr>
        <w:br/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319"/>
        <w:gridCol w:w="956"/>
        <w:gridCol w:w="1815"/>
        <w:gridCol w:w="1886"/>
        <w:gridCol w:w="1880"/>
      </w:tblGrid>
      <w:tr w:rsidR="006B5D5C" w:rsidRPr="002D6786" w:rsidTr="005831C3">
        <w:tc>
          <w:tcPr>
            <w:tcW w:w="14922" w:type="dxa"/>
            <w:gridSpan w:val="5"/>
            <w:shd w:val="clear" w:color="auto" w:fill="E6EED5"/>
          </w:tcPr>
          <w:p w:rsidR="006B5D5C" w:rsidRPr="00AC6FD1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Наставни предмет:</w:t>
            </w:r>
          </w:p>
          <w:p w:rsidR="006B5D5C" w:rsidRPr="00AC6FD1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Годишњи фонд часова:</w:t>
            </w:r>
          </w:p>
        </w:tc>
      </w:tr>
      <w:tr w:rsidR="006B5D5C" w:rsidRPr="006B5D5C" w:rsidTr="005831C3">
        <w:tc>
          <w:tcPr>
            <w:tcW w:w="4644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324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2984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85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85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sz w:val="18"/>
                <w:szCs w:val="18"/>
              </w:rPr>
              <w:t>Циљеви и задаци садржаја програма</w:t>
            </w:r>
          </w:p>
        </w:tc>
      </w:tr>
      <w:tr w:rsidR="006B5D5C" w:rsidRPr="006B5D5C" w:rsidTr="005831C3">
        <w:tc>
          <w:tcPr>
            <w:tcW w:w="4644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bCs/>
                <w:sz w:val="18"/>
                <w:szCs w:val="18"/>
              </w:rPr>
              <w:t>Позни средњи век</w:t>
            </w:r>
          </w:p>
        </w:tc>
        <w:tc>
          <w:tcPr>
            <w:tcW w:w="1324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984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 xml:space="preserve">наративна 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 Ученик с еупознаје са променама насталим крајем античког доба и проширује своје знање</w:t>
            </w:r>
          </w:p>
        </w:tc>
      </w:tr>
      <w:tr w:rsidR="006B5D5C" w:rsidRPr="006B5D5C" w:rsidTr="005831C3">
        <w:tc>
          <w:tcPr>
            <w:tcW w:w="4644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  <w:lang w:val="sr-Cyrl-CS"/>
              </w:rPr>
              <w:t>Европа и Срби од кр.15.до кр. 18 века</w:t>
            </w:r>
          </w:p>
        </w:tc>
        <w:tc>
          <w:tcPr>
            <w:tcW w:w="1324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984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 xml:space="preserve">-анализа стрипа или </w:t>
            </w:r>
            <w:r w:rsidRPr="006B5D5C">
              <w:rPr>
                <w:rFonts w:asciiTheme="minorHAnsi" w:hAnsiTheme="minorHAnsi"/>
                <w:sz w:val="18"/>
                <w:szCs w:val="18"/>
              </w:rPr>
              <w:lastRenderedPageBreak/>
              <w:t>филма</w:t>
            </w:r>
          </w:p>
        </w:tc>
        <w:tc>
          <w:tcPr>
            <w:tcW w:w="2985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наративна 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 Ученик утврђује и проширује  знање о настанку феудалних држава у Европи</w:t>
            </w:r>
          </w:p>
        </w:tc>
      </w:tr>
      <w:tr w:rsidR="006B5D5C" w:rsidRPr="006B5D5C" w:rsidTr="005831C3">
        <w:tc>
          <w:tcPr>
            <w:tcW w:w="4644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B5D5C">
              <w:rPr>
                <w:rFonts w:asciiTheme="minorHAnsi" w:hAnsiTheme="minorHAnsi"/>
                <w:b/>
                <w:bCs/>
                <w:sz w:val="18"/>
                <w:szCs w:val="18"/>
              </w:rPr>
              <w:lastRenderedPageBreak/>
              <w:t>Свет у 19. веку</w:t>
            </w:r>
          </w:p>
        </w:tc>
        <w:tc>
          <w:tcPr>
            <w:tcW w:w="1324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984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-активно слушање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-учешће у разговору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-гледање илустрација и графикона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-читање текстова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6B5D5C" w:rsidRPr="006B5D5C" w:rsidRDefault="006B5D5C" w:rsidP="005831C3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6B5D5C">
              <w:rPr>
                <w:rFonts w:asciiTheme="minorHAnsi" w:hAnsiTheme="minorHAnsi"/>
                <w:sz w:val="18"/>
                <w:szCs w:val="18"/>
              </w:rPr>
              <w:t>- Ученик  утврђује и проширује знање о дешавањима у позно, средњем веку и развоју националне државе</w:t>
            </w:r>
          </w:p>
        </w:tc>
      </w:tr>
    </w:tbl>
    <w:p w:rsidR="006B5D5C" w:rsidRPr="006B5D5C" w:rsidRDefault="006B5D5C" w:rsidP="006B5D5C">
      <w:pPr>
        <w:jc w:val="both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6B5D5C" w:rsidRDefault="006B5D5C" w:rsidP="006B5D5C">
      <w:pPr>
        <w:jc w:val="both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915732" w:rsidRPr="00915732" w:rsidRDefault="00915732" w:rsidP="006B5D5C">
      <w:pPr>
        <w:jc w:val="both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915732" w:rsidRDefault="00915732" w:rsidP="00CC58CA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915732" w:rsidRPr="00915732" w:rsidRDefault="00915732" w:rsidP="00915732">
      <w:pPr>
        <w:pStyle w:val="Heading3"/>
        <w:rPr>
          <w:rFonts w:asciiTheme="minorHAnsi" w:hAnsiTheme="minorHAnsi"/>
          <w:sz w:val="18"/>
          <w:szCs w:val="18"/>
          <w:lang w:val="ru-RU"/>
        </w:rPr>
      </w:pPr>
      <w:bookmarkStart w:id="231" w:name="_Toc532575167"/>
      <w:r w:rsidRPr="00915732">
        <w:rPr>
          <w:rFonts w:asciiTheme="minorHAnsi" w:hAnsiTheme="minorHAnsi"/>
          <w:sz w:val="18"/>
          <w:szCs w:val="18"/>
          <w:lang w:val="ru-RU"/>
        </w:rPr>
        <w:t>БИОЛОГИЈА</w:t>
      </w:r>
      <w:bookmarkEnd w:id="231"/>
    </w:p>
    <w:p w:rsidR="00915732" w:rsidRPr="00915732" w:rsidRDefault="00915732" w:rsidP="00915732">
      <w:pPr>
        <w:tabs>
          <w:tab w:val="left" w:pos="1615"/>
        </w:tabs>
        <w:rPr>
          <w:rFonts w:asciiTheme="minorHAnsi" w:hAnsiTheme="minorHAnsi"/>
          <w:sz w:val="18"/>
          <w:szCs w:val="18"/>
          <w:lang w:val="sr-Latn-CS"/>
        </w:rPr>
      </w:pPr>
    </w:p>
    <w:p w:rsidR="00D8534B" w:rsidRPr="00D8534B" w:rsidRDefault="00D8534B" w:rsidP="00D8534B">
      <w:pPr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Додатна настава се организује за ученике који су заинтересовани за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шира знања из предмета,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истрживачки рад,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самостално истраживање и коришћење  стручне литературе, штампе,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проширивање стечених знања и њихова примена,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примена савремених технологија –интернет...</w:t>
      </w:r>
    </w:p>
    <w:p w:rsidR="00D8534B" w:rsidRPr="00D8534B" w:rsidRDefault="00D8534B" w:rsidP="00D8534B">
      <w:pPr>
        <w:numPr>
          <w:ilvl w:val="0"/>
          <w:numId w:val="38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D8534B">
        <w:rPr>
          <w:rFonts w:asciiTheme="minorHAnsi" w:hAnsiTheme="minorHAnsi"/>
          <w:sz w:val="18"/>
          <w:szCs w:val="18"/>
          <w:lang w:val="sr-Cyrl-CS"/>
        </w:rPr>
        <w:t>такмичење из биологије</w:t>
      </w:r>
    </w:p>
    <w:p w:rsidR="00D8534B" w:rsidRPr="00D8534B" w:rsidRDefault="00D8534B" w:rsidP="00D8534B">
      <w:pPr>
        <w:rPr>
          <w:rFonts w:asciiTheme="minorHAnsi" w:hAnsiTheme="minorHAnsi"/>
          <w:sz w:val="18"/>
          <w:szCs w:val="18"/>
        </w:rPr>
      </w:pPr>
    </w:p>
    <w:p w:rsidR="00D8534B" w:rsidRPr="00D8534B" w:rsidRDefault="00D8534B" w:rsidP="00D8534B">
      <w:pPr>
        <w:rPr>
          <w:rFonts w:asciiTheme="minorHAnsi" w:hAnsiTheme="minorHAnsi"/>
          <w:sz w:val="18"/>
          <w:szCs w:val="18"/>
          <w:lang w:val="ru-RU"/>
        </w:rPr>
      </w:pPr>
      <w:r w:rsidRPr="00D8534B">
        <w:rPr>
          <w:rFonts w:asciiTheme="minorHAnsi" w:hAnsiTheme="minorHAnsi"/>
          <w:sz w:val="18"/>
          <w:szCs w:val="18"/>
          <w:lang w:val="ru-RU"/>
        </w:rPr>
        <w:t>Ангажоване ученике стога треба стимулисати (похвале, награде)</w:t>
      </w:r>
    </w:p>
    <w:p w:rsidR="00D8534B" w:rsidRPr="00D8534B" w:rsidRDefault="00D8534B" w:rsidP="00D8534B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4"/>
        <w:gridCol w:w="1647"/>
        <w:gridCol w:w="1930"/>
        <w:gridCol w:w="1819"/>
        <w:gridCol w:w="1756"/>
      </w:tblGrid>
      <w:tr w:rsidR="00D8534B" w:rsidRPr="00D8534B" w:rsidTr="001C2420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D8534B" w:rsidRPr="00D8534B" w:rsidRDefault="00D8534B" w:rsidP="001C242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D8534B" w:rsidRPr="002D6786" w:rsidTr="001C2420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Ткива и огрански системи, хетеротрофни протисти, дупљари, пљоснати, ваљкасти и чланковити црви, целомати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рад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-групни рад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-дијалошка метода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-претражује и користи литературу и интернет,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-прави презентацију,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питања, -изводи закључке, -одгова на питања</w:t>
            </w:r>
          </w:p>
        </w:tc>
      </w:tr>
      <w:tr w:rsidR="00D8534B" w:rsidRPr="002D6786" w:rsidTr="001C2420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Органски системи кичмењака, рибе, водоземци, гмизавци, птице и сисари</w:t>
            </w:r>
          </w:p>
          <w:p w:rsidR="00D8534B" w:rsidRPr="00D8534B" w:rsidRDefault="00D8534B" w:rsidP="001C242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рад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-групни рад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-дијалошка метода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-претражује и користи литературу и интернет, 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-прави презентацију,</w:t>
            </w:r>
          </w:p>
          <w:p w:rsidR="00D8534B" w:rsidRPr="00D8534B" w:rsidRDefault="00D8534B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8534B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питања, -изводи закључке, -одгова на питања</w:t>
            </w:r>
          </w:p>
        </w:tc>
      </w:tr>
    </w:tbl>
    <w:p w:rsidR="00A05601" w:rsidRPr="005831C3" w:rsidRDefault="00A05601" w:rsidP="00A05601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  <w:bookmarkStart w:id="232" w:name="_Toc532575168"/>
      <w:r w:rsidRPr="005831C3">
        <w:rPr>
          <w:rFonts w:asciiTheme="minorHAnsi" w:hAnsiTheme="minorHAnsi"/>
          <w:sz w:val="18"/>
          <w:szCs w:val="18"/>
        </w:rPr>
        <w:t>МАТЕМАТИКА</w:t>
      </w:r>
      <w:bookmarkEnd w:id="232"/>
    </w:p>
    <w:p w:rsidR="00A05601" w:rsidRPr="005831C3" w:rsidRDefault="00A05601" w:rsidP="00A05601">
      <w:pPr>
        <w:rPr>
          <w:rFonts w:asciiTheme="minorHAnsi" w:hAnsiTheme="minorHAnsi"/>
          <w:sz w:val="18"/>
          <w:szCs w:val="18"/>
          <w:lang w:val="sr-Cyrl-CS"/>
        </w:rPr>
      </w:pPr>
    </w:p>
    <w:p w:rsidR="00A05601" w:rsidRPr="005831C3" w:rsidRDefault="00A05601" w:rsidP="00A05601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t xml:space="preserve">Циљ и задаци: </w:t>
      </w:r>
    </w:p>
    <w:p w:rsidR="00A05601" w:rsidRPr="005831C3" w:rsidRDefault="00A05601" w:rsidP="00A05601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</w:p>
    <w:p w:rsidR="00A05601" w:rsidRPr="005831C3" w:rsidRDefault="00A05601" w:rsidP="00A0560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lastRenderedPageBreak/>
        <w:t xml:space="preserve">Мотивисање ученика да се баве математиком, да развијају математичко мишљење и </w:t>
      </w:r>
    </w:p>
    <w:p w:rsidR="00A05601" w:rsidRPr="005831C3" w:rsidRDefault="00A05601" w:rsidP="00A05601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t>логичко закључивање и да уочавају примену математике у свакодневном животу</w:t>
      </w:r>
    </w:p>
    <w:p w:rsidR="00A05601" w:rsidRPr="005831C3" w:rsidRDefault="00A05601" w:rsidP="00A0560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t xml:space="preserve">Стицање шире образовне основе потребне за лакше разумевање и усвајање других </w:t>
      </w:r>
    </w:p>
    <w:p w:rsidR="00A05601" w:rsidRPr="005831C3" w:rsidRDefault="00A05601" w:rsidP="00A05601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t>садржаја природних и друштвених наука</w:t>
      </w:r>
    </w:p>
    <w:p w:rsidR="00A05601" w:rsidRPr="005831C3" w:rsidRDefault="00A05601" w:rsidP="00A0560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t xml:space="preserve">Развијање смисла и потребе за самосталним радом, развијање одговорности за рад, </w:t>
      </w:r>
    </w:p>
    <w:p w:rsidR="00A05601" w:rsidRPr="005831C3" w:rsidRDefault="00A05601" w:rsidP="00A05601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t>тачности, уредности, прецизности</w:t>
      </w:r>
    </w:p>
    <w:p w:rsidR="00A05601" w:rsidRPr="005831C3" w:rsidRDefault="00A05601" w:rsidP="00A0560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t>Омогућавање приступа различитим изворима знања</w:t>
      </w:r>
    </w:p>
    <w:p w:rsidR="00A05601" w:rsidRPr="005831C3" w:rsidRDefault="00A05601" w:rsidP="00A0560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5831C3">
        <w:rPr>
          <w:rFonts w:asciiTheme="minorHAnsi" w:hAnsiTheme="minorHAnsi"/>
          <w:sz w:val="18"/>
          <w:szCs w:val="18"/>
          <w:lang w:val="sr-Cyrl-CS"/>
        </w:rPr>
        <w:t>Припрема за математичка такмичења</w:t>
      </w:r>
    </w:p>
    <w:p w:rsidR="00A05601" w:rsidRPr="005831C3" w:rsidRDefault="00A05601" w:rsidP="00A05601">
      <w:pPr>
        <w:ind w:left="-900" w:right="-694"/>
        <w:rPr>
          <w:rFonts w:asciiTheme="minorHAnsi" w:hAnsiTheme="minorHAnsi"/>
          <w:b/>
          <w:bCs/>
          <w:sz w:val="18"/>
          <w:szCs w:val="18"/>
          <w:lang w:val="sr-Cyrl-CS"/>
        </w:rPr>
      </w:pPr>
    </w:p>
    <w:tbl>
      <w:tblPr>
        <w:tblW w:w="10008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4"/>
        <w:gridCol w:w="3264"/>
        <w:gridCol w:w="1080"/>
        <w:gridCol w:w="2160"/>
        <w:gridCol w:w="1800"/>
      </w:tblGrid>
      <w:tr w:rsidR="00A05601" w:rsidRPr="005831C3" w:rsidTr="001C2420">
        <w:tc>
          <w:tcPr>
            <w:tcW w:w="170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НАСТАВНЕ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326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            НАСТАВНА ТЕМА</w:t>
            </w:r>
          </w:p>
        </w:tc>
        <w:tc>
          <w:tcPr>
            <w:tcW w:w="1080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ПОСТУПАК ОСТВАРИВАЊА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УЧЕНИКА</w:t>
            </w:r>
          </w:p>
        </w:tc>
      </w:tr>
      <w:tr w:rsidR="00A05601" w:rsidRPr="005831C3" w:rsidTr="001C2420">
        <w:trPr>
          <w:cantSplit/>
        </w:trPr>
        <w:tc>
          <w:tcPr>
            <w:tcW w:w="170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1.</w:t>
            </w:r>
          </w:p>
        </w:tc>
        <w:tc>
          <w:tcPr>
            <w:tcW w:w="326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ИРАЦИОНАЛНИ 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АЛГЕБАРСКИ ИЗРАЗИ</w:t>
            </w:r>
          </w:p>
        </w:tc>
        <w:tc>
          <w:tcPr>
            <w:tcW w:w="1080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 w:val="restart"/>
            <w:tcBorders>
              <w:right w:val="single" w:sz="4" w:space="0" w:color="auto"/>
            </w:tcBorders>
            <w:vAlign w:val="center"/>
          </w:tcPr>
          <w:p w:rsidR="00A05601" w:rsidRPr="005831C3" w:rsidRDefault="00A0560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A05601" w:rsidRPr="005831C3" w:rsidRDefault="00A0560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И</w:t>
            </w:r>
          </w:p>
          <w:p w:rsidR="00A05601" w:rsidRPr="005831C3" w:rsidRDefault="00A0560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РАД </w:t>
            </w:r>
          </w:p>
          <w:p w:rsidR="00A05601" w:rsidRPr="005831C3" w:rsidRDefault="00A0560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- ИСТРАЖИВАЧКИ РАД</w:t>
            </w:r>
          </w:p>
          <w:p w:rsidR="00A05601" w:rsidRPr="005831C3" w:rsidRDefault="00A0560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- РАД НА ТЕКСТУ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5601" w:rsidRPr="005831C3" w:rsidRDefault="00A05601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УОЧАВАЊЕ</w:t>
            </w:r>
          </w:p>
          <w:p w:rsidR="00A05601" w:rsidRPr="005831C3" w:rsidRDefault="00A05601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АНАЛИЗИРАЊЕ</w:t>
            </w:r>
          </w:p>
          <w:p w:rsidR="00A05601" w:rsidRPr="005831C3" w:rsidRDefault="00A05601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УСМЕНО</w:t>
            </w:r>
          </w:p>
          <w:p w:rsidR="00A05601" w:rsidRPr="005831C3" w:rsidRDefault="00A05601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ИЗЛАГАЊЕ</w:t>
            </w:r>
          </w:p>
          <w:p w:rsidR="00A05601" w:rsidRPr="005831C3" w:rsidRDefault="00A05601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ИСТРАЖИВАЊЕ</w:t>
            </w:r>
          </w:p>
          <w:p w:rsidR="00A05601" w:rsidRPr="005831C3" w:rsidRDefault="00A0560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ОТКРИВАЊЕ</w:t>
            </w:r>
          </w:p>
          <w:p w:rsidR="00A05601" w:rsidRPr="005831C3" w:rsidRDefault="00A0560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РЕШАВАЊЕ </w:t>
            </w:r>
          </w:p>
          <w:p w:rsidR="00A05601" w:rsidRPr="005831C3" w:rsidRDefault="00A0560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ЗАДАТАКА</w:t>
            </w:r>
          </w:p>
          <w:p w:rsidR="00A05601" w:rsidRPr="005831C3" w:rsidRDefault="00A05601" w:rsidP="001C2420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A05601" w:rsidRPr="005831C3" w:rsidTr="001C2420">
        <w:trPr>
          <w:cantSplit/>
        </w:trPr>
        <w:tc>
          <w:tcPr>
            <w:tcW w:w="170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2.</w:t>
            </w:r>
          </w:p>
        </w:tc>
        <w:tc>
          <w:tcPr>
            <w:tcW w:w="326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НЕЛИНЕАРНЕ ДИОФАНТОВЕ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ЈЕДНАЧИНЕ</w:t>
            </w:r>
          </w:p>
        </w:tc>
        <w:tc>
          <w:tcPr>
            <w:tcW w:w="1080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A05601" w:rsidRPr="005831C3" w:rsidTr="001C2420">
        <w:trPr>
          <w:cantSplit/>
        </w:trPr>
        <w:tc>
          <w:tcPr>
            <w:tcW w:w="170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3.</w:t>
            </w:r>
          </w:p>
        </w:tc>
        <w:tc>
          <w:tcPr>
            <w:tcW w:w="326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КВАДРАТНЕ ЈЕДНАЧИНЕ, 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 И НЕЈЕДНАЧИНЕ</w:t>
            </w:r>
          </w:p>
        </w:tc>
        <w:tc>
          <w:tcPr>
            <w:tcW w:w="1080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A05601" w:rsidRPr="005831C3" w:rsidTr="001C2420">
        <w:trPr>
          <w:cantSplit/>
        </w:trPr>
        <w:tc>
          <w:tcPr>
            <w:tcW w:w="170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4.</w:t>
            </w:r>
          </w:p>
        </w:tc>
        <w:tc>
          <w:tcPr>
            <w:tcW w:w="326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ЕКСПОНЕНЦИЈАЛНИ И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ЛОГАРИТАМСКИ ИЗРАЗИ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ЈЕДНАЧИНЕ И НЕЈЕДНАЧИНЕ</w:t>
            </w:r>
          </w:p>
        </w:tc>
        <w:tc>
          <w:tcPr>
            <w:tcW w:w="1080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A05601" w:rsidRPr="005831C3" w:rsidTr="001C2420">
        <w:trPr>
          <w:cantSplit/>
        </w:trPr>
        <w:tc>
          <w:tcPr>
            <w:tcW w:w="170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5.</w:t>
            </w:r>
          </w:p>
        </w:tc>
        <w:tc>
          <w:tcPr>
            <w:tcW w:w="326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ПРОБЛЕМИ СА ЕКСТРЕМНИМ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ВРЕДНОСТИМА</w:t>
            </w:r>
          </w:p>
        </w:tc>
        <w:tc>
          <w:tcPr>
            <w:tcW w:w="1080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A05601" w:rsidRPr="005831C3" w:rsidTr="001C2420">
        <w:trPr>
          <w:cantSplit/>
        </w:trPr>
        <w:tc>
          <w:tcPr>
            <w:tcW w:w="170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6.</w:t>
            </w:r>
          </w:p>
        </w:tc>
        <w:tc>
          <w:tcPr>
            <w:tcW w:w="326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ОДАБРАНА ПОГЛАВЉА 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ТРИГОНОМЕТРИЈЕ</w:t>
            </w:r>
          </w:p>
        </w:tc>
        <w:tc>
          <w:tcPr>
            <w:tcW w:w="1080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6</w:t>
            </w:r>
          </w:p>
        </w:tc>
        <w:tc>
          <w:tcPr>
            <w:tcW w:w="2160" w:type="dxa"/>
            <w:vMerge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A05601" w:rsidRPr="005831C3" w:rsidTr="001C2420">
        <w:trPr>
          <w:cantSplit/>
        </w:trPr>
        <w:tc>
          <w:tcPr>
            <w:tcW w:w="170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7.</w:t>
            </w:r>
          </w:p>
        </w:tc>
        <w:tc>
          <w:tcPr>
            <w:tcW w:w="3264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ОДАБРАНИ ЗАДАЦИ ЗА </w:t>
            </w:r>
          </w:p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 ТАКМИЧЕЊА</w:t>
            </w:r>
          </w:p>
        </w:tc>
        <w:tc>
          <w:tcPr>
            <w:tcW w:w="1080" w:type="dxa"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5831C3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6</w:t>
            </w:r>
          </w:p>
        </w:tc>
        <w:tc>
          <w:tcPr>
            <w:tcW w:w="2160" w:type="dxa"/>
            <w:vMerge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</w:tcPr>
          <w:p w:rsidR="00A05601" w:rsidRPr="005831C3" w:rsidRDefault="00A0560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</w:tbl>
    <w:p w:rsidR="00A05601" w:rsidRPr="005831C3" w:rsidRDefault="00A05601" w:rsidP="00A05601">
      <w:pPr>
        <w:jc w:val="both"/>
        <w:rPr>
          <w:rFonts w:asciiTheme="minorHAnsi" w:hAnsiTheme="minorHAnsi"/>
          <w:sz w:val="18"/>
          <w:szCs w:val="18"/>
          <w:lang w:val="sr-Latn-CS"/>
        </w:rPr>
      </w:pPr>
    </w:p>
    <w:p w:rsidR="00A05601" w:rsidRPr="005831C3" w:rsidRDefault="00A05601" w:rsidP="00A05601">
      <w:pPr>
        <w:rPr>
          <w:rFonts w:asciiTheme="minorHAnsi" w:hAnsiTheme="minorHAnsi"/>
          <w:sz w:val="18"/>
          <w:szCs w:val="18"/>
        </w:rPr>
      </w:pPr>
    </w:p>
    <w:p w:rsidR="00A05601" w:rsidRPr="00CB1B19" w:rsidRDefault="00A05601" w:rsidP="00A05601">
      <w:pPr>
        <w:pStyle w:val="Heading1"/>
        <w:rPr>
          <w:rFonts w:asciiTheme="minorHAnsi" w:hAnsiTheme="minorHAnsi"/>
          <w:b w:val="0"/>
          <w:bCs w:val="0"/>
          <w:sz w:val="18"/>
          <w:szCs w:val="18"/>
        </w:rPr>
      </w:pPr>
    </w:p>
    <w:p w:rsidR="00915732" w:rsidRDefault="00915732" w:rsidP="00CC58CA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CB1B19" w:rsidRPr="00CB1B19" w:rsidRDefault="00CB1B19" w:rsidP="00CB1B19">
      <w:pPr>
        <w:rPr>
          <w:rFonts w:asciiTheme="minorHAnsi" w:hAnsiTheme="minorHAnsi"/>
          <w:sz w:val="18"/>
          <w:szCs w:val="18"/>
          <w:lang w:val="sr-Cyrl-CS"/>
        </w:rPr>
      </w:pPr>
    </w:p>
    <w:p w:rsidR="001A3803" w:rsidRDefault="001A3803" w:rsidP="00B33B49">
      <w:pPr>
        <w:pStyle w:val="Heading3"/>
        <w:rPr>
          <w:rFonts w:asciiTheme="minorHAnsi" w:hAnsiTheme="minorHAnsi"/>
          <w:b w:val="0"/>
          <w:color w:val="000000"/>
          <w:sz w:val="18"/>
          <w:szCs w:val="18"/>
        </w:rPr>
      </w:pPr>
    </w:p>
    <w:p w:rsid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 w:cs="Myriad Pro"/>
          <w:color w:val="000000"/>
          <w:sz w:val="18"/>
          <w:szCs w:val="18"/>
        </w:rPr>
      </w:pPr>
    </w:p>
    <w:p w:rsidR="001A3803" w:rsidRDefault="001A3803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 w:cs="Myriad Pro"/>
          <w:color w:val="000000"/>
          <w:sz w:val="18"/>
          <w:szCs w:val="18"/>
        </w:rPr>
      </w:pPr>
    </w:p>
    <w:p w:rsidR="001A3803" w:rsidRPr="00B33B49" w:rsidRDefault="001A3803" w:rsidP="001A3803">
      <w:pPr>
        <w:pStyle w:val="Heading3"/>
        <w:rPr>
          <w:rFonts w:asciiTheme="minorHAnsi" w:hAnsiTheme="minorHAnsi"/>
          <w:b w:val="0"/>
          <w:color w:val="000000"/>
          <w:sz w:val="18"/>
          <w:szCs w:val="18"/>
          <w:lang w:val="sr-Cyrl-CS"/>
        </w:rPr>
      </w:pPr>
      <w:bookmarkStart w:id="233" w:name="_Toc532575169"/>
      <w:r w:rsidRPr="00B33B49">
        <w:rPr>
          <w:rFonts w:asciiTheme="minorHAnsi" w:hAnsiTheme="minorHAnsi"/>
          <w:b w:val="0"/>
          <w:color w:val="000000"/>
          <w:sz w:val="18"/>
          <w:szCs w:val="18"/>
          <w:lang w:val="sr-Cyrl-CS"/>
        </w:rPr>
        <w:t>Хемија</w:t>
      </w:r>
      <w:bookmarkEnd w:id="233"/>
    </w:p>
    <w:p w:rsidR="001A3803" w:rsidRPr="001A3803" w:rsidRDefault="001A3803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 w:cs="Myriad Pro"/>
          <w:color w:val="000000"/>
          <w:sz w:val="18"/>
          <w:szCs w:val="18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Циљ додатне наставе хемије јесте проширивање и продубљивање знања ученика који се у већој мери интересују за хемију и који су на редовним часовима показали висок ниво савладаног градива, развијање способности и вештина ученика према њиховим интересовањима и склоностима и развијање такмичарског духа.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>Задаци додатне наставе хемије: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омогућити ученицима да разумеју начин на који се хемија развијала као наука и њено место у савременом животу;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lastRenderedPageBreak/>
        <w:t>– омогућити ученицима да у самосталним истраживачким радовима овладају основама научног метода;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 xml:space="preserve">– оспособити ученике да разумеју квалитативно и квантитативно значење хемијских симбола, формула и једначина; 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развијати аналитичко и критичко мишљење;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 xml:space="preserve">– развијати експерименталне вештине за правилно и безбедно, по себе и друге, руковање лабораторијским прибором, посуђем и супстанцама;   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стварати ситуације у којима ће ученици примењивати теоријско знање и експериментално искуство за решавање теоријских и експерименталних проблема;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стварати ситуације у којима ће ученици примењивати знање хемије за тумачење појава и промена у реалном окружењу;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B33B49">
        <w:rPr>
          <w:rFonts w:asciiTheme="minorHAnsi" w:hAnsiTheme="minorHAnsi"/>
          <w:color w:val="000000"/>
          <w:sz w:val="18"/>
          <w:szCs w:val="18"/>
          <w:lang w:val="ru-RU"/>
        </w:rPr>
        <w:t>– омогућавати ученицима да на основу различитих израчунавања разумеју квантитативни аспект хемијских промена и практично га примењују.</w:t>
      </w:r>
    </w:p>
    <w:p w:rsidR="00B33B49" w:rsidRPr="00B33B49" w:rsidRDefault="00B33B49" w:rsidP="00B33B49">
      <w:pPr>
        <w:autoSpaceDE w:val="0"/>
        <w:autoSpaceDN w:val="0"/>
        <w:adjustRightInd w:val="0"/>
        <w:spacing w:before="57" w:after="57" w:line="288" w:lineRule="atLeast"/>
        <w:ind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sr-Latn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4"/>
        <w:gridCol w:w="3616"/>
        <w:gridCol w:w="3180"/>
        <w:gridCol w:w="1356"/>
      </w:tblGrid>
      <w:tr w:rsidR="00B33B49" w:rsidRPr="00B33B49" w:rsidTr="005831C3">
        <w:tc>
          <w:tcPr>
            <w:tcW w:w="70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Р.б.</w:t>
            </w:r>
          </w:p>
        </w:tc>
        <w:tc>
          <w:tcPr>
            <w:tcW w:w="3616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318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Облик рада</w:t>
            </w:r>
          </w:p>
        </w:tc>
        <w:tc>
          <w:tcPr>
            <w:tcW w:w="1356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</w:tr>
      <w:tr w:rsidR="00B33B49" w:rsidRPr="00B33B49" w:rsidTr="005831C3">
        <w:tc>
          <w:tcPr>
            <w:tcW w:w="70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616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Водоник и кисеоник</w:t>
            </w:r>
          </w:p>
        </w:tc>
        <w:tc>
          <w:tcPr>
            <w:tcW w:w="318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Индивидуални,Фронтални</w:t>
            </w:r>
          </w:p>
        </w:tc>
        <w:tc>
          <w:tcPr>
            <w:tcW w:w="1356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B33B49" w:rsidRPr="00B33B49" w:rsidTr="005831C3">
        <w:tc>
          <w:tcPr>
            <w:tcW w:w="70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616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Елементи I-групе</w:t>
            </w:r>
          </w:p>
        </w:tc>
        <w:tc>
          <w:tcPr>
            <w:tcW w:w="318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356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70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616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>II-групе</w:t>
            </w:r>
          </w:p>
        </w:tc>
        <w:tc>
          <w:tcPr>
            <w:tcW w:w="318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356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70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616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  <w:lang w:val="sr-Latn-CS"/>
              </w:rPr>
              <w:t>IV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-групе</w:t>
            </w:r>
          </w:p>
        </w:tc>
        <w:tc>
          <w:tcPr>
            <w:tcW w:w="318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356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70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616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Елементи </w:t>
            </w:r>
            <w:r w:rsidRPr="00B33B49">
              <w:rPr>
                <w:rFonts w:asciiTheme="minorHAnsi" w:hAnsiTheme="minorHAnsi"/>
                <w:sz w:val="18"/>
                <w:szCs w:val="18"/>
              </w:rPr>
              <w:t>VI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</w:t>
            </w:r>
            <w:r w:rsidRPr="00B33B49">
              <w:rPr>
                <w:rFonts w:asciiTheme="minorHAnsi" w:hAnsiTheme="minorHAnsi"/>
                <w:sz w:val="18"/>
                <w:szCs w:val="18"/>
              </w:rPr>
              <w:t>VII</w:t>
            </w: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групе</w:t>
            </w:r>
          </w:p>
        </w:tc>
        <w:tc>
          <w:tcPr>
            <w:tcW w:w="318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356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B33B49" w:rsidRPr="00B33B49" w:rsidTr="005831C3">
        <w:tc>
          <w:tcPr>
            <w:tcW w:w="704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3616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Прелазни метали</w:t>
            </w:r>
          </w:p>
        </w:tc>
        <w:tc>
          <w:tcPr>
            <w:tcW w:w="3180" w:type="dxa"/>
          </w:tcPr>
          <w:p w:rsidR="00B33B49" w:rsidRPr="00B33B49" w:rsidRDefault="00B33B49" w:rsidP="005831C3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Индивидуални, фронтални</w:t>
            </w:r>
          </w:p>
        </w:tc>
        <w:tc>
          <w:tcPr>
            <w:tcW w:w="1356" w:type="dxa"/>
          </w:tcPr>
          <w:p w:rsidR="00B33B49" w:rsidRPr="00B33B49" w:rsidRDefault="00B33B49" w:rsidP="005831C3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33B49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</w:tbl>
    <w:p w:rsidR="005831C3" w:rsidRDefault="005831C3" w:rsidP="005831C3">
      <w:pPr>
        <w:pStyle w:val="Title"/>
        <w:ind w:left="0"/>
        <w:jc w:val="left"/>
        <w:outlineLvl w:val="2"/>
        <w:rPr>
          <w:rFonts w:asciiTheme="minorHAnsi" w:hAnsiTheme="minorHAnsi"/>
          <w:sz w:val="18"/>
          <w:szCs w:val="18"/>
        </w:rPr>
      </w:pPr>
    </w:p>
    <w:p w:rsidR="006B5D5C" w:rsidRPr="006B5D5C" w:rsidRDefault="006B5D5C" w:rsidP="007B7428">
      <w:pPr>
        <w:rPr>
          <w:rFonts w:asciiTheme="minorHAnsi" w:hAnsiTheme="minorHAnsi"/>
          <w:sz w:val="18"/>
          <w:szCs w:val="18"/>
        </w:rPr>
      </w:pPr>
    </w:p>
    <w:p w:rsidR="007B7428" w:rsidRPr="00024849" w:rsidRDefault="007B7428" w:rsidP="007B7428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34" w:name="_Toc532575170"/>
      <w:r w:rsidRPr="00024849">
        <w:rPr>
          <w:rFonts w:asciiTheme="minorHAnsi" w:hAnsiTheme="minorHAnsi"/>
          <w:b w:val="0"/>
          <w:bCs w:val="0"/>
          <w:sz w:val="18"/>
          <w:szCs w:val="18"/>
          <w:lang w:val="sr-Cyrl-CS"/>
        </w:rPr>
        <w:t>Д. ОСТАЛИ ОБЛИЦИ  ОБРАЗОВНО-ВАСПИТНОГ РАДА</w:t>
      </w:r>
      <w:bookmarkEnd w:id="234"/>
    </w:p>
    <w:p w:rsidR="007B7428" w:rsidRPr="00024849" w:rsidRDefault="007B7428" w:rsidP="007B7428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35" w:name="_Toc532575171"/>
      <w:r w:rsidRPr="00024849">
        <w:rPr>
          <w:rFonts w:asciiTheme="minorHAnsi" w:hAnsiTheme="minorHAnsi"/>
          <w:b w:val="0"/>
          <w:sz w:val="18"/>
          <w:szCs w:val="18"/>
          <w:lang w:val="sr-Cyrl-CS"/>
        </w:rPr>
        <w:t>ЧАС ОДЕЉЕЊСКОГ СТАРЕШИНЕ</w:t>
      </w:r>
      <w:bookmarkEnd w:id="235"/>
    </w:p>
    <w:p w:rsidR="007B7428" w:rsidRPr="00AC6FD1" w:rsidRDefault="007B7428" w:rsidP="007B7428">
      <w:pPr>
        <w:rPr>
          <w:rFonts w:asciiTheme="minorHAnsi" w:hAnsiTheme="minorHAnsi"/>
          <w:sz w:val="18"/>
          <w:szCs w:val="18"/>
          <w:lang w:val="sr-Cyrl-CS"/>
        </w:rPr>
      </w:pPr>
      <w:r w:rsidRPr="00AC6FD1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7B7428" w:rsidRPr="00AC6FD1" w:rsidRDefault="007B7428" w:rsidP="007B7428">
      <w:pPr>
        <w:rPr>
          <w:rFonts w:asciiTheme="minorHAnsi" w:hAnsiTheme="minorHAnsi"/>
          <w:sz w:val="18"/>
          <w:szCs w:val="18"/>
          <w:lang w:val="sr-Cyrl-CS"/>
        </w:rPr>
      </w:pPr>
    </w:p>
    <w:p w:rsidR="00963905" w:rsidRPr="00AC6FD1" w:rsidRDefault="00963905" w:rsidP="00963905">
      <w:pPr>
        <w:rPr>
          <w:lang w:val="sr-Cyrl-CS"/>
        </w:rPr>
      </w:pPr>
    </w:p>
    <w:p w:rsidR="00BB7E61" w:rsidRDefault="00BB7E61" w:rsidP="00963905"/>
    <w:p w:rsidR="00FA69C5" w:rsidRPr="00FA69C5" w:rsidRDefault="00FA69C5" w:rsidP="00963905"/>
    <w:p w:rsidR="00BB7E61" w:rsidRPr="00AC6FD1" w:rsidRDefault="00BB7E61" w:rsidP="00BB7E61">
      <w:pPr>
        <w:pStyle w:val="Heading1"/>
        <w:rPr>
          <w:rFonts w:asciiTheme="minorHAnsi" w:hAnsiTheme="minorHAnsi"/>
          <w:sz w:val="20"/>
          <w:szCs w:val="20"/>
          <w:lang w:val="sr-Cyrl-CS"/>
        </w:rPr>
      </w:pPr>
      <w:bookmarkStart w:id="236" w:name="_Toc532575172"/>
      <w:r w:rsidRPr="00BB7E61">
        <w:rPr>
          <w:rFonts w:asciiTheme="minorHAnsi" w:hAnsiTheme="minorHAnsi"/>
          <w:sz w:val="20"/>
          <w:szCs w:val="20"/>
        </w:rPr>
        <w:t>III</w:t>
      </w:r>
      <w:r w:rsidRPr="00AC6FD1">
        <w:rPr>
          <w:rFonts w:asciiTheme="minorHAnsi" w:hAnsiTheme="minorHAnsi"/>
          <w:sz w:val="20"/>
          <w:szCs w:val="20"/>
          <w:lang w:val="sr-Cyrl-CS"/>
        </w:rPr>
        <w:t xml:space="preserve"> разред</w:t>
      </w:r>
      <w:bookmarkEnd w:id="236"/>
    </w:p>
    <w:tbl>
      <w:tblPr>
        <w:tblpPr w:leftFromText="180" w:rightFromText="180" w:vertAnchor="text" w:tblpXSpec="center" w:tblpY="1"/>
        <w:tblOverlap w:val="never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4"/>
        <w:gridCol w:w="6644"/>
        <w:gridCol w:w="1320"/>
        <w:gridCol w:w="1213"/>
        <w:gridCol w:w="974"/>
      </w:tblGrid>
      <w:tr w:rsidR="00BB7E61" w:rsidRPr="00BB7E61" w:rsidTr="00BB7E61">
        <w:trPr>
          <w:trHeight w:val="289"/>
        </w:trPr>
        <w:tc>
          <w:tcPr>
            <w:tcW w:w="1264" w:type="dxa"/>
            <w:vMerge w:val="restart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vMerge w:val="restart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А. ОБАВЕЗНИ НАСТАВНИ ПРЕДМЕТИ</w:t>
            </w:r>
          </w:p>
        </w:tc>
        <w:tc>
          <w:tcPr>
            <w:tcW w:w="3507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ТРЕЋИ РАЗРЕД</w:t>
            </w:r>
          </w:p>
        </w:tc>
      </w:tr>
      <w:tr w:rsidR="00BB7E61" w:rsidRPr="00BB7E61" w:rsidTr="00BB7E61">
        <w:trPr>
          <w:trHeight w:val="70"/>
        </w:trPr>
        <w:tc>
          <w:tcPr>
            <w:tcW w:w="1264" w:type="dxa"/>
            <w:vMerge/>
            <w:shd w:val="clear" w:color="auto" w:fill="0000FF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6644" w:type="dxa"/>
            <w:vMerge/>
            <w:shd w:val="clear" w:color="auto" w:fill="0000FF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20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1213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974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Блок </w:t>
            </w: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2.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Први страни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3.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Други старни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5.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Логика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6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7.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Географија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8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9.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10.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BB7E61" w:rsidRPr="00BB7E61" w:rsidRDefault="00BB7E61" w:rsidP="00BB7E61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1080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</w:tr>
      <w:tr w:rsidR="00BB7E61" w:rsidRPr="00BB7E61" w:rsidTr="00BB7E61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BB7E61" w:rsidRPr="00BB7E61" w:rsidRDefault="00BB7E61" w:rsidP="00BB7E61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1110</w:t>
            </w:r>
          </w:p>
        </w:tc>
      </w:tr>
      <w:tr w:rsidR="00BB7E61" w:rsidRPr="002D6786" w:rsidTr="00BB7E61">
        <w:trPr>
          <w:trHeight w:hRule="exact" w:val="671"/>
        </w:trPr>
        <w:tc>
          <w:tcPr>
            <w:tcW w:w="1264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В. ОБАВЕЗНИ ИЗБОРНИ НАСТАВНИ ПРЕДМЕТИ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</w:tcPr>
          <w:p w:rsidR="00BB7E61" w:rsidRPr="00BB7E61" w:rsidRDefault="00BB7E61" w:rsidP="00BB7E61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Верска настава /Грађанско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36</w:t>
            </w:r>
          </w:p>
        </w:tc>
      </w:tr>
      <w:tr w:rsidR="00BB7E61" w:rsidRPr="002D6786" w:rsidTr="00BB7E61">
        <w:trPr>
          <w:trHeight w:hRule="exact" w:val="633"/>
        </w:trPr>
        <w:tc>
          <w:tcPr>
            <w:tcW w:w="1264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  <w:t>Г. Облик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1110</w:t>
            </w: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до 30</w:t>
            </w: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644" w:type="dxa"/>
            <w:tcBorders>
              <w:bottom w:val="single" w:sz="4" w:space="0" w:color="auto"/>
            </w:tcBorders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Додатни рад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до 30</w:t>
            </w:r>
          </w:p>
        </w:tc>
      </w:tr>
      <w:tr w:rsidR="00BB7E61" w:rsidRPr="002D6786" w:rsidTr="00BB7E61">
        <w:trPr>
          <w:trHeight w:hRule="exact" w:val="694"/>
        </w:trPr>
        <w:tc>
          <w:tcPr>
            <w:tcW w:w="1264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Д. ОСТАЛИ ОБЛИЦИ 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BB7E61" w:rsidRPr="00BB7E61" w:rsidTr="00BB7E61">
        <w:trPr>
          <w:trHeight w:hRule="exact" w:val="318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Час одељењског старешине/заједнице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72</w:t>
            </w:r>
          </w:p>
        </w:tc>
      </w:tr>
      <w:tr w:rsidR="00BB7E61" w:rsidRPr="00BB7E61" w:rsidTr="00BB7E61">
        <w:trPr>
          <w:trHeight w:hRule="exact" w:val="695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30-60</w:t>
            </w:r>
          </w:p>
        </w:tc>
      </w:tr>
      <w:tr w:rsidR="00BB7E61" w:rsidRPr="00BB7E61" w:rsidTr="00BB7E61">
        <w:trPr>
          <w:trHeight w:hRule="exact" w:val="695"/>
        </w:trPr>
        <w:tc>
          <w:tcPr>
            <w:tcW w:w="126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644" w:type="dxa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Екскурзије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BB7E61" w:rsidRPr="00BB7E61" w:rsidRDefault="00BB7E61" w:rsidP="00BB7E61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BB7E61">
              <w:rPr>
                <w:rFonts w:asciiTheme="minorHAnsi" w:hAnsiTheme="minorHAnsi"/>
                <w:sz w:val="18"/>
                <w:szCs w:val="18"/>
                <w:lang w:val="sr-Cyrl-CS"/>
              </w:rPr>
              <w:t>до 5 дана</w:t>
            </w:r>
          </w:p>
        </w:tc>
      </w:tr>
    </w:tbl>
    <w:p w:rsidR="00BB7E61" w:rsidRDefault="00BB7E61" w:rsidP="00BB7E61"/>
    <w:p w:rsidR="006B4BD9" w:rsidRDefault="006B4BD9" w:rsidP="00BB7E61"/>
    <w:p w:rsidR="00FA69C5" w:rsidRDefault="00FA69C5" w:rsidP="0091578A">
      <w:pPr>
        <w:pStyle w:val="Heading1"/>
        <w:rPr>
          <w:rFonts w:asciiTheme="minorHAnsi" w:hAnsiTheme="minorHAnsi"/>
          <w:b w:val="0"/>
          <w:sz w:val="18"/>
          <w:szCs w:val="18"/>
        </w:rPr>
      </w:pPr>
    </w:p>
    <w:p w:rsidR="00FA69C5" w:rsidRDefault="00FA69C5" w:rsidP="0091578A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FA69C5" w:rsidRDefault="00FA69C5" w:rsidP="00FA69C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</w:rPr>
      </w:pPr>
    </w:p>
    <w:p w:rsidR="00FA69C5" w:rsidRDefault="00FA69C5" w:rsidP="00FA69C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</w:rPr>
      </w:pPr>
    </w:p>
    <w:p w:rsidR="00FA69C5" w:rsidRDefault="00FA69C5" w:rsidP="00FA69C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</w:rPr>
      </w:pPr>
    </w:p>
    <w:p w:rsidR="00FA69C5" w:rsidRDefault="00FA69C5" w:rsidP="00FA69C5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</w:rPr>
      </w:pPr>
    </w:p>
    <w:p w:rsidR="00FA69C5" w:rsidRPr="006E1654" w:rsidRDefault="00FA69C5" w:rsidP="00FA69C5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37" w:name="_Toc532575173"/>
      <w:r w:rsidRPr="006E1654">
        <w:rPr>
          <w:rFonts w:asciiTheme="minorHAnsi" w:hAnsiTheme="minorHAnsi"/>
          <w:b w:val="0"/>
          <w:sz w:val="18"/>
          <w:szCs w:val="18"/>
          <w:lang w:val="sr-Cyrl-CS"/>
        </w:rPr>
        <w:t>А.ОБАВЕЗНИ НАСТАВНИ ПРЕДМЕТИ</w:t>
      </w:r>
      <w:bookmarkEnd w:id="237"/>
    </w:p>
    <w:p w:rsidR="006B4BD9" w:rsidRPr="006E1654" w:rsidRDefault="006B4BD9" w:rsidP="0091578A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38" w:name="_Toc532575174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СРПСКИ ЈЕЗИК И КЊИЖЕВНОСТ</w:t>
      </w:r>
      <w:bookmarkEnd w:id="238"/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68"/>
        <w:gridCol w:w="1747"/>
        <w:gridCol w:w="1779"/>
        <w:gridCol w:w="1662"/>
      </w:tblGrid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а) КЊИЖЕВНОСТ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69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Модерна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29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29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Међуратна и ратна књижевност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          30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30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Лектир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a   10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б) ЈЕЗИК (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25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Грађење речи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3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Лексикологија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9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Синтакса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10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Правопис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3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в) КУЛТУРА ИЗРАЖАВАЊА (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19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Усмено изражавање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7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</w:tr>
      <w:tr w:rsidR="006B4BD9" w:rsidRPr="006E1654" w:rsidTr="00D72FC0">
        <w:trPr>
          <w:trHeight w:val="506"/>
        </w:trPr>
        <w:tc>
          <w:tcPr>
            <w:tcW w:w="3794" w:type="dxa"/>
            <w:vAlign w:val="center"/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Писмено изражавање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12</w:t>
            </w:r>
          </w:p>
        </w:tc>
        <w:tc>
          <w:tcPr>
            <w:tcW w:w="1843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84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73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НАСТАВНИ ПРЕДМЕТ: СРПСКИ ЈЕЗИК И КЊИЖЕВНОСТ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Циљ наставе српског језика и књижевности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ind w:firstLine="708"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 xml:space="preserve">Циљ наставе српског језика и књижевности је образовање и васпитање ученика као слободне, креативне и културне личности, критичког ума и оплемењеног језика и укуса. </w:t>
      </w:r>
    </w:p>
    <w:p w:rsidR="006B4BD9" w:rsidRPr="006E1654" w:rsidRDefault="006B4BD9" w:rsidP="006B4BD9">
      <w:pPr>
        <w:ind w:firstLine="708"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Настава српског језика и књижевности треба да омогући висок степен развоја индивидуалности, односно остваривање ученикове личности и својеврсности у стицању знања и стваралачког исказивања.</w:t>
      </w:r>
    </w:p>
    <w:p w:rsidR="006B4BD9" w:rsidRPr="006E1654" w:rsidRDefault="006B4BD9" w:rsidP="006B4BD9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Задаци наставе српског језика и књижевности су да: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уводи ученика у проучавање језика као система знакова и у лингвистичка знања и појмове;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 језички сензибилитет и изражајне способности ученика;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оспособљава ученика да теоријска знања о језичким појавама и правописној норми српског књижевног језика успешно примењује у пракси;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васпитава у духу језичке толеранције према другим језицима;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 умеће у усменом и писменом изражавању;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подстиче ученике на усавршавање говорења, писања и читања, као и на неговање културе дијалога;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оспособљава ученике да се успешно служе разним облицима казивања и одговарајућим стиловима у говорним ситуацијама;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упознаје ученике са књижевном уметношћу;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 хуманистичко и књижевно образовање на најбољим делима српске, јужнословенске и светске културне баштине;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 књижевни укус, усавршава литературну рецепцију и ствара трајне читалачке навике;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упућује ученике на истраживачки рад и критички однос према књижевности, оспособљава их за самостално читање, доживљавање, разумевање, тумачење и оцењивање књижевно уметничких дела;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обезбеђује функционално знање из теорије и историје књижевности ради бољег разумевања и успешнијег проучавања уметничких текстова;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lastRenderedPageBreak/>
        <w:t>васпитава у духу општег хуманистичког прогреса и на начелу поштовања, чувања и богаћења културне и уметничке баштине, цивилизацијских тековина и материјалних добара;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шири сазнајне видике ученика и подстиче их на критичко мишљење и оригинална гледишта;</w:t>
      </w:r>
    </w:p>
    <w:p w:rsidR="006B4BD9" w:rsidRPr="006E1654" w:rsidRDefault="006B4BD9" w:rsidP="006B4BD9">
      <w:pPr>
        <w:pStyle w:val="ListParagraph"/>
        <w:numPr>
          <w:ilvl w:val="0"/>
          <w:numId w:val="19"/>
        </w:numPr>
        <w:spacing w:after="0"/>
        <w:contextualSpacing/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подстиче и развија стално интересовање за нова сазнања и вештине потребне за учење током читавог живота.</w:t>
      </w:r>
    </w:p>
    <w:p w:rsidR="006B4BD9" w:rsidRPr="00AC6FD1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1134"/>
        <w:gridCol w:w="1701"/>
        <w:gridCol w:w="851"/>
        <w:gridCol w:w="2551"/>
        <w:gridCol w:w="2552"/>
      </w:tblGrid>
      <w:tr w:rsidR="006B4BD9" w:rsidRPr="006E1654" w:rsidTr="00D72FC0">
        <w:trPr>
          <w:trHeight w:val="283"/>
        </w:trPr>
        <w:tc>
          <w:tcPr>
            <w:tcW w:w="42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Натавни садржај</w:t>
            </w:r>
          </w:p>
        </w:tc>
        <w:tc>
          <w:tcPr>
            <w:tcW w:w="8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5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55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6B4BD9" w:rsidRPr="002D6786" w:rsidTr="00D72FC0">
        <w:trPr>
          <w:trHeight w:val="2606"/>
        </w:trPr>
        <w:tc>
          <w:tcPr>
            <w:tcW w:w="425" w:type="dxa"/>
            <w:vMerge w:val="restart"/>
            <w:textDirection w:val="btLr"/>
            <w:vAlign w:val="center"/>
          </w:tcPr>
          <w:p w:rsidR="006B4BD9" w:rsidRPr="006E1654" w:rsidRDefault="006B4BD9" w:rsidP="00D72FC0">
            <w:pPr>
              <w:ind w:left="113" w:right="113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 Њ И Ж Е В Н О С Т</w:t>
            </w: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Модерна</w:t>
            </w:r>
          </w:p>
        </w:tc>
        <w:tc>
          <w:tcPr>
            <w:tcW w:w="8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29</w:t>
            </w:r>
          </w:p>
        </w:tc>
        <w:tc>
          <w:tcPr>
            <w:tcW w:w="2551" w:type="dxa"/>
            <w:vMerge w:val="restart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Облици рада: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Методе рада: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монолошка (предавање, образлагање,)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дијалошка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~ 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слободан разговор, дискусија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хеуристички приступ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игровне активности (уметничке, драмске, стваралачке)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 (приказивање шема, филмова, разне пројекције)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 (писмени задаци, коришћење уџбеника и шире литературе, текстова; реферати,  шеме)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 (истовремено коришћење различитих метода)</w:t>
            </w:r>
          </w:p>
        </w:tc>
        <w:tc>
          <w:tcPr>
            <w:tcW w:w="2552" w:type="dxa"/>
            <w:vMerge w:val="restart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Ученик повезује претходна знања са стеченим; чита, рецитује; јасно опажа и конкретно саопштава суштинске вредности одређених мотива; описује, дочарава, оживљава стварност кроз истраживачки рад; драматизација текста; ученик се оспособљава за изражајно читање; свестрано тумачење и вредновање уметничких дела разних жанрова; развијање навика и потреба за читањем добрих, јаких и вредних књига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; ученика објашњава универзалност књижевног дела; схвата и објашњава значај књижевности за индивидуални развој појединца као и њен значај у друштвеном животу; самостално анализира књижевни текст.</w:t>
            </w:r>
          </w:p>
        </w:tc>
      </w:tr>
      <w:tr w:rsidR="006B4BD9" w:rsidRPr="006E1654" w:rsidTr="00D72FC0">
        <w:trPr>
          <w:trHeight w:val="2606"/>
        </w:trPr>
        <w:tc>
          <w:tcPr>
            <w:tcW w:w="425" w:type="dxa"/>
            <w:vMerge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Међуратна и ратна књижевност</w:t>
            </w:r>
          </w:p>
        </w:tc>
        <w:tc>
          <w:tcPr>
            <w:tcW w:w="8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30</w:t>
            </w:r>
          </w:p>
        </w:tc>
        <w:tc>
          <w:tcPr>
            <w:tcW w:w="2551" w:type="dxa"/>
            <w:vMerge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2606"/>
        </w:trPr>
        <w:tc>
          <w:tcPr>
            <w:tcW w:w="425" w:type="dxa"/>
            <w:vMerge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Лектира</w:t>
            </w:r>
          </w:p>
        </w:tc>
        <w:tc>
          <w:tcPr>
            <w:tcW w:w="8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2551" w:type="dxa"/>
            <w:vMerge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rPr>
          <w:trHeight w:val="1161"/>
        </w:trPr>
        <w:tc>
          <w:tcPr>
            <w:tcW w:w="425" w:type="dxa"/>
            <w:vMerge w:val="restart"/>
            <w:textDirection w:val="btLr"/>
            <w:vAlign w:val="center"/>
          </w:tcPr>
          <w:p w:rsidR="006B4BD9" w:rsidRPr="006E1654" w:rsidRDefault="006B4BD9" w:rsidP="00D72FC0">
            <w:pPr>
              <w:ind w:left="113" w:right="113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 Е З И К</w:t>
            </w: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Грађење речи</w:t>
            </w:r>
          </w:p>
        </w:tc>
        <w:tc>
          <w:tcPr>
            <w:tcW w:w="8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551" w:type="dxa"/>
            <w:vMerge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Ученик повезује претходна знања са стеченим; усвајање нове граматичке грађе; буђење осећаја за чистоту и функционалност језика; усваја нова провописна правила; упознаје лексику српског језика; разумева различите стилове и стилске могућности језика; разуме 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предмет проучавања синтаксе и лексикологије.</w:t>
            </w:r>
          </w:p>
        </w:tc>
      </w:tr>
      <w:tr w:rsidR="006B4BD9" w:rsidRPr="006E1654" w:rsidTr="00D72FC0">
        <w:trPr>
          <w:trHeight w:val="1113"/>
        </w:trPr>
        <w:tc>
          <w:tcPr>
            <w:tcW w:w="425" w:type="dxa"/>
            <w:vMerge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Лексикологија</w:t>
            </w:r>
          </w:p>
        </w:tc>
        <w:tc>
          <w:tcPr>
            <w:tcW w:w="8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551" w:type="dxa"/>
            <w:vMerge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1120"/>
        </w:trPr>
        <w:tc>
          <w:tcPr>
            <w:tcW w:w="425" w:type="dxa"/>
            <w:vMerge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Синтакса</w:t>
            </w:r>
          </w:p>
        </w:tc>
        <w:tc>
          <w:tcPr>
            <w:tcW w:w="8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2551" w:type="dxa"/>
            <w:vMerge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1139"/>
        </w:trPr>
        <w:tc>
          <w:tcPr>
            <w:tcW w:w="425" w:type="dxa"/>
            <w:vMerge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Правопис</w:t>
            </w:r>
          </w:p>
        </w:tc>
        <w:tc>
          <w:tcPr>
            <w:tcW w:w="85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52" w:type="dxa"/>
            <w:vMerge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8"/>
        <w:gridCol w:w="1092"/>
        <w:gridCol w:w="1605"/>
        <w:gridCol w:w="828"/>
        <w:gridCol w:w="2529"/>
        <w:gridCol w:w="2354"/>
      </w:tblGrid>
      <w:tr w:rsidR="006B4BD9" w:rsidRPr="006E1654" w:rsidTr="00D72FC0">
        <w:trPr>
          <w:trHeight w:val="283"/>
        </w:trPr>
        <w:tc>
          <w:tcPr>
            <w:tcW w:w="392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Натавни садржај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55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582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6B4BD9" w:rsidRPr="002D6786" w:rsidTr="00D72FC0">
        <w:trPr>
          <w:trHeight w:val="3283"/>
        </w:trPr>
        <w:tc>
          <w:tcPr>
            <w:tcW w:w="392" w:type="dxa"/>
            <w:vMerge w:val="restart"/>
            <w:textDirection w:val="btLr"/>
            <w:vAlign w:val="center"/>
          </w:tcPr>
          <w:p w:rsidR="006B4BD9" w:rsidRPr="006E1654" w:rsidRDefault="006B4BD9" w:rsidP="00D72FC0">
            <w:pPr>
              <w:ind w:left="113" w:right="113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 У Л Т У Р А   И З Р А Ж А В А Њ А</w:t>
            </w: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Усмено изражавање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552" w:type="dxa"/>
            <w:vMerge w:val="restart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Облици рада: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Методе рада: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монолошка 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дијалошка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игровне активности 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рад на тексту </w:t>
            </w:r>
          </w:p>
        </w:tc>
        <w:tc>
          <w:tcPr>
            <w:tcW w:w="2582" w:type="dxa"/>
            <w:vMerge w:val="restart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Ученик треба да говори јасно, правилно и разумљиво; изграђује културу говора; прилагођава тон и стил изражавања ситуацији; слуша друге; савладава технику писања састава; самостално анализира прочитани текст; правилно и писмено се изражава у језичкој форми; поштује правила добре комуникације; богати свој речник; пише различите форме потребне у свакодневној комуникацији; пише наративни текст; обликује састав јасно и прегледно; самостално ствара састав користећи машту.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3284"/>
        </w:trPr>
        <w:tc>
          <w:tcPr>
            <w:tcW w:w="392" w:type="dxa"/>
            <w:vMerge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01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Писмено изражавање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2552" w:type="dxa"/>
            <w:vMerge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82" w:type="dxa"/>
            <w:vMerge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91578A" w:rsidRDefault="0091578A" w:rsidP="0091578A">
      <w:pPr>
        <w:pStyle w:val="Heading2"/>
        <w:rPr>
          <w:rFonts w:asciiTheme="minorHAnsi" w:hAnsiTheme="minorHAnsi"/>
          <w:sz w:val="18"/>
          <w:szCs w:val="18"/>
          <w:lang w:val="sr-Cyrl-CS"/>
        </w:rPr>
      </w:pPr>
      <w:bookmarkStart w:id="239" w:name="_Toc532575175"/>
      <w:r w:rsidRPr="0091578A">
        <w:rPr>
          <w:rFonts w:asciiTheme="minorHAnsi" w:hAnsiTheme="minorHAnsi"/>
          <w:sz w:val="18"/>
          <w:szCs w:val="18"/>
          <w:lang w:val="sr-Cyrl-CS"/>
        </w:rPr>
        <w:t>Први страни језик</w:t>
      </w:r>
      <w:bookmarkEnd w:id="239"/>
    </w:p>
    <w:p w:rsidR="006B4BD9" w:rsidRPr="0091578A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91578A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40" w:name="_Toc532575176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ЕНГЛЕСКИ ЈЕЗИК </w:t>
      </w:r>
      <w:r w:rsidRPr="006E1654">
        <w:rPr>
          <w:rFonts w:asciiTheme="minorHAnsi" w:hAnsiTheme="minorHAnsi"/>
          <w:b w:val="0"/>
          <w:sz w:val="18"/>
          <w:szCs w:val="18"/>
          <w:u w:val="single"/>
        </w:rPr>
        <w:t>I</w:t>
      </w:r>
      <w:bookmarkEnd w:id="240"/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6B4BD9" w:rsidRPr="006E1654" w:rsidTr="00D72FC0">
        <w:tc>
          <w:tcPr>
            <w:tcW w:w="2628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Број часова 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обраде</w:t>
            </w:r>
          </w:p>
        </w:tc>
        <w:tc>
          <w:tcPr>
            <w:tcW w:w="1332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 xml:space="preserve">Број часова 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утврђив.</w:t>
            </w:r>
          </w:p>
        </w:tc>
        <w:tc>
          <w:tcPr>
            <w:tcW w:w="1332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 xml:space="preserve">Укупан број 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часова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English Ways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My Governing passion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Žiča Monastery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Indian Chiefs Speak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Good Manners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The Class System in England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The Final Problem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Christmas Carol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Live in  Britain and USA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The American South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Henry Moore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Junk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There Men in a boat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Environment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Would you like....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/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Pismeni zadaci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/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6B4BD9" w:rsidRPr="006E1654" w:rsidTr="00D72FC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72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b/>
          <w:bCs/>
          <w:sz w:val="18"/>
          <w:szCs w:val="18"/>
        </w:rPr>
      </w:pPr>
      <w:r w:rsidRPr="006E1654">
        <w:rPr>
          <w:rFonts w:asciiTheme="minorHAnsi" w:hAnsiTheme="minorHAnsi" w:cs="Times New Roman"/>
          <w:b/>
          <w:bCs/>
          <w:sz w:val="18"/>
          <w:szCs w:val="18"/>
        </w:rPr>
        <w:t>Циљ: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Циљ наставе енглеског језика је стицање, проширивање и продубљивање знања и умења у свим језичким активностима, упознавање културног наслеђа створеног на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>ов</w:t>
      </w:r>
      <w:r w:rsidRPr="006E1654">
        <w:rPr>
          <w:rFonts w:asciiTheme="minorHAnsi" w:hAnsiTheme="minorHAnsi" w:cs="Times New Roman"/>
          <w:sz w:val="18"/>
          <w:szCs w:val="18"/>
        </w:rPr>
        <w:t>ом страном језику и оспособљавање за даље образовање и самообразовање.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Normal1"/>
        <w:spacing w:before="0" w:beforeAutospacing="0" w:after="0" w:afterAutospacing="0"/>
        <w:rPr>
          <w:rFonts w:asciiTheme="minorHAnsi" w:hAnsiTheme="minorHAnsi" w:cs="Times New Roman"/>
          <w:b/>
          <w:sz w:val="18"/>
          <w:szCs w:val="18"/>
        </w:rPr>
      </w:pPr>
      <w:r w:rsidRPr="006E1654">
        <w:rPr>
          <w:rFonts w:asciiTheme="minorHAnsi" w:hAnsiTheme="minorHAnsi" w:cs="Times New Roman"/>
          <w:b/>
          <w:sz w:val="18"/>
          <w:szCs w:val="18"/>
        </w:rPr>
        <w:t xml:space="preserve">Општи стандарди: </w:t>
      </w:r>
    </w:p>
    <w:p w:rsidR="006B4BD9" w:rsidRPr="006E1654" w:rsidRDefault="006B4BD9" w:rsidP="006B4BD9">
      <w:pPr>
        <w:pStyle w:val="Normal1"/>
        <w:spacing w:before="0" w:beforeAutospacing="0" w:after="0" w:afterAutospacing="0"/>
        <w:rPr>
          <w:rFonts w:asciiTheme="minorHAnsi" w:hAnsiTheme="minorHAnsi" w:cs="Times New Roman"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Кроз наставу страних језика ученик богати себе упознајући другог, стиче свест о значају сопственог језика и културе у контакту са другим језицима и културама. Ученик развија радозналост, истраживачки дух и отвореност према комуникацији са говорницима других језика.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Задаци наставе енглеског језика су: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- да ученици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у току школовања </w:t>
      </w:r>
      <w:r w:rsidRPr="006E1654">
        <w:rPr>
          <w:rFonts w:asciiTheme="minorHAnsi" w:hAnsiTheme="minorHAnsi" w:cs="Times New Roman"/>
          <w:sz w:val="18"/>
          <w:szCs w:val="18"/>
        </w:rPr>
        <w:t xml:space="preserve">усвоје говорни језик у оквиру нових речи и израза укључујући и терминологију значајну за дату струку, 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-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6E1654">
        <w:rPr>
          <w:rFonts w:asciiTheme="minorHAnsi" w:hAnsiTheme="minorHAnsi" w:cs="Times New Roman"/>
          <w:sz w:val="18"/>
          <w:szCs w:val="18"/>
        </w:rPr>
        <w:t>негују правилан изговор и интонацију уз обраћање посебне пажње на оне ритмичке и прозодијске схеме које су битне у усменом изражавању;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-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6E1654">
        <w:rPr>
          <w:rFonts w:asciiTheme="minorHAnsi" w:hAnsiTheme="minorHAnsi" w:cs="Times New Roman"/>
          <w:sz w:val="18"/>
          <w:szCs w:val="18"/>
        </w:rPr>
        <w:t>разумеју говор (непосредно и путем медија) и спонтано се изражавају у оквиру теме из свакодневног живота и општих тема струке, уз исказивање личног става и расположења;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-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6E1654">
        <w:rPr>
          <w:rFonts w:asciiTheme="minorHAnsi" w:hAnsiTheme="minorHAnsi" w:cs="Times New Roman"/>
          <w:sz w:val="18"/>
          <w:szCs w:val="18"/>
        </w:rPr>
        <w:t>овладају техником информативног читања, разумеју сложеније језичке структуре у тексту и упознају особености језика струке читањем текстова везаних за теме из области дате струке;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-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6E1654">
        <w:rPr>
          <w:rFonts w:asciiTheme="minorHAnsi" w:hAnsiTheme="minorHAnsi" w:cs="Times New Roman"/>
          <w:sz w:val="18"/>
          <w:szCs w:val="18"/>
        </w:rPr>
        <w:t>даље савлађују основе ортографије ради коректног писменог изражавања у оквиру усвојене лексике и језичких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 структура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-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да </w:t>
      </w:r>
      <w:r w:rsidRPr="006E1654">
        <w:rPr>
          <w:rFonts w:asciiTheme="minorHAnsi" w:hAnsiTheme="minorHAnsi" w:cs="Times New Roman"/>
          <w:sz w:val="18"/>
          <w:szCs w:val="18"/>
        </w:rPr>
        <w:t>развијају разумевање писаног стручног текста, писање резимеа, налаза, извештаја и оспособљавају се за њихову усмену интерпретацију; стичу нова сазнања о карактеристикама земаља и народа чији језик уче, њиховог начина живота и обичаја;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-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да се </w:t>
      </w:r>
      <w:r w:rsidRPr="006E1654">
        <w:rPr>
          <w:rFonts w:asciiTheme="minorHAnsi" w:hAnsiTheme="minorHAnsi" w:cs="Times New Roman"/>
          <w:sz w:val="18"/>
          <w:szCs w:val="18"/>
        </w:rPr>
        <w:t>оспособљавају за вођење разговора о нашој земљи, њеним природним лепотама, културним и историјским тековинама;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шире своју општу културу, развијају међукултурну сарадњу и толеранцију и своје интелектуалне способности;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оспособљавају се за даље образовање и самообразовање у области језика и струке коришћењем речника, лексикона и друге приручне литературе.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предмет: Енглески језик </w:t>
      </w:r>
      <w:r w:rsidRPr="006E1654">
        <w:rPr>
          <w:rFonts w:asciiTheme="minorHAnsi" w:hAnsiTheme="minorHAnsi"/>
          <w:b/>
          <w:sz w:val="18"/>
          <w:szCs w:val="18"/>
        </w:rPr>
        <w:t>I</w:t>
      </w: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2"/>
        <w:gridCol w:w="1804"/>
        <w:gridCol w:w="2165"/>
        <w:gridCol w:w="1745"/>
        <w:gridCol w:w="2022"/>
      </w:tblGrid>
      <w:tr w:rsidR="006B4BD9" w:rsidRPr="006E1654" w:rsidTr="00D72FC0">
        <w:trPr>
          <w:trHeight w:val="1718"/>
        </w:trPr>
        <w:tc>
          <w:tcPr>
            <w:tcW w:w="1732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Редни број наставне теме</w:t>
            </w:r>
          </w:p>
        </w:tc>
        <w:tc>
          <w:tcPr>
            <w:tcW w:w="1804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165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745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022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800"/>
        <w:gridCol w:w="2160"/>
        <w:gridCol w:w="1741"/>
        <w:gridCol w:w="2039"/>
      </w:tblGrid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English Ways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-демонстрација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 и групама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рад на тексту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-тражење и давање информација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-допуњавање речен.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-хватање бележака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слушања,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грам. целина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My Governing passion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-дијалог;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-кооперативно;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-интеракција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рад на тексту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препричавање,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-постављање питања и давање одговора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      5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Žiča Monastery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-дијалог;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-кооперативно;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-интеракција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рад на тексту,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-препричавање,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слушање датог текста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коришћење 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постављање питања и давање одговора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-писање приче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Indian Chiefs Speak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-фронтални рад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-дијалог;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-кооперативно;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-интеракција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-рад на тексту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-усвајање нових речи и израза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ње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речен.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-хвата белешке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основу вежбе 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слушања,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-препричавање.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вежбе замене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речи у граматич.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целинама,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Good Manners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-практичан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рад на тексту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-описивање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путовања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-упоређује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 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анализира разлике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The Class System in England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The Final Problem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усвајање нових и 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8.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Christmas Carol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9.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Live in  Britain and USA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10.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The American South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11.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Henry Moore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-илустративно-демонстративна 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12.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Junk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13.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There Men in a boat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14.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Environment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усвајање нових и обнављање познатих граматичких јединица, морфологије и синтаксичких 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конструкција</w:t>
            </w:r>
          </w:p>
        </w:tc>
      </w:tr>
      <w:tr w:rsidR="006B4BD9" w:rsidRPr="002D6786" w:rsidTr="00D72FC0"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15.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Would you like....</w:t>
            </w: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слушање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речи и израза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решавању  вежби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-одговарање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-препознавање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вежбање</w:t>
            </w:r>
          </w:p>
          <w:p w:rsidR="006B4BD9" w:rsidRPr="006E1654" w:rsidRDefault="006B4BD9" w:rsidP="00D72FC0">
            <w:pPr>
              <w:ind w:right="-72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правилног изговора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нових и обнављање познатих граматичких јединица, морфологије и синтаксичких конструкција</w:t>
            </w:r>
          </w:p>
        </w:tc>
      </w:tr>
      <w:tr w:rsidR="006B4BD9" w:rsidRPr="006E1654" w:rsidTr="00D72FC0">
        <w:trPr>
          <w:trHeight w:val="2095"/>
        </w:trPr>
        <w:tc>
          <w:tcPr>
            <w:tcW w:w="17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16.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1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Два писмена задатка (по један у сваком полугодишту)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41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</w:tc>
        <w:tc>
          <w:tcPr>
            <w:tcW w:w="2039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 одговори ученика писаним путем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B871A3" w:rsidRDefault="00B871A3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B871A3" w:rsidRDefault="00B871A3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6B4BD9" w:rsidRDefault="006B4BD9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441415" w:rsidRDefault="00441415" w:rsidP="00441415">
      <w:pPr>
        <w:pStyle w:val="Heading3"/>
        <w:rPr>
          <w:rFonts w:asciiTheme="minorHAnsi" w:hAnsiTheme="minorHAnsi"/>
          <w:b w:val="0"/>
          <w:sz w:val="18"/>
          <w:szCs w:val="18"/>
          <w:u w:val="single"/>
        </w:rPr>
      </w:pPr>
    </w:p>
    <w:p w:rsidR="00441415" w:rsidRDefault="00441415" w:rsidP="00441415">
      <w:pPr>
        <w:pStyle w:val="Heading3"/>
        <w:rPr>
          <w:rFonts w:asciiTheme="minorHAnsi" w:hAnsiTheme="minorHAnsi"/>
          <w:b w:val="0"/>
          <w:sz w:val="18"/>
          <w:szCs w:val="18"/>
          <w:u w:val="single"/>
        </w:rPr>
      </w:pPr>
    </w:p>
    <w:p w:rsidR="00441415" w:rsidRPr="006E1654" w:rsidRDefault="00441415" w:rsidP="00441415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Latn-CS"/>
        </w:rPr>
      </w:pPr>
      <w:bookmarkStart w:id="241" w:name="_Toc532575177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 xml:space="preserve">РУСКИ ЈЕЗИК </w:t>
      </w:r>
      <w:r w:rsidRPr="006E1654">
        <w:rPr>
          <w:rFonts w:asciiTheme="minorHAnsi" w:hAnsiTheme="minorHAnsi"/>
          <w:b w:val="0"/>
          <w:sz w:val="18"/>
          <w:szCs w:val="18"/>
          <w:u w:val="single"/>
          <w:lang w:val="sr-Latn-CS"/>
        </w:rPr>
        <w:t>I</w:t>
      </w:r>
      <w:bookmarkEnd w:id="241"/>
    </w:p>
    <w:p w:rsidR="00441415" w:rsidRPr="006E1654" w:rsidRDefault="00441415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pPr w:leftFromText="180" w:rightFromText="180" w:vertAnchor="page" w:horzAnchor="margin" w:tblpY="5131"/>
        <w:tblW w:w="9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7"/>
        <w:gridCol w:w="2265"/>
        <w:gridCol w:w="2327"/>
        <w:gridCol w:w="2298"/>
      </w:tblGrid>
      <w:tr w:rsidR="006B4BD9" w:rsidRPr="006E1654" w:rsidTr="00441415">
        <w:trPr>
          <w:trHeight w:val="472"/>
        </w:trPr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                                     Наставни садржај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6B4BD9" w:rsidRPr="006E1654" w:rsidTr="00441415">
        <w:trPr>
          <w:trHeight w:val="228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Тише едешь ...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6B4BD9" w:rsidRPr="006E1654" w:rsidTr="00441415">
        <w:trPr>
          <w:trHeight w:val="228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Совет да любовь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6B4BD9" w:rsidRPr="006E1654" w:rsidTr="00441415">
        <w:trPr>
          <w:trHeight w:val="228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Записки юного врача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6B4BD9" w:rsidRPr="006E1654" w:rsidTr="00441415">
        <w:trPr>
          <w:trHeight w:val="228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 дорогу!  В дорогу!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441415">
        <w:trPr>
          <w:trHeight w:val="228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Вперёд, к природе!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441415">
        <w:trPr>
          <w:trHeight w:val="244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Человек с большой буквы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6B4BD9" w:rsidRPr="006E1654" w:rsidTr="00441415">
        <w:trPr>
          <w:trHeight w:val="244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Кино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441415">
        <w:trPr>
          <w:trHeight w:val="472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Дела давно минувших дней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6B4BD9" w:rsidRPr="006E1654" w:rsidTr="00441415">
        <w:trPr>
          <w:trHeight w:val="472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Книги – это духовное завещание ...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441415">
        <w:trPr>
          <w:trHeight w:val="228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Памят сердца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6B4BD9" w:rsidRPr="006E1654" w:rsidTr="00441415">
        <w:trPr>
          <w:trHeight w:val="244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441415">
        <w:trPr>
          <w:trHeight w:val="244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6B4BD9" w:rsidRPr="006E1654" w:rsidTr="00441415">
        <w:trPr>
          <w:trHeight w:val="244"/>
        </w:trPr>
        <w:tc>
          <w:tcPr>
            <w:tcW w:w="2327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26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2327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47</w:t>
            </w:r>
          </w:p>
        </w:tc>
        <w:tc>
          <w:tcPr>
            <w:tcW w:w="2298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</w:tr>
    </w:tbl>
    <w:p w:rsidR="00441415" w:rsidRDefault="00441415" w:rsidP="006B4BD9">
      <w:pPr>
        <w:rPr>
          <w:rFonts w:asciiTheme="minorHAnsi" w:hAnsiTheme="minorHAnsi"/>
          <w:b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441415" w:rsidRDefault="00441415" w:rsidP="006B4BD9">
      <w:pPr>
        <w:rPr>
          <w:rFonts w:asciiTheme="minorHAnsi" w:hAnsiTheme="minorHAnsi"/>
          <w:b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441415" w:rsidRPr="00441415" w:rsidRDefault="00441415" w:rsidP="00441415">
      <w:pPr>
        <w:rPr>
          <w:rFonts w:asciiTheme="minorHAnsi" w:hAnsiTheme="minorHAnsi"/>
          <w:sz w:val="18"/>
          <w:szCs w:val="18"/>
        </w:rPr>
      </w:pPr>
    </w:p>
    <w:p w:rsidR="006B4BD9" w:rsidRPr="00441415" w:rsidRDefault="006B4BD9" w:rsidP="00441415">
      <w:pPr>
        <w:rPr>
          <w:rFonts w:asciiTheme="minorHAnsi" w:hAnsiTheme="minorHAnsi"/>
          <w:sz w:val="18"/>
          <w:szCs w:val="18"/>
        </w:rPr>
      </w:pPr>
    </w:p>
    <w:tbl>
      <w:tblPr>
        <w:tblpPr w:leftFromText="180" w:rightFromText="180" w:vertAnchor="page" w:horzAnchor="margin" w:tblpY="13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55"/>
        <w:gridCol w:w="1562"/>
        <w:gridCol w:w="960"/>
        <w:gridCol w:w="2651"/>
        <w:gridCol w:w="2528"/>
      </w:tblGrid>
      <w:tr w:rsidR="00441415" w:rsidRPr="006E1654" w:rsidTr="00441415">
        <w:tc>
          <w:tcPr>
            <w:tcW w:w="1155" w:type="dxa"/>
          </w:tcPr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Редни број наставне теме</w:t>
            </w:r>
          </w:p>
        </w:tc>
        <w:tc>
          <w:tcPr>
            <w:tcW w:w="1562" w:type="dxa"/>
          </w:tcPr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Наставни садржај</w:t>
            </w:r>
          </w:p>
        </w:tc>
        <w:tc>
          <w:tcPr>
            <w:tcW w:w="960" w:type="dxa"/>
          </w:tcPr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Број часова</w:t>
            </w:r>
          </w:p>
        </w:tc>
        <w:tc>
          <w:tcPr>
            <w:tcW w:w="2651" w:type="dxa"/>
          </w:tcPr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Начин и поступак остваривања</w:t>
            </w:r>
          </w:p>
        </w:tc>
        <w:tc>
          <w:tcPr>
            <w:tcW w:w="2528" w:type="dxa"/>
          </w:tcPr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Активност ученика</w:t>
            </w:r>
          </w:p>
        </w:tc>
      </w:tr>
      <w:tr w:rsidR="00441415" w:rsidRPr="006E1654" w:rsidTr="00441415">
        <w:tc>
          <w:tcPr>
            <w:tcW w:w="1155" w:type="dxa"/>
          </w:tcPr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1.</w:t>
            </w:r>
          </w:p>
        </w:tc>
        <w:tc>
          <w:tcPr>
            <w:tcW w:w="1562" w:type="dxa"/>
          </w:tcPr>
          <w:p w:rsidR="00441415" w:rsidRPr="006E1654" w:rsidRDefault="00441415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Тише едешь дальше будешь</w:t>
            </w:r>
          </w:p>
        </w:tc>
        <w:tc>
          <w:tcPr>
            <w:tcW w:w="960" w:type="dxa"/>
          </w:tcPr>
          <w:p w:rsidR="00441415" w:rsidRPr="006E1654" w:rsidRDefault="00441415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651" w:type="dxa"/>
          </w:tcPr>
          <w:p w:rsidR="00441415" w:rsidRPr="006E1654" w:rsidRDefault="00441415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441415" w:rsidRPr="006E1654" w:rsidRDefault="00441415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441415" w:rsidRPr="006E1654" w:rsidRDefault="00441415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441415" w:rsidRPr="006E1654" w:rsidRDefault="00441415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441415" w:rsidRPr="006E1654" w:rsidRDefault="00441415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441415" w:rsidRPr="006E1654" w:rsidRDefault="00441415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441415" w:rsidRPr="006E1654" w:rsidRDefault="00441415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441415" w:rsidRPr="006E1654" w:rsidRDefault="00441415" w:rsidP="00441415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441415" w:rsidRPr="006E1654" w:rsidRDefault="00441415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Совет да любовь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Дискусија – полемика, расправа, постављање питања и супротстављање мишљења аргументима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Рад у малим или великим групама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rPr>
          <w:trHeight w:val="2708"/>
        </w:trPr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Записки юного врача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Игра по улогама – симулација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 дорогу!  В дорогу!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Рад у паровима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Одговарање на питања у вези са текстом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Вперёд, к природе!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 xml:space="preserve">Комуникативно интерактивни 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 xml:space="preserve">Постављање 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питања и давање одговора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6.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Человек с большой буквы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Дискусија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Кино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Дела давно минувших дней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Книги – это духовное завещание одного поколения другому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Памят сердца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441415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 xml:space="preserve">Израда граматичких 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вежбања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Читање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 xml:space="preserve">Аудирање и 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lastRenderedPageBreak/>
              <w:t>разумевање кратких текстова и дијалога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441415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Индивидуални присту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Писмена провера знања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960" w:type="dxa"/>
          </w:tcPr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651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Индивидуални присту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528" w:type="dxa"/>
          </w:tcPr>
          <w:p w:rsidR="006B4BD9" w:rsidRPr="006E1654" w:rsidRDefault="006B4BD9" w:rsidP="00441415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Писмена провера знања</w:t>
            </w:r>
          </w:p>
        </w:tc>
      </w:tr>
      <w:tr w:rsidR="006B4BD9" w:rsidRPr="006E1654" w:rsidTr="00441415">
        <w:tc>
          <w:tcPr>
            <w:tcW w:w="1155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62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60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72</w:t>
            </w:r>
          </w:p>
          <w:p w:rsidR="006B4BD9" w:rsidRPr="006E1654" w:rsidRDefault="006B4BD9" w:rsidP="00441415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651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28" w:type="dxa"/>
          </w:tcPr>
          <w:p w:rsidR="006B4BD9" w:rsidRPr="006E1654" w:rsidRDefault="006B4BD9" w:rsidP="00441415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b/>
          <w:sz w:val="18"/>
          <w:szCs w:val="18"/>
          <w:lang w:val="ru-RU"/>
        </w:rPr>
        <w:t xml:space="preserve">Циљ </w:t>
      </w:r>
      <w:r w:rsidRPr="006E1654">
        <w:rPr>
          <w:rFonts w:asciiTheme="minorHAnsi" w:hAnsiTheme="minorHAnsi"/>
          <w:sz w:val="18"/>
          <w:szCs w:val="18"/>
          <w:lang w:val="ru-RU"/>
        </w:rPr>
        <w:t xml:space="preserve">наставе страних језика је стицање, проширивање и продубљивање знања и умења у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свим језичким активностима, упознавање културног наслеђа створеног на датом страном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језику и оспособљавање за даље образовање и самообразовање.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b/>
          <w:sz w:val="18"/>
          <w:szCs w:val="18"/>
          <w:lang w:val="ru-RU"/>
        </w:rPr>
        <w:t>Задаци</w:t>
      </w:r>
      <w:r w:rsidRPr="006E1654">
        <w:rPr>
          <w:rFonts w:asciiTheme="minorHAnsi" w:hAnsiTheme="minorHAnsi"/>
          <w:sz w:val="18"/>
          <w:szCs w:val="18"/>
          <w:lang w:val="ru-RU"/>
        </w:rPr>
        <w:t xml:space="preserve"> наставе страних језика су да ученици: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усвоје говорни језик у оквиру нових 1.200 речи и израза што у току осам година учења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језика чини укупан фонд од око 2.600 речи и израза продуктивно, а рецептивно и више;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негују правилан изговор и интонацију уз обраћање посебне пажње на оне ритмичке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прозодијске схеме које су битне при усменом изражавању;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разумеју говор (непосредно и путем медија) и спонтано се изражавају у оквиру тема из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свакодневног живота и основне тематике из природних и друштвених наука;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овладају техником информативног читања и разумеју сложеније језичко-стилске структуре у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тексту, као и упознају особености језика читањем одломака из познатих књижевних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научно-популарних дела;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развијају способности правилног писменог изражавања, писања краћих самосталних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састава и њихове усмене интерпретације;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стичу нова сазнања о карактеристикама земаља и народа чији се језик учи, посебно оних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које су битне за разумевање језика и културе тог народа;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упознају оне историјске догађаје који су од значаја и у светским оквирима и научнотехничких достигнућа земаља чији се језик учи, уз избор одговарајућих садржаја и у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корелацији с другим образовно-васпитним подручјима;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оспособе се за вођење разговора о нашој земљи, њеним лепотама, културним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историјским тековинама; 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стичу општу културу и развијају међукултурну сарадњу и толеранцију, моралне, радне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естетске вредности, као и интелектуалне способности, машту и креативност;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оспособе се за даље образовање и самообразовање коришћењем речника, лексикона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друге приручне литературе.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Комуникативне функције: обнављање, утврђивање и проширивање оних комуникативних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јединица са којима се ученик упознао у основној школи: ословљавање познате и непознате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особе; исказивање свиђања и несвиђања, слагања и неслагања са мишљењем саговорника;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тражење и давање дозволе; честитање и исказивање лепих жеља; позивање у госте,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прихватање и неприхватање позива; обавештење и упозорење; предлагање да се нешто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уради; одобравање или неодобравање нечијих поступака; приговори, жалбе; изражавање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чуђења, изненађења, уверености, претпоставке или сумње; давање савета; исказивање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симпатија, преференције, саучешћа; изражавање физичких тегоба, расположења. И разред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САДРЖАЈ ПРОГРАМА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Тематика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Из живота младих: нова средина и другови; спортска такмичења.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Породица и друштво: спољни изглед и особине чланова породице; чланови породице у кући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ван ње; ситуације из свакодневног живота и на радном месту; односи у породици и друштву.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Из савременог живота и тековина културе и науке народа чији се језик учи и наших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народа: природне лепоте и заштита човекове средине; путовање и коришћење саобраћајних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средстава; из историјске и културне прошлости; културне и привредне манифестације које су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lastRenderedPageBreak/>
        <w:t xml:space="preserve">постале традиционалне; из живота и рада познатих људи; актуелне теме од васпитног значаја.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Школски писмени задаци: по један писмени задатак у сваком полугодишту.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Лектира: до 15 страница тематски занимљивог, језички приступачног текста који одговара </w:t>
      </w: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интересовању и предзнањима ученика.</w:t>
      </w: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6B4BD9" w:rsidRPr="00AC6FD1" w:rsidRDefault="00B871A3" w:rsidP="00B871A3">
      <w:pPr>
        <w:pStyle w:val="Heading2"/>
        <w:rPr>
          <w:rFonts w:asciiTheme="minorHAnsi" w:hAnsiTheme="minorHAnsi"/>
          <w:b w:val="0"/>
          <w:i/>
          <w:sz w:val="18"/>
          <w:szCs w:val="18"/>
          <w:u w:val="single"/>
          <w:lang w:val="sr-Cyrl-CS"/>
        </w:rPr>
      </w:pPr>
      <w:bookmarkStart w:id="242" w:name="_Toc532575178"/>
      <w:r w:rsidRPr="00AC6FD1">
        <w:rPr>
          <w:rFonts w:asciiTheme="minorHAnsi" w:hAnsiTheme="minorHAnsi"/>
          <w:b w:val="0"/>
          <w:i/>
          <w:sz w:val="18"/>
          <w:szCs w:val="18"/>
          <w:u w:val="single"/>
          <w:lang w:val="sr-Cyrl-CS"/>
        </w:rPr>
        <w:t>Други страни језик</w:t>
      </w:r>
      <w:bookmarkEnd w:id="242"/>
    </w:p>
    <w:p w:rsidR="006B4BD9" w:rsidRPr="006E1654" w:rsidRDefault="006B4BD9" w:rsidP="00B871A3">
      <w:pPr>
        <w:pStyle w:val="Heading3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43" w:name="_Toc532575179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ФРАНЦУСКИ ЈЕЗИК</w:t>
      </w:r>
      <w:r w:rsidRPr="006E1654">
        <w:rPr>
          <w:rFonts w:asciiTheme="minorHAnsi" w:hAnsiTheme="minorHAnsi"/>
          <w:b w:val="0"/>
          <w:sz w:val="18"/>
          <w:szCs w:val="18"/>
          <w:u w:val="single"/>
        </w:rPr>
        <w:t>II</w:t>
      </w:r>
      <w:bookmarkEnd w:id="243"/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b/>
          <w:bCs/>
          <w:sz w:val="18"/>
          <w:szCs w:val="18"/>
        </w:rPr>
        <w:t>Циљ и задаци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Циљ наставе другог страног језика је стицање нових знања и овладавање новим језичким системом што доприноси проширивању и богаћењу општих изражајних и интелектуалних могућности ученика, упознавање културе, обичаја, и начина живота народа чији се језик учи као и развијање естетских и моралних вредности.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Задаци наставе другог страног језика су да ученици: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упознају основне карактеристике система језика и језичких структура и усвоје око 1.400 најфреквентнијих речи и израза;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усвоје правилни изговор и интонацију;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разумеју саговорника и усмено излагање о темама из свакодневног живота;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овладају техником гласног читања и читања у себи и разумеју једноставне текстове с темама из свакодневног живота, текстова са научно-популарним садржајима и сл.;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савладају основе ортографије ради коректног писменог изражавања у оквирима усвојене лексике и језичких структура;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оспособе за давање информација о себи, о свом дому, о нашој земљи, њеним природним лепотама и културно-историјским тековинама;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упознају са начином живота народа чији језик уче и тековинама њихове културе и цивилизације;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развију интелектуалне особености и подигну општи образовни и културни ниво;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изграде свест о потреби сарадње и толеранције међу народима;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овладају методама за даљи самосталан рад на богаћењу и усавршавању стеченог језичког знања.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6E1654">
        <w:rPr>
          <w:rFonts w:asciiTheme="minorHAnsi" w:hAnsiTheme="minorHAnsi" w:cs="Times New Roman"/>
          <w:sz w:val="18"/>
          <w:szCs w:val="18"/>
        </w:rPr>
        <w:t>исказивање физичких тегоба, расположења, нерасположења, радости, забринутости, исказивање симпатије; давање предности, савета.</w:t>
      </w:r>
    </w:p>
    <w:p w:rsidR="006B4BD9" w:rsidRPr="006E1654" w:rsidRDefault="006B4BD9" w:rsidP="006B4BD9">
      <w:pPr>
        <w:pStyle w:val="1tekst"/>
        <w:ind w:left="0" w:right="-1" w:firstLine="0"/>
        <w:rPr>
          <w:rFonts w:asciiTheme="minorHAnsi" w:hAnsiTheme="minorHAnsi" w:cs="Times New Roman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Фонд часова: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Седмични фонд: 2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Годишњи фонд: 7</w:t>
      </w:r>
      <w:r w:rsidRPr="006E1654">
        <w:rPr>
          <w:rFonts w:asciiTheme="minorHAnsi" w:hAnsiTheme="minorHAnsi"/>
          <w:sz w:val="18"/>
          <w:szCs w:val="18"/>
          <w:lang w:val="ru-RU"/>
        </w:rPr>
        <w:t>2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1800"/>
        <w:gridCol w:w="1620"/>
        <w:gridCol w:w="1440"/>
      </w:tblGrid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Бр. часова ост. типова часа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la langue française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l’amour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l’intelligence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Du cinéma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Des voyages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la musique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6B4BD9" w:rsidRPr="006E1654" w:rsidTr="00D72FC0">
        <w:trPr>
          <w:trHeight w:val="910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la démocratie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l’informatique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la peur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l’art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6B4BD9" w:rsidRPr="006E1654" w:rsidTr="00D72FC0">
        <w:trPr>
          <w:trHeight w:val="862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41</w:t>
            </w: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31</w:t>
            </w: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910"/>
        </w:trPr>
        <w:tc>
          <w:tcPr>
            <w:tcW w:w="298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72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520"/>
        <w:gridCol w:w="2700"/>
        <w:gridCol w:w="3060"/>
      </w:tblGrid>
      <w:tr w:rsidR="006B4BD9" w:rsidRPr="006E1654" w:rsidTr="00D72FC0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Ред. бр.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нас. теме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6B4BD9" w:rsidRPr="002D6786" w:rsidTr="00E41AC3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la langue française</w:t>
            </w:r>
          </w:p>
        </w:tc>
        <w:tc>
          <w:tcPr>
            <w:tcW w:w="2700" w:type="dxa"/>
            <w:tcBorders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у групама</w:t>
            </w:r>
          </w:p>
        </w:tc>
        <w:tc>
          <w:tcPr>
            <w:tcW w:w="3060" w:type="dxa"/>
            <w:tcBorders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слушање и реаговање на упутства наставника</w:t>
            </w:r>
          </w:p>
        </w:tc>
      </w:tr>
      <w:tr w:rsidR="006B4BD9" w:rsidRPr="002D6786" w:rsidTr="00E41AC3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l’amour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tcBorders>
              <w:top w:val="nil"/>
              <w:bottom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читање текста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текста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граматичка анализа текста</w:t>
            </w:r>
          </w:p>
        </w:tc>
      </w:tr>
      <w:tr w:rsidR="006B4BD9" w:rsidRPr="002D6786" w:rsidTr="00E41AC3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III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l’intelligence</w:t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 метода</w:t>
            </w:r>
          </w:p>
        </w:tc>
        <w:tc>
          <w:tcPr>
            <w:tcW w:w="3060" w:type="dxa"/>
            <w:tcBorders>
              <w:top w:val="single" w:sz="4" w:space="0" w:color="auto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писање састава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учење песмица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писање диктата</w:t>
            </w:r>
          </w:p>
        </w:tc>
      </w:tr>
      <w:tr w:rsidR="006B4BD9" w:rsidRPr="002D6786" w:rsidTr="00D72FC0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Du cinéma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са француског на српски и обратно</w:t>
            </w:r>
          </w:p>
        </w:tc>
      </w:tr>
      <w:tr w:rsidR="006B4BD9" w:rsidRPr="002D6786" w:rsidTr="00D72FC0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Des voyages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демонстрација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упознавање са француском културом и цивилизацијом</w:t>
            </w:r>
          </w:p>
        </w:tc>
      </w:tr>
      <w:tr w:rsidR="006B4BD9" w:rsidRPr="002D6786" w:rsidTr="00D72FC0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VI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la musique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-п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овезивање садржаја текстова са подацима из француске цивилизације</w:t>
            </w:r>
          </w:p>
        </w:tc>
      </w:tr>
      <w:tr w:rsidR="006B4BD9" w:rsidRPr="006E1654" w:rsidTr="00D72FC0">
        <w:trPr>
          <w:trHeight w:val="1006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VII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la démocratie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VIII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l’informatique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IX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la peur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X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De l’art</w:t>
            </w:r>
          </w:p>
        </w:tc>
        <w:tc>
          <w:tcPr>
            <w:tcW w:w="2700" w:type="dxa"/>
            <w:tcBorders>
              <w:top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rPr>
          <w:trHeight w:val="953"/>
        </w:trPr>
        <w:tc>
          <w:tcPr>
            <w:tcW w:w="13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XI</w:t>
            </w:r>
          </w:p>
        </w:tc>
        <w:tc>
          <w:tcPr>
            <w:tcW w:w="252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270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метода писмене провере</w:t>
            </w:r>
          </w:p>
        </w:tc>
        <w:tc>
          <w:tcPr>
            <w:tcW w:w="30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давање одговора на постављене захтеве</w:t>
            </w:r>
          </w:p>
        </w:tc>
      </w:tr>
    </w:tbl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D23416" w:rsidRDefault="00D23416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D23416" w:rsidRDefault="00D23416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D23416" w:rsidRDefault="00D23416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D23416" w:rsidRDefault="00D23416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D23416" w:rsidRDefault="00D23416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D23416" w:rsidRDefault="00D23416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D23416" w:rsidRDefault="00D23416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146BBA" w:rsidRDefault="00146BBA" w:rsidP="00D23416">
      <w:pPr>
        <w:pStyle w:val="Heading3"/>
        <w:rPr>
          <w:rFonts w:asciiTheme="minorHAnsi" w:hAnsiTheme="minorHAnsi"/>
          <w:b w:val="0"/>
          <w:i/>
          <w:sz w:val="18"/>
          <w:szCs w:val="18"/>
          <w:u w:val="single"/>
        </w:rPr>
      </w:pPr>
    </w:p>
    <w:p w:rsidR="00146BBA" w:rsidRDefault="00146BBA" w:rsidP="00D23416">
      <w:pPr>
        <w:pStyle w:val="Heading3"/>
        <w:rPr>
          <w:rFonts w:asciiTheme="minorHAnsi" w:hAnsiTheme="minorHAnsi"/>
          <w:b w:val="0"/>
          <w:i/>
          <w:sz w:val="18"/>
          <w:szCs w:val="18"/>
          <w:u w:val="single"/>
        </w:rPr>
      </w:pPr>
    </w:p>
    <w:p w:rsidR="00146BBA" w:rsidRDefault="00146BBA" w:rsidP="00D23416">
      <w:pPr>
        <w:pStyle w:val="Heading3"/>
        <w:rPr>
          <w:rFonts w:asciiTheme="minorHAnsi" w:hAnsiTheme="minorHAnsi"/>
          <w:b w:val="0"/>
          <w:i/>
          <w:sz w:val="18"/>
          <w:szCs w:val="18"/>
          <w:u w:val="single"/>
        </w:rPr>
      </w:pPr>
    </w:p>
    <w:p w:rsidR="00D23416" w:rsidRPr="00D23416" w:rsidRDefault="00D23416" w:rsidP="00D23416">
      <w:pPr>
        <w:pStyle w:val="Heading3"/>
        <w:rPr>
          <w:rFonts w:asciiTheme="minorHAnsi" w:hAnsiTheme="minorHAnsi"/>
          <w:b w:val="0"/>
          <w:i/>
          <w:sz w:val="18"/>
          <w:szCs w:val="18"/>
          <w:u w:val="single"/>
        </w:rPr>
      </w:pPr>
      <w:bookmarkStart w:id="244" w:name="_Toc532575180"/>
      <w:r>
        <w:rPr>
          <w:rFonts w:asciiTheme="minorHAnsi" w:hAnsiTheme="minorHAnsi"/>
          <w:b w:val="0"/>
          <w:i/>
          <w:sz w:val="18"/>
          <w:szCs w:val="18"/>
          <w:u w:val="single"/>
          <w:lang w:val="sr-Cyrl-CS"/>
        </w:rPr>
        <w:t xml:space="preserve">Руски </w:t>
      </w:r>
      <w:r>
        <w:rPr>
          <w:rFonts w:asciiTheme="minorHAnsi" w:hAnsiTheme="minorHAnsi"/>
          <w:b w:val="0"/>
          <w:i/>
          <w:sz w:val="18"/>
          <w:szCs w:val="18"/>
          <w:u w:val="single"/>
        </w:rPr>
        <w:t>II</w:t>
      </w:r>
      <w:bookmarkEnd w:id="244"/>
    </w:p>
    <w:p w:rsidR="00D23416" w:rsidRDefault="00D23416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Default="006B4BD9" w:rsidP="006B4BD9">
      <w:pPr>
        <w:rPr>
          <w:rFonts w:asciiTheme="minorHAnsi" w:hAnsiTheme="minorHAnsi"/>
          <w:b/>
          <w:sz w:val="18"/>
          <w:szCs w:val="18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146BBA" w:rsidRDefault="00146BBA" w:rsidP="006B4BD9">
      <w:pPr>
        <w:rPr>
          <w:rFonts w:asciiTheme="minorHAnsi" w:hAnsiTheme="minorHAnsi"/>
          <w:b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1"/>
        <w:gridCol w:w="2150"/>
        <w:gridCol w:w="2218"/>
        <w:gridCol w:w="2187"/>
      </w:tblGrid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                     Наставни садржај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Язык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 Сербии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История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Природа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Дружба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Туризм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Административные ... 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 России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Обычаи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Старинные города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Современная молодёж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146BBA" w:rsidRPr="006E1654" w:rsidTr="007566D1">
        <w:tc>
          <w:tcPr>
            <w:tcW w:w="2353" w:type="dxa"/>
          </w:tcPr>
          <w:p w:rsidR="00146BBA" w:rsidRPr="006E1654" w:rsidRDefault="00146BBA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275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2316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47</w:t>
            </w:r>
          </w:p>
        </w:tc>
        <w:tc>
          <w:tcPr>
            <w:tcW w:w="2299" w:type="dxa"/>
          </w:tcPr>
          <w:p w:rsidR="00146BBA" w:rsidRPr="006E1654" w:rsidRDefault="00146BBA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</w:tr>
    </w:tbl>
    <w:p w:rsidR="00146BBA" w:rsidRDefault="00146BBA" w:rsidP="006B4BD9">
      <w:pPr>
        <w:rPr>
          <w:rFonts w:asciiTheme="minorHAnsi" w:hAnsiTheme="minorHAnsi"/>
          <w:b/>
          <w:sz w:val="18"/>
          <w:szCs w:val="18"/>
        </w:rPr>
      </w:pPr>
    </w:p>
    <w:p w:rsidR="00146BBA" w:rsidRDefault="00146BBA" w:rsidP="006B4BD9">
      <w:pPr>
        <w:rPr>
          <w:rFonts w:asciiTheme="minorHAnsi" w:hAnsiTheme="minorHAnsi"/>
          <w:b/>
          <w:sz w:val="18"/>
          <w:szCs w:val="18"/>
        </w:rPr>
      </w:pPr>
    </w:p>
    <w:p w:rsidR="00146BBA" w:rsidRDefault="00146BBA" w:rsidP="006B4BD9">
      <w:pPr>
        <w:rPr>
          <w:rFonts w:asciiTheme="minorHAnsi" w:hAnsiTheme="minorHAnsi"/>
          <w:b/>
          <w:sz w:val="18"/>
          <w:szCs w:val="18"/>
        </w:rPr>
      </w:pPr>
    </w:p>
    <w:p w:rsidR="00146BBA" w:rsidRDefault="00146BBA" w:rsidP="006B4BD9">
      <w:pPr>
        <w:rPr>
          <w:rFonts w:asciiTheme="minorHAnsi" w:hAnsiTheme="minorHAnsi"/>
          <w:b/>
          <w:sz w:val="18"/>
          <w:szCs w:val="18"/>
        </w:rPr>
      </w:pPr>
    </w:p>
    <w:p w:rsidR="00146BBA" w:rsidRPr="00146BBA" w:rsidRDefault="00146BBA" w:rsidP="006B4BD9">
      <w:pPr>
        <w:rPr>
          <w:rFonts w:asciiTheme="minorHAnsi" w:hAnsiTheme="minorHAnsi"/>
          <w:b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7"/>
        <w:gridCol w:w="1815"/>
        <w:gridCol w:w="856"/>
        <w:gridCol w:w="2619"/>
        <w:gridCol w:w="2499"/>
      </w:tblGrid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667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54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Язык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 Сербии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Дискусија – полемика, расправа, постављање питања и супротстављање мишљења аргументима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 xml:space="preserve">Рад у малим или 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lastRenderedPageBreak/>
              <w:t>великим групама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3.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История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Игра по улогама – симулација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Природа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Рад у паровима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Одговарање на питања у вези са текстом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Дружба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Туризм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Дискусија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Административные формальности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Постављање питања и давање одговора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lastRenderedPageBreak/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8.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 России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Обычаи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Старинные города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Современная молодёж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6B4BD9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Комуникативно интерактивни приступ</w:t>
            </w:r>
          </w:p>
          <w:p w:rsidR="006B4BD9" w:rsidRPr="006E1654" w:rsidRDefault="006B4BD9" w:rsidP="006B4BD9">
            <w:pPr>
              <w:numPr>
                <w:ilvl w:val="0"/>
                <w:numId w:val="15"/>
              </w:num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2" w:type="dxa"/>
          </w:tcPr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Читање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Учествовање у лингводидактичким играма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i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Препричавање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Говорне вежбе</w:t>
            </w:r>
          </w:p>
          <w:p w:rsidR="006B4BD9" w:rsidRPr="006E1654" w:rsidRDefault="006B4BD9" w:rsidP="006B4BD9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Конверзација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Граматичка вежбања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7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Индивидуални присту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54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Писмена провера знања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Контрольная  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работа</w:t>
            </w:r>
          </w:p>
        </w:tc>
        <w:tc>
          <w:tcPr>
            <w:tcW w:w="94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</w:t>
            </w:r>
          </w:p>
        </w:tc>
        <w:tc>
          <w:tcPr>
            <w:tcW w:w="2667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Индивидуални присту</w:t>
            </w:r>
            <w:r w:rsidRPr="006E1654">
              <w:rPr>
                <w:rFonts w:asciiTheme="minorHAnsi" w:hAnsiTheme="minorHAnsi"/>
                <w:bCs/>
                <w:i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54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i/>
                <w:sz w:val="18"/>
                <w:szCs w:val="18"/>
              </w:rPr>
              <w:t>Писмена провера знања</w:t>
            </w:r>
          </w:p>
        </w:tc>
      </w:tr>
      <w:tr w:rsidR="006B4BD9" w:rsidRPr="006E1654" w:rsidTr="00D72FC0">
        <w:tc>
          <w:tcPr>
            <w:tcW w:w="11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93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94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72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667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4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b/>
          <w:sz w:val="18"/>
          <w:szCs w:val="18"/>
          <w:lang w:val="ru-RU"/>
        </w:rPr>
        <w:t xml:space="preserve">Циљ </w:t>
      </w:r>
      <w:r w:rsidRPr="006E1654">
        <w:rPr>
          <w:rFonts w:asciiTheme="minorHAnsi" w:hAnsiTheme="minorHAnsi"/>
          <w:sz w:val="18"/>
          <w:szCs w:val="18"/>
          <w:lang w:val="ru-RU"/>
        </w:rPr>
        <w:t xml:space="preserve">наставе страних језика је стицање, проширивање и продубљивање знања и умења у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свим језичким активностима, упознавање културног наслеђа створеног на датом страном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језику и оспособљавање за даље образовање и самообразовање.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b/>
          <w:sz w:val="18"/>
          <w:szCs w:val="18"/>
          <w:lang w:val="ru-RU"/>
        </w:rPr>
        <w:t>Задаци</w:t>
      </w:r>
      <w:r w:rsidRPr="006E1654">
        <w:rPr>
          <w:rFonts w:asciiTheme="minorHAnsi" w:hAnsiTheme="minorHAnsi"/>
          <w:sz w:val="18"/>
          <w:szCs w:val="18"/>
          <w:lang w:val="ru-RU"/>
        </w:rPr>
        <w:t xml:space="preserve"> наставе страних језика су да ученици: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усвоје говорни језик у оквиру нових 1.200 речи и израза што у току осам година учења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језика чини укупан фонд од око 2.600 речи и израза продуктивно, а рецептивно и више;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негују правилан изговор и интонацију уз обраћање посебне пажње на оне ритмичке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прозодијске схеме које су битне при усменом изражавању;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разумеју говор (непосредно и путем медија) и спонтано се изражавају у оквиру тема из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свакодневног живота и основне тематике из природних и друштвених наука;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овладају техником информативног читања и разумеју сложеније језичко-стилске структуре у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тексту, као и упознају особености језика читањем одломака из познатих књижевних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научно-популарних дела;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развијају способности правилног писменог изражавања, писања краћих самосталних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састава и њихове усмене интерпретације;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стичу нова сазнања о карактеристикама земаља и народа чији се језик учи, посебно оних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које су битне за разумевање језика и културе тог народа;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упознају оне историјске догађаје који су од значаја и у светским оквирима и научнотехничких достигнућа земаља чији се језик учи, уз избор одговарајућих садржаја и у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корелацији с другим образовно-васпитним подручјима;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оспособе се за вођење разговора о нашој земљи, њеним лепотама, културним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историјским тековинама; 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стичу општу културу и развијају међукултурну сарадњу и толеранцију, моралне, радне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естетске вредности, као и интелектуалне способности, машту и креативност;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- оспособе се за даље образовање и самообразовање коришћењем речника, лексикона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друге приручне литературе.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Комуникативне функције: обнављање, утврђивање и проширивање оних комуникативних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јединица са којима се ученик упознао у основној школи: ословљавање познате и непознате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особе; исказивање свиђања и несвиђања, слагања и неслагања са мишљењем саговорника;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тражење и давање дозволе; честитање и исказивање лепих жеља; позивање у госте,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прихватање и неприхватање позива; обавештење и упозорење; предлагање да се нешто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уради; одобравање или неодобравање нечијих поступака; приговори, жалбе; изражавање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чуђења, изненађења, уверености, претпоставке или сумње; давање савета; исказивање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симпатија, преференције, саучешћа; изражавање физичких тегоба, расположења. И разред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САДРЖАЈ ПРОГРАМА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Тематика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Из живота младих: нова средина и другови; спортска такмичења.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Породица и друштво: спољни изглед и особине чланова породице; чланови породице у кући и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ван ње; ситуације из свакодневног живота и на радном месту; односи у породици и друштву.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Из савременог живота и тековина културе и науке народа чији се језик учи и наших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народа: природне лепоте и заштита човекове средине; путовање и коришћење саобраћајних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средстава; из историјске и културне прошлости; културне и привредне манифестације које су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постале традиционалне; из живота и рада познатих људи; актуелне теме од васпитног значаја.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Школски писмени задаци: по један писмени задатак у сваком полугодишту.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 xml:space="preserve">Лектира: до 15 страница тематски занимљивог, језички приступачног текста који одговара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интересовању и предзнањима ученика.</w:t>
      </w: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45" w:name="_Toc532575181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lastRenderedPageBreak/>
        <w:t>ФИЛОЗОФИЈА (ЛОГИКА)</w:t>
      </w:r>
      <w:bookmarkEnd w:id="245"/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6B4BD9" w:rsidRPr="006E1654" w:rsidRDefault="006B4BD9" w:rsidP="006B4BD9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b/>
          <w:sz w:val="18"/>
          <w:szCs w:val="18"/>
        </w:rPr>
      </w:pP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0"/>
        <w:gridCol w:w="1440"/>
        <w:gridCol w:w="1440"/>
        <w:gridCol w:w="1440"/>
      </w:tblGrid>
      <w:tr w:rsidR="006B4BD9" w:rsidRPr="006E1654" w:rsidTr="00D72FC0">
        <w:tc>
          <w:tcPr>
            <w:tcW w:w="450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Број 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br/>
              <w:t>часова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Укупан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број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</w:tc>
      </w:tr>
      <w:tr w:rsidR="006B4BD9" w:rsidRPr="006E1654" w:rsidTr="00D72FC0">
        <w:tc>
          <w:tcPr>
            <w:tcW w:w="450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Увод (предметлогике и проблемисазнања)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6B4BD9" w:rsidRPr="006E1654" w:rsidTr="00D72FC0">
        <w:tc>
          <w:tcPr>
            <w:tcW w:w="450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Учење о елементимамишљења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48</w:t>
            </w:r>
          </w:p>
        </w:tc>
      </w:tr>
      <w:tr w:rsidR="006B4BD9" w:rsidRPr="006E1654" w:rsidTr="00D72FC0">
        <w:tc>
          <w:tcPr>
            <w:tcW w:w="450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Методологијаистраживања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</w:tr>
      <w:tr w:rsidR="006B4BD9" w:rsidRPr="006E1654" w:rsidTr="00D72FC0">
        <w:tc>
          <w:tcPr>
            <w:tcW w:w="450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49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23</w:t>
            </w:r>
          </w:p>
        </w:tc>
        <w:tc>
          <w:tcPr>
            <w:tcW w:w="144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72</w:t>
            </w:r>
          </w:p>
        </w:tc>
      </w:tr>
    </w:tbl>
    <w:p w:rsidR="006B4BD9" w:rsidRPr="006E1654" w:rsidRDefault="006B4BD9" w:rsidP="006B4BD9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Циљ</w:t>
      </w:r>
      <w:r w:rsidRPr="006E1654">
        <w:rPr>
          <w:rFonts w:asciiTheme="minorHAnsi" w:hAnsiTheme="minorHAnsi"/>
          <w:sz w:val="18"/>
          <w:szCs w:val="18"/>
          <w:lang w:val="sr-Cyrl-CS"/>
        </w:rPr>
        <w:t>- да ученици овладају знањима о елементима и принципима ваљане мисли и активно их користе у структурисању властитог сазнања и алгоритамском решавању проблема;</w:t>
      </w:r>
    </w:p>
    <w:p w:rsidR="006B4BD9" w:rsidRPr="006E1654" w:rsidRDefault="006B4BD9" w:rsidP="006B4BD9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Задаци</w:t>
      </w:r>
      <w:r w:rsidRPr="006E1654">
        <w:rPr>
          <w:rFonts w:asciiTheme="minorHAnsi" w:hAnsiTheme="minorHAnsi"/>
          <w:sz w:val="18"/>
          <w:szCs w:val="18"/>
          <w:lang w:val="sr-Cyrl-CS"/>
        </w:rPr>
        <w:t>:</w:t>
      </w:r>
    </w:p>
    <w:p w:rsidR="006B4BD9" w:rsidRPr="006E1654" w:rsidRDefault="006B4BD9" w:rsidP="006B4BD9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 да ученици разумеју структуру сазнајних способности, сложени однос језика и мишљења у процесу сазнавања и развију осетљивост за типичне грешеке у закључивању и доказивању присутне у свакодневној комуникацији;</w:t>
      </w:r>
    </w:p>
    <w:p w:rsidR="006B4BD9" w:rsidRPr="006E1654" w:rsidRDefault="006B4BD9" w:rsidP="006B4BD9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 познају методолошку структуру научног и филозофског истраживања и оспособе се за примену критичко-рационалних метода у решавању практичних и теоријских проблема;</w:t>
      </w:r>
    </w:p>
    <w:p w:rsidR="006B4BD9" w:rsidRPr="006E1654" w:rsidRDefault="006B4BD9" w:rsidP="006B4BD9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 доведу у везу властита мисаона искуства са карактеристичним филозофским проблемима и упознајући различита филозофска становишта стекну свест о сложености и креативној компоненти интелектуалног напора да се проникне у структуру стварности;</w:t>
      </w:r>
    </w:p>
    <w:p w:rsidR="006B4BD9" w:rsidRPr="00AC6FD1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6"/>
        <w:gridCol w:w="1861"/>
        <w:gridCol w:w="1552"/>
        <w:gridCol w:w="1858"/>
        <w:gridCol w:w="1941"/>
      </w:tblGrid>
      <w:tr w:rsidR="006B4BD9" w:rsidRPr="006E1654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6B4BD9" w:rsidRPr="002D6786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AC6FD1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Увод </w:t>
            </w:r>
          </w:p>
          <w:p w:rsidR="006B4BD9" w:rsidRPr="00AC6FD1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AC6FD1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(предмет логике и проблеми сазнања)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 + 1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-Фронтални 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</w:tc>
      </w:tr>
      <w:tr w:rsidR="006B4BD9" w:rsidRPr="006E1654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Учење о елементима мишљења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32+16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-решавање проблемских 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Средњовековна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16 + 10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решавање проблемских задатака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6B4BD9" w:rsidRPr="006E1654" w:rsidRDefault="006B4BD9" w:rsidP="006B4BD9">
      <w:pPr>
        <w:tabs>
          <w:tab w:val="left" w:pos="9090"/>
        </w:tabs>
        <w:ind w:right="-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227D12" w:rsidRDefault="00227D12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227D12" w:rsidRDefault="00227D12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46" w:name="_Toc532575182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ИСТОРИЈА</w:t>
      </w:r>
      <w:bookmarkEnd w:id="246"/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6B4BD9" w:rsidRPr="006E1654" w:rsidTr="00D72FC0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6B4BD9" w:rsidRPr="006E1654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Европа и свет последњих деценија 19.века и почетком 20.века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6B4BD9" w:rsidRPr="006E1654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Србија и Црна Гора као независне државе.Срби под влашћу Турске и Аустроугарске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6B4BD9" w:rsidRPr="006E1654" w:rsidTr="00D72FC0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 w:eastAsia="sr-Latn-CS"/>
              </w:rPr>
              <w:t>Први светски рат-Велики рат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6B4BD9" w:rsidRPr="006E1654" w:rsidTr="00D72FC0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Свет и Европа између Првог и Другог светског рата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6B4BD9" w:rsidRPr="006E1654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Југословенска краљевина 1918- 1941.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Други светски рат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6B4BD9" w:rsidRPr="006E1654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Југославија у Другом светском рату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6B4BD9" w:rsidRPr="006E1654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Свет после Другог светског рата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6B4BD9" w:rsidRPr="006E1654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Југославија после Другог светског рата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40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1429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72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Циљеви наставе историје су:</w:t>
      </w:r>
    </w:p>
    <w:p w:rsidR="006B4BD9" w:rsidRPr="006E1654" w:rsidRDefault="006B4BD9" w:rsidP="006B4BD9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Разумевање теоријских основа историјске науке и примена основних елемената методологије историјских  истраживања</w:t>
      </w:r>
    </w:p>
    <w:p w:rsidR="006B4BD9" w:rsidRPr="006E1654" w:rsidRDefault="006B4BD9" w:rsidP="006B4BD9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разумевање континуитета, променљивости и развојности друштвених и културних појава карактеристичних за праисторију и раздобље старог века</w:t>
      </w:r>
    </w:p>
    <w:p w:rsidR="006B4BD9" w:rsidRPr="006E1654" w:rsidRDefault="006B4BD9" w:rsidP="006B4BD9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познавање политичких, економских, друштвених, правних и установа културе епохе старог века</w:t>
      </w:r>
    </w:p>
    <w:p w:rsidR="006B4BD9" w:rsidRPr="006E1654" w:rsidRDefault="006B4BD9" w:rsidP="006B4BD9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способности учења, истраживања и критичког мишљења</w:t>
      </w:r>
    </w:p>
    <w:p w:rsidR="006B4BD9" w:rsidRPr="006E1654" w:rsidRDefault="006B4BD9" w:rsidP="006B4BD9">
      <w:pPr>
        <w:numPr>
          <w:ilvl w:val="0"/>
          <w:numId w:val="22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неговање свести о припадности европској цивилизацији</w:t>
      </w: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6B4BD9" w:rsidRPr="006E1654" w:rsidRDefault="006B4BD9" w:rsidP="006B4BD9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разуме теоријске и методолошке специфичности историјске науке</w:t>
      </w:r>
    </w:p>
    <w:p w:rsidR="006B4BD9" w:rsidRPr="006E1654" w:rsidRDefault="006B4BD9" w:rsidP="006B4BD9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разуме и може да објасни специфичне друштвене и културне појаве и процесе старог века и њихову развојност</w:t>
      </w:r>
    </w:p>
    <w:p w:rsidR="006B4BD9" w:rsidRPr="006E1654" w:rsidRDefault="006B4BD9" w:rsidP="006B4BD9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разумети устројство и функцију политичких, правних, економских, друштвених и културних установа античког доба и може да их упореди са савременим</w:t>
      </w:r>
    </w:p>
    <w:p w:rsidR="006B4BD9" w:rsidRPr="006E1654" w:rsidRDefault="006B4BD9" w:rsidP="006B4BD9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знати да користи писане, графичке и ликовне изворе информација</w:t>
      </w:r>
    </w:p>
    <w:p w:rsidR="006B4BD9" w:rsidRPr="006E1654" w:rsidRDefault="006B4BD9" w:rsidP="006B4BD9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знати да разликује битне од небитних информација и да процењује њихову вредност</w:t>
      </w:r>
    </w:p>
    <w:p w:rsidR="006B4BD9" w:rsidRPr="006E1654" w:rsidRDefault="006B4BD9" w:rsidP="006B4BD9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разумети друштвене и културне вредности и норме античке епохе</w:t>
      </w:r>
    </w:p>
    <w:p w:rsidR="006B4BD9" w:rsidRPr="006E1654" w:rsidRDefault="006B4BD9" w:rsidP="006B4BD9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имати свест о континуитету и везама савремене европске цивилизације и античке цивилизације</w:t>
      </w:r>
    </w:p>
    <w:p w:rsidR="006B4BD9" w:rsidRPr="006E1654" w:rsidRDefault="006B4BD9" w:rsidP="006B4BD9">
      <w:pPr>
        <w:numPr>
          <w:ilvl w:val="0"/>
          <w:numId w:val="23"/>
        </w:num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имати одговоран однос према античком културном наслеђу</w:t>
      </w:r>
    </w:p>
    <w:p w:rsidR="006B4BD9" w:rsidRPr="006E1654" w:rsidRDefault="006B4BD9" w:rsidP="006B4BD9">
      <w:pPr>
        <w:pStyle w:val="1tekst"/>
        <w:ind w:left="0" w:right="-2" w:firstLine="0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предмет-историја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6B4BD9" w:rsidRPr="006E1654" w:rsidTr="00D72FC0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6B4BD9" w:rsidRPr="006E1654" w:rsidTr="00D72FC0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Европа и свет последњих деценија 19.века и почетком 20.века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Србија и Црна Гора као независне државе.Срби под влашћу Турске и Аустроугарске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Први светски рат-Велики рат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6B4BD9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 Свет и Европа између Првог и Другог светског рата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6B4BD9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Југословенска краљевина 1918- 1941.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6B4BD9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Други светски рат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Југославија у Другом светском рату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B4BD9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Свет после Другог светског рата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  <w:tr w:rsidR="006B4BD9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2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Југославија после Другог светског рата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облик 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облик рада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-закључује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</w:tbl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47" w:name="_Toc532575183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ГЕОГРАФИЈА</w:t>
      </w:r>
      <w:bookmarkEnd w:id="247"/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</w:rPr>
      </w:pPr>
      <w:r w:rsidRPr="006E1654">
        <w:rPr>
          <w:rFonts w:asciiTheme="minorHAnsi" w:hAnsiTheme="minorHAnsi"/>
          <w:b/>
          <w:sz w:val="18"/>
          <w:szCs w:val="18"/>
        </w:rPr>
        <w:t>Наставни план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9"/>
        <w:gridCol w:w="2039"/>
        <w:gridCol w:w="2086"/>
        <w:gridCol w:w="2062"/>
      </w:tblGrid>
      <w:tr w:rsidR="006B4BD9" w:rsidRPr="006E1654" w:rsidTr="00D72FC0"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Наставни садржај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обраде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утврђивања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Годишњи фонд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часова</w:t>
            </w:r>
          </w:p>
        </w:tc>
      </w:tr>
      <w:tr w:rsidR="006B4BD9" w:rsidRPr="006E1654" w:rsidTr="00D72FC0"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Увод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6B4BD9" w:rsidRPr="006E1654" w:rsidTr="00D72FC0"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Положај,границе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величина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територије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6B4BD9" w:rsidRPr="006E1654" w:rsidTr="00D72FC0"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Природне одлике Србије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11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17</w:t>
            </w:r>
          </w:p>
        </w:tc>
      </w:tr>
      <w:tr w:rsidR="006B4BD9" w:rsidRPr="006E1654" w:rsidTr="00D72FC0"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Становништво и насеља 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</w:tr>
      <w:tr w:rsidR="006B4BD9" w:rsidRPr="006E1654" w:rsidTr="00D72FC0"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Привреда Србије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24</w:t>
            </w:r>
          </w:p>
        </w:tc>
      </w:tr>
      <w:tr w:rsidR="006B4BD9" w:rsidRPr="006E1654" w:rsidTr="00D72FC0"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Регионалне целине Србије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</w:tr>
      <w:tr w:rsidR="006B4BD9" w:rsidRPr="006E1654" w:rsidTr="00D72FC0"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Срби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бившим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југословенским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републикама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дијаспори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</w:rPr>
      </w:pPr>
      <w:r w:rsidRPr="006E1654">
        <w:rPr>
          <w:rFonts w:asciiTheme="minorHAnsi" w:hAnsiTheme="minorHAnsi"/>
          <w:b/>
          <w:sz w:val="18"/>
          <w:szCs w:val="18"/>
        </w:rPr>
        <w:t>Циљ: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Циљ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наставе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географије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гимназији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је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ученик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стекне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нова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продубљена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знања,умења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навике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из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физичке,друштвене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националне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географије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Србије(појмови, законитости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развоја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територијалног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распореда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географских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објеката,појава 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процеса)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неопходних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за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научно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тумачење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савремене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светске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стварности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развој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патриотизма.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b/>
          <w:sz w:val="18"/>
          <w:szCs w:val="18"/>
          <w:lang w:val="ru-RU"/>
        </w:rPr>
        <w:t>Задаци</w:t>
      </w:r>
      <w:r w:rsidRPr="006E1654">
        <w:rPr>
          <w:rFonts w:asciiTheme="minorHAnsi" w:hAnsiTheme="minorHAnsi"/>
          <w:b/>
          <w:sz w:val="18"/>
          <w:szCs w:val="18"/>
        </w:rPr>
        <w:t> </w:t>
      </w:r>
      <w:r w:rsidRPr="006E1654">
        <w:rPr>
          <w:rFonts w:asciiTheme="minorHAnsi" w:hAnsiTheme="minorHAnsi"/>
          <w:b/>
          <w:sz w:val="18"/>
          <w:szCs w:val="18"/>
          <w:lang w:val="ru-RU"/>
        </w:rPr>
        <w:t>наставе</w:t>
      </w:r>
      <w:r w:rsidRPr="006E1654">
        <w:rPr>
          <w:rFonts w:asciiTheme="minorHAnsi" w:hAnsiTheme="minorHAnsi"/>
          <w:b/>
          <w:sz w:val="18"/>
          <w:szCs w:val="18"/>
        </w:rPr>
        <w:t> </w:t>
      </w:r>
      <w:r w:rsidRPr="006E1654">
        <w:rPr>
          <w:rFonts w:asciiTheme="minorHAnsi" w:hAnsiTheme="minorHAnsi"/>
          <w:b/>
          <w:sz w:val="18"/>
          <w:szCs w:val="18"/>
          <w:lang w:val="ru-RU"/>
        </w:rPr>
        <w:t>географије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 xml:space="preserve">ученик:                                                            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-упозна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предмет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методе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проучавања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природно-географских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друштвено-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географских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објеката,појава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њихово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деловање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својства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географске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средине;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-уочава и схвата корелативне односе између географије и других природних и друштвених наука;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-стекне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глобалне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представе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фиѕичко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географским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карактеристикама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земље;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-схвати и разуме закономерни развој географске средине као резултат деловања природних појава,процеса и човека;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-упознају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актуелну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комплексну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географску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стварност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савременог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света;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-стиче нова знања о својој отађбини,њеном положају,месту и улози у савременом  свету;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-стиче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нова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знања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природи.становништву,насељености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привреди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Србије;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-васпитава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стеченим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географским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знањима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духу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припадности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недељивом</w:t>
      </w:r>
      <w:r w:rsidRPr="006E1654">
        <w:rPr>
          <w:rFonts w:asciiTheme="minorHAnsi" w:hAnsiTheme="minorHAnsi"/>
          <w:sz w:val="18"/>
          <w:szCs w:val="18"/>
        </w:rPr>
        <w:t> 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глобалном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свету;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-развија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осећања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социјалне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припадности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привржености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сопственој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нацији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култури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активно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доприноси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очзвању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неговању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националног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 xml:space="preserve">културног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идентитета;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-развија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међзсобно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уважавање,сарадњу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солидарност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између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припадника</w:t>
      </w:r>
      <w:r w:rsidRPr="006E1654">
        <w:rPr>
          <w:rFonts w:asciiTheme="minorHAnsi" w:hAnsiTheme="minorHAnsi"/>
          <w:sz w:val="18"/>
          <w:szCs w:val="18"/>
        </w:rPr>
        <w:t> 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различитих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социалних,етничких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културних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група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доприноси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друштвеној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кохезији;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-подржава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процесе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међународне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интеграције;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lastRenderedPageBreak/>
        <w:t>-користи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различите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изворе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информација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уочава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њихову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важност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географским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сазнањима;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-се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оспособљава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да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на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терену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осматра,мери,анализира,интервјуише,скицира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прикупља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податке;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-развија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способност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исказувања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географског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знања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речима,сликом,квантитативно,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табеларно,графички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шематски;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-се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обучи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техникама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тимског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групног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рада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групног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одлучивања;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  <w:r w:rsidRPr="006E1654">
        <w:rPr>
          <w:rFonts w:asciiTheme="minorHAnsi" w:hAnsiTheme="minorHAnsi"/>
          <w:sz w:val="18"/>
          <w:szCs w:val="18"/>
          <w:lang w:val="ru-RU"/>
        </w:rPr>
        <w:t>-се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оспособи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за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континуирано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образовање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и</w:t>
      </w:r>
      <w:r w:rsidRPr="006E1654">
        <w:rPr>
          <w:rFonts w:asciiTheme="minorHAnsi" w:hAnsiTheme="minorHAnsi"/>
          <w:sz w:val="18"/>
          <w:szCs w:val="18"/>
        </w:rPr>
        <w:t> </w:t>
      </w:r>
      <w:r w:rsidRPr="006E1654">
        <w:rPr>
          <w:rFonts w:asciiTheme="minorHAnsi" w:hAnsiTheme="minorHAnsi"/>
          <w:sz w:val="18"/>
          <w:szCs w:val="18"/>
          <w:lang w:val="ru-RU"/>
        </w:rPr>
        <w:t>самообразовање.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268"/>
        <w:gridCol w:w="1617"/>
        <w:gridCol w:w="2210"/>
        <w:gridCol w:w="1560"/>
      </w:tblGrid>
      <w:tr w:rsidR="006B4BD9" w:rsidRPr="006E1654" w:rsidTr="00D72FC0"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 xml:space="preserve">Редни броj наставне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теме</w:t>
            </w:r>
          </w:p>
        </w:tc>
        <w:tc>
          <w:tcPr>
            <w:tcW w:w="2268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Наставни  садржај</w:t>
            </w:r>
          </w:p>
        </w:tc>
        <w:tc>
          <w:tcPr>
            <w:tcW w:w="1617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Број часовa</w:t>
            </w:r>
          </w:p>
        </w:tc>
        <w:tc>
          <w:tcPr>
            <w:tcW w:w="221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Начин 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поступак остваривања</w:t>
            </w:r>
          </w:p>
        </w:tc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Активности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ученика</w:t>
            </w:r>
          </w:p>
        </w:tc>
      </w:tr>
      <w:tr w:rsidR="006B4BD9" w:rsidRPr="006E1654" w:rsidTr="00D72FC0">
        <w:trPr>
          <w:trHeight w:val="1136"/>
        </w:trPr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Увод</w:t>
            </w:r>
          </w:p>
        </w:tc>
        <w:tc>
          <w:tcPr>
            <w:tcW w:w="1617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21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Слушају,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усвајају,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анализирају</w:t>
            </w:r>
          </w:p>
        </w:tc>
      </w:tr>
      <w:tr w:rsidR="006B4BD9" w:rsidRPr="006E1654" w:rsidTr="00D72FC0"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Положај,границе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величина територије</w:t>
            </w:r>
          </w:p>
        </w:tc>
        <w:tc>
          <w:tcPr>
            <w:tcW w:w="1617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21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илустративно-демонстративна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</w:p>
        </w:tc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анализирају,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усвајају</w:t>
            </w:r>
          </w:p>
        </w:tc>
      </w:tr>
      <w:tr w:rsidR="006B4BD9" w:rsidRPr="006E1654" w:rsidTr="00D72FC0"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Природне одлике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Србије</w:t>
            </w:r>
          </w:p>
        </w:tc>
        <w:tc>
          <w:tcPr>
            <w:tcW w:w="1617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17</w:t>
            </w:r>
          </w:p>
        </w:tc>
        <w:tc>
          <w:tcPr>
            <w:tcW w:w="221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Дијалошко-демонстратибна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Слушају,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усвајају</w:t>
            </w:r>
          </w:p>
        </w:tc>
      </w:tr>
      <w:tr w:rsidR="006B4BD9" w:rsidRPr="006E1654" w:rsidTr="00D72FC0"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        4.</w:t>
            </w:r>
          </w:p>
        </w:tc>
        <w:tc>
          <w:tcPr>
            <w:tcW w:w="2268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Становништво 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насеља </w:t>
            </w:r>
          </w:p>
        </w:tc>
        <w:tc>
          <w:tcPr>
            <w:tcW w:w="1617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221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Дијалошка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Слушају и 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разговарају</w:t>
            </w:r>
          </w:p>
        </w:tc>
      </w:tr>
      <w:tr w:rsidR="006B4BD9" w:rsidRPr="006E1654" w:rsidTr="00D72FC0"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Привреда Србије</w:t>
            </w:r>
          </w:p>
        </w:tc>
        <w:tc>
          <w:tcPr>
            <w:tcW w:w="1617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24</w:t>
            </w:r>
          </w:p>
        </w:tc>
        <w:tc>
          <w:tcPr>
            <w:tcW w:w="221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Дијалошко-демонстративна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фронтални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облик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рада</w:t>
            </w:r>
          </w:p>
        </w:tc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Разговарају,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анализирају,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расуђују</w:t>
            </w:r>
          </w:p>
        </w:tc>
      </w:tr>
      <w:tr w:rsidR="006B4BD9" w:rsidRPr="006E1654" w:rsidTr="00D72FC0"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         6.</w:t>
            </w:r>
          </w:p>
        </w:tc>
        <w:tc>
          <w:tcPr>
            <w:tcW w:w="2268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Регионалне целине Србије</w:t>
            </w:r>
          </w:p>
        </w:tc>
        <w:tc>
          <w:tcPr>
            <w:tcW w:w="1617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  <w:tc>
          <w:tcPr>
            <w:tcW w:w="221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Илустративно-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демонстративна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дијалошка метода</w:t>
            </w:r>
          </w:p>
        </w:tc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Посматрају,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расуђују,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разговарају</w:t>
            </w:r>
          </w:p>
        </w:tc>
      </w:tr>
      <w:tr w:rsidR="006B4BD9" w:rsidRPr="006E1654" w:rsidTr="00D72FC0"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 xml:space="preserve">          7.</w:t>
            </w:r>
          </w:p>
        </w:tc>
        <w:tc>
          <w:tcPr>
            <w:tcW w:w="2268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Срби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бившим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југословенским републикама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 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дијаспори</w:t>
            </w:r>
          </w:p>
        </w:tc>
        <w:tc>
          <w:tcPr>
            <w:tcW w:w="1617" w:type="dxa"/>
            <w:shd w:val="clear" w:color="auto" w:fill="auto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21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Текстуална метода</w:t>
            </w:r>
          </w:p>
        </w:tc>
        <w:tc>
          <w:tcPr>
            <w:tcW w:w="1560" w:type="dxa"/>
            <w:shd w:val="clear" w:color="auto" w:fill="auto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Читају,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слушају,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разговарају,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закључују</w:t>
            </w:r>
          </w:p>
        </w:tc>
      </w:tr>
    </w:tbl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227D12" w:rsidRDefault="00227D12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227D12" w:rsidRDefault="00227D12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227D12" w:rsidRDefault="00227D12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48" w:name="_Toc532575184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БИОЛОГИЈА</w:t>
      </w:r>
      <w:bookmarkEnd w:id="248"/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9"/>
        <w:gridCol w:w="1692"/>
        <w:gridCol w:w="1003"/>
        <w:gridCol w:w="1631"/>
        <w:gridCol w:w="895"/>
        <w:gridCol w:w="2240"/>
        <w:gridCol w:w="798"/>
      </w:tblGrid>
      <w:tr w:rsidR="006B4BD9" w:rsidRPr="006E1654" w:rsidTr="00D72FC0">
        <w:trPr>
          <w:trHeight w:val="449"/>
        </w:trPr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РЕД. БРОЈ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НАСТАВНИ  ТЕМА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Број  часова  по теми</w:t>
            </w:r>
          </w:p>
        </w:tc>
      </w:tr>
      <w:tr w:rsidR="006B4BD9" w:rsidRPr="006E1654" w:rsidTr="00D72FC0">
        <w:trPr>
          <w:trHeight w:val="539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ОБРАДЕ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УТВРЂИВАЊА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ВЕЖБЕ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СИСТЕМАТИЗАЦИЈА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B4BD9" w:rsidRPr="006E1654" w:rsidTr="00D72FC0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ФИЗИОЛОГИЈА БИЉАКА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35</w:t>
            </w:r>
          </w:p>
        </w:tc>
      </w:tr>
      <w:tr w:rsidR="006B4BD9" w:rsidRPr="006E1654" w:rsidTr="00D72FC0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ФИЗИОЛОГИЈА ЖИВОТИЊА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73</w:t>
            </w:r>
          </w:p>
        </w:tc>
      </w:tr>
      <w:tr w:rsidR="006B4BD9" w:rsidRPr="006E1654" w:rsidTr="00D72FC0"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УКУПНО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108</w:t>
            </w:r>
          </w:p>
        </w:tc>
      </w:tr>
    </w:tbl>
    <w:p w:rsidR="006B4BD9" w:rsidRPr="006E1654" w:rsidRDefault="006B4BD9" w:rsidP="006B4BD9">
      <w:pPr>
        <w:tabs>
          <w:tab w:val="left" w:pos="1615"/>
        </w:tabs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1075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7"/>
        <w:gridCol w:w="1615"/>
        <w:gridCol w:w="845"/>
        <w:gridCol w:w="2405"/>
        <w:gridCol w:w="2410"/>
        <w:gridCol w:w="2286"/>
      </w:tblGrid>
      <w:tr w:rsidR="006B4BD9" w:rsidRPr="006E1654" w:rsidTr="00D72FC0">
        <w:trPr>
          <w:trHeight w:val="1403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РЕДНИ БРОЈ  НАСТАВНЕ ТЕМЕ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НАСТАВНА  ТЕМА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Број  часова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НАЧИН  И  ПОСТУПАК  ОСТВАРИВАЊА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АКТИВНОСТИ  УЧЕНИКА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ЦИЉЕВИ  И ЗАДАЦИ  САДРЖАЈА ПРОГРАМА</w:t>
            </w:r>
          </w:p>
        </w:tc>
      </w:tr>
      <w:tr w:rsidR="006B4BD9" w:rsidRPr="00DA2847" w:rsidTr="00D72FC0">
        <w:trPr>
          <w:cantSplit/>
          <w:trHeight w:val="1134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B4BD9" w:rsidRPr="006E1654" w:rsidRDefault="006B4BD9" w:rsidP="00D72FC0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ФИЗИОЛОГИЈА БИЉАКА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упознавањеметаболичкихпроцесабиљака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(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фотосинтезеидисања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),         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 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проширивањеипродубљивањезнањаоживотномциклусубиљака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,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схватањезначајабиљниххормона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;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развијањеспособностизасамосталноистраживање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упознавањеживотногциклусабиљака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разумевањепокретабиљака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развијањеспособностизакључивањаикритичкогмишљења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развијањеспособностипосматрања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уочавања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упоређивањаианализирања</w:t>
            </w:r>
          </w:p>
        </w:tc>
      </w:tr>
      <w:tr w:rsidR="006B4BD9" w:rsidRPr="006E1654" w:rsidTr="00D72FC0">
        <w:trPr>
          <w:cantSplit/>
          <w:trHeight w:val="1134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2.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B4BD9" w:rsidRPr="006E1654" w:rsidRDefault="006B4BD9" w:rsidP="00D72FC0">
            <w:pPr>
              <w:ind w:left="113" w:right="11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ФИЗИОЛОГИЈА ЖИВОТИЊА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6B4BD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6B4BD9" w:rsidRPr="006E1654" w:rsidRDefault="006B4BD9" w:rsidP="006B4BD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6B4BD9" w:rsidRPr="006E1654" w:rsidRDefault="006B4BD9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проширивањезнањаохемијскојорганизацијићелије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стицањезнањаоструктурићелијскемембране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транспортукрозмембрануимембранскомпотенцијалу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стицањезнањаонегативнојипозитивнојповратнојспрези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усвајањеновихзнањаоеволуцијинервногсистема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нервнојћелијиинервномимпулсу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разумевањецентралнеиперифернесинапсе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проширивањезнањаовегетативномнервномсистемуикичменојмождини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стицањеновихзнањаограђиифункцијипредњегмозга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међумозга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средњегималогмозгаипродуженемоћдине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проширивањезнањаочулниморганимаиразумевањењиховефизиологије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стицњезнањаофизиологијителеснихтечности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Разумевањеграђесрцаисрчаногциклуса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проширивањезнањаоорганимазадисањеиразумевањењиховефизиологије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стицањезнањаоорганимазаварење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усвајањеновихсадржајаобазалномметаболизмуитерморегулацији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проширивањезнањаоорганимазаизлучивање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разумевањемеханизмастварањамокраћеиулогебубрегауосморегулацији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проширивањезнањаоендокринимжлездама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развијањеспособностизасачосталноистраживање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-развијање способности логичког и критичког мишљења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-закључивање и решавање проблема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49" w:name="_Toc532575185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МАТЕМАТИКА</w:t>
      </w:r>
      <w:bookmarkEnd w:id="249"/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Наставни план</w:t>
      </w: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6B4BD9" w:rsidRPr="006E1654" w:rsidTr="00D72FC0">
        <w:tc>
          <w:tcPr>
            <w:tcW w:w="2628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6B4BD9" w:rsidRPr="006E1654" w:rsidTr="00D72FC0">
        <w:tc>
          <w:tcPr>
            <w:tcW w:w="26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Полиедри</w:t>
            </w:r>
          </w:p>
        </w:tc>
        <w:tc>
          <w:tcPr>
            <w:tcW w:w="1331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25</w:t>
            </w:r>
          </w:p>
        </w:tc>
      </w:tr>
      <w:tr w:rsidR="006B4BD9" w:rsidRPr="006E1654" w:rsidTr="00D72FC0">
        <w:tc>
          <w:tcPr>
            <w:tcW w:w="26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Обртна тела</w:t>
            </w:r>
          </w:p>
        </w:tc>
        <w:tc>
          <w:tcPr>
            <w:tcW w:w="1331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</w:tr>
      <w:tr w:rsidR="006B4BD9" w:rsidRPr="006E1654" w:rsidTr="00D72FC0">
        <w:tc>
          <w:tcPr>
            <w:tcW w:w="26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Вектори</w:t>
            </w:r>
          </w:p>
        </w:tc>
        <w:tc>
          <w:tcPr>
            <w:tcW w:w="1331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10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15</w:t>
            </w:r>
          </w:p>
        </w:tc>
      </w:tr>
      <w:tr w:rsidR="006B4BD9" w:rsidRPr="006E1654" w:rsidTr="00D72FC0">
        <w:tc>
          <w:tcPr>
            <w:tcW w:w="26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Аналитичка геометријау равни</w:t>
            </w:r>
          </w:p>
        </w:tc>
        <w:tc>
          <w:tcPr>
            <w:tcW w:w="1331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50</w:t>
            </w:r>
          </w:p>
        </w:tc>
      </w:tr>
      <w:tr w:rsidR="006B4BD9" w:rsidRPr="006E1654" w:rsidTr="00D72FC0">
        <w:tc>
          <w:tcPr>
            <w:tcW w:w="26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 индукција и низови</w:t>
            </w:r>
          </w:p>
        </w:tc>
        <w:tc>
          <w:tcPr>
            <w:tcW w:w="1331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27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38</w:t>
            </w:r>
          </w:p>
        </w:tc>
      </w:tr>
      <w:tr w:rsidR="006B4BD9" w:rsidRPr="006E1654" w:rsidTr="00D72FC0">
        <w:tc>
          <w:tcPr>
            <w:tcW w:w="26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Комплексни бројеви и полиноми</w:t>
            </w:r>
          </w:p>
        </w:tc>
        <w:tc>
          <w:tcPr>
            <w:tcW w:w="1331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</w:tr>
      <w:tr w:rsidR="006B4BD9" w:rsidRPr="006E1654" w:rsidTr="00D72FC0">
        <w:tc>
          <w:tcPr>
            <w:tcW w:w="26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исправком</w:t>
            </w:r>
          </w:p>
        </w:tc>
        <w:tc>
          <w:tcPr>
            <w:tcW w:w="1331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6B4BD9" w:rsidRPr="006E1654" w:rsidTr="00D72FC0">
        <w:tc>
          <w:tcPr>
            <w:tcW w:w="26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61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119</w:t>
            </w:r>
          </w:p>
        </w:tc>
        <w:tc>
          <w:tcPr>
            <w:tcW w:w="1332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180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Циљ: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стицање математичких знања и умења неопходних за разумевање законитости у природи и друштву, за примену у свакодневном животу и пракси, као и за успешно настављање образовања;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развијање менталних способности ученика, позитивних особина личности и научног погледа на свет.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ru-RU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Задаци: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стицање знања неопходних за разумевање квантинтативних и просторних односа, као и проблема из разних подручја;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стицање опште математичке културе, уз схватање места и значаја математике у прогресу цивилизације;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оспособљавање ученика за успешно настављање образовања и изучавање других области у којима се математика примењује;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допринос формирању и развијању научног погледа на свет;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допринос радном и политехничком образовању ученика;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развијање логичког мишљења и закључивања, апстрактног мишљења и математичке интуиције;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допринос изграђивању позитивних особина личности као што су: упорност, систематичност, уредност, тачност, одговорност, смисао за самосталан рад, критичност;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даље развијање радних, културних, етичких и естетских навика ученика;</w:t>
      </w:r>
    </w:p>
    <w:p w:rsidR="006B4BD9" w:rsidRPr="006E1654" w:rsidRDefault="006B4BD9" w:rsidP="006B4BD9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6E1654">
        <w:rPr>
          <w:rFonts w:asciiTheme="minorHAnsi" w:hAnsiTheme="minorHAnsi" w:cs="Times New Roman"/>
          <w:sz w:val="18"/>
          <w:szCs w:val="18"/>
        </w:rPr>
        <w:t>- даље оспособљавање ученика за коришћење стручне литературе и других извора знања.</w:t>
      </w:r>
    </w:p>
    <w:p w:rsidR="006B4BD9" w:rsidRPr="00AC6FD1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4"/>
        <w:gridCol w:w="1578"/>
        <w:gridCol w:w="2073"/>
        <w:gridCol w:w="1833"/>
        <w:gridCol w:w="1718"/>
      </w:tblGrid>
      <w:tr w:rsidR="006B4BD9" w:rsidRPr="006E1654" w:rsidTr="00D72FC0">
        <w:tc>
          <w:tcPr>
            <w:tcW w:w="1739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74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169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73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88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6B4BD9" w:rsidRPr="002D6786" w:rsidTr="00D72FC0">
        <w:tc>
          <w:tcPr>
            <w:tcW w:w="1739" w:type="dxa"/>
            <w:tcBorders>
              <w:bottom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25</w:t>
            </w: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Полиедри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-илустративна и демонстративна метода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88" w:type="dxa"/>
            <w:tcBorders>
              <w:bottom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 просторне односе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1739" w:type="dxa"/>
            <w:tcBorders>
              <w:bottom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Обртна тела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88" w:type="dxa"/>
            <w:tcBorders>
              <w:bottom w:val="single" w:sz="4" w:space="0" w:color="auto"/>
            </w:tcBorders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-изводи закључке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6B4BD9" w:rsidRPr="006E1654" w:rsidRDefault="006B4BD9" w:rsidP="00D72FC0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-уочава просторне односе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c>
          <w:tcPr>
            <w:tcW w:w="1739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74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16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Вектори</w:t>
            </w:r>
          </w:p>
        </w:tc>
        <w:tc>
          <w:tcPr>
            <w:tcW w:w="1873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c>
          <w:tcPr>
            <w:tcW w:w="1739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74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50</w:t>
            </w:r>
          </w:p>
        </w:tc>
        <w:tc>
          <w:tcPr>
            <w:tcW w:w="216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Аналитичка геометријау равни</w:t>
            </w:r>
          </w:p>
        </w:tc>
        <w:tc>
          <w:tcPr>
            <w:tcW w:w="1873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c>
          <w:tcPr>
            <w:tcW w:w="1739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674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38</w:t>
            </w:r>
          </w:p>
        </w:tc>
        <w:tc>
          <w:tcPr>
            <w:tcW w:w="216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 индукција и низови</w:t>
            </w:r>
          </w:p>
        </w:tc>
        <w:tc>
          <w:tcPr>
            <w:tcW w:w="1873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 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-препознаје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tabs>
                <w:tab w:val="left" w:pos="10800"/>
              </w:tabs>
              <w:jc w:val="both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-разликује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открива релације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-учествује у решавању 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6B4BD9" w:rsidRPr="00AC6FD1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</w:p>
    <w:p w:rsidR="006B4BD9" w:rsidRPr="00AC6FD1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</w:p>
    <w:p w:rsidR="006B4BD9" w:rsidRPr="00AC6FD1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</w:p>
    <w:p w:rsidR="006B4BD9" w:rsidRPr="00AC6FD1" w:rsidRDefault="006B4BD9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sz w:val="18"/>
          <w:szCs w:val="18"/>
          <w:u w:val="single"/>
        </w:rPr>
      </w:pPr>
      <w:bookmarkStart w:id="250" w:name="_Toc532575186"/>
      <w:r w:rsidRPr="006E1654">
        <w:rPr>
          <w:rFonts w:asciiTheme="minorHAnsi" w:hAnsiTheme="minorHAnsi"/>
          <w:sz w:val="18"/>
          <w:szCs w:val="18"/>
          <w:u w:val="single"/>
        </w:rPr>
        <w:t>ФИЗИКА</w:t>
      </w:r>
      <w:bookmarkEnd w:id="250"/>
    </w:p>
    <w:p w:rsidR="006B4BD9" w:rsidRPr="006E1654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</w:rPr>
      </w:pPr>
      <w:r w:rsidRPr="006E1654">
        <w:rPr>
          <w:rFonts w:asciiTheme="minorHAnsi" w:hAnsiTheme="minorHAnsi"/>
          <w:sz w:val="18"/>
          <w:szCs w:val="18"/>
        </w:rPr>
        <w:t>Haставни план</w:t>
      </w:r>
    </w:p>
    <w:p w:rsidR="006B4BD9" w:rsidRPr="006E1654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tabs>
          <w:tab w:val="left" w:pos="9090"/>
        </w:tabs>
        <w:ind w:right="-1440"/>
        <w:rPr>
          <w:rFonts w:asciiTheme="minorHAnsi" w:hAnsiTheme="minorHAnsi"/>
          <w:sz w:val="18"/>
          <w:szCs w:val="18"/>
          <w:u w:val="single"/>
        </w:rPr>
      </w:pPr>
    </w:p>
    <w:tbl>
      <w:tblPr>
        <w:tblpPr w:leftFromText="180" w:rightFromText="180" w:horzAnchor="margin" w:tblpY="12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4"/>
        <w:gridCol w:w="3995"/>
        <w:gridCol w:w="1307"/>
        <w:gridCol w:w="1306"/>
        <w:gridCol w:w="1154"/>
      </w:tblGrid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Редни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наст.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ind w:left="382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ОБРАДА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УТВРЂИ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ВАЊЕ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СВЕГА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MA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ГНЕТНО ПОЉЕ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ЕЛЕКТРОМАГНЕТНА ИНДУКЦИЈА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НАИЗМЕНИЧНА СТРУЈА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6B4BD9" w:rsidRPr="006E1654" w:rsidTr="00D72FC0">
        <w:trPr>
          <w:trHeight w:val="212"/>
        </w:trPr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4-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ХАРМОНИЈСКЕ ОСЦИЛАЦИЈЕ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МЕХАНИЧКИ ТАЛАСИ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АКУСТИНА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ЕЛЕКТРОМАГНЕТНИ ТАЛАСИ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ТАЛАСНА ОПТИКА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ГЕОМЕТРИЈСКА ОПТИКА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ОПТИЧКИ ИНСТРУМЕНТИ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ФОТОМЕТРИЈА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ЛАБОРАТОРИЈСКЕ ВЕЖБЕ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6B4BD9" w:rsidRPr="006E1654" w:rsidTr="00D72FC0">
        <w:tc>
          <w:tcPr>
            <w:tcW w:w="113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420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5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54</w:t>
            </w:r>
          </w:p>
        </w:tc>
        <w:tc>
          <w:tcPr>
            <w:tcW w:w="135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44</w:t>
            </w:r>
          </w:p>
        </w:tc>
        <w:tc>
          <w:tcPr>
            <w:tcW w:w="1199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108</w:t>
            </w:r>
          </w:p>
        </w:tc>
      </w:tr>
    </w:tbl>
    <w:p w:rsidR="006B4BD9" w:rsidRPr="006E1654" w:rsidRDefault="006B4BD9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</w:rPr>
      </w:pPr>
    </w:p>
    <w:p w:rsidR="006B4BD9" w:rsidRPr="006E1654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ЦИЉ: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Циљ наставе предмета  физика је упознавање  основних физичких  закона на којима почивају области ЕЛЕКТРОМАГНЕТНА ИНДУКЦИЈА, ОСЦИЛАЦИЈЕ, НАИЗМЕНИЧНА СТРУЈА</w:t>
      </w:r>
      <w:r w:rsidRPr="006E1654">
        <w:rPr>
          <w:rFonts w:asciiTheme="minorHAnsi" w:hAnsiTheme="minorHAnsi"/>
          <w:sz w:val="18"/>
          <w:szCs w:val="18"/>
          <w:lang w:val="ru-RU"/>
        </w:rPr>
        <w:t>, ТАЛАСИ И ОПТИКА, стицање знања о методама физичких истраживања, стицање основа за разноврсну примену физике у раду и у друштву</w:t>
      </w:r>
    </w:p>
    <w:p w:rsidR="006B4BD9" w:rsidRPr="006E1654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ЗАДАЦИ: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-упознавање ученика са основним законима физике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-упознавње метода физичких истраживања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-развој код ученика научног начина мишљења, логичког закључивања и критичко аналитичког духа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-оспособљавање ученика за квалитетно и квантитетно решавање физичких задатака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-развијање радних навика и умења ученика и њихове заинтересованости за физику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-даље упознавање улоге човека у мењању природе и развијању правилног односа ученика према заштити животне средине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-стицање основа техничке културе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-навикавање ученика да штеде енергију</w:t>
      </w:r>
    </w:p>
    <w:p w:rsidR="006B4BD9" w:rsidRPr="006E1654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9"/>
        <w:gridCol w:w="1187"/>
        <w:gridCol w:w="2408"/>
        <w:gridCol w:w="2374"/>
        <w:gridCol w:w="1758"/>
      </w:tblGrid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Редни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наст.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остваривања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програма</w:t>
            </w: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ученика у остваривању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програма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МАГНЕТНО ПОЉЕ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ЕЛЕКТРОМАГНЕТНА ИНДУКЦИЈА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НАИЗМЕНИЧНА СТРУЈА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ХАРМОНИЈСКЕ ОСЦИЛАЦИЈЕ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МЕХАНИЧКИ ТАЛАСИ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АКУСТИНА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7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ЕЛЕКТРОМАГНЕТНИ ТАЛАСИ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ТАЛАСНА ОПТИКА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ГЕОМЕТРИЈСКА ОПТИКА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ОПТИЧКИ ИНСТРУМЕНТИ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ФОТОМЕТРИЈА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-ради домаће задатке</w:t>
            </w:r>
          </w:p>
        </w:tc>
      </w:tr>
      <w:tr w:rsidR="006B4BD9" w:rsidRPr="002D6786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1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ОПТИЧКИ ИНСТРУМЕНТИ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-решавање рачунских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израда контролних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 и тестова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</w:tc>
      </w:tr>
      <w:tr w:rsidR="006B4BD9" w:rsidRPr="006E1654" w:rsidTr="00D72FC0">
        <w:trPr>
          <w:trHeight w:val="1431"/>
        </w:trPr>
        <w:tc>
          <w:tcPr>
            <w:tcW w:w="152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59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299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ЛАБОРАТОРИЈСКЕ ВЕЖБЕ</w:t>
            </w:r>
          </w:p>
        </w:tc>
        <w:tc>
          <w:tcPr>
            <w:tcW w:w="317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-илустративно демонстративна метода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-практичан рад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-анализа резултата мерења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031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-слуша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закњучке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-решава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-одговара на </w:t>
            </w:r>
          </w:p>
          <w:p w:rsidR="006B4BD9" w:rsidRPr="006E1654" w:rsidRDefault="006B4BD9" w:rsidP="00D72FC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питања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ab/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-анализира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-ради домаће задатке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-мери</w:t>
            </w:r>
          </w:p>
        </w:tc>
      </w:tr>
    </w:tbl>
    <w:p w:rsidR="006B4BD9" w:rsidRPr="006E1654" w:rsidRDefault="006B4BD9" w:rsidP="006B4BD9">
      <w:pPr>
        <w:tabs>
          <w:tab w:val="left" w:pos="1440"/>
        </w:tabs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51" w:name="_Toc532575187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ХЕМИЈА</w:t>
      </w:r>
      <w:bookmarkEnd w:id="251"/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1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3240"/>
        <w:gridCol w:w="1350"/>
        <w:gridCol w:w="1260"/>
        <w:gridCol w:w="1350"/>
        <w:gridCol w:w="1530"/>
      </w:tblGrid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</w:rPr>
              <w:t>РЕДНИ</w:t>
            </w:r>
          </w:p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 БРОЈ ЧАСОВА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УТВРЂИ</w:t>
            </w:r>
          </w:p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ВАЊА/ПРОВЕРАВАЊА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СИСТЕМА</w:t>
            </w:r>
          </w:p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ТИЗАЦИЈЕ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Увод у органску хемију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Алкани и циклоалкани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Алкени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Алкини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Ароматични угљоводоници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Халогени деривати угљоводоника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Алкохоли и феноли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Етри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Алдехиди и кетони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Карбоксилне киселине и њихови деривати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Органска једињења са азотом 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Органска једињења сасумпором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Хетероциклична једињења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Полимери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15.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Боје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16.</w:t>
            </w: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Методе карактеризације органских једињења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6B4BD9" w:rsidRPr="006E1654" w:rsidTr="00D72FC0">
        <w:tc>
          <w:tcPr>
            <w:tcW w:w="108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240" w:type="dxa"/>
          </w:tcPr>
          <w:p w:rsidR="006B4BD9" w:rsidRPr="006E1654" w:rsidRDefault="006B4BD9" w:rsidP="00D72FC0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43</w:t>
            </w:r>
          </w:p>
        </w:tc>
        <w:tc>
          <w:tcPr>
            <w:tcW w:w="135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27</w:t>
            </w:r>
          </w:p>
        </w:tc>
        <w:tc>
          <w:tcPr>
            <w:tcW w:w="1530" w:type="dxa"/>
          </w:tcPr>
          <w:p w:rsidR="006B4BD9" w:rsidRPr="006E1654" w:rsidRDefault="006B4BD9" w:rsidP="00D72FC0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2</w:t>
            </w:r>
          </w:p>
        </w:tc>
      </w:tr>
    </w:tbl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Циљеви :</w:t>
      </w:r>
    </w:p>
    <w:p w:rsidR="006B4BD9" w:rsidRPr="006E1654" w:rsidRDefault="006B4BD9" w:rsidP="006B4BD9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хемијске писмености и комуницирања коришћењем хемијских термина, симбола,формула и једначина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Разумевања промена и појава у природи на основу знања хемијских појмова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способности за решавање теоријских и експерименталних проблема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способности за тражење и коришћење информација у различитим изворима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свести о значају хемије и хемијских истраживања у савременом свету и примени у свакодневном животу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свести о одговорном односу према животној средини, утицају хемијске индустрије и производа на животну средину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свести о сопственим знањима и способностима</w:t>
      </w:r>
      <w:r w:rsidRPr="006E1654">
        <w:rPr>
          <w:rFonts w:asciiTheme="minorHAnsi" w:hAnsiTheme="minorHAnsi"/>
          <w:sz w:val="18"/>
          <w:szCs w:val="18"/>
          <w:lang w:val="ru-RU"/>
        </w:rPr>
        <w:t>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Задаци :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-да ученик </w:t>
      </w:r>
      <w:r w:rsidRPr="006E1654">
        <w:rPr>
          <w:rFonts w:asciiTheme="minorHAnsi" w:hAnsiTheme="minorHAnsi" w:cs="Times New Roman"/>
          <w:sz w:val="18"/>
          <w:szCs w:val="18"/>
        </w:rPr>
        <w:t>стекне шира и продубљена знања о структури супстанце, органским једињењима;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усвоји основна знања о принципима хемијске технологије и значај производа хемијске индустрије;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сагледа значај и место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 органске</w:t>
      </w:r>
      <w:r w:rsidRPr="006E1654">
        <w:rPr>
          <w:rFonts w:asciiTheme="minorHAnsi" w:hAnsiTheme="minorHAnsi" w:cs="Times New Roman"/>
          <w:sz w:val="18"/>
          <w:szCs w:val="18"/>
        </w:rPr>
        <w:t xml:space="preserve"> хемије и хемијске индустрије с аспекта заштите и унапређивања радне и животне средине;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овлада основним знањима неопходним за разумевање и примену производа хемијске индустрије у свакодневном животу;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6E1654">
        <w:rPr>
          <w:rFonts w:asciiTheme="minorHAnsi" w:hAnsiTheme="minorHAnsi" w:cs="Times New Roman"/>
          <w:sz w:val="18"/>
          <w:szCs w:val="18"/>
        </w:rPr>
        <w:t>- поступно упознаје методе хемијских истраживања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 и примене хемијских реакција у индустрији</w:t>
      </w:r>
      <w:r w:rsidRPr="006E1654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развија критичку и стваралачку машту и формира правилан однос према раду;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развија позитивне особине личности, као што су: тачност, прецизност, систематичност, уредност, упорност, одговорност, смисао за самосталан рад и критичност;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развија способност за научну активност и умење да самостално учи (посматрају, експериментишу и размишљају о тексту уџбеника и стручне литературе);</w:t>
      </w:r>
    </w:p>
    <w:p w:rsidR="006B4BD9" w:rsidRPr="006E1654" w:rsidRDefault="006B4BD9" w:rsidP="006B4BD9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- развија способности за успешно настављање образовања и изучавање других области у којима се хемија примењује.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1C2420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p w:rsidR="006B4BD9" w:rsidRPr="001C2420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p w:rsidR="006B4BD9" w:rsidRPr="001C2420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p w:rsidR="006B4BD9" w:rsidRPr="001C2420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p w:rsidR="006B4BD9" w:rsidRPr="001C2420" w:rsidRDefault="006B4BD9" w:rsidP="006B4BD9">
      <w:pPr>
        <w:rPr>
          <w:rFonts w:asciiTheme="minorHAnsi" w:hAnsiTheme="minorHAnsi"/>
          <w:sz w:val="18"/>
          <w:szCs w:val="18"/>
          <w:lang w:val="sr-Latn-C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5"/>
        <w:gridCol w:w="1773"/>
        <w:gridCol w:w="1363"/>
        <w:gridCol w:w="1778"/>
        <w:gridCol w:w="1887"/>
      </w:tblGrid>
      <w:tr w:rsidR="006B4BD9" w:rsidRPr="006E1654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6B4BD9" w:rsidRPr="002D6786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Увод у органску хемију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 + 2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дискусији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Алкани и циклоалкани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 +5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6B4BD9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  <w:p w:rsidR="006B4BD9" w:rsidRPr="006E1654" w:rsidRDefault="006B4BD9" w:rsidP="006B4BD9">
            <w:pPr>
              <w:pStyle w:val="ListParagraph"/>
              <w:spacing w:before="100" w:beforeAutospacing="1" w:afterAutospacing="1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</w:tc>
      </w:tr>
      <w:tr w:rsidR="006B4BD9" w:rsidRPr="006E1654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Алкени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 + 1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</w:tc>
      </w:tr>
      <w:tr w:rsidR="006B4BD9" w:rsidRPr="002D6786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Алкини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 + 2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посматрање модела молекула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5.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Ароматични угљоводоници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 + 1 + 1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модела молекула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коришћење експерименталних средстава</w:t>
            </w:r>
          </w:p>
        </w:tc>
      </w:tr>
      <w:tr w:rsidR="006B4BD9" w:rsidRPr="002D6786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Халогени деривати угљоводоника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 + 1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Алкохоли и феноли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 + 2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 посматрање демонстрационих 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огледа</w:t>
            </w:r>
          </w:p>
        </w:tc>
      </w:tr>
      <w:tr w:rsidR="006B4BD9" w:rsidRPr="006E1654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8.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Етри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 + 3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</w:tc>
      </w:tr>
      <w:tr w:rsidR="006B4BD9" w:rsidRPr="006E1654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Алдехиди и кетони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 + 2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самостално прикупљање информација</w:t>
            </w:r>
          </w:p>
        </w:tc>
      </w:tr>
      <w:tr w:rsidR="006B4BD9" w:rsidRPr="006E1654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Карбоксилне киселине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5+ 4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самостално прикупљање информација</w:t>
            </w:r>
          </w:p>
        </w:tc>
      </w:tr>
      <w:tr w:rsidR="006B4BD9" w:rsidRPr="006E1654" w:rsidTr="00D72FC0"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11.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Органска једињења са азотом 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 + 1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260"/>
        </w:trPr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Органска једињења са сумпором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rPr>
          <w:trHeight w:val="260"/>
        </w:trPr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Хетероциклична једињења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 + 1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rPr>
          <w:trHeight w:val="260"/>
        </w:trPr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Полимери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2 + 1 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rPr>
          <w:trHeight w:val="260"/>
        </w:trPr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15.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Боје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2D6786" w:rsidTr="00D72FC0">
        <w:trPr>
          <w:trHeight w:val="260"/>
        </w:trPr>
        <w:tc>
          <w:tcPr>
            <w:tcW w:w="1560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16.</w:t>
            </w:r>
          </w:p>
        </w:tc>
        <w:tc>
          <w:tcPr>
            <w:tcW w:w="1873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Методе карактеризације органских једињења</w:t>
            </w:r>
          </w:p>
        </w:tc>
        <w:tc>
          <w:tcPr>
            <w:tcW w:w="158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 +1 + 1</w:t>
            </w:r>
          </w:p>
        </w:tc>
        <w:tc>
          <w:tcPr>
            <w:tcW w:w="1874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</w:tcPr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6B4BD9" w:rsidRPr="006E1654" w:rsidRDefault="006B4BD9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ХЕМИЈА - ВЕЖБЕ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Циљеви :</w:t>
      </w:r>
    </w:p>
    <w:p w:rsidR="006B4BD9" w:rsidRPr="006E1654" w:rsidRDefault="006B4BD9" w:rsidP="006B4BD9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хемијске писмености и комуницирања коришћењем хемијских термина, симбола,формула и једначина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Усвајање правила за безбедан рад у хемијској лабораторији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способности за правилну употребу и руковање хемикалијама, посуђем и прибором у хемијској лабораторији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Оспособљавање за самостално извођење огледа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способности праћења, бележења резултата експеримената и извођење закључака на  основу њих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Развијање свести о одговорном односу према животној средини</w:t>
      </w:r>
      <w:r w:rsidRPr="006E1654">
        <w:rPr>
          <w:rFonts w:asciiTheme="minorHAnsi" w:hAnsiTheme="minorHAnsi"/>
          <w:sz w:val="18"/>
          <w:szCs w:val="18"/>
          <w:lang w:val="ru-RU"/>
        </w:rPr>
        <w:t>.</w:t>
      </w: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Задаци :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Стекне шира знања о структури супстанце – неорганских једињења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Овлада основним знањима и техникама рада у хемијској лабораторији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Поступно упознаје методе хемијских истраживања и примене хемијских реакција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Развија критичку и стваралачку машту и формира правилан однос према раду</w:t>
      </w:r>
      <w:r w:rsidRPr="006E1654">
        <w:rPr>
          <w:rFonts w:asciiTheme="minorHAnsi" w:hAnsiTheme="minorHAnsi"/>
          <w:sz w:val="18"/>
          <w:szCs w:val="18"/>
          <w:lang w:val="ru-RU"/>
        </w:rPr>
        <w:t>,</w:t>
      </w:r>
    </w:p>
    <w:p w:rsidR="006B4BD9" w:rsidRPr="006E1654" w:rsidRDefault="006B4BD9" w:rsidP="006B4BD9">
      <w:pPr>
        <w:pStyle w:val="ListParagraph"/>
        <w:numPr>
          <w:ilvl w:val="0"/>
          <w:numId w:val="32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Разија позитивне особине личности ( тачност, критичност, прецизност....)</w:t>
      </w:r>
      <w:r w:rsidRPr="006E1654">
        <w:rPr>
          <w:rFonts w:asciiTheme="minorHAnsi" w:hAnsiTheme="minorHAnsi"/>
          <w:sz w:val="18"/>
          <w:szCs w:val="18"/>
          <w:lang w:val="ru-RU"/>
        </w:rPr>
        <w:t>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3"/>
        <w:gridCol w:w="2711"/>
        <w:gridCol w:w="1702"/>
        <w:gridCol w:w="1745"/>
        <w:gridCol w:w="1885"/>
      </w:tblGrid>
      <w:tr w:rsidR="006B4BD9" w:rsidRPr="006E1654" w:rsidTr="00D72FC0">
        <w:tc>
          <w:tcPr>
            <w:tcW w:w="8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РЕДНИ БРОЈ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300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УКУПАН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 ТЕОРИЈСКЕ НАСТАВЕ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1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ЛАБОРАТОРИЈСКИХ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ВЕЖБИ</w:t>
            </w:r>
          </w:p>
        </w:tc>
      </w:tr>
      <w:tr w:rsidR="006B4BD9" w:rsidRPr="006E1654" w:rsidTr="00D72FC0">
        <w:tc>
          <w:tcPr>
            <w:tcW w:w="8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00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Органска лабораторија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6B4BD9" w:rsidRPr="006E1654" w:rsidTr="00D72FC0">
        <w:tc>
          <w:tcPr>
            <w:tcW w:w="8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00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Испитивање својстава органских супстанци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6B4BD9" w:rsidRPr="006E1654" w:rsidTr="00D72FC0">
        <w:tc>
          <w:tcPr>
            <w:tcW w:w="8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3.</w:t>
            </w:r>
          </w:p>
        </w:tc>
        <w:tc>
          <w:tcPr>
            <w:tcW w:w="300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Препаративна органска хемија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D72FC0">
        <w:tc>
          <w:tcPr>
            <w:tcW w:w="8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00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Изоловање и пречишћавање органских супстанци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6B4BD9" w:rsidRPr="006E1654" w:rsidTr="00D72FC0">
        <w:tc>
          <w:tcPr>
            <w:tcW w:w="82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00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Принципи инструменталних метода за карактеризацију органских једињења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6B4BD9" w:rsidRPr="006E1654" w:rsidTr="00D72FC0">
        <w:tc>
          <w:tcPr>
            <w:tcW w:w="82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02" w:type="dxa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31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48"/>
        <w:gridCol w:w="1777"/>
        <w:gridCol w:w="1461"/>
        <w:gridCol w:w="1788"/>
        <w:gridCol w:w="1662"/>
      </w:tblGrid>
      <w:tr w:rsidR="006B4BD9" w:rsidRPr="006E1654" w:rsidTr="00D72FC0"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ученика</w:t>
            </w:r>
          </w:p>
        </w:tc>
      </w:tr>
      <w:tr w:rsidR="006B4BD9" w:rsidRPr="006E1654" w:rsidTr="00D72FC0"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Органска лабораторија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 + 1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Експериментални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1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-посматрање, бележење, запажање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-самостални рад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закључивање</w:t>
            </w:r>
          </w:p>
        </w:tc>
      </w:tr>
      <w:tr w:rsidR="006B4BD9" w:rsidRPr="006E1654" w:rsidTr="00D72FC0"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Испитивање својстава органских супстанци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 + 14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1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-посматрање, бележење, запажање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-самостални рад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закључивање</w:t>
            </w:r>
          </w:p>
        </w:tc>
      </w:tr>
      <w:tr w:rsidR="006B4BD9" w:rsidRPr="006E1654" w:rsidTr="00D72FC0"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Препаративна органска хемија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-посматрање, бележење, запажање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-самостални рад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закључивање</w:t>
            </w:r>
          </w:p>
        </w:tc>
      </w:tr>
      <w:tr w:rsidR="006B4BD9" w:rsidRPr="006E1654" w:rsidTr="00D72FC0"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Изоловање и пречишћавање органских супстанци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 рад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</w:t>
            </w:r>
          </w:p>
        </w:tc>
        <w:tc>
          <w:tcPr>
            <w:tcW w:w="191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-посматрање, бележење, запажање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-самостални рад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закључивање</w:t>
            </w:r>
          </w:p>
        </w:tc>
      </w:tr>
      <w:tr w:rsidR="006B4BD9" w:rsidRPr="006E1654" w:rsidTr="00D72FC0"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Принципи инструменталних метода за карактеризацију органских једињења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915" w:type="dxa"/>
          </w:tcPr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Демонстративна</w:t>
            </w:r>
          </w:p>
          <w:p w:rsidR="006B4BD9" w:rsidRPr="006E1654" w:rsidRDefault="006B4BD9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16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-посматрање, бележење, запажање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-учествовање у дискусији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закључивање</w:t>
            </w:r>
          </w:p>
        </w:tc>
      </w:tr>
    </w:tbl>
    <w:p w:rsidR="006B4BD9" w:rsidRPr="006E1654" w:rsidRDefault="006B4BD9" w:rsidP="006B4BD9">
      <w:pPr>
        <w:tabs>
          <w:tab w:val="left" w:pos="9090"/>
        </w:tabs>
        <w:ind w:right="-1440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right="-1440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right="-1440"/>
        <w:rPr>
          <w:rFonts w:asciiTheme="minorHAnsi" w:hAnsiTheme="minorHAnsi"/>
          <w:b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sz w:val="18"/>
          <w:szCs w:val="18"/>
          <w:u w:val="single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52" w:name="_Toc532575188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lastRenderedPageBreak/>
        <w:t>РАЧУНАРСТВО И ИНФОРМАТИКА</w:t>
      </w:r>
      <w:bookmarkEnd w:id="252"/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bCs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bCs/>
          <w:sz w:val="18"/>
          <w:szCs w:val="18"/>
          <w:lang w:val="sr-Cyrl-CS"/>
        </w:rPr>
        <w:t>Циљ и задаци:</w:t>
      </w:r>
    </w:p>
    <w:p w:rsidR="006B4BD9" w:rsidRPr="006E1654" w:rsidRDefault="006B4BD9" w:rsidP="006B4BD9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6B4BD9" w:rsidRPr="006E1654" w:rsidRDefault="006B4BD9" w:rsidP="006B4BD9">
      <w:pPr>
        <w:pStyle w:val="1tekst"/>
        <w:ind w:left="0" w:right="-1" w:firstLine="0"/>
        <w:jc w:val="left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Циљ наставног предмета рачунарство и информатика 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за </w:t>
      </w:r>
      <w:r w:rsidRPr="006E1654">
        <w:rPr>
          <w:rFonts w:asciiTheme="minorHAnsi" w:hAnsiTheme="minorHAnsi" w:cs="Times New Roman"/>
          <w:sz w:val="18"/>
          <w:szCs w:val="18"/>
        </w:rPr>
        <w:t>трећи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 разред гимназије природно</w:t>
      </w:r>
      <w:r w:rsidRPr="006E1654">
        <w:rPr>
          <w:rFonts w:asciiTheme="minorHAnsi" w:hAnsiTheme="minorHAnsi" w:cs="Times New Roman"/>
          <w:sz w:val="18"/>
          <w:szCs w:val="18"/>
        </w:rPr>
        <w:t>-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>математич</w:t>
      </w:r>
      <w:r w:rsidRPr="006E1654">
        <w:rPr>
          <w:rFonts w:asciiTheme="minorHAnsi" w:hAnsiTheme="minorHAnsi" w:cs="Times New Roman"/>
          <w:sz w:val="18"/>
          <w:szCs w:val="18"/>
        </w:rPr>
        <w:t>ког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 и друштвено</w:t>
      </w:r>
      <w:r w:rsidRPr="006E1654">
        <w:rPr>
          <w:rFonts w:asciiTheme="minorHAnsi" w:hAnsiTheme="minorHAnsi" w:cs="Times New Roman"/>
          <w:sz w:val="18"/>
          <w:szCs w:val="18"/>
        </w:rPr>
        <w:t>-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>језич</w:t>
      </w:r>
      <w:r w:rsidRPr="006E1654">
        <w:rPr>
          <w:rFonts w:asciiTheme="minorHAnsi" w:hAnsiTheme="minorHAnsi" w:cs="Times New Roman"/>
          <w:sz w:val="18"/>
          <w:szCs w:val="18"/>
        </w:rPr>
        <w:t>ког</w:t>
      </w:r>
      <w:r w:rsidRPr="006E1654">
        <w:rPr>
          <w:rFonts w:asciiTheme="minorHAnsi" w:hAnsiTheme="minorHAnsi" w:cs="Times New Roman"/>
          <w:sz w:val="18"/>
          <w:szCs w:val="18"/>
          <w:lang w:val="sr-Cyrl-CS"/>
        </w:rPr>
        <w:t xml:space="preserve"> смер</w:t>
      </w:r>
      <w:r w:rsidRPr="006E1654">
        <w:rPr>
          <w:rFonts w:asciiTheme="minorHAnsi" w:hAnsiTheme="minorHAnsi" w:cs="Times New Roman"/>
          <w:sz w:val="18"/>
          <w:szCs w:val="18"/>
        </w:rPr>
        <w:t>a је стицање основне програмерске писмености у даљем школовању и будућем раду.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 xml:space="preserve">Задаци наставе </w:t>
      </w:r>
      <w:r w:rsidRPr="001C2420">
        <w:rPr>
          <w:rFonts w:asciiTheme="minorHAnsi" w:hAnsiTheme="minorHAnsi"/>
          <w:sz w:val="18"/>
          <w:szCs w:val="18"/>
          <w:lang w:val="ru-RU"/>
        </w:rPr>
        <w:t>р</w:t>
      </w:r>
      <w:r w:rsidRPr="006E1654">
        <w:rPr>
          <w:rFonts w:asciiTheme="minorHAnsi" w:hAnsiTheme="minorHAnsi"/>
          <w:sz w:val="18"/>
          <w:szCs w:val="18"/>
          <w:lang w:val="sr-Cyrl-CS"/>
        </w:rPr>
        <w:t>ачунарства и информатике</w:t>
      </w:r>
      <w:r w:rsidRPr="001C2420">
        <w:rPr>
          <w:rFonts w:asciiTheme="minorHAnsi" w:hAnsiTheme="minorHAnsi"/>
          <w:sz w:val="18"/>
          <w:szCs w:val="18"/>
          <w:lang w:val="ru-RU"/>
        </w:rPr>
        <w:t xml:space="preserve"> за трећи разред</w:t>
      </w:r>
      <w:r w:rsidRPr="006E1654">
        <w:rPr>
          <w:rFonts w:asciiTheme="minorHAnsi" w:hAnsiTheme="minorHAnsi"/>
          <w:sz w:val="18"/>
          <w:szCs w:val="18"/>
          <w:lang w:val="sr-Cyrl-CS"/>
        </w:rPr>
        <w:t xml:space="preserve"> су:</w:t>
      </w:r>
    </w:p>
    <w:p w:rsidR="006B4BD9" w:rsidRPr="001C2420" w:rsidRDefault="006B4BD9" w:rsidP="006B4BD9">
      <w:pPr>
        <w:rPr>
          <w:rFonts w:asciiTheme="minorHAnsi" w:hAnsiTheme="minorHAnsi"/>
          <w:sz w:val="18"/>
          <w:szCs w:val="18"/>
          <w:lang w:val="ru-RU"/>
        </w:rPr>
      </w:pPr>
    </w:p>
    <w:p w:rsidR="006B4BD9" w:rsidRPr="006E1654" w:rsidRDefault="006B4BD9" w:rsidP="006B4BD9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Развијање способности за потпуно, прецизно и концизно дефинисање проблема и могућих поступака за њихово решавање.</w:t>
      </w:r>
    </w:p>
    <w:p w:rsidR="006B4BD9" w:rsidRPr="006E1654" w:rsidRDefault="006B4BD9" w:rsidP="006B4BD9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Упознавање са алгоритамским начином решавања проблема.</w:t>
      </w:r>
    </w:p>
    <w:p w:rsidR="006B4BD9" w:rsidRPr="006E1654" w:rsidRDefault="006B4BD9" w:rsidP="006B4BD9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Упознавање принципа коришћења програмских језика и њихове намене.</w:t>
      </w:r>
    </w:p>
    <w:p w:rsidR="006B4BD9" w:rsidRPr="006E1654" w:rsidRDefault="006B4BD9" w:rsidP="006B4BD9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Овладавање коришћењем типова података и основним алгоритмима.</w:t>
      </w:r>
    </w:p>
    <w:p w:rsidR="006B4BD9" w:rsidRPr="006E1654" w:rsidRDefault="006B4BD9" w:rsidP="006B4BD9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 xml:space="preserve">Упознавање и практично коришћење програмског језика </w:t>
      </w:r>
      <w:r w:rsidRPr="001C2420">
        <w:rPr>
          <w:rFonts w:asciiTheme="minorHAnsi" w:hAnsiTheme="minorHAnsi" w:cs="Times New Roman"/>
          <w:sz w:val="18"/>
          <w:szCs w:val="18"/>
        </w:rPr>
        <w:t>Pascal</w:t>
      </w:r>
      <w:r w:rsidRPr="006E1654">
        <w:rPr>
          <w:rFonts w:asciiTheme="minorHAnsi" w:hAnsiTheme="minorHAnsi" w:cs="Times New Roman"/>
          <w:sz w:val="18"/>
          <w:szCs w:val="18"/>
        </w:rPr>
        <w:t xml:space="preserve"> за решавања проблема на рачунару.</w:t>
      </w:r>
    </w:p>
    <w:p w:rsidR="006B4BD9" w:rsidRPr="006E1654" w:rsidRDefault="006B4BD9" w:rsidP="006B4BD9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1tekst"/>
        <w:ind w:right="38"/>
        <w:rPr>
          <w:rFonts w:asciiTheme="minorHAnsi" w:hAnsiTheme="minorHAnsi" w:cs="Times New Roman"/>
          <w:sz w:val="18"/>
          <w:szCs w:val="18"/>
          <w:lang w:val="sr-Cyrl-CS"/>
        </w:rPr>
      </w:pPr>
    </w:p>
    <w:p w:rsidR="006B4BD9" w:rsidRPr="006E1654" w:rsidRDefault="006B4BD9" w:rsidP="006B4BD9">
      <w:pPr>
        <w:pStyle w:val="1tekst"/>
        <w:ind w:right="38"/>
        <w:rPr>
          <w:rFonts w:asciiTheme="minorHAnsi" w:hAnsiTheme="minorHAnsi" w:cs="Times New Roman"/>
          <w:b/>
          <w:sz w:val="18"/>
          <w:szCs w:val="18"/>
          <w:lang w:val="sr-Cyrl-CS"/>
        </w:rPr>
      </w:pPr>
      <w:r w:rsidRPr="006E1654">
        <w:rPr>
          <w:rFonts w:asciiTheme="minorHAnsi" w:hAnsiTheme="minorHAnsi" w:cs="Times New Roman"/>
          <w:b/>
          <w:sz w:val="18"/>
          <w:szCs w:val="18"/>
          <w:lang w:val="sr-Cyrl-CS"/>
        </w:rPr>
        <w:t>Наставни план</w:t>
      </w:r>
    </w:p>
    <w:tbl>
      <w:tblPr>
        <w:tblpPr w:leftFromText="180" w:rightFromText="180" w:vertAnchor="text" w:horzAnchor="page" w:tblpX="928" w:tblpY="74"/>
        <w:tblW w:w="10821" w:type="dxa"/>
        <w:tblLayout w:type="fixed"/>
        <w:tblLook w:val="0000"/>
      </w:tblPr>
      <w:tblGrid>
        <w:gridCol w:w="827"/>
        <w:gridCol w:w="6334"/>
        <w:gridCol w:w="1514"/>
        <w:gridCol w:w="1101"/>
        <w:gridCol w:w="1045"/>
      </w:tblGrid>
      <w:tr w:rsidR="006B4BD9" w:rsidRPr="006E1654" w:rsidTr="00D72FC0">
        <w:trPr>
          <w:trHeight w:val="64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редни број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наставни садржај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обрада,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утвр</w:t>
            </w: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ђивање,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провера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вежбе 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на блок настави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укупно</w:t>
            </w:r>
          </w:p>
        </w:tc>
      </w:tr>
      <w:tr w:rsidR="006B4BD9" w:rsidRPr="006E1654" w:rsidTr="00D72FC0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1.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Решавање проблема помоћу рачунара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</w:tr>
      <w:tr w:rsidR="006B4BD9" w:rsidRPr="006E1654" w:rsidTr="00D72FC0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2.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Увод у програмски језик Pascal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6B4BD9" w:rsidRPr="006E1654" w:rsidTr="00D72FC0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3.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Апстракције података и једноставни типови података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6</w:t>
            </w:r>
          </w:p>
        </w:tc>
      </w:tr>
      <w:tr w:rsidR="006B4BD9" w:rsidRPr="006E1654" w:rsidTr="00D72FC0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Наредбе и изрази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</w:tr>
      <w:tr w:rsidR="006B4BD9" w:rsidRPr="006E1654" w:rsidTr="00D72FC0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Наредбе гранања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6</w:t>
            </w:r>
          </w:p>
        </w:tc>
      </w:tr>
      <w:tr w:rsidR="006B4BD9" w:rsidRPr="006E1654" w:rsidTr="00D72FC0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6.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Наредбе за понављање (петље)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8</w:t>
            </w:r>
          </w:p>
        </w:tc>
      </w:tr>
      <w:tr w:rsidR="006B4BD9" w:rsidRPr="006E1654" w:rsidTr="00D72FC0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7.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Функције и процедуре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10</w:t>
            </w:r>
          </w:p>
        </w:tc>
      </w:tr>
      <w:tr w:rsidR="006B4BD9" w:rsidRPr="006E1654" w:rsidTr="00D72FC0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8.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Тип низа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8</w:t>
            </w:r>
          </w:p>
        </w:tc>
      </w:tr>
      <w:tr w:rsidR="006B4BD9" w:rsidRPr="006E1654" w:rsidTr="00D72FC0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9.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Тип слога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5</w:t>
            </w:r>
          </w:p>
        </w:tc>
      </w:tr>
      <w:tr w:rsidR="006B4BD9" w:rsidRPr="006E1654" w:rsidTr="00D72FC0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10.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 xml:space="preserve">Фајлови (датотеке) у </w:t>
            </w:r>
            <w:r w:rsidRPr="001C2420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Pascal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у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6</w:t>
            </w:r>
          </w:p>
        </w:tc>
      </w:tr>
      <w:tr w:rsidR="006B4BD9" w:rsidRPr="006E1654" w:rsidTr="00D72FC0">
        <w:trPr>
          <w:trHeight w:val="21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11.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Писмени задаци са исправкама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4</w:t>
            </w:r>
          </w:p>
        </w:tc>
      </w:tr>
      <w:tr w:rsidR="006B4BD9" w:rsidRPr="006E1654" w:rsidTr="00D72FC0">
        <w:trPr>
          <w:trHeight w:val="312"/>
        </w:trPr>
        <w:tc>
          <w:tcPr>
            <w:tcW w:w="7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position w:val="-4"/>
                <w:sz w:val="18"/>
                <w:szCs w:val="18"/>
              </w:rPr>
              <w:object w:dxaOrig="460" w:dyaOrig="400">
                <v:shape id="_x0000_i1032" type="#_x0000_t75" style="width:23.25pt;height:20.25pt" o:ole="" filled="t">
                  <v:fill color2="black"/>
                  <v:imagedata r:id="rId10" o:title=""/>
                </v:shape>
                <o:OLEObject Type="Embed" ProgID="MathType" ShapeID="_x0000_i1032" DrawAspect="Content" ObjectID="_1606316935" r:id="rId15"/>
              </w:objec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3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Latn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30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BD9" w:rsidRPr="006E1654" w:rsidRDefault="006B4BD9" w:rsidP="00D72FC0">
            <w:pPr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Latn-CS"/>
              </w:rPr>
              <w:t>6</w:t>
            </w: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6</w:t>
            </w:r>
          </w:p>
        </w:tc>
      </w:tr>
    </w:tbl>
    <w:p w:rsidR="006B4BD9" w:rsidRPr="006E1654" w:rsidRDefault="006B4BD9" w:rsidP="006B4BD9">
      <w:pPr>
        <w:pStyle w:val="1tekst"/>
        <w:numPr>
          <w:ilvl w:val="0"/>
          <w:numId w:val="7"/>
        </w:numPr>
        <w:ind w:right="38"/>
        <w:rPr>
          <w:rFonts w:asciiTheme="minorHAnsi" w:hAnsiTheme="minorHAnsi" w:cs="Times New Roman"/>
          <w:sz w:val="18"/>
          <w:szCs w:val="18"/>
        </w:rPr>
      </w:pPr>
      <w:r w:rsidRPr="006E1654">
        <w:rPr>
          <w:rFonts w:asciiTheme="minorHAnsi" w:hAnsiTheme="minorHAnsi" w:cs="Times New Roman"/>
          <w:sz w:val="18"/>
          <w:szCs w:val="18"/>
        </w:rPr>
        <w:t>Овладавање принципима креирања модуларних и добро структурираних програма.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Cs/>
          <w:sz w:val="18"/>
          <w:szCs w:val="18"/>
          <w:lang w:val="sr-Cyrl-CS"/>
        </w:rPr>
      </w:pPr>
      <w:r w:rsidRPr="001C2420">
        <w:rPr>
          <w:rFonts w:asciiTheme="minorHAnsi" w:hAnsiTheme="minorHAnsi"/>
          <w:b/>
          <w:bCs/>
          <w:sz w:val="18"/>
          <w:szCs w:val="18"/>
          <w:lang w:val="sr-Cyrl-CS"/>
        </w:rPr>
        <w:t>Ф</w:t>
      </w:r>
      <w:r w:rsidRPr="006E1654">
        <w:rPr>
          <w:rFonts w:asciiTheme="minorHAnsi" w:hAnsiTheme="minorHAnsi"/>
          <w:b/>
          <w:bCs/>
          <w:sz w:val="18"/>
          <w:szCs w:val="18"/>
          <w:lang w:val="sr-Cyrl-CS"/>
        </w:rPr>
        <w:t>он</w:t>
      </w:r>
      <w:r w:rsidRPr="001C2420">
        <w:rPr>
          <w:rFonts w:asciiTheme="minorHAnsi" w:hAnsiTheme="minorHAnsi"/>
          <w:b/>
          <w:bCs/>
          <w:sz w:val="18"/>
          <w:szCs w:val="18"/>
          <w:lang w:val="sr-Cyrl-CS"/>
        </w:rPr>
        <w:t xml:space="preserve">д: </w:t>
      </w:r>
      <w:r w:rsidRPr="001C2420">
        <w:rPr>
          <w:rFonts w:asciiTheme="minorHAnsi" w:hAnsiTheme="minorHAnsi"/>
          <w:bCs/>
          <w:sz w:val="18"/>
          <w:szCs w:val="18"/>
          <w:lang w:val="sr-Cyrl-CS"/>
        </w:rPr>
        <w:t>1 час недељно и 30 часова вежби годишњеу блок настави</w:t>
      </w:r>
    </w:p>
    <w:p w:rsidR="006B4BD9" w:rsidRPr="006E1654" w:rsidRDefault="006B4BD9" w:rsidP="006B4BD9">
      <w:pPr>
        <w:rPr>
          <w:rFonts w:asciiTheme="minorHAnsi" w:hAnsiTheme="minorHAnsi"/>
          <w:bCs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227D12" w:rsidRDefault="00227D12" w:rsidP="006B4BD9">
      <w:pPr>
        <w:rPr>
          <w:rFonts w:asciiTheme="minorHAnsi" w:hAnsiTheme="minorHAnsi"/>
          <w:b/>
          <w:sz w:val="18"/>
          <w:szCs w:val="18"/>
        </w:rPr>
      </w:pPr>
    </w:p>
    <w:p w:rsidR="00227D12" w:rsidRDefault="00227D12" w:rsidP="006B4BD9">
      <w:pPr>
        <w:rPr>
          <w:rFonts w:asciiTheme="minorHAnsi" w:hAnsiTheme="minorHAnsi"/>
          <w:b/>
          <w:sz w:val="18"/>
          <w:szCs w:val="18"/>
        </w:rPr>
      </w:pPr>
    </w:p>
    <w:p w:rsidR="00227D12" w:rsidRDefault="00227D12" w:rsidP="006B4BD9">
      <w:pPr>
        <w:rPr>
          <w:rFonts w:asciiTheme="minorHAnsi" w:hAnsiTheme="minorHAnsi"/>
          <w:b/>
          <w:sz w:val="18"/>
          <w:szCs w:val="18"/>
        </w:rPr>
      </w:pPr>
    </w:p>
    <w:p w:rsidR="00227D12" w:rsidRDefault="00227D12" w:rsidP="006B4BD9">
      <w:pPr>
        <w:rPr>
          <w:rFonts w:asciiTheme="minorHAnsi" w:hAnsiTheme="minorHAnsi"/>
          <w:b/>
          <w:sz w:val="18"/>
          <w:szCs w:val="18"/>
        </w:rPr>
      </w:pPr>
    </w:p>
    <w:p w:rsidR="00227D12" w:rsidRDefault="00227D12" w:rsidP="006B4BD9">
      <w:pPr>
        <w:rPr>
          <w:rFonts w:asciiTheme="minorHAnsi" w:hAnsiTheme="minorHAnsi"/>
          <w:b/>
          <w:sz w:val="18"/>
          <w:szCs w:val="18"/>
        </w:rPr>
      </w:pPr>
    </w:p>
    <w:p w:rsidR="00227D12" w:rsidRDefault="00227D12" w:rsidP="006B4BD9">
      <w:pPr>
        <w:rPr>
          <w:rFonts w:asciiTheme="minorHAnsi" w:hAnsiTheme="minorHAnsi"/>
          <w:b/>
          <w:sz w:val="18"/>
          <w:szCs w:val="18"/>
        </w:rPr>
      </w:pPr>
    </w:p>
    <w:p w:rsidR="00227D12" w:rsidRDefault="00227D12" w:rsidP="006B4BD9">
      <w:pPr>
        <w:rPr>
          <w:rFonts w:asciiTheme="minorHAnsi" w:hAnsiTheme="minorHAnsi"/>
          <w:b/>
          <w:sz w:val="18"/>
          <w:szCs w:val="18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lastRenderedPageBreak/>
        <w:t>Наставни предмет-рачунарство и информатика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9"/>
        <w:gridCol w:w="1163"/>
        <w:gridCol w:w="2698"/>
        <w:gridCol w:w="1917"/>
        <w:gridCol w:w="2818"/>
      </w:tblGrid>
      <w:tr w:rsidR="006B4BD9" w:rsidRPr="006E1654" w:rsidTr="00D72FC0">
        <w:trPr>
          <w:trHeight w:val="1395"/>
          <w:jc w:val="center"/>
        </w:trPr>
        <w:tc>
          <w:tcPr>
            <w:tcW w:w="1299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163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698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917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818" w:type="dxa"/>
            <w:shd w:val="clear" w:color="auto" w:fill="B3B3B3"/>
          </w:tcPr>
          <w:p w:rsidR="006B4BD9" w:rsidRPr="006E1654" w:rsidRDefault="006B4BD9" w:rsidP="00D72FC0">
            <w:pPr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6B4BD9" w:rsidRPr="002D6786" w:rsidTr="00D72FC0">
        <w:trPr>
          <w:trHeight w:val="1039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Решавање проблема помоћу рачунара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widowControl w:val="0"/>
              <w:numPr>
                <w:ilvl w:val="0"/>
                <w:numId w:val="3"/>
              </w:numPr>
              <w:tabs>
                <w:tab w:val="left" w:pos="2040"/>
              </w:tabs>
              <w:suppressAutoHyphens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Упознаје се са сврсиходношћу програмирања.</w:t>
            </w:r>
          </w:p>
          <w:p w:rsidR="006B4BD9" w:rsidRPr="006E1654" w:rsidRDefault="006B4BD9" w:rsidP="00D72FC0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Уче како да неком проблему приступе на најбољи начин са циљем да га што лакше реше.</w:t>
            </w:r>
          </w:p>
          <w:p w:rsidR="006B4BD9" w:rsidRPr="006E1654" w:rsidRDefault="006B4BD9" w:rsidP="00D72FC0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Уче шта су алгоритми, синтакса и семантика.</w:t>
            </w:r>
          </w:p>
          <w:p w:rsidR="006B4BD9" w:rsidRPr="006E1654" w:rsidRDefault="006B4BD9" w:rsidP="00D72FC0">
            <w:pPr>
              <w:pStyle w:val="Normal1"/>
              <w:numPr>
                <w:ilvl w:val="0"/>
                <w:numId w:val="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Уче основне поделе програмских језика.</w:t>
            </w:r>
          </w:p>
        </w:tc>
      </w:tr>
      <w:tr w:rsidR="006B4BD9" w:rsidRPr="002D6786" w:rsidTr="00D72FC0">
        <w:trPr>
          <w:trHeight w:val="121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Увод у програмски језик </w:t>
            </w: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Normal1"/>
              <w:numPr>
                <w:ilvl w:val="0"/>
                <w:numId w:val="1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 xml:space="preserve">Уче зашто је, када и ко направио програмски језик </w:t>
            </w: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Pascal.</w:t>
            </w:r>
          </w:p>
          <w:p w:rsidR="006B4BD9" w:rsidRPr="006E1654" w:rsidRDefault="006B4BD9" w:rsidP="006B4BD9">
            <w:pPr>
              <w:pStyle w:val="Normal1"/>
              <w:numPr>
                <w:ilvl w:val="0"/>
                <w:numId w:val="1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 xml:space="preserve">Уче основне делове неког програма у </w:t>
            </w: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Pascal-у.</w:t>
            </w:r>
          </w:p>
          <w:p w:rsidR="006B4BD9" w:rsidRPr="006E1654" w:rsidRDefault="006B4BD9" w:rsidP="006B4BD9">
            <w:pPr>
              <w:pStyle w:val="Normal1"/>
              <w:numPr>
                <w:ilvl w:val="0"/>
                <w:numId w:val="1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Уче синтаксе дијаграме.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Упознавају се са радним окружењем 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Pascal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a</w:t>
            </w:r>
            <w:r w:rsidRPr="001C2420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</w:tr>
      <w:tr w:rsidR="006B4BD9" w:rsidRPr="006E1654" w:rsidTr="00D72FC0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Апстракције података и једноставни типови података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 xml:space="preserve">Уче детаљније о појмовима који су опшеприсутни у програмирањуа самим тим и у </w:t>
            </w: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-у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меморијска локација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подаци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имена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резервисане речи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специјална имена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промењиве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константе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целобројни тип и његове функције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реални тип и његове функције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логички тип и његове функције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знаковни тип и његове функције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стринг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интервални и набројиви тип</w:t>
            </w:r>
          </w:p>
        </w:tc>
      </w:tr>
      <w:tr w:rsidR="006B4BD9" w:rsidRPr="002D6786" w:rsidTr="00D72FC0">
        <w:trPr>
          <w:trHeight w:val="685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Наредбе и изрази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Уче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синтаксу и семантику израза.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Уче наредену доделе (:=).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C2420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Уче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Аритметичке и логичке изразе.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C242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алгоритам размене вредности две променљиве.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C242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процедуре за уношење и штампање података.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1C2420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Уче </w:t>
            </w: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програмирањеједноставних математичких формула (нумеричких и логичких) и једноставних програма за учитавање и штампање података.</w:t>
            </w:r>
          </w:p>
        </w:tc>
      </w:tr>
      <w:tr w:rsidR="006B4BD9" w:rsidRPr="006E1654" w:rsidTr="00D72FC0">
        <w:trPr>
          <w:trHeight w:val="685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5.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Наредбе гранања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 xml:space="preserve">Уче на који начин фунционишу наредбе гранања: </w:t>
            </w:r>
            <w:r w:rsidRPr="006E1654">
              <w:rPr>
                <w:rFonts w:asciiTheme="minorHAnsi" w:hAnsiTheme="minorHAnsi" w:cs="Times New Roman"/>
                <w:sz w:val="18"/>
                <w:szCs w:val="18"/>
                <w:lang w:val="en-US"/>
              </w:rPr>
              <w:t>if</w:t>
            </w: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 xml:space="preserve">и </w:t>
            </w:r>
            <w:r w:rsidRPr="006E1654">
              <w:rPr>
                <w:rFonts w:asciiTheme="minorHAnsi" w:hAnsiTheme="minorHAnsi" w:cs="Times New Roman"/>
                <w:sz w:val="18"/>
                <w:szCs w:val="18"/>
                <w:lang w:val="en-US"/>
              </w:rPr>
              <w:t>case</w:t>
            </w:r>
            <w:r w:rsidRPr="006E1654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>.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Уче алгоритме за: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одређивање минимума или максимума два или три броја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уређивање два/три броја у монотоно неопадајући или нерастући поредак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одређивање сутрашњег и јучерашњег датума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приказ назива дана у недељи на основу учитаног редног броја дана</w:t>
            </w:r>
          </w:p>
        </w:tc>
      </w:tr>
      <w:tr w:rsidR="006B4BD9" w:rsidRPr="006E1654" w:rsidTr="00D72FC0">
        <w:trPr>
          <w:trHeight w:val="685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Наредбе за понављање (петље)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Уче на који начин фунционишу наредбе понављања: for, while и repeat.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Уче алгоритме за: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табелирање вредности функција (нумеричких и логичких)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израчунавање сума и производа, израчунавање рекурентних израза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испитивање својстава целих бројева</w:t>
            </w:r>
          </w:p>
        </w:tc>
      </w:tr>
      <w:tr w:rsidR="006B4BD9" w:rsidRPr="002D6786" w:rsidTr="00D72FC0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Функције и процедуре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 xml:space="preserve">Уче шта су функције и процедуре у </w:t>
            </w: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Pascal-у.</w:t>
            </w:r>
          </w:p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 xml:space="preserve">Уче како се дефинишу и позивају </w:t>
            </w: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функције и процедуре.</w:t>
            </w:r>
          </w:p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Уче да користе рекурзивне функције и процедуре на једноставним примерима.</w:t>
            </w:r>
          </w:p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Уче да праве сложеније програме користећи се фунцијама и процедурама.</w:t>
            </w:r>
          </w:p>
        </w:tc>
      </w:tr>
      <w:tr w:rsidR="006B4BD9" w:rsidRPr="002D6786" w:rsidTr="00D72FC0">
        <w:trPr>
          <w:trHeight w:val="710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Тип низа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Упознају се са појмом једнодимензионалног низа као и његовим основним деловима а потом уче следеће алгоритме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: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основне операције са низовима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lastRenderedPageBreak/>
              <w:t>израчунавање минималне/максималне вредности низа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претраживање у низу (секвенцијално и бинарно)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сортирање низа (уметањем, избором, разменом), њихово упоређивање као и временска и просторна сложеност алгоритма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Упознају се са појмом дводимензионалног низа као и његовим основним деловима а потом уче следеће алгоритме </w:t>
            </w:r>
            <w:r w:rsidRPr="001C2420">
              <w:rPr>
                <w:rFonts w:asciiTheme="minorHAnsi" w:hAnsiTheme="minorHAnsi"/>
                <w:sz w:val="18"/>
                <w:szCs w:val="18"/>
                <w:lang w:val="ru-RU"/>
              </w:rPr>
              <w:t>: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израчунавање и трансформација на табели и њеним деловима</w:t>
            </w:r>
          </w:p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ru-RU"/>
              </w:rPr>
              <w:t>репрезентација скупа целобројних тачака у равни и испитивање њихових једноставних особина</w:t>
            </w:r>
          </w:p>
        </w:tc>
      </w:tr>
      <w:tr w:rsidR="006B4BD9" w:rsidRPr="002D6786" w:rsidTr="00D72FC0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9.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Normal1"/>
              <w:snapToGrid w:val="0"/>
              <w:jc w:val="center"/>
              <w:rPr>
                <w:rFonts w:asciiTheme="minorHAnsi" w:hAnsiTheme="minorHAnsi" w:cs="Times New Roman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Тип слога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Уче појам и дефиницију типа слога</w:t>
            </w: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>.</w:t>
            </w:r>
          </w:p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bCs/>
                <w:sz w:val="18"/>
                <w:szCs w:val="18"/>
              </w:rPr>
              <w:t xml:space="preserve">Уче </w:t>
            </w: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приступ пољима слога.</w:t>
            </w:r>
          </w:p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 xml:space="preserve">Уче чему служи и како се користи наредба </w:t>
            </w:r>
            <w:r w:rsidRPr="001C2420">
              <w:rPr>
                <w:rFonts w:asciiTheme="minorHAnsi" w:hAnsiTheme="minorHAnsi" w:cs="Times New Roman"/>
                <w:sz w:val="18"/>
                <w:szCs w:val="18"/>
              </w:rPr>
              <w:t>with</w:t>
            </w:r>
            <w:r w:rsidRPr="006E1654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>.</w:t>
            </w:r>
          </w:p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 xml:space="preserve">Уче </w:t>
            </w: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поступак формирања и обраде табела</w:t>
            </w:r>
          </w:p>
        </w:tc>
      </w:tr>
      <w:tr w:rsidR="006B4BD9" w:rsidRPr="002D6786" w:rsidTr="00D72FC0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Фајлови (датотеке) у </w:t>
            </w: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-у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Уче рад са текстуалним фајловима у Pascal-у.</w:t>
            </w:r>
          </w:p>
          <w:p w:rsidR="006B4BD9" w:rsidRPr="006E1654" w:rsidRDefault="006B4BD9" w:rsidP="00D72FC0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Уче наредбе за отварање, читање, уписивање и затварање фајла.</w:t>
            </w:r>
          </w:p>
          <w:p w:rsidR="006B4BD9" w:rsidRPr="006E1654" w:rsidRDefault="006B4BD9" w:rsidP="00D72FC0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Уче поступке за детекцију краја фајла.</w:t>
            </w:r>
          </w:p>
          <w:p w:rsidR="006B4BD9" w:rsidRPr="006E1654" w:rsidRDefault="006B4BD9" w:rsidP="00D72FC0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Уче алгоритме за формирање и приказивање фајла.</w:t>
            </w:r>
          </w:p>
        </w:tc>
      </w:tr>
      <w:tr w:rsidR="006B4BD9" w:rsidRPr="002D6786" w:rsidTr="00D72FC0">
        <w:trPr>
          <w:trHeight w:val="456"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Latn-CS"/>
              </w:rPr>
              <w:t>Писмени задаци са исправкама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ф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г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р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6B4BD9" w:rsidRPr="006E1654" w:rsidRDefault="006B4BD9" w:rsidP="006B4BD9">
            <w:pPr>
              <w:pStyle w:val="TableContents"/>
              <w:widowControl/>
              <w:numPr>
                <w:ilvl w:val="0"/>
                <w:numId w:val="20"/>
              </w:numPr>
              <w:suppressLineNumbers w:val="0"/>
              <w:suppressAutoHyphens w:val="0"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и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6B4BD9" w:rsidRPr="006E1654" w:rsidRDefault="006B4BD9" w:rsidP="00D72FC0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 xml:space="preserve">Самостално решавају задатке из </w:t>
            </w:r>
            <w:r w:rsidRPr="006E1654">
              <w:rPr>
                <w:rFonts w:asciiTheme="minorHAnsi" w:hAnsiTheme="minorHAnsi" w:cs="Times New Roman"/>
                <w:sz w:val="18"/>
                <w:szCs w:val="18"/>
                <w:lang w:val="en-US"/>
              </w:rPr>
              <w:t>Pascal</w:t>
            </w:r>
            <w:r w:rsidRPr="006E1654">
              <w:rPr>
                <w:rFonts w:asciiTheme="minorHAnsi" w:hAnsiTheme="minorHAnsi" w:cs="Times New Roman"/>
                <w:sz w:val="18"/>
                <w:szCs w:val="18"/>
                <w:lang w:val="ru-RU"/>
              </w:rPr>
              <w:t>-</w:t>
            </w:r>
            <w:r w:rsidRPr="006E1654">
              <w:rPr>
                <w:rFonts w:asciiTheme="minorHAnsi" w:hAnsiTheme="minorHAnsi" w:cs="Times New Roman"/>
                <w:sz w:val="18"/>
                <w:szCs w:val="18"/>
                <w:lang w:val="en-US"/>
              </w:rPr>
              <w:t>a</w:t>
            </w: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 xml:space="preserve"> у писменој форми на једном школксом часу из претходно обрађених области.</w:t>
            </w:r>
          </w:p>
          <w:p w:rsidR="006B4BD9" w:rsidRPr="006E1654" w:rsidRDefault="006B4BD9" w:rsidP="00D72FC0">
            <w:pPr>
              <w:pStyle w:val="1tekst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419" w:right="-1" w:firstLine="24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6E1654">
              <w:rPr>
                <w:rFonts w:asciiTheme="minorHAnsi" w:hAnsiTheme="minorHAnsi" w:cs="Times New Roman"/>
                <w:sz w:val="18"/>
                <w:szCs w:val="18"/>
              </w:rPr>
              <w:t>Врше исправку писменог задатка како би уочили грешке.</w:t>
            </w:r>
          </w:p>
        </w:tc>
      </w:tr>
    </w:tbl>
    <w:p w:rsidR="006B4BD9" w:rsidRPr="006E1654" w:rsidRDefault="006B4BD9" w:rsidP="006B4BD9">
      <w:pPr>
        <w:pStyle w:val="Caption"/>
        <w:keepNext/>
        <w:jc w:val="center"/>
        <w:rPr>
          <w:rFonts w:asciiTheme="minorHAnsi" w:hAnsiTheme="minorHAnsi" w:cs="Times New Roman"/>
          <w:b/>
          <w:i w:val="0"/>
          <w:sz w:val="18"/>
          <w:szCs w:val="18"/>
        </w:rPr>
      </w:pPr>
      <w:r w:rsidRPr="006E1654">
        <w:rPr>
          <w:rFonts w:asciiTheme="minorHAnsi" w:hAnsiTheme="minorHAnsi" w:cs="Times New Roman"/>
          <w:b/>
          <w:i w:val="0"/>
          <w:sz w:val="18"/>
          <w:szCs w:val="18"/>
        </w:rPr>
        <w:t>Блок настава</w:t>
      </w:r>
    </w:p>
    <w:tbl>
      <w:tblPr>
        <w:tblW w:w="10988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0"/>
        <w:gridCol w:w="850"/>
        <w:gridCol w:w="4536"/>
        <w:gridCol w:w="2835"/>
        <w:gridCol w:w="1807"/>
      </w:tblGrid>
      <w:tr w:rsidR="006B4BD9" w:rsidRPr="002D6786" w:rsidTr="00227D12">
        <w:trPr>
          <w:jc w:val="center"/>
        </w:trPr>
        <w:tc>
          <w:tcPr>
            <w:tcW w:w="960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  <w:r w:rsidRPr="006E1654">
              <w:rPr>
                <w:rFonts w:asciiTheme="minorHAnsi" w:hAnsiTheme="minorHAnsi"/>
                <w:b/>
                <w:bCs/>
                <w:sz w:val="18"/>
                <w:szCs w:val="18"/>
              </w:rPr>
              <w:t>блока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4536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835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  <w:tc>
          <w:tcPr>
            <w:tcW w:w="1807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/>
                <w:sz w:val="18"/>
                <w:szCs w:val="18"/>
                <w:lang w:val="ru-RU"/>
              </w:rPr>
              <w:t>начин и поступак остваривања</w:t>
            </w:r>
          </w:p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програма</w:t>
            </w:r>
          </w:p>
        </w:tc>
      </w:tr>
      <w:tr w:rsidR="006B4BD9" w:rsidRPr="006E1654" w:rsidTr="00227D12">
        <w:trPr>
          <w:jc w:val="center"/>
        </w:trPr>
        <w:tc>
          <w:tcPr>
            <w:tcW w:w="960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Решавање проблема помоћу рачунара.</w:t>
            </w:r>
          </w:p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Увод у програмски језик </w:t>
            </w: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.</w:t>
            </w:r>
          </w:p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Апстракције података и једноставни типови података.</w:t>
            </w:r>
          </w:p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lastRenderedPageBreak/>
              <w:t>Наредбе и изрази.</w:t>
            </w:r>
          </w:p>
        </w:tc>
        <w:tc>
          <w:tcPr>
            <w:tcW w:w="2835" w:type="dxa"/>
            <w:vMerge w:val="restart"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уочава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ју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учествуј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у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у решавању  задатака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закључуј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у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одговара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ју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питања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ају</w:t>
            </w:r>
          </w:p>
        </w:tc>
        <w:tc>
          <w:tcPr>
            <w:tcW w:w="1807" w:type="dxa"/>
            <w:vMerge w:val="restart"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групни рад</w:t>
            </w:r>
          </w:p>
          <w:p w:rsidR="006B4BD9" w:rsidRPr="006E1654" w:rsidRDefault="006B4BD9" w:rsidP="006B4BD9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ан</w:t>
            </w: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рад</w:t>
            </w:r>
          </w:p>
        </w:tc>
      </w:tr>
      <w:tr w:rsidR="006B4BD9" w:rsidRPr="006E1654" w:rsidTr="00227D12">
        <w:trPr>
          <w:jc w:val="center"/>
        </w:trPr>
        <w:tc>
          <w:tcPr>
            <w:tcW w:w="960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Наредбе гранања.</w:t>
            </w:r>
          </w:p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Наредбе за понављање (петље).</w:t>
            </w:r>
          </w:p>
        </w:tc>
        <w:tc>
          <w:tcPr>
            <w:tcW w:w="2835" w:type="dxa"/>
            <w:vMerge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07" w:type="dxa"/>
            <w:vMerge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B4BD9" w:rsidRPr="006E1654" w:rsidTr="00227D12">
        <w:trPr>
          <w:jc w:val="center"/>
        </w:trPr>
        <w:tc>
          <w:tcPr>
            <w:tcW w:w="960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Наредбе за понављање (петље).</w:t>
            </w:r>
          </w:p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Функције и процедуре.</w:t>
            </w:r>
          </w:p>
        </w:tc>
        <w:tc>
          <w:tcPr>
            <w:tcW w:w="2835" w:type="dxa"/>
            <w:vMerge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07" w:type="dxa"/>
            <w:vMerge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B4BD9" w:rsidRPr="006E1654" w:rsidTr="00227D12">
        <w:trPr>
          <w:jc w:val="center"/>
        </w:trPr>
        <w:tc>
          <w:tcPr>
            <w:tcW w:w="960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Функције и процедуре.</w:t>
            </w:r>
          </w:p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Тип низа.</w:t>
            </w:r>
          </w:p>
        </w:tc>
        <w:tc>
          <w:tcPr>
            <w:tcW w:w="2835" w:type="dxa"/>
            <w:vMerge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7" w:type="dxa"/>
            <w:vMerge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B4BD9" w:rsidRPr="006E1654" w:rsidTr="00227D12">
        <w:trPr>
          <w:jc w:val="center"/>
        </w:trPr>
        <w:tc>
          <w:tcPr>
            <w:tcW w:w="960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  <w:r w:rsidRPr="006E165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E1654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Тип слога.</w:t>
            </w:r>
          </w:p>
          <w:p w:rsidR="006B4BD9" w:rsidRPr="006E1654" w:rsidRDefault="006B4BD9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Фајлови (датотеке) у </w:t>
            </w:r>
            <w:r w:rsidRPr="006E1654">
              <w:rPr>
                <w:rFonts w:asciiTheme="minorHAnsi" w:hAnsiTheme="minorHAnsi"/>
                <w:bCs/>
                <w:sz w:val="18"/>
                <w:szCs w:val="18"/>
              </w:rPr>
              <w:t>Pascal</w:t>
            </w:r>
            <w:r w:rsidRPr="006E1654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-у.</w:t>
            </w:r>
          </w:p>
        </w:tc>
        <w:tc>
          <w:tcPr>
            <w:tcW w:w="2835" w:type="dxa"/>
            <w:vMerge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07" w:type="dxa"/>
            <w:vMerge/>
            <w:vAlign w:val="center"/>
          </w:tcPr>
          <w:p w:rsidR="006B4BD9" w:rsidRPr="006E1654" w:rsidRDefault="006B4BD9" w:rsidP="006B4BD9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6B4BD9" w:rsidRPr="006E1654" w:rsidRDefault="006B4BD9" w:rsidP="006B4BD9">
      <w:pPr>
        <w:jc w:val="both"/>
        <w:rPr>
          <w:rFonts w:asciiTheme="minorHAnsi" w:hAnsiTheme="minorHAnsi"/>
          <w:sz w:val="18"/>
          <w:szCs w:val="18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</w:rPr>
      </w:pPr>
    </w:p>
    <w:p w:rsidR="006B4BD9" w:rsidRPr="006E1654" w:rsidRDefault="006B4BD9" w:rsidP="006B4BD9">
      <w:pPr>
        <w:pStyle w:val="Heading2"/>
        <w:rPr>
          <w:rFonts w:asciiTheme="minorHAnsi" w:hAnsiTheme="minorHAnsi"/>
          <w:b w:val="0"/>
          <w:sz w:val="18"/>
          <w:szCs w:val="18"/>
          <w:u w:val="single"/>
          <w:lang w:val="sr-Cyrl-CS"/>
        </w:rPr>
      </w:pPr>
      <w:bookmarkStart w:id="253" w:name="_Toc532575189"/>
      <w:r w:rsidRPr="006E1654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ФИЗИЧКО ВАСПИТАЊЕ</w:t>
      </w:r>
      <w:bookmarkEnd w:id="253"/>
    </w:p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b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 xml:space="preserve">Наставни план 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080"/>
        <w:gridCol w:w="1260"/>
        <w:gridCol w:w="1260"/>
        <w:gridCol w:w="1055"/>
      </w:tblGrid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часова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утврђив.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Провера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Укупан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 трчање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 тактика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4068" w:type="dxa"/>
          </w:tcPr>
          <w:p w:rsidR="006B4BD9" w:rsidRPr="006E1654" w:rsidRDefault="006B4BD9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08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1260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055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72</w:t>
            </w:r>
          </w:p>
        </w:tc>
      </w:tr>
    </w:tbl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 xml:space="preserve">Циљ: </w:t>
      </w:r>
      <w:r w:rsidRPr="006E1654">
        <w:rPr>
          <w:rFonts w:asciiTheme="minorHAnsi" w:hAnsiTheme="minorHAnsi"/>
          <w:sz w:val="18"/>
          <w:szCs w:val="18"/>
          <w:lang w:val="sr-Cyrl-CS"/>
        </w:rPr>
        <w:t>Да ученици кроз разноврсне облике система физ. вежбања,теоретског васпитања, образовања и напора мисли схвате смисао,врдности и значај спонтаних и организованих кретно-игровних и спортских активности за свој физички раст и развој,здравље и радну способност, личну и друштвену срећу.</w:t>
      </w:r>
    </w:p>
    <w:p w:rsidR="006B4BD9" w:rsidRPr="006E1654" w:rsidRDefault="006B4BD9" w:rsidP="006B4BD9">
      <w:pPr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b/>
          <w:sz w:val="18"/>
          <w:szCs w:val="18"/>
          <w:lang w:val="sr-Cyrl-CS"/>
        </w:rPr>
        <w:t>Задаци:</w:t>
      </w:r>
      <w:r w:rsidRPr="006E1654">
        <w:rPr>
          <w:rFonts w:asciiTheme="minorHAnsi" w:hAnsiTheme="minorHAnsi"/>
          <w:sz w:val="18"/>
          <w:szCs w:val="18"/>
          <w:lang w:val="sr-Cyrl-CS"/>
        </w:rPr>
        <w:t>Да ученици:</w:t>
      </w:r>
    </w:p>
    <w:p w:rsidR="006B4BD9" w:rsidRPr="006E1654" w:rsidRDefault="006B4BD9" w:rsidP="006B4BD9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заволе игру,кретање,вежбање,спорт као средство физичког васпитања</w:t>
      </w:r>
    </w:p>
    <w:p w:rsidR="006B4BD9" w:rsidRPr="006E1654" w:rsidRDefault="006B4BD9" w:rsidP="006B4BD9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постигну хармоничан физички раст и развој , побољшају моторичке способности и правилно држање тела;</w:t>
      </w:r>
    </w:p>
    <w:p w:rsidR="006B4BD9" w:rsidRPr="006E1654" w:rsidRDefault="006B4BD9" w:rsidP="006B4BD9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прошире хигијенске навике ради ефикасног унапређења и чувања здравља, повећања отпорности организма на штетне утицаје савременог начина живота и рада и неповољне утицаје средине;</w:t>
      </w:r>
    </w:p>
    <w:p w:rsidR="006B4BD9" w:rsidRPr="006E1654" w:rsidRDefault="006B4BD9" w:rsidP="006B4BD9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усвоје одређена моторичка знања, умешћа и навике неопходне за ефикасно испуњење потреба јачања и очувања здравља, коришћења слободног времена за физ. васп. и решавање свакодневних кретних захтева;</w:t>
      </w:r>
    </w:p>
    <w:p w:rsidR="006B4BD9" w:rsidRPr="00227D12" w:rsidRDefault="006B4BD9" w:rsidP="006B4BD9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6E1654">
        <w:rPr>
          <w:rFonts w:asciiTheme="minorHAnsi" w:hAnsiTheme="minorHAnsi"/>
          <w:sz w:val="18"/>
          <w:szCs w:val="18"/>
          <w:lang w:val="sr-Cyrl-CS"/>
        </w:rPr>
        <w:t>подстичу, активирају и самопотврђују скривене способности и моторичке надарености за интегрално усавршавање у креативно-игровним и спортским активностима.</w:t>
      </w:r>
    </w:p>
    <w:p w:rsidR="00227D12" w:rsidRPr="006E1654" w:rsidRDefault="00227D12" w:rsidP="006B4BD9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6B4BD9" w:rsidRPr="006E1654" w:rsidRDefault="006B4BD9" w:rsidP="006B4BD9">
      <w:pPr>
        <w:jc w:val="both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610"/>
        <w:gridCol w:w="3988"/>
        <w:gridCol w:w="1607"/>
        <w:gridCol w:w="1575"/>
      </w:tblGrid>
      <w:tr w:rsidR="006B4BD9" w:rsidRPr="006E1654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Редни 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нас.теме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Бр.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час.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6B4BD9" w:rsidRPr="006E1654" w:rsidRDefault="006B4BD9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ученика</w:t>
            </w:r>
          </w:p>
        </w:tc>
      </w:tr>
      <w:tr w:rsidR="006B4BD9" w:rsidRPr="006E1654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Покрети руку 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    поскоци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6B4BD9" w:rsidRPr="006E1654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Атлетика-спринтерско трчање;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техника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 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 ногама</w:t>
            </w:r>
          </w:p>
        </w:tc>
      </w:tr>
      <w:tr w:rsidR="006B4BD9" w:rsidRPr="002D6786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и 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руку,трупа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6B4BD9" w:rsidRPr="006E1654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6B4BD9" w:rsidRPr="006E1654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6B4BD9" w:rsidRPr="006E1654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Одбојка-тактика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6B4BD9" w:rsidRPr="006E1654" w:rsidTr="00D72FC0">
        <w:tc>
          <w:tcPr>
            <w:tcW w:w="943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610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988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6E1654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6B4BD9" w:rsidRPr="006E1654" w:rsidRDefault="006B4BD9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6B4BD9" w:rsidRPr="006E1654" w:rsidRDefault="006B4BD9" w:rsidP="006B4BD9">
      <w:pPr>
        <w:tabs>
          <w:tab w:val="left" w:pos="9090"/>
        </w:tabs>
        <w:ind w:left="-1440" w:right="-1440" w:firstLine="1440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</w:p>
    <w:p w:rsidR="0091578A" w:rsidRDefault="0091578A" w:rsidP="0091578A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254" w:name="_Toc532575190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В. ОБАВЕЗНИ ИЗБОРНИ НАСТАВНИ ПРЕДМЕТИ</w:t>
      </w:r>
      <w:bookmarkEnd w:id="254"/>
    </w:p>
    <w:p w:rsidR="0091578A" w:rsidRDefault="0091578A" w:rsidP="0091578A">
      <w:pPr>
        <w:rPr>
          <w:lang w:val="sr-Cyrl-CS"/>
        </w:rPr>
      </w:pPr>
    </w:p>
    <w:p w:rsidR="0091578A" w:rsidRPr="00DC055E" w:rsidRDefault="0091578A" w:rsidP="0091578A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255" w:name="_Toc532575191"/>
      <w:r w:rsidRPr="00DC055E">
        <w:rPr>
          <w:rFonts w:asciiTheme="minorHAnsi" w:hAnsiTheme="minorHAnsi" w:cstheme="minorHAnsi"/>
          <w:sz w:val="18"/>
          <w:szCs w:val="18"/>
        </w:rPr>
        <w:t>Веска настава</w:t>
      </w:r>
      <w:bookmarkEnd w:id="255"/>
    </w:p>
    <w:p w:rsidR="0091578A" w:rsidRPr="00DC055E" w:rsidRDefault="0091578A" w:rsidP="0091578A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91578A" w:rsidRPr="00DC055E" w:rsidRDefault="0091578A" w:rsidP="0091578A">
      <w:pPr>
        <w:rPr>
          <w:rFonts w:asciiTheme="minorHAnsi" w:hAnsiTheme="minorHAnsi"/>
          <w:sz w:val="18"/>
          <w:szCs w:val="18"/>
        </w:rPr>
      </w:pPr>
    </w:p>
    <w:p w:rsidR="0091578A" w:rsidRPr="00DC055E" w:rsidRDefault="0091578A" w:rsidP="0091578A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256" w:name="_Toc532575192"/>
      <w:r w:rsidRPr="00DC055E">
        <w:rPr>
          <w:rFonts w:asciiTheme="minorHAnsi" w:hAnsiTheme="minorHAnsi" w:cstheme="minorHAnsi"/>
          <w:sz w:val="18"/>
          <w:szCs w:val="18"/>
        </w:rPr>
        <w:t>Грађанско васпитање</w:t>
      </w:r>
      <w:bookmarkEnd w:id="256"/>
    </w:p>
    <w:p w:rsidR="0091578A" w:rsidRPr="00DC055E" w:rsidRDefault="0091578A" w:rsidP="0091578A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91578A" w:rsidRPr="00DC055E" w:rsidRDefault="0091578A" w:rsidP="0091578A">
      <w:pPr>
        <w:rPr>
          <w:rFonts w:asciiTheme="minorHAnsi" w:hAnsiTheme="minorHAnsi"/>
          <w:sz w:val="18"/>
          <w:szCs w:val="18"/>
        </w:rPr>
      </w:pPr>
    </w:p>
    <w:p w:rsidR="0091578A" w:rsidRPr="00DC055E" w:rsidRDefault="0091578A" w:rsidP="0091578A">
      <w:pPr>
        <w:pStyle w:val="Heading1"/>
        <w:rPr>
          <w:rFonts w:asciiTheme="minorHAnsi" w:hAnsiTheme="minorHAnsi"/>
          <w:b w:val="0"/>
          <w:caps/>
          <w:sz w:val="18"/>
          <w:szCs w:val="18"/>
          <w:lang w:val="sr-Cyrl-CS"/>
        </w:rPr>
      </w:pPr>
      <w:bookmarkStart w:id="257" w:name="_Toc532575193"/>
      <w:r w:rsidRPr="00DC055E">
        <w:rPr>
          <w:rFonts w:asciiTheme="minorHAnsi" w:hAnsiTheme="minorHAnsi"/>
          <w:b w:val="0"/>
          <w:caps/>
          <w:sz w:val="18"/>
          <w:szCs w:val="18"/>
          <w:lang w:val="sr-Cyrl-CS"/>
        </w:rPr>
        <w:t>г. ОБЛИК образовно-васпитног рада</w:t>
      </w:r>
      <w:bookmarkEnd w:id="257"/>
    </w:p>
    <w:p w:rsidR="0091578A" w:rsidRDefault="0091578A" w:rsidP="0091578A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258" w:name="_Toc532575194"/>
      <w:r w:rsidRPr="00DC055E">
        <w:rPr>
          <w:rFonts w:asciiTheme="minorHAnsi" w:hAnsiTheme="minorHAnsi"/>
          <w:bCs w:val="0"/>
          <w:sz w:val="18"/>
          <w:szCs w:val="18"/>
        </w:rPr>
        <w:t>Допунска настава</w:t>
      </w:r>
      <w:bookmarkEnd w:id="258"/>
    </w:p>
    <w:p w:rsidR="000E1540" w:rsidRDefault="000E1540" w:rsidP="000E1540"/>
    <w:p w:rsidR="000E1540" w:rsidRPr="000E1540" w:rsidRDefault="000E1540" w:rsidP="000E1540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259" w:name="_Toc532575195"/>
      <w:r w:rsidRPr="000E1540">
        <w:rPr>
          <w:rFonts w:asciiTheme="minorHAnsi" w:hAnsiTheme="minorHAnsi"/>
          <w:b w:val="0"/>
          <w:sz w:val="18"/>
          <w:szCs w:val="18"/>
        </w:rPr>
        <w:t>РУСКИ ЈЕЗИК</w:t>
      </w:r>
      <w:bookmarkEnd w:id="259"/>
    </w:p>
    <w:p w:rsidR="000E1540" w:rsidRPr="000E1540" w:rsidRDefault="000E1540" w:rsidP="000E1540">
      <w:pPr>
        <w:jc w:val="center"/>
        <w:rPr>
          <w:rFonts w:asciiTheme="minorHAnsi" w:hAnsiTheme="minorHAnsi"/>
          <w:b/>
          <w:sz w:val="18"/>
          <w:szCs w:val="18"/>
        </w:rPr>
      </w:pPr>
      <w:r w:rsidRPr="000E1540">
        <w:rPr>
          <w:rFonts w:asciiTheme="minorHAnsi" w:hAnsiTheme="minorHAnsi"/>
          <w:b/>
          <w:sz w:val="18"/>
          <w:szCs w:val="18"/>
        </w:rPr>
        <w:t>III разред - 8 часова</w:t>
      </w:r>
    </w:p>
    <w:p w:rsidR="000E1540" w:rsidRPr="000E1540" w:rsidRDefault="000E1540" w:rsidP="000E1540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2"/>
        <w:gridCol w:w="1659"/>
        <w:gridCol w:w="5077"/>
      </w:tblGrid>
      <w:tr w:rsidR="000E1540" w:rsidRPr="000E1540" w:rsidTr="001C2420">
        <w:tc>
          <w:tcPr>
            <w:tcW w:w="2160" w:type="dxa"/>
          </w:tcPr>
          <w:p w:rsidR="000E1540" w:rsidRPr="000E1540" w:rsidRDefault="000E154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E1540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1800" w:type="dxa"/>
          </w:tcPr>
          <w:p w:rsidR="000E1540" w:rsidRPr="000E1540" w:rsidRDefault="000E154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E1540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5640" w:type="dxa"/>
          </w:tcPr>
          <w:p w:rsidR="000E1540" w:rsidRPr="000E1540" w:rsidRDefault="000E154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E1540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0E1540" w:rsidRPr="000E1540" w:rsidTr="001C2420">
        <w:tc>
          <w:tcPr>
            <w:tcW w:w="2160" w:type="dxa"/>
          </w:tcPr>
          <w:p w:rsidR="000E1540" w:rsidRPr="000E1540" w:rsidRDefault="000E154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E1540">
              <w:rPr>
                <w:rFonts w:asciiTheme="minorHAnsi" w:hAnsiTheme="minorHAnsi"/>
                <w:b/>
                <w:sz w:val="18"/>
                <w:szCs w:val="18"/>
              </w:rPr>
              <w:t>Граматика</w:t>
            </w:r>
          </w:p>
        </w:tc>
        <w:tc>
          <w:tcPr>
            <w:tcW w:w="1800" w:type="dxa"/>
          </w:tcPr>
          <w:p w:rsidR="000E1540" w:rsidRPr="000E1540" w:rsidRDefault="000E1540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E1540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640" w:type="dxa"/>
          </w:tcPr>
          <w:p w:rsidR="000E1540" w:rsidRPr="000E1540" w:rsidRDefault="000E1540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E1540">
              <w:rPr>
                <w:rFonts w:asciiTheme="minorHAnsi" w:hAnsiTheme="minorHAnsi"/>
                <w:sz w:val="18"/>
                <w:szCs w:val="18"/>
              </w:rPr>
              <w:t>Грађење и употреба глаголских прилога; префиксални глаголи кретања (значење и употреба)</w:t>
            </w:r>
          </w:p>
        </w:tc>
      </w:tr>
      <w:tr w:rsidR="000E1540" w:rsidRPr="000E1540" w:rsidTr="001C2420">
        <w:tc>
          <w:tcPr>
            <w:tcW w:w="2160" w:type="dxa"/>
          </w:tcPr>
          <w:p w:rsidR="000E1540" w:rsidRPr="000E1540" w:rsidRDefault="000E1540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E1540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</w:tc>
        <w:tc>
          <w:tcPr>
            <w:tcW w:w="1800" w:type="dxa"/>
          </w:tcPr>
          <w:p w:rsidR="000E1540" w:rsidRPr="000E1540" w:rsidRDefault="000E1540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E1540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640" w:type="dxa"/>
          </w:tcPr>
          <w:p w:rsidR="000E1540" w:rsidRPr="000E1540" w:rsidRDefault="000E1540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E1540">
              <w:rPr>
                <w:rFonts w:asciiTheme="minorHAnsi" w:hAnsiTheme="minorHAnsi"/>
                <w:sz w:val="18"/>
                <w:szCs w:val="18"/>
              </w:rPr>
              <w:t>Комуникативне вежбе, са циљем усвајања основних синонима, хомонима и међујезичких хомонима; ученик уме да искаже своје мишљење на дату тему</w:t>
            </w:r>
          </w:p>
        </w:tc>
      </w:tr>
    </w:tbl>
    <w:p w:rsidR="000E1540" w:rsidRPr="000E1540" w:rsidRDefault="000E1540" w:rsidP="000E1540"/>
    <w:p w:rsidR="00382721" w:rsidRDefault="00382721" w:rsidP="00382721">
      <w:pPr>
        <w:pStyle w:val="Title"/>
        <w:ind w:left="0"/>
        <w:jc w:val="left"/>
        <w:outlineLvl w:val="2"/>
        <w:rPr>
          <w:rFonts w:asciiTheme="minorHAnsi" w:hAnsiTheme="minorHAnsi"/>
          <w:b w:val="0"/>
          <w:sz w:val="18"/>
          <w:szCs w:val="18"/>
        </w:rPr>
      </w:pPr>
    </w:p>
    <w:p w:rsidR="002C50C4" w:rsidRDefault="002C50C4" w:rsidP="002C50C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2C50C4" w:rsidRPr="002C50C4" w:rsidRDefault="002C50C4" w:rsidP="002C50C4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60" w:name="_Toc532575196"/>
      <w:r w:rsidRPr="002C50C4">
        <w:rPr>
          <w:rFonts w:asciiTheme="minorHAnsi" w:hAnsiTheme="minorHAnsi"/>
          <w:b w:val="0"/>
          <w:sz w:val="18"/>
          <w:szCs w:val="18"/>
          <w:lang w:val="sr-Cyrl-CS"/>
        </w:rPr>
        <w:t>Историја</w:t>
      </w:r>
      <w:bookmarkEnd w:id="260"/>
    </w:p>
    <w:p w:rsidR="002C50C4" w:rsidRPr="002D6786" w:rsidRDefault="002C50C4" w:rsidP="002C50C4">
      <w:pPr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/>
          <w:b/>
          <w:sz w:val="18"/>
          <w:szCs w:val="18"/>
          <w:lang w:val="sr-Cyrl-CS"/>
        </w:rPr>
        <w:t>Циљеви допунске наставе:</w:t>
      </w:r>
    </w:p>
    <w:p w:rsidR="002C50C4" w:rsidRPr="002D6786" w:rsidRDefault="002C50C4" w:rsidP="002C50C4">
      <w:pPr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>-уме да наведе узроке и последице Другог светског рата</w:t>
      </w:r>
    </w:p>
    <w:p w:rsidR="002C50C4" w:rsidRPr="002D6786" w:rsidRDefault="002C50C4" w:rsidP="002C50C4">
      <w:pPr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>-препознаје значење појмова: квислинг,инвазија,офанзива</w:t>
      </w:r>
    </w:p>
    <w:p w:rsidR="002C50C4" w:rsidRPr="002D6786" w:rsidRDefault="002C50C4" w:rsidP="002C50C4">
      <w:pPr>
        <w:jc w:val="both"/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 xml:space="preserve">-зна на којем простору су се одиграли најважнији догађаји из опште и националне историје прве половине </w:t>
      </w:r>
      <w:r w:rsidRPr="002C50C4">
        <w:rPr>
          <w:rFonts w:asciiTheme="minorHAnsi" w:hAnsiTheme="minorHAnsi" w:cs="Arial"/>
          <w:sz w:val="18"/>
          <w:szCs w:val="18"/>
        </w:rPr>
        <w:t>XX</w:t>
      </w:r>
      <w:r w:rsidRPr="002D6786">
        <w:rPr>
          <w:rFonts w:asciiTheme="minorHAnsi" w:hAnsiTheme="minorHAnsi" w:cs="Arial"/>
          <w:sz w:val="18"/>
          <w:szCs w:val="18"/>
          <w:lang w:val="sr-Cyrl-CS"/>
        </w:rPr>
        <w:t xml:space="preserve"> века</w:t>
      </w:r>
    </w:p>
    <w:p w:rsidR="002C50C4" w:rsidRPr="002D6786" w:rsidRDefault="002C50C4" w:rsidP="002C50C4">
      <w:pPr>
        <w:jc w:val="both"/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>-препознаје значење појмова: регент, арбитража, претензија</w:t>
      </w:r>
    </w:p>
    <w:p w:rsidR="002C50C4" w:rsidRPr="002D6786" w:rsidRDefault="002C50C4" w:rsidP="002C50C4">
      <w:pPr>
        <w:jc w:val="both"/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>-уме да наведе узроке и последице Балканских ратова и Првог светског рата</w:t>
      </w:r>
    </w:p>
    <w:p w:rsidR="002C50C4" w:rsidRPr="002D6786" w:rsidRDefault="002C50C4" w:rsidP="002C50C4">
      <w:pPr>
        <w:jc w:val="both"/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>-зна ко су: Вудро Вилсон, Радомир Путник, Степа Степановић, Петар Бојовић</w:t>
      </w:r>
    </w:p>
    <w:p w:rsidR="002C50C4" w:rsidRPr="002D6786" w:rsidRDefault="002C50C4" w:rsidP="002C50C4">
      <w:pPr>
        <w:spacing w:after="200" w:line="276" w:lineRule="auto"/>
        <w:rPr>
          <w:rFonts w:asciiTheme="minorHAnsi" w:hAnsiTheme="minorHAnsi"/>
          <w:b/>
          <w:sz w:val="18"/>
          <w:szCs w:val="18"/>
          <w:lang w:val="sr-Cyrl-CS"/>
        </w:rPr>
      </w:pPr>
    </w:p>
    <w:p w:rsidR="002C50C4" w:rsidRPr="002C50C4" w:rsidRDefault="002C50C4" w:rsidP="002C50C4">
      <w:pPr>
        <w:jc w:val="both"/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/>
          <w:b/>
          <w:sz w:val="18"/>
          <w:szCs w:val="18"/>
          <w:lang w:val="sr-Cyrl-CS"/>
        </w:rPr>
        <w:t>Задаци допунске наставе:</w:t>
      </w:r>
    </w:p>
    <w:p w:rsidR="002C50C4" w:rsidRPr="002D6786" w:rsidRDefault="002C50C4" w:rsidP="002C50C4">
      <w:pPr>
        <w:jc w:val="both"/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 xml:space="preserve">-именују најважније појаве из опште и националне историје у периоду прве половине </w:t>
      </w:r>
      <w:r w:rsidRPr="002C50C4">
        <w:rPr>
          <w:rFonts w:asciiTheme="minorHAnsi" w:hAnsiTheme="minorHAnsi" w:cs="Arial"/>
          <w:sz w:val="18"/>
          <w:szCs w:val="18"/>
        </w:rPr>
        <w:t>XX</w:t>
      </w:r>
      <w:r w:rsidRPr="002D6786">
        <w:rPr>
          <w:rFonts w:asciiTheme="minorHAnsi" w:hAnsiTheme="minorHAnsi" w:cs="Arial"/>
          <w:sz w:val="18"/>
          <w:szCs w:val="18"/>
          <w:lang w:val="sr-Cyrl-CS"/>
        </w:rPr>
        <w:t xml:space="preserve"> века</w:t>
      </w:r>
    </w:p>
    <w:p w:rsidR="002C50C4" w:rsidRPr="002D6786" w:rsidRDefault="002C50C4" w:rsidP="002C50C4">
      <w:pPr>
        <w:rPr>
          <w:rFonts w:asciiTheme="minorHAnsi" w:hAnsiTheme="minorHAnsi" w:cs="Arial"/>
          <w:sz w:val="18"/>
          <w:szCs w:val="18"/>
          <w:lang w:val="sr-Cyrl-CS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>-препознаје на основу карактеристичних историјских извора о којој историјској појави, догађају или личности је реч</w:t>
      </w:r>
    </w:p>
    <w:p w:rsidR="002C50C4" w:rsidRPr="002C50C4" w:rsidRDefault="002C50C4" w:rsidP="002C50C4">
      <w:pPr>
        <w:rPr>
          <w:rFonts w:asciiTheme="minorHAnsi" w:hAnsiTheme="minorHAnsi"/>
          <w:sz w:val="18"/>
          <w:szCs w:val="18"/>
          <w:lang w:val="ru-RU"/>
        </w:rPr>
      </w:pPr>
      <w:r w:rsidRPr="002D6786">
        <w:rPr>
          <w:rFonts w:asciiTheme="minorHAnsi" w:hAnsiTheme="minorHAnsi" w:cs="Arial"/>
          <w:sz w:val="18"/>
          <w:szCs w:val="18"/>
          <w:lang w:val="sr-Cyrl-CS"/>
        </w:rPr>
        <w:t>-уме да прочита једноставне историјске информације дате у форми графикона</w:t>
      </w:r>
    </w:p>
    <w:p w:rsidR="002C50C4" w:rsidRPr="002D6786" w:rsidRDefault="002C50C4" w:rsidP="002C50C4">
      <w:pPr>
        <w:rPr>
          <w:b/>
          <w:lang w:val="sr-Cyrl-CS"/>
        </w:rPr>
      </w:pPr>
    </w:p>
    <w:p w:rsidR="002C50C4" w:rsidRPr="002D6786" w:rsidRDefault="002C50C4" w:rsidP="002C50C4">
      <w:pPr>
        <w:rPr>
          <w:b/>
          <w:lang w:val="sr-Cyrl-CS"/>
        </w:rPr>
      </w:pPr>
    </w:p>
    <w:p w:rsidR="002C50C4" w:rsidRPr="002D6786" w:rsidRDefault="002C50C4" w:rsidP="002C50C4">
      <w:pPr>
        <w:rPr>
          <w:b/>
          <w:lang w:val="sr-Cyrl-CS"/>
        </w:rPr>
      </w:pPr>
    </w:p>
    <w:p w:rsidR="002C50C4" w:rsidRPr="005D6C98" w:rsidRDefault="002C50C4" w:rsidP="002C50C4">
      <w:pPr>
        <w:rPr>
          <w:b/>
          <w:lang w:val="sr-Cyrl-CS"/>
        </w:rPr>
      </w:pPr>
      <w:r w:rsidRPr="005D6C98">
        <w:rPr>
          <w:b/>
          <w:lang w:val="sr-Cyrl-CS"/>
        </w:rPr>
        <w:br/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510"/>
        <w:gridCol w:w="840"/>
        <w:gridCol w:w="1758"/>
        <w:gridCol w:w="1860"/>
        <w:gridCol w:w="1888"/>
      </w:tblGrid>
      <w:tr w:rsidR="002C50C4" w:rsidRPr="002C50C4" w:rsidTr="00172A6F">
        <w:tc>
          <w:tcPr>
            <w:tcW w:w="14922" w:type="dxa"/>
            <w:gridSpan w:val="5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</w:rPr>
              <w:t>Наставни предмет:Историја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2C50C4" w:rsidRPr="002C50C4" w:rsidTr="00172A6F">
        <w:tc>
          <w:tcPr>
            <w:tcW w:w="4928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040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2984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85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85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Циљеви и задаци садржаја програма</w:t>
            </w:r>
          </w:p>
        </w:tc>
      </w:tr>
      <w:tr w:rsidR="002C50C4" w:rsidRPr="002C50C4" w:rsidTr="00172A6F">
        <w:tc>
          <w:tcPr>
            <w:tcW w:w="4928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крајем 19.  и почетком 20. века</w:t>
            </w:r>
          </w:p>
        </w:tc>
        <w:tc>
          <w:tcPr>
            <w:tcW w:w="1040" w:type="dxa"/>
            <w:vMerge w:val="restart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C50C4" w:rsidRPr="002C50C4" w:rsidRDefault="002C50C4" w:rsidP="00172A6F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C50C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984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 Ученик треба да се упозна са променама које су настале у свери политике, економије и технолошког развоја у овом периоду и да та знања усвоји</w:t>
            </w:r>
          </w:p>
        </w:tc>
      </w:tr>
      <w:tr w:rsidR="002C50C4" w:rsidRPr="002C50C4" w:rsidTr="00172A6F">
        <w:tc>
          <w:tcPr>
            <w:tcW w:w="4928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током Првог светског рата</w:t>
            </w:r>
          </w:p>
        </w:tc>
        <w:tc>
          <w:tcPr>
            <w:tcW w:w="1040" w:type="dxa"/>
            <w:vMerge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 Ученик треба да научи узрок, ток рата, као и последице које је Велики рат донео.</w:t>
            </w:r>
          </w:p>
        </w:tc>
      </w:tr>
      <w:tr w:rsidR="002C50C4" w:rsidRPr="002C50C4" w:rsidTr="00172A6F">
        <w:tc>
          <w:tcPr>
            <w:tcW w:w="4928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Општа и национална историја у  међуратном </w:t>
            </w: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lastRenderedPageBreak/>
              <w:t>периоду</w:t>
            </w:r>
          </w:p>
        </w:tc>
        <w:tc>
          <w:tcPr>
            <w:tcW w:w="1040" w:type="dxa"/>
            <w:vMerge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lastRenderedPageBreak/>
              <w:t>-дијалошка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 Ученик треба да усвоји знање о </w:t>
            </w:r>
            <w:r w:rsidRPr="002C50C4">
              <w:rPr>
                <w:rFonts w:asciiTheme="minorHAnsi" w:hAnsiTheme="minorHAnsi"/>
                <w:sz w:val="18"/>
                <w:szCs w:val="18"/>
              </w:rPr>
              <w:lastRenderedPageBreak/>
              <w:t>тоталитарним режимима и узроцима који су довели до економске кризе и отпочињања Другог светског рата</w:t>
            </w:r>
          </w:p>
        </w:tc>
      </w:tr>
      <w:tr w:rsidR="002C50C4" w:rsidRPr="002C50C4" w:rsidTr="00172A6F">
        <w:tc>
          <w:tcPr>
            <w:tcW w:w="4928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lastRenderedPageBreak/>
              <w:t>Општа и национална историја током Другог светског рата</w:t>
            </w:r>
          </w:p>
        </w:tc>
        <w:tc>
          <w:tcPr>
            <w:tcW w:w="1040" w:type="dxa"/>
            <w:vMerge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-Ученик треба да усвоји знање о најбитнијим догађањима током Другог светског рата и променама које су се догодиле у Европи и у самој Југославији.</w:t>
            </w:r>
          </w:p>
        </w:tc>
      </w:tr>
      <w:tr w:rsidR="002C50C4" w:rsidRPr="002C50C4" w:rsidTr="00172A6F">
        <w:tc>
          <w:tcPr>
            <w:tcW w:w="4928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после Другог светског рата</w:t>
            </w:r>
          </w:p>
        </w:tc>
        <w:tc>
          <w:tcPr>
            <w:tcW w:w="1040" w:type="dxa"/>
            <w:vMerge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85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 xml:space="preserve">-наративна 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-дијалошка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-илустративна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-текстуална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2C50C4">
              <w:rPr>
                <w:rFonts w:asciiTheme="minorHAnsi" w:hAnsiTheme="minorHAnsi"/>
                <w:sz w:val="18"/>
                <w:szCs w:val="18"/>
              </w:rPr>
              <w:t>- Ученик треба да усвоји знање о блоковској подели света после Другог светског рата;  културном , економском и технолошком развоју света, променама у Југославији у периоду од 1945-1980, као и о распаду Југославије.</w:t>
            </w:r>
          </w:p>
        </w:tc>
      </w:tr>
    </w:tbl>
    <w:p w:rsidR="002C50C4" w:rsidRDefault="002C50C4" w:rsidP="002C50C4">
      <w:pPr>
        <w:rPr>
          <w:lang w:val="sr-Cyrl-CS"/>
        </w:rPr>
      </w:pPr>
    </w:p>
    <w:p w:rsidR="002C50C4" w:rsidRDefault="002C50C4" w:rsidP="002C50C4">
      <w:pPr>
        <w:spacing w:after="200" w:line="276" w:lineRule="auto"/>
      </w:pPr>
    </w:p>
    <w:p w:rsidR="002C50C4" w:rsidRDefault="002C50C4" w:rsidP="002C50C4">
      <w:pPr>
        <w:pStyle w:val="Title"/>
        <w:ind w:left="0"/>
        <w:jc w:val="left"/>
        <w:outlineLvl w:val="2"/>
        <w:rPr>
          <w:rFonts w:asciiTheme="minorHAnsi" w:hAnsiTheme="minorHAnsi"/>
          <w:b w:val="0"/>
          <w:sz w:val="18"/>
          <w:szCs w:val="18"/>
        </w:rPr>
      </w:pPr>
      <w:r>
        <w:br w:type="page"/>
      </w:r>
    </w:p>
    <w:p w:rsidR="00382721" w:rsidRPr="00382721" w:rsidRDefault="00382721" w:rsidP="00382721">
      <w:pPr>
        <w:pStyle w:val="Title"/>
        <w:ind w:left="0"/>
        <w:jc w:val="left"/>
        <w:outlineLvl w:val="2"/>
        <w:rPr>
          <w:rFonts w:asciiTheme="minorHAnsi" w:hAnsiTheme="minorHAnsi"/>
          <w:b w:val="0"/>
          <w:sz w:val="18"/>
          <w:szCs w:val="18"/>
        </w:rPr>
      </w:pPr>
      <w:bookmarkStart w:id="261" w:name="_Toc532575197"/>
      <w:r w:rsidRPr="00382721">
        <w:rPr>
          <w:rFonts w:asciiTheme="minorHAnsi" w:hAnsiTheme="minorHAnsi"/>
          <w:b w:val="0"/>
          <w:sz w:val="18"/>
          <w:szCs w:val="18"/>
        </w:rPr>
        <w:lastRenderedPageBreak/>
        <w:t>МАТЕМАТИКА</w:t>
      </w:r>
      <w:bookmarkEnd w:id="261"/>
    </w:p>
    <w:p w:rsidR="00382721" w:rsidRPr="00382721" w:rsidRDefault="00382721" w:rsidP="00382721">
      <w:pPr>
        <w:pStyle w:val="Title"/>
        <w:ind w:right="-514"/>
        <w:jc w:val="left"/>
        <w:rPr>
          <w:rFonts w:asciiTheme="minorHAnsi" w:hAnsiTheme="minorHAnsi"/>
          <w:b w:val="0"/>
          <w:sz w:val="18"/>
          <w:szCs w:val="18"/>
        </w:rPr>
      </w:pPr>
      <w:r w:rsidRPr="00382721">
        <w:rPr>
          <w:rFonts w:asciiTheme="minorHAnsi" w:hAnsiTheme="minorHAnsi"/>
          <w:b w:val="0"/>
          <w:sz w:val="18"/>
          <w:szCs w:val="18"/>
        </w:rPr>
        <w:t>ТРЕЋИ РАЗРЕД</w:t>
      </w:r>
    </w:p>
    <w:p w:rsidR="00382721" w:rsidRPr="00382721" w:rsidRDefault="00382721" w:rsidP="00382721">
      <w:pPr>
        <w:ind w:left="-540" w:right="-694"/>
        <w:rPr>
          <w:rFonts w:asciiTheme="minorHAnsi" w:hAnsiTheme="minorHAnsi"/>
          <w:sz w:val="18"/>
          <w:szCs w:val="18"/>
          <w:lang w:val="ru-RU"/>
        </w:rPr>
      </w:pPr>
    </w:p>
    <w:p w:rsidR="00382721" w:rsidRPr="00382721" w:rsidRDefault="00382721" w:rsidP="00382721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>Циљ и задаци:</w:t>
      </w:r>
    </w:p>
    <w:p w:rsidR="00382721" w:rsidRPr="00382721" w:rsidRDefault="00382721" w:rsidP="00382721">
      <w:pPr>
        <w:ind w:left="-540" w:right="-694"/>
        <w:rPr>
          <w:rFonts w:asciiTheme="minorHAnsi" w:hAnsiTheme="minorHAnsi"/>
          <w:sz w:val="18"/>
          <w:szCs w:val="18"/>
          <w:lang w:val="sr-Cyrl-CS"/>
        </w:rPr>
      </w:pPr>
    </w:p>
    <w:p w:rsidR="00382721" w:rsidRPr="00382721" w:rsidRDefault="00382721" w:rsidP="00382721">
      <w:pPr>
        <w:ind w:left="-540" w:right="-694" w:firstLine="540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>Допунска настава се организује за ученике који спорије усвајају знања или су били одсутни са часова као и за оне који хоће да утврде своја знања, са циљем разумевања, препознавања, отклањања нејасноћа и бржег и квалитетнијег усвајања знања, умења и вештина из наставног градива.</w:t>
      </w:r>
    </w:p>
    <w:p w:rsidR="00382721" w:rsidRPr="00382721" w:rsidRDefault="00382721" w:rsidP="00382721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382721" w:rsidRPr="00382721" w:rsidRDefault="00382721" w:rsidP="00382721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0"/>
        <w:gridCol w:w="2140"/>
        <w:gridCol w:w="1100"/>
        <w:gridCol w:w="2160"/>
        <w:gridCol w:w="1980"/>
      </w:tblGrid>
      <w:tr w:rsidR="00382721" w:rsidRPr="00382721" w:rsidTr="001C2420">
        <w:tc>
          <w:tcPr>
            <w:tcW w:w="18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214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1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ПОСТУПАК</w:t>
            </w:r>
          </w:p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382721" w:rsidRPr="002D6786" w:rsidTr="001C2420">
        <w:trPr>
          <w:cantSplit/>
        </w:trPr>
        <w:tc>
          <w:tcPr>
            <w:tcW w:w="18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1.</w:t>
            </w:r>
          </w:p>
        </w:tc>
        <w:tc>
          <w:tcPr>
            <w:tcW w:w="214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ПОЛИЕДРИ</w:t>
            </w:r>
          </w:p>
        </w:tc>
        <w:tc>
          <w:tcPr>
            <w:tcW w:w="11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 w:val="restart"/>
            <w:tcBorders>
              <w:right w:val="single" w:sz="4" w:space="0" w:color="auto"/>
            </w:tcBorders>
            <w:vAlign w:val="center"/>
          </w:tcPr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СЛУША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УОЧАВА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ПИТА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ИМЕНУЈЕ</w:t>
            </w: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</w:tc>
      </w:tr>
      <w:tr w:rsidR="00382721" w:rsidRPr="00382721" w:rsidTr="001C2420">
        <w:trPr>
          <w:cantSplit/>
        </w:trPr>
        <w:tc>
          <w:tcPr>
            <w:tcW w:w="18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2.</w:t>
            </w:r>
          </w:p>
        </w:tc>
        <w:tc>
          <w:tcPr>
            <w:tcW w:w="214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ОБРТНА ТЕЛА</w:t>
            </w:r>
          </w:p>
        </w:tc>
        <w:tc>
          <w:tcPr>
            <w:tcW w:w="11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8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3.</w:t>
            </w:r>
          </w:p>
        </w:tc>
        <w:tc>
          <w:tcPr>
            <w:tcW w:w="214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ВЕКТОРИ</w:t>
            </w:r>
          </w:p>
        </w:tc>
        <w:tc>
          <w:tcPr>
            <w:tcW w:w="11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3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8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4.</w:t>
            </w:r>
          </w:p>
        </w:tc>
        <w:tc>
          <w:tcPr>
            <w:tcW w:w="214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АНАЛИТИЧКА</w:t>
            </w: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ГЕОМЕТРИЈА У </w:t>
            </w: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РАВНИ</w:t>
            </w:r>
          </w:p>
        </w:tc>
        <w:tc>
          <w:tcPr>
            <w:tcW w:w="11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10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8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5.</w:t>
            </w:r>
          </w:p>
        </w:tc>
        <w:tc>
          <w:tcPr>
            <w:tcW w:w="214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</w:t>
            </w: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ИНДУКЦИЈА И НИЗОВИ</w:t>
            </w:r>
          </w:p>
        </w:tc>
        <w:tc>
          <w:tcPr>
            <w:tcW w:w="11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7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8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6.</w:t>
            </w:r>
          </w:p>
        </w:tc>
        <w:tc>
          <w:tcPr>
            <w:tcW w:w="214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КОМПЛЕКСНИ БРОЈЕВИ И ПОЛИНОМИ</w:t>
            </w:r>
          </w:p>
        </w:tc>
        <w:tc>
          <w:tcPr>
            <w:tcW w:w="11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4</w:t>
            </w:r>
          </w:p>
        </w:tc>
        <w:tc>
          <w:tcPr>
            <w:tcW w:w="2160" w:type="dxa"/>
            <w:vMerge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800" w:type="dxa"/>
            <w:tcBorders>
              <w:left w:val="nil"/>
              <w:bottom w:val="nil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4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УКУПНО</w:t>
            </w:r>
          </w:p>
        </w:tc>
        <w:tc>
          <w:tcPr>
            <w:tcW w:w="1100" w:type="dxa"/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32</w:t>
            </w:r>
          </w:p>
        </w:tc>
        <w:tc>
          <w:tcPr>
            <w:tcW w:w="4140" w:type="dxa"/>
            <w:gridSpan w:val="2"/>
            <w:tcBorders>
              <w:bottom w:val="nil"/>
              <w:right w:val="nil"/>
            </w:tcBorders>
          </w:tcPr>
          <w:p w:rsidR="00382721" w:rsidRPr="00382721" w:rsidRDefault="00382721" w:rsidP="001C242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375965" w:rsidRPr="00382721" w:rsidRDefault="00375965" w:rsidP="00375965">
      <w:pPr>
        <w:rPr>
          <w:rFonts w:asciiTheme="minorHAnsi" w:hAnsiTheme="minorHAnsi"/>
          <w:sz w:val="18"/>
          <w:szCs w:val="18"/>
        </w:rPr>
      </w:pPr>
    </w:p>
    <w:p w:rsidR="000F4342" w:rsidRPr="004E5E26" w:rsidRDefault="000F4342" w:rsidP="000F4342">
      <w:pPr>
        <w:pStyle w:val="Heading3"/>
        <w:rPr>
          <w:rFonts w:asciiTheme="minorHAnsi" w:hAnsiTheme="minorHAnsi"/>
          <w:sz w:val="18"/>
          <w:szCs w:val="18"/>
          <w:lang w:val="sr-Cyrl-CS"/>
        </w:rPr>
      </w:pPr>
      <w:bookmarkStart w:id="262" w:name="_Toc532575198"/>
      <w:r w:rsidRPr="004E5E26">
        <w:rPr>
          <w:rFonts w:asciiTheme="minorHAnsi" w:hAnsiTheme="minorHAnsi"/>
          <w:sz w:val="18"/>
          <w:szCs w:val="18"/>
          <w:lang w:val="sr-Cyrl-CS"/>
        </w:rPr>
        <w:t>Физика</w:t>
      </w:r>
      <w:bookmarkEnd w:id="262"/>
    </w:p>
    <w:p w:rsidR="000F4342" w:rsidRPr="004E5E26" w:rsidRDefault="000F4342" w:rsidP="000F4342">
      <w:pPr>
        <w:rPr>
          <w:rFonts w:asciiTheme="minorHAnsi" w:hAnsiTheme="minorHAnsi"/>
          <w:b/>
          <w:sz w:val="18"/>
          <w:szCs w:val="18"/>
          <w:vertAlign w:val="subscript"/>
          <w:lang w:val="sr-Latn-CS"/>
        </w:rPr>
      </w:pPr>
      <w:r w:rsidRPr="004E5E26">
        <w:rPr>
          <w:rFonts w:asciiTheme="minorHAnsi" w:hAnsiTheme="minorHAnsi"/>
          <w:b/>
          <w:sz w:val="18"/>
          <w:szCs w:val="18"/>
        </w:rPr>
        <w:t>ПЛАН ДОПУНСКЕ НАСТАВ</w:t>
      </w:r>
      <w:r w:rsidRPr="004E5E26">
        <w:rPr>
          <w:rFonts w:asciiTheme="minorHAnsi" w:hAnsiTheme="minorHAnsi"/>
          <w:b/>
          <w:sz w:val="18"/>
          <w:szCs w:val="18"/>
          <w:lang w:val="ru-RU"/>
        </w:rPr>
        <w:t xml:space="preserve">Е </w:t>
      </w:r>
    </w:p>
    <w:p w:rsidR="000F4342" w:rsidRPr="004E5E26" w:rsidRDefault="000F4342" w:rsidP="000F4342">
      <w:pPr>
        <w:rPr>
          <w:rFonts w:asciiTheme="minorHAnsi" w:hAnsiTheme="minorHAnsi"/>
          <w:b/>
          <w:sz w:val="18"/>
          <w:szCs w:val="18"/>
          <w:lang w:val="sr-Cyrl-CS"/>
        </w:rPr>
      </w:pPr>
      <w:r w:rsidRPr="004E5E26">
        <w:rPr>
          <w:rFonts w:asciiTheme="minorHAnsi" w:hAnsiTheme="minorHAnsi"/>
          <w:b/>
          <w:sz w:val="18"/>
          <w:szCs w:val="18"/>
          <w:lang w:val="sr-Cyrl-CS"/>
        </w:rPr>
        <w:t>ПРИРОДНО МАТЕМАТИЧКИ СМЕР</w:t>
      </w:r>
    </w:p>
    <w:p w:rsidR="000F4342" w:rsidRPr="004E5E26" w:rsidRDefault="000F4342" w:rsidP="000F4342">
      <w:pPr>
        <w:rPr>
          <w:rFonts w:asciiTheme="minorHAnsi" w:hAnsiTheme="minorHAnsi"/>
          <w:b/>
          <w:sz w:val="18"/>
          <w:szCs w:val="18"/>
        </w:rPr>
      </w:pPr>
    </w:p>
    <w:p w:rsidR="000F4342" w:rsidRPr="004E5E26" w:rsidRDefault="000F4342" w:rsidP="000F4342">
      <w:pPr>
        <w:rPr>
          <w:rFonts w:asciiTheme="minorHAnsi" w:hAnsiTheme="minorHAnsi"/>
          <w:b/>
          <w:sz w:val="18"/>
          <w:szCs w:val="18"/>
        </w:rPr>
      </w:pPr>
      <w:r w:rsidRPr="004E5E26">
        <w:rPr>
          <w:rFonts w:asciiTheme="minorHAnsi" w:hAnsiTheme="minorHAnsi"/>
          <w:b/>
          <w:sz w:val="18"/>
          <w:szCs w:val="18"/>
        </w:rPr>
        <w:t>Циљеви допунске наставе су:</w:t>
      </w:r>
    </w:p>
    <w:p w:rsidR="000F4342" w:rsidRPr="004E5E26" w:rsidRDefault="000F4342" w:rsidP="000F4342">
      <w:pPr>
        <w:jc w:val="both"/>
        <w:rPr>
          <w:rFonts w:asciiTheme="minorHAnsi" w:hAnsiTheme="minorHAnsi"/>
          <w:sz w:val="18"/>
          <w:szCs w:val="18"/>
        </w:rPr>
      </w:pPr>
      <w:r w:rsidRPr="004E5E26">
        <w:rPr>
          <w:rFonts w:asciiTheme="minorHAnsi" w:hAnsiTheme="minorHAnsi"/>
          <w:sz w:val="18"/>
          <w:szCs w:val="18"/>
        </w:rPr>
        <w:t>Допунска настава се организује за ученике који спорије усвајају знања или су били одсутни са часова и за оне који желе да утврде своје знање, са циљем разумевања, препознавања, откланњања нејасноћа и бржег и квалитетнијег усвајања знања, умења и вештина из наставног градива.</w:t>
      </w:r>
    </w:p>
    <w:p w:rsidR="000F4342" w:rsidRPr="004E5E26" w:rsidRDefault="000F4342" w:rsidP="000F4342">
      <w:pPr>
        <w:rPr>
          <w:rFonts w:asciiTheme="minorHAnsi" w:hAnsiTheme="minorHAnsi"/>
          <w:sz w:val="18"/>
          <w:szCs w:val="18"/>
        </w:rPr>
      </w:pPr>
    </w:p>
    <w:p w:rsidR="000F4342" w:rsidRPr="004E5E26" w:rsidRDefault="000F4342" w:rsidP="000F4342">
      <w:pPr>
        <w:rPr>
          <w:rFonts w:asciiTheme="minorHAnsi" w:hAnsiTheme="minorHAnsi"/>
          <w:sz w:val="18"/>
          <w:szCs w:val="18"/>
        </w:rPr>
      </w:pPr>
    </w:p>
    <w:p w:rsidR="000F4342" w:rsidRPr="004E5E26" w:rsidRDefault="000F4342" w:rsidP="000F4342">
      <w:pPr>
        <w:rPr>
          <w:rFonts w:asciiTheme="minorHAnsi" w:hAnsiTheme="minorHAnsi"/>
          <w:sz w:val="18"/>
          <w:szCs w:val="18"/>
        </w:rPr>
      </w:pPr>
    </w:p>
    <w:p w:rsidR="000F4342" w:rsidRPr="004E5E26" w:rsidRDefault="000F4342" w:rsidP="000F4342">
      <w:pPr>
        <w:rPr>
          <w:rFonts w:asciiTheme="minorHAnsi" w:hAnsiTheme="minorHAnsi"/>
          <w:sz w:val="18"/>
          <w:szCs w:val="18"/>
        </w:rPr>
      </w:pPr>
    </w:p>
    <w:tbl>
      <w:tblPr>
        <w:tblW w:w="11088" w:type="dxa"/>
        <w:tblInd w:w="-1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3060"/>
        <w:gridCol w:w="3060"/>
        <w:gridCol w:w="2520"/>
        <w:gridCol w:w="1260"/>
      </w:tblGrid>
      <w:tr w:rsidR="000F4342" w:rsidRPr="004E5E26" w:rsidTr="001C2420">
        <w:trPr>
          <w:trHeight w:val="557"/>
        </w:trPr>
        <w:tc>
          <w:tcPr>
            <w:tcW w:w="1188" w:type="dxa"/>
            <w:vMerge w:val="restart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Редни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број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наст.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теме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60" w:type="dxa"/>
            <w:vMerge w:val="restart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Наставни садржај</w:t>
            </w:r>
          </w:p>
        </w:tc>
        <w:tc>
          <w:tcPr>
            <w:tcW w:w="3060" w:type="dxa"/>
            <w:vMerge w:val="restart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Начин и 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поступак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остваривања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програма</w:t>
            </w:r>
          </w:p>
        </w:tc>
        <w:tc>
          <w:tcPr>
            <w:tcW w:w="2520" w:type="dxa"/>
            <w:vMerge w:val="restart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Активности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ученика у остваривању 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програма</w:t>
            </w:r>
          </w:p>
        </w:tc>
        <w:tc>
          <w:tcPr>
            <w:tcW w:w="1260" w:type="dxa"/>
            <w:vMerge w:val="restart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F4342" w:rsidRPr="004E5E26" w:rsidTr="001C2420">
        <w:trPr>
          <w:trHeight w:val="1653"/>
        </w:trPr>
        <w:tc>
          <w:tcPr>
            <w:tcW w:w="1188" w:type="dxa"/>
            <w:vMerge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60" w:type="dxa"/>
            <w:vMerge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60" w:type="dxa"/>
            <w:vMerge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  <w:vMerge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МАГНЕТНО ПОЉЕ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lastRenderedPageBreak/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lastRenderedPageBreak/>
              <w:t>2</w:t>
            </w: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lastRenderedPageBreak/>
              <w:t>2.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ЕЛЕКТРОМАГНЕТНА ИНДУКЦИЈА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НАИЗМЕНИЧНА СТРУЈА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ХАРМОНИЈСКЕ ОСЦИЛАЦИЈЕ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МЕХАНИЧКИ ТАЛАСИ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АКУСТИКА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ЕЛЕКТРОМАГНЕТНИ ТАЛАСИ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lastRenderedPageBreak/>
              <w:t>2</w:t>
            </w: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lastRenderedPageBreak/>
              <w:t>8.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ТАЛАСНА ОПТИКА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0F4342" w:rsidRPr="004E5E26" w:rsidTr="001C2420">
        <w:tc>
          <w:tcPr>
            <w:tcW w:w="1188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9.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 xml:space="preserve">ГЕОМЕТРИЈСКА 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ОПТИКА</w:t>
            </w:r>
          </w:p>
        </w:tc>
        <w:tc>
          <w:tcPr>
            <w:tcW w:w="30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4E5E26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E5E26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4E5E26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4E5E26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4E5E26" w:rsidRDefault="000F4342" w:rsidP="001C2420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E5E26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</w:tr>
    </w:tbl>
    <w:p w:rsidR="000F4342" w:rsidRPr="004E5E26" w:rsidRDefault="000F4342" w:rsidP="000F4342">
      <w:pPr>
        <w:rPr>
          <w:rFonts w:asciiTheme="minorHAnsi" w:hAnsiTheme="minorHAnsi"/>
          <w:sz w:val="18"/>
          <w:szCs w:val="18"/>
        </w:rPr>
      </w:pPr>
    </w:p>
    <w:p w:rsidR="00375965" w:rsidRPr="00382721" w:rsidRDefault="00375965" w:rsidP="00375965">
      <w:pPr>
        <w:pStyle w:val="Heading3"/>
        <w:rPr>
          <w:rFonts w:asciiTheme="minorHAnsi" w:hAnsiTheme="minorHAnsi"/>
          <w:b w:val="0"/>
          <w:sz w:val="18"/>
          <w:szCs w:val="18"/>
          <w:u w:val="single"/>
        </w:rPr>
      </w:pPr>
      <w:bookmarkStart w:id="263" w:name="_Toc532575199"/>
      <w:r w:rsidRPr="00382721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ХЕМИЈА</w:t>
      </w:r>
      <w:bookmarkEnd w:id="263"/>
    </w:p>
    <w:p w:rsidR="00375965" w:rsidRPr="00375965" w:rsidRDefault="00375965" w:rsidP="00375965">
      <w:pPr>
        <w:rPr>
          <w:rFonts w:asciiTheme="minorHAnsi" w:hAnsiTheme="minorHAnsi"/>
          <w:b/>
          <w:sz w:val="18"/>
          <w:szCs w:val="18"/>
          <w:u w:val="single"/>
        </w:rPr>
      </w:pPr>
      <w:r w:rsidRPr="00375965">
        <w:rPr>
          <w:rFonts w:asciiTheme="minorHAnsi" w:hAnsiTheme="minorHAnsi"/>
          <w:b/>
          <w:sz w:val="18"/>
          <w:szCs w:val="18"/>
          <w:u w:val="single"/>
          <w:lang w:val="sr-Cyrl-CS"/>
        </w:rPr>
        <w:t>ГЛОБАЛНИ ПЛАН ЗА ДОПУНСКУ НАСТАВУ</w:t>
      </w:r>
    </w:p>
    <w:p w:rsidR="00375965" w:rsidRPr="00375965" w:rsidRDefault="00375965" w:rsidP="00375965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75965">
        <w:rPr>
          <w:rFonts w:asciiTheme="minorHAnsi" w:hAnsiTheme="minorHAnsi"/>
          <w:color w:val="000000"/>
          <w:sz w:val="18"/>
          <w:szCs w:val="18"/>
          <w:lang w:val="ru-RU"/>
        </w:rPr>
        <w:t>Допунски рад организује се за ученике који нису савладали садржаје у редовној настави.</w:t>
      </w:r>
    </w:p>
    <w:p w:rsidR="00375965" w:rsidRPr="00375965" w:rsidRDefault="00375965" w:rsidP="00375965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375965" w:rsidRPr="00375965" w:rsidRDefault="00375965" w:rsidP="00375965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75965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 xml:space="preserve">Циљ допунске наставе хемије </w:t>
      </w:r>
      <w:r w:rsidRPr="00375965">
        <w:rPr>
          <w:rFonts w:asciiTheme="minorHAnsi" w:hAnsiTheme="minorHAnsi"/>
          <w:color w:val="000000"/>
          <w:sz w:val="18"/>
          <w:szCs w:val="18"/>
          <w:lang w:val="ru-RU"/>
        </w:rPr>
        <w:t>јесте да се ученицима који нису савладали садржаје хемије омогући лакше укључивање у редовни васпитно-образовни процес, као и да им се развију упорност, самосталност и тачност у раду.</w:t>
      </w:r>
    </w:p>
    <w:p w:rsidR="00375965" w:rsidRPr="00375965" w:rsidRDefault="00375965" w:rsidP="00375965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375965" w:rsidRPr="00375965" w:rsidRDefault="00375965" w:rsidP="00375965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  <w:r w:rsidRPr="00375965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>Задаци допунске наставе:</w:t>
      </w:r>
    </w:p>
    <w:p w:rsidR="00375965" w:rsidRPr="00375965" w:rsidRDefault="00375965" w:rsidP="00375965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75965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375965">
        <w:rPr>
          <w:rFonts w:asciiTheme="minorHAnsi" w:hAnsiTheme="minorHAnsi"/>
          <w:color w:val="000000"/>
          <w:sz w:val="18"/>
          <w:szCs w:val="18"/>
          <w:lang w:val="ru-RU"/>
        </w:rPr>
        <w:tab/>
        <w:t>оспособити ученике да овладају основним хемијским појмовима ради лакшег уклапања у редовни наставни процес;</w:t>
      </w:r>
    </w:p>
    <w:p w:rsidR="00375965" w:rsidRPr="00375965" w:rsidRDefault="00375965" w:rsidP="00375965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75965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375965">
        <w:rPr>
          <w:rFonts w:asciiTheme="minorHAnsi" w:hAnsiTheme="minorHAnsi"/>
          <w:color w:val="000000"/>
          <w:sz w:val="18"/>
          <w:szCs w:val="18"/>
          <w:lang w:val="ru-RU"/>
        </w:rPr>
        <w:tab/>
        <w:t>омогућити ученицима да на што лакши начин надокнаде и усвоје појмове које су пропустили због краћег или дужег изостајања са редовне наставе;</w:t>
      </w:r>
    </w:p>
    <w:p w:rsidR="00375965" w:rsidRPr="00375965" w:rsidRDefault="00375965" w:rsidP="00375965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75965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375965">
        <w:rPr>
          <w:rFonts w:asciiTheme="minorHAnsi" w:hAnsiTheme="minorHAnsi"/>
          <w:color w:val="000000"/>
          <w:sz w:val="18"/>
          <w:szCs w:val="18"/>
          <w:lang w:val="ru-RU"/>
        </w:rPr>
        <w:tab/>
        <w:t>омогућити ученицима да овладају различитим методама учења хемијских садржаја ради развијања самосталности у учењу.</w:t>
      </w:r>
    </w:p>
    <w:p w:rsidR="00375965" w:rsidRPr="00375965" w:rsidRDefault="00375965" w:rsidP="00375965">
      <w:pPr>
        <w:ind w:firstLine="708"/>
        <w:jc w:val="both"/>
        <w:rPr>
          <w:rFonts w:asciiTheme="minorHAnsi" w:hAnsiTheme="minorHAnsi"/>
          <w:sz w:val="18"/>
          <w:szCs w:val="18"/>
          <w:lang w:val="ru-RU"/>
        </w:rPr>
      </w:pPr>
    </w:p>
    <w:p w:rsidR="00375965" w:rsidRPr="00375965" w:rsidRDefault="00375965" w:rsidP="00375965">
      <w:pPr>
        <w:ind w:firstLine="567"/>
        <w:rPr>
          <w:rFonts w:asciiTheme="minorHAnsi" w:hAnsiTheme="minorHAnsi"/>
          <w:sz w:val="18"/>
          <w:szCs w:val="18"/>
          <w:lang w:val="sr-Latn-CS"/>
        </w:rPr>
      </w:pPr>
      <w:r w:rsidRPr="00375965">
        <w:rPr>
          <w:rFonts w:asciiTheme="minorHAnsi" w:hAnsiTheme="minorHAnsi"/>
          <w:b/>
          <w:sz w:val="18"/>
          <w:szCs w:val="18"/>
          <w:lang w:val="sr-Cyrl-CS"/>
        </w:rPr>
        <w:t>ХЕМИЈА</w:t>
      </w:r>
      <w:r w:rsidRPr="00375965">
        <w:rPr>
          <w:rFonts w:asciiTheme="minorHAnsi" w:hAnsiTheme="minorHAnsi"/>
          <w:sz w:val="18"/>
          <w:szCs w:val="18"/>
          <w:lang w:val="sr-Cyrl-CS"/>
        </w:rPr>
        <w:tab/>
      </w:r>
      <w:r w:rsidRPr="00375965">
        <w:rPr>
          <w:rFonts w:asciiTheme="minorHAnsi" w:hAnsiTheme="minorHAnsi"/>
          <w:sz w:val="18"/>
          <w:szCs w:val="18"/>
          <w:lang w:val="sr-Cyrl-CS"/>
        </w:rPr>
        <w:tab/>
      </w:r>
      <w:r w:rsidRPr="00375965">
        <w:rPr>
          <w:rFonts w:asciiTheme="minorHAnsi" w:hAnsiTheme="minorHAnsi"/>
          <w:sz w:val="18"/>
          <w:szCs w:val="18"/>
          <w:lang w:val="sr-Cyrl-CS"/>
        </w:rPr>
        <w:tab/>
      </w:r>
    </w:p>
    <w:p w:rsidR="00375965" w:rsidRPr="00375965" w:rsidRDefault="00375965" w:rsidP="00375965">
      <w:pPr>
        <w:rPr>
          <w:rFonts w:asciiTheme="minorHAnsi" w:hAnsiTheme="minorHAnsi"/>
          <w:b/>
          <w:sz w:val="18"/>
          <w:szCs w:val="18"/>
          <w:lang w:val="sr-Cyrl-CS"/>
        </w:rPr>
      </w:pPr>
    </w:p>
    <w:tbl>
      <w:tblPr>
        <w:tblW w:w="910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0"/>
        <w:gridCol w:w="1840"/>
        <w:gridCol w:w="808"/>
        <w:gridCol w:w="2402"/>
        <w:gridCol w:w="1608"/>
        <w:gridCol w:w="1567"/>
      </w:tblGrid>
      <w:tr w:rsidR="00375965" w:rsidRPr="00375965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 ОБРАЗОВНО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ВАСПИТНОМ 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РАДУ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ОСНОВНИ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ОБЛИЦИ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ИЗВОЂЕЊА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ПРОГРАМА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ЦИЉЕВИ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 ЗАДАЦИ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</w:tr>
      <w:tr w:rsidR="00375965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Увод у органску хемију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Раде задатке,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побољшање </w:t>
            </w: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логичког повезивања,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965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Угљоводоници, 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полимери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Раде задатке,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965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Ароматични угљоводоници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Раде задатке,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965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Халогени деривати угљоводоника,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Алкохоли и феноли,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Етри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Раде задатке,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965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Алдехиди и кетони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965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Карбоксилне киселине и њихови деривати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965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Органска једињења са азотом,са сумпором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75965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Хетероциклична једињења,боје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75965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375965" w:rsidRPr="00375965" w:rsidRDefault="00375965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375965" w:rsidRPr="001C2420" w:rsidRDefault="00375965" w:rsidP="00375965">
      <w:pPr>
        <w:rPr>
          <w:lang w:val="sr-Cyrl-CS"/>
        </w:rPr>
      </w:pPr>
    </w:p>
    <w:p w:rsidR="00375965" w:rsidRPr="001C2420" w:rsidRDefault="00375965" w:rsidP="00375965">
      <w:pPr>
        <w:rPr>
          <w:lang w:val="sr-Cyrl-CS"/>
        </w:rPr>
      </w:pPr>
    </w:p>
    <w:p w:rsidR="0091578A" w:rsidRDefault="0091578A" w:rsidP="0091578A">
      <w:pPr>
        <w:pStyle w:val="Heading2"/>
        <w:rPr>
          <w:rFonts w:asciiTheme="minorHAnsi" w:hAnsiTheme="minorHAnsi"/>
          <w:bCs w:val="0"/>
          <w:sz w:val="18"/>
          <w:szCs w:val="18"/>
          <w:lang w:val="sr-Cyrl-CS"/>
        </w:rPr>
      </w:pPr>
      <w:bookmarkStart w:id="264" w:name="_Toc532575200"/>
      <w:r w:rsidRPr="001C2420">
        <w:rPr>
          <w:rFonts w:asciiTheme="minorHAnsi" w:hAnsiTheme="minorHAnsi"/>
          <w:bCs w:val="0"/>
          <w:sz w:val="18"/>
          <w:szCs w:val="18"/>
          <w:lang w:val="sr-Cyrl-CS"/>
        </w:rPr>
        <w:lastRenderedPageBreak/>
        <w:t>Додатни рад</w:t>
      </w:r>
      <w:bookmarkEnd w:id="264"/>
    </w:p>
    <w:p w:rsidR="001F455C" w:rsidRDefault="001F455C" w:rsidP="001F455C">
      <w:pPr>
        <w:rPr>
          <w:lang w:val="sr-Cyrl-CS"/>
        </w:rPr>
      </w:pPr>
    </w:p>
    <w:p w:rsidR="001F455C" w:rsidRPr="002D6786" w:rsidRDefault="001F455C" w:rsidP="001F455C">
      <w:pPr>
        <w:pStyle w:val="Heading3"/>
        <w:rPr>
          <w:rFonts w:asciiTheme="minorHAnsi" w:hAnsiTheme="minorHAnsi"/>
          <w:sz w:val="18"/>
          <w:szCs w:val="18"/>
          <w:lang w:val="sr-Cyrl-CS"/>
        </w:rPr>
      </w:pPr>
      <w:bookmarkStart w:id="265" w:name="_Toc532575201"/>
      <w:r w:rsidRPr="001F455C">
        <w:rPr>
          <w:rFonts w:asciiTheme="minorHAnsi" w:hAnsiTheme="minorHAnsi"/>
          <w:sz w:val="18"/>
          <w:szCs w:val="18"/>
          <w:lang w:val="ru-RU"/>
        </w:rPr>
        <w:t>СРПСКИ ЈЕЗИК И КЊИЖЕВНОСТ</w:t>
      </w:r>
      <w:bookmarkEnd w:id="265"/>
    </w:p>
    <w:p w:rsidR="001F455C" w:rsidRPr="001F455C" w:rsidRDefault="001F455C" w:rsidP="001F455C">
      <w:pPr>
        <w:jc w:val="both"/>
        <w:rPr>
          <w:rFonts w:asciiTheme="minorHAnsi" w:hAnsiTheme="minorHAnsi"/>
          <w:sz w:val="18"/>
          <w:szCs w:val="18"/>
          <w:lang w:val="ru-RU"/>
        </w:rPr>
      </w:pPr>
    </w:p>
    <w:p w:rsidR="001F455C" w:rsidRPr="001F455C" w:rsidRDefault="001F455C" w:rsidP="001F455C">
      <w:pPr>
        <w:jc w:val="both"/>
        <w:rPr>
          <w:rFonts w:asciiTheme="minorHAnsi" w:hAnsiTheme="minorHAnsi"/>
          <w:sz w:val="18"/>
          <w:szCs w:val="18"/>
          <w:lang w:val="ru-RU"/>
        </w:rPr>
      </w:pPr>
      <w:r w:rsidRPr="001F455C">
        <w:rPr>
          <w:rFonts w:asciiTheme="minorHAnsi" w:hAnsiTheme="minorHAnsi"/>
          <w:sz w:val="18"/>
          <w:szCs w:val="18"/>
          <w:lang w:val="ru-RU"/>
        </w:rPr>
        <w:tab/>
        <w:t xml:space="preserve">За додатни рад самостално се опредељују ученици натпросечних способности и посебних интересовања. Ова настава је заснована на интересовању ученика за проширивање и продубљивање знања са циљем развијања маштеи подстицања на самосталан стваралачки рад. Може се реализовати и као индивидуални и групни у зависности од интересовања ученика и програмских тема. </w:t>
      </w:r>
    </w:p>
    <w:p w:rsidR="001F455C" w:rsidRPr="001F455C" w:rsidRDefault="001F455C" w:rsidP="001F455C">
      <w:pPr>
        <w:jc w:val="both"/>
        <w:rPr>
          <w:rFonts w:asciiTheme="minorHAnsi" w:hAnsiTheme="minorHAnsi"/>
          <w:sz w:val="18"/>
          <w:szCs w:val="18"/>
          <w:lang w:val="ru-RU"/>
        </w:rPr>
      </w:pPr>
      <w:r w:rsidRPr="001F455C">
        <w:rPr>
          <w:rFonts w:asciiTheme="minorHAnsi" w:hAnsiTheme="minorHAnsi"/>
          <w:sz w:val="18"/>
          <w:szCs w:val="18"/>
          <w:lang w:val="ru-RU"/>
        </w:rPr>
        <w:tab/>
        <w:t xml:space="preserve">У сарадњи са учеником наставник утврђује и реализује конкретан програм додатног рада, прати и евидентира њихов развој и напредовање.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1984"/>
        <w:gridCol w:w="1843"/>
      </w:tblGrid>
      <w:tr w:rsidR="001F455C" w:rsidRPr="001F455C" w:rsidTr="00172A6F">
        <w:trPr>
          <w:trHeight w:val="2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допунске наставе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додатне наставе</w:t>
            </w:r>
          </w:p>
        </w:tc>
      </w:tr>
      <w:tr w:rsidR="001F455C" w:rsidRPr="001F455C" w:rsidTr="00172A6F">
        <w:trPr>
          <w:trHeight w:val="2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sr-Cyrl-CS"/>
              </w:rPr>
              <w:t>КЊИЖЕВНОСТ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sr-Cyrl-CS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sr-Cyrl-CS"/>
              </w:rPr>
              <w:t>1. Модерна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2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2. Међуратна и ратна књижевност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ЈЕЗИК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1. Грађење речи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2. Лексикологија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3. Синтакса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4. Правопис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КУЛТУРА ИЗРАЖАВАЊА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1. Усмено изражавање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both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2. Писмено изражавање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</w:p>
        </w:tc>
      </w:tr>
      <w:tr w:rsidR="001F455C" w:rsidRPr="001F455C" w:rsidTr="00172A6F">
        <w:trPr>
          <w:trHeight w:val="30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right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hAnsiTheme="minorHAnsi"/>
                <w:sz w:val="18"/>
                <w:szCs w:val="18"/>
                <w:lang w:val="ru-RU"/>
              </w:rPr>
              <w:t>Укупно: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55C" w:rsidRPr="001F455C" w:rsidRDefault="001F455C" w:rsidP="00172A6F">
            <w:pPr>
              <w:spacing w:line="276" w:lineRule="auto"/>
              <w:jc w:val="center"/>
              <w:rPr>
                <w:rFonts w:asciiTheme="minorHAnsi" w:eastAsia="Calibri" w:hAnsiTheme="minorHAnsi"/>
                <w:sz w:val="18"/>
                <w:szCs w:val="18"/>
                <w:lang w:val="ru-RU"/>
              </w:rPr>
            </w:pPr>
            <w:r w:rsidRPr="001F455C">
              <w:rPr>
                <w:rFonts w:asciiTheme="minorHAnsi" w:eastAsia="Calibri" w:hAnsiTheme="minorHAnsi"/>
                <w:sz w:val="18"/>
                <w:szCs w:val="18"/>
                <w:lang w:val="ru-RU"/>
              </w:rPr>
              <w:t>30</w:t>
            </w:r>
          </w:p>
        </w:tc>
      </w:tr>
    </w:tbl>
    <w:p w:rsidR="001F455C" w:rsidRPr="001F455C" w:rsidRDefault="001F455C" w:rsidP="001F455C">
      <w:pPr>
        <w:rPr>
          <w:rFonts w:asciiTheme="minorHAnsi" w:hAnsiTheme="minorHAnsi"/>
          <w:sz w:val="18"/>
          <w:szCs w:val="18"/>
          <w:lang w:val="sr-Cyrl-CS"/>
        </w:rPr>
      </w:pPr>
    </w:p>
    <w:p w:rsidR="00E234AE" w:rsidRPr="001C2420" w:rsidRDefault="00E234AE" w:rsidP="00E234AE">
      <w:pPr>
        <w:rPr>
          <w:lang w:val="sr-Cyrl-CS"/>
        </w:rPr>
      </w:pPr>
    </w:p>
    <w:p w:rsidR="00E234AE" w:rsidRPr="001C2420" w:rsidRDefault="00E234AE" w:rsidP="00E234AE">
      <w:pPr>
        <w:pStyle w:val="Heading3"/>
        <w:rPr>
          <w:rFonts w:asciiTheme="minorHAnsi" w:hAnsiTheme="minorHAnsi"/>
          <w:sz w:val="18"/>
          <w:szCs w:val="18"/>
          <w:lang w:val="sr-Cyrl-CS"/>
        </w:rPr>
      </w:pPr>
      <w:bookmarkStart w:id="266" w:name="_Toc532575202"/>
      <w:r w:rsidRPr="001C2420">
        <w:rPr>
          <w:rFonts w:asciiTheme="minorHAnsi" w:hAnsiTheme="minorHAnsi"/>
          <w:b w:val="0"/>
          <w:sz w:val="18"/>
          <w:szCs w:val="18"/>
          <w:lang w:val="sr-Cyrl-CS"/>
        </w:rPr>
        <w:t>РУСКИ ЈЕЗИК</w:t>
      </w:r>
      <w:bookmarkEnd w:id="266"/>
    </w:p>
    <w:p w:rsidR="00E234AE" w:rsidRPr="001C2420" w:rsidRDefault="00E234AE" w:rsidP="00E234AE">
      <w:pPr>
        <w:jc w:val="center"/>
        <w:rPr>
          <w:rFonts w:asciiTheme="minorHAnsi" w:hAnsiTheme="minorHAnsi"/>
          <w:b/>
          <w:sz w:val="18"/>
          <w:szCs w:val="18"/>
          <w:lang w:val="sr-Cyrl-CS"/>
        </w:rPr>
      </w:pPr>
    </w:p>
    <w:p w:rsidR="00E234AE" w:rsidRPr="001C2420" w:rsidRDefault="00E234AE" w:rsidP="00E234AE">
      <w:pPr>
        <w:jc w:val="center"/>
        <w:rPr>
          <w:rFonts w:asciiTheme="minorHAnsi" w:hAnsiTheme="minorHAnsi"/>
          <w:b/>
          <w:sz w:val="18"/>
          <w:szCs w:val="18"/>
          <w:lang w:val="sr-Cyrl-CS"/>
        </w:rPr>
      </w:pPr>
      <w:r w:rsidRPr="001C2420">
        <w:rPr>
          <w:rFonts w:asciiTheme="minorHAnsi" w:hAnsiTheme="minorHAnsi"/>
          <w:b/>
          <w:sz w:val="18"/>
          <w:szCs w:val="18"/>
          <w:lang w:val="sr-Cyrl-CS"/>
        </w:rPr>
        <w:t xml:space="preserve">ПЛАН РАДА ДОДАТНЕ НАСТАВЕ ЗА </w:t>
      </w:r>
    </w:p>
    <w:p w:rsidR="00E234AE" w:rsidRPr="00E234AE" w:rsidRDefault="00E234AE" w:rsidP="00E234AE">
      <w:pPr>
        <w:jc w:val="center"/>
        <w:rPr>
          <w:rFonts w:asciiTheme="minorHAnsi" w:hAnsiTheme="minorHAnsi"/>
          <w:b/>
          <w:sz w:val="18"/>
          <w:szCs w:val="18"/>
        </w:rPr>
      </w:pPr>
      <w:r w:rsidRPr="00E234AE">
        <w:rPr>
          <w:rFonts w:asciiTheme="minorHAnsi" w:hAnsiTheme="minorHAnsi"/>
          <w:b/>
          <w:sz w:val="18"/>
          <w:szCs w:val="18"/>
        </w:rPr>
        <w:t>III / IV разред - 8 часова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0"/>
        <w:gridCol w:w="1657"/>
        <w:gridCol w:w="5081"/>
      </w:tblGrid>
      <w:tr w:rsidR="00E234AE" w:rsidRPr="00E234AE" w:rsidTr="001C2420">
        <w:tc>
          <w:tcPr>
            <w:tcW w:w="2160" w:type="dxa"/>
            <w:shd w:val="clear" w:color="auto" w:fill="auto"/>
          </w:tcPr>
          <w:p w:rsidR="00E234AE" w:rsidRPr="00E234AE" w:rsidRDefault="00E234AE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1800" w:type="dxa"/>
            <w:shd w:val="clear" w:color="auto" w:fill="auto"/>
          </w:tcPr>
          <w:p w:rsidR="00E234AE" w:rsidRPr="00E234AE" w:rsidRDefault="00E234AE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5640" w:type="dxa"/>
            <w:shd w:val="clear" w:color="auto" w:fill="auto"/>
          </w:tcPr>
          <w:p w:rsidR="00E234AE" w:rsidRPr="00E234AE" w:rsidRDefault="00E234AE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E234AE" w:rsidRPr="00E234AE" w:rsidTr="001C2420">
        <w:tc>
          <w:tcPr>
            <w:tcW w:w="2160" w:type="dxa"/>
            <w:shd w:val="clear" w:color="auto" w:fill="auto"/>
          </w:tcPr>
          <w:p w:rsidR="00E234AE" w:rsidRPr="00E234AE" w:rsidRDefault="00E234AE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Граматика</w:t>
            </w:r>
          </w:p>
        </w:tc>
        <w:tc>
          <w:tcPr>
            <w:tcW w:w="1800" w:type="dxa"/>
            <w:shd w:val="clear" w:color="auto" w:fill="auto"/>
          </w:tcPr>
          <w:p w:rsidR="00E234AE" w:rsidRPr="00E234AE" w:rsidRDefault="00E234AE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234A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:rsidR="00E234AE" w:rsidRPr="00E234AE" w:rsidRDefault="00E234AE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E234AE">
              <w:rPr>
                <w:rFonts w:asciiTheme="minorHAnsi" w:hAnsiTheme="minorHAnsi"/>
                <w:sz w:val="18"/>
                <w:szCs w:val="18"/>
              </w:rPr>
              <w:t>Систематизација раније обрађених глаголскиг облика; партиципи; глаголи кретања са префиксима; систематизација усвојених глагола, који се рекцијски разликују од еквивалентних глагола у матерњем језику ученика</w:t>
            </w:r>
          </w:p>
        </w:tc>
      </w:tr>
      <w:tr w:rsidR="00E234AE" w:rsidRPr="00E234AE" w:rsidTr="001C2420">
        <w:tc>
          <w:tcPr>
            <w:tcW w:w="2160" w:type="dxa"/>
            <w:shd w:val="clear" w:color="auto" w:fill="auto"/>
          </w:tcPr>
          <w:p w:rsidR="00E234AE" w:rsidRPr="00E234AE" w:rsidRDefault="00E234AE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234AE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</w:tc>
        <w:tc>
          <w:tcPr>
            <w:tcW w:w="1800" w:type="dxa"/>
            <w:shd w:val="clear" w:color="auto" w:fill="auto"/>
          </w:tcPr>
          <w:p w:rsidR="00E234AE" w:rsidRPr="00E234AE" w:rsidRDefault="00E234AE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234A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:rsidR="00E234AE" w:rsidRPr="00E234AE" w:rsidRDefault="00E234AE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E234AE">
              <w:rPr>
                <w:rFonts w:asciiTheme="minorHAnsi" w:hAnsiTheme="minorHAnsi"/>
                <w:sz w:val="18"/>
                <w:szCs w:val="18"/>
              </w:rPr>
              <w:t>Комуникацијске вежбе, са циљем усвајања многозначности речи; антоними, пароними, међујезички хомоними и пароними; сложенице; најефекаснији везници у сложеној реченици</w:t>
            </w:r>
          </w:p>
        </w:tc>
      </w:tr>
    </w:tbl>
    <w:p w:rsidR="00E234AE" w:rsidRPr="00E234AE" w:rsidRDefault="00E234AE" w:rsidP="00E234AE">
      <w:pPr>
        <w:jc w:val="both"/>
        <w:rPr>
          <w:rFonts w:asciiTheme="minorHAnsi" w:hAnsiTheme="minorHAnsi"/>
          <w:b/>
          <w:sz w:val="18"/>
          <w:szCs w:val="18"/>
          <w:u w:val="single"/>
        </w:rPr>
      </w:pPr>
    </w:p>
    <w:p w:rsidR="00E234AE" w:rsidRDefault="00E234AE" w:rsidP="005A13F7">
      <w:pPr>
        <w:pStyle w:val="Heading3"/>
        <w:rPr>
          <w:rFonts w:asciiTheme="minorHAnsi" w:hAnsiTheme="minorHAnsi"/>
          <w:b w:val="0"/>
          <w:sz w:val="18"/>
          <w:szCs w:val="18"/>
        </w:rPr>
      </w:pPr>
    </w:p>
    <w:p w:rsidR="00BF3F21" w:rsidRDefault="00BF3F21" w:rsidP="005B247F">
      <w:pPr>
        <w:pStyle w:val="Heading3"/>
        <w:rPr>
          <w:rFonts w:asciiTheme="minorHAnsi" w:hAnsiTheme="minorHAnsi"/>
          <w:b w:val="0"/>
          <w:sz w:val="18"/>
          <w:szCs w:val="18"/>
        </w:rPr>
      </w:pPr>
    </w:p>
    <w:p w:rsidR="00BF3F21" w:rsidRDefault="00BF3F21" w:rsidP="005B247F">
      <w:pPr>
        <w:pStyle w:val="Heading3"/>
        <w:rPr>
          <w:rFonts w:asciiTheme="minorHAnsi" w:hAnsiTheme="minorHAnsi"/>
          <w:b w:val="0"/>
          <w:sz w:val="18"/>
          <w:szCs w:val="18"/>
        </w:rPr>
      </w:pPr>
    </w:p>
    <w:p w:rsidR="00BF3F21" w:rsidRDefault="00BF3F21" w:rsidP="005B247F">
      <w:pPr>
        <w:rPr>
          <w:rFonts w:asciiTheme="minorHAnsi" w:hAnsiTheme="minorHAnsi"/>
          <w:b/>
          <w:sz w:val="18"/>
          <w:szCs w:val="18"/>
        </w:rPr>
      </w:pPr>
    </w:p>
    <w:p w:rsidR="00BF3F21" w:rsidRDefault="00BF3F21" w:rsidP="005B247F">
      <w:pPr>
        <w:rPr>
          <w:rFonts w:asciiTheme="minorHAnsi" w:hAnsiTheme="minorHAnsi"/>
          <w:b/>
          <w:sz w:val="18"/>
          <w:szCs w:val="18"/>
        </w:rPr>
      </w:pPr>
    </w:p>
    <w:p w:rsidR="005B247F" w:rsidRDefault="005B247F" w:rsidP="005B247F">
      <w:pPr>
        <w:rPr>
          <w:rFonts w:asciiTheme="minorHAnsi" w:hAnsiTheme="minorHAnsi"/>
          <w:b/>
          <w:sz w:val="18"/>
          <w:szCs w:val="18"/>
        </w:rPr>
      </w:pPr>
    </w:p>
    <w:p w:rsidR="00BF3F21" w:rsidRPr="005B247F" w:rsidRDefault="00BF3F21" w:rsidP="00BF3F21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267" w:name="_Toc532575203"/>
      <w:r w:rsidRPr="005B247F">
        <w:rPr>
          <w:rFonts w:asciiTheme="minorHAnsi" w:hAnsiTheme="minorHAnsi"/>
          <w:b w:val="0"/>
          <w:sz w:val="18"/>
          <w:szCs w:val="18"/>
        </w:rPr>
        <w:lastRenderedPageBreak/>
        <w:t>ФРАНЦУСКИ ЈЕЗИК</w:t>
      </w:r>
      <w:bookmarkEnd w:id="267"/>
    </w:p>
    <w:p w:rsidR="00BF3F21" w:rsidRPr="005B247F" w:rsidRDefault="00BF3F21" w:rsidP="00BF3F21">
      <w:pPr>
        <w:rPr>
          <w:rFonts w:asciiTheme="minorHAnsi" w:hAnsiTheme="minorHAnsi"/>
          <w:b/>
          <w:sz w:val="18"/>
          <w:szCs w:val="18"/>
        </w:rPr>
      </w:pPr>
      <w:r w:rsidRPr="005B247F">
        <w:rPr>
          <w:rFonts w:asciiTheme="minorHAnsi" w:hAnsiTheme="minorHAnsi"/>
          <w:b/>
          <w:sz w:val="18"/>
          <w:szCs w:val="18"/>
        </w:rPr>
        <w:t>(други страни језик</w:t>
      </w:r>
      <w:r>
        <w:rPr>
          <w:rFonts w:asciiTheme="minorHAnsi" w:hAnsiTheme="minorHAnsi"/>
          <w:b/>
          <w:sz w:val="18"/>
          <w:szCs w:val="18"/>
        </w:rPr>
        <w:t>)</w:t>
      </w:r>
    </w:p>
    <w:p w:rsidR="005B247F" w:rsidRPr="005B247F" w:rsidRDefault="005B247F" w:rsidP="005B247F">
      <w:pPr>
        <w:jc w:val="both"/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</w:pPr>
      <w:r w:rsidRPr="005B247F"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  <w:t>ДО</w:t>
      </w:r>
      <w:r w:rsidRPr="005B247F">
        <w:rPr>
          <w:rFonts w:asciiTheme="minorHAnsi" w:hAnsiTheme="minorHAnsi"/>
          <w:b/>
          <w:i/>
          <w:sz w:val="18"/>
          <w:szCs w:val="18"/>
          <w:u w:val="single"/>
        </w:rPr>
        <w:t>ДАТНА</w:t>
      </w:r>
      <w:r w:rsidRPr="005B247F">
        <w:rPr>
          <w:rFonts w:asciiTheme="minorHAnsi" w:hAnsiTheme="minorHAnsi"/>
          <w:b/>
          <w:i/>
          <w:sz w:val="18"/>
          <w:szCs w:val="18"/>
          <w:u w:val="single"/>
          <w:lang w:val="sr-Cyrl-CS"/>
        </w:rPr>
        <w:t xml:space="preserve"> НАСТАВА</w:t>
      </w:r>
    </w:p>
    <w:p w:rsidR="005B247F" w:rsidRPr="005B247F" w:rsidRDefault="005B247F" w:rsidP="005B247F">
      <w:pPr>
        <w:rPr>
          <w:rFonts w:asciiTheme="minorHAnsi" w:hAnsiTheme="minorHAnsi"/>
          <w:b/>
          <w:sz w:val="18"/>
          <w:szCs w:val="18"/>
        </w:rPr>
      </w:pPr>
    </w:p>
    <w:p w:rsidR="005B247F" w:rsidRPr="005B247F" w:rsidRDefault="005B247F" w:rsidP="005B247F">
      <w:pPr>
        <w:rPr>
          <w:rFonts w:asciiTheme="minorHAnsi" w:hAnsiTheme="minorHAnsi"/>
          <w:b/>
          <w:sz w:val="18"/>
          <w:szCs w:val="18"/>
        </w:rPr>
      </w:pP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0"/>
        <w:gridCol w:w="1398"/>
        <w:gridCol w:w="1800"/>
        <w:gridCol w:w="1691"/>
        <w:gridCol w:w="2433"/>
      </w:tblGrid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месец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Бр. часова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Садржај програма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Облици извођења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I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Grammaire - revision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побољшање знања из граматике, вежбе истраживања, демонсрације, закључивање</w:t>
            </w:r>
          </w:p>
        </w:tc>
      </w:tr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II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Textes a lire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разумевање текстова читањем, проширивање лексичког фонта</w:t>
            </w:r>
          </w:p>
        </w:tc>
      </w:tr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III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Syintaxe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5B247F" w:rsidRPr="005B247F" w:rsidRDefault="005B247F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вежбе рада на врстама реченицама</w:t>
            </w:r>
          </w:p>
        </w:tc>
      </w:tr>
      <w:tr w:rsidR="005B247F" w:rsidRPr="005B247F" w:rsidTr="001C2420">
        <w:tc>
          <w:tcPr>
            <w:tcW w:w="177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IV</w:t>
            </w:r>
          </w:p>
        </w:tc>
        <w:tc>
          <w:tcPr>
            <w:tcW w:w="1398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800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Ressource lexicale</w:t>
            </w:r>
          </w:p>
        </w:tc>
        <w:tc>
          <w:tcPr>
            <w:tcW w:w="1691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</w:tc>
        <w:tc>
          <w:tcPr>
            <w:tcW w:w="2433" w:type="dxa"/>
          </w:tcPr>
          <w:p w:rsidR="005B247F" w:rsidRPr="005B247F" w:rsidRDefault="005B247F" w:rsidP="001C24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B247F">
              <w:rPr>
                <w:rFonts w:asciiTheme="minorHAnsi" w:hAnsiTheme="minorHAnsi"/>
                <w:sz w:val="18"/>
                <w:szCs w:val="18"/>
              </w:rPr>
              <w:t>конверзација; писмено изражавање у датој ситуацији</w:t>
            </w:r>
          </w:p>
        </w:tc>
      </w:tr>
    </w:tbl>
    <w:p w:rsidR="002C50C4" w:rsidRDefault="002C50C4" w:rsidP="002C50C4">
      <w:pPr>
        <w:rPr>
          <w:b/>
          <w:lang w:val="sr-Cyrl-CS"/>
        </w:rPr>
      </w:pPr>
    </w:p>
    <w:p w:rsidR="002C50C4" w:rsidRPr="002C50C4" w:rsidRDefault="002C50C4" w:rsidP="002C50C4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68" w:name="_Toc532575204"/>
      <w:r w:rsidRPr="002C50C4">
        <w:rPr>
          <w:rFonts w:asciiTheme="minorHAnsi" w:hAnsiTheme="minorHAnsi"/>
          <w:b w:val="0"/>
          <w:sz w:val="18"/>
          <w:szCs w:val="18"/>
          <w:lang w:val="sr-Cyrl-CS"/>
        </w:rPr>
        <w:t>Историја</w:t>
      </w:r>
      <w:bookmarkEnd w:id="268"/>
    </w:p>
    <w:p w:rsidR="002C50C4" w:rsidRPr="002C50C4" w:rsidRDefault="002C50C4" w:rsidP="002C50C4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2C50C4" w:rsidRPr="002D6786" w:rsidRDefault="002C50C4" w:rsidP="002C50C4">
      <w:pPr>
        <w:spacing w:after="200" w:line="276" w:lineRule="auto"/>
        <w:rPr>
          <w:rFonts w:asciiTheme="minorHAnsi" w:hAnsiTheme="minorHAnsi"/>
          <w:b/>
          <w:sz w:val="18"/>
          <w:szCs w:val="18"/>
          <w:lang w:val="sr-Cyrl-CS"/>
        </w:rPr>
      </w:pPr>
      <w:r w:rsidRPr="002D6786">
        <w:rPr>
          <w:rFonts w:asciiTheme="minorHAnsi" w:hAnsiTheme="minorHAnsi"/>
          <w:b/>
          <w:sz w:val="18"/>
          <w:szCs w:val="18"/>
          <w:lang w:val="sr-Cyrl-CS"/>
        </w:rPr>
        <w:t xml:space="preserve">Циљеви и задаци додатне наставе: </w:t>
      </w:r>
    </w:p>
    <w:p w:rsidR="002C50C4" w:rsidRPr="002D6786" w:rsidRDefault="002C50C4" w:rsidP="002C50C4">
      <w:pPr>
        <w:spacing w:after="200" w:line="276" w:lineRule="auto"/>
        <w:rPr>
          <w:rFonts w:asciiTheme="minorHAnsi" w:hAnsiTheme="minorHAnsi"/>
          <w:sz w:val="18"/>
          <w:szCs w:val="18"/>
          <w:lang w:val="sr-Cyrl-CS"/>
        </w:rPr>
      </w:pPr>
      <w:r w:rsidRPr="002D6786">
        <w:rPr>
          <w:rFonts w:asciiTheme="minorHAnsi" w:hAnsiTheme="minorHAnsi"/>
          <w:sz w:val="18"/>
          <w:szCs w:val="18"/>
          <w:lang w:val="sr-Cyrl-CS"/>
        </w:rPr>
        <w:t>Уочавање потенцијално даровитих ученика, проширивање и продубљивање њихових знања и умења, непосредније активирање ученика, развијање маште, припремање ученика за разне врсте такмичења.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2395"/>
        <w:gridCol w:w="945"/>
        <w:gridCol w:w="1779"/>
        <w:gridCol w:w="1852"/>
        <w:gridCol w:w="1885"/>
      </w:tblGrid>
      <w:tr w:rsidR="002C50C4" w:rsidRPr="002C50C4" w:rsidTr="00172A6F">
        <w:tc>
          <w:tcPr>
            <w:tcW w:w="14922" w:type="dxa"/>
            <w:gridSpan w:val="5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</w:rPr>
              <w:t>Наставни предмет: Историја</w:t>
            </w: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2C50C4" w:rsidRPr="002C50C4" w:rsidTr="00172A6F">
        <w:tc>
          <w:tcPr>
            <w:tcW w:w="4644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</w:rPr>
              <w:t>Садржаји програма</w:t>
            </w:r>
          </w:p>
        </w:tc>
        <w:tc>
          <w:tcPr>
            <w:tcW w:w="1324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2984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sz w:val="18"/>
                <w:szCs w:val="18"/>
              </w:rPr>
              <w:t>Активности у образовно васпитном раду</w:t>
            </w:r>
          </w:p>
        </w:tc>
        <w:tc>
          <w:tcPr>
            <w:tcW w:w="2985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sz w:val="18"/>
                <w:szCs w:val="18"/>
              </w:rPr>
              <w:t>Начини и поступци реализације</w:t>
            </w:r>
          </w:p>
        </w:tc>
        <w:tc>
          <w:tcPr>
            <w:tcW w:w="2985" w:type="dxa"/>
            <w:shd w:val="clear" w:color="auto" w:fill="CDDDAC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C50C4">
              <w:rPr>
                <w:rFonts w:asciiTheme="minorHAnsi" w:hAnsiTheme="minorHAnsi"/>
                <w:b/>
                <w:sz w:val="18"/>
                <w:szCs w:val="18"/>
              </w:rPr>
              <w:t>Циљеви и задаци садржаја програма</w:t>
            </w:r>
          </w:p>
        </w:tc>
      </w:tr>
      <w:tr w:rsidR="002C50C4" w:rsidRPr="002D6786" w:rsidTr="00172A6F">
        <w:tc>
          <w:tcPr>
            <w:tcW w:w="4644" w:type="dxa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крајем 19.  и почетком 20. века</w:t>
            </w:r>
          </w:p>
        </w:tc>
        <w:tc>
          <w:tcPr>
            <w:tcW w:w="1324" w:type="dxa"/>
            <w:vMerge w:val="restart"/>
            <w:shd w:val="clear" w:color="auto" w:fill="E6EED5"/>
          </w:tcPr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C50C4" w:rsidRPr="002C50C4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2C50C4" w:rsidRPr="002C50C4" w:rsidRDefault="002C50C4" w:rsidP="00172A6F">
            <w:pPr>
              <w:spacing w:after="200" w:line="276" w:lineRule="auto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C50C4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984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активно слушање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-учешће у разговору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-гледање илустрација и графикона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-читање текстова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-наративна 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-текстуална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 Ученик утврђује и проширује знање из ове области; црта карте, развија љубав према историји и развија истраживачки дух</w:t>
            </w:r>
          </w:p>
        </w:tc>
      </w:tr>
      <w:tr w:rsidR="002C50C4" w:rsidRPr="002D6786" w:rsidTr="00172A6F">
        <w:tc>
          <w:tcPr>
            <w:tcW w:w="4644" w:type="dxa"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током Првог светског рата</w:t>
            </w:r>
          </w:p>
        </w:tc>
        <w:tc>
          <w:tcPr>
            <w:tcW w:w="1324" w:type="dxa"/>
            <w:vMerge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984" w:type="dxa"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активно слушање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-учешће у разговору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-гледање илустрација и </w:t>
            </w: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графикона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-читање текстова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-наративна 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-текстуална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- Ученик утврђује и проширује знање из ове области; црта карте, развија љубав према историји и </w:t>
            </w: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развија истраживачки дух</w:t>
            </w:r>
          </w:p>
        </w:tc>
      </w:tr>
      <w:tr w:rsidR="002C50C4" w:rsidRPr="002D6786" w:rsidTr="00172A6F">
        <w:tc>
          <w:tcPr>
            <w:tcW w:w="4644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lastRenderedPageBreak/>
              <w:t>Општа и национална историја у  међуратном периоду</w:t>
            </w:r>
          </w:p>
        </w:tc>
        <w:tc>
          <w:tcPr>
            <w:tcW w:w="1324" w:type="dxa"/>
            <w:vMerge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984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активно слушање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-учешће у разговору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-гледање илустрација и графикона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-читање текстова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-наративна 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-текстуална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 Ученик утврђује и проширује знање из ове области; црта карте, развија љубав према историји и развија истраживачки дух</w:t>
            </w:r>
          </w:p>
        </w:tc>
      </w:tr>
      <w:tr w:rsidR="002C50C4" w:rsidRPr="002D6786" w:rsidTr="00172A6F">
        <w:tc>
          <w:tcPr>
            <w:tcW w:w="4644" w:type="dxa"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током Другог светског рата</w:t>
            </w:r>
          </w:p>
        </w:tc>
        <w:tc>
          <w:tcPr>
            <w:tcW w:w="1324" w:type="dxa"/>
            <w:vMerge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984" w:type="dxa"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активно слушање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-учешће у разговору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-гледање илустрација и графикона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-читање текстова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-наративна 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-текстуална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-стрип или филм</w:t>
            </w:r>
          </w:p>
        </w:tc>
        <w:tc>
          <w:tcPr>
            <w:tcW w:w="2985" w:type="dxa"/>
            <w:shd w:val="clear" w:color="auto" w:fill="CDDDAC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 Ученик утврђује и проширује знање из ове области; црта карте, развија љубав према историји и развија истраживачки дух</w:t>
            </w:r>
          </w:p>
        </w:tc>
      </w:tr>
      <w:tr w:rsidR="002C50C4" w:rsidRPr="002D6786" w:rsidTr="00172A6F">
        <w:tc>
          <w:tcPr>
            <w:tcW w:w="4644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2C50C4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Општа и национална историја после Другог светског рата</w:t>
            </w:r>
          </w:p>
        </w:tc>
        <w:tc>
          <w:tcPr>
            <w:tcW w:w="1324" w:type="dxa"/>
            <w:vMerge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984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активно слушање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-учешће у разговору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-гледање илустрација и графикона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-читање текстова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-анализа стрипа или филма</w:t>
            </w:r>
          </w:p>
        </w:tc>
        <w:tc>
          <w:tcPr>
            <w:tcW w:w="2985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-наративна 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-дијалошка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-илустративна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-текстуална</w:t>
            </w:r>
          </w:p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-стрип или филм</w:t>
            </w:r>
          </w:p>
        </w:tc>
        <w:tc>
          <w:tcPr>
            <w:tcW w:w="2985" w:type="dxa"/>
            <w:shd w:val="clear" w:color="auto" w:fill="E6EED5"/>
          </w:tcPr>
          <w:p w:rsidR="002C50C4" w:rsidRPr="002D6786" w:rsidRDefault="002C50C4" w:rsidP="00172A6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2D6786">
              <w:rPr>
                <w:rFonts w:asciiTheme="minorHAnsi" w:hAnsiTheme="minorHAnsi"/>
                <w:sz w:val="18"/>
                <w:szCs w:val="18"/>
                <w:lang w:val="sr-Cyrl-CS"/>
              </w:rPr>
              <w:t>- Ученик утврђује и проширује знање из ове области; црта карте, развија љубав према историји и развија истраживачки дух</w:t>
            </w:r>
          </w:p>
        </w:tc>
      </w:tr>
    </w:tbl>
    <w:p w:rsidR="00E234AE" w:rsidRPr="002D6786" w:rsidRDefault="00E234AE" w:rsidP="005A13F7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</w:p>
    <w:p w:rsidR="00660D84" w:rsidRDefault="00660D84" w:rsidP="005A13F7">
      <w:pPr>
        <w:pStyle w:val="Heading3"/>
        <w:rPr>
          <w:rFonts w:asciiTheme="minorHAnsi" w:hAnsiTheme="minorHAnsi"/>
          <w:b w:val="0"/>
          <w:sz w:val="18"/>
          <w:szCs w:val="18"/>
        </w:rPr>
      </w:pPr>
    </w:p>
    <w:p w:rsidR="00660D84" w:rsidRDefault="00660D84" w:rsidP="005A13F7">
      <w:pPr>
        <w:pStyle w:val="Heading3"/>
        <w:rPr>
          <w:rFonts w:asciiTheme="minorHAnsi" w:hAnsiTheme="minorHAnsi"/>
          <w:b w:val="0"/>
          <w:sz w:val="18"/>
          <w:szCs w:val="18"/>
        </w:rPr>
      </w:pPr>
    </w:p>
    <w:p w:rsidR="005A13F7" w:rsidRDefault="005A13F7" w:rsidP="005A13F7">
      <w:pPr>
        <w:rPr>
          <w:rFonts w:asciiTheme="minorHAnsi" w:hAnsiTheme="minorHAnsi"/>
          <w:sz w:val="18"/>
          <w:szCs w:val="18"/>
        </w:rPr>
      </w:pPr>
    </w:p>
    <w:p w:rsidR="00660D84" w:rsidRDefault="00660D84" w:rsidP="005A13F7">
      <w:pPr>
        <w:rPr>
          <w:rFonts w:asciiTheme="minorHAnsi" w:hAnsiTheme="minorHAnsi"/>
          <w:sz w:val="18"/>
          <w:szCs w:val="18"/>
        </w:rPr>
      </w:pPr>
    </w:p>
    <w:p w:rsidR="00660D84" w:rsidRDefault="00660D84" w:rsidP="005A13F7">
      <w:pPr>
        <w:rPr>
          <w:rFonts w:asciiTheme="minorHAnsi" w:hAnsiTheme="minorHAnsi"/>
          <w:sz w:val="18"/>
          <w:szCs w:val="18"/>
        </w:rPr>
      </w:pPr>
    </w:p>
    <w:p w:rsidR="00660D84" w:rsidRPr="002D6786" w:rsidRDefault="00660D84" w:rsidP="00660D84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69" w:name="_Toc532575205"/>
      <w:r w:rsidRPr="002D6786">
        <w:rPr>
          <w:rFonts w:asciiTheme="minorHAnsi" w:hAnsiTheme="minorHAnsi"/>
          <w:b w:val="0"/>
          <w:sz w:val="18"/>
          <w:szCs w:val="18"/>
          <w:lang w:val="sr-Cyrl-CS"/>
        </w:rPr>
        <w:lastRenderedPageBreak/>
        <w:t>Географија</w:t>
      </w:r>
      <w:bookmarkEnd w:id="269"/>
    </w:p>
    <w:p w:rsidR="00660D84" w:rsidRPr="002D6786" w:rsidRDefault="00660D84" w:rsidP="00660D84">
      <w:pPr>
        <w:rPr>
          <w:rFonts w:asciiTheme="minorHAnsi" w:hAnsiTheme="minorHAnsi"/>
          <w:b/>
          <w:sz w:val="18"/>
          <w:szCs w:val="18"/>
          <w:lang w:val="sr-Cyrl-CS"/>
        </w:rPr>
      </w:pPr>
      <w:r w:rsidRPr="002D6786">
        <w:rPr>
          <w:rFonts w:asciiTheme="minorHAnsi" w:hAnsiTheme="minorHAnsi"/>
          <w:b/>
          <w:sz w:val="18"/>
          <w:szCs w:val="18"/>
          <w:lang w:val="sr-Cyrl-CS"/>
        </w:rPr>
        <w:t>Разред: трећи</w:t>
      </w:r>
    </w:p>
    <w:p w:rsidR="00660D84" w:rsidRPr="00660D84" w:rsidRDefault="00660D84" w:rsidP="005A13F7">
      <w:pPr>
        <w:rPr>
          <w:rFonts w:asciiTheme="minorHAnsi" w:hAnsiTheme="minorHAnsi"/>
          <w:sz w:val="18"/>
          <w:szCs w:val="18"/>
        </w:rPr>
      </w:pPr>
    </w:p>
    <w:p w:rsidR="005A13F7" w:rsidRPr="002D6786" w:rsidRDefault="005A13F7" w:rsidP="005A13F7">
      <w:pPr>
        <w:rPr>
          <w:rFonts w:asciiTheme="minorHAnsi" w:hAnsiTheme="minorHAnsi"/>
          <w:sz w:val="18"/>
          <w:szCs w:val="18"/>
          <w:lang w:val="sr-Cyrl-CS"/>
        </w:rPr>
      </w:pPr>
      <w:r w:rsidRPr="002D6786">
        <w:rPr>
          <w:rFonts w:asciiTheme="minorHAnsi" w:hAnsiTheme="minorHAnsi"/>
          <w:sz w:val="18"/>
          <w:szCs w:val="18"/>
          <w:lang w:val="sr-Cyrl-CS"/>
        </w:rPr>
        <w:t xml:space="preserve">Допунска настава се организује за ученике који спорије усвајају знања или су били одсутни са часова и за оне који желе да утврде своје знање. </w:t>
      </w:r>
    </w:p>
    <w:p w:rsidR="005A13F7" w:rsidRPr="00D51064" w:rsidRDefault="005A13F7" w:rsidP="005A13F7">
      <w:pPr>
        <w:rPr>
          <w:rFonts w:asciiTheme="minorHAnsi" w:hAnsiTheme="minorHAnsi"/>
          <w:sz w:val="18"/>
          <w:szCs w:val="18"/>
          <w:lang w:val="sr-Cyrl-CS"/>
        </w:rPr>
      </w:pPr>
      <w:r w:rsidRPr="002D6786">
        <w:rPr>
          <w:rFonts w:asciiTheme="minorHAnsi" w:hAnsiTheme="minorHAnsi"/>
          <w:sz w:val="18"/>
          <w:szCs w:val="18"/>
          <w:lang w:val="sr-Cyrl-CS"/>
        </w:rPr>
        <w:t>Циљ је разумевање, препознавање, отклањање нејасноћа, брже и квалитетније усвајање знања, умења и вештина из наставног градива и постизање бољег општег успеха из предмета.</w:t>
      </w:r>
    </w:p>
    <w:p w:rsidR="005A13F7" w:rsidRPr="00D51064" w:rsidRDefault="005A13F7" w:rsidP="005A13F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1"/>
        <w:gridCol w:w="1771"/>
        <w:gridCol w:w="1771"/>
        <w:gridCol w:w="1771"/>
        <w:gridCol w:w="1772"/>
      </w:tblGrid>
      <w:tr w:rsidR="005A13F7" w:rsidRPr="00D51064" w:rsidTr="001C2420"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Редни број наставне теме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Наставни садржај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Начин и поступак остваривања</w:t>
            </w:r>
          </w:p>
        </w:tc>
        <w:tc>
          <w:tcPr>
            <w:tcW w:w="1772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Активности ученика</w:t>
            </w:r>
          </w:p>
        </w:tc>
      </w:tr>
      <w:tr w:rsidR="005A13F7" w:rsidRPr="00D51064" w:rsidTr="001C2420"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 xml:space="preserve">ПОЛОЖАЈ, </w:t>
            </w: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ГРАНИЦЕ И ВЕЛИЧИНА РЕПУБЛИКЕ СРБИЈЕ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A13F7" w:rsidRPr="00D51064" w:rsidTr="001C2420"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ПРИРОДНЕ ОДЛИКЕ СРБИЈЕ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A13F7" w:rsidRPr="00D51064" w:rsidTr="001C2420"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СТАНОВНИШТВО И НАСЕЉА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A13F7" w:rsidRPr="00D51064" w:rsidTr="001C2420"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ПРИВРЕДА СРБИЈЕ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-одговарају на питања</w:t>
            </w:r>
          </w:p>
        </w:tc>
      </w:tr>
      <w:tr w:rsidR="005A13F7" w:rsidRPr="00D51064" w:rsidTr="001C2420"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5A13F7" w:rsidRPr="00D51064" w:rsidRDefault="005A13F7" w:rsidP="001C242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РЕГИОНАЛНЕ ЦЕЛИНЕ СРБИЈЕ</w:t>
            </w:r>
          </w:p>
        </w:tc>
        <w:tc>
          <w:tcPr>
            <w:tcW w:w="1771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-индивидуални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-фронтални рад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-дијалошка метода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-илустративна метода</w:t>
            </w:r>
          </w:p>
        </w:tc>
        <w:tc>
          <w:tcPr>
            <w:tcW w:w="1772" w:type="dxa"/>
          </w:tcPr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-посматрају,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-питају,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-оријентишу се на карти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уз помоћ наставника,       -записују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t>-изводе закључке,</w:t>
            </w:r>
          </w:p>
          <w:p w:rsidR="005A13F7" w:rsidRPr="00D51064" w:rsidRDefault="005A13F7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D51064">
              <w:rPr>
                <w:rFonts w:asciiTheme="minorHAnsi" w:hAnsiTheme="minorHAnsi"/>
                <w:sz w:val="18"/>
                <w:szCs w:val="18"/>
              </w:rPr>
              <w:lastRenderedPageBreak/>
              <w:t>-одговарају на питања</w:t>
            </w:r>
          </w:p>
        </w:tc>
      </w:tr>
    </w:tbl>
    <w:p w:rsidR="00382721" w:rsidRDefault="00382721" w:rsidP="00382721"/>
    <w:p w:rsidR="00382721" w:rsidRPr="00382721" w:rsidRDefault="00382721" w:rsidP="00382721">
      <w:pPr>
        <w:pStyle w:val="Title"/>
        <w:ind w:left="0"/>
        <w:jc w:val="left"/>
        <w:outlineLvl w:val="2"/>
        <w:rPr>
          <w:rFonts w:asciiTheme="minorHAnsi" w:hAnsiTheme="minorHAnsi"/>
          <w:b w:val="0"/>
          <w:sz w:val="18"/>
          <w:szCs w:val="18"/>
        </w:rPr>
      </w:pPr>
      <w:bookmarkStart w:id="270" w:name="_Toc532575206"/>
      <w:r w:rsidRPr="00382721">
        <w:rPr>
          <w:rFonts w:asciiTheme="minorHAnsi" w:hAnsiTheme="minorHAnsi"/>
          <w:b w:val="0"/>
          <w:sz w:val="18"/>
          <w:szCs w:val="18"/>
        </w:rPr>
        <w:t>МАТЕМАТИКА</w:t>
      </w:r>
      <w:bookmarkEnd w:id="270"/>
    </w:p>
    <w:p w:rsidR="00382721" w:rsidRPr="00382721" w:rsidRDefault="00382721" w:rsidP="00382721">
      <w:pPr>
        <w:pStyle w:val="Title"/>
        <w:ind w:right="-514"/>
        <w:jc w:val="left"/>
        <w:rPr>
          <w:rFonts w:asciiTheme="minorHAnsi" w:hAnsiTheme="minorHAnsi"/>
          <w:sz w:val="18"/>
          <w:szCs w:val="18"/>
        </w:rPr>
      </w:pPr>
      <w:r w:rsidRPr="00382721">
        <w:rPr>
          <w:rFonts w:asciiTheme="minorHAnsi" w:hAnsiTheme="minorHAnsi"/>
          <w:b w:val="0"/>
          <w:sz w:val="18"/>
          <w:szCs w:val="18"/>
        </w:rPr>
        <w:t>ТРЕЋИ РАЗРЕД</w:t>
      </w:r>
    </w:p>
    <w:p w:rsidR="00382721" w:rsidRPr="00382721" w:rsidRDefault="00382721" w:rsidP="00382721">
      <w:pPr>
        <w:rPr>
          <w:rFonts w:asciiTheme="minorHAnsi" w:hAnsiTheme="minorHAnsi"/>
          <w:b/>
          <w:bCs/>
          <w:sz w:val="18"/>
          <w:szCs w:val="18"/>
          <w:lang w:val="sr-Cyrl-CS"/>
        </w:rPr>
      </w:pPr>
    </w:p>
    <w:p w:rsidR="00382721" w:rsidRPr="00382721" w:rsidRDefault="00382721" w:rsidP="00382721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 xml:space="preserve">Циљ и задаци: </w:t>
      </w:r>
    </w:p>
    <w:p w:rsidR="00382721" w:rsidRPr="00382721" w:rsidRDefault="00382721" w:rsidP="00382721">
      <w:pPr>
        <w:ind w:left="-540" w:right="-514"/>
        <w:rPr>
          <w:rFonts w:asciiTheme="minorHAnsi" w:hAnsiTheme="minorHAnsi"/>
          <w:sz w:val="18"/>
          <w:szCs w:val="18"/>
          <w:lang w:val="sr-Cyrl-CS"/>
        </w:rPr>
      </w:pPr>
    </w:p>
    <w:p w:rsidR="00382721" w:rsidRPr="00382721" w:rsidRDefault="00382721" w:rsidP="0038272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 xml:space="preserve">Мотивисање ученика да се баве математиком, да развијају математичко мишљење и </w:t>
      </w:r>
    </w:p>
    <w:p w:rsidR="00382721" w:rsidRPr="00382721" w:rsidRDefault="00382721" w:rsidP="00382721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>логичко закључивање и да уочавају примену математике у свакодневном животу</w:t>
      </w:r>
    </w:p>
    <w:p w:rsidR="00382721" w:rsidRPr="00382721" w:rsidRDefault="00382721" w:rsidP="0038272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 xml:space="preserve">Стицање шире образовне основе потребне за лакше разумевање и усвајање других </w:t>
      </w:r>
    </w:p>
    <w:p w:rsidR="00382721" w:rsidRPr="00382721" w:rsidRDefault="00382721" w:rsidP="00382721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>садржаја природних и друштвених наука</w:t>
      </w:r>
    </w:p>
    <w:p w:rsidR="00382721" w:rsidRPr="00382721" w:rsidRDefault="00382721" w:rsidP="0038272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 xml:space="preserve">Развијање смисла и потребе за самосталним радом, развијање одговорности за рад, </w:t>
      </w:r>
    </w:p>
    <w:p w:rsidR="00382721" w:rsidRPr="00382721" w:rsidRDefault="00382721" w:rsidP="00382721">
      <w:pPr>
        <w:ind w:left="-180"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>тачности, уредности, прецизности</w:t>
      </w:r>
    </w:p>
    <w:p w:rsidR="00382721" w:rsidRPr="00382721" w:rsidRDefault="00382721" w:rsidP="0038272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>Омогућавање приступа различитим изворима знања</w:t>
      </w:r>
    </w:p>
    <w:p w:rsidR="00382721" w:rsidRPr="00382721" w:rsidRDefault="00382721" w:rsidP="00382721">
      <w:pPr>
        <w:numPr>
          <w:ilvl w:val="0"/>
          <w:numId w:val="36"/>
        </w:numPr>
        <w:ind w:right="-514"/>
        <w:rPr>
          <w:rFonts w:asciiTheme="minorHAnsi" w:hAnsiTheme="minorHAnsi"/>
          <w:sz w:val="18"/>
          <w:szCs w:val="18"/>
          <w:lang w:val="sr-Cyrl-CS"/>
        </w:rPr>
      </w:pPr>
      <w:r w:rsidRPr="00382721">
        <w:rPr>
          <w:rFonts w:asciiTheme="minorHAnsi" w:hAnsiTheme="minorHAnsi"/>
          <w:sz w:val="18"/>
          <w:szCs w:val="18"/>
          <w:lang w:val="sr-Cyrl-CS"/>
        </w:rPr>
        <w:t>Припрема за математичка такмичењ</w:t>
      </w:r>
      <w:r w:rsidRPr="00382721">
        <w:rPr>
          <w:rFonts w:asciiTheme="minorHAnsi" w:hAnsiTheme="minorHAnsi"/>
          <w:sz w:val="18"/>
          <w:szCs w:val="18"/>
        </w:rPr>
        <w:t>а</w:t>
      </w:r>
    </w:p>
    <w:tbl>
      <w:tblPr>
        <w:tblW w:w="964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08"/>
        <w:gridCol w:w="3060"/>
        <w:gridCol w:w="1080"/>
        <w:gridCol w:w="1800"/>
        <w:gridCol w:w="1800"/>
      </w:tblGrid>
      <w:tr w:rsidR="00382721" w:rsidRPr="00382721" w:rsidTr="001C2420">
        <w:tc>
          <w:tcPr>
            <w:tcW w:w="1908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РЕДНИ БРОЈ 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           НАСТАВНА ТЕМА</w:t>
            </w:r>
          </w:p>
        </w:tc>
        <w:tc>
          <w:tcPr>
            <w:tcW w:w="108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БРОЈ 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НАЧИН И 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ПОСТУПАК 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382721" w:rsidRPr="00382721" w:rsidTr="001C2420">
        <w:trPr>
          <w:cantSplit/>
        </w:trPr>
        <w:tc>
          <w:tcPr>
            <w:tcW w:w="1908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1.</w:t>
            </w: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ПОЛИЕДРИ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И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РАД 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ИСТРАЖИВАЧКИ РАД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ДИЈАЛОГ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- РАД НА ТЕКСТУ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2721" w:rsidRPr="00382721" w:rsidRDefault="00382721" w:rsidP="00382721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УОЧАВАЊЕ</w:t>
            </w:r>
          </w:p>
          <w:p w:rsidR="00382721" w:rsidRPr="00382721" w:rsidRDefault="00382721" w:rsidP="00382721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- АНАЛИЗИРАЊЕ</w:t>
            </w:r>
          </w:p>
          <w:p w:rsidR="00382721" w:rsidRPr="00382721" w:rsidRDefault="00382721" w:rsidP="00382721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УСМЕНО</w:t>
            </w:r>
          </w:p>
          <w:p w:rsidR="00382721" w:rsidRPr="00382721" w:rsidRDefault="00382721" w:rsidP="00382721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ИЗЛАГАЊЕ</w:t>
            </w:r>
          </w:p>
          <w:p w:rsidR="00382721" w:rsidRPr="00382721" w:rsidRDefault="00382721" w:rsidP="00382721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- ИСТРАЖИВАЊЕ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ОТКРИВАЊЕ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РЕШАВАЊЕ </w:t>
            </w:r>
          </w:p>
          <w:p w:rsidR="00382721" w:rsidRPr="00382721" w:rsidRDefault="00382721" w:rsidP="001C2420">
            <w:p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ЗАДАТАКА</w:t>
            </w:r>
          </w:p>
          <w:p w:rsidR="00382721" w:rsidRPr="00382721" w:rsidRDefault="00382721" w:rsidP="00382721">
            <w:pPr>
              <w:numPr>
                <w:ilvl w:val="0"/>
                <w:numId w:val="36"/>
              </w:numPr>
              <w:ind w:right="-51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908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2.</w:t>
            </w: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ОБРТНА ТЕЛА.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ТЕЛА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908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3.</w:t>
            </w: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МЕТОД КООРДИНАТА.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 И ГРАФИЦИ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6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908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4.</w:t>
            </w: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МАТЕМАТИЧКА ИНДУКЦИЈА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И НИЗОВИ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908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5.</w:t>
            </w: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РЕКУРЕНТНЕ ФОРМУЛЕ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908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6.</w:t>
            </w: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КОМПЛЕКСНИ БРОЈЕВИ И </w:t>
            </w:r>
          </w:p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ПОЛИНОМИ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4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908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7.</w:t>
            </w: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>ОДАБРАНИ ЗАДАЦИ ЗА МАТЕМАТИЧКА ТАКМИЧЕЊА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6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382721" w:rsidRPr="00382721" w:rsidTr="001C2420">
        <w:trPr>
          <w:cantSplit/>
        </w:trPr>
        <w:tc>
          <w:tcPr>
            <w:tcW w:w="1908" w:type="dxa"/>
            <w:tcBorders>
              <w:left w:val="nil"/>
              <w:bottom w:val="nil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                     УКУПНО</w:t>
            </w:r>
          </w:p>
        </w:tc>
        <w:tc>
          <w:tcPr>
            <w:tcW w:w="1080" w:type="dxa"/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382721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32</w:t>
            </w:r>
          </w:p>
        </w:tc>
        <w:tc>
          <w:tcPr>
            <w:tcW w:w="3600" w:type="dxa"/>
            <w:gridSpan w:val="2"/>
            <w:tcBorders>
              <w:bottom w:val="nil"/>
              <w:right w:val="single" w:sz="4" w:space="0" w:color="auto"/>
            </w:tcBorders>
          </w:tcPr>
          <w:p w:rsidR="00382721" w:rsidRPr="00382721" w:rsidRDefault="00382721" w:rsidP="001C2420">
            <w:pPr>
              <w:ind w:right="-694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382721" w:rsidRDefault="00382721" w:rsidP="00382721"/>
    <w:p w:rsidR="000F4342" w:rsidRDefault="000F4342" w:rsidP="00382721"/>
    <w:p w:rsidR="000F4342" w:rsidRPr="000F4342" w:rsidRDefault="000F4342" w:rsidP="000F4342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71" w:name="_Toc532575207"/>
      <w:r w:rsidRPr="000F4342">
        <w:rPr>
          <w:rFonts w:asciiTheme="minorHAnsi" w:hAnsiTheme="minorHAnsi"/>
          <w:b w:val="0"/>
          <w:sz w:val="18"/>
          <w:szCs w:val="18"/>
          <w:lang w:val="sr-Cyrl-CS"/>
        </w:rPr>
        <w:t>Физика</w:t>
      </w:r>
      <w:bookmarkEnd w:id="271"/>
    </w:p>
    <w:p w:rsidR="000F4342" w:rsidRPr="000F4342" w:rsidRDefault="000F4342" w:rsidP="000F4342">
      <w:pPr>
        <w:rPr>
          <w:rFonts w:asciiTheme="minorHAnsi" w:hAnsiTheme="minorHAnsi"/>
          <w:sz w:val="18"/>
          <w:szCs w:val="18"/>
          <w:vertAlign w:val="subscript"/>
          <w:lang w:val="sr-Cyrl-CS"/>
        </w:rPr>
      </w:pPr>
      <w:r w:rsidRPr="000F4342">
        <w:rPr>
          <w:rFonts w:asciiTheme="minorHAnsi" w:hAnsiTheme="minorHAnsi"/>
          <w:sz w:val="18"/>
          <w:szCs w:val="18"/>
        </w:rPr>
        <w:t xml:space="preserve">ПЛАН ДОДАТНЕ НАСТАВЕ </w:t>
      </w:r>
    </w:p>
    <w:p w:rsidR="000F4342" w:rsidRPr="000F4342" w:rsidRDefault="000F4342" w:rsidP="000F4342">
      <w:pPr>
        <w:rPr>
          <w:rFonts w:asciiTheme="minorHAnsi" w:hAnsiTheme="minorHAnsi"/>
          <w:sz w:val="18"/>
          <w:szCs w:val="18"/>
          <w:lang w:val="sr-Cyrl-CS"/>
        </w:rPr>
      </w:pPr>
      <w:r w:rsidRPr="000F4342">
        <w:rPr>
          <w:rFonts w:asciiTheme="minorHAnsi" w:hAnsiTheme="minorHAnsi"/>
          <w:sz w:val="18"/>
          <w:szCs w:val="18"/>
          <w:lang w:val="sr-Cyrl-CS"/>
        </w:rPr>
        <w:t>ПРИРОДНО МАТЕМАТИЧКИ СМЕР</w:t>
      </w:r>
    </w:p>
    <w:p w:rsidR="000F4342" w:rsidRPr="000F4342" w:rsidRDefault="000F4342" w:rsidP="000F4342">
      <w:pPr>
        <w:rPr>
          <w:rFonts w:asciiTheme="minorHAnsi" w:hAnsiTheme="minorHAnsi"/>
          <w:sz w:val="18"/>
          <w:szCs w:val="18"/>
          <w:lang w:val="sr-Cyrl-CS"/>
        </w:rPr>
      </w:pPr>
    </w:p>
    <w:p w:rsidR="000F4342" w:rsidRPr="000F4342" w:rsidRDefault="000F4342" w:rsidP="000F4342">
      <w:pPr>
        <w:rPr>
          <w:rFonts w:asciiTheme="minorHAnsi" w:hAnsiTheme="minorHAnsi"/>
          <w:sz w:val="18"/>
          <w:szCs w:val="18"/>
        </w:rPr>
      </w:pPr>
      <w:r w:rsidRPr="000F4342">
        <w:rPr>
          <w:rFonts w:asciiTheme="minorHAnsi" w:hAnsiTheme="minorHAnsi"/>
          <w:sz w:val="18"/>
          <w:szCs w:val="18"/>
          <w:lang w:val="ru-RU"/>
        </w:rPr>
        <w:t>Циљеви додатног рада</w:t>
      </w:r>
      <w:r w:rsidRPr="000F4342">
        <w:rPr>
          <w:rFonts w:asciiTheme="minorHAnsi" w:hAnsiTheme="minorHAnsi"/>
          <w:sz w:val="18"/>
          <w:szCs w:val="18"/>
        </w:rPr>
        <w:t xml:space="preserve">: </w:t>
      </w:r>
    </w:p>
    <w:p w:rsidR="000F4342" w:rsidRPr="000F4342" w:rsidRDefault="000F4342" w:rsidP="000F4342">
      <w:pPr>
        <w:rPr>
          <w:rFonts w:asciiTheme="minorHAnsi" w:hAnsiTheme="minorHAnsi"/>
          <w:sz w:val="18"/>
          <w:szCs w:val="18"/>
        </w:rPr>
      </w:pPr>
      <w:r w:rsidRPr="000F4342">
        <w:rPr>
          <w:rFonts w:asciiTheme="minorHAnsi" w:hAnsiTheme="minorHAnsi"/>
          <w:sz w:val="18"/>
          <w:szCs w:val="18"/>
        </w:rPr>
        <w:t>Додатни рад се организује за ученике који показују веће интересовање и жељу за новим сазнањима која превазилазе оквире предвиђене планом и програмом, са циљем повезивања и примене научеог у свакодневном животу.</w:t>
      </w:r>
    </w:p>
    <w:p w:rsidR="000F4342" w:rsidRPr="000F4342" w:rsidRDefault="000F4342" w:rsidP="000F4342">
      <w:pPr>
        <w:rPr>
          <w:rFonts w:asciiTheme="minorHAnsi" w:hAnsiTheme="minorHAnsi"/>
          <w:sz w:val="18"/>
          <w:szCs w:val="18"/>
        </w:rPr>
      </w:pPr>
    </w:p>
    <w:p w:rsidR="000F4342" w:rsidRPr="000F4342" w:rsidRDefault="000F4342" w:rsidP="000F4342">
      <w:pPr>
        <w:rPr>
          <w:rFonts w:asciiTheme="minorHAnsi" w:hAnsiTheme="minorHAnsi"/>
          <w:sz w:val="18"/>
          <w:szCs w:val="18"/>
          <w:lang w:val="sr-Latn-CS"/>
        </w:rPr>
      </w:pPr>
    </w:p>
    <w:tbl>
      <w:tblPr>
        <w:tblW w:w="11088" w:type="dxa"/>
        <w:tblInd w:w="-1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3060"/>
        <w:gridCol w:w="3060"/>
        <w:gridCol w:w="2520"/>
        <w:gridCol w:w="1260"/>
      </w:tblGrid>
      <w:tr w:rsidR="000F4342" w:rsidRPr="000F4342" w:rsidTr="001C2420">
        <w:trPr>
          <w:trHeight w:val="557"/>
        </w:trPr>
        <w:tc>
          <w:tcPr>
            <w:tcW w:w="1188" w:type="dxa"/>
            <w:vMerge w:val="restart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Редни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број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наст.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теме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60" w:type="dxa"/>
            <w:vMerge w:val="restart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Наставни садржај</w:t>
            </w:r>
          </w:p>
        </w:tc>
        <w:tc>
          <w:tcPr>
            <w:tcW w:w="3060" w:type="dxa"/>
            <w:vMerge w:val="restart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Начин и 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поступак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остваривања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програма</w:t>
            </w:r>
          </w:p>
        </w:tc>
        <w:tc>
          <w:tcPr>
            <w:tcW w:w="2520" w:type="dxa"/>
            <w:vMerge w:val="restart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Активности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ученика у остваривању 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програма</w:t>
            </w:r>
          </w:p>
        </w:tc>
        <w:tc>
          <w:tcPr>
            <w:tcW w:w="1260" w:type="dxa"/>
            <w:vMerge w:val="restart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F4342" w:rsidRPr="000F4342" w:rsidTr="001C2420">
        <w:trPr>
          <w:trHeight w:val="1653"/>
        </w:trPr>
        <w:tc>
          <w:tcPr>
            <w:tcW w:w="1188" w:type="dxa"/>
            <w:vMerge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60" w:type="dxa"/>
            <w:vMerge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60" w:type="dxa"/>
            <w:vMerge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  <w:vMerge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МАГНЕТНО ПОЉЕ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lastRenderedPageBreak/>
              <w:t>4</w:t>
            </w: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lastRenderedPageBreak/>
              <w:t>2.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ЕЛЕКТРОМАГНЕТНА ИНДУКЦИЈА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НАИЗМЕНИЧНА СТРУЈА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ХАРМОНИЈСКЕ ОСЦИЛАЦИЈЕ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МЕХАНИЧКИ ТАЛАСИ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АКУСТИКА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lastRenderedPageBreak/>
              <w:t>7.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ЕЛЕКТРОМАГНЕТНИ ТАЛАСИ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8.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ТАЛАСНА ОПТИКА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0F4342" w:rsidRPr="000F4342" w:rsidTr="001C2420">
        <w:tc>
          <w:tcPr>
            <w:tcW w:w="1188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9.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 xml:space="preserve">ГЕОМЕТРИЈСКА 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ОПТИКА</w:t>
            </w:r>
          </w:p>
        </w:tc>
        <w:tc>
          <w:tcPr>
            <w:tcW w:w="30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-групни рад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-дијалошка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-илустративно демонстративна метода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-вежбе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-слуша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-уочава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-изводи закњучке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-решава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задатке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-одговара на </w:t>
            </w:r>
          </w:p>
          <w:p w:rsidR="000F4342" w:rsidRPr="000F4342" w:rsidRDefault="000F4342" w:rsidP="001C2420">
            <w:pPr>
              <w:tabs>
                <w:tab w:val="right" w:pos="1808"/>
              </w:tabs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питања</w:t>
            </w: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ab/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-анализира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0F4342">
              <w:rPr>
                <w:rFonts w:asciiTheme="minorHAnsi" w:hAnsiTheme="minorHAnsi"/>
                <w:sz w:val="18"/>
                <w:szCs w:val="18"/>
                <w:lang w:val="ru-RU"/>
              </w:rPr>
              <w:t>-ради једноставне</w:t>
            </w:r>
          </w:p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домаће задатке</w:t>
            </w:r>
          </w:p>
        </w:tc>
        <w:tc>
          <w:tcPr>
            <w:tcW w:w="1260" w:type="dxa"/>
          </w:tcPr>
          <w:p w:rsidR="000F4342" w:rsidRPr="000F4342" w:rsidRDefault="000F4342" w:rsidP="001C2420">
            <w:pPr>
              <w:rPr>
                <w:rFonts w:asciiTheme="minorHAnsi" w:hAnsiTheme="minorHAnsi"/>
                <w:sz w:val="18"/>
                <w:szCs w:val="18"/>
              </w:rPr>
            </w:pPr>
            <w:r w:rsidRPr="000F4342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</w:tbl>
    <w:p w:rsidR="000F4342" w:rsidRDefault="000F4342" w:rsidP="000F4342">
      <w:pPr>
        <w:jc w:val="both"/>
        <w:rPr>
          <w:sz w:val="32"/>
          <w:szCs w:val="32"/>
        </w:rPr>
      </w:pPr>
    </w:p>
    <w:p w:rsidR="000F4342" w:rsidRPr="00382721" w:rsidRDefault="000F4342" w:rsidP="00382721"/>
    <w:p w:rsidR="000D29A7" w:rsidRPr="000D29A7" w:rsidRDefault="000D29A7" w:rsidP="000D29A7">
      <w:pPr>
        <w:pStyle w:val="Heading3"/>
        <w:rPr>
          <w:rFonts w:asciiTheme="minorHAnsi" w:hAnsiTheme="minorHAnsi"/>
          <w:b w:val="0"/>
          <w:sz w:val="18"/>
          <w:szCs w:val="18"/>
          <w:u w:val="single"/>
        </w:rPr>
      </w:pPr>
      <w:bookmarkStart w:id="272" w:name="_Toc532575208"/>
      <w:r w:rsidRPr="000D29A7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ХЕМИЈА</w:t>
      </w:r>
      <w:bookmarkEnd w:id="272"/>
    </w:p>
    <w:p w:rsidR="000D29A7" w:rsidRPr="000D29A7" w:rsidRDefault="000D29A7" w:rsidP="000D29A7">
      <w:pPr>
        <w:rPr>
          <w:rFonts w:asciiTheme="minorHAnsi" w:hAnsiTheme="minorHAnsi"/>
          <w:b/>
          <w:sz w:val="18"/>
          <w:szCs w:val="18"/>
          <w:u w:val="single"/>
          <w:lang w:val="sr-Latn-CS"/>
        </w:rPr>
      </w:pPr>
      <w:r w:rsidRPr="000D29A7">
        <w:rPr>
          <w:rFonts w:asciiTheme="minorHAnsi" w:hAnsiTheme="minorHAnsi"/>
          <w:b/>
          <w:sz w:val="18"/>
          <w:szCs w:val="18"/>
          <w:u w:val="single"/>
          <w:lang w:val="sr-Cyrl-CS"/>
        </w:rPr>
        <w:t xml:space="preserve"> ГЛОБАЛНИ ПЛАН  ЗА ДОДАТНУ  НАСТАВУ </w:t>
      </w:r>
    </w:p>
    <w:p w:rsidR="000D29A7" w:rsidRPr="000D29A7" w:rsidRDefault="000D29A7" w:rsidP="000D29A7">
      <w:pPr>
        <w:autoSpaceDE w:val="0"/>
        <w:autoSpaceDN w:val="0"/>
        <w:adjustRightInd w:val="0"/>
        <w:spacing w:before="57" w:after="57" w:line="288" w:lineRule="atLeast"/>
        <w:ind w:firstLine="720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0D29A7">
        <w:rPr>
          <w:rFonts w:asciiTheme="minorHAnsi" w:hAnsiTheme="minorHAnsi"/>
          <w:color w:val="000000"/>
          <w:sz w:val="18"/>
          <w:szCs w:val="18"/>
          <w:lang w:val="ru-RU"/>
        </w:rPr>
        <w:t>Циљ додатне наставе хемије јесте проширивање и продубљивање знања ученика који се у већој мери интересују за хемију и који су на редовним часовима показали висок ниво савладаног градива, развијање способности и вештина ученика према њиховим интересовањима и склоностима и развијање такмичарског духа.</w:t>
      </w:r>
    </w:p>
    <w:p w:rsidR="000D29A7" w:rsidRPr="000D29A7" w:rsidRDefault="000D29A7" w:rsidP="000D29A7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  <w:r w:rsidRPr="000D29A7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>Задаци додатне наставе хемије:</w:t>
      </w:r>
    </w:p>
    <w:p w:rsidR="000D29A7" w:rsidRPr="000D29A7" w:rsidRDefault="000D29A7" w:rsidP="000D29A7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0D29A7">
        <w:rPr>
          <w:rFonts w:asciiTheme="minorHAnsi" w:hAnsiTheme="minorHAnsi"/>
          <w:color w:val="000000"/>
          <w:sz w:val="18"/>
          <w:szCs w:val="18"/>
          <w:lang w:val="ru-RU"/>
        </w:rPr>
        <w:t>– омогућити ученицима да у самосталним истраживачким радовима овладају основама научног метода;</w:t>
      </w:r>
    </w:p>
    <w:p w:rsidR="000D29A7" w:rsidRPr="000D29A7" w:rsidRDefault="000D29A7" w:rsidP="000D29A7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0D29A7">
        <w:rPr>
          <w:rFonts w:asciiTheme="minorHAnsi" w:hAnsiTheme="minorHAnsi"/>
          <w:color w:val="000000"/>
          <w:sz w:val="18"/>
          <w:szCs w:val="18"/>
          <w:lang w:val="ru-RU"/>
        </w:rPr>
        <w:t>– развијати аналитичко и критичко мишљење;</w:t>
      </w:r>
    </w:p>
    <w:p w:rsidR="000D29A7" w:rsidRPr="000D29A7" w:rsidRDefault="000D29A7" w:rsidP="000D29A7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0D29A7">
        <w:rPr>
          <w:rFonts w:asciiTheme="minorHAnsi" w:hAnsiTheme="minorHAnsi"/>
          <w:color w:val="000000"/>
          <w:sz w:val="18"/>
          <w:szCs w:val="18"/>
          <w:lang w:val="ru-RU"/>
        </w:rPr>
        <w:t>– у складу са могућностима, радити на експерименталном раду,</w:t>
      </w:r>
    </w:p>
    <w:p w:rsidR="000D29A7" w:rsidRPr="000D29A7" w:rsidRDefault="000D29A7" w:rsidP="000D29A7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0D29A7">
        <w:rPr>
          <w:rFonts w:asciiTheme="minorHAnsi" w:hAnsiTheme="minorHAnsi"/>
          <w:color w:val="000000"/>
          <w:sz w:val="18"/>
          <w:szCs w:val="18"/>
          <w:lang w:val="ru-RU"/>
        </w:rPr>
        <w:t>– решавање теоријских и експерименталних проблема,</w:t>
      </w:r>
    </w:p>
    <w:p w:rsidR="000D29A7" w:rsidRPr="000D29A7" w:rsidRDefault="000D29A7" w:rsidP="000D29A7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0D29A7">
        <w:rPr>
          <w:rFonts w:asciiTheme="minorHAnsi" w:hAnsiTheme="minorHAnsi"/>
          <w:color w:val="000000"/>
          <w:sz w:val="18"/>
          <w:szCs w:val="18"/>
          <w:lang w:val="ru-RU"/>
        </w:rPr>
        <w:t>– израда различитих материјала који се могу користити и у настави ( табела, шема, слика, и сл. )</w:t>
      </w:r>
    </w:p>
    <w:p w:rsidR="000D29A7" w:rsidRPr="000D29A7" w:rsidRDefault="000D29A7" w:rsidP="000D29A7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0D29A7">
        <w:rPr>
          <w:rFonts w:asciiTheme="minorHAnsi" w:hAnsiTheme="minorHAnsi"/>
          <w:color w:val="000000"/>
          <w:sz w:val="18"/>
          <w:szCs w:val="18"/>
          <w:lang w:val="ru-RU"/>
        </w:rPr>
        <w:t>– припрема за учешће на такмичењима из хемије.</w:t>
      </w:r>
    </w:p>
    <w:p w:rsidR="000D29A7" w:rsidRPr="000D29A7" w:rsidRDefault="000D29A7" w:rsidP="000D29A7">
      <w:pPr>
        <w:rPr>
          <w:rFonts w:asciiTheme="minorHAnsi" w:hAnsiTheme="minorHAnsi"/>
          <w:sz w:val="18"/>
          <w:szCs w:val="18"/>
          <w:lang w:val="sr-Latn-CS"/>
        </w:rPr>
      </w:pPr>
      <w:r w:rsidRPr="000D29A7">
        <w:rPr>
          <w:rFonts w:asciiTheme="minorHAnsi" w:hAnsiTheme="minorHAnsi"/>
          <w:b/>
          <w:sz w:val="18"/>
          <w:szCs w:val="18"/>
          <w:lang w:val="sr-Cyrl-CS"/>
        </w:rPr>
        <w:t>ХЕМИЈА</w:t>
      </w:r>
      <w:r w:rsidRPr="000D29A7">
        <w:rPr>
          <w:rFonts w:asciiTheme="minorHAnsi" w:hAnsiTheme="minorHAnsi"/>
          <w:sz w:val="18"/>
          <w:szCs w:val="18"/>
          <w:lang w:val="sr-Cyrl-CS"/>
        </w:rPr>
        <w:tab/>
      </w:r>
      <w:r w:rsidRPr="000D29A7">
        <w:rPr>
          <w:rFonts w:asciiTheme="minorHAnsi" w:hAnsiTheme="minorHAnsi"/>
          <w:sz w:val="18"/>
          <w:szCs w:val="18"/>
          <w:lang w:val="sr-Cyrl-CS"/>
        </w:rPr>
        <w:tab/>
      </w:r>
      <w:r w:rsidRPr="000D29A7">
        <w:rPr>
          <w:rFonts w:asciiTheme="minorHAnsi" w:hAnsiTheme="minorHAnsi"/>
          <w:sz w:val="18"/>
          <w:szCs w:val="18"/>
          <w:lang w:val="sr-Cyrl-CS"/>
        </w:rPr>
        <w:tab/>
      </w:r>
    </w:p>
    <w:p w:rsidR="000D29A7" w:rsidRPr="000D29A7" w:rsidRDefault="000D29A7" w:rsidP="000D29A7">
      <w:pPr>
        <w:rPr>
          <w:rFonts w:asciiTheme="minorHAnsi" w:hAnsiTheme="minorHAnsi"/>
          <w:b/>
          <w:sz w:val="18"/>
          <w:szCs w:val="18"/>
          <w:lang w:val="sr-Latn-CS"/>
        </w:rPr>
      </w:pPr>
      <w:r w:rsidRPr="000D29A7">
        <w:rPr>
          <w:rFonts w:asciiTheme="minorHAnsi" w:hAnsiTheme="minorHAnsi"/>
          <w:b/>
          <w:sz w:val="18"/>
          <w:szCs w:val="18"/>
          <w:lang w:val="sr-Cyrl-CS"/>
        </w:rPr>
        <w:t xml:space="preserve">ТРЕЋИ  РАЗРЕД </w:t>
      </w:r>
      <w:r w:rsidRPr="000D29A7">
        <w:rPr>
          <w:rFonts w:asciiTheme="minorHAnsi" w:hAnsiTheme="minorHAnsi"/>
          <w:b/>
          <w:sz w:val="18"/>
          <w:szCs w:val="18"/>
          <w:lang w:val="sr-Cyrl-CS"/>
        </w:rPr>
        <w:tab/>
      </w:r>
      <w:r w:rsidRPr="000D29A7">
        <w:rPr>
          <w:rFonts w:asciiTheme="minorHAnsi" w:hAnsiTheme="minorHAnsi"/>
          <w:b/>
          <w:sz w:val="18"/>
          <w:szCs w:val="18"/>
          <w:lang w:val="sr-Cyrl-CS"/>
        </w:rPr>
        <w:tab/>
      </w:r>
      <w:r w:rsidRPr="000D29A7">
        <w:rPr>
          <w:rFonts w:asciiTheme="minorHAnsi" w:hAnsiTheme="minorHAnsi"/>
          <w:b/>
          <w:sz w:val="18"/>
          <w:szCs w:val="18"/>
          <w:lang w:val="sr-Cyrl-CS"/>
        </w:rPr>
        <w:tab/>
      </w:r>
    </w:p>
    <w:p w:rsidR="000D29A7" w:rsidRPr="000D29A7" w:rsidRDefault="000D29A7" w:rsidP="000D29A7">
      <w:pPr>
        <w:rPr>
          <w:rFonts w:asciiTheme="minorHAnsi" w:hAnsiTheme="minorHAnsi"/>
          <w:b/>
          <w:sz w:val="18"/>
          <w:szCs w:val="18"/>
          <w:lang w:val="sr-Cyrl-CS"/>
        </w:rPr>
      </w:pPr>
      <w:r w:rsidRPr="000D29A7">
        <w:rPr>
          <w:rFonts w:asciiTheme="minorHAnsi" w:hAnsiTheme="minorHAnsi"/>
          <w:b/>
          <w:sz w:val="18"/>
          <w:szCs w:val="18"/>
          <w:lang w:val="sr-Cyrl-CS"/>
        </w:rPr>
        <w:t>СМЕР : ПРИРОДНО - МАТЕМАТИЧКИ</w:t>
      </w:r>
    </w:p>
    <w:p w:rsidR="000D29A7" w:rsidRPr="000D29A7" w:rsidRDefault="000D29A7" w:rsidP="000D29A7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7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0"/>
        <w:gridCol w:w="1840"/>
        <w:gridCol w:w="808"/>
        <w:gridCol w:w="2402"/>
        <w:gridCol w:w="1608"/>
      </w:tblGrid>
      <w:tr w:rsidR="000D29A7" w:rsidRPr="000D29A7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lastRenderedPageBreak/>
              <w:t>Редни број теме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 ОБРАЗОВНО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ВАСПИТНОМ 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РАДУ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ОСНОВНИ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ОБЛИЦИ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ИЗВОЂЕЊА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ПРОГРАМА</w:t>
            </w:r>
          </w:p>
        </w:tc>
      </w:tr>
      <w:tr w:rsidR="000D29A7" w:rsidRPr="000D29A7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Угљоводоници, 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полимери </w:t>
            </w:r>
            <w:r w:rsidRPr="000D29A7">
              <w:rPr>
                <w:rFonts w:asciiTheme="minorHAnsi" w:hAnsiTheme="minorHAnsi"/>
                <w:sz w:val="18"/>
                <w:szCs w:val="18"/>
              </w:rPr>
              <w:t>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стехиометријска израчунавања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Раде задатке,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0D29A7" w:rsidRPr="000D29A7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Ароматични угљоводоници,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раствори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Раде задатке,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0D29A7" w:rsidRPr="000D29A7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Халогени деривати угљоводоника,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Алкохоли и феноли,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Етри,рН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Раде задатке,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0D29A7" w:rsidRPr="000D29A7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Алдехиди и кетони,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Оксидо -редукција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0D29A7" w:rsidRPr="000D29A7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Карбоксилне киселине и њихови деривати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0D29A7" w:rsidRPr="000D29A7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Органска једињења са азотом,са сумпором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0D29A7" w:rsidRPr="000D29A7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Хетероциклична једињења,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Дискусија,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0D29A7" w:rsidRPr="000D29A7" w:rsidTr="005831C3">
        <w:trPr>
          <w:trHeight w:val="24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0D29A7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A7" w:rsidRPr="000D29A7" w:rsidRDefault="000D29A7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</w:tr>
    </w:tbl>
    <w:p w:rsidR="0091578A" w:rsidRDefault="0091578A" w:rsidP="0091578A"/>
    <w:p w:rsidR="0091578A" w:rsidRDefault="0091578A" w:rsidP="0091578A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73" w:name="_Toc532575209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Д. ОСТАЛИ ОБЛИЦИ  ОБРАЗОВНО-ВАСПИТНОГ РАДА</w:t>
      </w:r>
      <w:bookmarkEnd w:id="273"/>
    </w:p>
    <w:p w:rsidR="0091578A" w:rsidRPr="002D72C3" w:rsidRDefault="0091578A" w:rsidP="0091578A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74" w:name="_Toc532575210"/>
      <w:r w:rsidRPr="002D72C3">
        <w:rPr>
          <w:rFonts w:asciiTheme="minorHAnsi" w:hAnsiTheme="minorHAnsi"/>
          <w:b w:val="0"/>
          <w:sz w:val="18"/>
          <w:szCs w:val="18"/>
          <w:lang w:val="sr-Cyrl-CS"/>
        </w:rPr>
        <w:t>ЧАС ОДЕЉЕЊСКОГ СТАРЕШИНЕ</w:t>
      </w:r>
      <w:bookmarkEnd w:id="274"/>
    </w:p>
    <w:p w:rsidR="0091578A" w:rsidRPr="001C2420" w:rsidRDefault="0091578A" w:rsidP="0091578A">
      <w:pPr>
        <w:rPr>
          <w:rFonts w:asciiTheme="minorHAnsi" w:hAnsiTheme="minorHAnsi"/>
          <w:sz w:val="18"/>
          <w:szCs w:val="18"/>
          <w:lang w:val="sr-Cyrl-CS"/>
        </w:rPr>
      </w:pPr>
      <w:r w:rsidRPr="001C2420">
        <w:rPr>
          <w:rFonts w:asciiTheme="minorHAnsi" w:hAnsiTheme="minorHAnsi"/>
          <w:sz w:val="18"/>
          <w:szCs w:val="18"/>
          <w:lang w:val="sr-Cyrl-CS"/>
        </w:rPr>
        <w:t>У прилогу</w:t>
      </w:r>
    </w:p>
    <w:p w:rsidR="0091578A" w:rsidRPr="001C2420" w:rsidRDefault="0091578A" w:rsidP="0091578A">
      <w:pPr>
        <w:rPr>
          <w:lang w:val="sr-Cyrl-CS"/>
        </w:rPr>
      </w:pPr>
    </w:p>
    <w:p w:rsidR="0049008E" w:rsidRPr="001C2420" w:rsidRDefault="0049008E" w:rsidP="0091578A">
      <w:pPr>
        <w:rPr>
          <w:lang w:val="sr-Cyrl-CS"/>
        </w:rPr>
      </w:pPr>
    </w:p>
    <w:p w:rsidR="0049008E" w:rsidRPr="001C2420" w:rsidRDefault="0049008E" w:rsidP="0091578A">
      <w:pPr>
        <w:rPr>
          <w:lang w:val="sr-Cyrl-CS"/>
        </w:rPr>
      </w:pPr>
    </w:p>
    <w:p w:rsidR="0049008E" w:rsidRPr="001C2420" w:rsidRDefault="0049008E" w:rsidP="0091578A">
      <w:pPr>
        <w:rPr>
          <w:lang w:val="sr-Cyrl-CS"/>
        </w:rPr>
      </w:pPr>
    </w:p>
    <w:p w:rsidR="006B4BD9" w:rsidRPr="001C2420" w:rsidRDefault="0049008E" w:rsidP="0049008E">
      <w:pPr>
        <w:pStyle w:val="Heading1"/>
        <w:rPr>
          <w:rFonts w:asciiTheme="minorHAnsi" w:hAnsiTheme="minorHAnsi"/>
          <w:sz w:val="20"/>
          <w:szCs w:val="20"/>
          <w:lang w:val="sr-Cyrl-CS"/>
        </w:rPr>
      </w:pPr>
      <w:bookmarkStart w:id="275" w:name="_Toc532575211"/>
      <w:r w:rsidRPr="0049008E">
        <w:rPr>
          <w:rFonts w:asciiTheme="minorHAnsi" w:hAnsiTheme="minorHAnsi"/>
          <w:sz w:val="20"/>
          <w:szCs w:val="20"/>
        </w:rPr>
        <w:t>IV</w:t>
      </w:r>
      <w:r w:rsidRPr="001C2420">
        <w:rPr>
          <w:rFonts w:asciiTheme="minorHAnsi" w:hAnsiTheme="minorHAnsi"/>
          <w:sz w:val="20"/>
          <w:szCs w:val="20"/>
          <w:lang w:val="sr-Cyrl-CS"/>
        </w:rPr>
        <w:t xml:space="preserve"> разред</w:t>
      </w:r>
      <w:bookmarkEnd w:id="275"/>
    </w:p>
    <w:p w:rsidR="0049008E" w:rsidRPr="001C2420" w:rsidRDefault="0049008E" w:rsidP="00BB7E61">
      <w:pPr>
        <w:rPr>
          <w:lang w:val="sr-Cyrl-CS"/>
        </w:rPr>
      </w:pPr>
    </w:p>
    <w:tbl>
      <w:tblPr>
        <w:tblpPr w:leftFromText="180" w:rightFromText="180" w:vertAnchor="text" w:tblpXSpec="center" w:tblpY="1"/>
        <w:tblOverlap w:val="never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4"/>
        <w:gridCol w:w="6644"/>
        <w:gridCol w:w="1320"/>
        <w:gridCol w:w="1213"/>
        <w:gridCol w:w="974"/>
      </w:tblGrid>
      <w:tr w:rsidR="0049008E" w:rsidRPr="0049008E" w:rsidTr="00D72FC0">
        <w:trPr>
          <w:trHeight w:val="289"/>
        </w:trPr>
        <w:tc>
          <w:tcPr>
            <w:tcW w:w="1264" w:type="dxa"/>
            <w:vMerge w:val="restart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vMerge w:val="restart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А. ОБАВЕЗНИ НАСТАВНИ ПРЕДМЕТИ</w:t>
            </w:r>
          </w:p>
        </w:tc>
        <w:tc>
          <w:tcPr>
            <w:tcW w:w="3507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ЧЕТВРТИ РАЗРЕД</w:t>
            </w:r>
          </w:p>
        </w:tc>
      </w:tr>
      <w:tr w:rsidR="0049008E" w:rsidRPr="0049008E" w:rsidTr="00D72FC0">
        <w:trPr>
          <w:trHeight w:val="70"/>
        </w:trPr>
        <w:tc>
          <w:tcPr>
            <w:tcW w:w="1264" w:type="dxa"/>
            <w:vMerge/>
            <w:shd w:val="clear" w:color="auto" w:fill="0000FF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6644" w:type="dxa"/>
            <w:vMerge/>
            <w:shd w:val="clear" w:color="auto" w:fill="0000FF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1320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1213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974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 xml:space="preserve">Блок </w:t>
            </w: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2.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Први страни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3.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Други старни језик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5.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Устав и право грађана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6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Социологија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7.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Филозофија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9.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160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11.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ind w:left="36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49008E" w:rsidRPr="0049008E" w:rsidRDefault="0049008E" w:rsidP="00D72FC0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960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</w:tr>
      <w:tr w:rsidR="0049008E" w:rsidRPr="0049008E" w:rsidTr="00D72FC0">
        <w:trPr>
          <w:trHeight w:hRule="exact" w:val="318"/>
        </w:trPr>
        <w:tc>
          <w:tcPr>
            <w:tcW w:w="7908" w:type="dxa"/>
            <w:gridSpan w:val="2"/>
            <w:tcBorders>
              <w:bottom w:val="single" w:sz="4" w:space="0" w:color="auto"/>
            </w:tcBorders>
          </w:tcPr>
          <w:p w:rsidR="0049008E" w:rsidRPr="0049008E" w:rsidRDefault="0049008E" w:rsidP="00D72FC0">
            <w:pPr>
              <w:tabs>
                <w:tab w:val="left" w:pos="12420"/>
              </w:tabs>
              <w:ind w:left="1440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Укупно : А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990</w:t>
            </w:r>
          </w:p>
        </w:tc>
      </w:tr>
      <w:tr w:rsidR="0049008E" w:rsidRPr="002D6786" w:rsidTr="00D72FC0">
        <w:trPr>
          <w:trHeight w:hRule="exact" w:val="671"/>
        </w:trPr>
        <w:tc>
          <w:tcPr>
            <w:tcW w:w="1264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В. ОБАВЕЗНИ ИЗБОРНИ НАСТАВНИ ПРЕДМЕТИ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</w:tcPr>
          <w:p w:rsidR="0049008E" w:rsidRPr="0049008E" w:rsidRDefault="0049008E" w:rsidP="00D72FC0">
            <w:pPr>
              <w:tabs>
                <w:tab w:val="left" w:pos="4365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Верска настава /Грађанско васпитање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</w:tr>
      <w:tr w:rsidR="0049008E" w:rsidRPr="002D6786" w:rsidTr="00D72FC0">
        <w:trPr>
          <w:trHeight w:hRule="exact" w:val="633"/>
        </w:trPr>
        <w:tc>
          <w:tcPr>
            <w:tcW w:w="1264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</w:t>
            </w:r>
          </w:p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caps/>
                <w:sz w:val="18"/>
                <w:szCs w:val="18"/>
                <w:lang w:val="sr-Cyrl-CS"/>
              </w:rPr>
              <w:t>Г. Облик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990</w:t>
            </w: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до 30</w:t>
            </w: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6644" w:type="dxa"/>
            <w:tcBorders>
              <w:bottom w:val="single" w:sz="4" w:space="0" w:color="auto"/>
            </w:tcBorders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Додатни рад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до 30</w:t>
            </w:r>
          </w:p>
        </w:tc>
      </w:tr>
      <w:tr w:rsidR="0049008E" w:rsidRPr="002D6786" w:rsidTr="00D72FC0">
        <w:trPr>
          <w:trHeight w:hRule="exact" w:val="694"/>
        </w:trPr>
        <w:tc>
          <w:tcPr>
            <w:tcW w:w="1264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Редни број</w:t>
            </w:r>
          </w:p>
        </w:tc>
        <w:tc>
          <w:tcPr>
            <w:tcW w:w="6644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  <w:t>Д. ОСТАЛИ ОБЛИЦИ  ОБРАЗОВНО-ВАСПИТНОГ РАДА</w:t>
            </w:r>
          </w:p>
        </w:tc>
        <w:tc>
          <w:tcPr>
            <w:tcW w:w="1320" w:type="dxa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  <w:tc>
          <w:tcPr>
            <w:tcW w:w="2187" w:type="dxa"/>
            <w:gridSpan w:val="2"/>
            <w:shd w:val="clear" w:color="auto" w:fill="99CCFF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hRule="exact" w:val="318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 одељењског старешине/заједнице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64</w:t>
            </w:r>
          </w:p>
        </w:tc>
      </w:tr>
      <w:tr w:rsidR="0049008E" w:rsidRPr="0049008E" w:rsidTr="00D72FC0">
        <w:trPr>
          <w:trHeight w:hRule="exact" w:val="695"/>
        </w:trPr>
        <w:tc>
          <w:tcPr>
            <w:tcW w:w="126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644" w:type="dxa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2187" w:type="dxa"/>
            <w:gridSpan w:val="2"/>
            <w:shd w:val="clear" w:color="auto" w:fill="auto"/>
            <w:vAlign w:val="center"/>
          </w:tcPr>
          <w:p w:rsidR="0049008E" w:rsidRPr="0049008E" w:rsidRDefault="0049008E" w:rsidP="00D72FC0">
            <w:pPr>
              <w:tabs>
                <w:tab w:val="left" w:pos="1242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30-60</w:t>
            </w:r>
          </w:p>
        </w:tc>
      </w:tr>
    </w:tbl>
    <w:p w:rsidR="0049008E" w:rsidRDefault="0049008E" w:rsidP="00BB7E61"/>
    <w:p w:rsidR="0049008E" w:rsidRPr="0049008E" w:rsidRDefault="0049008E" w:rsidP="0049008E">
      <w:pPr>
        <w:pStyle w:val="Heading1"/>
        <w:rPr>
          <w:rFonts w:asciiTheme="minorHAnsi" w:hAnsiTheme="minorHAnsi"/>
          <w:b w:val="0"/>
          <w:sz w:val="18"/>
          <w:szCs w:val="18"/>
        </w:rPr>
      </w:pPr>
      <w:bookmarkStart w:id="276" w:name="_Toc532575212"/>
      <w:r w:rsidRPr="0049008E">
        <w:rPr>
          <w:rFonts w:asciiTheme="minorHAnsi" w:hAnsiTheme="minorHAnsi"/>
          <w:b w:val="0"/>
          <w:bCs w:val="0"/>
          <w:sz w:val="18"/>
          <w:szCs w:val="18"/>
          <w:lang w:val="sr-Cyrl-CS"/>
        </w:rPr>
        <w:t>А. ОБАВЕЗНИ НАСТАВНИ ПРЕДМЕТИ</w:t>
      </w:r>
      <w:bookmarkEnd w:id="276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pStyle w:val="odeljak"/>
        <w:ind w:firstLine="567"/>
        <w:jc w:val="both"/>
        <w:outlineLvl w:val="1"/>
        <w:rPr>
          <w:rFonts w:asciiTheme="minorHAnsi" w:hAnsiTheme="minorHAnsi" w:cs="Times New Roman"/>
          <w:sz w:val="18"/>
          <w:szCs w:val="18"/>
          <w:lang w:val="sr-Cyrl-CS"/>
        </w:rPr>
      </w:pPr>
      <w:bookmarkStart w:id="277" w:name="_Toc532575213"/>
      <w:r w:rsidRPr="0049008E">
        <w:rPr>
          <w:rFonts w:asciiTheme="minorHAnsi" w:hAnsiTheme="minorHAnsi" w:cs="Times New Roman"/>
          <w:sz w:val="18"/>
          <w:szCs w:val="18"/>
          <w:lang w:val="sr-Cyrl-CS"/>
        </w:rPr>
        <w:t>СРПСКИ ЈЕЗИК И КЊИЖЕВНОСТ</w:t>
      </w:r>
      <w:bookmarkEnd w:id="277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Наставни п</w:t>
      </w:r>
      <w:r w:rsidRPr="0049008E">
        <w:rPr>
          <w:rFonts w:asciiTheme="minorHAnsi" w:hAnsiTheme="minorHAnsi"/>
          <w:sz w:val="18"/>
          <w:szCs w:val="18"/>
        </w:rPr>
        <w:t>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0"/>
        <w:gridCol w:w="1550"/>
        <w:gridCol w:w="1551"/>
        <w:gridCol w:w="1551"/>
        <w:gridCol w:w="1551"/>
      </w:tblGrid>
      <w:tr w:rsidR="0049008E" w:rsidRPr="0049008E" w:rsidTr="00D72FC0">
        <w:trPr>
          <w:trHeight w:val="76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Недељни фонд часова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49008E" w:rsidRPr="0049008E" w:rsidTr="00D72FC0">
        <w:trPr>
          <w:trHeight w:val="27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Проучавање књижевног дела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26</w:t>
            </w:r>
          </w:p>
        </w:tc>
      </w:tr>
      <w:tr w:rsidR="0049008E" w:rsidRPr="0049008E" w:rsidTr="00D72FC0">
        <w:trPr>
          <w:trHeight w:val="27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Савремена књижевност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34</w:t>
            </w:r>
          </w:p>
        </w:tc>
      </w:tr>
      <w:tr w:rsidR="0049008E" w:rsidRPr="0049008E" w:rsidTr="00D72FC0">
        <w:trPr>
          <w:trHeight w:val="27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Лектира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</w:tr>
      <w:tr w:rsidR="0049008E" w:rsidRPr="0049008E" w:rsidTr="00D72FC0">
        <w:trPr>
          <w:trHeight w:val="27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Језик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</w:tr>
      <w:tr w:rsidR="0049008E" w:rsidRPr="0049008E" w:rsidTr="00D72FC0">
        <w:trPr>
          <w:trHeight w:val="28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Култура изражавања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</w:tr>
      <w:tr w:rsidR="0049008E" w:rsidRPr="0049008E" w:rsidTr="00D72FC0">
        <w:trPr>
          <w:trHeight w:val="28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Укупно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128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Циљ наставе српског језика и књижевности јесте образовање и васпитање ученика као слободне, креативне и културне личности, критичког ума и оплемењеног језика и укуса.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Задаци наставе српског језика и књижевности су да: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 xml:space="preserve"> -упознају ученике са књижевном уметношћу;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-развија хуманистичко и књижевно образовање на најбољим делима српске и светске културне баштине;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lastRenderedPageBreak/>
        <w:t>-усавршава литерарну рецепцију, развија књижевни укус и ствара трајне читалачке навике;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-упућује ученике на истраживачки и критички однос према књижевности, и оспособљава их за самостално читање,  доживљавање, разумевање, тумачење и оцењивање књижевно-уметничких дела;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-обезбеђује функционална знања из теорије и историје књижевности ради бољег разумевања и успешног проучавања уметничких текстова;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-оспособљава ученике да се поуздано служе стручном литературом и другим изворима сазнања;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-шири сазнајне видике ученика и подстиче их на критичко мишљење и оригинална гледишта;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-васпитава у духу општег  хуманистичког  прогреса и на начелу поштовања, чувања и богаћења културне и уметничке баштине, цивилизацијских тековина и материјалних добара у оквирима српске и светске заједнице;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-уводи ученике у проучавање језика као система;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-уводи ученике у лингвистичка знања и појмове;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-развија језички сензибилитет и изражајне способности ученика;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-оспособљава ученике да теоријска знања о језичким појавама и првописној норми успешно примењују у пракси;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-васпитава у духу језичке толеранције према другим језицима и варијантним особеностима српског језика;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-развија умења у писменом и усменом изражавању;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-подстиче ученике на усавршавање говорења, писања и читања, као и на неговање културе дијалога;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-оспособљава ученике да се успешно служе разним облицима казивања и одговарајућим функционалним стиловима у различитим говорним ситуацијама;</w:t>
      </w:r>
    </w:p>
    <w:p w:rsidR="0049008E" w:rsidRPr="0049008E" w:rsidRDefault="0049008E" w:rsidP="0049008E">
      <w:pPr>
        <w:pStyle w:val="Normal1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-подстиче и развија трајно интересовање за нова сазнања, образовање и оспособљавање за стално самообразовање.</w:t>
      </w:r>
    </w:p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7"/>
        <w:gridCol w:w="1570"/>
        <w:gridCol w:w="2104"/>
        <w:gridCol w:w="1781"/>
        <w:gridCol w:w="1754"/>
      </w:tblGrid>
      <w:tr w:rsidR="0049008E" w:rsidRPr="0049008E" w:rsidTr="00D72FC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9008E" w:rsidRPr="002D6786" w:rsidTr="00D72FC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1.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Проучавање књижевног дела 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-изражајно читање и рецитовање, расправљање,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-драматизација текстова.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 активно слушање,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-јасна опажања и саопштавања кроз истраживачке методе рада,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-коришћење одабране и приступачне литературе о делима и писцима,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-алтернативна решења и критички однос кроз 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самостално закључивање,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 претходног знања са стеченим.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Савремена књижевност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рад.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усвајање оснвних информација о историји срп. књ. јез. и кратак преглед досадашњег стања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-језик као средство комуникације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-обнављање и систематизација градива из претходних разредз просиривање знања(грађење речи, падежи, глаголи, гл. обл., гласовне промене)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-главна правила акценатске норме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-писање туђица и позајмљених скраћеница и обнављање правописних правила обрађених у претходним разредима.</w:t>
            </w:r>
          </w:p>
        </w:tc>
      </w:tr>
      <w:tr w:rsidR="0049008E" w:rsidRPr="0049008E" w:rsidTr="00D72FC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Лектира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рад.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описивање, ортретисање, приказ (књиге, филма, позорисне представе, писање репортаже, писање самосталних литерарних радова, домаћих и писмених задатака.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Језик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рад.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оснвних информација о историји срп. књ. јез. и кратак преглед досадашњег стања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-језик као средство комуникације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-обнављање и систематизација 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градива из претходних разредз просиривање знања(грађење речи, падежи, глаголи, гл. обл., гласовне промене)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-главна правила акценатске норме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-писање туђица и позајмљених скраћеница и обнављање правописних правила обрађених у претходним разредима.</w:t>
            </w:r>
          </w:p>
        </w:tc>
      </w:tr>
      <w:tr w:rsidR="0049008E" w:rsidRPr="002D6786" w:rsidTr="00D72FC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Култура изражавања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методе,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рад.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усвајање оснвних информација о историји срп. књ. јез. и кратак преглед досадашњег стања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-језик као средство комуникације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-обнављање и систематизација градива из претходних разредз просиривање знања(грађење речи, падежи, глаголи, гл. обл., гласовне промене)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-главна правила акценатске норме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-писање туђица и позајмљених скраћеница и обнављање правописних правила обрађених у претходним разредима.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A9491C" w:rsidRDefault="00A9491C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A9491C" w:rsidRDefault="00A9491C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A9491C" w:rsidRDefault="00A9491C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A9491C" w:rsidRDefault="00A9491C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49008E" w:rsidRDefault="0049008E" w:rsidP="0049008E">
      <w:pPr>
        <w:pStyle w:val="odeljak"/>
        <w:jc w:val="both"/>
        <w:outlineLvl w:val="2"/>
        <w:rPr>
          <w:rFonts w:asciiTheme="minorHAnsi" w:hAnsiTheme="minorHAnsi" w:cs="Times New Roman"/>
          <w:sz w:val="18"/>
          <w:szCs w:val="18"/>
        </w:rPr>
      </w:pPr>
    </w:p>
    <w:p w:rsidR="00A9491C" w:rsidRDefault="00A9491C" w:rsidP="0049008E">
      <w:pPr>
        <w:pStyle w:val="odeljak"/>
        <w:jc w:val="both"/>
        <w:outlineLvl w:val="2"/>
        <w:rPr>
          <w:rFonts w:asciiTheme="minorHAnsi" w:hAnsiTheme="minorHAnsi" w:cs="Times New Roman"/>
          <w:sz w:val="18"/>
          <w:szCs w:val="18"/>
        </w:rPr>
      </w:pPr>
    </w:p>
    <w:p w:rsidR="00A9491C" w:rsidRPr="0049008E" w:rsidRDefault="00A9491C" w:rsidP="00A9491C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78" w:name="_Toc532575214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lastRenderedPageBreak/>
        <w:t>Први страни језик</w:t>
      </w:r>
      <w:bookmarkEnd w:id="278"/>
    </w:p>
    <w:p w:rsidR="00A9491C" w:rsidRPr="00A9491C" w:rsidRDefault="00A9491C" w:rsidP="00A9491C">
      <w:pPr>
        <w:pStyle w:val="odeljak"/>
        <w:jc w:val="both"/>
        <w:outlineLvl w:val="2"/>
        <w:rPr>
          <w:rFonts w:asciiTheme="minorHAnsi" w:hAnsiTheme="minorHAnsi" w:cs="Times New Roman"/>
          <w:sz w:val="18"/>
          <w:szCs w:val="18"/>
        </w:rPr>
      </w:pPr>
      <w:bookmarkStart w:id="279" w:name="_Toc532575215"/>
      <w:r w:rsidRPr="0049008E">
        <w:rPr>
          <w:rFonts w:asciiTheme="minorHAnsi" w:hAnsiTheme="minorHAnsi" w:cs="Times New Roman"/>
          <w:sz w:val="18"/>
          <w:szCs w:val="18"/>
          <w:lang w:val="sr-Cyrl-CS"/>
        </w:rPr>
        <w:t>ЕНГЛЕСКИ ЈЕЗИК</w:t>
      </w:r>
      <w:r w:rsidRPr="0049008E">
        <w:rPr>
          <w:rFonts w:asciiTheme="minorHAnsi" w:hAnsiTheme="minorHAnsi" w:cs="Times New Roman"/>
          <w:sz w:val="18"/>
          <w:szCs w:val="18"/>
          <w:lang w:val="en-US"/>
        </w:rPr>
        <w:t>I</w:t>
      </w:r>
      <w:bookmarkEnd w:id="279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план 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1428"/>
        <w:gridCol w:w="1429"/>
        <w:gridCol w:w="1429"/>
      </w:tblGrid>
      <w:tr w:rsidR="0049008E" w:rsidRPr="0049008E" w:rsidTr="00D72FC0">
        <w:trPr>
          <w:trHeight w:val="947"/>
          <w:jc w:val="center"/>
        </w:trPr>
        <w:tc>
          <w:tcPr>
            <w:tcW w:w="3226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28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429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429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Twin cities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J couldn’t live…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49008E" w:rsidRPr="0049008E" w:rsidTr="00D72FC0">
        <w:trPr>
          <w:trHeight w:val="465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Do it in style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Rose rose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What do you do...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Guided tours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How un fair can you get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?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Cinema classics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Wild and beatiful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Valentine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Medium wave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A cup of tea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Eat your heart out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Home thoughts from abroad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Local produce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Just what we’re looking for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Sporting chance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J never leave home…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Politely but firmly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Superhints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The gveen tourist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Lost in the pacific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What’s your advice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?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You should have been nere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Now you see me, now you don’t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Making the grade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49008E" w:rsidRPr="0049008E" w:rsidTr="00D72FC0">
        <w:trPr>
          <w:trHeight w:val="327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/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49008E" w:rsidRPr="0049008E" w:rsidTr="00D72FC0">
        <w:trPr>
          <w:trHeight w:val="310"/>
          <w:jc w:val="center"/>
        </w:trPr>
        <w:tc>
          <w:tcPr>
            <w:tcW w:w="3226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28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26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38</w:t>
            </w:r>
          </w:p>
        </w:tc>
        <w:tc>
          <w:tcPr>
            <w:tcW w:w="1429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64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bCs/>
          <w:sz w:val="18"/>
          <w:szCs w:val="18"/>
        </w:rPr>
        <w:t xml:space="preserve">Циљ 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</w:rPr>
        <w:t>Циљ наставе страног језика је стицање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, проширивање и продубљивање </w:t>
      </w:r>
      <w:r w:rsidRPr="0049008E">
        <w:rPr>
          <w:rFonts w:asciiTheme="minorHAnsi" w:hAnsiTheme="minorHAnsi" w:cs="Times New Roman"/>
          <w:sz w:val="18"/>
          <w:szCs w:val="18"/>
        </w:rPr>
        <w:t xml:space="preserve">знања 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 и умења у свим језичким активностима, упознавање културног наслеђа створеног на датом страном језику и оспособљавање за даље образовање и самообразовање.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lastRenderedPageBreak/>
        <w:t>Задаци наставе страног језика су да ученици: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-у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своје говорни језик у оквиру нових 1200 речи и израза што у току осам година учења језика чини целокупан фонд од око 2600 речи продуктивно, а рецептивно  више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негују правилан изговор и интонацију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разумеју говор (непосредно и путем медија) и спонтано се изражавају у оквиру тема из свакодневног зивота и основне тематике из природних и друштвених наука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овладају техником информативног читања и разумеју сложеније језичко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стилске фигуре у тексту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развијају способности правилног писменог изражавања, писања краћих самосталних састав и њихове усмене интерпретације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стичу нова сазнања о карактеристикама земаља и народа чији језик се учи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упознају оне историјске догађаје који су од значаја и у светским оквирима и научно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-техничких достигнућа земаља чији језик се учи;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-оспособе се за вођење разговора о нашој земљи, њеним лепотама, културним и историјским тековинама;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-стичу општу културу;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-оспособе се за даље образовање и самообразовање коришћењем речника, лексикона и друге приручне литературе.</w:t>
      </w:r>
    </w:p>
    <w:p w:rsidR="0049008E" w:rsidRPr="0049008E" w:rsidRDefault="0049008E" w:rsidP="0049008E">
      <w:pPr>
        <w:pStyle w:val="1tekst"/>
        <w:ind w:left="0" w:right="-1" w:firstLine="0"/>
        <w:rPr>
          <w:rFonts w:asciiTheme="minorHAnsi" w:hAnsiTheme="minorHAnsi" w:cs="Times New Roman"/>
          <w:sz w:val="18"/>
          <w:szCs w:val="18"/>
          <w:lang w:val="ru-RU"/>
        </w:rPr>
      </w:pPr>
    </w:p>
    <w:p w:rsidR="0049008E" w:rsidRPr="0049008E" w:rsidRDefault="0049008E" w:rsidP="0049008E">
      <w:pPr>
        <w:pStyle w:val="1tekst"/>
        <w:ind w:left="0" w:right="-2" w:firstLine="0"/>
        <w:rPr>
          <w:rFonts w:asciiTheme="minorHAnsi" w:hAnsiTheme="minorHAnsi"/>
          <w:sz w:val="18"/>
          <w:szCs w:val="18"/>
          <w:lang w:val="ru-RU"/>
        </w:rPr>
      </w:pPr>
    </w:p>
    <w:p w:rsidR="0049008E" w:rsidRPr="0049008E" w:rsidRDefault="0049008E" w:rsidP="0049008E">
      <w:pPr>
        <w:pStyle w:val="1tekst"/>
        <w:ind w:left="0" w:right="-2" w:firstLine="567"/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1tekst"/>
        <w:ind w:right="-2"/>
        <w:rPr>
          <w:rFonts w:asciiTheme="minorHAnsi" w:hAnsiTheme="minorHAnsi"/>
          <w:sz w:val="18"/>
          <w:szCs w:val="18"/>
          <w:lang w:val="ru-RU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260"/>
        <w:gridCol w:w="3262"/>
        <w:gridCol w:w="2041"/>
        <w:gridCol w:w="1984"/>
      </w:tblGrid>
      <w:tr w:rsidR="0049008E" w:rsidRPr="0049008E" w:rsidTr="00D72FC0">
        <w:trPr>
          <w:trHeight w:val="1395"/>
          <w:jc w:val="center"/>
        </w:trPr>
        <w:tc>
          <w:tcPr>
            <w:tcW w:w="1348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260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3262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041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84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9008E" w:rsidRPr="002D6786" w:rsidTr="00D72FC0">
        <w:trPr>
          <w:trHeight w:val="1039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Twin cities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rPr>
          <w:trHeight w:val="121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J couldn’t live…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</w:rPr>
              <w:t>Do it in style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Rose rose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What do you do...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685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2    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Guided tours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   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How un fair can you get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?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71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Cinema classics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Wild and beatiful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Valentine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-усвајају непознате 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11.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Medium wave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A cup of tea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Eat your heart out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56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Home thoughts from abroad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 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Local produce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Just what we’re looking for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17.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Sporting chance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18.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J never leave home…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19.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Politely but firmly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20.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Superhints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21.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The gveen tourist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22.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Lost in the pacific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23.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What’s your advice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?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24.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You should have been nere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Now you see me, now you don’t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26.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Making the grade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индивидуални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-рад у пару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-комбиновани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читају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-препричавају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-усвајају непознате речи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-вежбају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-преводе текст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-постављају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-разговарају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2D6786" w:rsidTr="00D72FC0">
        <w:trPr>
          <w:trHeight w:val="481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27.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-раде самостално писмени задатк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-индивидуални одговори ученика писаним путем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49008E" w:rsidRPr="0049008E" w:rsidRDefault="0049008E" w:rsidP="0049008E">
      <w:pPr>
        <w:pStyle w:val="odeljak"/>
        <w:ind w:firstLine="567"/>
        <w:jc w:val="both"/>
        <w:rPr>
          <w:rFonts w:asciiTheme="minorHAnsi" w:hAnsiTheme="minorHAnsi" w:cs="Times New Roman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odeljak"/>
        <w:ind w:firstLine="567"/>
        <w:jc w:val="both"/>
        <w:outlineLvl w:val="2"/>
        <w:rPr>
          <w:rFonts w:asciiTheme="minorHAnsi" w:hAnsiTheme="minorHAnsi" w:cs="Times New Roman"/>
          <w:sz w:val="18"/>
          <w:szCs w:val="18"/>
          <w:lang w:val="sr-Cyrl-CS"/>
        </w:rPr>
      </w:pPr>
      <w:bookmarkStart w:id="280" w:name="_Toc532575216"/>
      <w:r w:rsidRPr="0049008E">
        <w:rPr>
          <w:rFonts w:asciiTheme="minorHAnsi" w:hAnsiTheme="minorHAnsi" w:cs="Times New Roman"/>
          <w:sz w:val="18"/>
          <w:szCs w:val="18"/>
          <w:lang w:val="sr-Cyrl-CS"/>
        </w:rPr>
        <w:t>ФРАНЦУСКИ ЈЕЗИК</w:t>
      </w:r>
      <w:r w:rsidRPr="0049008E">
        <w:rPr>
          <w:rFonts w:asciiTheme="minorHAnsi" w:hAnsiTheme="minorHAnsi" w:cs="Times New Roman"/>
          <w:sz w:val="18"/>
          <w:szCs w:val="18"/>
          <w:lang w:val="en-US"/>
        </w:rPr>
        <w:t>I</w:t>
      </w:r>
      <w:bookmarkEnd w:id="280"/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bCs/>
          <w:sz w:val="18"/>
          <w:szCs w:val="18"/>
        </w:rPr>
        <w:t>Циљ и задаци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</w:rPr>
        <w:t>Циљ наставе страног језика је стицање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, проширивање и продубљивање </w:t>
      </w:r>
      <w:r w:rsidRPr="0049008E">
        <w:rPr>
          <w:rFonts w:asciiTheme="minorHAnsi" w:hAnsiTheme="minorHAnsi" w:cs="Times New Roman"/>
          <w:sz w:val="18"/>
          <w:szCs w:val="18"/>
        </w:rPr>
        <w:t xml:space="preserve">знања 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 и умења у свим језичким активностима, упознавање културног наслеђа створеног на датом страном језику и оспособљавање за даље образовање и самообразовање.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t>Задаци наставе страног језика су да ученици: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-у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своје говорни језик у оквиру нових 1200 речи и израза што у току осам година учења језика чини целокупан фонд од око 2600 речи продуктивно, а рецептивно  више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негују правилан изговор и интонацију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разумеју говор (непосредно и путем медија) и спонтано се изражавају у оквиру тема из свакодневног зивота и основне тематике из природних и друштвених наука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овладају техником информативног читања и разумеју сложеније језичко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стилске фигуре у тексту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развијају способности правилног писменог изражавања, писања краћих самосталних састав и њихове усмене интерпретације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lastRenderedPageBreak/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стичу нова сазнања о карактеристикама земаља и народа чији језик се учи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упознају оне историјске догађаје који су од значаја и у светским оквирима и научно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-техничких достигнућа земаља чији језик се учи;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-оспособе се за вођење разговора о нашој земљи, њеним лепотама, културним и историјским тековинама;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-стичу општу културу;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-оспособе се за даље образовање и самообразовање коришћењем речника, лексикона и друге приручне литературе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Седмични фонд: 2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Годишњи фонд: </w:t>
      </w:r>
      <w:r w:rsidRPr="0049008E">
        <w:rPr>
          <w:rFonts w:asciiTheme="minorHAnsi" w:hAnsiTheme="minorHAnsi"/>
          <w:sz w:val="18"/>
          <w:szCs w:val="18"/>
          <w:lang w:val="ru-RU"/>
        </w:rPr>
        <w:t>6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1620"/>
        <w:gridCol w:w="1620"/>
        <w:gridCol w:w="1440"/>
      </w:tblGrid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Бр. часова ост. типова часа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Français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médias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dangeurs qui guettent les jeunes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it-IT"/>
              </w:rPr>
              <w:t>De la société de consommation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science fiction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famille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49008E" w:rsidRPr="0049008E" w:rsidTr="00D72FC0">
        <w:trPr>
          <w:trHeight w:val="910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pièges et des miracles de la science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Du travail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psychologie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loisirs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Les devoirs écrits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9008E" w:rsidRPr="0049008E" w:rsidTr="00D72FC0">
        <w:trPr>
          <w:trHeight w:val="862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33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31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val="910"/>
        </w:trPr>
        <w:tc>
          <w:tcPr>
            <w:tcW w:w="31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64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520"/>
        <w:gridCol w:w="2700"/>
        <w:gridCol w:w="3060"/>
      </w:tblGrid>
      <w:tr w:rsidR="0049008E" w:rsidRPr="0049008E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Ред. бр.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нас. теме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Français</w:t>
            </w:r>
          </w:p>
        </w:tc>
        <w:tc>
          <w:tcPr>
            <w:tcW w:w="2700" w:type="dxa"/>
            <w:tcBorders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у групама</w:t>
            </w:r>
          </w:p>
        </w:tc>
        <w:tc>
          <w:tcPr>
            <w:tcW w:w="3060" w:type="dxa"/>
            <w:tcBorders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слушање и реаговање на упутства наставника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médias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читање текста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текста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граматичка анализа текста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III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dangeurs qui guettent les jeunes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писање састава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учење песмица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писање диктата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it-IT"/>
              </w:rPr>
              <w:t>De la société de consommation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са француског на српски и обратно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science fiction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демонстрација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упознавање са француском културом и цивилизацијом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VI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famille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овезивање садржаја текстова са подацима из француске цивилизације</w:t>
            </w:r>
          </w:p>
        </w:tc>
      </w:tr>
      <w:tr w:rsidR="0049008E" w:rsidRPr="0049008E" w:rsidTr="00D72FC0">
        <w:trPr>
          <w:trHeight w:val="1006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VII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pièges et des miracles de la science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C36186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VIII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Du travail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C36186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IX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psychologie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C36186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X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loisirs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XI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метода писмене провере</w:t>
            </w:r>
          </w:p>
        </w:tc>
        <w:tc>
          <w:tcPr>
            <w:tcW w:w="306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давање одговора на постављене захтеве</w:t>
            </w:r>
          </w:p>
        </w:tc>
      </w:tr>
    </w:tbl>
    <w:p w:rsidR="0049008E" w:rsidRPr="0049008E" w:rsidRDefault="0049008E" w:rsidP="0049008E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81" w:name="_Toc532575217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>Други страни језик</w:t>
      </w:r>
      <w:bookmarkEnd w:id="281"/>
    </w:p>
    <w:p w:rsidR="0049008E" w:rsidRPr="0049008E" w:rsidRDefault="0049008E" w:rsidP="0049008E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82" w:name="_Toc532575218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 xml:space="preserve">ФРАНЦУСКИ ЈЕЗИК </w:t>
      </w:r>
      <w:r w:rsidRPr="0049008E">
        <w:rPr>
          <w:rFonts w:asciiTheme="minorHAnsi" w:hAnsiTheme="minorHAnsi"/>
          <w:b w:val="0"/>
          <w:sz w:val="18"/>
          <w:szCs w:val="18"/>
        </w:rPr>
        <w:t>II</w:t>
      </w:r>
      <w:bookmarkEnd w:id="282"/>
    </w:p>
    <w:p w:rsidR="0049008E" w:rsidRPr="0049008E" w:rsidRDefault="0049008E" w:rsidP="0049008E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bCs/>
          <w:sz w:val="18"/>
          <w:szCs w:val="18"/>
        </w:rPr>
        <w:t>Циљ и задаци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 xml:space="preserve">Циљ наставе 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другог</w:t>
      </w:r>
      <w:r w:rsidRPr="0049008E">
        <w:rPr>
          <w:rFonts w:asciiTheme="minorHAnsi" w:hAnsiTheme="minorHAnsi" w:cs="Times New Roman"/>
          <w:sz w:val="18"/>
          <w:szCs w:val="18"/>
        </w:rPr>
        <w:t xml:space="preserve"> страног језика је стицање нових знања и овладавање новим језичким системом што доприноси проширивању и богаћењу општих изражајних и интелектуалних могућности ученика, упознавање културе, обичаја, и начина живота народа чији се језик учи као и развијање естетских и моралних вредности.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Задаци наставе другог страног језика су да ученици: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упознају основне карактеристике система језика и језичких структура и усвоје око 1.400 најфреквентнијих речи и израза;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усвоје правилни изговор и интонацију;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разумеју саговорника и усмено излагање о темама из свакодневног живота;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овладају техником гласног читања и читања у себи и разумеју једноставне текстове с темама из свакодневног живота, текстова са научно-популарним садржајима и сл.;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савладају основе ортографије ради коректног писменог изражавања у оквирима усвојене лексике и језичких структура;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оспособе за давање информација о себи, о свом дому, о нашој земљи, њеним природним лепотама и културно-историјским тековинама;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упознају са начином живота народа чији језик уче и тековинама њихове културе и цивилизације;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развију интелектуалне особености и подигну општи образовни и културни ниво;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изграде свест о потреби сарадње и толеранције међу народима;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овладају методама за даљи самосталан рад на богаћењу и усавршавању стеченог језичког знања.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ru-RU"/>
        </w:rPr>
        <w:t>-</w:t>
      </w:r>
      <w:r w:rsidRPr="0049008E">
        <w:rPr>
          <w:rFonts w:asciiTheme="minorHAnsi" w:hAnsiTheme="minorHAnsi" w:cs="Times New Roman"/>
          <w:sz w:val="18"/>
          <w:szCs w:val="18"/>
        </w:rPr>
        <w:t>исказивање физичких тегоба, расположења, нерасположења, радости, забринутости, исказивање симпатије; давање предности, савета.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Седмични фонд: 2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Годишњи фонд: </w:t>
      </w:r>
      <w:r w:rsidRPr="0049008E">
        <w:rPr>
          <w:rFonts w:asciiTheme="minorHAnsi" w:hAnsiTheme="minorHAnsi"/>
          <w:sz w:val="18"/>
          <w:szCs w:val="18"/>
          <w:lang w:val="ru-RU"/>
        </w:rPr>
        <w:t>64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план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1440"/>
        <w:gridCol w:w="1620"/>
        <w:gridCol w:w="1080"/>
      </w:tblGrid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Бр. часова ост. типова часа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 caractère des Français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Les dangeurs qui guettent les jeunes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Les jeunes et la mode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De la famille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science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Du travail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49008E" w:rsidRPr="0049008E" w:rsidTr="00D72FC0">
        <w:trPr>
          <w:trHeight w:val="910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loisirs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Du monde des idées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psychologie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Lecture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      2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Les devoirs écrits</w:t>
            </w: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49008E" w:rsidRPr="0049008E" w:rsidTr="00D72FC0">
        <w:trPr>
          <w:trHeight w:val="862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33</w:t>
            </w: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31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val="910"/>
        </w:trPr>
        <w:tc>
          <w:tcPr>
            <w:tcW w:w="37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2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64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700"/>
        <w:gridCol w:w="2520"/>
        <w:gridCol w:w="3060"/>
      </w:tblGrid>
      <w:tr w:rsidR="0049008E" w:rsidRPr="0049008E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Ред. бр.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нас. теме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9008E" w:rsidRPr="002D6786" w:rsidTr="00C36186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 caractère des Français</w:t>
            </w:r>
          </w:p>
        </w:tc>
        <w:tc>
          <w:tcPr>
            <w:tcW w:w="2520" w:type="dxa"/>
            <w:tcBorders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у групама</w:t>
            </w:r>
          </w:p>
        </w:tc>
        <w:tc>
          <w:tcPr>
            <w:tcW w:w="3060" w:type="dxa"/>
            <w:tcBorders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слушање и реаговање на упутства наставника</w:t>
            </w:r>
          </w:p>
        </w:tc>
      </w:tr>
      <w:tr w:rsidR="0049008E" w:rsidRPr="002D6786" w:rsidTr="00C36186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Les dangeurs qui guettent les jeunes</w:t>
            </w:r>
          </w:p>
        </w:tc>
        <w:tc>
          <w:tcPr>
            <w:tcW w:w="2520" w:type="dxa"/>
            <w:tcBorders>
              <w:top w:val="nil"/>
              <w:bottom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у паровима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tcBorders>
              <w:top w:val="nil"/>
              <w:bottom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читање текста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текста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граматичка анализа текста</w:t>
            </w:r>
          </w:p>
        </w:tc>
      </w:tr>
      <w:tr w:rsidR="0049008E" w:rsidRPr="002D6786" w:rsidTr="00C36186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III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Les jeunes et la mode</w:t>
            </w:r>
          </w:p>
        </w:tc>
        <w:tc>
          <w:tcPr>
            <w:tcW w:w="2520" w:type="dxa"/>
            <w:tcBorders>
              <w:top w:val="single" w:sz="4" w:space="0" w:color="auto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текстуална метода</w:t>
            </w:r>
          </w:p>
        </w:tc>
        <w:tc>
          <w:tcPr>
            <w:tcW w:w="3060" w:type="dxa"/>
            <w:tcBorders>
              <w:top w:val="single" w:sz="4" w:space="0" w:color="auto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писање састава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учење песмица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писање диктата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famille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вербална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превођење реченица са француског на српски и обратно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science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демонстрација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упознавање са француском културом и цивилизацијом</w:t>
            </w: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VI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Du travail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комбинована метода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овезивање садржаја текстова са подацима из француске цивилизације</w:t>
            </w:r>
          </w:p>
        </w:tc>
      </w:tr>
      <w:tr w:rsidR="0049008E" w:rsidRPr="0049008E" w:rsidTr="00D72FC0">
        <w:trPr>
          <w:trHeight w:val="1006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VII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Des loisirs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VIII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Du monde des idées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IX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De la psychologie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rPr>
          <w:trHeight w:val="953"/>
        </w:trPr>
        <w:tc>
          <w:tcPr>
            <w:tcW w:w="13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XI</w:t>
            </w:r>
          </w:p>
        </w:tc>
        <w:tc>
          <w:tcPr>
            <w:tcW w:w="270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Les devoirs écrits</w:t>
            </w:r>
          </w:p>
        </w:tc>
        <w:tc>
          <w:tcPr>
            <w:tcW w:w="252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метода писмене провере</w:t>
            </w:r>
          </w:p>
        </w:tc>
        <w:tc>
          <w:tcPr>
            <w:tcW w:w="306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давање одговора на постављене захтеве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vanish/>
          <w:sz w:val="18"/>
          <w:szCs w:val="18"/>
          <w:lang w:val="ru-RU"/>
        </w:rPr>
      </w:pPr>
    </w:p>
    <w:p w:rsidR="0049008E" w:rsidRPr="0049008E" w:rsidRDefault="0049008E" w:rsidP="0049008E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83" w:name="_Toc532575219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 xml:space="preserve">РУСКИ ЈЕЗИК </w:t>
      </w:r>
      <w:r w:rsidRPr="0049008E">
        <w:rPr>
          <w:rFonts w:asciiTheme="minorHAnsi" w:hAnsiTheme="minorHAnsi"/>
          <w:b w:val="0"/>
          <w:sz w:val="18"/>
          <w:szCs w:val="18"/>
        </w:rPr>
        <w:t>II</w:t>
      </w:r>
      <w:bookmarkEnd w:id="283"/>
    </w:p>
    <w:p w:rsidR="0049008E" w:rsidRPr="0049008E" w:rsidRDefault="0049008E" w:rsidP="0049008E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0"/>
        <w:gridCol w:w="2174"/>
        <w:gridCol w:w="2235"/>
        <w:gridCol w:w="2207"/>
      </w:tblGrid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                            Наставни садржај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Из жизни молодёжи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Из школьной жизни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Наука и техника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 мире искусства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Выдающиеся мастера ...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Выдающиеся люди ...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Исторические памятники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Спорт и шахматы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Телефон. Письмо.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Русский язык для...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C36186" w:rsidRPr="0049008E" w:rsidTr="007566D1">
        <w:tc>
          <w:tcPr>
            <w:tcW w:w="2319" w:type="dxa"/>
          </w:tcPr>
          <w:p w:rsidR="00C36186" w:rsidRPr="0049008E" w:rsidRDefault="00C36186" w:rsidP="007566D1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289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2325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41</w:t>
            </w:r>
          </w:p>
        </w:tc>
        <w:tc>
          <w:tcPr>
            <w:tcW w:w="2310" w:type="dxa"/>
          </w:tcPr>
          <w:p w:rsidR="00C36186" w:rsidRPr="0049008E" w:rsidRDefault="00C36186" w:rsidP="007566D1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C36186" w:rsidRDefault="00C36186" w:rsidP="0049008E">
      <w:pPr>
        <w:rPr>
          <w:rFonts w:asciiTheme="minorHAnsi" w:hAnsiTheme="minorHAnsi"/>
          <w:sz w:val="18"/>
          <w:szCs w:val="18"/>
        </w:rPr>
      </w:pPr>
    </w:p>
    <w:p w:rsidR="00C36186" w:rsidRDefault="00C36186" w:rsidP="0049008E">
      <w:pPr>
        <w:rPr>
          <w:rFonts w:asciiTheme="minorHAnsi" w:hAnsiTheme="minorHAnsi"/>
          <w:sz w:val="18"/>
          <w:szCs w:val="18"/>
        </w:rPr>
      </w:pPr>
    </w:p>
    <w:p w:rsidR="00C36186" w:rsidRPr="0049008E" w:rsidRDefault="00C36186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предмет: РУСКИ ЈЕЗИК </w:t>
      </w:r>
      <w:r w:rsidRPr="0049008E">
        <w:rPr>
          <w:rFonts w:asciiTheme="minorHAnsi" w:hAnsiTheme="minorHAnsi"/>
          <w:sz w:val="18"/>
          <w:szCs w:val="18"/>
          <w:lang w:val="sr-Latn-CS"/>
        </w:rPr>
        <w:t>II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5"/>
        <w:gridCol w:w="1551"/>
        <w:gridCol w:w="982"/>
        <w:gridCol w:w="2621"/>
        <w:gridCol w:w="2517"/>
      </w:tblGrid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669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2543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Из жизни молодёжи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Из школьной жизни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Дискусија – полемика, расправа, постављање питања и супротстављање мишљења аргументима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Рад у малим или великим групама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Наука и техника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Игра по улогама – симулација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 мире искусства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Рад у паровима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Одговарање на питања у вези са текстом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5.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Выдающиеся мастера ...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Выдающиеся люди ...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Дискусија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Исторические памятники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Спорт и шахматы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rPr>
          <w:trHeight w:val="395"/>
        </w:trPr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Телефон. Письмо.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Дискусија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Постављање питања и давање одговора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 мире книг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669" w:type="dxa"/>
          </w:tcPr>
          <w:p w:rsidR="0049008E" w:rsidRPr="0049008E" w:rsidRDefault="0049008E" w:rsidP="0049008E">
            <w:pPr>
              <w:numPr>
                <w:ilvl w:val="0"/>
                <w:numId w:val="15"/>
              </w:numPr>
              <w:spacing w:after="200"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Комуникативно интерактивни приступ</w:t>
            </w:r>
          </w:p>
          <w:p w:rsidR="0049008E" w:rsidRPr="0049008E" w:rsidRDefault="0049008E" w:rsidP="0049008E">
            <w:pPr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Израда граматичких вежбања</w:t>
            </w:r>
          </w:p>
        </w:tc>
        <w:tc>
          <w:tcPr>
            <w:tcW w:w="2543" w:type="dxa"/>
          </w:tcPr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Читање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Учествовање у лингводидактичким играма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Аудирање и разумевање кратких текстова и дијалога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Препричавање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Говорне вежбе</w:t>
            </w:r>
          </w:p>
          <w:p w:rsidR="0049008E" w:rsidRPr="0049008E" w:rsidRDefault="0049008E" w:rsidP="0049008E">
            <w:pPr>
              <w:numPr>
                <w:ilvl w:val="0"/>
                <w:numId w:val="14"/>
              </w:num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lastRenderedPageBreak/>
              <w:t>Конверзација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Граматичка вежбања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Письменная работа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669" w:type="dxa"/>
          </w:tcPr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Индивидуални присту</w:t>
            </w: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543" w:type="dxa"/>
          </w:tcPr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Писмена провера знања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Контрольная  работа</w:t>
            </w:r>
          </w:p>
        </w:tc>
        <w:tc>
          <w:tcPr>
            <w:tcW w:w="1081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669" w:type="dxa"/>
          </w:tcPr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Индивидуални присту</w:t>
            </w: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</w:t>
            </w:r>
          </w:p>
        </w:tc>
        <w:tc>
          <w:tcPr>
            <w:tcW w:w="2543" w:type="dxa"/>
          </w:tcPr>
          <w:p w:rsidR="0049008E" w:rsidRPr="0049008E" w:rsidRDefault="0049008E" w:rsidP="00D72FC0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Писмена провера знања</w:t>
            </w:r>
          </w:p>
        </w:tc>
      </w:tr>
      <w:tr w:rsidR="0049008E" w:rsidRPr="0049008E" w:rsidTr="00D72FC0">
        <w:tc>
          <w:tcPr>
            <w:tcW w:w="129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1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669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2543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ind w:firstLine="720"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 xml:space="preserve">Циљ наставе руског језика јесте да се осигура да сви ученици стекну </w:t>
      </w:r>
      <w:r w:rsidRPr="0049008E">
        <w:rPr>
          <w:rFonts w:asciiTheme="minorHAnsi" w:hAnsiTheme="minorHAnsi"/>
          <w:sz w:val="18"/>
          <w:szCs w:val="18"/>
          <w:lang w:val="sr-Cyrl-CS"/>
        </w:rPr>
        <w:t>потребну</w:t>
      </w:r>
      <w:r w:rsidRPr="0049008E">
        <w:rPr>
          <w:rFonts w:asciiTheme="minorHAnsi" w:hAnsiTheme="minorHAnsi"/>
          <w:sz w:val="18"/>
          <w:szCs w:val="18"/>
        </w:rPr>
        <w:t>je</w:t>
      </w:r>
      <w:r w:rsidRPr="0049008E">
        <w:rPr>
          <w:rFonts w:asciiTheme="minorHAnsi" w:hAnsiTheme="minorHAnsi"/>
          <w:sz w:val="18"/>
          <w:szCs w:val="18"/>
          <w:lang w:val="ru-RU"/>
        </w:rPr>
        <w:t>зичку писменост и да напредују ка реализацији одговарајућих Стандарда образовних постигнућа,да се оспособе да решавају проблеме и задатке у новим и непознатим ситуацијама, да изразе и образложе своје мишљење и дискутују са другима, развију мотивисаност за учење и заинтересованост за предметне садржаје, као и да овладају комуникативним вештинама и развију способности и методе учења руског језика.</w:t>
      </w:r>
    </w:p>
    <w:p w:rsidR="0049008E" w:rsidRPr="0049008E" w:rsidRDefault="0049008E" w:rsidP="0049008E">
      <w:pPr>
        <w:ind w:firstLine="720"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 xml:space="preserve">Задаци наставе руског језика </w:t>
      </w:r>
      <w:r w:rsidRPr="0049008E">
        <w:rPr>
          <w:rFonts w:asciiTheme="minorHAnsi" w:hAnsiTheme="minorHAnsi"/>
          <w:sz w:val="18"/>
          <w:szCs w:val="18"/>
          <w:lang w:val="sr-Cyrl-CS"/>
        </w:rPr>
        <w:t>су</w:t>
      </w:r>
      <w:r w:rsidRPr="0049008E">
        <w:rPr>
          <w:rFonts w:asciiTheme="minorHAnsi" w:hAnsiTheme="minorHAnsi"/>
          <w:sz w:val="18"/>
          <w:szCs w:val="18"/>
          <w:lang w:val="ru-RU"/>
        </w:rPr>
        <w:t xml:space="preserve">: </w:t>
      </w:r>
    </w:p>
    <w:p w:rsidR="0049008E" w:rsidRPr="0049008E" w:rsidRDefault="0049008E" w:rsidP="0049008E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>стварање разноврсних могућности  да кроз различите садржаје и облике рада током наставе страног језика сврха, циљеви и задаци образовања, као и циљеви наставе руског језика буду у пуној мери реализовани</w:t>
      </w:r>
    </w:p>
    <w:p w:rsidR="0049008E" w:rsidRPr="0049008E" w:rsidRDefault="0049008E" w:rsidP="0049008E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 xml:space="preserve">развијање сазнајних и интелектуалних способности ученика, његових хуманистичких, моралних и естетских ставова, </w:t>
      </w:r>
    </w:p>
    <w:p w:rsidR="0049008E" w:rsidRPr="0049008E" w:rsidRDefault="0049008E" w:rsidP="0049008E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 xml:space="preserve">стицање позитивног односа према другим језицима и културама, као и према сопственом језику и културном наслеђу, уз уважавање различитости и навикавање на отвореност у комуникацији, </w:t>
      </w:r>
    </w:p>
    <w:p w:rsidR="0049008E" w:rsidRPr="0049008E" w:rsidRDefault="0049008E" w:rsidP="0049008E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 xml:space="preserve">стицање свести и сазнања о функционисању страног и матерњег језика. </w:t>
      </w:r>
    </w:p>
    <w:p w:rsidR="0049008E" w:rsidRPr="0049008E" w:rsidRDefault="0049008E" w:rsidP="0049008E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 xml:space="preserve">ученик треба да усвоји </w:t>
      </w:r>
      <w:r w:rsidRPr="0049008E">
        <w:rPr>
          <w:rFonts w:asciiTheme="minorHAnsi" w:hAnsiTheme="minorHAnsi"/>
          <w:sz w:val="18"/>
          <w:szCs w:val="18"/>
          <w:lang w:val="sr-Cyrl-CS"/>
        </w:rPr>
        <w:t>потребна</w:t>
      </w:r>
      <w:r w:rsidRPr="0049008E">
        <w:rPr>
          <w:rFonts w:asciiTheme="minorHAnsi" w:hAnsiTheme="minorHAnsi"/>
          <w:sz w:val="18"/>
          <w:szCs w:val="18"/>
          <w:lang w:val="ru-RU"/>
        </w:rPr>
        <w:t xml:space="preserve"> знања из руског језика која ће му омогућити да се у једноставној усменој и писаној комуникацији споразумева са људима из руског говорног подручја, </w:t>
      </w:r>
    </w:p>
    <w:p w:rsidR="0049008E" w:rsidRPr="0049008E" w:rsidRDefault="0049008E" w:rsidP="0049008E">
      <w:pPr>
        <w:numPr>
          <w:ilvl w:val="0"/>
          <w:numId w:val="29"/>
        </w:numPr>
        <w:jc w:val="both"/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>ученик треба да усвоји норме вербалне и невербалне комуникације у складу са специфичностима језика који учи, као и да настави, на вишем нивоу образовања и самостално, учење истог или другог страног језика.</w:t>
      </w:r>
    </w:p>
    <w:p w:rsidR="0049008E" w:rsidRPr="0049008E" w:rsidRDefault="0049008E" w:rsidP="0049008E">
      <w:pPr>
        <w:ind w:firstLine="720"/>
        <w:jc w:val="both"/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>Кроз наставу страних језика ученик богати себе упознајући другог, стиче свест о значају сопственог језика и културе у контакту са другим језицима и културама. Ученик развија радозналост, истраживачки дух и отвореност према комуникацији са говорницима других језика.</w:t>
      </w:r>
    </w:p>
    <w:p w:rsidR="0049008E" w:rsidRPr="0049008E" w:rsidRDefault="0049008E" w:rsidP="0049008E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tabs>
          <w:tab w:val="left" w:pos="9090"/>
        </w:tabs>
        <w:ind w:left="-1440" w:right="-1440" w:firstLine="1440"/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84" w:name="_Toc532575220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>УСТАВ И ПРАВА ГРАЂАНА</w:t>
      </w:r>
      <w:bookmarkEnd w:id="284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tabs>
          <w:tab w:val="left" w:pos="3465"/>
        </w:tabs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план </w:t>
      </w:r>
      <w:r w:rsidRPr="0049008E">
        <w:rPr>
          <w:rFonts w:asciiTheme="minorHAnsi" w:hAnsiTheme="minorHAnsi"/>
          <w:sz w:val="18"/>
          <w:szCs w:val="18"/>
          <w:lang w:val="sr-Cyrl-CS"/>
        </w:rPr>
        <w:tab/>
      </w:r>
    </w:p>
    <w:p w:rsidR="0049008E" w:rsidRPr="0049008E" w:rsidRDefault="0049008E" w:rsidP="0049008E">
      <w:pPr>
        <w:tabs>
          <w:tab w:val="left" w:pos="3465"/>
        </w:tabs>
        <w:rPr>
          <w:rFonts w:asciiTheme="minorHAnsi" w:hAnsiTheme="minorHAnsi"/>
          <w:sz w:val="18"/>
          <w:szCs w:val="1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10"/>
        <w:gridCol w:w="1980"/>
        <w:gridCol w:w="1982"/>
        <w:gridCol w:w="1982"/>
      </w:tblGrid>
      <w:tr w:rsidR="0049008E" w:rsidRPr="0049008E" w:rsidTr="00D72FC0">
        <w:trPr>
          <w:jc w:val="center"/>
        </w:trPr>
        <w:tc>
          <w:tcPr>
            <w:tcW w:w="3910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980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982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982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49008E" w:rsidRPr="0049008E" w:rsidTr="00D72FC0">
        <w:trPr>
          <w:jc w:val="center"/>
        </w:trPr>
        <w:tc>
          <w:tcPr>
            <w:tcW w:w="3910" w:type="dxa"/>
            <w:shd w:val="clear" w:color="auto" w:fill="auto"/>
          </w:tcPr>
          <w:p w:rsidR="0049008E" w:rsidRPr="0049008E" w:rsidRDefault="0049008E" w:rsidP="00D72FC0">
            <w:pPr>
              <w:pStyle w:val="1tekst"/>
              <w:ind w:left="0" w:right="-2" w:firstLine="0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Устав и правна држава у републици Србији</w:t>
            </w:r>
          </w:p>
        </w:tc>
        <w:tc>
          <w:tcPr>
            <w:tcW w:w="198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  <w:p w:rsidR="0049008E" w:rsidRPr="0049008E" w:rsidRDefault="0049008E" w:rsidP="00D72FC0">
            <w:pPr>
              <w:ind w:firstLine="708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jc w:val="center"/>
        </w:trPr>
        <w:tc>
          <w:tcPr>
            <w:tcW w:w="391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Демократија и механизми власти у Републици Србији</w:t>
            </w:r>
          </w:p>
        </w:tc>
        <w:tc>
          <w:tcPr>
            <w:tcW w:w="198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ind w:firstLine="708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tabs>
                <w:tab w:val="left" w:pos="390"/>
              </w:tabs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9008E" w:rsidRPr="0049008E" w:rsidTr="00D72FC0">
        <w:trPr>
          <w:jc w:val="center"/>
        </w:trPr>
        <w:tc>
          <w:tcPr>
            <w:tcW w:w="391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Грађанин и његова права и слободе у републици Србији</w:t>
            </w:r>
          </w:p>
        </w:tc>
        <w:tc>
          <w:tcPr>
            <w:tcW w:w="198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ind w:firstLine="708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9008E" w:rsidRPr="0049008E" w:rsidTr="00D72FC0">
        <w:trPr>
          <w:jc w:val="center"/>
        </w:trPr>
        <w:tc>
          <w:tcPr>
            <w:tcW w:w="391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Република Србија као држава, аутономија и локална самоуправа</w:t>
            </w:r>
          </w:p>
        </w:tc>
        <w:tc>
          <w:tcPr>
            <w:tcW w:w="198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9008E" w:rsidRPr="0049008E" w:rsidTr="00D72FC0">
        <w:trPr>
          <w:jc w:val="center"/>
        </w:trPr>
        <w:tc>
          <w:tcPr>
            <w:tcW w:w="391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98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9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Циљ:</w:t>
      </w:r>
    </w:p>
    <w:p w:rsidR="0049008E" w:rsidRPr="0049008E" w:rsidRDefault="0049008E" w:rsidP="0049008E">
      <w:pPr>
        <w:pStyle w:val="1tekst"/>
        <w:ind w:left="0" w:right="-2" w:firstLine="0"/>
        <w:rPr>
          <w:rFonts w:asciiTheme="minorHAnsi" w:hAnsiTheme="minorHAnsi" w:cs="Times New Roman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1tekst"/>
        <w:ind w:left="0" w:right="-2" w:firstLine="0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t>Циљ наставе устава и права грађана је стицање елементарне политичке културе и знања о демократском уређењу, положају грађанина, његовом учешћу у вршењу власти и политичком животу уопште.</w:t>
      </w:r>
    </w:p>
    <w:p w:rsidR="0049008E" w:rsidRPr="0049008E" w:rsidRDefault="0049008E" w:rsidP="0049008E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ru-RU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lastRenderedPageBreak/>
        <w:t>Задаци наставе овог предмета су:</w:t>
      </w:r>
    </w:p>
    <w:p w:rsidR="0049008E" w:rsidRPr="0049008E" w:rsidRDefault="0049008E" w:rsidP="0049008E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</w:rPr>
        <w:t xml:space="preserve">- 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проуче све релевантне појмове устава, закона,других правних феномена, политичких институција и уставних принципа који су обухваћени садржином предмета;</w:t>
      </w:r>
    </w:p>
    <w:p w:rsidR="0049008E" w:rsidRPr="0049008E" w:rsidRDefault="0049008E" w:rsidP="0049008E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t>- упознају уставна права и уставом и законом предвиђене инструменте и могућности учешћа грађана у политичком процесу, тј. у вршењу власти и политичком животу уопште- почев од избора, гласања на референдуму,...</w:t>
      </w:r>
    </w:p>
    <w:p w:rsidR="0049008E" w:rsidRPr="0049008E" w:rsidRDefault="0049008E" w:rsidP="0049008E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t>- стекну општу представу о уређењу Републике Србије.</w:t>
      </w:r>
    </w:p>
    <w:p w:rsidR="0049008E" w:rsidRPr="0049008E" w:rsidRDefault="0049008E" w:rsidP="0049008E">
      <w:pPr>
        <w:pStyle w:val="1tekst"/>
        <w:ind w:left="0" w:right="-2" w:firstLine="567"/>
        <w:rPr>
          <w:rFonts w:asciiTheme="minorHAnsi" w:hAnsiTheme="minorHAnsi" w:cs="Times New Roman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Наставни предмет: Устав и права грађана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1"/>
        <w:gridCol w:w="1653"/>
        <w:gridCol w:w="1926"/>
        <w:gridCol w:w="1806"/>
        <w:gridCol w:w="1760"/>
      </w:tblGrid>
      <w:tr w:rsidR="0049008E" w:rsidRPr="0049008E" w:rsidTr="00D72FC0">
        <w:trPr>
          <w:jc w:val="center"/>
        </w:trPr>
        <w:tc>
          <w:tcPr>
            <w:tcW w:w="1803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757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008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58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817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9008E" w:rsidRPr="002D6786" w:rsidTr="00D72FC0">
        <w:trPr>
          <w:jc w:val="center"/>
        </w:trPr>
        <w:tc>
          <w:tcPr>
            <w:tcW w:w="1803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49008E" w:rsidRPr="001C2420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Устав и правна држава у републици Србији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-прати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-повезује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-усваја нова знања</w:t>
            </w:r>
          </w:p>
        </w:tc>
      </w:tr>
      <w:tr w:rsidR="0049008E" w:rsidRPr="002D6786" w:rsidTr="00D72FC0">
        <w:trPr>
          <w:jc w:val="center"/>
        </w:trPr>
        <w:tc>
          <w:tcPr>
            <w:tcW w:w="180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757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008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Демократија и механизми власти у Републици Србији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-прати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-пореди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-уочава сличности и различитости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val="1721"/>
          <w:jc w:val="center"/>
        </w:trPr>
        <w:tc>
          <w:tcPr>
            <w:tcW w:w="180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757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008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Грађанин и његова права и слободе у републици Србији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-индивидуалан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слуша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-одговара на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-повезује знања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-даје примере</w:t>
            </w:r>
          </w:p>
        </w:tc>
      </w:tr>
      <w:tr w:rsidR="0049008E" w:rsidRPr="0049008E" w:rsidTr="00D72FC0">
        <w:trPr>
          <w:trHeight w:val="912"/>
          <w:jc w:val="center"/>
        </w:trPr>
        <w:tc>
          <w:tcPr>
            <w:tcW w:w="180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757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Република Србија као држава, аутономија и локална самоуправа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-вербалне 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-допуњава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85" w:name="_Toc532575221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>СОЦИОЛОГИЈА</w:t>
      </w:r>
      <w:bookmarkEnd w:id="285"/>
    </w:p>
    <w:p w:rsidR="0049008E" w:rsidRPr="0049008E" w:rsidRDefault="0049008E" w:rsidP="0049008E">
      <w:pPr>
        <w:tabs>
          <w:tab w:val="left" w:pos="1815"/>
          <w:tab w:val="center" w:pos="4680"/>
          <w:tab w:val="left" w:pos="5565"/>
        </w:tabs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tabs>
          <w:tab w:val="left" w:pos="1815"/>
          <w:tab w:val="center" w:pos="4680"/>
          <w:tab w:val="left" w:pos="5565"/>
        </w:tabs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план 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331"/>
        <w:gridCol w:w="1332"/>
        <w:gridCol w:w="1332"/>
      </w:tblGrid>
      <w:tr w:rsidR="0049008E" w:rsidRPr="0049008E" w:rsidTr="00D72FC0">
        <w:trPr>
          <w:jc w:val="center"/>
        </w:trPr>
        <w:tc>
          <w:tcPr>
            <w:tcW w:w="2628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1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332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утврђив.</w:t>
            </w:r>
          </w:p>
        </w:tc>
        <w:tc>
          <w:tcPr>
            <w:tcW w:w="1332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Укупан број часова</w:t>
            </w:r>
          </w:p>
        </w:tc>
      </w:tr>
      <w:tr w:rsidR="0049008E" w:rsidRPr="0049008E" w:rsidTr="00D72FC0">
        <w:trPr>
          <w:jc w:val="center"/>
        </w:trPr>
        <w:tc>
          <w:tcPr>
            <w:tcW w:w="2628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Систематичност социолошког изучавања друштва</w:t>
            </w:r>
          </w:p>
        </w:tc>
        <w:tc>
          <w:tcPr>
            <w:tcW w:w="1331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9008E" w:rsidRPr="0049008E" w:rsidTr="00D72FC0">
        <w:trPr>
          <w:jc w:val="center"/>
        </w:trPr>
        <w:tc>
          <w:tcPr>
            <w:tcW w:w="2628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друштва</w:t>
            </w:r>
          </w:p>
        </w:tc>
        <w:tc>
          <w:tcPr>
            <w:tcW w:w="1331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</w:tr>
      <w:tr w:rsidR="0049008E" w:rsidRPr="0049008E" w:rsidTr="00D72FC0">
        <w:trPr>
          <w:jc w:val="center"/>
        </w:trPr>
        <w:tc>
          <w:tcPr>
            <w:tcW w:w="2628" w:type="dxa"/>
            <w:shd w:val="clear" w:color="auto" w:fill="auto"/>
          </w:tcPr>
          <w:p w:rsidR="0049008E" w:rsidRPr="0049008E" w:rsidRDefault="0049008E" w:rsidP="00D72FC0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Култура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31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</w:tr>
      <w:tr w:rsidR="0049008E" w:rsidRPr="0049008E" w:rsidTr="00D72FC0">
        <w:trPr>
          <w:jc w:val="center"/>
        </w:trPr>
        <w:tc>
          <w:tcPr>
            <w:tcW w:w="2628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 промене</w:t>
            </w:r>
          </w:p>
        </w:tc>
        <w:tc>
          <w:tcPr>
            <w:tcW w:w="1331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        4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</w:tr>
      <w:tr w:rsidR="0049008E" w:rsidRPr="0049008E" w:rsidTr="00D72FC0">
        <w:trPr>
          <w:jc w:val="center"/>
        </w:trPr>
        <w:tc>
          <w:tcPr>
            <w:tcW w:w="2628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1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39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33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Циљ: Сагледавање друштвених појава у ширем контексту из различитих перспектива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lastRenderedPageBreak/>
        <w:t>Задаци:</w:t>
      </w:r>
    </w:p>
    <w:p w:rsidR="0049008E" w:rsidRPr="0049008E" w:rsidRDefault="0049008E" w:rsidP="0049008E">
      <w:pPr>
        <w:pStyle w:val="1tekst"/>
        <w:numPr>
          <w:ilvl w:val="0"/>
          <w:numId w:val="30"/>
        </w:numPr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t>Разумевање начина и повезивања појединаца и група</w:t>
      </w:r>
    </w:p>
    <w:p w:rsidR="0049008E" w:rsidRPr="0049008E" w:rsidRDefault="0049008E" w:rsidP="0049008E">
      <w:pPr>
        <w:pStyle w:val="1tekst"/>
        <w:numPr>
          <w:ilvl w:val="0"/>
          <w:numId w:val="30"/>
        </w:numPr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Разумевање 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друштвених вредности и норми</w:t>
      </w:r>
    </w:p>
    <w:p w:rsidR="0049008E" w:rsidRPr="0049008E" w:rsidRDefault="0049008E" w:rsidP="0049008E">
      <w:pPr>
        <w:pStyle w:val="1tekst"/>
        <w:numPr>
          <w:ilvl w:val="0"/>
          <w:numId w:val="30"/>
        </w:numPr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t>Изградња толеранције, односа према другим вредностима и тразличитим културама</w:t>
      </w:r>
    </w:p>
    <w:p w:rsidR="0049008E" w:rsidRPr="0049008E" w:rsidRDefault="0049008E" w:rsidP="0049008E">
      <w:pPr>
        <w:pStyle w:val="1tekst"/>
        <w:numPr>
          <w:ilvl w:val="0"/>
          <w:numId w:val="30"/>
        </w:numPr>
        <w:ind w:right="-2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t>Развијање способности истраживања и критичког мишљења код ученика</w:t>
      </w:r>
    </w:p>
    <w:p w:rsidR="0049008E" w:rsidRPr="0049008E" w:rsidRDefault="0049008E" w:rsidP="0049008E">
      <w:pPr>
        <w:pStyle w:val="1tekst"/>
        <w:ind w:left="0" w:right="-2" w:firstLine="0"/>
        <w:rPr>
          <w:rFonts w:asciiTheme="minorHAnsi" w:hAnsiTheme="minorHAnsi" w:cs="Times New Roman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Наставни предмет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640"/>
        <w:gridCol w:w="1898"/>
        <w:gridCol w:w="1827"/>
        <w:gridCol w:w="1776"/>
      </w:tblGrid>
      <w:tr w:rsidR="0049008E" w:rsidRPr="0049008E" w:rsidTr="00D72FC0">
        <w:trPr>
          <w:jc w:val="center"/>
        </w:trPr>
        <w:tc>
          <w:tcPr>
            <w:tcW w:w="1715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наставне теме</w:t>
            </w:r>
          </w:p>
        </w:tc>
        <w:tc>
          <w:tcPr>
            <w:tcW w:w="1640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98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27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776" w:type="dxa"/>
            <w:shd w:val="clear" w:color="auto" w:fill="B3B3B3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9008E" w:rsidRPr="0049008E" w:rsidTr="00D72FC0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Систематичност социолошког изучавања друштва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-прати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-дискутује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-повезује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-закључује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rPr>
          <w:trHeight w:val="683"/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Структура друштва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-поставља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-уочава сличности и разлике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-дискутује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-пореди</w:t>
            </w:r>
          </w:p>
        </w:tc>
      </w:tr>
      <w:tr w:rsidR="0049008E" w:rsidRPr="0049008E" w:rsidTr="00D72FC0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29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49008E" w:rsidRPr="0049008E" w:rsidRDefault="0049008E" w:rsidP="00D72FC0">
            <w:pPr>
              <w:pStyle w:val="1tekst"/>
              <w:ind w:left="0" w:right="0" w:firstLine="0"/>
              <w:rPr>
                <w:rFonts w:asciiTheme="minorHAnsi" w:hAnsiTheme="minorHAnsi" w:cs="Times New Roman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  <w:lang w:val="sr-Cyrl-CS"/>
              </w:rPr>
              <w:t>Култура</w:t>
            </w:r>
          </w:p>
          <w:p w:rsidR="0049008E" w:rsidRPr="0049008E" w:rsidRDefault="0049008E" w:rsidP="00D72FC0">
            <w:pPr>
              <w:pStyle w:val="1tekst"/>
              <w:ind w:left="0" w:right="0" w:firstLine="0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-учествује у обради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-допуњује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-надовезује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-дискутује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-закључује</w:t>
            </w:r>
          </w:p>
        </w:tc>
      </w:tr>
      <w:tr w:rsidR="0049008E" w:rsidRPr="0049008E" w:rsidTr="00D72FC0">
        <w:trPr>
          <w:jc w:val="center"/>
        </w:trPr>
        <w:tc>
          <w:tcPr>
            <w:tcW w:w="1715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Друштвене промене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-Вербална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-прати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-Коментарише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-закључује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-дискутује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  <w:bookmarkStart w:id="286" w:name="_Toc532575222"/>
      <w:r w:rsidRPr="0049008E">
        <w:rPr>
          <w:rFonts w:asciiTheme="minorHAnsi" w:hAnsiTheme="minorHAnsi"/>
          <w:b w:val="0"/>
          <w:sz w:val="18"/>
          <w:szCs w:val="18"/>
        </w:rPr>
        <w:t>ФИЛОЗОФИЈА</w:t>
      </w:r>
      <w:bookmarkEnd w:id="286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план 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0"/>
        <w:gridCol w:w="1440"/>
        <w:gridCol w:w="1440"/>
        <w:gridCol w:w="1440"/>
      </w:tblGrid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часова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Укупан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Одређење филозофије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Античка филозофија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22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Средњовековна филозофија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Модерна филозофија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Немачка класична филозофија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Марксистичка филозофија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Савремена филозофија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43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21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</w:tr>
    </w:tbl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Циљ наставе овог предмета је да код ученика развије свест о потреби да активно обликују свој и одговорно учествују у јавном животу хумано и демократски оријентисаног друштва, оспособљавајући их да независно критички мисле и просуђују, формирају сопствени поглед на свет који је осетљив на културни контекст, и да се </w:t>
      </w:r>
      <w:r w:rsidRPr="0049008E">
        <w:rPr>
          <w:rFonts w:asciiTheme="minorHAnsi" w:hAnsiTheme="minorHAnsi"/>
          <w:sz w:val="18"/>
          <w:szCs w:val="18"/>
          <w:lang w:val="sr-Cyrl-CS"/>
        </w:rPr>
        <w:lastRenderedPageBreak/>
        <w:t>у својим делима и поступцима руководе вредностима истине, добра, правде и лепоте чији смисао и значај откривају у процесу овладавања знањима и вештинама својственим филозофски култивисаној мисли.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Задаци наставе филозофије су да ученици: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разумеју значај историјског контекста и развојне димензије у настанку филозофских схватања, као и узајамно преплитање културних и интелектуалних традиција у настанку научних теорија и духовних творевина западне културе;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овладају различитим мисаоним стратегијама и унапреде самостално и критичко суђење кроз анализу и интерпретацију филозофских текстова и реконструкцију филозофских аргумената;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овладају анализoм комплексних питања и идеја зарад формирања властитог погледа на проблеме савременог света;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разликују сазнајне од вредносних судова и артикулишу властити вредносни систем у суочавању са етичким дилемама и изазовима друштва у коме живе;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развију осетљивост за социјални и културни контекст, идентитет и разлике, овладају вештинама успешне комуникације, тимског рада и практикују технике за конструктивно решавање конфликата у свакодневном животу;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преузимају одговорност за сопствене поступке, однос према природном и друштвеном окружењу, и да са успехом учествују у јавном животу друштва;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унапреде способности за разложно (писмено и усмено) излагање мисаоних садржаја и учешће у расправи на начин који доприноси развијању атмосфере отворености и узајамног уважавања;</w:t>
      </w:r>
    </w:p>
    <w:p w:rsidR="0049008E" w:rsidRPr="0049008E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усвоје и практикују интелектуалне врлине, ставове и вредности: интелектуалну отвореност и радозналост, истинољубивост, уважавање сведочанства и аргумента, спремност на аутокритику, толеранцију према разликама у мишљењу и непристрасност у процени властитих и туђих становишта, поступака и постигнућа;</w:t>
      </w:r>
    </w:p>
    <w:p w:rsidR="0049008E" w:rsidRPr="001C2420" w:rsidRDefault="0049008E" w:rsidP="0049008E">
      <w:pPr>
        <w:tabs>
          <w:tab w:val="left" w:pos="709"/>
          <w:tab w:val="left" w:pos="1701"/>
          <w:tab w:val="left" w:pos="2694"/>
          <w:tab w:val="left" w:pos="5954"/>
          <w:tab w:val="center" w:pos="7797"/>
        </w:tabs>
        <w:spacing w:after="120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усвоје целовит приступ образовању који се темељи на међузависности и трансферу знања из различитих области, усаврше методе и технике за поспешивање властитог учења, развијају интересовање за (теоријска) знања, умећа и вештине потребне за даље образовање, индивидуални и професионални развој, и припреме се да у процесу доживотног учења адекватно одговоре на неизвесности и промене у каријери и социјалном статусу.</w:t>
      </w:r>
    </w:p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3"/>
        <w:gridCol w:w="1860"/>
        <w:gridCol w:w="1551"/>
        <w:gridCol w:w="1863"/>
        <w:gridCol w:w="1941"/>
      </w:tblGrid>
      <w:tr w:rsidR="0049008E" w:rsidRPr="0049008E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49008E" w:rsidRPr="002D6786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Одређење филозофије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 + 1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-Фронтални 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</w:tc>
      </w:tr>
      <w:tr w:rsidR="0049008E" w:rsidRPr="0049008E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Античка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15+7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-решавање проблемских 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Средњовековна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 + 2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решавање проблемских задатака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4.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Модерна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11+4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Вербални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Немачки класични идеализам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 + 3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-Вербални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</w:tc>
      </w:tr>
      <w:tr w:rsidR="0049008E" w:rsidRPr="002D6786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Марксистичка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 + 1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Вербални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Савремена филозофија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6+4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 рад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Вербални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-повезивање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87" w:name="_Toc532575223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>БИОЛОГИЈА</w:t>
      </w:r>
      <w:bookmarkEnd w:id="287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план 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11473" w:type="dxa"/>
        <w:tblInd w:w="-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8"/>
        <w:gridCol w:w="2188"/>
        <w:gridCol w:w="1267"/>
        <w:gridCol w:w="1355"/>
        <w:gridCol w:w="1559"/>
        <w:gridCol w:w="1560"/>
        <w:gridCol w:w="1417"/>
        <w:gridCol w:w="1359"/>
      </w:tblGrid>
      <w:tr w:rsidR="0049008E" w:rsidRPr="0049008E" w:rsidTr="00D72FC0">
        <w:trPr>
          <w:trHeight w:val="457"/>
        </w:trPr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РЕД. БРОЈ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НАСТАВНИ  ТЕМА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БРОЈ ЧАСОВА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Број  часова  по теми</w:t>
            </w:r>
          </w:p>
        </w:tc>
      </w:tr>
      <w:tr w:rsidR="0049008E" w:rsidRPr="0049008E" w:rsidTr="00D72FC0">
        <w:trPr>
          <w:trHeight w:val="548"/>
        </w:trPr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ОБРАДЕ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УТВРЂИВАЊА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ВЕЖБЕ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СИСТЕМАТИЗ.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ПРОЈЕК.АК.</w:t>
            </w: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9008E" w:rsidRPr="0049008E" w:rsidTr="00D72FC0">
        <w:trPr>
          <w:trHeight w:val="807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ОСНОВИ МОЛЕКУЛАРНЕ БИОЛОГИЈЕ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</w:tr>
      <w:tr w:rsidR="0049008E" w:rsidRPr="0049008E" w:rsidTr="00D72FC0">
        <w:trPr>
          <w:trHeight w:val="807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БИОЛОГИЈА РАЗВИЋА ЖИВОТИЊА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</w:tr>
      <w:tr w:rsidR="0049008E" w:rsidRPr="0049008E" w:rsidTr="00D72FC0">
        <w:trPr>
          <w:trHeight w:val="550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МЕХАНИЗМИ НАСЛЕЂИВАЊА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16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26</w:t>
            </w:r>
          </w:p>
        </w:tc>
      </w:tr>
      <w:tr w:rsidR="0049008E" w:rsidRPr="0049008E" w:rsidTr="00D72FC0">
        <w:trPr>
          <w:trHeight w:val="454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4.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ЕКОЛОГИЈА ЗАШТИТА И УНАПРЕЂИВАЊЕ ЖИВОТНЕ СРЕДИНЕ И ОДРЖИВИ РАЗВОЈ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1)ОСНОВНИ ПОЈМОВИ И ПРИНЦИПИ ЕКОЛОГИЈЕ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2)ЗАШТИТА И УНАПРЕЂИВАЊЕ ЖИВОТНЕ СРЕДИНЕ И ОДРЖИВИ РАЗВОЈ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3)ЗАШТИТА ПРИРОДЕ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12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18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12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rPr>
          <w:trHeight w:val="1081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ОСНОВНИ ПРИНЦИПИ ЕВОЛУЦИОНЕ БИОЛОГИЈЕ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</w:tr>
      <w:tr w:rsidR="0049008E" w:rsidRPr="0049008E" w:rsidTr="00D72FC0">
        <w:trPr>
          <w:trHeight w:val="275"/>
        </w:trPr>
        <w:tc>
          <w:tcPr>
            <w:tcW w:w="2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УКУПНО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96</w:t>
            </w:r>
          </w:p>
        </w:tc>
      </w:tr>
    </w:tbl>
    <w:p w:rsidR="0049008E" w:rsidRPr="0049008E" w:rsidRDefault="0049008E" w:rsidP="0049008E">
      <w:pPr>
        <w:tabs>
          <w:tab w:val="left" w:pos="1615"/>
        </w:tabs>
        <w:rPr>
          <w:rFonts w:asciiTheme="minorHAnsi" w:hAnsiTheme="minorHAnsi"/>
          <w:sz w:val="18"/>
          <w:szCs w:val="1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701"/>
        <w:gridCol w:w="708"/>
        <w:gridCol w:w="2459"/>
        <w:gridCol w:w="2361"/>
        <w:gridCol w:w="2126"/>
      </w:tblGrid>
      <w:tr w:rsidR="0049008E" w:rsidRPr="0049008E" w:rsidTr="00D72FC0">
        <w:trPr>
          <w:trHeight w:val="140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РЕДНИ БРОЈ  НАСТАВНЕ ТЕМЕ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НАСТАВНА  ТЕМА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Број  часова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НАЧИН  И  ПОСТУПАК  ОСТВАРИВАЊА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АКТИВНОСТИ  УЧЕНИКА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ЦИЉЕВИ  И ЗАДАЦИ  САДРЖАЈА ПРОГРАМА</w:t>
            </w:r>
          </w:p>
        </w:tc>
      </w:tr>
      <w:tr w:rsidR="0049008E" w:rsidRPr="00DA2847" w:rsidTr="00D72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ОСНОВИ МОЛЕКУЛАРНЕ БИОЛОГИЈЕ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49008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усвајањеновихзнањаоструктуринуклеинскихкиселина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усвајањеиразумевањемеханизамарепликацијеДНК</w:t>
            </w: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транскрипцијеисинтезепротеина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стицањезнањаиразумевањегенетичкогразумевања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развијањеспособностипроналажењаианализебиолошкогматеријала</w:t>
            </w:r>
          </w:p>
        </w:tc>
      </w:tr>
      <w:tr w:rsidR="0049008E" w:rsidRPr="002D6786" w:rsidTr="00D72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БИОЛОГИЈА РАЗВИЋА ЖИВОТИЊА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4900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Повезивање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знања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-стицање знања о процесима гаметогенезе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-разумевање механизама оплођења, браздања и 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гаструлације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-стицање знања о процесу органогенезе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-проширивање знања о онтогенетском развићу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-развијање способносто посматрама, уочавања, упоређивања и анализирања</w:t>
            </w:r>
          </w:p>
        </w:tc>
      </w:tr>
      <w:tr w:rsidR="0049008E" w:rsidRPr="00DA2847" w:rsidTr="00D72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МЕХАНИЗМИ НАСЛЕЂИВАЊА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49008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49008E" w:rsidRPr="0049008E" w:rsidRDefault="0049008E" w:rsidP="00D72FC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усвајањезнањаоосновнимправилиманаслеђивањаитиповиманаслеђивањаособина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стицањезнањаоизворимагенетичкеваријабилности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разумевањеиуочавањеутицајасрединенаизазивањенаследнихпромена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стицањезнањаогенетичкојструктурипопулације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проширивањезнањаовештачкојселекцијииоплемењивањубиљакаиживотиња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разумевањемеханизаманаслеђивањаболести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развијањеспособностизакључивањаирешавањапроблема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развијањеспособностизасачосталноистраживање</w:t>
            </w:r>
          </w:p>
        </w:tc>
      </w:tr>
      <w:tr w:rsidR="0049008E" w:rsidRPr="002D6786" w:rsidTr="00D72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ЕКОЛОГИЈА ЗАШТИТА И УНАПРЕЂИВАЊЕ ЖИВОТНЕ СРЕДИНЕ И ОДРЖИВИ РАЗВОЈ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1)ОСНОВНИ ПОЈМОВИ И ПРИНЦИПИ ЕКОЛОГИЈЕ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2)ЗАШТИТА И УНАПРЕЂИВАЊЕ ЖИВОТНЕ СРЕДИНЕ И ОДРЖИВИ РАЗВОЈ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3)ЗАШТИТА ПРИРОДЕ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-Упознавање  еколошких  појмова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-Развијање  вештина и  умења  из  области  екологије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-Развијање  правилног  и  свесног  односа према  природи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-Стицање   знања о  променама које   људском  делатношћу  настају  у  природи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-Развијање способности за рад у тиму и самостално презентовање резултата рада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49008E" w:rsidRPr="00DA2847" w:rsidTr="00D72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lastRenderedPageBreak/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ОСНОВНИ ПРИНЦИПИ ЕВОЛУЦИОНЕ БИОЛОГИЈЕ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Фронтални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Индивидуални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Рад у пару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Активно  слушање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Разговор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Коришћење  нових  извора  знања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Повезивање знања</w:t>
            </w:r>
          </w:p>
          <w:p w:rsidR="0049008E" w:rsidRPr="0049008E" w:rsidRDefault="0049008E" w:rsidP="0049008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Закључивање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Стицањезнањаонајважнијимступњевимауеволуцијиживотаназемљи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Разумевањеабиогенееволуцијеисавременихобјашњењаеволуционихпроцеса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Усвајањезнањаомеханизминаеволуције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Усвајањезнањаотеоријамаспецијације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Разумевањеистицањезнањаопореклучовека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-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Развијањеспособностизасамосталноистраживање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Latn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88" w:name="_Toc532575224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>МАТЕМАТИКА</w:t>
      </w:r>
      <w:bookmarkEnd w:id="288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Наставни план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0"/>
        <w:gridCol w:w="1440"/>
        <w:gridCol w:w="1440"/>
        <w:gridCol w:w="1440"/>
      </w:tblGrid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br/>
              <w:t>часова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Укупан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Извод функције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26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Интеграл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22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Комбинаторика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Вероватноћа и статистика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исправкама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9008E" w:rsidRPr="0049008E" w:rsidTr="00D72FC0">
        <w:tc>
          <w:tcPr>
            <w:tcW w:w="4500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39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89</w:t>
            </w:r>
          </w:p>
        </w:tc>
        <w:tc>
          <w:tcPr>
            <w:tcW w:w="1440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128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Циљ наставе математике: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стицање математичких знања и умења неопходних за разумевање законитости у природи и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  друштву, за примену у свакодневном животу и пракси, као и за успешно настављање образовања;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развијање менталних способности ученика, позитивних особина личности и научног погледа на свет.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Задаци наставе математике :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стицање знања неопходних за разумевање квантитативних и просторних односа, као и проблема из разних подручја;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стицање опште математичке културе, уз схватање места и значаја математике у прогресу цивилизације;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оспособљавање ученика за успешно настављање образовања и изучавање других области у којима се математика примењује;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допринос формирању и развијању научногпогледа на свет;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допринос радном и политехничком образовању ученика;</w:t>
      </w:r>
    </w:p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развијање логичког мишљења и закључивања, апстрактног мишљења и математичке интуиције;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допринос изграђивању позитивних особина личности као што су: упорност, систематичност, уредност, тачност, одговорност, смисао за самостални рад, критичност;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lastRenderedPageBreak/>
        <w:t>- даље развијање радних, културних, етичких и естетских навика ученика;</w:t>
      </w:r>
    </w:p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- даље оспособљавање ученика за коришћење стручне литературе и других извора знања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2"/>
        <w:gridCol w:w="1570"/>
        <w:gridCol w:w="2231"/>
        <w:gridCol w:w="1757"/>
        <w:gridCol w:w="1676"/>
      </w:tblGrid>
      <w:tr w:rsidR="0049008E" w:rsidRPr="0049008E" w:rsidTr="00D72FC0">
        <w:tc>
          <w:tcPr>
            <w:tcW w:w="188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1873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2519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897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 остваривања</w:t>
            </w:r>
          </w:p>
        </w:tc>
        <w:tc>
          <w:tcPr>
            <w:tcW w:w="189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ученика</w:t>
            </w:r>
          </w:p>
        </w:tc>
      </w:tr>
      <w:tr w:rsidR="0049008E" w:rsidRPr="0049008E" w:rsidTr="00D72FC0">
        <w:tc>
          <w:tcPr>
            <w:tcW w:w="18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87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2519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Функције</w:t>
            </w:r>
          </w:p>
        </w:tc>
        <w:tc>
          <w:tcPr>
            <w:tcW w:w="1897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илустративна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89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слуша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одговара на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анализира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отркива релације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учествује у решавању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</w:tc>
      </w:tr>
      <w:tr w:rsidR="0049008E" w:rsidRPr="0049008E" w:rsidTr="00D72FC0">
        <w:tc>
          <w:tcPr>
            <w:tcW w:w="18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7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2519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Извод функције</w:t>
            </w:r>
          </w:p>
        </w:tc>
        <w:tc>
          <w:tcPr>
            <w:tcW w:w="1897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илустративна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-групни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89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слуша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одговара на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анализира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отркива релације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учествује у решавању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</w:tc>
      </w:tr>
      <w:tr w:rsidR="0049008E" w:rsidRPr="0049008E" w:rsidTr="00D72FC0">
        <w:tc>
          <w:tcPr>
            <w:tcW w:w="18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7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22</w:t>
            </w:r>
          </w:p>
        </w:tc>
        <w:tc>
          <w:tcPr>
            <w:tcW w:w="2519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Интеграл</w:t>
            </w:r>
          </w:p>
        </w:tc>
        <w:tc>
          <w:tcPr>
            <w:tcW w:w="1897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илустративна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демонстрација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89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слуша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одговара на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анализира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отркива релације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учествује у решавању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</w:tc>
      </w:tr>
      <w:tr w:rsidR="0049008E" w:rsidRPr="0049008E" w:rsidTr="00D72FC0">
        <w:tc>
          <w:tcPr>
            <w:tcW w:w="18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87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519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Комбинаторика</w:t>
            </w:r>
          </w:p>
        </w:tc>
        <w:tc>
          <w:tcPr>
            <w:tcW w:w="1897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илустративна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9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слуша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одговара на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анализира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отркива релације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учествује у решавању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</w:tc>
      </w:tr>
      <w:tr w:rsidR="0049008E" w:rsidRPr="0049008E" w:rsidTr="00D72FC0">
        <w:tc>
          <w:tcPr>
            <w:tcW w:w="18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5.</w:t>
            </w:r>
          </w:p>
        </w:tc>
        <w:tc>
          <w:tcPr>
            <w:tcW w:w="187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28</w:t>
            </w:r>
          </w:p>
        </w:tc>
        <w:tc>
          <w:tcPr>
            <w:tcW w:w="2519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Вероватноћа и статистика</w:t>
            </w:r>
          </w:p>
        </w:tc>
        <w:tc>
          <w:tcPr>
            <w:tcW w:w="1897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фронтални рад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вербалне методе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илустративна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демонстрација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текст метода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рад у паровима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89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слуша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-уочава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-изводи закључке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одговара на питања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препознаје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анализира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разликује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отркива релације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учествује у решавању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</w:tc>
      </w:tr>
      <w:tr w:rsidR="0049008E" w:rsidRPr="002D6786" w:rsidTr="00D72FC0">
        <w:tc>
          <w:tcPr>
            <w:tcW w:w="1882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73" w:type="dxa"/>
            <w:shd w:val="clear" w:color="auto" w:fill="auto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519" w:type="dxa"/>
            <w:shd w:val="clear" w:color="auto" w:fill="auto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Писмени задаци са исправком</w:t>
            </w:r>
          </w:p>
        </w:tc>
        <w:tc>
          <w:tcPr>
            <w:tcW w:w="1897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 рад</w:t>
            </w:r>
          </w:p>
        </w:tc>
        <w:tc>
          <w:tcPr>
            <w:tcW w:w="1892" w:type="dxa"/>
            <w:shd w:val="clear" w:color="auto" w:fill="auto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учествује у решавању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Задатака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примењује стечена знања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89" w:name="_Toc532575225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>ФИЗИКА</w:t>
      </w:r>
      <w:bookmarkEnd w:id="289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bCs/>
          <w:sz w:val="18"/>
          <w:szCs w:val="18"/>
          <w:lang w:val="sr-Cyrl-CS"/>
        </w:rPr>
      </w:pPr>
      <w:r w:rsidRPr="0049008E">
        <w:rPr>
          <w:rFonts w:asciiTheme="minorHAnsi" w:hAnsiTheme="minorHAnsi"/>
          <w:bCs/>
          <w:sz w:val="18"/>
          <w:szCs w:val="18"/>
          <w:lang w:val="sr-Cyrl-CS"/>
        </w:rPr>
        <w:t>Циљ и задаци</w:t>
      </w:r>
    </w:p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bCs/>
          <w:sz w:val="18"/>
          <w:szCs w:val="18"/>
          <w:lang w:val="ru-RU"/>
        </w:rPr>
        <w:tab/>
      </w:r>
      <w:r w:rsidRPr="0049008E">
        <w:rPr>
          <w:rFonts w:asciiTheme="minorHAnsi" w:hAnsiTheme="minorHAnsi"/>
          <w:sz w:val="18"/>
          <w:szCs w:val="18"/>
          <w:lang w:val="sr-Cyrl-CS"/>
        </w:rPr>
        <w:t>Циљ наставе физике у гимназији јесте да ученици стекну основна знања из физике (појаве, појмови, закони, теоријски модели) и оспособе се за њихову примену, као и да стекну основу за настављање образовања на вишим школама и факултетима, на којима је физика једна од фундаменталних дисциплина.</w:t>
      </w:r>
    </w:p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ru-RU"/>
        </w:rPr>
        <w:tab/>
      </w:r>
      <w:r w:rsidRPr="0049008E">
        <w:rPr>
          <w:rFonts w:asciiTheme="minorHAnsi" w:hAnsiTheme="minorHAnsi"/>
          <w:sz w:val="18"/>
          <w:szCs w:val="18"/>
          <w:lang w:val="sr-Cyrl-CS"/>
        </w:rPr>
        <w:t>Задаци наставе физике јесу да ученици: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упознају најбитније појмове и законе физике као и најважније теоријске моделе;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упознају методе физичких истраживања;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разумеју физичке појаве у природи и свакодневној пракси;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развијају научни начин мишљења, логичко закључивање и критички прилаз решавању проблема;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оспособе се за примену физичких метода мерења у свим областима физике;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оспособе се да решавају физичке задатке и проблеме;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схвате значај физике за остале природне науке и за технику;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упознају став човека према природи и развијају правилан однос према заштити човекове средине;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стекну навике за рационално коришћење и штедњу свих видова енергије, а посебно електричне енергије;</w:t>
      </w:r>
    </w:p>
    <w:p w:rsidR="0049008E" w:rsidRPr="0049008E" w:rsidRDefault="0049008E" w:rsidP="0049008E">
      <w:pPr>
        <w:widowControl w:val="0"/>
        <w:numPr>
          <w:ilvl w:val="0"/>
          <w:numId w:val="2"/>
        </w:numPr>
        <w:suppressAutoHyphens/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стекну радне навике и практична умења;</w:t>
      </w:r>
    </w:p>
    <w:p w:rsidR="0049008E" w:rsidRPr="0049008E" w:rsidRDefault="0049008E" w:rsidP="0049008E">
      <w:pPr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49008E">
        <w:rPr>
          <w:rFonts w:asciiTheme="minorHAnsi" w:hAnsiTheme="minorHAnsi"/>
          <w:bCs/>
          <w:sz w:val="18"/>
          <w:szCs w:val="18"/>
          <w:lang w:val="sr-Cyrl-CS"/>
        </w:rPr>
        <w:t>Седмични фонд 5 часова</w:t>
      </w:r>
    </w:p>
    <w:p w:rsidR="0049008E" w:rsidRPr="0049008E" w:rsidRDefault="0049008E" w:rsidP="0049008E">
      <w:pPr>
        <w:jc w:val="both"/>
        <w:rPr>
          <w:rFonts w:asciiTheme="minorHAnsi" w:hAnsiTheme="minorHAnsi"/>
          <w:bCs/>
          <w:sz w:val="18"/>
          <w:szCs w:val="18"/>
          <w:lang w:val="sr-Cyrl-CS"/>
        </w:rPr>
      </w:pPr>
      <w:r w:rsidRPr="0049008E">
        <w:rPr>
          <w:rFonts w:asciiTheme="minorHAnsi" w:hAnsiTheme="minorHAnsi"/>
          <w:bCs/>
          <w:sz w:val="18"/>
          <w:szCs w:val="18"/>
          <w:lang w:val="sr-Cyrl-CS"/>
        </w:rPr>
        <w:t>Годишњи фонд 160 часова</w:t>
      </w:r>
    </w:p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Наставни план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30"/>
        <w:gridCol w:w="2580"/>
        <w:gridCol w:w="1335"/>
        <w:gridCol w:w="1395"/>
        <w:gridCol w:w="1650"/>
        <w:gridCol w:w="1453"/>
      </w:tblGrid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утврђивања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лаборат. вежби</w:t>
            </w: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Укупан 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 часова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Релативистичка физика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Топлотно зрачење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Таласна својства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честица и појам о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квантној механици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Квантна теорија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атома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Молекулска структура и спектри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Физика чврстог стања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Индуковано зрачење ласери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Физика атомског језгра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17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9.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Физика елементарних честица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Закључно разматрање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Астрономија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</w:tr>
      <w:tr w:rsidR="0049008E" w:rsidRPr="0049008E" w:rsidTr="00C36186">
        <w:tc>
          <w:tcPr>
            <w:tcW w:w="123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258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Лабораторијске вежбе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</w:tr>
      <w:tr w:rsidR="0049008E" w:rsidRPr="0049008E" w:rsidTr="00C36186">
        <w:tc>
          <w:tcPr>
            <w:tcW w:w="3810" w:type="dxa"/>
            <w:gridSpan w:val="2"/>
          </w:tcPr>
          <w:p w:rsidR="0049008E" w:rsidRPr="0049008E" w:rsidRDefault="0049008E" w:rsidP="00D72FC0">
            <w:pPr>
              <w:pStyle w:val="TableContents"/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93</w:t>
            </w:r>
          </w:p>
        </w:tc>
        <w:tc>
          <w:tcPr>
            <w:tcW w:w="13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49</w:t>
            </w:r>
          </w:p>
        </w:tc>
        <w:tc>
          <w:tcPr>
            <w:tcW w:w="1650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1453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160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45"/>
        <w:gridCol w:w="1095"/>
        <w:gridCol w:w="2040"/>
        <w:gridCol w:w="3000"/>
        <w:gridCol w:w="1963"/>
      </w:tblGrid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 број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наставне теме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  остваривања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 ученика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Релативистичка физика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Топлотно зрачење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Таласна својства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честица и појам о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квантној механици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Квантна теорија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атома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Молекулска структура и  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спектри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Физика чврстог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стања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Индуковано зрачење ласери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Физика атомског језгра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Физика елементарних честица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Закључно разматрање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49008E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32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Астрономија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  <w:tr w:rsidR="0049008E" w:rsidRPr="002D6786" w:rsidTr="00C36186">
        <w:tc>
          <w:tcPr>
            <w:tcW w:w="154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1095" w:type="dxa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18</w:t>
            </w:r>
          </w:p>
        </w:tc>
        <w:tc>
          <w:tcPr>
            <w:tcW w:w="204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Лабораторијске вежбе</w:t>
            </w:r>
          </w:p>
        </w:tc>
        <w:tc>
          <w:tcPr>
            <w:tcW w:w="3000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963" w:type="dxa"/>
          </w:tcPr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Посматра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Уочава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Изводи оглед</w:t>
            </w:r>
          </w:p>
          <w:p w:rsidR="0049008E" w:rsidRPr="0049008E" w:rsidRDefault="0049008E" w:rsidP="00D72FC0">
            <w:pPr>
              <w:pStyle w:val="TableContents"/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Закључује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C36186" w:rsidRDefault="00C36186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C36186" w:rsidRDefault="00C36186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C36186" w:rsidRDefault="00C36186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C36186" w:rsidRDefault="00C36186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C36186" w:rsidRDefault="00C36186" w:rsidP="0049008E">
      <w:pPr>
        <w:rPr>
          <w:rFonts w:asciiTheme="minorHAnsi" w:hAnsiTheme="minorHAnsi"/>
          <w:sz w:val="18"/>
          <w:szCs w:val="18"/>
        </w:rPr>
      </w:pPr>
    </w:p>
    <w:p w:rsidR="00C36186" w:rsidRDefault="00C36186" w:rsidP="0049008E">
      <w:pPr>
        <w:rPr>
          <w:rFonts w:asciiTheme="minorHAnsi" w:hAnsiTheme="minorHAnsi"/>
          <w:sz w:val="18"/>
          <w:szCs w:val="18"/>
        </w:rPr>
      </w:pPr>
    </w:p>
    <w:p w:rsidR="00C36186" w:rsidRDefault="00C36186" w:rsidP="0049008E">
      <w:pPr>
        <w:rPr>
          <w:rFonts w:asciiTheme="minorHAnsi" w:hAnsiTheme="minorHAnsi"/>
          <w:sz w:val="18"/>
          <w:szCs w:val="18"/>
        </w:rPr>
      </w:pPr>
    </w:p>
    <w:p w:rsidR="00C36186" w:rsidRDefault="00C36186" w:rsidP="0049008E">
      <w:pPr>
        <w:rPr>
          <w:rFonts w:asciiTheme="minorHAnsi" w:hAnsiTheme="minorHAnsi"/>
          <w:sz w:val="18"/>
          <w:szCs w:val="18"/>
        </w:rPr>
      </w:pPr>
    </w:p>
    <w:p w:rsidR="00C36186" w:rsidRPr="0049008E" w:rsidRDefault="00C36186" w:rsidP="00C36186">
      <w:pPr>
        <w:pStyle w:val="Heading2"/>
        <w:rPr>
          <w:rFonts w:asciiTheme="minorHAnsi" w:hAnsiTheme="minorHAnsi"/>
          <w:b w:val="0"/>
          <w:sz w:val="18"/>
          <w:szCs w:val="18"/>
        </w:rPr>
      </w:pPr>
      <w:bookmarkStart w:id="290" w:name="_Toc532575226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lastRenderedPageBreak/>
        <w:t>ХЕМИЈА</w:t>
      </w:r>
      <w:bookmarkEnd w:id="290"/>
    </w:p>
    <w:p w:rsidR="00C36186" w:rsidRDefault="00C36186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план 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tbl>
      <w:tblPr>
        <w:tblpPr w:leftFromText="180" w:rightFromText="180" w:vertAnchor="text" w:horzAnchor="margin" w:tblpY="-53"/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3870"/>
        <w:gridCol w:w="1260"/>
        <w:gridCol w:w="1260"/>
        <w:gridCol w:w="1234"/>
        <w:gridCol w:w="1556"/>
      </w:tblGrid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РЕДНИ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ТЕМЕ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УКУПАН БРОЈ ЧАСОВА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ОБРАДЕ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 УТВРЂИВАЊА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БРОЈ ЧАСОВА СИСТЕМАТИЗАЦИЈЕ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 ДЕМ. ОГЛЕДА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Угљени хидрати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Липиди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Алкалоиди и антибиотици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Протеини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Витамини и хормони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Нуклеинске киселине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Основи метаболизма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13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Биотехнологија и њене могућности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</w:t>
            </w:r>
          </w:p>
        </w:tc>
      </w:tr>
      <w:tr w:rsidR="0049008E" w:rsidRPr="0049008E" w:rsidTr="00D72FC0">
        <w:trPr>
          <w:trHeight w:val="422"/>
        </w:trPr>
        <w:tc>
          <w:tcPr>
            <w:tcW w:w="100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9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Хемијски загађивачи животне средине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49008E" w:rsidRPr="0049008E" w:rsidTr="00D72FC0">
        <w:tc>
          <w:tcPr>
            <w:tcW w:w="100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387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41</w:t>
            </w:r>
          </w:p>
        </w:tc>
        <w:tc>
          <w:tcPr>
            <w:tcW w:w="1234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556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9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Циљеви :</w:t>
      </w:r>
    </w:p>
    <w:p w:rsidR="0049008E" w:rsidRPr="0049008E" w:rsidRDefault="0049008E" w:rsidP="0049008E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Развијање хемијске писмености и комуницирања коришћењем хемијских термина, симбола,формула и једначина</w:t>
      </w:r>
      <w:r w:rsidRPr="0049008E">
        <w:rPr>
          <w:rFonts w:asciiTheme="minorHAnsi" w:hAnsiTheme="minorHAnsi"/>
          <w:sz w:val="18"/>
          <w:szCs w:val="18"/>
          <w:lang w:val="ru-RU"/>
        </w:rPr>
        <w:t>,</w:t>
      </w:r>
    </w:p>
    <w:p w:rsidR="0049008E" w:rsidRPr="0049008E" w:rsidRDefault="0049008E" w:rsidP="0049008E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Разумевања промена и појава у природи на основу знања хемијских појмова</w:t>
      </w:r>
      <w:r w:rsidRPr="0049008E">
        <w:rPr>
          <w:rFonts w:asciiTheme="minorHAnsi" w:hAnsiTheme="minorHAnsi"/>
          <w:sz w:val="18"/>
          <w:szCs w:val="18"/>
          <w:lang w:val="ru-RU"/>
        </w:rPr>
        <w:t>, хемије природних производа и биохемије,</w:t>
      </w:r>
    </w:p>
    <w:p w:rsidR="0049008E" w:rsidRPr="0049008E" w:rsidRDefault="0049008E" w:rsidP="0049008E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Развијање способности за решавање теоријских и експерименталних проблема</w:t>
      </w:r>
      <w:r w:rsidRPr="0049008E">
        <w:rPr>
          <w:rFonts w:asciiTheme="minorHAnsi" w:hAnsiTheme="minorHAnsi"/>
          <w:sz w:val="18"/>
          <w:szCs w:val="18"/>
          <w:lang w:val="ru-RU"/>
        </w:rPr>
        <w:t>,</w:t>
      </w:r>
    </w:p>
    <w:p w:rsidR="0049008E" w:rsidRPr="0049008E" w:rsidRDefault="0049008E" w:rsidP="0049008E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Развијање способности за тражење и коришћење информација у различитим изворима</w:t>
      </w:r>
      <w:r w:rsidRPr="0049008E">
        <w:rPr>
          <w:rFonts w:asciiTheme="minorHAnsi" w:hAnsiTheme="minorHAnsi"/>
          <w:sz w:val="18"/>
          <w:szCs w:val="18"/>
          <w:lang w:val="ru-RU"/>
        </w:rPr>
        <w:t>,</w:t>
      </w:r>
    </w:p>
    <w:p w:rsidR="0049008E" w:rsidRPr="0049008E" w:rsidRDefault="0049008E" w:rsidP="0049008E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Развијање свести о значају хемије и хемијских истраживања у савременом свету и примени у свакодневном животу</w:t>
      </w:r>
      <w:r w:rsidRPr="0049008E">
        <w:rPr>
          <w:rFonts w:asciiTheme="minorHAnsi" w:hAnsiTheme="minorHAnsi"/>
          <w:sz w:val="18"/>
          <w:szCs w:val="18"/>
          <w:lang w:val="ru-RU"/>
        </w:rPr>
        <w:t>,</w:t>
      </w:r>
    </w:p>
    <w:p w:rsidR="0049008E" w:rsidRPr="0049008E" w:rsidRDefault="0049008E" w:rsidP="0049008E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Развијање свести о одговорном односу према животној средини, утицају хемијске индустрије и производа на животну средину</w:t>
      </w:r>
      <w:r w:rsidRPr="0049008E">
        <w:rPr>
          <w:rFonts w:asciiTheme="minorHAnsi" w:hAnsiTheme="minorHAnsi"/>
          <w:sz w:val="18"/>
          <w:szCs w:val="18"/>
          <w:lang w:val="ru-RU"/>
        </w:rPr>
        <w:t>,</w:t>
      </w:r>
    </w:p>
    <w:p w:rsidR="0049008E" w:rsidRPr="0049008E" w:rsidRDefault="0049008E" w:rsidP="0049008E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Развијање свести о користима употребе хемијских једињења у лечењу али и о злоупотреби ( наркоманија)</w:t>
      </w:r>
      <w:r w:rsidRPr="0049008E">
        <w:rPr>
          <w:rFonts w:asciiTheme="minorHAnsi" w:hAnsiTheme="minorHAnsi"/>
          <w:sz w:val="18"/>
          <w:szCs w:val="18"/>
          <w:lang w:val="ru-RU"/>
        </w:rPr>
        <w:t>,</w:t>
      </w:r>
    </w:p>
    <w:p w:rsidR="0049008E" w:rsidRPr="0049008E" w:rsidRDefault="0049008E" w:rsidP="0049008E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Развијање свести о сопственим знањима и способностима</w:t>
      </w:r>
      <w:r w:rsidRPr="0049008E">
        <w:rPr>
          <w:rFonts w:asciiTheme="minorHAnsi" w:hAnsiTheme="minorHAnsi"/>
          <w:sz w:val="18"/>
          <w:szCs w:val="18"/>
          <w:lang w:val="ru-RU"/>
        </w:rPr>
        <w:t>.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Задаци :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-да ученик </w:t>
      </w:r>
      <w:r w:rsidRPr="0049008E">
        <w:rPr>
          <w:rFonts w:asciiTheme="minorHAnsi" w:hAnsiTheme="minorHAnsi" w:cs="Times New Roman"/>
          <w:sz w:val="18"/>
          <w:szCs w:val="18"/>
        </w:rPr>
        <w:t>стекне шира и продубљена знања о структури супстанце, органским једињењима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, биомолекулима и њиховој улози у метаболизму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</w:rPr>
        <w:t>- усвоји основна знања о принципима хемијске технологије и значај производа хемијске индустрије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, нарочито са аспекта биотехнологија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</w:rPr>
        <w:t>- сагледа значај и место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 органске</w:t>
      </w:r>
      <w:r w:rsidRPr="0049008E">
        <w:rPr>
          <w:rFonts w:asciiTheme="minorHAnsi" w:hAnsiTheme="minorHAnsi" w:cs="Times New Roman"/>
          <w:sz w:val="18"/>
          <w:szCs w:val="18"/>
        </w:rPr>
        <w:t xml:space="preserve"> хемије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, биохемије</w:t>
      </w:r>
      <w:r w:rsidRPr="0049008E">
        <w:rPr>
          <w:rFonts w:asciiTheme="minorHAnsi" w:hAnsiTheme="minorHAnsi" w:cs="Times New Roman"/>
          <w:sz w:val="18"/>
          <w:szCs w:val="18"/>
        </w:rPr>
        <w:t xml:space="preserve"> и хемијске индустрије с аспекта заштите и унапређивања радне и животне средине;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sr-Cyrl-CS"/>
        </w:rPr>
      </w:pPr>
      <w:r w:rsidRPr="0049008E">
        <w:rPr>
          <w:rFonts w:asciiTheme="minorHAnsi" w:hAnsiTheme="minorHAnsi" w:cs="Times New Roman"/>
          <w:sz w:val="18"/>
          <w:szCs w:val="18"/>
        </w:rPr>
        <w:t>- овлада основним знањима неопходним за разумевање и примену производа хемијске индустрије у свакодневном животу;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  <w:lang w:val="ru-RU"/>
        </w:rPr>
      </w:pPr>
      <w:r w:rsidRPr="0049008E">
        <w:rPr>
          <w:rFonts w:asciiTheme="minorHAnsi" w:hAnsiTheme="minorHAnsi" w:cs="Times New Roman"/>
          <w:sz w:val="18"/>
          <w:szCs w:val="18"/>
        </w:rPr>
        <w:t>- поступно упознаје методе хемијских истраживања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 и примене хемијских реакција у индустрији</w:t>
      </w:r>
      <w:r w:rsidRPr="0049008E">
        <w:rPr>
          <w:rFonts w:asciiTheme="minorHAnsi" w:hAnsiTheme="minorHAnsi" w:cs="Times New Roman"/>
          <w:sz w:val="18"/>
          <w:szCs w:val="18"/>
          <w:lang w:val="ru-RU"/>
        </w:rPr>
        <w:t>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развија критичку и стваралачку машту и формира правилан однос према раду;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развија позитивне особине личности, као што су: тачност, прецизност, систематичност, уредност, упорност, одговорност, смисао за самосталан рад и критичност;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развија способност за научну активност и умење да самостално учи (посматрају, експериментишу и размишљају о тексту уџбеника и стручне литературе);</w:t>
      </w:r>
    </w:p>
    <w:p w:rsidR="0049008E" w:rsidRPr="0049008E" w:rsidRDefault="0049008E" w:rsidP="0049008E">
      <w:pPr>
        <w:pStyle w:val="1tekst"/>
        <w:ind w:left="0" w:right="-1" w:firstLine="567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- развија способности за успешно настављање образовања и изучавање других области у којима се хемија примењује.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6"/>
        <w:gridCol w:w="1758"/>
        <w:gridCol w:w="1373"/>
        <w:gridCol w:w="1783"/>
        <w:gridCol w:w="1876"/>
      </w:tblGrid>
      <w:tr w:rsidR="0049008E" w:rsidRPr="0049008E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Редни број теме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Начин и поступак остваривања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 ученика</w:t>
            </w:r>
          </w:p>
        </w:tc>
      </w:tr>
      <w:tr w:rsidR="0049008E" w:rsidRPr="0049008E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Угљени хидрати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 + 2 + 2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-Фронтални 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Комбиновани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- учествовање у дискусији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-посматрање демонстрационих огледа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Липиди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 xml:space="preserve">3+ 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 + 1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Комбиновани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Алкалоиди и антибиотици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 + 1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Комбиновани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-израда домаћих 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4.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Протеини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+ 2 +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 xml:space="preserve"> 2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-Фронтални 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Комбиновани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 демонстрационих огледа</w:t>
            </w:r>
          </w:p>
        </w:tc>
      </w:tr>
      <w:tr w:rsidR="0049008E" w:rsidRPr="002D6786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Витамини и хормони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 + 1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Нуклеинске киселине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 + 2 + 1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7.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Основи метаболизма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9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+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3 + 1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Групни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учествовање у дискусији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2D6786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Биотехнологија и њене могућности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 + 1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Комбиновани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1560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1873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Хемијски загађивачи животне средине</w:t>
            </w:r>
          </w:p>
        </w:tc>
        <w:tc>
          <w:tcPr>
            <w:tcW w:w="158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 + 2 + 2</w:t>
            </w:r>
          </w:p>
        </w:tc>
        <w:tc>
          <w:tcPr>
            <w:tcW w:w="1874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Фронтални 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Комбиновани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вербални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Демонстративни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на тексту</w:t>
            </w:r>
          </w:p>
        </w:tc>
        <w:tc>
          <w:tcPr>
            <w:tcW w:w="1965" w:type="dxa"/>
          </w:tcPr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 посматрање, бележење, запажање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-израда домаћих задатака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-самостално прикупљање података</w:t>
            </w: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pStyle w:val="ListParagraph"/>
              <w:spacing w:before="100" w:beforeAutospacing="1" w:afterAutospacing="1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E36121" w:rsidRDefault="00E36121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E36121" w:rsidRDefault="00E36121" w:rsidP="0049008E">
      <w:pPr>
        <w:pStyle w:val="Heading2"/>
        <w:rPr>
          <w:rFonts w:asciiTheme="minorHAnsi" w:hAnsiTheme="minorHAnsi"/>
          <w:b w:val="0"/>
          <w:sz w:val="18"/>
          <w:szCs w:val="18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91" w:name="_Toc532575227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>РАЧУНАРСТВО И ИНФОРМАТИКА</w:t>
      </w:r>
      <w:bookmarkEnd w:id="291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bCs/>
          <w:sz w:val="18"/>
          <w:szCs w:val="18"/>
          <w:lang w:val="sr-Cyrl-CS"/>
        </w:rPr>
      </w:pPr>
      <w:r w:rsidRPr="0049008E">
        <w:rPr>
          <w:rFonts w:asciiTheme="minorHAnsi" w:hAnsiTheme="minorHAnsi"/>
          <w:bCs/>
          <w:sz w:val="18"/>
          <w:szCs w:val="18"/>
          <w:lang w:val="sr-Cyrl-CS"/>
        </w:rPr>
        <w:t>Циљ</w:t>
      </w:r>
      <w:r w:rsidRPr="0049008E">
        <w:rPr>
          <w:rFonts w:asciiTheme="minorHAnsi" w:hAnsiTheme="minorHAnsi"/>
          <w:bCs/>
          <w:sz w:val="18"/>
          <w:szCs w:val="18"/>
        </w:rPr>
        <w:t>еви</w:t>
      </w:r>
      <w:r w:rsidRPr="0049008E">
        <w:rPr>
          <w:rFonts w:asciiTheme="minorHAnsi" w:hAnsiTheme="minorHAnsi"/>
          <w:bCs/>
          <w:sz w:val="18"/>
          <w:szCs w:val="18"/>
          <w:lang w:val="sr-Cyrl-CS"/>
        </w:rPr>
        <w:t xml:space="preserve"> и задаци:</w:t>
      </w:r>
    </w:p>
    <w:p w:rsidR="0049008E" w:rsidRPr="0049008E" w:rsidRDefault="0049008E" w:rsidP="0049008E">
      <w:pPr>
        <w:pStyle w:val="1tekst"/>
        <w:ind w:left="0" w:right="-1" w:firstLine="0"/>
        <w:jc w:val="left"/>
        <w:rPr>
          <w:rFonts w:asciiTheme="minorHAnsi" w:hAnsiTheme="minorHAnsi" w:cs="Times New Roman"/>
          <w:bCs/>
          <w:sz w:val="18"/>
          <w:szCs w:val="18"/>
          <w:lang w:val="sr-Cyrl-CS" w:eastAsia="en-US"/>
        </w:rPr>
      </w:pPr>
    </w:p>
    <w:p w:rsidR="0049008E" w:rsidRPr="0049008E" w:rsidRDefault="0049008E" w:rsidP="0049008E">
      <w:pPr>
        <w:pStyle w:val="1tekst"/>
        <w:ind w:left="0" w:right="-1" w:firstLine="0"/>
        <w:jc w:val="left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 xml:space="preserve">Циљеви наставног предмета рачунарство и информатика 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за </w:t>
      </w:r>
      <w:r w:rsidRPr="0049008E">
        <w:rPr>
          <w:rFonts w:asciiTheme="minorHAnsi" w:hAnsiTheme="minorHAnsi" w:cs="Times New Roman"/>
          <w:sz w:val="18"/>
          <w:szCs w:val="18"/>
        </w:rPr>
        <w:t>четврти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 разред гимназије природно</w:t>
      </w:r>
      <w:r w:rsidRPr="0049008E">
        <w:rPr>
          <w:rFonts w:asciiTheme="minorHAnsi" w:hAnsiTheme="minorHAnsi" w:cs="Times New Roman"/>
          <w:sz w:val="18"/>
          <w:szCs w:val="18"/>
        </w:rPr>
        <w:t>-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>математич</w:t>
      </w:r>
      <w:r w:rsidRPr="0049008E">
        <w:rPr>
          <w:rFonts w:asciiTheme="minorHAnsi" w:hAnsiTheme="minorHAnsi" w:cs="Times New Roman"/>
          <w:sz w:val="18"/>
          <w:szCs w:val="18"/>
        </w:rPr>
        <w:t>ког</w:t>
      </w:r>
      <w:r w:rsidRPr="0049008E">
        <w:rPr>
          <w:rFonts w:asciiTheme="minorHAnsi" w:hAnsiTheme="minorHAnsi" w:cs="Times New Roman"/>
          <w:sz w:val="18"/>
          <w:szCs w:val="18"/>
          <w:lang w:val="sr-Cyrl-CS"/>
        </w:rPr>
        <w:t xml:space="preserve"> смер</w:t>
      </w:r>
      <w:r w:rsidRPr="0049008E">
        <w:rPr>
          <w:rFonts w:asciiTheme="minorHAnsi" w:hAnsiTheme="minorHAnsi" w:cs="Times New Roman"/>
          <w:sz w:val="18"/>
          <w:szCs w:val="18"/>
        </w:rPr>
        <w:t>a су упознавање ученика са програмима заснованим на прозорима и развијање способности писања програма вођених догађајима.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ru-RU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Задаци наставе </w:t>
      </w:r>
      <w:r w:rsidRPr="001C2420">
        <w:rPr>
          <w:rFonts w:asciiTheme="minorHAnsi" w:hAnsiTheme="minorHAnsi"/>
          <w:sz w:val="18"/>
          <w:szCs w:val="18"/>
          <w:lang w:val="ru-RU"/>
        </w:rPr>
        <w:t>р</w:t>
      </w:r>
      <w:r w:rsidRPr="0049008E">
        <w:rPr>
          <w:rFonts w:asciiTheme="minorHAnsi" w:hAnsiTheme="minorHAnsi"/>
          <w:sz w:val="18"/>
          <w:szCs w:val="18"/>
          <w:lang w:val="sr-Cyrl-CS"/>
        </w:rPr>
        <w:t>ачунарства и информатике</w:t>
      </w:r>
      <w:r w:rsidRPr="001C2420">
        <w:rPr>
          <w:rFonts w:asciiTheme="minorHAnsi" w:hAnsiTheme="minorHAnsi"/>
          <w:sz w:val="18"/>
          <w:szCs w:val="18"/>
          <w:lang w:val="ru-RU"/>
        </w:rPr>
        <w:t xml:space="preserve"> за четвртиразред </w:t>
      </w:r>
      <w:r w:rsidRPr="0049008E">
        <w:rPr>
          <w:rFonts w:asciiTheme="minorHAnsi" w:hAnsiTheme="minorHAnsi"/>
          <w:sz w:val="18"/>
          <w:szCs w:val="18"/>
          <w:lang w:val="sr-Cyrl-CS"/>
        </w:rPr>
        <w:t>гимназије природно</w:t>
      </w:r>
      <w:r w:rsidRPr="0049008E">
        <w:rPr>
          <w:rFonts w:asciiTheme="minorHAnsi" w:hAnsiTheme="minorHAnsi"/>
          <w:sz w:val="18"/>
          <w:szCs w:val="18"/>
          <w:lang w:val="ru-RU"/>
        </w:rPr>
        <w:t>-</w:t>
      </w:r>
      <w:r w:rsidRPr="0049008E">
        <w:rPr>
          <w:rFonts w:asciiTheme="minorHAnsi" w:hAnsiTheme="minorHAnsi"/>
          <w:sz w:val="18"/>
          <w:szCs w:val="18"/>
          <w:lang w:val="sr-Cyrl-CS"/>
        </w:rPr>
        <w:t>математич</w:t>
      </w:r>
      <w:r w:rsidRPr="001C2420">
        <w:rPr>
          <w:rFonts w:asciiTheme="minorHAnsi" w:hAnsiTheme="minorHAnsi"/>
          <w:sz w:val="18"/>
          <w:szCs w:val="18"/>
          <w:lang w:val="ru-RU"/>
        </w:rPr>
        <w:t>ког</w:t>
      </w:r>
      <w:r w:rsidRPr="0049008E">
        <w:rPr>
          <w:rFonts w:asciiTheme="minorHAnsi" w:hAnsiTheme="minorHAnsi"/>
          <w:sz w:val="18"/>
          <w:szCs w:val="18"/>
          <w:lang w:val="sr-Cyrl-CS"/>
        </w:rPr>
        <w:t xml:space="preserve"> смер</w:t>
      </w:r>
      <w:r w:rsidRPr="0049008E">
        <w:rPr>
          <w:rFonts w:asciiTheme="minorHAnsi" w:hAnsiTheme="minorHAnsi"/>
          <w:sz w:val="18"/>
          <w:szCs w:val="18"/>
        </w:rPr>
        <w:t>a</w:t>
      </w:r>
      <w:r w:rsidRPr="0049008E">
        <w:rPr>
          <w:rFonts w:asciiTheme="minorHAnsi" w:hAnsiTheme="minorHAnsi"/>
          <w:sz w:val="18"/>
          <w:szCs w:val="18"/>
          <w:lang w:val="sr-Cyrl-CS"/>
        </w:rPr>
        <w:t xml:space="preserve"> су:</w:t>
      </w:r>
    </w:p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ru-RU"/>
        </w:rPr>
      </w:pPr>
    </w:p>
    <w:p w:rsidR="0049008E" w:rsidRPr="0049008E" w:rsidRDefault="0049008E" w:rsidP="0049008E">
      <w:pPr>
        <w:pStyle w:val="1tekst"/>
        <w:numPr>
          <w:ilvl w:val="0"/>
          <w:numId w:val="7"/>
        </w:numPr>
        <w:ind w:right="38"/>
        <w:jc w:val="left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Упознавање и практично коришћење програмског окружења Delphi за решавања проблема на рачунару.</w:t>
      </w:r>
    </w:p>
    <w:p w:rsidR="0049008E" w:rsidRPr="0049008E" w:rsidRDefault="0049008E" w:rsidP="0049008E">
      <w:pPr>
        <w:pStyle w:val="1tekst"/>
        <w:numPr>
          <w:ilvl w:val="0"/>
          <w:numId w:val="7"/>
        </w:numPr>
        <w:ind w:right="38"/>
        <w:jc w:val="left"/>
        <w:rPr>
          <w:rFonts w:asciiTheme="minorHAnsi" w:hAnsiTheme="minorHAnsi" w:cs="Times New Roman"/>
          <w:sz w:val="18"/>
          <w:szCs w:val="18"/>
        </w:rPr>
      </w:pPr>
      <w:r w:rsidRPr="0049008E">
        <w:rPr>
          <w:rFonts w:asciiTheme="minorHAnsi" w:hAnsiTheme="minorHAnsi" w:cs="Times New Roman"/>
          <w:sz w:val="18"/>
          <w:szCs w:val="18"/>
        </w:rPr>
        <w:t>Упознавање и овладавање основним радњама над базама података.</w:t>
      </w:r>
    </w:p>
    <w:p w:rsidR="0049008E" w:rsidRPr="001C2420" w:rsidRDefault="0049008E" w:rsidP="0049008E">
      <w:pPr>
        <w:rPr>
          <w:rFonts w:asciiTheme="minorHAnsi" w:hAnsiTheme="minorHAnsi"/>
          <w:sz w:val="18"/>
          <w:szCs w:val="18"/>
          <w:lang w:val="sr-Latn-CS"/>
        </w:rPr>
      </w:pPr>
    </w:p>
    <w:p w:rsidR="0049008E" w:rsidRPr="0049008E" w:rsidRDefault="0049008E" w:rsidP="0049008E">
      <w:pPr>
        <w:rPr>
          <w:rFonts w:asciiTheme="minorHAnsi" w:hAnsiTheme="minorHAnsi"/>
          <w:bCs/>
          <w:sz w:val="18"/>
          <w:szCs w:val="18"/>
          <w:lang w:val="sr-Cyrl-CS"/>
        </w:rPr>
      </w:pPr>
      <w:r w:rsidRPr="0049008E">
        <w:rPr>
          <w:rFonts w:asciiTheme="minorHAnsi" w:hAnsiTheme="minorHAnsi"/>
          <w:bCs/>
          <w:sz w:val="18"/>
          <w:szCs w:val="18"/>
        </w:rPr>
        <w:t>Ф</w:t>
      </w:r>
      <w:r w:rsidRPr="0049008E">
        <w:rPr>
          <w:rFonts w:asciiTheme="minorHAnsi" w:hAnsiTheme="minorHAnsi"/>
          <w:bCs/>
          <w:sz w:val="18"/>
          <w:szCs w:val="18"/>
          <w:lang w:val="sr-Cyrl-CS"/>
        </w:rPr>
        <w:t>он</w:t>
      </w:r>
      <w:r w:rsidRPr="0049008E">
        <w:rPr>
          <w:rFonts w:asciiTheme="minorHAnsi" w:hAnsiTheme="minorHAnsi"/>
          <w:bCs/>
          <w:sz w:val="18"/>
          <w:szCs w:val="18"/>
        </w:rPr>
        <w:t>д</w:t>
      </w:r>
      <w:r w:rsidRPr="001C2420">
        <w:rPr>
          <w:rFonts w:asciiTheme="minorHAnsi" w:hAnsiTheme="minorHAnsi"/>
          <w:bCs/>
          <w:sz w:val="18"/>
          <w:szCs w:val="18"/>
          <w:lang w:val="sr-Latn-CS"/>
        </w:rPr>
        <w:t xml:space="preserve">: 1 </w:t>
      </w:r>
      <w:r w:rsidRPr="0049008E">
        <w:rPr>
          <w:rFonts w:asciiTheme="minorHAnsi" w:hAnsiTheme="minorHAnsi"/>
          <w:bCs/>
          <w:sz w:val="18"/>
          <w:szCs w:val="18"/>
        </w:rPr>
        <w:t>часнедељнои</w:t>
      </w:r>
      <w:r w:rsidRPr="001C2420">
        <w:rPr>
          <w:rFonts w:asciiTheme="minorHAnsi" w:hAnsiTheme="minorHAnsi"/>
          <w:bCs/>
          <w:sz w:val="18"/>
          <w:szCs w:val="18"/>
          <w:lang w:val="sr-Latn-CS"/>
        </w:rPr>
        <w:t xml:space="preserve"> 30 </w:t>
      </w:r>
      <w:r w:rsidRPr="0049008E">
        <w:rPr>
          <w:rFonts w:asciiTheme="minorHAnsi" w:hAnsiTheme="minorHAnsi"/>
          <w:bCs/>
          <w:sz w:val="18"/>
          <w:szCs w:val="18"/>
        </w:rPr>
        <w:t>часовавежбигодишњеублокнастави</w:t>
      </w:r>
    </w:p>
    <w:p w:rsidR="0049008E" w:rsidRPr="0049008E" w:rsidRDefault="0049008E" w:rsidP="0049008E">
      <w:pPr>
        <w:rPr>
          <w:rFonts w:asciiTheme="minorHAnsi" w:hAnsiTheme="minorHAnsi"/>
          <w:bCs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bCs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bCs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bCs/>
          <w:sz w:val="18"/>
          <w:szCs w:val="18"/>
          <w:lang w:val="sr-Cyrl-CS"/>
        </w:rPr>
      </w:pPr>
    </w:p>
    <w:p w:rsidR="0049008E" w:rsidRPr="002D6786" w:rsidRDefault="0049008E" w:rsidP="0049008E">
      <w:pPr>
        <w:rPr>
          <w:rFonts w:asciiTheme="minorHAnsi" w:hAnsiTheme="minorHAnsi"/>
          <w:bCs/>
          <w:sz w:val="18"/>
          <w:szCs w:val="18"/>
          <w:lang w:val="sr-Latn-CS"/>
        </w:rPr>
      </w:pPr>
      <w:r w:rsidRPr="0049008E">
        <w:rPr>
          <w:rFonts w:asciiTheme="minorHAnsi" w:hAnsiTheme="minorHAnsi"/>
          <w:bCs/>
          <w:sz w:val="18"/>
          <w:szCs w:val="18"/>
          <w:lang w:val="sr-Cyrl-CS"/>
        </w:rPr>
        <w:t>Наставни план:</w:t>
      </w:r>
    </w:p>
    <w:tbl>
      <w:tblPr>
        <w:tblpPr w:leftFromText="180" w:rightFromText="180" w:vertAnchor="text" w:horzAnchor="page" w:tblpX="806" w:tblpY="113"/>
        <w:tblW w:w="10999" w:type="dxa"/>
        <w:tblLayout w:type="fixed"/>
        <w:tblLook w:val="0000"/>
      </w:tblPr>
      <w:tblGrid>
        <w:gridCol w:w="1140"/>
        <w:gridCol w:w="5663"/>
        <w:gridCol w:w="1900"/>
        <w:gridCol w:w="1036"/>
        <w:gridCol w:w="1260"/>
      </w:tblGrid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редни број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наставни садржај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обрада,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утвр</w:t>
            </w: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ђивање,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провера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вежбе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укупно</w:t>
            </w:r>
          </w:p>
        </w:tc>
      </w:tr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1.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Програми засновани на прозорима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</w:p>
        </w:tc>
      </w:tr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2.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Увод у развојно окружење </w:t>
            </w: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Delphi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3.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Компоненте избора и контејнерске компоненте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4.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Компоненте за рад са низовима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5.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Мултимедијалне апликације и штампање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6.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Прозори за дијалог и израда менија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7.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Основи рада са базама података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10</w:t>
            </w:r>
          </w:p>
        </w:tc>
      </w:tr>
      <w:tr w:rsidR="0049008E" w:rsidRPr="0049008E" w:rsidTr="00D72FC0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8.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Компоненте за везу са базама података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9008E" w:rsidRPr="0049008E" w:rsidTr="00D72FC0">
        <w:tc>
          <w:tcPr>
            <w:tcW w:w="6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position w:val="-4"/>
                <w:sz w:val="18"/>
                <w:szCs w:val="18"/>
              </w:rPr>
              <w:object w:dxaOrig="460" w:dyaOrig="400">
                <v:shape id="_x0000_i1033" type="#_x0000_t75" style="width:23.25pt;height:20.25pt" o:ole="" filled="t">
                  <v:fill color2="black"/>
                  <v:imagedata r:id="rId10" o:title=""/>
                </v:shape>
                <o:OLEObject Type="Embed" ProgID="MathType" ShapeID="_x0000_i1033" DrawAspect="Content" ObjectID="_1606316936" r:id="rId16"/>
              </w:objec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3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30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08E" w:rsidRPr="0049008E" w:rsidRDefault="0049008E" w:rsidP="00D72FC0">
            <w:pPr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62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pPr w:leftFromText="180" w:rightFromText="180" w:vertAnchor="text" w:horzAnchor="margin" w:tblpXSpec="center" w:tblpY="98"/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54"/>
        <w:gridCol w:w="1564"/>
        <w:gridCol w:w="987"/>
        <w:gridCol w:w="5529"/>
        <w:gridCol w:w="1842"/>
      </w:tblGrid>
      <w:tr w:rsidR="0049008E" w:rsidRPr="002D6786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начини и облици остваривања програма</w:t>
            </w:r>
          </w:p>
        </w:tc>
      </w:tr>
      <w:tr w:rsidR="0049008E" w:rsidRPr="0049008E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Програми засновани на прозорима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Упознају се са основним карактеристике програма заснованих  на  прозорима као и елементе графичке корисничке површи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GraphicalUserInterface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Упознају се са програмима који су руковођени догађајима (догађаји, извори догађаја и руковаоци догађајима) као и са проблемима које решава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Delphi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.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9008E" w:rsidRPr="0049008E" w:rsidRDefault="0049008E" w:rsidP="0049008E">
            <w:pPr>
              <w:widowControl w:val="0"/>
              <w:numPr>
                <w:ilvl w:val="0"/>
                <w:numId w:val="3"/>
              </w:numPr>
              <w:tabs>
                <w:tab w:val="left" w:pos="2040"/>
              </w:tabs>
              <w:suppressAutoHyphens/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9008E" w:rsidRPr="0049008E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 xml:space="preserve">Увод у развојно окружење </w:t>
            </w: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Delphi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Уче основе рада и управљања Delphi-јем.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да: направе празан пројекат, сачувају и отворе  пројекат.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шта је образац и  како да подесе његова својства.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како да додају компонте обрасцу.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шта је компонента у жижи.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једноставне компоненте (ознака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Label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), оквир за текст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Edit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), дугме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Button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 и часовник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Timer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)) као и својства компоненти и њихово  подешавање.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о догађајима компоненти и руковаоцима догађаја.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9008E" w:rsidRPr="0049008E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3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Компоненте избора и контејнерске компоненте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33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Уче да раде са компонентама избора (оквир за потврду (CheckBox), радио-дугме (RadioButton), група радио-дугмади (RadioGroup), оквир с листом (ListBox), комбиновани оквир (ComboBox)).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3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да раде са контејнерским компонентама (оквир за групу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GroupBox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), плоча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Panel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3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да раде са компонентом за визуелно груписање компоненти (рам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Bevel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)).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9008E" w:rsidRPr="0049008E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Компоненте за рад с низовима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 да раде са компонентама: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 xml:space="preserve">вишередни оквир за текст (Memo) и мрежа података (StrigGrid). 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Пројектују апликације коришћењем једнодимензионалних и дводимензионалних низова.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9008E" w:rsidRPr="0049008E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Мултимедијалне апликације и штампање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3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 да раде са компонентом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 xml:space="preserve">за 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платно за цртање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Canvas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Уче како да цртају линије и просте фигуре. 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штампање цртежа и текста.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да раде са компонентом за слику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Image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4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да раде са компонентом за репродукцију звука и видео снимака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MediaPlayer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9008E" w:rsidRPr="0049008E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Прозори за дијалог и израда менија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потпрограме за прозоре за дијалог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ShowMessage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MessageDlg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InputBox).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Уче прозоре за дијалог за отварање и затварање датотека (OpenDialog, SaveDialog) и за избор боје (ColorDialog).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израду менија кроз компоненте  главног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MainMenu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 и помоћног менија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PopupMenu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9008E" w:rsidRPr="0049008E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Основи рада с базама података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49008E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</w:rPr>
              <w:t xml:space="preserve">Упознају се са појмом базе података (релациона база података, табеле,  атрибути, n-торке). </w:t>
            </w:r>
          </w:p>
          <w:p w:rsidR="0049008E" w:rsidRPr="0049008E" w:rsidRDefault="0049008E" w:rsidP="0049008E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</w:rPr>
              <w:t>Уче шта је примарни и страни кључ као и секундарни индекс.</w:t>
            </w:r>
          </w:p>
          <w:p w:rsidR="0049008E" w:rsidRPr="0049008E" w:rsidRDefault="0049008E" w:rsidP="0049008E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</w:rPr>
              <w:t>Уче шта је Интегритет базе података.</w:t>
            </w:r>
          </w:p>
          <w:p w:rsidR="0049008E" w:rsidRPr="0049008E" w:rsidRDefault="0049008E" w:rsidP="0049008E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</w:rPr>
              <w:t xml:space="preserve">Упознају се са типовима база података (локалне, клијент/сервер,  дистрибуиране). </w:t>
            </w:r>
          </w:p>
          <w:p w:rsidR="0049008E" w:rsidRPr="0049008E" w:rsidRDefault="0049008E" w:rsidP="0049008E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</w:rPr>
              <w:t>Уче организацију везе с базама података кроз технологију BDE (Borland Database Engine).</w:t>
            </w:r>
          </w:p>
          <w:p w:rsidR="0049008E" w:rsidRPr="0049008E" w:rsidRDefault="0049008E" w:rsidP="0049008E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</w:rPr>
              <w:t>Уче како да напреве базу података коришћењем програма Database Desktop.</w:t>
            </w:r>
          </w:p>
          <w:p w:rsidR="0049008E" w:rsidRPr="0049008E" w:rsidRDefault="0049008E" w:rsidP="0049008E">
            <w:pPr>
              <w:pStyle w:val="1tekst"/>
              <w:numPr>
                <w:ilvl w:val="0"/>
                <w:numId w:val="10"/>
              </w:numPr>
              <w:ind w:right="-1"/>
              <w:jc w:val="left"/>
              <w:rPr>
                <w:rFonts w:asciiTheme="minorHAnsi" w:hAnsiTheme="minorHAnsi" w:cs="Times New Roman"/>
                <w:sz w:val="18"/>
                <w:szCs w:val="18"/>
              </w:rPr>
            </w:pPr>
            <w:r w:rsidRPr="0049008E">
              <w:rPr>
                <w:rFonts w:asciiTheme="minorHAnsi" w:hAnsiTheme="minorHAnsi" w:cs="Times New Roman"/>
                <w:sz w:val="18"/>
                <w:szCs w:val="18"/>
              </w:rPr>
              <w:t>Пројектују апликације за рад с базама података коришћењем чаробњака.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  <w:tr w:rsidR="0049008E" w:rsidRPr="0049008E" w:rsidTr="00E36121">
        <w:tc>
          <w:tcPr>
            <w:tcW w:w="65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8.</w:t>
            </w:r>
          </w:p>
        </w:tc>
        <w:tc>
          <w:tcPr>
            <w:tcW w:w="1564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ru-RU"/>
              </w:rPr>
              <w:t>Компоненте за везу с базама података</w:t>
            </w:r>
          </w:p>
        </w:tc>
        <w:tc>
          <w:tcPr>
            <w:tcW w:w="987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5529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да раде са компонентама за везу с табелом базе података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Table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DataSource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). 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да раде са компонентама за приказ и мењање података у бази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DBGrid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DBText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DBEdit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DBMemo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DBImage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како да филтрирају  податаке.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навигацију кроз табелу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DBNavigator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35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Уче да обрађују табеле из програма кроз: кретање по табели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First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Last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Next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Prior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Locate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, 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GotoNearest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), брисање записа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Delete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 и уметање записа (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Insert</w:t>
            </w:r>
            <w:r w:rsidRPr="0049008E">
              <w:rPr>
                <w:rFonts w:asciiTheme="minorHAnsi" w:hAnsiTheme="minorHAnsi"/>
                <w:sz w:val="18"/>
                <w:szCs w:val="18"/>
                <w:lang w:val="ru-RU"/>
              </w:rPr>
              <w:t>).</w:t>
            </w:r>
          </w:p>
        </w:tc>
        <w:tc>
          <w:tcPr>
            <w:tcW w:w="1842" w:type="dxa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ф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ронтални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г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рупни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р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ад у пар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овима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и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ндивидуални</w:t>
            </w:r>
          </w:p>
        </w:tc>
      </w:tr>
    </w:tbl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pStyle w:val="Caption"/>
        <w:keepNext/>
        <w:jc w:val="center"/>
        <w:rPr>
          <w:rFonts w:asciiTheme="minorHAnsi" w:hAnsiTheme="minorHAnsi" w:cs="Times New Roman"/>
          <w:i w:val="0"/>
          <w:sz w:val="18"/>
          <w:szCs w:val="18"/>
        </w:rPr>
      </w:pPr>
      <w:r w:rsidRPr="0049008E">
        <w:rPr>
          <w:rFonts w:asciiTheme="minorHAnsi" w:hAnsiTheme="minorHAnsi" w:cs="Times New Roman"/>
          <w:i w:val="0"/>
          <w:sz w:val="18"/>
          <w:szCs w:val="18"/>
        </w:rPr>
        <w:t>Блок настава</w:t>
      </w:r>
    </w:p>
    <w:tbl>
      <w:tblPr>
        <w:tblW w:w="10988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0"/>
        <w:gridCol w:w="850"/>
        <w:gridCol w:w="4536"/>
        <w:gridCol w:w="2835"/>
        <w:gridCol w:w="1807"/>
      </w:tblGrid>
      <w:tr w:rsidR="0049008E" w:rsidRPr="0049008E" w:rsidTr="00E36121">
        <w:trPr>
          <w:jc w:val="center"/>
        </w:trPr>
        <w:tc>
          <w:tcPr>
            <w:tcW w:w="960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 xml:space="preserve">редни број </w:t>
            </w:r>
            <w:r w:rsidRPr="0049008E">
              <w:rPr>
                <w:rFonts w:asciiTheme="minorHAnsi" w:hAnsiTheme="minorHAnsi"/>
                <w:bCs/>
                <w:sz w:val="18"/>
                <w:szCs w:val="18"/>
              </w:rPr>
              <w:t>блока</w:t>
            </w:r>
          </w:p>
        </w:tc>
        <w:tc>
          <w:tcPr>
            <w:tcW w:w="850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број часова</w:t>
            </w:r>
          </w:p>
        </w:tc>
        <w:tc>
          <w:tcPr>
            <w:tcW w:w="4536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2835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активности ученика</w:t>
            </w:r>
          </w:p>
        </w:tc>
        <w:tc>
          <w:tcPr>
            <w:tcW w:w="1807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начин и поступак остваривања</w:t>
            </w:r>
          </w:p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bCs/>
                <w:sz w:val="18"/>
                <w:szCs w:val="18"/>
                <w:lang w:val="sr-Cyrl-CS"/>
              </w:rPr>
              <w:t>програма</w:t>
            </w:r>
          </w:p>
        </w:tc>
      </w:tr>
      <w:tr w:rsidR="0049008E" w:rsidRPr="0049008E" w:rsidTr="00E36121">
        <w:trPr>
          <w:jc w:val="center"/>
        </w:trPr>
        <w:tc>
          <w:tcPr>
            <w:tcW w:w="960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Увод у развојно окружење </w:t>
            </w: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Delphi.</w:t>
            </w:r>
          </w:p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Компоненте избора и контејнерске компоненте</w:t>
            </w:r>
            <w:r w:rsidRPr="0049008E">
              <w:rPr>
                <w:rFonts w:asciiTheme="minorHAnsi" w:hAnsiTheme="minorHAnsi"/>
                <w:sz w:val="18"/>
                <w:szCs w:val="18"/>
                <w:lang w:val="sr-Latn-CS"/>
              </w:rPr>
              <w:t>.</w:t>
            </w:r>
          </w:p>
        </w:tc>
        <w:tc>
          <w:tcPr>
            <w:tcW w:w="2835" w:type="dxa"/>
            <w:vMerge w:val="restart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уочава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ју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учествуј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у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у решавању  задатака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закључуј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у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одговара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ју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на питања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анализир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ају</w:t>
            </w:r>
          </w:p>
        </w:tc>
        <w:tc>
          <w:tcPr>
            <w:tcW w:w="1807" w:type="dxa"/>
            <w:vMerge w:val="restart"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групни рад</w:t>
            </w:r>
          </w:p>
          <w:p w:rsidR="0049008E" w:rsidRPr="0049008E" w:rsidRDefault="0049008E" w:rsidP="0049008E">
            <w:pPr>
              <w:pStyle w:val="TableContents"/>
              <w:numPr>
                <w:ilvl w:val="0"/>
                <w:numId w:val="21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практич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ан</w:t>
            </w: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 рад</w:t>
            </w:r>
          </w:p>
        </w:tc>
      </w:tr>
      <w:tr w:rsidR="0049008E" w:rsidRPr="0049008E" w:rsidTr="00E36121">
        <w:trPr>
          <w:jc w:val="center"/>
        </w:trPr>
        <w:tc>
          <w:tcPr>
            <w:tcW w:w="960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2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Компоненте избора и контејнерске компоненте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Компоненте за рад са низовима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835" w:type="dxa"/>
            <w:vMerge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07" w:type="dxa"/>
            <w:vMerge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9008E" w:rsidRPr="0049008E" w:rsidTr="00E36121">
        <w:trPr>
          <w:jc w:val="center"/>
        </w:trPr>
        <w:tc>
          <w:tcPr>
            <w:tcW w:w="960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Мултимедијалне апликације и штампање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Прозори за дијалог и израда менија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835" w:type="dxa"/>
            <w:vMerge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07" w:type="dxa"/>
            <w:vMerge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9008E" w:rsidRPr="0049008E" w:rsidTr="00E36121">
        <w:trPr>
          <w:jc w:val="center"/>
        </w:trPr>
        <w:tc>
          <w:tcPr>
            <w:tcW w:w="960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850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Основи рада са базама података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835" w:type="dxa"/>
            <w:vMerge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07" w:type="dxa"/>
            <w:vMerge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9008E" w:rsidRPr="0049008E" w:rsidTr="00E36121">
        <w:trPr>
          <w:jc w:val="center"/>
        </w:trPr>
        <w:tc>
          <w:tcPr>
            <w:tcW w:w="960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  <w:vAlign w:val="center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49008E" w:rsidRPr="0049008E" w:rsidRDefault="0049008E" w:rsidP="00D72FC0">
            <w:pPr>
              <w:pStyle w:val="TableContents"/>
              <w:snapToGrid w:val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Компоненте за везу са базама података</w:t>
            </w:r>
            <w:r w:rsidRPr="0049008E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835" w:type="dxa"/>
            <w:vMerge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1"/>
                <w:numId w:val="20"/>
              </w:numPr>
              <w:snapToGrid w:val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  <w:tc>
          <w:tcPr>
            <w:tcW w:w="1807" w:type="dxa"/>
            <w:vMerge/>
            <w:vAlign w:val="center"/>
          </w:tcPr>
          <w:p w:rsidR="0049008E" w:rsidRPr="0049008E" w:rsidRDefault="0049008E" w:rsidP="0049008E">
            <w:pPr>
              <w:pStyle w:val="TableContents"/>
              <w:numPr>
                <w:ilvl w:val="0"/>
                <w:numId w:val="4"/>
              </w:numPr>
              <w:snapToGrid w:val="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292" w:name="_Toc532575228"/>
      <w:r w:rsidRPr="0049008E">
        <w:rPr>
          <w:rFonts w:asciiTheme="minorHAnsi" w:hAnsiTheme="minorHAnsi"/>
          <w:b w:val="0"/>
          <w:sz w:val="18"/>
          <w:szCs w:val="18"/>
          <w:lang w:val="sr-Cyrl-CS"/>
        </w:rPr>
        <w:t>ФИЗИЧКО ВАСПИТАЊЕ</w:t>
      </w:r>
      <w:bookmarkEnd w:id="292"/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 xml:space="preserve">Наставни план 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080"/>
        <w:gridCol w:w="1260"/>
        <w:gridCol w:w="1260"/>
        <w:gridCol w:w="1055"/>
      </w:tblGrid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обраде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часова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утврђив.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Провера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Укупан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број </w:t>
            </w:r>
          </w:p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часова</w:t>
            </w: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 трчање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Процена психомоторних способ.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4068" w:type="dxa"/>
          </w:tcPr>
          <w:p w:rsidR="0049008E" w:rsidRPr="0049008E" w:rsidRDefault="0049008E" w:rsidP="00D72FC0">
            <w:pPr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08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260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1055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64</w:t>
            </w:r>
          </w:p>
        </w:tc>
      </w:tr>
    </w:tbl>
    <w:p w:rsidR="0049008E" w:rsidRPr="0049008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Циљ: Да ученици кроз разноврсне облике система физ. вежбања,теоретског васпитања, образовања и напора мисли схвате смисао,врдности и значај спонтаних и организованих кретно-игровних и спортских активности за свој физички раст и развој,здравље и радну способност, личну и друштвену срећу.</w:t>
      </w:r>
    </w:p>
    <w:p w:rsidR="0049008E" w:rsidRPr="0049008E" w:rsidRDefault="0049008E" w:rsidP="0049008E">
      <w:pPr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Задаци:Да ученици:</w:t>
      </w:r>
    </w:p>
    <w:p w:rsidR="0049008E" w:rsidRPr="0049008E" w:rsidRDefault="0049008E" w:rsidP="0049008E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заволе игру,кретање,вежбање,спорт као средство физичког васпитања</w:t>
      </w:r>
    </w:p>
    <w:p w:rsidR="0049008E" w:rsidRPr="0049008E" w:rsidRDefault="0049008E" w:rsidP="0049008E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постигну хармоничан физички раст и развој , побољшају моторичке способности и правилно држање тела;</w:t>
      </w:r>
    </w:p>
    <w:p w:rsidR="0049008E" w:rsidRPr="0049008E" w:rsidRDefault="0049008E" w:rsidP="0049008E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прошире хигијенске навике ради ефикасног унапређења и чувања здравља, повећања отпорности организма на штетне утицаје савременог начина живота и рада и неповољне утицаје средине;</w:t>
      </w:r>
    </w:p>
    <w:p w:rsidR="0049008E" w:rsidRPr="0049008E" w:rsidRDefault="0049008E" w:rsidP="0049008E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усвоје одређена моторичка знања, умешћа и навике неопходне за ефикасно испуњење потреба јачања и очувања здравља, коришћења слободног времена за физ. васп. и решавање свакодневних кретних захтева;</w:t>
      </w:r>
    </w:p>
    <w:p w:rsidR="0049008E" w:rsidRPr="0049008E" w:rsidRDefault="0049008E" w:rsidP="0049008E">
      <w:pPr>
        <w:numPr>
          <w:ilvl w:val="0"/>
          <w:numId w:val="8"/>
        </w:numPr>
        <w:jc w:val="both"/>
        <w:rPr>
          <w:rFonts w:asciiTheme="minorHAnsi" w:hAnsiTheme="minorHAnsi"/>
          <w:sz w:val="18"/>
          <w:szCs w:val="18"/>
          <w:lang w:val="sr-Cyrl-CS"/>
        </w:rPr>
      </w:pPr>
      <w:r w:rsidRPr="0049008E">
        <w:rPr>
          <w:rFonts w:asciiTheme="minorHAnsi" w:hAnsiTheme="minorHAnsi"/>
          <w:sz w:val="18"/>
          <w:szCs w:val="18"/>
          <w:lang w:val="sr-Cyrl-CS"/>
        </w:rPr>
        <w:t>подстичу, активирају и самопотврђују скривене способности и моторичке надарености за интегрално усавршавање у креативно-игровним и спортским активностима.</w:t>
      </w:r>
    </w:p>
    <w:p w:rsidR="0049008E" w:rsidRPr="0049008E" w:rsidRDefault="0049008E" w:rsidP="0049008E">
      <w:pPr>
        <w:ind w:left="360"/>
        <w:jc w:val="both"/>
        <w:rPr>
          <w:rFonts w:asciiTheme="minorHAnsi" w:hAnsiTheme="minorHAnsi"/>
          <w:sz w:val="18"/>
          <w:szCs w:val="18"/>
          <w:lang w:val="sr-Cyrl-CS"/>
        </w:rPr>
      </w:pPr>
    </w:p>
    <w:p w:rsidR="0049008E" w:rsidRPr="0049008E" w:rsidRDefault="0049008E" w:rsidP="0049008E">
      <w:pPr>
        <w:jc w:val="both"/>
        <w:rPr>
          <w:rFonts w:asciiTheme="minorHAnsi" w:hAnsiTheme="minorHAnsi"/>
          <w:sz w:val="18"/>
          <w:szCs w:val="1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610"/>
        <w:gridCol w:w="3988"/>
        <w:gridCol w:w="1607"/>
        <w:gridCol w:w="1575"/>
      </w:tblGrid>
      <w:tr w:rsidR="0049008E" w:rsidRPr="0049008E" w:rsidTr="00D72FC0">
        <w:tc>
          <w:tcPr>
            <w:tcW w:w="943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Редни 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број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нас.теме</w:t>
            </w:r>
          </w:p>
        </w:tc>
        <w:tc>
          <w:tcPr>
            <w:tcW w:w="610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Бр.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час.</w:t>
            </w:r>
          </w:p>
        </w:tc>
        <w:tc>
          <w:tcPr>
            <w:tcW w:w="3988" w:type="dxa"/>
          </w:tcPr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49008E" w:rsidRPr="0049008E" w:rsidRDefault="0049008E" w:rsidP="00D72FC0">
            <w:pPr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Наставни садржај</w:t>
            </w:r>
          </w:p>
        </w:tc>
        <w:tc>
          <w:tcPr>
            <w:tcW w:w="1607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Начин и 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поступак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остваривања</w:t>
            </w:r>
          </w:p>
        </w:tc>
        <w:tc>
          <w:tcPr>
            <w:tcW w:w="1575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Активности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ученика</w:t>
            </w:r>
          </w:p>
        </w:tc>
      </w:tr>
      <w:tr w:rsidR="0049008E" w:rsidRPr="0049008E" w:rsidTr="00D72FC0">
        <w:tc>
          <w:tcPr>
            <w:tcW w:w="943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610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3988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943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610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3988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Одбојка-техника</w:t>
            </w:r>
          </w:p>
        </w:tc>
        <w:tc>
          <w:tcPr>
            <w:tcW w:w="1607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рад</w:t>
            </w:r>
          </w:p>
        </w:tc>
        <w:tc>
          <w:tcPr>
            <w:tcW w:w="1575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 xml:space="preserve">Покрети руку 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    поскоци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49008E" w:rsidRPr="0049008E" w:rsidTr="00D72FC0">
        <w:tc>
          <w:tcPr>
            <w:tcW w:w="943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3.</w:t>
            </w:r>
          </w:p>
        </w:tc>
        <w:tc>
          <w:tcPr>
            <w:tcW w:w="610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3988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Атлетика-спринтерско трчање;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техника</w:t>
            </w:r>
          </w:p>
        </w:tc>
        <w:tc>
          <w:tcPr>
            <w:tcW w:w="1607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 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 ногама</w:t>
            </w:r>
          </w:p>
        </w:tc>
      </w:tr>
      <w:tr w:rsidR="0049008E" w:rsidRPr="002D6786" w:rsidTr="00D72FC0">
        <w:tc>
          <w:tcPr>
            <w:tcW w:w="943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610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14</w:t>
            </w:r>
          </w:p>
        </w:tc>
        <w:tc>
          <w:tcPr>
            <w:tcW w:w="3988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Гимнастика-вежбе на тлу</w:t>
            </w:r>
          </w:p>
        </w:tc>
        <w:tc>
          <w:tcPr>
            <w:tcW w:w="1607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 xml:space="preserve">Групни и 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руку,трупа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49008E" w:rsidRPr="0049008E" w:rsidTr="00D72FC0">
        <w:tc>
          <w:tcPr>
            <w:tcW w:w="943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610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3988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Кошарка-техника</w:t>
            </w:r>
          </w:p>
        </w:tc>
        <w:tc>
          <w:tcPr>
            <w:tcW w:w="1607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49008E" w:rsidRPr="0049008E" w:rsidTr="00D72FC0">
        <w:tc>
          <w:tcPr>
            <w:tcW w:w="943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610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3988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Рукомет-техника</w:t>
            </w:r>
          </w:p>
        </w:tc>
        <w:tc>
          <w:tcPr>
            <w:tcW w:w="1607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Групни 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практичан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Покрети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руку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 ногу</w:t>
            </w:r>
          </w:p>
        </w:tc>
      </w:tr>
      <w:tr w:rsidR="0049008E" w:rsidRPr="0049008E" w:rsidTr="00D72FC0">
        <w:tc>
          <w:tcPr>
            <w:tcW w:w="943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610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3988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Провера психомоторних особина</w:t>
            </w:r>
          </w:p>
        </w:tc>
        <w:tc>
          <w:tcPr>
            <w:tcW w:w="1607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Појединачан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и практичан</w:t>
            </w:r>
          </w:p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49008E">
              <w:rPr>
                <w:rFonts w:asciiTheme="minorHAnsi" w:hAnsiTheme="minorHAnsi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49008E" w:rsidRPr="0049008E" w:rsidRDefault="0049008E" w:rsidP="00D72FC0">
            <w:pPr>
              <w:jc w:val="both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</w:tbl>
    <w:p w:rsidR="0049008E" w:rsidRPr="0049008E" w:rsidRDefault="0049008E" w:rsidP="0049008E">
      <w:pPr>
        <w:tabs>
          <w:tab w:val="left" w:pos="9090"/>
        </w:tabs>
        <w:ind w:right="-1440"/>
        <w:rPr>
          <w:rFonts w:asciiTheme="minorHAnsi" w:hAnsiTheme="minorHAnsi"/>
          <w:sz w:val="18"/>
          <w:szCs w:val="18"/>
          <w:lang w:val="sr-Cyrl-CS"/>
        </w:rPr>
      </w:pPr>
    </w:p>
    <w:p w:rsidR="0049008E" w:rsidRDefault="0049008E" w:rsidP="0049008E">
      <w:pPr>
        <w:tabs>
          <w:tab w:val="left" w:pos="9090"/>
        </w:tabs>
        <w:ind w:right="-1440"/>
        <w:rPr>
          <w:b/>
          <w:u w:val="single"/>
        </w:rPr>
      </w:pPr>
    </w:p>
    <w:p w:rsidR="0049008E" w:rsidRDefault="0049008E" w:rsidP="0049008E">
      <w:pPr>
        <w:pStyle w:val="Heading1"/>
        <w:rPr>
          <w:rFonts w:asciiTheme="minorHAnsi" w:hAnsiTheme="minorHAnsi"/>
          <w:b w:val="0"/>
          <w:bCs w:val="0"/>
          <w:sz w:val="18"/>
          <w:szCs w:val="18"/>
          <w:lang w:val="sr-Cyrl-CS"/>
        </w:rPr>
      </w:pPr>
      <w:bookmarkStart w:id="293" w:name="_Toc532575229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В. ОБАВЕЗНИ ИЗБОРНИ НАСТАВНИ ПРЕДМЕТИ</w:t>
      </w:r>
      <w:bookmarkEnd w:id="293"/>
    </w:p>
    <w:p w:rsidR="0049008E" w:rsidRDefault="0049008E" w:rsidP="0049008E">
      <w:pPr>
        <w:rPr>
          <w:lang w:val="sr-Cyrl-CS"/>
        </w:rPr>
      </w:pPr>
    </w:p>
    <w:p w:rsidR="0049008E" w:rsidRPr="00DC055E" w:rsidRDefault="0049008E" w:rsidP="0049008E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294" w:name="_Toc532575230"/>
      <w:r w:rsidRPr="00DC055E">
        <w:rPr>
          <w:rFonts w:asciiTheme="minorHAnsi" w:hAnsiTheme="minorHAnsi" w:cstheme="minorHAnsi"/>
          <w:sz w:val="18"/>
          <w:szCs w:val="18"/>
        </w:rPr>
        <w:t>Веска настава</w:t>
      </w:r>
      <w:bookmarkEnd w:id="294"/>
    </w:p>
    <w:p w:rsidR="0049008E" w:rsidRPr="00DC055E" w:rsidRDefault="0049008E" w:rsidP="0049008E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49008E" w:rsidRPr="00DC055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DC055E" w:rsidRDefault="0049008E" w:rsidP="0049008E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295" w:name="_Toc532575231"/>
      <w:r w:rsidRPr="00DC055E">
        <w:rPr>
          <w:rFonts w:asciiTheme="minorHAnsi" w:hAnsiTheme="minorHAnsi" w:cstheme="minorHAnsi"/>
          <w:sz w:val="18"/>
          <w:szCs w:val="18"/>
        </w:rPr>
        <w:t>Грађанско васпитање</w:t>
      </w:r>
      <w:bookmarkEnd w:id="295"/>
    </w:p>
    <w:p w:rsidR="0049008E" w:rsidRPr="00DC055E" w:rsidRDefault="0049008E" w:rsidP="0049008E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49008E" w:rsidRPr="00DC055E" w:rsidRDefault="0049008E" w:rsidP="0049008E">
      <w:pPr>
        <w:rPr>
          <w:rFonts w:asciiTheme="minorHAnsi" w:hAnsiTheme="minorHAnsi"/>
          <w:sz w:val="18"/>
          <w:szCs w:val="18"/>
        </w:rPr>
      </w:pPr>
    </w:p>
    <w:p w:rsidR="0049008E" w:rsidRPr="00DC055E" w:rsidRDefault="0049008E" w:rsidP="0049008E">
      <w:pPr>
        <w:pStyle w:val="Heading1"/>
        <w:rPr>
          <w:rFonts w:asciiTheme="minorHAnsi" w:hAnsiTheme="minorHAnsi"/>
          <w:b w:val="0"/>
          <w:caps/>
          <w:sz w:val="18"/>
          <w:szCs w:val="18"/>
          <w:lang w:val="sr-Cyrl-CS"/>
        </w:rPr>
      </w:pPr>
      <w:bookmarkStart w:id="296" w:name="_Toc532575232"/>
      <w:r w:rsidRPr="00DC055E">
        <w:rPr>
          <w:rFonts w:asciiTheme="minorHAnsi" w:hAnsiTheme="minorHAnsi"/>
          <w:b w:val="0"/>
          <w:caps/>
          <w:sz w:val="18"/>
          <w:szCs w:val="18"/>
          <w:lang w:val="sr-Cyrl-CS"/>
        </w:rPr>
        <w:t>г. ОБЛИК образовно-васпитног рада</w:t>
      </w:r>
      <w:bookmarkEnd w:id="296"/>
    </w:p>
    <w:p w:rsidR="0049008E" w:rsidRDefault="0049008E" w:rsidP="0049008E">
      <w:pPr>
        <w:pStyle w:val="Heading2"/>
        <w:rPr>
          <w:rFonts w:asciiTheme="minorHAnsi" w:hAnsiTheme="minorHAnsi"/>
          <w:bCs w:val="0"/>
          <w:sz w:val="18"/>
          <w:szCs w:val="18"/>
        </w:rPr>
      </w:pPr>
      <w:bookmarkStart w:id="297" w:name="_Toc532575233"/>
      <w:r w:rsidRPr="00DC055E">
        <w:rPr>
          <w:rFonts w:asciiTheme="minorHAnsi" w:hAnsiTheme="minorHAnsi"/>
          <w:bCs w:val="0"/>
          <w:sz w:val="18"/>
          <w:szCs w:val="18"/>
        </w:rPr>
        <w:t>Допунска настава</w:t>
      </w:r>
      <w:bookmarkEnd w:id="297"/>
    </w:p>
    <w:p w:rsidR="00AA1C0E" w:rsidRDefault="00AA1C0E" w:rsidP="00AA1C0E"/>
    <w:p w:rsidR="000E039B" w:rsidRPr="00EB41DA" w:rsidRDefault="000E039B" w:rsidP="00820840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298" w:name="_Toc532575234"/>
      <w:r w:rsidRPr="00EB41DA">
        <w:rPr>
          <w:rFonts w:asciiTheme="minorHAnsi" w:hAnsiTheme="minorHAnsi"/>
          <w:b w:val="0"/>
          <w:sz w:val="18"/>
          <w:szCs w:val="18"/>
        </w:rPr>
        <w:t>ФИЗИКА</w:t>
      </w:r>
      <w:bookmarkEnd w:id="298"/>
    </w:p>
    <w:p w:rsidR="000E039B" w:rsidRPr="00EB41DA" w:rsidRDefault="000E039B" w:rsidP="000E039B">
      <w:pPr>
        <w:ind w:firstLine="720"/>
        <w:jc w:val="both"/>
        <w:rPr>
          <w:rFonts w:asciiTheme="minorHAnsi" w:hAnsiTheme="minorHAnsi"/>
          <w:b/>
          <w:sz w:val="18"/>
          <w:szCs w:val="18"/>
        </w:rPr>
      </w:pPr>
    </w:p>
    <w:tbl>
      <w:tblPr>
        <w:tblW w:w="8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8"/>
        <w:gridCol w:w="948"/>
        <w:gridCol w:w="2356"/>
        <w:gridCol w:w="2284"/>
        <w:gridCol w:w="2204"/>
      </w:tblGrid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месец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Садржај програма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Облици извођења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X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Кретање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индивидуални и фронтални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 и уочавање</w:t>
            </w:r>
          </w:p>
        </w:tc>
      </w:tr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XI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Молекулско кинетичка теорија гасова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индивидуални и фронтални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 и уочавање</w:t>
            </w:r>
          </w:p>
        </w:tc>
      </w:tr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XII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Динамика флуида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индивидуални и фронтални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 и уочавање</w:t>
            </w:r>
          </w:p>
        </w:tc>
      </w:tr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Магнетно поље и ЕМ индукција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индивидуални и фронтални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 и уочавање</w:t>
            </w:r>
          </w:p>
        </w:tc>
      </w:tr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Наизменична струја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индивидуални и фронтални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 и уочавање</w:t>
            </w:r>
          </w:p>
        </w:tc>
      </w:tr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III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Њутнови закони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индивидуални и фронтални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 и уочавање</w:t>
            </w:r>
          </w:p>
        </w:tc>
      </w:tr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IV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Електрично поље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индивидуални и фронтални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 и уочавање</w:t>
            </w:r>
          </w:p>
        </w:tc>
      </w:tr>
      <w:tr w:rsidR="000E039B" w:rsidRPr="00EB41DA" w:rsidTr="00917DAC">
        <w:tc>
          <w:tcPr>
            <w:tcW w:w="83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V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356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Стална електрична струја</w:t>
            </w:r>
          </w:p>
        </w:tc>
        <w:tc>
          <w:tcPr>
            <w:tcW w:w="228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индивидуални и фронтални</w:t>
            </w:r>
          </w:p>
        </w:tc>
        <w:tc>
          <w:tcPr>
            <w:tcW w:w="2204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 и уочавање</w:t>
            </w:r>
          </w:p>
        </w:tc>
      </w:tr>
    </w:tbl>
    <w:p w:rsidR="000E039B" w:rsidRPr="00EB41DA" w:rsidRDefault="000E039B" w:rsidP="000E039B">
      <w:pPr>
        <w:jc w:val="both"/>
        <w:rPr>
          <w:rFonts w:asciiTheme="minorHAnsi" w:hAnsiTheme="minorHAnsi"/>
          <w:b/>
          <w:sz w:val="18"/>
          <w:szCs w:val="18"/>
        </w:rPr>
      </w:pPr>
    </w:p>
    <w:p w:rsidR="000E039B" w:rsidRPr="000E039B" w:rsidRDefault="000E039B" w:rsidP="000E039B">
      <w:r w:rsidRPr="00EB41DA">
        <w:rPr>
          <w:rFonts w:asciiTheme="minorHAnsi" w:hAnsiTheme="minorHAnsi"/>
          <w:b/>
          <w:sz w:val="18"/>
          <w:szCs w:val="18"/>
        </w:rPr>
        <w:t>Активности у образовно – васпитном раду: ученици слушају, питају и упо</w:t>
      </w:r>
    </w:p>
    <w:p w:rsidR="00D16DF8" w:rsidRPr="00D16DF8" w:rsidRDefault="00D16DF8" w:rsidP="00D16DF8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299" w:name="_Toc532575235"/>
      <w:r w:rsidRPr="00D16DF8">
        <w:rPr>
          <w:rFonts w:asciiTheme="minorHAnsi" w:hAnsiTheme="minorHAnsi"/>
          <w:b w:val="0"/>
          <w:sz w:val="18"/>
          <w:szCs w:val="18"/>
          <w:lang w:val="sr-Cyrl-CS"/>
        </w:rPr>
        <w:t>ХЕМИЈА</w:t>
      </w:r>
      <w:bookmarkEnd w:id="299"/>
    </w:p>
    <w:p w:rsidR="00D16DF8" w:rsidRPr="00D16DF8" w:rsidRDefault="00D16DF8" w:rsidP="00D16DF8">
      <w:pPr>
        <w:rPr>
          <w:rFonts w:asciiTheme="minorHAnsi" w:hAnsiTheme="minorHAnsi"/>
          <w:b/>
          <w:sz w:val="18"/>
          <w:szCs w:val="18"/>
          <w:u w:val="single"/>
        </w:rPr>
      </w:pPr>
      <w:r w:rsidRPr="00D16DF8">
        <w:rPr>
          <w:rFonts w:asciiTheme="minorHAnsi" w:hAnsiTheme="minorHAnsi"/>
          <w:b/>
          <w:sz w:val="18"/>
          <w:szCs w:val="18"/>
          <w:u w:val="single"/>
          <w:lang w:val="sr-Cyrl-CS"/>
        </w:rPr>
        <w:t>ГЛОБАЛНИ ПЛАН ЗА ДОПУНСКУ НАСТАВУ</w:t>
      </w:r>
    </w:p>
    <w:p w:rsidR="00D16DF8" w:rsidRPr="00D16DF8" w:rsidRDefault="00D16DF8" w:rsidP="00D16DF8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D16DF8">
        <w:rPr>
          <w:rFonts w:asciiTheme="minorHAnsi" w:hAnsiTheme="minorHAnsi"/>
          <w:color w:val="000000"/>
          <w:sz w:val="18"/>
          <w:szCs w:val="18"/>
          <w:lang w:val="ru-RU"/>
        </w:rPr>
        <w:t>Допунски рад организује се за ученике који нису савладали садржаје у редовној настави.</w:t>
      </w:r>
    </w:p>
    <w:p w:rsidR="00D16DF8" w:rsidRPr="00D16DF8" w:rsidRDefault="00D16DF8" w:rsidP="00D16DF8">
      <w:pPr>
        <w:autoSpaceDE w:val="0"/>
        <w:autoSpaceDN w:val="0"/>
        <w:adjustRightInd w:val="0"/>
        <w:spacing w:before="57" w:after="57" w:line="288" w:lineRule="atLeast"/>
        <w:jc w:val="center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D16DF8" w:rsidRPr="00D16DF8" w:rsidRDefault="00D16DF8" w:rsidP="00D16DF8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D16DF8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 xml:space="preserve">Циљ допунске наставе хемије </w:t>
      </w:r>
      <w:r w:rsidRPr="00D16DF8">
        <w:rPr>
          <w:rFonts w:asciiTheme="minorHAnsi" w:hAnsiTheme="minorHAnsi"/>
          <w:color w:val="000000"/>
          <w:sz w:val="18"/>
          <w:szCs w:val="18"/>
          <w:lang w:val="ru-RU"/>
        </w:rPr>
        <w:t>јесте да се ученицима који нису савладали садржаје хемије омогући лакше укључивање у редовни васпитно-образовни процес, као и да им се развију упорност, самосталност и тачност у раду.</w:t>
      </w:r>
    </w:p>
    <w:p w:rsidR="00D16DF8" w:rsidRPr="00D16DF8" w:rsidRDefault="00D16DF8" w:rsidP="00D16DF8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D16DF8" w:rsidRPr="00D16DF8" w:rsidRDefault="00D16DF8" w:rsidP="00D16DF8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  <w:r w:rsidRPr="00D16DF8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>Задаци допунске наставе:</w:t>
      </w:r>
    </w:p>
    <w:p w:rsidR="00D16DF8" w:rsidRPr="00D16DF8" w:rsidRDefault="00D16DF8" w:rsidP="00D16DF8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D16DF8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D16DF8">
        <w:rPr>
          <w:rFonts w:asciiTheme="minorHAnsi" w:hAnsiTheme="minorHAnsi"/>
          <w:color w:val="000000"/>
          <w:sz w:val="18"/>
          <w:szCs w:val="18"/>
          <w:lang w:val="ru-RU"/>
        </w:rPr>
        <w:tab/>
        <w:t>оспособити ученике да овладају основним хемијским појмовима ради лакшег уклапања у редовни наставни процес;</w:t>
      </w:r>
    </w:p>
    <w:p w:rsidR="00D16DF8" w:rsidRPr="00D16DF8" w:rsidRDefault="00D16DF8" w:rsidP="00D16DF8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D16DF8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D16DF8">
        <w:rPr>
          <w:rFonts w:asciiTheme="minorHAnsi" w:hAnsiTheme="minorHAnsi"/>
          <w:color w:val="000000"/>
          <w:sz w:val="18"/>
          <w:szCs w:val="18"/>
          <w:lang w:val="ru-RU"/>
        </w:rPr>
        <w:tab/>
        <w:t>омогућити ученицима да на што лакши начин надокнаде и усвоје појмове које су пропустили због краћег или дужег изостајања са редовне наставе;</w:t>
      </w:r>
    </w:p>
    <w:p w:rsidR="00D16DF8" w:rsidRPr="00D16DF8" w:rsidRDefault="00D16DF8" w:rsidP="00D16DF8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D16DF8">
        <w:rPr>
          <w:rFonts w:asciiTheme="minorHAnsi" w:hAnsiTheme="minorHAnsi"/>
          <w:color w:val="000000"/>
          <w:sz w:val="18"/>
          <w:szCs w:val="18"/>
          <w:lang w:val="ru-RU"/>
        </w:rPr>
        <w:t>•</w:t>
      </w:r>
      <w:r w:rsidRPr="00D16DF8">
        <w:rPr>
          <w:rFonts w:asciiTheme="minorHAnsi" w:hAnsiTheme="minorHAnsi"/>
          <w:color w:val="000000"/>
          <w:sz w:val="18"/>
          <w:szCs w:val="18"/>
          <w:lang w:val="ru-RU"/>
        </w:rPr>
        <w:tab/>
        <w:t>омогућити ученицима да овладају различитим методама учења хемијских садржаја ради развијања самосталности у учењу.</w:t>
      </w:r>
    </w:p>
    <w:p w:rsidR="00D16DF8" w:rsidRPr="00D16DF8" w:rsidRDefault="00D16DF8" w:rsidP="00D16DF8">
      <w:pPr>
        <w:rPr>
          <w:rFonts w:asciiTheme="minorHAnsi" w:hAnsiTheme="minorHAnsi"/>
          <w:sz w:val="18"/>
          <w:szCs w:val="18"/>
          <w:lang w:val="ru-RU"/>
        </w:rPr>
      </w:pPr>
    </w:p>
    <w:p w:rsidR="00D16DF8" w:rsidRPr="00D16DF8" w:rsidRDefault="00D16DF8" w:rsidP="00D16DF8">
      <w:pPr>
        <w:rPr>
          <w:rFonts w:asciiTheme="minorHAnsi" w:hAnsiTheme="minorHAnsi"/>
          <w:sz w:val="18"/>
          <w:szCs w:val="18"/>
          <w:lang w:val="sr-Cyrl-CS"/>
        </w:rPr>
      </w:pPr>
      <w:r w:rsidRPr="00D16DF8">
        <w:rPr>
          <w:rFonts w:asciiTheme="minorHAnsi" w:hAnsiTheme="minorHAnsi"/>
          <w:b/>
          <w:sz w:val="18"/>
          <w:szCs w:val="18"/>
          <w:lang w:val="sr-Cyrl-CS"/>
        </w:rPr>
        <w:t>ХЕМИЈА</w:t>
      </w:r>
      <w:r w:rsidRPr="00D16DF8">
        <w:rPr>
          <w:rFonts w:asciiTheme="minorHAnsi" w:hAnsiTheme="minorHAnsi"/>
          <w:sz w:val="18"/>
          <w:szCs w:val="18"/>
          <w:lang w:val="sr-Cyrl-CS"/>
        </w:rPr>
        <w:tab/>
      </w:r>
      <w:r w:rsidRPr="00D16DF8">
        <w:rPr>
          <w:rFonts w:asciiTheme="minorHAnsi" w:hAnsiTheme="minorHAnsi"/>
          <w:sz w:val="18"/>
          <w:szCs w:val="18"/>
          <w:lang w:val="sr-Cyrl-CS"/>
        </w:rPr>
        <w:tab/>
      </w:r>
    </w:p>
    <w:p w:rsidR="00D16DF8" w:rsidRPr="00D16DF8" w:rsidRDefault="00D16DF8" w:rsidP="00D16DF8">
      <w:pPr>
        <w:rPr>
          <w:rFonts w:asciiTheme="minorHAnsi" w:hAnsiTheme="minorHAnsi"/>
          <w:b/>
          <w:sz w:val="18"/>
          <w:szCs w:val="18"/>
          <w:lang w:val="sr-Cyrl-CS"/>
        </w:rPr>
      </w:pPr>
      <w:r w:rsidRPr="00D16DF8">
        <w:rPr>
          <w:rFonts w:asciiTheme="minorHAnsi" w:hAnsiTheme="minorHAnsi"/>
          <w:b/>
          <w:sz w:val="18"/>
          <w:szCs w:val="18"/>
          <w:lang w:val="sr-Cyrl-CS"/>
        </w:rPr>
        <w:t xml:space="preserve">ЧЕТВРТИ  РАЗРЕД </w:t>
      </w:r>
      <w:r w:rsidRPr="00D16DF8">
        <w:rPr>
          <w:rFonts w:asciiTheme="minorHAnsi" w:hAnsiTheme="minorHAnsi"/>
          <w:b/>
          <w:sz w:val="18"/>
          <w:szCs w:val="18"/>
          <w:lang w:val="sr-Cyrl-CS"/>
        </w:rPr>
        <w:tab/>
      </w:r>
      <w:r w:rsidRPr="00D16DF8">
        <w:rPr>
          <w:rFonts w:asciiTheme="minorHAnsi" w:hAnsiTheme="minorHAnsi"/>
          <w:b/>
          <w:sz w:val="18"/>
          <w:szCs w:val="18"/>
          <w:lang w:val="sr-Cyrl-CS"/>
        </w:rPr>
        <w:tab/>
      </w:r>
      <w:r w:rsidRPr="00D16DF8">
        <w:rPr>
          <w:rFonts w:asciiTheme="minorHAnsi" w:hAnsiTheme="minorHAnsi"/>
          <w:b/>
          <w:sz w:val="18"/>
          <w:szCs w:val="18"/>
          <w:lang w:val="sr-Cyrl-CS"/>
        </w:rPr>
        <w:tab/>
      </w:r>
    </w:p>
    <w:p w:rsidR="00D16DF8" w:rsidRPr="00D16DF8" w:rsidRDefault="00D16DF8" w:rsidP="00D16DF8">
      <w:pPr>
        <w:rPr>
          <w:rFonts w:asciiTheme="minorHAnsi" w:hAnsiTheme="minorHAnsi"/>
          <w:b/>
          <w:sz w:val="18"/>
          <w:szCs w:val="18"/>
          <w:lang w:val="sr-Cyrl-CS"/>
        </w:rPr>
      </w:pPr>
      <w:r w:rsidRPr="00D16DF8">
        <w:rPr>
          <w:rFonts w:asciiTheme="minorHAnsi" w:hAnsiTheme="minorHAnsi"/>
          <w:b/>
          <w:sz w:val="18"/>
          <w:szCs w:val="18"/>
          <w:lang w:val="sr-Cyrl-CS"/>
        </w:rPr>
        <w:t>СМЕР : ПРИРОДНО - МАТЕМАТИЧКИ</w:t>
      </w:r>
    </w:p>
    <w:tbl>
      <w:tblPr>
        <w:tblW w:w="9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0"/>
        <w:gridCol w:w="1840"/>
        <w:gridCol w:w="808"/>
        <w:gridCol w:w="2402"/>
        <w:gridCol w:w="1608"/>
        <w:gridCol w:w="1567"/>
      </w:tblGrid>
      <w:tr w:rsidR="00D16DF8" w:rsidRPr="00D16DF8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 ОБРАЗОВНО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ВАСПИТНОМ 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РАДУ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ОСНОВНИ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ОБЛИЦИ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ИЗВОЂЕЊА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ПРОГРАМА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ЦИЉЕВИ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 ЗАДАЦИ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</w:tr>
      <w:tr w:rsidR="00D16DF8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Угљени хидрати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D16DF8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Липиди,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Алкалоиди и антибиотици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D16DF8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Протеини,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Витамини и хормони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D16DF8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lastRenderedPageBreak/>
              <w:t>4.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Нуклеинске киселине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D16DF8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Основи метаболизма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D16DF8" w:rsidRPr="002D6786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Хемијски загађивачи животне средине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Слушају, питају,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Боље разумевање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појмова,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побољшање логичког повезивања,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</w:tr>
      <w:tr w:rsidR="00D16DF8" w:rsidRPr="00D16DF8" w:rsidTr="005831C3">
        <w:trPr>
          <w:trHeight w:val="24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</w:tr>
    </w:tbl>
    <w:p w:rsidR="00D16DF8" w:rsidRPr="00D16DF8" w:rsidRDefault="00D16DF8" w:rsidP="00D16DF8">
      <w:pPr>
        <w:rPr>
          <w:rFonts w:asciiTheme="minorHAnsi" w:hAnsiTheme="minorHAnsi"/>
          <w:sz w:val="18"/>
          <w:szCs w:val="18"/>
          <w:lang w:val="sr-Cyrl-CS"/>
        </w:rPr>
      </w:pPr>
    </w:p>
    <w:p w:rsidR="00D16DF8" w:rsidRPr="00D16DF8" w:rsidRDefault="00D16DF8" w:rsidP="00D16DF8">
      <w:pPr>
        <w:jc w:val="both"/>
        <w:rPr>
          <w:rFonts w:asciiTheme="minorHAnsi" w:hAnsiTheme="minorHAnsi"/>
          <w:sz w:val="18"/>
          <w:szCs w:val="18"/>
          <w:lang w:val="sr-Cyrl-CS"/>
        </w:rPr>
      </w:pPr>
      <w:r w:rsidRPr="00D16DF8">
        <w:rPr>
          <w:rFonts w:asciiTheme="minorHAnsi" w:hAnsiTheme="minorHAnsi"/>
          <w:sz w:val="18"/>
          <w:szCs w:val="18"/>
          <w:lang w:val="sr-Cyrl-CS"/>
        </w:rPr>
        <w:t>Напомена : Планирани  број биће усклађен са решењем о четредесеточасовном радном времену,  а сваки термин ( час ) ће  бити комбинација ових програма , према потребама ученика.</w:t>
      </w:r>
    </w:p>
    <w:p w:rsidR="00D16DF8" w:rsidRPr="00D5738D" w:rsidRDefault="00D16DF8" w:rsidP="00D16DF8">
      <w:pPr>
        <w:jc w:val="both"/>
        <w:rPr>
          <w:b/>
          <w:lang w:val="sr-Cyrl-CS"/>
        </w:rPr>
      </w:pPr>
    </w:p>
    <w:p w:rsidR="00AA1C0E" w:rsidRPr="001C2420" w:rsidRDefault="00AA1C0E" w:rsidP="00AA1C0E">
      <w:pPr>
        <w:rPr>
          <w:rFonts w:asciiTheme="minorHAnsi" w:hAnsiTheme="minorHAnsi"/>
          <w:sz w:val="18"/>
          <w:szCs w:val="18"/>
          <w:lang w:val="sr-Cyrl-CS"/>
        </w:rPr>
      </w:pPr>
    </w:p>
    <w:p w:rsidR="0049008E" w:rsidRPr="001C2420" w:rsidRDefault="0049008E" w:rsidP="0049008E">
      <w:pPr>
        <w:pStyle w:val="Heading2"/>
        <w:rPr>
          <w:rFonts w:asciiTheme="minorHAnsi" w:hAnsiTheme="minorHAnsi"/>
          <w:bCs w:val="0"/>
          <w:sz w:val="18"/>
          <w:szCs w:val="18"/>
          <w:lang w:val="sr-Cyrl-CS"/>
        </w:rPr>
      </w:pPr>
      <w:bookmarkStart w:id="300" w:name="_Toc532575236"/>
      <w:r w:rsidRPr="001C2420">
        <w:rPr>
          <w:rFonts w:asciiTheme="minorHAnsi" w:hAnsiTheme="minorHAnsi"/>
          <w:bCs w:val="0"/>
          <w:sz w:val="18"/>
          <w:szCs w:val="18"/>
          <w:lang w:val="sr-Cyrl-CS"/>
        </w:rPr>
        <w:t>Додатни рад</w:t>
      </w:r>
      <w:bookmarkEnd w:id="300"/>
    </w:p>
    <w:p w:rsidR="007A6411" w:rsidRPr="001C2420" w:rsidRDefault="007A6411" w:rsidP="007A6411">
      <w:pPr>
        <w:rPr>
          <w:lang w:val="sr-Cyrl-CS"/>
        </w:rPr>
      </w:pPr>
    </w:p>
    <w:p w:rsidR="007A6411" w:rsidRPr="001C2420" w:rsidRDefault="007A6411" w:rsidP="007A6411">
      <w:pPr>
        <w:pStyle w:val="Heading3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301" w:name="_Toc532575237"/>
      <w:r w:rsidRPr="001C2420">
        <w:rPr>
          <w:rFonts w:asciiTheme="minorHAnsi" w:hAnsiTheme="minorHAnsi"/>
          <w:b w:val="0"/>
          <w:sz w:val="18"/>
          <w:szCs w:val="18"/>
          <w:lang w:val="sr-Cyrl-CS"/>
        </w:rPr>
        <w:t>РУСКИ ЈЕЗИК</w:t>
      </w:r>
      <w:bookmarkEnd w:id="301"/>
    </w:p>
    <w:p w:rsidR="007A6411" w:rsidRPr="001C2420" w:rsidRDefault="007A6411" w:rsidP="007A6411">
      <w:pPr>
        <w:jc w:val="center"/>
        <w:rPr>
          <w:rFonts w:asciiTheme="minorHAnsi" w:hAnsiTheme="minorHAnsi"/>
          <w:b/>
          <w:sz w:val="18"/>
          <w:szCs w:val="18"/>
          <w:lang w:val="sr-Cyrl-CS"/>
        </w:rPr>
      </w:pPr>
      <w:r w:rsidRPr="001C2420">
        <w:rPr>
          <w:rFonts w:asciiTheme="minorHAnsi" w:hAnsiTheme="minorHAnsi"/>
          <w:b/>
          <w:sz w:val="18"/>
          <w:szCs w:val="18"/>
          <w:lang w:val="sr-Cyrl-CS"/>
        </w:rPr>
        <w:t>ПЛАН РАДА ДОДАТНЕ НАСТАВЕ ЗА</w:t>
      </w:r>
    </w:p>
    <w:p w:rsidR="007A6411" w:rsidRPr="001C2420" w:rsidRDefault="007A6411" w:rsidP="007A6411">
      <w:pPr>
        <w:rPr>
          <w:rFonts w:asciiTheme="minorHAnsi" w:hAnsiTheme="minorHAnsi"/>
          <w:b/>
          <w:sz w:val="18"/>
          <w:szCs w:val="18"/>
          <w:lang w:val="sr-Cyrl-CS"/>
        </w:rPr>
      </w:pPr>
    </w:p>
    <w:p w:rsidR="007A6411" w:rsidRPr="007A6411" w:rsidRDefault="007A6411" w:rsidP="007A6411">
      <w:pPr>
        <w:jc w:val="center"/>
        <w:rPr>
          <w:rFonts w:asciiTheme="minorHAnsi" w:hAnsiTheme="minorHAnsi"/>
          <w:b/>
          <w:sz w:val="18"/>
          <w:szCs w:val="18"/>
        </w:rPr>
      </w:pPr>
      <w:r w:rsidRPr="007A6411">
        <w:rPr>
          <w:rFonts w:asciiTheme="minorHAnsi" w:hAnsiTheme="minorHAnsi"/>
          <w:b/>
          <w:sz w:val="18"/>
          <w:szCs w:val="18"/>
        </w:rPr>
        <w:t>III / IV разред - 8 часова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0"/>
        <w:gridCol w:w="1657"/>
        <w:gridCol w:w="5081"/>
      </w:tblGrid>
      <w:tr w:rsidR="007A6411" w:rsidRPr="007A6411" w:rsidTr="005831C3">
        <w:tc>
          <w:tcPr>
            <w:tcW w:w="2160" w:type="dxa"/>
            <w:shd w:val="clear" w:color="auto" w:fill="auto"/>
          </w:tcPr>
          <w:p w:rsidR="007A6411" w:rsidRPr="007A6411" w:rsidRDefault="007A6411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A6411">
              <w:rPr>
                <w:rFonts w:asciiTheme="minorHAnsi" w:hAnsiTheme="minorHAnsi"/>
                <w:b/>
                <w:sz w:val="18"/>
                <w:szCs w:val="18"/>
              </w:rPr>
              <w:t>Наставне теме</w:t>
            </w:r>
          </w:p>
        </w:tc>
        <w:tc>
          <w:tcPr>
            <w:tcW w:w="1800" w:type="dxa"/>
            <w:shd w:val="clear" w:color="auto" w:fill="auto"/>
          </w:tcPr>
          <w:p w:rsidR="007A6411" w:rsidRPr="007A6411" w:rsidRDefault="007A6411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A6411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5640" w:type="dxa"/>
            <w:shd w:val="clear" w:color="auto" w:fill="auto"/>
          </w:tcPr>
          <w:p w:rsidR="007A6411" w:rsidRPr="007A6411" w:rsidRDefault="007A6411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A6411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7A6411" w:rsidRPr="007A6411" w:rsidTr="005831C3">
        <w:tc>
          <w:tcPr>
            <w:tcW w:w="2160" w:type="dxa"/>
            <w:shd w:val="clear" w:color="auto" w:fill="auto"/>
          </w:tcPr>
          <w:p w:rsidR="007A6411" w:rsidRPr="007A6411" w:rsidRDefault="007A6411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A6411">
              <w:rPr>
                <w:rFonts w:asciiTheme="minorHAnsi" w:hAnsiTheme="minorHAnsi"/>
                <w:b/>
                <w:sz w:val="18"/>
                <w:szCs w:val="18"/>
              </w:rPr>
              <w:t>Граматика</w:t>
            </w:r>
          </w:p>
        </w:tc>
        <w:tc>
          <w:tcPr>
            <w:tcW w:w="1800" w:type="dxa"/>
            <w:shd w:val="clear" w:color="auto" w:fill="auto"/>
          </w:tcPr>
          <w:p w:rsidR="007A6411" w:rsidRPr="007A6411" w:rsidRDefault="007A6411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A6411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:rsidR="007A6411" w:rsidRPr="007A6411" w:rsidRDefault="007A6411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7A6411">
              <w:rPr>
                <w:rFonts w:asciiTheme="minorHAnsi" w:hAnsiTheme="minorHAnsi"/>
                <w:sz w:val="18"/>
                <w:szCs w:val="18"/>
              </w:rPr>
              <w:t>Систематизација раније обрађених глаголскиг облика; партиципи; глаголи кретања са префиксима; систематизација усвојених глагола, који се рекцијски разликују од еквивалентних глагола у матерњем језику ученика</w:t>
            </w:r>
          </w:p>
        </w:tc>
      </w:tr>
      <w:tr w:rsidR="007A6411" w:rsidRPr="007A6411" w:rsidTr="005831C3">
        <w:tc>
          <w:tcPr>
            <w:tcW w:w="2160" w:type="dxa"/>
            <w:shd w:val="clear" w:color="auto" w:fill="auto"/>
          </w:tcPr>
          <w:p w:rsidR="007A6411" w:rsidRPr="007A6411" w:rsidRDefault="007A6411" w:rsidP="005831C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A6411">
              <w:rPr>
                <w:rFonts w:asciiTheme="minorHAnsi" w:hAnsiTheme="minorHAnsi"/>
                <w:b/>
                <w:sz w:val="18"/>
                <w:szCs w:val="18"/>
              </w:rPr>
              <w:t>Језичка култура</w:t>
            </w:r>
          </w:p>
        </w:tc>
        <w:tc>
          <w:tcPr>
            <w:tcW w:w="1800" w:type="dxa"/>
            <w:shd w:val="clear" w:color="auto" w:fill="auto"/>
          </w:tcPr>
          <w:p w:rsidR="007A6411" w:rsidRPr="007A6411" w:rsidRDefault="007A6411" w:rsidP="005831C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A6411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:rsidR="007A6411" w:rsidRPr="007A6411" w:rsidRDefault="007A6411" w:rsidP="005831C3">
            <w:pPr>
              <w:rPr>
                <w:rFonts w:asciiTheme="minorHAnsi" w:hAnsiTheme="minorHAnsi"/>
                <w:sz w:val="18"/>
                <w:szCs w:val="18"/>
              </w:rPr>
            </w:pPr>
            <w:r w:rsidRPr="007A6411">
              <w:rPr>
                <w:rFonts w:asciiTheme="minorHAnsi" w:hAnsiTheme="minorHAnsi"/>
                <w:sz w:val="18"/>
                <w:szCs w:val="18"/>
              </w:rPr>
              <w:t>Комуникацијске вежбе, са циљем усвајања многозначности речи; антоними, пароними, међујезички хомоними и пароними; сложенице; најефекаснији везници у сложеној реченици</w:t>
            </w:r>
          </w:p>
        </w:tc>
      </w:tr>
    </w:tbl>
    <w:p w:rsidR="007A6411" w:rsidRPr="007A6411" w:rsidRDefault="007A6411" w:rsidP="007A6411"/>
    <w:p w:rsidR="0049008E" w:rsidRDefault="0049008E" w:rsidP="0049008E"/>
    <w:p w:rsidR="00D16DF8" w:rsidRDefault="00D16DF8" w:rsidP="0049008E"/>
    <w:p w:rsidR="00301E63" w:rsidRPr="00301E63" w:rsidRDefault="00D16DF8" w:rsidP="00301E63">
      <w:pPr>
        <w:pStyle w:val="Heading3"/>
        <w:rPr>
          <w:rFonts w:asciiTheme="minorHAnsi" w:hAnsiTheme="minorHAnsi"/>
          <w:b w:val="0"/>
          <w:sz w:val="18"/>
          <w:szCs w:val="18"/>
          <w:u w:val="single"/>
        </w:rPr>
      </w:pPr>
      <w:bookmarkStart w:id="302" w:name="_Toc532575238"/>
      <w:r w:rsidRPr="00301E63">
        <w:rPr>
          <w:rFonts w:asciiTheme="minorHAnsi" w:hAnsiTheme="minorHAnsi"/>
          <w:b w:val="0"/>
          <w:sz w:val="18"/>
          <w:szCs w:val="18"/>
          <w:u w:val="single"/>
          <w:lang w:val="sr-Cyrl-CS"/>
        </w:rPr>
        <w:t>ХЕМИЈА</w:t>
      </w:r>
      <w:bookmarkEnd w:id="302"/>
    </w:p>
    <w:p w:rsidR="00D16DF8" w:rsidRPr="00301E63" w:rsidRDefault="00D16DF8" w:rsidP="00D16DF8">
      <w:pPr>
        <w:rPr>
          <w:rFonts w:asciiTheme="minorHAnsi" w:hAnsiTheme="minorHAnsi"/>
          <w:b/>
          <w:sz w:val="18"/>
          <w:szCs w:val="18"/>
          <w:u w:val="single"/>
        </w:rPr>
      </w:pPr>
      <w:r w:rsidRPr="00301E63">
        <w:rPr>
          <w:rFonts w:asciiTheme="minorHAnsi" w:hAnsiTheme="minorHAnsi"/>
          <w:b/>
          <w:sz w:val="18"/>
          <w:szCs w:val="18"/>
          <w:u w:val="single"/>
          <w:lang w:val="sr-Cyrl-CS"/>
        </w:rPr>
        <w:t xml:space="preserve">    ГЛОБАЛНИ ПЛАН  ЗА ДОДАТНУ  НАСТАВУ </w:t>
      </w:r>
    </w:p>
    <w:p w:rsidR="00D16DF8" w:rsidRPr="00301E63" w:rsidRDefault="00D16DF8" w:rsidP="00D16DF8">
      <w:pPr>
        <w:autoSpaceDE w:val="0"/>
        <w:autoSpaceDN w:val="0"/>
        <w:adjustRightInd w:val="0"/>
        <w:spacing w:before="57" w:after="57" w:line="288" w:lineRule="atLeast"/>
        <w:ind w:firstLine="720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01E63">
        <w:rPr>
          <w:rFonts w:asciiTheme="minorHAnsi" w:hAnsiTheme="minorHAnsi"/>
          <w:color w:val="000000"/>
          <w:sz w:val="18"/>
          <w:szCs w:val="18"/>
          <w:lang w:val="ru-RU"/>
        </w:rPr>
        <w:t>Циљ додатне наставе хемије јесте проширивање и продубљивање знања ученика који се у већој мери интересују за хемију и који су на редовним часовима показали висок ниво савладаног градива, развијање способности и вештина ученика према њиховим интересовањима и склоностима и развијање такмичарског духа.</w:t>
      </w:r>
    </w:p>
    <w:p w:rsidR="00D16DF8" w:rsidRPr="00301E63" w:rsidRDefault="00D16DF8" w:rsidP="00D16DF8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</w:p>
    <w:p w:rsidR="00D16DF8" w:rsidRPr="00301E63" w:rsidRDefault="00D16DF8" w:rsidP="00D16DF8">
      <w:pPr>
        <w:autoSpaceDE w:val="0"/>
        <w:autoSpaceDN w:val="0"/>
        <w:adjustRightInd w:val="0"/>
        <w:spacing w:before="57" w:after="57" w:line="288" w:lineRule="atLeast"/>
        <w:textAlignment w:val="center"/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</w:pPr>
      <w:r w:rsidRPr="00301E63">
        <w:rPr>
          <w:rFonts w:asciiTheme="minorHAnsi" w:hAnsiTheme="minorHAnsi"/>
          <w:b/>
          <w:bCs/>
          <w:color w:val="000000"/>
          <w:sz w:val="18"/>
          <w:szCs w:val="18"/>
          <w:lang w:val="ru-RU"/>
        </w:rPr>
        <w:t>Задаци додатне наставе хемије:</w:t>
      </w:r>
    </w:p>
    <w:p w:rsidR="00D16DF8" w:rsidRPr="00301E63" w:rsidRDefault="00D16DF8" w:rsidP="00D16DF8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01E63">
        <w:rPr>
          <w:rFonts w:asciiTheme="minorHAnsi" w:hAnsiTheme="minorHAnsi"/>
          <w:color w:val="000000"/>
          <w:sz w:val="18"/>
          <w:szCs w:val="18"/>
          <w:lang w:val="ru-RU"/>
        </w:rPr>
        <w:t>– омогућити ученицима да у самосталним истраживачким радовима овладају основама научног метода;</w:t>
      </w:r>
    </w:p>
    <w:p w:rsidR="00D16DF8" w:rsidRPr="00301E63" w:rsidRDefault="00D16DF8" w:rsidP="00D16DF8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01E63">
        <w:rPr>
          <w:rFonts w:asciiTheme="minorHAnsi" w:hAnsiTheme="minorHAnsi"/>
          <w:color w:val="000000"/>
          <w:sz w:val="18"/>
          <w:szCs w:val="18"/>
          <w:lang w:val="ru-RU"/>
        </w:rPr>
        <w:t>– развијати аналитичко и критичко мишљење;</w:t>
      </w:r>
    </w:p>
    <w:p w:rsidR="00D16DF8" w:rsidRPr="00301E63" w:rsidRDefault="00D16DF8" w:rsidP="00D16DF8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01E63">
        <w:rPr>
          <w:rFonts w:asciiTheme="minorHAnsi" w:hAnsiTheme="minorHAnsi"/>
          <w:color w:val="000000"/>
          <w:sz w:val="18"/>
          <w:szCs w:val="18"/>
          <w:lang w:val="ru-RU"/>
        </w:rPr>
        <w:t>– у складу са могућностима, радити на експерименталном раду,</w:t>
      </w:r>
    </w:p>
    <w:p w:rsidR="00D16DF8" w:rsidRPr="00301E63" w:rsidRDefault="00D16DF8" w:rsidP="00D16DF8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01E63">
        <w:rPr>
          <w:rFonts w:asciiTheme="minorHAnsi" w:hAnsiTheme="minorHAnsi"/>
          <w:color w:val="000000"/>
          <w:sz w:val="18"/>
          <w:szCs w:val="18"/>
          <w:lang w:val="ru-RU"/>
        </w:rPr>
        <w:t>– решавање теоријских и експерименталних проблема,</w:t>
      </w:r>
    </w:p>
    <w:p w:rsidR="00D16DF8" w:rsidRPr="00301E63" w:rsidRDefault="00D16DF8" w:rsidP="00D16DF8">
      <w:pPr>
        <w:autoSpaceDE w:val="0"/>
        <w:autoSpaceDN w:val="0"/>
        <w:adjustRightInd w:val="0"/>
        <w:spacing w:before="57" w:after="57" w:line="288" w:lineRule="atLeast"/>
        <w:ind w:left="567" w:right="567"/>
        <w:jc w:val="both"/>
        <w:textAlignment w:val="center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01E63">
        <w:rPr>
          <w:rFonts w:asciiTheme="minorHAnsi" w:hAnsiTheme="minorHAnsi"/>
          <w:color w:val="000000"/>
          <w:sz w:val="18"/>
          <w:szCs w:val="18"/>
          <w:lang w:val="ru-RU"/>
        </w:rPr>
        <w:t>– израда различитих материјала који се могу користити и у настави ( табела, шема, слика, и сл. )</w:t>
      </w:r>
    </w:p>
    <w:p w:rsidR="00D16DF8" w:rsidRPr="00301E63" w:rsidRDefault="00D16DF8" w:rsidP="00D16DF8">
      <w:pPr>
        <w:jc w:val="both"/>
        <w:rPr>
          <w:rFonts w:asciiTheme="minorHAnsi" w:hAnsiTheme="minorHAnsi"/>
          <w:color w:val="000000"/>
          <w:sz w:val="18"/>
          <w:szCs w:val="18"/>
          <w:lang w:val="ru-RU"/>
        </w:rPr>
      </w:pPr>
      <w:r w:rsidRPr="00301E63">
        <w:rPr>
          <w:rFonts w:asciiTheme="minorHAnsi" w:hAnsiTheme="minorHAnsi"/>
          <w:color w:val="000000"/>
          <w:sz w:val="18"/>
          <w:szCs w:val="18"/>
          <w:lang w:val="ru-RU"/>
        </w:rPr>
        <w:t>– припрема за учешће на такмичењима из хемије</w:t>
      </w:r>
    </w:p>
    <w:p w:rsidR="00D16DF8" w:rsidRPr="00301E63" w:rsidRDefault="00D16DF8" w:rsidP="00D16DF8">
      <w:pPr>
        <w:jc w:val="both"/>
        <w:rPr>
          <w:rFonts w:asciiTheme="minorHAnsi" w:hAnsiTheme="minorHAnsi"/>
          <w:b/>
          <w:sz w:val="18"/>
          <w:szCs w:val="18"/>
          <w:lang w:val="sr-Cyrl-CS"/>
        </w:rPr>
      </w:pPr>
    </w:p>
    <w:p w:rsidR="00D16DF8" w:rsidRDefault="00D16DF8" w:rsidP="00D16DF8">
      <w:pPr>
        <w:jc w:val="both"/>
        <w:rPr>
          <w:b/>
          <w:lang w:val="sr-Cyrl-CS"/>
        </w:rPr>
      </w:pPr>
    </w:p>
    <w:p w:rsidR="00D16DF8" w:rsidRDefault="00D16DF8" w:rsidP="00D16DF8">
      <w:pPr>
        <w:jc w:val="both"/>
        <w:rPr>
          <w:b/>
          <w:lang w:val="sr-Cyrl-CS"/>
        </w:rPr>
      </w:pPr>
    </w:p>
    <w:p w:rsidR="00D16DF8" w:rsidRDefault="00D16DF8" w:rsidP="00D16DF8">
      <w:pPr>
        <w:jc w:val="both"/>
        <w:rPr>
          <w:b/>
          <w:lang w:val="sr-Cyrl-CS"/>
        </w:rPr>
      </w:pPr>
    </w:p>
    <w:p w:rsidR="00D16DF8" w:rsidRPr="001C2420" w:rsidRDefault="00D16DF8" w:rsidP="00301E63">
      <w:pPr>
        <w:rPr>
          <w:rFonts w:asciiTheme="minorHAnsi" w:hAnsiTheme="minorHAnsi"/>
          <w:b/>
          <w:sz w:val="18"/>
          <w:szCs w:val="18"/>
          <w:lang w:val="sr-Cyrl-CS"/>
        </w:rPr>
      </w:pPr>
      <w:r w:rsidRPr="00D16DF8">
        <w:rPr>
          <w:rFonts w:asciiTheme="minorHAnsi" w:hAnsiTheme="minorHAnsi"/>
          <w:b/>
          <w:sz w:val="18"/>
          <w:szCs w:val="18"/>
          <w:lang w:val="sr-Cyrl-CS"/>
        </w:rPr>
        <w:t>ХЕМИЈА</w:t>
      </w:r>
      <w:r w:rsidRPr="00D16DF8">
        <w:rPr>
          <w:rFonts w:asciiTheme="minorHAnsi" w:hAnsiTheme="minorHAnsi"/>
          <w:sz w:val="18"/>
          <w:szCs w:val="18"/>
          <w:lang w:val="sr-Cyrl-CS"/>
        </w:rPr>
        <w:tab/>
      </w:r>
      <w:r w:rsidRPr="00D16DF8">
        <w:rPr>
          <w:rFonts w:asciiTheme="minorHAnsi" w:hAnsiTheme="minorHAnsi"/>
          <w:sz w:val="18"/>
          <w:szCs w:val="18"/>
          <w:lang w:val="sr-Cyrl-CS"/>
        </w:rPr>
        <w:tab/>
      </w:r>
      <w:r w:rsidRPr="00D16DF8">
        <w:rPr>
          <w:rFonts w:asciiTheme="minorHAnsi" w:hAnsiTheme="minorHAnsi"/>
          <w:sz w:val="18"/>
          <w:szCs w:val="18"/>
          <w:lang w:val="sr-Cyrl-CS"/>
        </w:rPr>
        <w:tab/>
      </w:r>
    </w:p>
    <w:p w:rsidR="00D16DF8" w:rsidRPr="00D16DF8" w:rsidRDefault="00D16DF8" w:rsidP="00D16DF8">
      <w:pPr>
        <w:rPr>
          <w:rFonts w:asciiTheme="minorHAnsi" w:hAnsiTheme="minorHAnsi"/>
          <w:b/>
          <w:sz w:val="18"/>
          <w:szCs w:val="18"/>
          <w:lang w:val="sr-Cyrl-CS"/>
        </w:rPr>
      </w:pPr>
      <w:r w:rsidRPr="00D16DF8">
        <w:rPr>
          <w:rFonts w:asciiTheme="minorHAnsi" w:hAnsiTheme="minorHAnsi"/>
          <w:b/>
          <w:sz w:val="18"/>
          <w:szCs w:val="18"/>
          <w:lang w:val="sr-Cyrl-CS"/>
        </w:rPr>
        <w:t xml:space="preserve">ЧЕТВРТИ  РАЗРЕД </w:t>
      </w:r>
      <w:r w:rsidRPr="00D16DF8">
        <w:rPr>
          <w:rFonts w:asciiTheme="minorHAnsi" w:hAnsiTheme="minorHAnsi"/>
          <w:b/>
          <w:sz w:val="18"/>
          <w:szCs w:val="18"/>
          <w:lang w:val="sr-Cyrl-CS"/>
        </w:rPr>
        <w:tab/>
      </w:r>
      <w:r w:rsidRPr="00D16DF8">
        <w:rPr>
          <w:rFonts w:asciiTheme="minorHAnsi" w:hAnsiTheme="minorHAnsi"/>
          <w:b/>
          <w:sz w:val="18"/>
          <w:szCs w:val="18"/>
          <w:lang w:val="sr-Cyrl-CS"/>
        </w:rPr>
        <w:tab/>
      </w:r>
      <w:r w:rsidRPr="00D16DF8">
        <w:rPr>
          <w:rFonts w:asciiTheme="minorHAnsi" w:hAnsiTheme="minorHAnsi"/>
          <w:b/>
          <w:sz w:val="18"/>
          <w:szCs w:val="18"/>
          <w:lang w:val="sr-Cyrl-CS"/>
        </w:rPr>
        <w:tab/>
      </w:r>
    </w:p>
    <w:p w:rsidR="00D16DF8" w:rsidRPr="00D16DF8" w:rsidRDefault="00D16DF8" w:rsidP="00D16DF8">
      <w:pPr>
        <w:rPr>
          <w:rFonts w:asciiTheme="minorHAnsi" w:hAnsiTheme="minorHAnsi"/>
          <w:b/>
          <w:sz w:val="18"/>
          <w:szCs w:val="18"/>
          <w:lang w:val="sr-Cyrl-CS"/>
        </w:rPr>
      </w:pPr>
      <w:r w:rsidRPr="00D16DF8">
        <w:rPr>
          <w:rFonts w:asciiTheme="minorHAnsi" w:hAnsiTheme="minorHAnsi"/>
          <w:b/>
          <w:sz w:val="18"/>
          <w:szCs w:val="18"/>
          <w:lang w:val="sr-Cyrl-CS"/>
        </w:rPr>
        <w:t>СМЕР : ПРИРОДНО - МАТЕМАТИЧКИ</w:t>
      </w:r>
    </w:p>
    <w:p w:rsidR="00D16DF8" w:rsidRPr="00D16DF8" w:rsidRDefault="00D16DF8" w:rsidP="00D16DF8">
      <w:pPr>
        <w:rPr>
          <w:rFonts w:asciiTheme="minorHAnsi" w:hAnsiTheme="minorHAnsi"/>
          <w:sz w:val="18"/>
          <w:szCs w:val="18"/>
          <w:lang w:val="sr-Cyrl-CS"/>
        </w:rPr>
      </w:pPr>
    </w:p>
    <w:tbl>
      <w:tblPr>
        <w:tblW w:w="753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0"/>
        <w:gridCol w:w="1840"/>
        <w:gridCol w:w="808"/>
        <w:gridCol w:w="2402"/>
        <w:gridCol w:w="1608"/>
      </w:tblGrid>
      <w:tr w:rsidR="00D16DF8" w:rsidRPr="00D16DF8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Редни број теме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НАСТАВНА ТЕМА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БРОЈ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АКТИВНОСТИ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 ОБРАЗОВНО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 xml:space="preserve">ВАСПИТНОМ 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РАДУ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ОСНОВНИ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ОБЛИЦИ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ИЗВОЂЕЊА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ПРОГРАМА</w:t>
            </w:r>
          </w:p>
        </w:tc>
      </w:tr>
      <w:tr w:rsidR="00D16DF8" w:rsidRPr="00D16DF8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Угљени хидрати,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стехиометријска израчунавања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D16DF8" w:rsidRPr="00D16DF8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Липиди,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раствори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D16DF8" w:rsidRPr="00D16DF8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Протеини,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Оксидо -редукција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D16DF8" w:rsidRPr="00D16DF8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Нуклеинске киселине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D16DF8" w:rsidRPr="00D16DF8" w:rsidTr="005831C3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Основи метаболизма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Раде примере,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дискусија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Индивидуални</w:t>
            </w:r>
          </w:p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sz w:val="18"/>
                <w:szCs w:val="18"/>
                <w:lang w:val="sr-Cyrl-CS"/>
              </w:rPr>
              <w:t>фронтални</w:t>
            </w:r>
          </w:p>
        </w:tc>
      </w:tr>
      <w:tr w:rsidR="00D16DF8" w:rsidRPr="00D16DF8" w:rsidTr="005831C3">
        <w:trPr>
          <w:trHeight w:val="24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18"/>
                <w:szCs w:val="18"/>
                <w:lang w:val="sr-Cyrl-C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  <w:r w:rsidRPr="00D16DF8">
              <w:rPr>
                <w:rFonts w:asciiTheme="minorHAnsi" w:hAnsiTheme="minorHAnsi"/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DF8" w:rsidRPr="00D16DF8" w:rsidRDefault="00D16DF8" w:rsidP="005831C3">
            <w:pPr>
              <w:pStyle w:val="ListParagraph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  <w:lang w:val="sr-Cyrl-CS"/>
              </w:rPr>
            </w:pPr>
          </w:p>
        </w:tc>
      </w:tr>
    </w:tbl>
    <w:p w:rsidR="00D16DF8" w:rsidRPr="00D16DF8" w:rsidRDefault="00D16DF8" w:rsidP="00D16DF8">
      <w:pPr>
        <w:rPr>
          <w:rFonts w:asciiTheme="minorHAnsi" w:hAnsiTheme="minorHAnsi"/>
          <w:sz w:val="18"/>
          <w:szCs w:val="18"/>
        </w:rPr>
      </w:pPr>
    </w:p>
    <w:p w:rsidR="00D16DF8" w:rsidRPr="00D16DF8" w:rsidRDefault="00D16DF8" w:rsidP="00D16DF8">
      <w:pPr>
        <w:rPr>
          <w:rFonts w:asciiTheme="minorHAnsi" w:hAnsiTheme="minorHAnsi"/>
          <w:sz w:val="18"/>
          <w:szCs w:val="18"/>
          <w:lang w:val="sr-Cyrl-CS"/>
        </w:rPr>
      </w:pPr>
      <w:r w:rsidRPr="00D16DF8">
        <w:rPr>
          <w:rFonts w:asciiTheme="minorHAnsi" w:hAnsiTheme="minorHAnsi"/>
          <w:sz w:val="18"/>
          <w:szCs w:val="18"/>
          <w:lang w:val="sr-Cyrl-CS"/>
        </w:rPr>
        <w:t>Напомена : Планирани  број биће усклађен са решењем о четредесеточасовном радном времену, , а сваки термин( час )ће  бити комбинација ових програма , према потребама ученика.</w:t>
      </w:r>
    </w:p>
    <w:p w:rsidR="00D16DF8" w:rsidRDefault="00D16DF8" w:rsidP="0049008E"/>
    <w:p w:rsidR="000E039B" w:rsidRPr="00EB41DA" w:rsidRDefault="000E039B" w:rsidP="000E039B">
      <w:pPr>
        <w:pStyle w:val="Heading3"/>
        <w:rPr>
          <w:rFonts w:asciiTheme="minorHAnsi" w:hAnsiTheme="minorHAnsi"/>
          <w:b w:val="0"/>
          <w:sz w:val="18"/>
          <w:szCs w:val="18"/>
        </w:rPr>
      </w:pPr>
      <w:bookmarkStart w:id="303" w:name="_Toc532575239"/>
      <w:r w:rsidRPr="00EB41DA">
        <w:rPr>
          <w:rFonts w:asciiTheme="minorHAnsi" w:hAnsiTheme="minorHAnsi"/>
          <w:b w:val="0"/>
          <w:sz w:val="18"/>
          <w:szCs w:val="18"/>
        </w:rPr>
        <w:t>ФИЗИКА</w:t>
      </w:r>
      <w:bookmarkEnd w:id="303"/>
    </w:p>
    <w:p w:rsidR="000E039B" w:rsidRPr="00EB41DA" w:rsidRDefault="000E039B" w:rsidP="000E039B">
      <w:pPr>
        <w:jc w:val="both"/>
        <w:rPr>
          <w:rFonts w:asciiTheme="minorHAnsi" w:hAnsiTheme="minorHAnsi"/>
          <w:b/>
          <w:sz w:val="18"/>
          <w:szCs w:val="18"/>
        </w:rPr>
      </w:pP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9"/>
        <w:gridCol w:w="948"/>
        <w:gridCol w:w="1872"/>
        <w:gridCol w:w="1535"/>
        <w:gridCol w:w="1833"/>
        <w:gridCol w:w="1829"/>
      </w:tblGrid>
      <w:tr w:rsidR="000E039B" w:rsidRPr="00EB41DA" w:rsidTr="00917DAC">
        <w:tc>
          <w:tcPr>
            <w:tcW w:w="839" w:type="dxa"/>
          </w:tcPr>
          <w:p w:rsidR="000E039B" w:rsidRPr="00EB41DA" w:rsidRDefault="000E039B" w:rsidP="00917DAC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месец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Број часова</w:t>
            </w:r>
          </w:p>
        </w:tc>
        <w:tc>
          <w:tcPr>
            <w:tcW w:w="1872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Садржај програма</w:t>
            </w:r>
          </w:p>
        </w:tc>
        <w:tc>
          <w:tcPr>
            <w:tcW w:w="1535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Активности ОВ рада</w:t>
            </w:r>
          </w:p>
        </w:tc>
        <w:tc>
          <w:tcPr>
            <w:tcW w:w="1833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Облици извођења</w:t>
            </w:r>
          </w:p>
        </w:tc>
        <w:tc>
          <w:tcPr>
            <w:tcW w:w="182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B41DA">
              <w:rPr>
                <w:rFonts w:asciiTheme="minorHAnsi" w:hAnsiTheme="minorHAnsi"/>
                <w:b/>
                <w:sz w:val="18"/>
                <w:szCs w:val="18"/>
              </w:rPr>
              <w:t>Циљеви и задаци</w:t>
            </w:r>
          </w:p>
        </w:tc>
      </w:tr>
      <w:tr w:rsidR="000E039B" w:rsidRPr="00EB41DA" w:rsidTr="00917DAC">
        <w:tc>
          <w:tcPr>
            <w:tcW w:w="83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XI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Кретање</w:t>
            </w:r>
          </w:p>
        </w:tc>
        <w:tc>
          <w:tcPr>
            <w:tcW w:w="1535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раде задатке, питају</w:t>
            </w:r>
          </w:p>
        </w:tc>
        <w:tc>
          <w:tcPr>
            <w:tcW w:w="1833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</w:tc>
        <w:tc>
          <w:tcPr>
            <w:tcW w:w="182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разуммевање, решавају сложеније проблеме</w:t>
            </w:r>
          </w:p>
        </w:tc>
      </w:tr>
      <w:tr w:rsidR="000E039B" w:rsidRPr="00EB41DA" w:rsidTr="00917DAC">
        <w:tc>
          <w:tcPr>
            <w:tcW w:w="83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XII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Молекулско кинетичка теорија гасова</w:t>
            </w:r>
          </w:p>
        </w:tc>
        <w:tc>
          <w:tcPr>
            <w:tcW w:w="1535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раде задатке, питају</w:t>
            </w:r>
          </w:p>
        </w:tc>
        <w:tc>
          <w:tcPr>
            <w:tcW w:w="1833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</w:tc>
        <w:tc>
          <w:tcPr>
            <w:tcW w:w="182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разуммевање, решавају сложеније проблеме</w:t>
            </w:r>
          </w:p>
        </w:tc>
      </w:tr>
      <w:tr w:rsidR="000E039B" w:rsidRPr="00EB41DA" w:rsidTr="00917DAC">
        <w:tc>
          <w:tcPr>
            <w:tcW w:w="83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3</w:t>
            </w:r>
          </w:p>
        </w:tc>
        <w:tc>
          <w:tcPr>
            <w:tcW w:w="1872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Динамика флуида</w:t>
            </w:r>
          </w:p>
        </w:tc>
        <w:tc>
          <w:tcPr>
            <w:tcW w:w="1535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 xml:space="preserve">раде задатке, </w:t>
            </w: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питају</w:t>
            </w:r>
          </w:p>
        </w:tc>
        <w:tc>
          <w:tcPr>
            <w:tcW w:w="1833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групни</w:t>
            </w:r>
          </w:p>
        </w:tc>
        <w:tc>
          <w:tcPr>
            <w:tcW w:w="182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боље разуммевање, решавају сложеније </w:t>
            </w:r>
            <w:r w:rsidRPr="00EB41DA">
              <w:rPr>
                <w:rFonts w:asciiTheme="minorHAnsi" w:hAnsiTheme="minorHAnsi"/>
                <w:sz w:val="18"/>
                <w:szCs w:val="18"/>
              </w:rPr>
              <w:lastRenderedPageBreak/>
              <w:t>проблеме</w:t>
            </w:r>
          </w:p>
        </w:tc>
      </w:tr>
      <w:tr w:rsidR="000E039B" w:rsidRPr="00EB41DA" w:rsidTr="00917DAC">
        <w:tc>
          <w:tcPr>
            <w:tcW w:w="83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II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Електрично поље</w:t>
            </w:r>
          </w:p>
        </w:tc>
        <w:tc>
          <w:tcPr>
            <w:tcW w:w="1535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раде задатке, питају</w:t>
            </w:r>
          </w:p>
        </w:tc>
        <w:tc>
          <w:tcPr>
            <w:tcW w:w="1833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</w:tc>
        <w:tc>
          <w:tcPr>
            <w:tcW w:w="182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разуммевање, решавају сложеније проблеме</w:t>
            </w:r>
          </w:p>
        </w:tc>
      </w:tr>
      <w:tr w:rsidR="000E039B" w:rsidRPr="00EB41DA" w:rsidTr="00917DAC">
        <w:tc>
          <w:tcPr>
            <w:tcW w:w="83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III</w:t>
            </w:r>
          </w:p>
        </w:tc>
        <w:tc>
          <w:tcPr>
            <w:tcW w:w="948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Стална једмосмерна струја</w:t>
            </w:r>
          </w:p>
        </w:tc>
        <w:tc>
          <w:tcPr>
            <w:tcW w:w="1535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раде задатке, питају</w:t>
            </w:r>
          </w:p>
        </w:tc>
        <w:tc>
          <w:tcPr>
            <w:tcW w:w="1833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групни</w:t>
            </w:r>
          </w:p>
        </w:tc>
        <w:tc>
          <w:tcPr>
            <w:tcW w:w="1829" w:type="dxa"/>
          </w:tcPr>
          <w:p w:rsidR="000E039B" w:rsidRPr="00EB41DA" w:rsidRDefault="000E039B" w:rsidP="00917DAC">
            <w:pPr>
              <w:jc w:val="center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B41DA">
              <w:rPr>
                <w:rFonts w:asciiTheme="minorHAnsi" w:hAnsiTheme="minorHAnsi"/>
                <w:sz w:val="18"/>
                <w:szCs w:val="18"/>
              </w:rPr>
              <w:t>боље разуммевање, решавају сложеније проблеме</w:t>
            </w:r>
          </w:p>
        </w:tc>
      </w:tr>
    </w:tbl>
    <w:p w:rsidR="0049008E" w:rsidRDefault="0049008E" w:rsidP="0049008E"/>
    <w:p w:rsidR="0049008E" w:rsidRDefault="0049008E" w:rsidP="0049008E">
      <w:pPr>
        <w:pStyle w:val="Heading1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304" w:name="_Toc532575240"/>
      <w:r w:rsidRPr="00B05237">
        <w:rPr>
          <w:rFonts w:asciiTheme="minorHAnsi" w:hAnsiTheme="minorHAnsi"/>
          <w:b w:val="0"/>
          <w:bCs w:val="0"/>
          <w:sz w:val="18"/>
          <w:szCs w:val="18"/>
          <w:lang w:val="sr-Cyrl-CS"/>
        </w:rPr>
        <w:t>Д. ОСТАЛИ ОБЛИЦИ  ОБРАЗОВНО-ВАСПИТНОГ РАДА</w:t>
      </w:r>
      <w:bookmarkEnd w:id="304"/>
    </w:p>
    <w:p w:rsidR="0049008E" w:rsidRPr="002D72C3" w:rsidRDefault="0049008E" w:rsidP="0049008E">
      <w:pPr>
        <w:pStyle w:val="Heading2"/>
        <w:rPr>
          <w:rFonts w:asciiTheme="minorHAnsi" w:hAnsiTheme="minorHAnsi"/>
          <w:b w:val="0"/>
          <w:sz w:val="18"/>
          <w:szCs w:val="18"/>
          <w:lang w:val="sr-Cyrl-CS"/>
        </w:rPr>
      </w:pPr>
      <w:bookmarkStart w:id="305" w:name="_Toc532575241"/>
      <w:r w:rsidRPr="002D72C3">
        <w:rPr>
          <w:rFonts w:asciiTheme="minorHAnsi" w:hAnsiTheme="minorHAnsi"/>
          <w:b w:val="0"/>
          <w:sz w:val="18"/>
          <w:szCs w:val="18"/>
          <w:lang w:val="sr-Cyrl-CS"/>
        </w:rPr>
        <w:t>ЧАС ОДЕЉЕЊСКОГ СТАРЕШИНЕ</w:t>
      </w:r>
      <w:bookmarkEnd w:id="305"/>
    </w:p>
    <w:p w:rsidR="0049008E" w:rsidRPr="00DC055E" w:rsidRDefault="0049008E" w:rsidP="0049008E">
      <w:pPr>
        <w:rPr>
          <w:rFonts w:asciiTheme="minorHAnsi" w:hAnsiTheme="minorHAnsi"/>
          <w:sz w:val="18"/>
          <w:szCs w:val="18"/>
        </w:rPr>
      </w:pPr>
      <w:r w:rsidRPr="00DC055E">
        <w:rPr>
          <w:rFonts w:asciiTheme="minorHAnsi" w:hAnsiTheme="minorHAnsi"/>
          <w:sz w:val="18"/>
          <w:szCs w:val="18"/>
        </w:rPr>
        <w:t>У прилогу</w:t>
      </w:r>
    </w:p>
    <w:p w:rsidR="0049008E" w:rsidRPr="00BB7E61" w:rsidRDefault="0049008E" w:rsidP="00BB7E61"/>
    <w:sectPr w:rsidR="0049008E" w:rsidRPr="00BB7E61" w:rsidSect="00C32F68">
      <w:headerReference w:type="default" r:id="rId17"/>
      <w:foot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D02" w:rsidRDefault="00073D02" w:rsidP="007F2833">
      <w:r>
        <w:separator/>
      </w:r>
    </w:p>
  </w:endnote>
  <w:endnote w:type="continuationSeparator" w:id="1">
    <w:p w:rsidR="00073D02" w:rsidRDefault="00073D02" w:rsidP="007F28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CYR">
    <w:altName w:val="Times New Roman"/>
    <w:charset w:val="EE"/>
    <w:family w:val="roman"/>
    <w:pitch w:val="variable"/>
    <w:sig w:usb0="00000000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Myriad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2061"/>
      <w:docPartObj>
        <w:docPartGallery w:val="Page Numbers (Bottom of Page)"/>
        <w:docPartUnique/>
      </w:docPartObj>
    </w:sdtPr>
    <w:sdtContent>
      <w:p w:rsidR="00073D02" w:rsidRDefault="005E5BCF">
        <w:pPr>
          <w:pStyle w:val="Footer"/>
          <w:jc w:val="center"/>
        </w:pPr>
        <w:fldSimple w:instr=" PAGE   \* MERGEFORMAT ">
          <w:r w:rsidR="00054ECF">
            <w:rPr>
              <w:noProof/>
            </w:rPr>
            <w:t>19</w:t>
          </w:r>
        </w:fldSimple>
      </w:p>
    </w:sdtContent>
  </w:sdt>
  <w:p w:rsidR="00073D02" w:rsidRDefault="00073D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D02" w:rsidRDefault="00073D02" w:rsidP="007F2833">
      <w:r>
        <w:separator/>
      </w:r>
    </w:p>
  </w:footnote>
  <w:footnote w:type="continuationSeparator" w:id="1">
    <w:p w:rsidR="00073D02" w:rsidRDefault="00073D02" w:rsidP="007F28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 w:cs="Arial"/>
        <w:color w:val="000000"/>
        <w:sz w:val="28"/>
        <w:szCs w:val="28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73D02" w:rsidRPr="002C2992" w:rsidRDefault="000E231F" w:rsidP="002C2992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inorHAnsi" w:eastAsiaTheme="majorEastAsia" w:hAnsiTheme="minorHAnsi" w:cstheme="majorBidi"/>
            <w:sz w:val="28"/>
            <w:szCs w:val="28"/>
          </w:rPr>
        </w:pPr>
        <w:r>
          <w:rPr>
            <w:rFonts w:asciiTheme="minorHAnsi" w:hAnsiTheme="minorHAnsi" w:cs="Arial"/>
            <w:color w:val="000000"/>
            <w:sz w:val="28"/>
            <w:szCs w:val="28"/>
          </w:rPr>
          <w:t>Школски програм 2018-202</w:t>
        </w:r>
        <w:r w:rsidR="006D3FF8">
          <w:rPr>
            <w:rFonts w:asciiTheme="minorHAnsi" w:hAnsiTheme="minorHAnsi" w:cs="Arial"/>
            <w:color w:val="000000"/>
            <w:sz w:val="28"/>
            <w:szCs w:val="28"/>
          </w:rPr>
          <w:t>2</w:t>
        </w:r>
        <w:r>
          <w:rPr>
            <w:rFonts w:asciiTheme="minorHAnsi" w:hAnsiTheme="minorHAnsi" w:cs="Arial"/>
            <w:color w:val="000000"/>
            <w:sz w:val="28"/>
            <w:szCs w:val="28"/>
          </w:rPr>
          <w:t>.</w:t>
        </w:r>
      </w:p>
    </w:sdtContent>
  </w:sdt>
  <w:p w:rsidR="00073D02" w:rsidRDefault="00073D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singleLevel"/>
    <w:tmpl w:val="00000002"/>
    <w:name w:val="WW8Num77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4"/>
        <w:szCs w:val="24"/>
        <w:lang w:val="sr-Cyrl-CS"/>
      </w:rPr>
    </w:lvl>
  </w:abstractNum>
  <w:abstractNum w:abstractNumId="2">
    <w:nsid w:val="00000003"/>
    <w:multiLevelType w:val="singleLevel"/>
    <w:tmpl w:val="00000003"/>
    <w:name w:val="WW8Num7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  <w:lang w:val="ru-RU"/>
      </w:rPr>
    </w:lvl>
  </w:abstractNum>
  <w:abstractNum w:abstractNumId="3">
    <w:nsid w:val="001A1A41"/>
    <w:multiLevelType w:val="hybridMultilevel"/>
    <w:tmpl w:val="D9567432"/>
    <w:lvl w:ilvl="0" w:tplc="8764A6E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21193B"/>
    <w:multiLevelType w:val="hybridMultilevel"/>
    <w:tmpl w:val="216C9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EF5A07"/>
    <w:multiLevelType w:val="hybridMultilevel"/>
    <w:tmpl w:val="08723B26"/>
    <w:lvl w:ilvl="0" w:tplc="798099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034C4B"/>
    <w:multiLevelType w:val="multilevel"/>
    <w:tmpl w:val="D15C746E"/>
    <w:lvl w:ilvl="0">
      <w:start w:val="1"/>
      <w:numFmt w:val="bullet"/>
      <w:lvlText w:val=""/>
      <w:lvlJc w:val="left"/>
      <w:pPr>
        <w:ind w:left="-360" w:firstLine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36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08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80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52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24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96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68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400" w:firstLine="6120"/>
      </w:pPr>
      <w:rPr>
        <w:rFonts w:ascii="Arial" w:eastAsia="Arial" w:hAnsi="Arial" w:cs="Arial"/>
      </w:rPr>
    </w:lvl>
  </w:abstractNum>
  <w:abstractNum w:abstractNumId="7">
    <w:nsid w:val="03783E74"/>
    <w:multiLevelType w:val="hybridMultilevel"/>
    <w:tmpl w:val="3A8EB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6D0B2E"/>
    <w:multiLevelType w:val="hybridMultilevel"/>
    <w:tmpl w:val="22A8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577B15"/>
    <w:multiLevelType w:val="hybridMultilevel"/>
    <w:tmpl w:val="4DBA32EC"/>
    <w:lvl w:ilvl="0" w:tplc="31F04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1D450B"/>
    <w:multiLevelType w:val="multilevel"/>
    <w:tmpl w:val="EA1604E2"/>
    <w:lvl w:ilvl="0">
      <w:start w:val="1"/>
      <w:numFmt w:val="bullet"/>
      <w:lvlText w:val=""/>
      <w:lvlJc w:val="left"/>
      <w:pPr>
        <w:ind w:left="90" w:firstLine="0"/>
      </w:pPr>
      <w:rPr>
        <w:rFonts w:ascii="Symbol" w:hAnsi="Symbol" w:hint="default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6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0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7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5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2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9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660" w:firstLine="6120"/>
      </w:pPr>
      <w:rPr>
        <w:rFonts w:ascii="Arial" w:eastAsia="Arial" w:hAnsi="Arial" w:cs="Arial"/>
      </w:rPr>
    </w:lvl>
  </w:abstractNum>
  <w:abstractNum w:abstractNumId="11">
    <w:nsid w:val="080F4BCE"/>
    <w:multiLevelType w:val="hybridMultilevel"/>
    <w:tmpl w:val="05C80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A244639"/>
    <w:multiLevelType w:val="multilevel"/>
    <w:tmpl w:val="62B8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A86769C"/>
    <w:multiLevelType w:val="hybridMultilevel"/>
    <w:tmpl w:val="C1BA7A0A"/>
    <w:lvl w:ilvl="0" w:tplc="36BEA426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B01851"/>
    <w:multiLevelType w:val="hybridMultilevel"/>
    <w:tmpl w:val="14E4C85A"/>
    <w:lvl w:ilvl="0" w:tplc="A304782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FA9E2C00">
      <w:start w:val="1"/>
      <w:numFmt w:val="bullet"/>
      <w:lvlText w:val=""/>
      <w:lvlJc w:val="left"/>
      <w:pPr>
        <w:tabs>
          <w:tab w:val="num" w:pos="454"/>
        </w:tabs>
        <w:ind w:left="340" w:firstLine="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EE75D5B"/>
    <w:multiLevelType w:val="hybridMultilevel"/>
    <w:tmpl w:val="29A2A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2F5684"/>
    <w:multiLevelType w:val="hybridMultilevel"/>
    <w:tmpl w:val="329CD642"/>
    <w:name w:val="WW8Num122222"/>
    <w:lvl w:ilvl="0" w:tplc="A304782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5A9327F"/>
    <w:multiLevelType w:val="hybridMultilevel"/>
    <w:tmpl w:val="E97A77FE"/>
    <w:lvl w:ilvl="0" w:tplc="4B52EC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9">
    <w:nsid w:val="1B0A7BAA"/>
    <w:multiLevelType w:val="hybridMultilevel"/>
    <w:tmpl w:val="10D07A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CA21A86"/>
    <w:multiLevelType w:val="hybridMultilevel"/>
    <w:tmpl w:val="9418E7D2"/>
    <w:lvl w:ilvl="0" w:tplc="4B52EC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3C4154"/>
    <w:multiLevelType w:val="hybridMultilevel"/>
    <w:tmpl w:val="E23CA520"/>
    <w:name w:val="WW8Num1222"/>
    <w:lvl w:ilvl="0" w:tplc="A304782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EEA22E3"/>
    <w:multiLevelType w:val="hybridMultilevel"/>
    <w:tmpl w:val="0A3E6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E12D86"/>
    <w:multiLevelType w:val="hybridMultilevel"/>
    <w:tmpl w:val="4E186A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37A44FE"/>
    <w:multiLevelType w:val="hybridMultilevel"/>
    <w:tmpl w:val="EE64F1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4964BFB"/>
    <w:multiLevelType w:val="hybridMultilevel"/>
    <w:tmpl w:val="DEAA9ACE"/>
    <w:lvl w:ilvl="0" w:tplc="BDE0B5E6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6">
    <w:nsid w:val="25FE4447"/>
    <w:multiLevelType w:val="hybridMultilevel"/>
    <w:tmpl w:val="2D081A72"/>
    <w:lvl w:ilvl="0" w:tplc="8764A6E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83D563C"/>
    <w:multiLevelType w:val="hybridMultilevel"/>
    <w:tmpl w:val="203C1F54"/>
    <w:name w:val="WW8Num12222"/>
    <w:lvl w:ilvl="0" w:tplc="A304782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9E330F5"/>
    <w:multiLevelType w:val="hybridMultilevel"/>
    <w:tmpl w:val="CFC0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EB408D"/>
    <w:multiLevelType w:val="hybridMultilevel"/>
    <w:tmpl w:val="58B0EE62"/>
    <w:lvl w:ilvl="0" w:tplc="31F04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D71FEB"/>
    <w:multiLevelType w:val="hybridMultilevel"/>
    <w:tmpl w:val="6D863674"/>
    <w:lvl w:ilvl="0" w:tplc="31F04A2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2E0C505C"/>
    <w:multiLevelType w:val="hybridMultilevel"/>
    <w:tmpl w:val="435C8A12"/>
    <w:lvl w:ilvl="0" w:tplc="31F04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49755B"/>
    <w:multiLevelType w:val="hybridMultilevel"/>
    <w:tmpl w:val="66B8370C"/>
    <w:lvl w:ilvl="0" w:tplc="529C7CF0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E9307A5"/>
    <w:multiLevelType w:val="hybridMultilevel"/>
    <w:tmpl w:val="2F788CCE"/>
    <w:name w:val="WW8Num12"/>
    <w:lvl w:ilvl="0" w:tplc="A304782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0697555"/>
    <w:multiLevelType w:val="hybridMultilevel"/>
    <w:tmpl w:val="358A6BCE"/>
    <w:lvl w:ilvl="0" w:tplc="61C89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94454B"/>
    <w:multiLevelType w:val="hybridMultilevel"/>
    <w:tmpl w:val="B71C3288"/>
    <w:lvl w:ilvl="0" w:tplc="49BAE988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19B3A6E"/>
    <w:multiLevelType w:val="hybridMultilevel"/>
    <w:tmpl w:val="E774DE2A"/>
    <w:lvl w:ilvl="0" w:tplc="D44CF63C">
      <w:start w:val="67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3C24BDD"/>
    <w:multiLevelType w:val="hybridMultilevel"/>
    <w:tmpl w:val="2D64E3B6"/>
    <w:name w:val="WW8Num1222222"/>
    <w:lvl w:ilvl="0" w:tplc="A304782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4D10230"/>
    <w:multiLevelType w:val="hybridMultilevel"/>
    <w:tmpl w:val="64E2A7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3B6372"/>
    <w:multiLevelType w:val="multilevel"/>
    <w:tmpl w:val="29F26D2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36714AB8"/>
    <w:multiLevelType w:val="hybridMultilevel"/>
    <w:tmpl w:val="59A45B5A"/>
    <w:lvl w:ilvl="0" w:tplc="B8EA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CE7272D"/>
    <w:multiLevelType w:val="hybridMultilevel"/>
    <w:tmpl w:val="D690E132"/>
    <w:lvl w:ilvl="0" w:tplc="774AD1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5C3616"/>
    <w:multiLevelType w:val="hybridMultilevel"/>
    <w:tmpl w:val="761ECD3E"/>
    <w:name w:val="WW8Num123"/>
    <w:lvl w:ilvl="0" w:tplc="8764A6E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DB515D2"/>
    <w:multiLevelType w:val="hybridMultilevel"/>
    <w:tmpl w:val="11B25B70"/>
    <w:lvl w:ilvl="0" w:tplc="BC8CC4C4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4">
    <w:nsid w:val="3E993DB9"/>
    <w:multiLevelType w:val="hybridMultilevel"/>
    <w:tmpl w:val="41048B7E"/>
    <w:lvl w:ilvl="0" w:tplc="8ECCBD02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>
    <w:nsid w:val="472C147F"/>
    <w:multiLevelType w:val="hybridMultilevel"/>
    <w:tmpl w:val="0B562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7B05EDA"/>
    <w:multiLevelType w:val="hybridMultilevel"/>
    <w:tmpl w:val="1ADE2C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1F57674"/>
    <w:multiLevelType w:val="hybridMultilevel"/>
    <w:tmpl w:val="2D36CD02"/>
    <w:lvl w:ilvl="0" w:tplc="712E928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52E151F6"/>
    <w:multiLevelType w:val="hybridMultilevel"/>
    <w:tmpl w:val="419A0906"/>
    <w:lvl w:ilvl="0" w:tplc="EF6EF73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A744ACC"/>
    <w:multiLevelType w:val="hybridMultilevel"/>
    <w:tmpl w:val="E6C8096C"/>
    <w:lvl w:ilvl="0" w:tplc="44A495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5CDF2C62"/>
    <w:multiLevelType w:val="hybridMultilevel"/>
    <w:tmpl w:val="A31A86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E6A6035"/>
    <w:multiLevelType w:val="hybridMultilevel"/>
    <w:tmpl w:val="389ACA54"/>
    <w:lvl w:ilvl="0" w:tplc="4B52EC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613637"/>
    <w:multiLevelType w:val="hybridMultilevel"/>
    <w:tmpl w:val="165C2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08C21D3"/>
    <w:multiLevelType w:val="hybridMultilevel"/>
    <w:tmpl w:val="C0F2BDE6"/>
    <w:lvl w:ilvl="0" w:tplc="4B52EC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E9041C"/>
    <w:multiLevelType w:val="hybridMultilevel"/>
    <w:tmpl w:val="4E186A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BEE4FCB"/>
    <w:multiLevelType w:val="hybridMultilevel"/>
    <w:tmpl w:val="C8B0915A"/>
    <w:lvl w:ilvl="0" w:tplc="0B02B0E2">
      <w:start w:val="7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7">
    <w:nsid w:val="73903ECD"/>
    <w:multiLevelType w:val="hybridMultilevel"/>
    <w:tmpl w:val="140E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3EE51C2"/>
    <w:multiLevelType w:val="hybridMultilevel"/>
    <w:tmpl w:val="91F6F800"/>
    <w:lvl w:ilvl="0" w:tplc="31F04A2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59">
    <w:nsid w:val="752902A6"/>
    <w:multiLevelType w:val="hybridMultilevel"/>
    <w:tmpl w:val="D6CE5C42"/>
    <w:lvl w:ilvl="0" w:tplc="8764A6E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5F20FEB"/>
    <w:multiLevelType w:val="hybridMultilevel"/>
    <w:tmpl w:val="96E42D74"/>
    <w:lvl w:ilvl="0" w:tplc="31F04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8BB70C8"/>
    <w:multiLevelType w:val="hybridMultilevel"/>
    <w:tmpl w:val="F4DE77AA"/>
    <w:name w:val="WW8Num122"/>
    <w:lvl w:ilvl="0" w:tplc="A304782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7B4B2CB6"/>
    <w:multiLevelType w:val="hybridMultilevel"/>
    <w:tmpl w:val="737A8FFE"/>
    <w:lvl w:ilvl="0" w:tplc="9BAEDB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DDE72A5"/>
    <w:multiLevelType w:val="hybridMultilevel"/>
    <w:tmpl w:val="57AE39A8"/>
    <w:lvl w:ilvl="0" w:tplc="A304782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0"/>
  </w:num>
  <w:num w:numId="3">
    <w:abstractNumId w:val="63"/>
  </w:num>
  <w:num w:numId="4">
    <w:abstractNumId w:val="33"/>
  </w:num>
  <w:num w:numId="5">
    <w:abstractNumId w:val="61"/>
  </w:num>
  <w:num w:numId="6">
    <w:abstractNumId w:val="21"/>
  </w:num>
  <w:num w:numId="7">
    <w:abstractNumId w:val="16"/>
  </w:num>
  <w:num w:numId="8">
    <w:abstractNumId w:val="24"/>
  </w:num>
  <w:num w:numId="9">
    <w:abstractNumId w:val="49"/>
  </w:num>
  <w:num w:numId="10">
    <w:abstractNumId w:val="37"/>
  </w:num>
  <w:num w:numId="11">
    <w:abstractNumId w:val="22"/>
  </w:num>
  <w:num w:numId="12">
    <w:abstractNumId w:val="44"/>
  </w:num>
  <w:num w:numId="13">
    <w:abstractNumId w:val="5"/>
  </w:num>
  <w:num w:numId="14">
    <w:abstractNumId w:val="50"/>
  </w:num>
  <w:num w:numId="15">
    <w:abstractNumId w:val="11"/>
  </w:num>
  <w:num w:numId="16">
    <w:abstractNumId w:val="4"/>
  </w:num>
  <w:num w:numId="17">
    <w:abstractNumId w:val="7"/>
  </w:num>
  <w:num w:numId="18">
    <w:abstractNumId w:val="57"/>
  </w:num>
  <w:num w:numId="19">
    <w:abstractNumId w:val="62"/>
  </w:num>
  <w:num w:numId="20">
    <w:abstractNumId w:val="14"/>
  </w:num>
  <w:num w:numId="21">
    <w:abstractNumId w:val="42"/>
  </w:num>
  <w:num w:numId="22">
    <w:abstractNumId w:val="19"/>
  </w:num>
  <w:num w:numId="23">
    <w:abstractNumId w:val="46"/>
  </w:num>
  <w:num w:numId="24">
    <w:abstractNumId w:val="52"/>
  </w:num>
  <w:num w:numId="25">
    <w:abstractNumId w:val="45"/>
  </w:num>
  <w:num w:numId="26">
    <w:abstractNumId w:val="60"/>
  </w:num>
  <w:num w:numId="27">
    <w:abstractNumId w:val="18"/>
  </w:num>
  <w:num w:numId="28">
    <w:abstractNumId w:val="10"/>
  </w:num>
  <w:num w:numId="29">
    <w:abstractNumId w:val="47"/>
  </w:num>
  <w:num w:numId="30">
    <w:abstractNumId w:val="25"/>
  </w:num>
  <w:num w:numId="31">
    <w:abstractNumId w:val="23"/>
  </w:num>
  <w:num w:numId="32">
    <w:abstractNumId w:val="13"/>
  </w:num>
  <w:num w:numId="33">
    <w:abstractNumId w:val="3"/>
  </w:num>
  <w:num w:numId="34">
    <w:abstractNumId w:val="26"/>
  </w:num>
  <w:num w:numId="35">
    <w:abstractNumId w:val="59"/>
  </w:num>
  <w:num w:numId="36">
    <w:abstractNumId w:val="43"/>
  </w:num>
  <w:num w:numId="37">
    <w:abstractNumId w:val="48"/>
  </w:num>
  <w:num w:numId="38">
    <w:abstractNumId w:val="8"/>
  </w:num>
  <w:num w:numId="39">
    <w:abstractNumId w:val="29"/>
  </w:num>
  <w:num w:numId="40">
    <w:abstractNumId w:val="9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</w:num>
  <w:num w:numId="47">
    <w:abstractNumId w:val="15"/>
  </w:num>
  <w:num w:numId="48">
    <w:abstractNumId w:val="30"/>
  </w:num>
  <w:num w:numId="49">
    <w:abstractNumId w:val="31"/>
  </w:num>
  <w:num w:numId="50">
    <w:abstractNumId w:val="35"/>
  </w:num>
  <w:num w:numId="51">
    <w:abstractNumId w:val="1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2">
    <w:abstractNumId w:val="39"/>
  </w:num>
  <w:num w:numId="53">
    <w:abstractNumId w:val="56"/>
  </w:num>
  <w:num w:numId="54">
    <w:abstractNumId w:val="55"/>
  </w:num>
  <w:num w:numId="55">
    <w:abstractNumId w:val="17"/>
  </w:num>
  <w:num w:numId="56">
    <w:abstractNumId w:val="20"/>
  </w:num>
  <w:num w:numId="57">
    <w:abstractNumId w:val="51"/>
  </w:num>
  <w:num w:numId="58">
    <w:abstractNumId w:val="53"/>
  </w:num>
  <w:num w:numId="59">
    <w:abstractNumId w:val="6"/>
  </w:num>
  <w:num w:numId="60">
    <w:abstractNumId w:val="1"/>
  </w:num>
  <w:num w:numId="61">
    <w:abstractNumId w:val="2"/>
  </w:num>
  <w:num w:numId="62">
    <w:abstractNumId w:val="40"/>
  </w:num>
  <w:num w:numId="63">
    <w:abstractNumId w:val="34"/>
  </w:num>
  <w:num w:numId="64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833"/>
    <w:rsid w:val="00024849"/>
    <w:rsid w:val="00031DCC"/>
    <w:rsid w:val="00054ECF"/>
    <w:rsid w:val="00057258"/>
    <w:rsid w:val="000723DB"/>
    <w:rsid w:val="00073D02"/>
    <w:rsid w:val="00092379"/>
    <w:rsid w:val="000939BB"/>
    <w:rsid w:val="00095C50"/>
    <w:rsid w:val="000A32C4"/>
    <w:rsid w:val="000A7DE7"/>
    <w:rsid w:val="000C3614"/>
    <w:rsid w:val="000C534F"/>
    <w:rsid w:val="000D29A7"/>
    <w:rsid w:val="000E039B"/>
    <w:rsid w:val="000E1540"/>
    <w:rsid w:val="000E231F"/>
    <w:rsid w:val="000F4342"/>
    <w:rsid w:val="00146BBA"/>
    <w:rsid w:val="00157BF8"/>
    <w:rsid w:val="00162795"/>
    <w:rsid w:val="00163030"/>
    <w:rsid w:val="00163AD7"/>
    <w:rsid w:val="00172A6F"/>
    <w:rsid w:val="001A3803"/>
    <w:rsid w:val="001C2420"/>
    <w:rsid w:val="001F0E6D"/>
    <w:rsid w:val="001F455C"/>
    <w:rsid w:val="00200CAF"/>
    <w:rsid w:val="0022642B"/>
    <w:rsid w:val="00227D12"/>
    <w:rsid w:val="00243C87"/>
    <w:rsid w:val="00264667"/>
    <w:rsid w:val="00291A4E"/>
    <w:rsid w:val="00293B6E"/>
    <w:rsid w:val="002B0F19"/>
    <w:rsid w:val="002B4B1F"/>
    <w:rsid w:val="002C2992"/>
    <w:rsid w:val="002C50C4"/>
    <w:rsid w:val="002D6786"/>
    <w:rsid w:val="002D72C3"/>
    <w:rsid w:val="00301E63"/>
    <w:rsid w:val="00304C8E"/>
    <w:rsid w:val="00307497"/>
    <w:rsid w:val="0031300B"/>
    <w:rsid w:val="0032368C"/>
    <w:rsid w:val="00334C8E"/>
    <w:rsid w:val="00343FEE"/>
    <w:rsid w:val="003538BD"/>
    <w:rsid w:val="003565CB"/>
    <w:rsid w:val="003644DE"/>
    <w:rsid w:val="00372E73"/>
    <w:rsid w:val="00375534"/>
    <w:rsid w:val="00375965"/>
    <w:rsid w:val="00381AA9"/>
    <w:rsid w:val="00382721"/>
    <w:rsid w:val="003941B7"/>
    <w:rsid w:val="0039553B"/>
    <w:rsid w:val="003959DF"/>
    <w:rsid w:val="003964E8"/>
    <w:rsid w:val="003A11C0"/>
    <w:rsid w:val="003E2268"/>
    <w:rsid w:val="0041075F"/>
    <w:rsid w:val="004174CD"/>
    <w:rsid w:val="00436F71"/>
    <w:rsid w:val="00441415"/>
    <w:rsid w:val="00442253"/>
    <w:rsid w:val="00456ED5"/>
    <w:rsid w:val="00485E0F"/>
    <w:rsid w:val="00486EAF"/>
    <w:rsid w:val="00487EBD"/>
    <w:rsid w:val="0049008E"/>
    <w:rsid w:val="00495E8A"/>
    <w:rsid w:val="0049715A"/>
    <w:rsid w:val="004A59B1"/>
    <w:rsid w:val="004B7B06"/>
    <w:rsid w:val="004C3D7D"/>
    <w:rsid w:val="004D337C"/>
    <w:rsid w:val="004D5579"/>
    <w:rsid w:val="004E5E26"/>
    <w:rsid w:val="004E7CE3"/>
    <w:rsid w:val="004F4667"/>
    <w:rsid w:val="005005B9"/>
    <w:rsid w:val="005430DD"/>
    <w:rsid w:val="00577876"/>
    <w:rsid w:val="005831C3"/>
    <w:rsid w:val="005A13F7"/>
    <w:rsid w:val="005B247F"/>
    <w:rsid w:val="005C21CB"/>
    <w:rsid w:val="005D2949"/>
    <w:rsid w:val="005E5BCF"/>
    <w:rsid w:val="00617D3E"/>
    <w:rsid w:val="00640BF8"/>
    <w:rsid w:val="00660D84"/>
    <w:rsid w:val="00685E76"/>
    <w:rsid w:val="006B0C74"/>
    <w:rsid w:val="006B4BD9"/>
    <w:rsid w:val="006B5D5C"/>
    <w:rsid w:val="006D3FF8"/>
    <w:rsid w:val="00724F50"/>
    <w:rsid w:val="0073244D"/>
    <w:rsid w:val="00735E90"/>
    <w:rsid w:val="00736006"/>
    <w:rsid w:val="007370D8"/>
    <w:rsid w:val="00746C89"/>
    <w:rsid w:val="0075788B"/>
    <w:rsid w:val="00786169"/>
    <w:rsid w:val="00796D77"/>
    <w:rsid w:val="007A6411"/>
    <w:rsid w:val="007B7428"/>
    <w:rsid w:val="007C68B0"/>
    <w:rsid w:val="007D404B"/>
    <w:rsid w:val="007E68F5"/>
    <w:rsid w:val="007F09B3"/>
    <w:rsid w:val="007F20A7"/>
    <w:rsid w:val="007F2833"/>
    <w:rsid w:val="008108A4"/>
    <w:rsid w:val="00820840"/>
    <w:rsid w:val="00822160"/>
    <w:rsid w:val="008328CC"/>
    <w:rsid w:val="00844979"/>
    <w:rsid w:val="00844DF6"/>
    <w:rsid w:val="00854551"/>
    <w:rsid w:val="0086069E"/>
    <w:rsid w:val="008748A6"/>
    <w:rsid w:val="00882841"/>
    <w:rsid w:val="008A70B0"/>
    <w:rsid w:val="008A72B8"/>
    <w:rsid w:val="008D75CE"/>
    <w:rsid w:val="008E4682"/>
    <w:rsid w:val="008E73E0"/>
    <w:rsid w:val="009007EA"/>
    <w:rsid w:val="00915732"/>
    <w:rsid w:val="0091578A"/>
    <w:rsid w:val="00917DAC"/>
    <w:rsid w:val="00920B2E"/>
    <w:rsid w:val="00922583"/>
    <w:rsid w:val="00930A13"/>
    <w:rsid w:val="0093778B"/>
    <w:rsid w:val="0096104E"/>
    <w:rsid w:val="00962EF4"/>
    <w:rsid w:val="00963905"/>
    <w:rsid w:val="00964D1D"/>
    <w:rsid w:val="009B69A2"/>
    <w:rsid w:val="009D0C4B"/>
    <w:rsid w:val="009E1E4E"/>
    <w:rsid w:val="009F6BC1"/>
    <w:rsid w:val="00A05601"/>
    <w:rsid w:val="00A40136"/>
    <w:rsid w:val="00A4024C"/>
    <w:rsid w:val="00A72E4E"/>
    <w:rsid w:val="00A76BEB"/>
    <w:rsid w:val="00A86E0F"/>
    <w:rsid w:val="00A91C05"/>
    <w:rsid w:val="00A93491"/>
    <w:rsid w:val="00A93951"/>
    <w:rsid w:val="00A94720"/>
    <w:rsid w:val="00A9491C"/>
    <w:rsid w:val="00AA1C0E"/>
    <w:rsid w:val="00AA3087"/>
    <w:rsid w:val="00AB4648"/>
    <w:rsid w:val="00AC2FD4"/>
    <w:rsid w:val="00AC6FD1"/>
    <w:rsid w:val="00AD282C"/>
    <w:rsid w:val="00B05237"/>
    <w:rsid w:val="00B0588F"/>
    <w:rsid w:val="00B22AD3"/>
    <w:rsid w:val="00B33B49"/>
    <w:rsid w:val="00B40702"/>
    <w:rsid w:val="00B8120C"/>
    <w:rsid w:val="00B871A3"/>
    <w:rsid w:val="00B97E7D"/>
    <w:rsid w:val="00BB014D"/>
    <w:rsid w:val="00BB4BFC"/>
    <w:rsid w:val="00BB7E61"/>
    <w:rsid w:val="00BC511A"/>
    <w:rsid w:val="00BD0330"/>
    <w:rsid w:val="00BE080A"/>
    <w:rsid w:val="00BE237F"/>
    <w:rsid w:val="00BF2CEF"/>
    <w:rsid w:val="00BF3F21"/>
    <w:rsid w:val="00C021E0"/>
    <w:rsid w:val="00C15825"/>
    <w:rsid w:val="00C255AC"/>
    <w:rsid w:val="00C26515"/>
    <w:rsid w:val="00C318FB"/>
    <w:rsid w:val="00C32F14"/>
    <w:rsid w:val="00C32F68"/>
    <w:rsid w:val="00C36186"/>
    <w:rsid w:val="00C374FF"/>
    <w:rsid w:val="00C44E86"/>
    <w:rsid w:val="00C57A8A"/>
    <w:rsid w:val="00C6469E"/>
    <w:rsid w:val="00C72833"/>
    <w:rsid w:val="00C80536"/>
    <w:rsid w:val="00CB1B19"/>
    <w:rsid w:val="00CB6AA3"/>
    <w:rsid w:val="00CC58CA"/>
    <w:rsid w:val="00CD2346"/>
    <w:rsid w:val="00CE0B0D"/>
    <w:rsid w:val="00CF0BE8"/>
    <w:rsid w:val="00D033C4"/>
    <w:rsid w:val="00D11A22"/>
    <w:rsid w:val="00D16DF8"/>
    <w:rsid w:val="00D23416"/>
    <w:rsid w:val="00D32AE1"/>
    <w:rsid w:val="00D32D0D"/>
    <w:rsid w:val="00D410E4"/>
    <w:rsid w:val="00D51064"/>
    <w:rsid w:val="00D52736"/>
    <w:rsid w:val="00D579BC"/>
    <w:rsid w:val="00D72FC0"/>
    <w:rsid w:val="00D8534B"/>
    <w:rsid w:val="00D9183A"/>
    <w:rsid w:val="00DA0ACA"/>
    <w:rsid w:val="00DA2847"/>
    <w:rsid w:val="00DB3F9C"/>
    <w:rsid w:val="00DD3837"/>
    <w:rsid w:val="00DF5B1B"/>
    <w:rsid w:val="00E04BDA"/>
    <w:rsid w:val="00E16208"/>
    <w:rsid w:val="00E234AE"/>
    <w:rsid w:val="00E336BE"/>
    <w:rsid w:val="00E34238"/>
    <w:rsid w:val="00E36121"/>
    <w:rsid w:val="00E41AC3"/>
    <w:rsid w:val="00E71525"/>
    <w:rsid w:val="00E932FA"/>
    <w:rsid w:val="00EE3687"/>
    <w:rsid w:val="00EF2881"/>
    <w:rsid w:val="00EF581A"/>
    <w:rsid w:val="00F055A0"/>
    <w:rsid w:val="00F11E14"/>
    <w:rsid w:val="00F70456"/>
    <w:rsid w:val="00F81AFA"/>
    <w:rsid w:val="00F82076"/>
    <w:rsid w:val="00FA69C5"/>
    <w:rsid w:val="00FC57F5"/>
    <w:rsid w:val="00FE4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283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F28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EE36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108A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8108A4"/>
    <w:pPr>
      <w:spacing w:before="240" w:after="60"/>
      <w:outlineLvl w:val="4"/>
    </w:pPr>
    <w:rPr>
      <w:rFonts w:ascii="Arial" w:hAnsi="Arial"/>
      <w:b/>
      <w:bCs/>
      <w:i/>
      <w:iCs/>
      <w:noProof/>
      <w:sz w:val="26"/>
      <w:szCs w:val="26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28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EE3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108A4"/>
    <w:rPr>
      <w:rFonts w:ascii="Arial" w:hAnsi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8108A4"/>
    <w:rPr>
      <w:rFonts w:ascii="Arial" w:hAnsi="Arial"/>
      <w:b/>
      <w:bCs/>
      <w:i/>
      <w:iCs/>
      <w:noProof/>
      <w:sz w:val="26"/>
      <w:szCs w:val="26"/>
      <w:lang w:val="sl-S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2833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rsid w:val="00C318FB"/>
    <w:pPr>
      <w:tabs>
        <w:tab w:val="right" w:leader="dot" w:pos="8630"/>
      </w:tabs>
      <w:spacing w:after="100"/>
      <w:outlineLvl w:val="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28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7F28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28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F28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833"/>
    <w:rPr>
      <w:sz w:val="24"/>
      <w:szCs w:val="24"/>
    </w:rPr>
  </w:style>
  <w:style w:type="paragraph" w:styleId="Footer">
    <w:name w:val="footer"/>
    <w:basedOn w:val="Normal"/>
    <w:link w:val="FooterChar"/>
    <w:rsid w:val="007F28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833"/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EE3687"/>
    <w:pPr>
      <w:spacing w:after="100"/>
      <w:ind w:left="240"/>
    </w:pPr>
  </w:style>
  <w:style w:type="paragraph" w:customStyle="1" w:styleId="1tekst">
    <w:name w:val="1tekst"/>
    <w:basedOn w:val="Normal"/>
    <w:rsid w:val="008108A4"/>
    <w:pPr>
      <w:ind w:left="419" w:right="419" w:firstLine="240"/>
      <w:jc w:val="both"/>
    </w:pPr>
    <w:rPr>
      <w:rFonts w:ascii="Arial" w:hAnsi="Arial" w:cs="Arial"/>
      <w:sz w:val="20"/>
      <w:szCs w:val="20"/>
      <w:lang w:val="sr-Latn-CS" w:eastAsia="sr-Latn-CS"/>
    </w:rPr>
  </w:style>
  <w:style w:type="paragraph" w:customStyle="1" w:styleId="odeljak">
    <w:name w:val="odeljak"/>
    <w:basedOn w:val="Normal"/>
    <w:rsid w:val="008108A4"/>
    <w:pPr>
      <w:spacing w:before="240" w:after="240"/>
      <w:jc w:val="center"/>
    </w:pPr>
    <w:rPr>
      <w:rFonts w:ascii="Arial" w:hAnsi="Arial" w:cs="Arial"/>
      <w:lang w:val="sr-Latn-CS" w:eastAsia="sr-Latn-CS"/>
    </w:rPr>
  </w:style>
  <w:style w:type="paragraph" w:customStyle="1" w:styleId="Normal1">
    <w:name w:val="Normal1"/>
    <w:basedOn w:val="Normal"/>
    <w:rsid w:val="008108A4"/>
    <w:pPr>
      <w:spacing w:before="100" w:beforeAutospacing="1" w:after="100" w:afterAutospacing="1"/>
    </w:pPr>
    <w:rPr>
      <w:rFonts w:ascii="Arial" w:hAnsi="Arial" w:cs="Arial"/>
      <w:sz w:val="22"/>
      <w:szCs w:val="22"/>
      <w:lang w:val="sr-Cyrl-CS" w:eastAsia="sr-Cyrl-CS"/>
    </w:rPr>
  </w:style>
  <w:style w:type="table" w:styleId="TableGrid">
    <w:name w:val="Table Grid"/>
    <w:basedOn w:val="TableNormal"/>
    <w:uiPriority w:val="59"/>
    <w:rsid w:val="00810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8108A4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qFormat/>
    <w:rsid w:val="008108A4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7370D8"/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8108A4"/>
  </w:style>
  <w:style w:type="character" w:styleId="PageNumber">
    <w:name w:val="page number"/>
    <w:basedOn w:val="DefaultParagraphFont"/>
    <w:rsid w:val="008108A4"/>
  </w:style>
  <w:style w:type="paragraph" w:styleId="NoSpacing">
    <w:name w:val="No Spacing"/>
    <w:basedOn w:val="Normal"/>
    <w:link w:val="NoSpacingChar"/>
    <w:uiPriority w:val="1"/>
    <w:qFormat/>
    <w:rsid w:val="008108A4"/>
    <w:rPr>
      <w:rFonts w:ascii="Cambria" w:hAnsi="Cambria"/>
      <w:sz w:val="22"/>
      <w:szCs w:val="22"/>
      <w:lang w:bidi="en-US"/>
    </w:rPr>
  </w:style>
  <w:style w:type="character" w:customStyle="1" w:styleId="NoSpacingChar">
    <w:name w:val="No Spacing Char"/>
    <w:link w:val="NoSpacing"/>
    <w:uiPriority w:val="1"/>
    <w:rsid w:val="008108A4"/>
    <w:rPr>
      <w:rFonts w:ascii="Cambria" w:hAnsi="Cambria"/>
      <w:sz w:val="22"/>
      <w:szCs w:val="22"/>
      <w:lang w:bidi="en-US"/>
    </w:rPr>
  </w:style>
  <w:style w:type="paragraph" w:styleId="EndnoteText">
    <w:name w:val="endnote text"/>
    <w:basedOn w:val="Normal"/>
    <w:link w:val="EndnoteTextChar"/>
    <w:uiPriority w:val="99"/>
    <w:unhideWhenUsed/>
    <w:rsid w:val="008108A4"/>
    <w:rPr>
      <w:rFonts w:ascii="Cambria" w:hAnsi="Cambria"/>
      <w:sz w:val="20"/>
      <w:szCs w:val="20"/>
      <w:lang w:bidi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108A4"/>
    <w:rPr>
      <w:rFonts w:ascii="Cambria" w:hAnsi="Cambria"/>
      <w:lang w:bidi="en-US"/>
    </w:rPr>
  </w:style>
  <w:style w:type="character" w:styleId="CommentReference">
    <w:name w:val="annotation reference"/>
    <w:rsid w:val="008108A4"/>
    <w:rPr>
      <w:sz w:val="16"/>
      <w:szCs w:val="16"/>
    </w:rPr>
  </w:style>
  <w:style w:type="paragraph" w:styleId="Caption">
    <w:name w:val="caption"/>
    <w:basedOn w:val="Normal"/>
    <w:qFormat/>
    <w:rsid w:val="008108A4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</w:rPr>
  </w:style>
  <w:style w:type="paragraph" w:customStyle="1" w:styleId="7podnas">
    <w:name w:val="7podnas"/>
    <w:basedOn w:val="Normal"/>
    <w:rsid w:val="008108A4"/>
    <w:pPr>
      <w:shd w:val="clear" w:color="auto" w:fill="FFFFFF"/>
      <w:spacing w:before="60"/>
      <w:jc w:val="center"/>
    </w:pPr>
    <w:rPr>
      <w:rFonts w:ascii="Arial" w:hAnsi="Arial" w:cs="Arial"/>
      <w:b/>
      <w:bCs/>
      <w:sz w:val="27"/>
      <w:szCs w:val="27"/>
      <w:lang w:val="sr-Latn-CS" w:eastAsia="sr-Latn-CS"/>
    </w:rPr>
  </w:style>
  <w:style w:type="paragraph" w:styleId="NormalWeb">
    <w:name w:val="Normal (Web)"/>
    <w:basedOn w:val="Normal"/>
    <w:uiPriority w:val="99"/>
    <w:rsid w:val="008108A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108A4"/>
  </w:style>
  <w:style w:type="paragraph" w:customStyle="1" w:styleId="default">
    <w:name w:val="default"/>
    <w:basedOn w:val="Normal"/>
    <w:rsid w:val="008108A4"/>
    <w:pPr>
      <w:spacing w:before="100" w:beforeAutospacing="1" w:after="100" w:afterAutospacing="1"/>
    </w:pPr>
  </w:style>
  <w:style w:type="paragraph" w:customStyle="1" w:styleId="clan">
    <w:name w:val="clan"/>
    <w:basedOn w:val="Normal"/>
    <w:rsid w:val="008108A4"/>
    <w:pPr>
      <w:spacing w:before="100" w:beforeAutospacing="1" w:after="100" w:afterAutospacing="1"/>
    </w:pPr>
  </w:style>
  <w:style w:type="paragraph" w:customStyle="1" w:styleId="style5">
    <w:name w:val="style5"/>
    <w:basedOn w:val="Normal"/>
    <w:rsid w:val="008108A4"/>
    <w:pPr>
      <w:spacing w:before="150" w:after="150"/>
      <w:ind w:left="225" w:right="225"/>
    </w:pPr>
    <w:rPr>
      <w:rFonts w:ascii="Verdana" w:hAnsi="Verdana"/>
      <w:color w:val="000000"/>
      <w:sz w:val="18"/>
      <w:szCs w:val="18"/>
    </w:rPr>
  </w:style>
  <w:style w:type="paragraph" w:customStyle="1" w:styleId="style7">
    <w:name w:val="style7"/>
    <w:basedOn w:val="Normal"/>
    <w:rsid w:val="008108A4"/>
    <w:pPr>
      <w:spacing w:before="100" w:beforeAutospacing="1" w:after="100" w:afterAutospacing="1"/>
    </w:pPr>
    <w:rPr>
      <w:lang w:val="en-GB" w:eastAsia="en-GB"/>
    </w:rPr>
  </w:style>
  <w:style w:type="paragraph" w:customStyle="1" w:styleId="style7style39">
    <w:name w:val="style7  style39"/>
    <w:basedOn w:val="Normal"/>
    <w:rsid w:val="008108A4"/>
    <w:pPr>
      <w:spacing w:before="100" w:beforeAutospacing="1" w:after="100" w:afterAutospacing="1"/>
    </w:pPr>
    <w:rPr>
      <w:lang w:val="en-GB" w:eastAsia="en-GB"/>
    </w:rPr>
  </w:style>
  <w:style w:type="paragraph" w:styleId="Title">
    <w:name w:val="Title"/>
    <w:basedOn w:val="Normal"/>
    <w:link w:val="TitleChar"/>
    <w:qFormat/>
    <w:rsid w:val="008108A4"/>
    <w:pPr>
      <w:ind w:left="-540" w:right="-694"/>
      <w:jc w:val="center"/>
    </w:pPr>
    <w:rPr>
      <w:b/>
      <w:bCs/>
      <w:lang w:val="sr-Cyrl-CS"/>
    </w:rPr>
  </w:style>
  <w:style w:type="character" w:customStyle="1" w:styleId="TitleChar">
    <w:name w:val="Title Char"/>
    <w:basedOn w:val="DefaultParagraphFont"/>
    <w:link w:val="Title"/>
    <w:rsid w:val="008108A4"/>
    <w:rPr>
      <w:b/>
      <w:bCs/>
      <w:sz w:val="24"/>
      <w:szCs w:val="24"/>
      <w:lang w:val="sr-Cyrl-CS"/>
    </w:rPr>
  </w:style>
  <w:style w:type="paragraph" w:styleId="BodyText">
    <w:name w:val="Body Text"/>
    <w:basedOn w:val="Normal"/>
    <w:link w:val="BodyTextChar"/>
    <w:rsid w:val="008108A4"/>
    <w:pPr>
      <w:ind w:right="-514"/>
    </w:pPr>
    <w:rPr>
      <w:sz w:val="18"/>
      <w:lang w:val="sr-Cyrl-CS"/>
    </w:rPr>
  </w:style>
  <w:style w:type="character" w:customStyle="1" w:styleId="BodyTextChar">
    <w:name w:val="Body Text Char"/>
    <w:basedOn w:val="DefaultParagraphFont"/>
    <w:link w:val="BodyText"/>
    <w:rsid w:val="008108A4"/>
    <w:rPr>
      <w:sz w:val="18"/>
      <w:szCs w:val="24"/>
      <w:lang w:val="sr-Cyrl-CS"/>
    </w:rPr>
  </w:style>
  <w:style w:type="paragraph" w:customStyle="1" w:styleId="Default0">
    <w:name w:val="Default"/>
    <w:rsid w:val="008108A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harChar1">
    <w:name w:val="Char Char1"/>
    <w:locked/>
    <w:rsid w:val="008108A4"/>
    <w:rPr>
      <w:rFonts w:ascii="Arial" w:hAnsi="Arial"/>
      <w:b/>
      <w:bCs/>
      <w:sz w:val="26"/>
      <w:szCs w:val="26"/>
      <w:lang w:bidi="ar-SA"/>
    </w:rPr>
  </w:style>
  <w:style w:type="paragraph" w:styleId="TOC3">
    <w:name w:val="toc 3"/>
    <w:basedOn w:val="Normal"/>
    <w:next w:val="Normal"/>
    <w:autoRedefine/>
    <w:uiPriority w:val="39"/>
    <w:rsid w:val="008108A4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6069E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86069E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6069E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6069E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6069E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6069E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1">
    <w:name w:val="Header Char1"/>
    <w:basedOn w:val="DefaultParagraphFont"/>
    <w:uiPriority w:val="99"/>
    <w:locked/>
    <w:rsid w:val="002C2992"/>
    <w:rPr>
      <w:rFonts w:ascii="Calibri" w:eastAsia="Calibri" w:hAnsi="Calibri" w:cstheme="minorBidi"/>
      <w:color w:val="auto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487EBD"/>
    <w:rPr>
      <w:rFonts w:ascii="Arial" w:eastAsia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7EBD"/>
    <w:rPr>
      <w:rFonts w:ascii="Arial" w:eastAsia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63w_8KHrEZQ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3w_8KHrEZQ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39BFC-490F-47B3-ABB8-68F884D2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374</Pages>
  <Words>93226</Words>
  <Characters>531390</Characters>
  <Application>Microsoft Office Word</Application>
  <DocSecurity>0</DocSecurity>
  <Lines>4428</Lines>
  <Paragraphs>1246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Школски програм 2018-2023.</vt:lpstr>
    </vt:vector>
  </TitlesOfParts>
  <Company/>
  <LinksUpToDate>false</LinksUpToDate>
  <CharactersWithSpaces>623370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Школски програм 2018-2022.</dc:title>
  <dc:creator>Elvira</dc:creator>
  <cp:lastModifiedBy>Elvira</cp:lastModifiedBy>
  <cp:revision>29</cp:revision>
  <dcterms:created xsi:type="dcterms:W3CDTF">2018-09-21T21:06:00Z</dcterms:created>
  <dcterms:modified xsi:type="dcterms:W3CDTF">2018-12-14T17:22:00Z</dcterms:modified>
</cp:coreProperties>
</file>