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9C" w:rsidRDefault="0004089C" w:rsidP="001C2C67">
      <w:pPr>
        <w:pStyle w:val="Heading1"/>
        <w:rPr>
          <w:rFonts w:asciiTheme="minorHAnsi" w:hAnsiTheme="minorHAnsi"/>
          <w:sz w:val="36"/>
          <w:szCs w:val="36"/>
        </w:rPr>
      </w:pPr>
      <w:bookmarkStart w:id="0" w:name="_Toc430691124"/>
      <w:bookmarkStart w:id="1" w:name="_Toc524034062"/>
      <w:bookmarkStart w:id="2" w:name="_Toc525473079"/>
      <w:r w:rsidRPr="00966465">
        <w:rPr>
          <w:rFonts w:asciiTheme="minorHAnsi" w:hAnsiTheme="minorHAnsi"/>
          <w:sz w:val="36"/>
          <w:szCs w:val="36"/>
        </w:rPr>
        <w:t>ПОДРУЧЈЕ РАДА:ТРГОВИНА, УГОСТИТЕЉСТВО И ТУРИЗАМ</w:t>
      </w:r>
      <w:bookmarkEnd w:id="0"/>
      <w:bookmarkEnd w:id="1"/>
      <w:bookmarkEnd w:id="2"/>
    </w:p>
    <w:p w:rsidR="0004089C" w:rsidRDefault="0004089C"/>
    <w:p w:rsidR="001C2C67" w:rsidRDefault="001C2C67"/>
    <w:sdt>
      <w:sdtPr>
        <w:rPr>
          <w:rFonts w:ascii="Times New Roman" w:eastAsia="Times New Roman" w:hAnsi="Times New Roman" w:cs="Times New Roman"/>
          <w:b w:val="0"/>
          <w:bCs w:val="0"/>
          <w:color w:val="auto"/>
          <w:sz w:val="24"/>
          <w:szCs w:val="24"/>
          <w:lang w:val="en-GB"/>
        </w:rPr>
        <w:id w:val="1482244391"/>
        <w:docPartObj>
          <w:docPartGallery w:val="Table of Contents"/>
          <w:docPartUnique/>
        </w:docPartObj>
      </w:sdtPr>
      <w:sdtContent>
        <w:p w:rsidR="001C2C67" w:rsidRPr="001C2C67" w:rsidRDefault="001C2C67">
          <w:pPr>
            <w:pStyle w:val="TOCHeading"/>
          </w:pPr>
          <w:r>
            <w:t>Садржај</w:t>
          </w:r>
        </w:p>
        <w:p w:rsidR="00827F84" w:rsidRDefault="003011CB">
          <w:pPr>
            <w:pStyle w:val="TOC1"/>
            <w:tabs>
              <w:tab w:val="right" w:leader="dot" w:pos="9396"/>
            </w:tabs>
            <w:rPr>
              <w:rFonts w:eastAsiaTheme="minorEastAsia" w:cstheme="minorBidi"/>
              <w:b w:val="0"/>
              <w:bCs w:val="0"/>
              <w:noProof/>
              <w:sz w:val="22"/>
              <w:szCs w:val="22"/>
              <w:lang w:val="en-US"/>
            </w:rPr>
          </w:pPr>
          <w:r w:rsidRPr="003011CB">
            <w:fldChar w:fldCharType="begin"/>
          </w:r>
          <w:r w:rsidR="001C2C67">
            <w:instrText xml:space="preserve"> TOC \o "1-3" \h \z \u </w:instrText>
          </w:r>
          <w:r w:rsidRPr="003011CB">
            <w:fldChar w:fldCharType="separate"/>
          </w:r>
          <w:hyperlink w:anchor="_Toc525473079" w:history="1">
            <w:r w:rsidR="00827F84" w:rsidRPr="00E34500">
              <w:rPr>
                <w:rStyle w:val="Hyperlink"/>
                <w:noProof/>
              </w:rPr>
              <w:t>ПОДРУЧЈЕ РАДА:ТРГОВИНА, УГОСТИТЕЉСТВО И ТУРИЗАМ</w:t>
            </w:r>
            <w:r w:rsidR="00827F84">
              <w:rPr>
                <w:noProof/>
                <w:webHidden/>
              </w:rPr>
              <w:tab/>
            </w:r>
            <w:r>
              <w:rPr>
                <w:noProof/>
                <w:webHidden/>
              </w:rPr>
              <w:fldChar w:fldCharType="begin"/>
            </w:r>
            <w:r w:rsidR="00827F84">
              <w:rPr>
                <w:noProof/>
                <w:webHidden/>
              </w:rPr>
              <w:instrText xml:space="preserve"> PAGEREF _Toc525473079 \h </w:instrText>
            </w:r>
            <w:r>
              <w:rPr>
                <w:noProof/>
                <w:webHidden/>
              </w:rPr>
            </w:r>
            <w:r>
              <w:rPr>
                <w:noProof/>
                <w:webHidden/>
              </w:rPr>
              <w:fldChar w:fldCharType="separate"/>
            </w:r>
            <w:r w:rsidR="00827F84">
              <w:rPr>
                <w:noProof/>
                <w:webHidden/>
              </w:rPr>
              <w:t>1</w:t>
            </w:r>
            <w:r>
              <w:rPr>
                <w:noProof/>
                <w:webHidden/>
              </w:rPr>
              <w:fldChar w:fldCharType="end"/>
            </w:r>
          </w:hyperlink>
        </w:p>
        <w:p w:rsidR="00827F84" w:rsidRDefault="003011CB">
          <w:pPr>
            <w:pStyle w:val="TOC1"/>
            <w:tabs>
              <w:tab w:val="right" w:leader="dot" w:pos="9396"/>
            </w:tabs>
            <w:rPr>
              <w:rFonts w:eastAsiaTheme="minorEastAsia" w:cstheme="minorBidi"/>
              <w:b w:val="0"/>
              <w:bCs w:val="0"/>
              <w:noProof/>
              <w:sz w:val="22"/>
              <w:szCs w:val="22"/>
              <w:lang w:val="en-US"/>
            </w:rPr>
          </w:pPr>
          <w:hyperlink w:anchor="_Toc525473080" w:history="1">
            <w:r w:rsidR="00827F84" w:rsidRPr="00E34500">
              <w:rPr>
                <w:rStyle w:val="Hyperlink"/>
                <w:noProof/>
              </w:rPr>
              <w:t>Први разред</w:t>
            </w:r>
            <w:r w:rsidR="00827F84">
              <w:rPr>
                <w:noProof/>
                <w:webHidden/>
              </w:rPr>
              <w:tab/>
            </w:r>
            <w:r>
              <w:rPr>
                <w:noProof/>
                <w:webHidden/>
              </w:rPr>
              <w:fldChar w:fldCharType="begin"/>
            </w:r>
            <w:r w:rsidR="00827F84">
              <w:rPr>
                <w:noProof/>
                <w:webHidden/>
              </w:rPr>
              <w:instrText xml:space="preserve"> PAGEREF _Toc525473080 \h </w:instrText>
            </w:r>
            <w:r>
              <w:rPr>
                <w:noProof/>
                <w:webHidden/>
              </w:rPr>
            </w:r>
            <w:r>
              <w:rPr>
                <w:noProof/>
                <w:webHidden/>
              </w:rPr>
              <w:fldChar w:fldCharType="separate"/>
            </w:r>
            <w:r w:rsidR="00827F84">
              <w:rPr>
                <w:noProof/>
                <w:webHidden/>
              </w:rPr>
              <w:t>4</w:t>
            </w:r>
            <w:r>
              <w:rPr>
                <w:noProof/>
                <w:webHidden/>
              </w:rPr>
              <w:fldChar w:fldCharType="end"/>
            </w:r>
          </w:hyperlink>
        </w:p>
        <w:p w:rsidR="00827F84" w:rsidRDefault="003011CB">
          <w:pPr>
            <w:pStyle w:val="TOC1"/>
            <w:tabs>
              <w:tab w:val="right" w:leader="dot" w:pos="9396"/>
            </w:tabs>
            <w:rPr>
              <w:rFonts w:eastAsiaTheme="minorEastAsia" w:cstheme="minorBidi"/>
              <w:b w:val="0"/>
              <w:bCs w:val="0"/>
              <w:noProof/>
              <w:sz w:val="22"/>
              <w:szCs w:val="22"/>
              <w:lang w:val="en-US"/>
            </w:rPr>
          </w:pPr>
          <w:hyperlink w:anchor="_Toc525473081" w:history="1">
            <w:r w:rsidR="00827F84" w:rsidRPr="00E34500">
              <w:rPr>
                <w:rStyle w:val="Hyperlink"/>
                <w:noProof/>
              </w:rPr>
              <w:t>А1: ОБАВЕЗНИ ОПШТЕОБРАЗОВНИ ПРЕДМЕТИ</w:t>
            </w:r>
            <w:r w:rsidR="00827F84">
              <w:rPr>
                <w:noProof/>
                <w:webHidden/>
              </w:rPr>
              <w:tab/>
            </w:r>
            <w:r>
              <w:rPr>
                <w:noProof/>
                <w:webHidden/>
              </w:rPr>
              <w:fldChar w:fldCharType="begin"/>
            </w:r>
            <w:r w:rsidR="00827F84">
              <w:rPr>
                <w:noProof/>
                <w:webHidden/>
              </w:rPr>
              <w:instrText xml:space="preserve"> PAGEREF _Toc525473081 \h </w:instrText>
            </w:r>
            <w:r>
              <w:rPr>
                <w:noProof/>
                <w:webHidden/>
              </w:rPr>
            </w:r>
            <w:r>
              <w:rPr>
                <w:noProof/>
                <w:webHidden/>
              </w:rPr>
              <w:fldChar w:fldCharType="separate"/>
            </w:r>
            <w:r w:rsidR="00827F84">
              <w:rPr>
                <w:noProof/>
                <w:webHidden/>
              </w:rPr>
              <w:t>4</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082" w:history="1">
            <w:r w:rsidR="00827F84" w:rsidRPr="00E34500">
              <w:rPr>
                <w:rStyle w:val="Hyperlink"/>
                <w:noProof/>
              </w:rPr>
              <w:t>Српски језик и књижевност</w:t>
            </w:r>
            <w:r w:rsidR="00827F84">
              <w:rPr>
                <w:noProof/>
                <w:webHidden/>
              </w:rPr>
              <w:tab/>
            </w:r>
            <w:r>
              <w:rPr>
                <w:noProof/>
                <w:webHidden/>
              </w:rPr>
              <w:fldChar w:fldCharType="begin"/>
            </w:r>
            <w:r w:rsidR="00827F84">
              <w:rPr>
                <w:noProof/>
                <w:webHidden/>
              </w:rPr>
              <w:instrText xml:space="preserve"> PAGEREF _Toc525473082 \h </w:instrText>
            </w:r>
            <w:r>
              <w:rPr>
                <w:noProof/>
                <w:webHidden/>
              </w:rPr>
            </w:r>
            <w:r>
              <w:rPr>
                <w:noProof/>
                <w:webHidden/>
              </w:rPr>
              <w:fldChar w:fldCharType="separate"/>
            </w:r>
            <w:r w:rsidR="00827F84">
              <w:rPr>
                <w:noProof/>
                <w:webHidden/>
              </w:rPr>
              <w:t>4</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083" w:history="1">
            <w:r w:rsidR="00827F84" w:rsidRPr="00E34500">
              <w:rPr>
                <w:rStyle w:val="Hyperlink"/>
                <w:noProof/>
              </w:rPr>
              <w:t>Страни језик</w:t>
            </w:r>
            <w:r w:rsidR="00827F84">
              <w:rPr>
                <w:noProof/>
                <w:webHidden/>
              </w:rPr>
              <w:tab/>
            </w:r>
            <w:r>
              <w:rPr>
                <w:noProof/>
                <w:webHidden/>
              </w:rPr>
              <w:fldChar w:fldCharType="begin"/>
            </w:r>
            <w:r w:rsidR="00827F84">
              <w:rPr>
                <w:noProof/>
                <w:webHidden/>
              </w:rPr>
              <w:instrText xml:space="preserve"> PAGEREF _Toc525473083 \h </w:instrText>
            </w:r>
            <w:r>
              <w:rPr>
                <w:noProof/>
                <w:webHidden/>
              </w:rPr>
            </w:r>
            <w:r>
              <w:rPr>
                <w:noProof/>
                <w:webHidden/>
              </w:rPr>
              <w:fldChar w:fldCharType="separate"/>
            </w:r>
            <w:r w:rsidR="00827F84">
              <w:rPr>
                <w:noProof/>
                <w:webHidden/>
              </w:rPr>
              <w:t>11</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084" w:history="1">
            <w:r w:rsidR="00827F84" w:rsidRPr="00E34500">
              <w:rPr>
                <w:rStyle w:val="Hyperlink"/>
                <w:noProof/>
              </w:rPr>
              <w:t>Физичко васпитање</w:t>
            </w:r>
            <w:r w:rsidR="00827F84">
              <w:rPr>
                <w:noProof/>
                <w:webHidden/>
              </w:rPr>
              <w:tab/>
            </w:r>
            <w:r>
              <w:rPr>
                <w:noProof/>
                <w:webHidden/>
              </w:rPr>
              <w:fldChar w:fldCharType="begin"/>
            </w:r>
            <w:r w:rsidR="00827F84">
              <w:rPr>
                <w:noProof/>
                <w:webHidden/>
              </w:rPr>
              <w:instrText xml:space="preserve"> PAGEREF _Toc525473084 \h </w:instrText>
            </w:r>
            <w:r>
              <w:rPr>
                <w:noProof/>
                <w:webHidden/>
              </w:rPr>
            </w:r>
            <w:r>
              <w:rPr>
                <w:noProof/>
                <w:webHidden/>
              </w:rPr>
              <w:fldChar w:fldCharType="separate"/>
            </w:r>
            <w:r w:rsidR="00827F84">
              <w:rPr>
                <w:noProof/>
                <w:webHidden/>
              </w:rPr>
              <w:t>14</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085" w:history="1">
            <w:r w:rsidR="00827F84" w:rsidRPr="00E34500">
              <w:rPr>
                <w:rStyle w:val="Hyperlink"/>
                <w:noProof/>
              </w:rPr>
              <w:t>Математика</w:t>
            </w:r>
            <w:r w:rsidR="00827F84">
              <w:rPr>
                <w:noProof/>
                <w:webHidden/>
              </w:rPr>
              <w:tab/>
            </w:r>
            <w:r>
              <w:rPr>
                <w:noProof/>
                <w:webHidden/>
              </w:rPr>
              <w:fldChar w:fldCharType="begin"/>
            </w:r>
            <w:r w:rsidR="00827F84">
              <w:rPr>
                <w:noProof/>
                <w:webHidden/>
              </w:rPr>
              <w:instrText xml:space="preserve"> PAGEREF _Toc525473085 \h </w:instrText>
            </w:r>
            <w:r>
              <w:rPr>
                <w:noProof/>
                <w:webHidden/>
              </w:rPr>
            </w:r>
            <w:r>
              <w:rPr>
                <w:noProof/>
                <w:webHidden/>
              </w:rPr>
              <w:fldChar w:fldCharType="separate"/>
            </w:r>
            <w:r w:rsidR="00827F84">
              <w:rPr>
                <w:noProof/>
                <w:webHidden/>
              </w:rPr>
              <w:t>19</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086" w:history="1">
            <w:r w:rsidR="00827F84" w:rsidRPr="00E34500">
              <w:rPr>
                <w:rStyle w:val="Hyperlink"/>
                <w:noProof/>
              </w:rPr>
              <w:t>Рачунарство и информатика</w:t>
            </w:r>
            <w:r w:rsidR="00827F84">
              <w:rPr>
                <w:noProof/>
                <w:webHidden/>
              </w:rPr>
              <w:tab/>
            </w:r>
            <w:r>
              <w:rPr>
                <w:noProof/>
                <w:webHidden/>
              </w:rPr>
              <w:fldChar w:fldCharType="begin"/>
            </w:r>
            <w:r w:rsidR="00827F84">
              <w:rPr>
                <w:noProof/>
                <w:webHidden/>
              </w:rPr>
              <w:instrText xml:space="preserve"> PAGEREF _Toc525473086 \h </w:instrText>
            </w:r>
            <w:r>
              <w:rPr>
                <w:noProof/>
                <w:webHidden/>
              </w:rPr>
            </w:r>
            <w:r>
              <w:rPr>
                <w:noProof/>
                <w:webHidden/>
              </w:rPr>
              <w:fldChar w:fldCharType="separate"/>
            </w:r>
            <w:r w:rsidR="00827F84">
              <w:rPr>
                <w:noProof/>
                <w:webHidden/>
              </w:rPr>
              <w:t>22</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087" w:history="1">
            <w:r w:rsidR="00827F84" w:rsidRPr="00E34500">
              <w:rPr>
                <w:rStyle w:val="Hyperlink"/>
                <w:noProof/>
              </w:rPr>
              <w:t>Хемија</w:t>
            </w:r>
            <w:r w:rsidR="00827F84">
              <w:rPr>
                <w:noProof/>
                <w:webHidden/>
              </w:rPr>
              <w:tab/>
            </w:r>
            <w:r>
              <w:rPr>
                <w:noProof/>
                <w:webHidden/>
              </w:rPr>
              <w:fldChar w:fldCharType="begin"/>
            </w:r>
            <w:r w:rsidR="00827F84">
              <w:rPr>
                <w:noProof/>
                <w:webHidden/>
              </w:rPr>
              <w:instrText xml:space="preserve"> PAGEREF _Toc525473087 \h </w:instrText>
            </w:r>
            <w:r>
              <w:rPr>
                <w:noProof/>
                <w:webHidden/>
              </w:rPr>
            </w:r>
            <w:r>
              <w:rPr>
                <w:noProof/>
                <w:webHidden/>
              </w:rPr>
              <w:fldChar w:fldCharType="separate"/>
            </w:r>
            <w:r w:rsidR="00827F84">
              <w:rPr>
                <w:noProof/>
                <w:webHidden/>
              </w:rPr>
              <w:t>26</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088" w:history="1">
            <w:r w:rsidR="00827F84" w:rsidRPr="00E34500">
              <w:rPr>
                <w:rStyle w:val="Hyperlink"/>
                <w:rFonts w:ascii="Times New Roman" w:hAnsi="Times New Roman"/>
                <w:noProof/>
              </w:rPr>
              <w:t>Географија</w:t>
            </w:r>
            <w:r w:rsidR="00827F84">
              <w:rPr>
                <w:noProof/>
                <w:webHidden/>
              </w:rPr>
              <w:tab/>
            </w:r>
            <w:r>
              <w:rPr>
                <w:noProof/>
                <w:webHidden/>
              </w:rPr>
              <w:fldChar w:fldCharType="begin"/>
            </w:r>
            <w:r w:rsidR="00827F84">
              <w:rPr>
                <w:noProof/>
                <w:webHidden/>
              </w:rPr>
              <w:instrText xml:space="preserve"> PAGEREF _Toc525473088 \h </w:instrText>
            </w:r>
            <w:r>
              <w:rPr>
                <w:noProof/>
                <w:webHidden/>
              </w:rPr>
            </w:r>
            <w:r>
              <w:rPr>
                <w:noProof/>
                <w:webHidden/>
              </w:rPr>
              <w:fldChar w:fldCharType="separate"/>
            </w:r>
            <w:r w:rsidR="00827F84">
              <w:rPr>
                <w:noProof/>
                <w:webHidden/>
              </w:rPr>
              <w:t>30</w:t>
            </w:r>
            <w:r>
              <w:rPr>
                <w:noProof/>
                <w:webHidden/>
              </w:rPr>
              <w:fldChar w:fldCharType="end"/>
            </w:r>
          </w:hyperlink>
        </w:p>
        <w:p w:rsidR="00827F84" w:rsidRDefault="003011CB">
          <w:pPr>
            <w:pStyle w:val="TOC1"/>
            <w:tabs>
              <w:tab w:val="right" w:leader="dot" w:pos="9396"/>
            </w:tabs>
            <w:rPr>
              <w:rFonts w:eastAsiaTheme="minorEastAsia" w:cstheme="minorBidi"/>
              <w:b w:val="0"/>
              <w:bCs w:val="0"/>
              <w:noProof/>
              <w:sz w:val="22"/>
              <w:szCs w:val="22"/>
              <w:lang w:val="en-US"/>
            </w:rPr>
          </w:pPr>
          <w:hyperlink w:anchor="_Toc525473089" w:history="1">
            <w:r w:rsidR="00827F84" w:rsidRPr="00E34500">
              <w:rPr>
                <w:rStyle w:val="Hyperlink"/>
                <w:noProof/>
              </w:rPr>
              <w:t>Б</w:t>
            </w:r>
            <w:r w:rsidR="00827F84" w:rsidRPr="00E34500">
              <w:rPr>
                <w:rStyle w:val="Hyperlink"/>
                <w:noProof/>
                <w:lang w:val="sr-Latn-CS"/>
              </w:rPr>
              <w:t xml:space="preserve">: </w:t>
            </w:r>
            <w:r w:rsidR="00827F84" w:rsidRPr="00E34500">
              <w:rPr>
                <w:rStyle w:val="Hyperlink"/>
                <w:noProof/>
              </w:rPr>
              <w:t>ИЗБОРНИ ПРЕДМЕТИ</w:t>
            </w:r>
            <w:r w:rsidR="00827F84">
              <w:rPr>
                <w:noProof/>
                <w:webHidden/>
              </w:rPr>
              <w:tab/>
            </w:r>
            <w:r>
              <w:rPr>
                <w:noProof/>
                <w:webHidden/>
              </w:rPr>
              <w:fldChar w:fldCharType="begin"/>
            </w:r>
            <w:r w:rsidR="00827F84">
              <w:rPr>
                <w:noProof/>
                <w:webHidden/>
              </w:rPr>
              <w:instrText xml:space="preserve"> PAGEREF _Toc525473089 \h </w:instrText>
            </w:r>
            <w:r>
              <w:rPr>
                <w:noProof/>
                <w:webHidden/>
              </w:rPr>
            </w:r>
            <w:r>
              <w:rPr>
                <w:noProof/>
                <w:webHidden/>
              </w:rPr>
              <w:fldChar w:fldCharType="separate"/>
            </w:r>
            <w:r w:rsidR="00827F84">
              <w:rPr>
                <w:noProof/>
                <w:webHidden/>
              </w:rPr>
              <w:t>34</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090" w:history="1">
            <w:r w:rsidR="00827F84" w:rsidRPr="00E34500">
              <w:rPr>
                <w:rStyle w:val="Hyperlink"/>
                <w:noProof/>
              </w:rPr>
              <w:t>Грађанско васпитање</w:t>
            </w:r>
            <w:r w:rsidR="00827F84">
              <w:rPr>
                <w:noProof/>
                <w:webHidden/>
              </w:rPr>
              <w:tab/>
            </w:r>
            <w:r>
              <w:rPr>
                <w:noProof/>
                <w:webHidden/>
              </w:rPr>
              <w:fldChar w:fldCharType="begin"/>
            </w:r>
            <w:r w:rsidR="00827F84">
              <w:rPr>
                <w:noProof/>
                <w:webHidden/>
              </w:rPr>
              <w:instrText xml:space="preserve"> PAGEREF _Toc525473090 \h </w:instrText>
            </w:r>
            <w:r>
              <w:rPr>
                <w:noProof/>
                <w:webHidden/>
              </w:rPr>
            </w:r>
            <w:r>
              <w:rPr>
                <w:noProof/>
                <w:webHidden/>
              </w:rPr>
              <w:fldChar w:fldCharType="separate"/>
            </w:r>
            <w:r w:rsidR="00827F84">
              <w:rPr>
                <w:noProof/>
                <w:webHidden/>
              </w:rPr>
              <w:t>34</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091" w:history="1">
            <w:r w:rsidR="00827F84" w:rsidRPr="00E34500">
              <w:rPr>
                <w:rStyle w:val="Hyperlink"/>
                <w:noProof/>
              </w:rPr>
              <w:t>Верска настава</w:t>
            </w:r>
            <w:r w:rsidR="00827F84">
              <w:rPr>
                <w:noProof/>
                <w:webHidden/>
              </w:rPr>
              <w:tab/>
            </w:r>
            <w:r>
              <w:rPr>
                <w:noProof/>
                <w:webHidden/>
              </w:rPr>
              <w:fldChar w:fldCharType="begin"/>
            </w:r>
            <w:r w:rsidR="00827F84">
              <w:rPr>
                <w:noProof/>
                <w:webHidden/>
              </w:rPr>
              <w:instrText xml:space="preserve"> PAGEREF _Toc525473091 \h </w:instrText>
            </w:r>
            <w:r>
              <w:rPr>
                <w:noProof/>
                <w:webHidden/>
              </w:rPr>
            </w:r>
            <w:r>
              <w:rPr>
                <w:noProof/>
                <w:webHidden/>
              </w:rPr>
              <w:fldChar w:fldCharType="separate"/>
            </w:r>
            <w:r w:rsidR="00827F84">
              <w:rPr>
                <w:noProof/>
                <w:webHidden/>
              </w:rPr>
              <w:t>34</w:t>
            </w:r>
            <w:r>
              <w:rPr>
                <w:noProof/>
                <w:webHidden/>
              </w:rPr>
              <w:fldChar w:fldCharType="end"/>
            </w:r>
          </w:hyperlink>
        </w:p>
        <w:p w:rsidR="00827F84" w:rsidRDefault="003011CB">
          <w:pPr>
            <w:pStyle w:val="TOC1"/>
            <w:tabs>
              <w:tab w:val="right" w:leader="dot" w:pos="9396"/>
            </w:tabs>
            <w:rPr>
              <w:rFonts w:eastAsiaTheme="minorEastAsia" w:cstheme="minorBidi"/>
              <w:b w:val="0"/>
              <w:bCs w:val="0"/>
              <w:noProof/>
              <w:sz w:val="22"/>
              <w:szCs w:val="22"/>
              <w:lang w:val="en-US"/>
            </w:rPr>
          </w:pPr>
          <w:hyperlink w:anchor="_Toc525473092" w:history="1">
            <w:r w:rsidR="00827F84" w:rsidRPr="00E34500">
              <w:rPr>
                <w:rStyle w:val="Hyperlink"/>
                <w:noProof/>
              </w:rPr>
              <w:t>А</w:t>
            </w:r>
            <w:r w:rsidR="00827F84" w:rsidRPr="00E34500">
              <w:rPr>
                <w:rStyle w:val="Hyperlink"/>
                <w:noProof/>
                <w:lang w:val="sr-Latn-CS"/>
              </w:rPr>
              <w:t xml:space="preserve">2: </w:t>
            </w:r>
            <w:r w:rsidR="00827F84" w:rsidRPr="00E34500">
              <w:rPr>
                <w:rStyle w:val="Hyperlink"/>
                <w:noProof/>
              </w:rPr>
              <w:t>ОБАВЕЗНИ СТРУЧНИ ПРЕДМЕТИ</w:t>
            </w:r>
            <w:r w:rsidR="00827F84">
              <w:rPr>
                <w:noProof/>
                <w:webHidden/>
              </w:rPr>
              <w:tab/>
            </w:r>
            <w:r>
              <w:rPr>
                <w:noProof/>
                <w:webHidden/>
              </w:rPr>
              <w:fldChar w:fldCharType="begin"/>
            </w:r>
            <w:r w:rsidR="00827F84">
              <w:rPr>
                <w:noProof/>
                <w:webHidden/>
              </w:rPr>
              <w:instrText xml:space="preserve"> PAGEREF _Toc525473092 \h </w:instrText>
            </w:r>
            <w:r>
              <w:rPr>
                <w:noProof/>
                <w:webHidden/>
              </w:rPr>
            </w:r>
            <w:r>
              <w:rPr>
                <w:noProof/>
                <w:webHidden/>
              </w:rPr>
              <w:fldChar w:fldCharType="separate"/>
            </w:r>
            <w:r w:rsidR="00827F84">
              <w:rPr>
                <w:noProof/>
                <w:webHidden/>
              </w:rPr>
              <w:t>34</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093" w:history="1">
            <w:r w:rsidR="00827F84" w:rsidRPr="00E34500">
              <w:rPr>
                <w:rStyle w:val="Hyperlink"/>
                <w:noProof/>
              </w:rPr>
              <w:t>Здравствена култура</w:t>
            </w:r>
            <w:r w:rsidR="00827F84">
              <w:rPr>
                <w:noProof/>
                <w:webHidden/>
              </w:rPr>
              <w:tab/>
            </w:r>
            <w:r>
              <w:rPr>
                <w:noProof/>
                <w:webHidden/>
              </w:rPr>
              <w:fldChar w:fldCharType="begin"/>
            </w:r>
            <w:r w:rsidR="00827F84">
              <w:rPr>
                <w:noProof/>
                <w:webHidden/>
              </w:rPr>
              <w:instrText xml:space="preserve"> PAGEREF _Toc525473093 \h </w:instrText>
            </w:r>
            <w:r>
              <w:rPr>
                <w:noProof/>
                <w:webHidden/>
              </w:rPr>
            </w:r>
            <w:r>
              <w:rPr>
                <w:noProof/>
                <w:webHidden/>
              </w:rPr>
              <w:fldChar w:fldCharType="separate"/>
            </w:r>
            <w:r w:rsidR="00827F84">
              <w:rPr>
                <w:noProof/>
                <w:webHidden/>
              </w:rPr>
              <w:t>34</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094" w:history="1">
            <w:r w:rsidR="00827F84" w:rsidRPr="00E34500">
              <w:rPr>
                <w:rStyle w:val="Hyperlink"/>
                <w:noProof/>
              </w:rPr>
              <w:t>Основе туризма и угоститељства</w:t>
            </w:r>
            <w:r w:rsidR="00827F84">
              <w:rPr>
                <w:noProof/>
                <w:webHidden/>
              </w:rPr>
              <w:tab/>
            </w:r>
            <w:r>
              <w:rPr>
                <w:noProof/>
                <w:webHidden/>
              </w:rPr>
              <w:fldChar w:fldCharType="begin"/>
            </w:r>
            <w:r w:rsidR="00827F84">
              <w:rPr>
                <w:noProof/>
                <w:webHidden/>
              </w:rPr>
              <w:instrText xml:space="preserve"> PAGEREF _Toc525473094 \h </w:instrText>
            </w:r>
            <w:r>
              <w:rPr>
                <w:noProof/>
                <w:webHidden/>
              </w:rPr>
            </w:r>
            <w:r>
              <w:rPr>
                <w:noProof/>
                <w:webHidden/>
              </w:rPr>
              <w:fldChar w:fldCharType="separate"/>
            </w:r>
            <w:r w:rsidR="00827F84">
              <w:rPr>
                <w:noProof/>
                <w:webHidden/>
              </w:rPr>
              <w:t>39</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095" w:history="1">
            <w:r w:rsidR="00827F84" w:rsidRPr="00E34500">
              <w:rPr>
                <w:rStyle w:val="Hyperlink"/>
                <w:noProof/>
              </w:rPr>
              <w:t>Куварство</w:t>
            </w:r>
            <w:r w:rsidR="00827F84">
              <w:rPr>
                <w:noProof/>
                <w:webHidden/>
              </w:rPr>
              <w:tab/>
            </w:r>
            <w:r>
              <w:rPr>
                <w:noProof/>
                <w:webHidden/>
              </w:rPr>
              <w:fldChar w:fldCharType="begin"/>
            </w:r>
            <w:r w:rsidR="00827F84">
              <w:rPr>
                <w:noProof/>
                <w:webHidden/>
              </w:rPr>
              <w:instrText xml:space="preserve"> PAGEREF _Toc525473095 \h </w:instrText>
            </w:r>
            <w:r>
              <w:rPr>
                <w:noProof/>
                <w:webHidden/>
              </w:rPr>
            </w:r>
            <w:r>
              <w:rPr>
                <w:noProof/>
                <w:webHidden/>
              </w:rPr>
              <w:fldChar w:fldCharType="separate"/>
            </w:r>
            <w:r w:rsidR="00827F84">
              <w:rPr>
                <w:noProof/>
                <w:webHidden/>
              </w:rPr>
              <w:t>44</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096" w:history="1">
            <w:r w:rsidR="00827F84" w:rsidRPr="00E34500">
              <w:rPr>
                <w:rStyle w:val="Hyperlink"/>
                <w:noProof/>
              </w:rPr>
              <w:t>Исхрана</w:t>
            </w:r>
            <w:r w:rsidR="00827F84">
              <w:rPr>
                <w:noProof/>
                <w:webHidden/>
              </w:rPr>
              <w:tab/>
            </w:r>
            <w:r>
              <w:rPr>
                <w:noProof/>
                <w:webHidden/>
              </w:rPr>
              <w:fldChar w:fldCharType="begin"/>
            </w:r>
            <w:r w:rsidR="00827F84">
              <w:rPr>
                <w:noProof/>
                <w:webHidden/>
              </w:rPr>
              <w:instrText xml:space="preserve"> PAGEREF _Toc525473096 \h </w:instrText>
            </w:r>
            <w:r>
              <w:rPr>
                <w:noProof/>
                <w:webHidden/>
              </w:rPr>
            </w:r>
            <w:r>
              <w:rPr>
                <w:noProof/>
                <w:webHidden/>
              </w:rPr>
              <w:fldChar w:fldCharType="separate"/>
            </w:r>
            <w:r w:rsidR="00827F84">
              <w:rPr>
                <w:noProof/>
                <w:webHidden/>
              </w:rPr>
              <w:t>50</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097" w:history="1">
            <w:r w:rsidR="00827F84" w:rsidRPr="00E34500">
              <w:rPr>
                <w:rStyle w:val="Hyperlink"/>
                <w:noProof/>
              </w:rPr>
              <w:t>Професионална</w:t>
            </w:r>
            <w:r w:rsidR="00827F84" w:rsidRPr="00E34500">
              <w:rPr>
                <w:rStyle w:val="Hyperlink"/>
                <w:noProof/>
                <w:lang w:val="sr-Latn-CS"/>
              </w:rPr>
              <w:t xml:space="preserve"> </w:t>
            </w:r>
            <w:r w:rsidR="00827F84" w:rsidRPr="00E34500">
              <w:rPr>
                <w:rStyle w:val="Hyperlink"/>
                <w:noProof/>
              </w:rPr>
              <w:t>пракса</w:t>
            </w:r>
            <w:r w:rsidR="00827F84">
              <w:rPr>
                <w:noProof/>
                <w:webHidden/>
              </w:rPr>
              <w:tab/>
            </w:r>
            <w:r>
              <w:rPr>
                <w:noProof/>
                <w:webHidden/>
              </w:rPr>
              <w:fldChar w:fldCharType="begin"/>
            </w:r>
            <w:r w:rsidR="00827F84">
              <w:rPr>
                <w:noProof/>
                <w:webHidden/>
              </w:rPr>
              <w:instrText xml:space="preserve"> PAGEREF _Toc525473097 \h </w:instrText>
            </w:r>
            <w:r>
              <w:rPr>
                <w:noProof/>
                <w:webHidden/>
              </w:rPr>
            </w:r>
            <w:r>
              <w:rPr>
                <w:noProof/>
                <w:webHidden/>
              </w:rPr>
              <w:fldChar w:fldCharType="separate"/>
            </w:r>
            <w:r w:rsidR="00827F84">
              <w:rPr>
                <w:noProof/>
                <w:webHidden/>
              </w:rPr>
              <w:t>51</w:t>
            </w:r>
            <w:r>
              <w:rPr>
                <w:noProof/>
                <w:webHidden/>
              </w:rPr>
              <w:fldChar w:fldCharType="end"/>
            </w:r>
          </w:hyperlink>
        </w:p>
        <w:p w:rsidR="00827F84" w:rsidRDefault="003011CB">
          <w:pPr>
            <w:pStyle w:val="TOC1"/>
            <w:tabs>
              <w:tab w:val="right" w:leader="dot" w:pos="9396"/>
            </w:tabs>
            <w:rPr>
              <w:rFonts w:eastAsiaTheme="minorEastAsia" w:cstheme="minorBidi"/>
              <w:b w:val="0"/>
              <w:bCs w:val="0"/>
              <w:noProof/>
              <w:sz w:val="22"/>
              <w:szCs w:val="22"/>
              <w:lang w:val="en-US"/>
            </w:rPr>
          </w:pPr>
          <w:hyperlink w:anchor="_Toc525473098" w:history="1">
            <w:r w:rsidR="00827F84" w:rsidRPr="00E34500">
              <w:rPr>
                <w:rStyle w:val="Hyperlink"/>
                <w:noProof/>
              </w:rPr>
              <w:t>ОБАВЕЗНИ</w:t>
            </w:r>
            <w:r w:rsidR="00827F84" w:rsidRPr="00E34500">
              <w:rPr>
                <w:rStyle w:val="Hyperlink"/>
                <w:noProof/>
                <w:lang w:val="sr-Latn-CS"/>
              </w:rPr>
              <w:t xml:space="preserve"> </w:t>
            </w:r>
            <w:r w:rsidR="00827F84" w:rsidRPr="00E34500">
              <w:rPr>
                <w:rStyle w:val="Hyperlink"/>
                <w:noProof/>
              </w:rPr>
              <w:t>ОБЛИЦИ</w:t>
            </w:r>
            <w:r w:rsidR="00827F84" w:rsidRPr="00E34500">
              <w:rPr>
                <w:rStyle w:val="Hyperlink"/>
                <w:noProof/>
                <w:lang w:val="sr-Latn-CS"/>
              </w:rPr>
              <w:t xml:space="preserve"> </w:t>
            </w:r>
            <w:r w:rsidR="00827F84" w:rsidRPr="00E34500">
              <w:rPr>
                <w:rStyle w:val="Hyperlink"/>
                <w:noProof/>
              </w:rPr>
              <w:t>ОБРАЗОВНО</w:t>
            </w:r>
            <w:r w:rsidR="00827F84" w:rsidRPr="00E34500">
              <w:rPr>
                <w:rStyle w:val="Hyperlink"/>
                <w:noProof/>
                <w:lang w:val="sr-Latn-CS"/>
              </w:rPr>
              <w:t xml:space="preserve"> </w:t>
            </w:r>
            <w:r w:rsidR="00827F84" w:rsidRPr="00E34500">
              <w:rPr>
                <w:rStyle w:val="Hyperlink"/>
                <w:noProof/>
              </w:rPr>
              <w:t>ВАСПИТНОГ</w:t>
            </w:r>
            <w:r w:rsidR="00827F84" w:rsidRPr="00E34500">
              <w:rPr>
                <w:rStyle w:val="Hyperlink"/>
                <w:noProof/>
                <w:lang w:val="sr-Latn-CS"/>
              </w:rPr>
              <w:t xml:space="preserve"> </w:t>
            </w:r>
            <w:r w:rsidR="00827F84" w:rsidRPr="00E34500">
              <w:rPr>
                <w:rStyle w:val="Hyperlink"/>
                <w:noProof/>
              </w:rPr>
              <w:t>РАДА</w:t>
            </w:r>
            <w:r w:rsidR="00827F84">
              <w:rPr>
                <w:noProof/>
                <w:webHidden/>
              </w:rPr>
              <w:tab/>
            </w:r>
            <w:r>
              <w:rPr>
                <w:noProof/>
                <w:webHidden/>
              </w:rPr>
              <w:fldChar w:fldCharType="begin"/>
            </w:r>
            <w:r w:rsidR="00827F84">
              <w:rPr>
                <w:noProof/>
                <w:webHidden/>
              </w:rPr>
              <w:instrText xml:space="preserve"> PAGEREF _Toc525473098 \h </w:instrText>
            </w:r>
            <w:r>
              <w:rPr>
                <w:noProof/>
                <w:webHidden/>
              </w:rPr>
            </w:r>
            <w:r>
              <w:rPr>
                <w:noProof/>
                <w:webHidden/>
              </w:rPr>
              <w:fldChar w:fldCharType="separate"/>
            </w:r>
            <w:r w:rsidR="00827F84">
              <w:rPr>
                <w:noProof/>
                <w:webHidden/>
              </w:rPr>
              <w:t>54</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099" w:history="1">
            <w:r w:rsidR="00827F84" w:rsidRPr="00E34500">
              <w:rPr>
                <w:rStyle w:val="Hyperlink"/>
                <w:noProof/>
              </w:rPr>
              <w:t>Час</w:t>
            </w:r>
            <w:r w:rsidR="00827F84" w:rsidRPr="00E34500">
              <w:rPr>
                <w:rStyle w:val="Hyperlink"/>
                <w:noProof/>
                <w:lang w:val="sr-Latn-CS"/>
              </w:rPr>
              <w:t xml:space="preserve"> </w:t>
            </w:r>
            <w:r w:rsidR="00827F84" w:rsidRPr="00E34500">
              <w:rPr>
                <w:rStyle w:val="Hyperlink"/>
                <w:noProof/>
              </w:rPr>
              <w:t>одељенског</w:t>
            </w:r>
            <w:r w:rsidR="00827F84" w:rsidRPr="00E34500">
              <w:rPr>
                <w:rStyle w:val="Hyperlink"/>
                <w:noProof/>
                <w:lang w:val="sr-Latn-CS"/>
              </w:rPr>
              <w:t xml:space="preserve"> </w:t>
            </w:r>
            <w:r w:rsidR="00827F84" w:rsidRPr="00E34500">
              <w:rPr>
                <w:rStyle w:val="Hyperlink"/>
                <w:noProof/>
              </w:rPr>
              <w:t>старешине</w:t>
            </w:r>
            <w:r w:rsidR="00827F84">
              <w:rPr>
                <w:noProof/>
                <w:webHidden/>
              </w:rPr>
              <w:tab/>
            </w:r>
            <w:r>
              <w:rPr>
                <w:noProof/>
                <w:webHidden/>
              </w:rPr>
              <w:fldChar w:fldCharType="begin"/>
            </w:r>
            <w:r w:rsidR="00827F84">
              <w:rPr>
                <w:noProof/>
                <w:webHidden/>
              </w:rPr>
              <w:instrText xml:space="preserve"> PAGEREF _Toc525473099 \h </w:instrText>
            </w:r>
            <w:r>
              <w:rPr>
                <w:noProof/>
                <w:webHidden/>
              </w:rPr>
            </w:r>
            <w:r>
              <w:rPr>
                <w:noProof/>
                <w:webHidden/>
              </w:rPr>
              <w:fldChar w:fldCharType="separate"/>
            </w:r>
            <w:r w:rsidR="00827F84">
              <w:rPr>
                <w:noProof/>
                <w:webHidden/>
              </w:rPr>
              <w:t>54</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00" w:history="1">
            <w:r w:rsidR="00827F84" w:rsidRPr="00E34500">
              <w:rPr>
                <w:rStyle w:val="Hyperlink"/>
                <w:noProof/>
                <w:lang w:val="sr-Cyrl-CS" w:eastAsia="sr-Cyrl-CS"/>
              </w:rPr>
              <w:t>Допунска настава</w:t>
            </w:r>
            <w:r w:rsidR="00827F84">
              <w:rPr>
                <w:noProof/>
                <w:webHidden/>
              </w:rPr>
              <w:tab/>
            </w:r>
            <w:r>
              <w:rPr>
                <w:noProof/>
                <w:webHidden/>
              </w:rPr>
              <w:fldChar w:fldCharType="begin"/>
            </w:r>
            <w:r w:rsidR="00827F84">
              <w:rPr>
                <w:noProof/>
                <w:webHidden/>
              </w:rPr>
              <w:instrText xml:space="preserve"> PAGEREF _Toc525473100 \h </w:instrText>
            </w:r>
            <w:r>
              <w:rPr>
                <w:noProof/>
                <w:webHidden/>
              </w:rPr>
            </w:r>
            <w:r>
              <w:rPr>
                <w:noProof/>
                <w:webHidden/>
              </w:rPr>
              <w:fldChar w:fldCharType="separate"/>
            </w:r>
            <w:r w:rsidR="00827F84">
              <w:rPr>
                <w:noProof/>
                <w:webHidden/>
              </w:rPr>
              <w:t>54</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01" w:history="1">
            <w:r w:rsidR="00827F84" w:rsidRPr="00E34500">
              <w:rPr>
                <w:rStyle w:val="Hyperlink"/>
                <w:noProof/>
                <w:lang w:val="sr-Cyrl-CS" w:eastAsia="sr-Cyrl-CS"/>
              </w:rPr>
              <w:t>Додатна настава</w:t>
            </w:r>
            <w:r w:rsidR="00827F84">
              <w:rPr>
                <w:noProof/>
                <w:webHidden/>
              </w:rPr>
              <w:tab/>
            </w:r>
            <w:r>
              <w:rPr>
                <w:noProof/>
                <w:webHidden/>
              </w:rPr>
              <w:fldChar w:fldCharType="begin"/>
            </w:r>
            <w:r w:rsidR="00827F84">
              <w:rPr>
                <w:noProof/>
                <w:webHidden/>
              </w:rPr>
              <w:instrText xml:space="preserve"> PAGEREF _Toc525473101 \h </w:instrText>
            </w:r>
            <w:r>
              <w:rPr>
                <w:noProof/>
                <w:webHidden/>
              </w:rPr>
            </w:r>
            <w:r>
              <w:rPr>
                <w:noProof/>
                <w:webHidden/>
              </w:rPr>
              <w:fldChar w:fldCharType="separate"/>
            </w:r>
            <w:r w:rsidR="00827F84">
              <w:rPr>
                <w:noProof/>
                <w:webHidden/>
              </w:rPr>
              <w:t>54</w:t>
            </w:r>
            <w:r>
              <w:rPr>
                <w:noProof/>
                <w:webHidden/>
              </w:rPr>
              <w:fldChar w:fldCharType="end"/>
            </w:r>
          </w:hyperlink>
        </w:p>
        <w:p w:rsidR="00827F84" w:rsidRDefault="003011CB">
          <w:pPr>
            <w:pStyle w:val="TOC1"/>
            <w:tabs>
              <w:tab w:val="right" w:leader="dot" w:pos="9396"/>
            </w:tabs>
            <w:rPr>
              <w:rFonts w:eastAsiaTheme="minorEastAsia" w:cstheme="minorBidi"/>
              <w:b w:val="0"/>
              <w:bCs w:val="0"/>
              <w:noProof/>
              <w:sz w:val="22"/>
              <w:szCs w:val="22"/>
              <w:lang w:val="en-US"/>
            </w:rPr>
          </w:pPr>
          <w:hyperlink w:anchor="_Toc525473102" w:history="1">
            <w:r w:rsidR="00827F84" w:rsidRPr="00E34500">
              <w:rPr>
                <w:rStyle w:val="Hyperlink"/>
                <w:noProof/>
                <w:lang w:val="sr-Cyrl-CS" w:eastAsia="sr-Latn-CS"/>
              </w:rPr>
              <w:t>Други разред</w:t>
            </w:r>
            <w:r w:rsidR="00827F84">
              <w:rPr>
                <w:noProof/>
                <w:webHidden/>
              </w:rPr>
              <w:tab/>
            </w:r>
            <w:r>
              <w:rPr>
                <w:noProof/>
                <w:webHidden/>
              </w:rPr>
              <w:fldChar w:fldCharType="begin"/>
            </w:r>
            <w:r w:rsidR="00827F84">
              <w:rPr>
                <w:noProof/>
                <w:webHidden/>
              </w:rPr>
              <w:instrText xml:space="preserve"> PAGEREF _Toc525473102 \h </w:instrText>
            </w:r>
            <w:r>
              <w:rPr>
                <w:noProof/>
                <w:webHidden/>
              </w:rPr>
            </w:r>
            <w:r>
              <w:rPr>
                <w:noProof/>
                <w:webHidden/>
              </w:rPr>
              <w:fldChar w:fldCharType="separate"/>
            </w:r>
            <w:r w:rsidR="00827F84">
              <w:rPr>
                <w:noProof/>
                <w:webHidden/>
              </w:rPr>
              <w:t>55</w:t>
            </w:r>
            <w:r>
              <w:rPr>
                <w:noProof/>
                <w:webHidden/>
              </w:rPr>
              <w:fldChar w:fldCharType="end"/>
            </w:r>
          </w:hyperlink>
        </w:p>
        <w:p w:rsidR="00827F84" w:rsidRDefault="003011CB">
          <w:pPr>
            <w:pStyle w:val="TOC1"/>
            <w:tabs>
              <w:tab w:val="right" w:leader="dot" w:pos="9396"/>
            </w:tabs>
            <w:rPr>
              <w:rFonts w:eastAsiaTheme="minorEastAsia" w:cstheme="minorBidi"/>
              <w:b w:val="0"/>
              <w:bCs w:val="0"/>
              <w:noProof/>
              <w:sz w:val="22"/>
              <w:szCs w:val="22"/>
              <w:lang w:val="en-US"/>
            </w:rPr>
          </w:pPr>
          <w:hyperlink w:anchor="_Toc525473103" w:history="1">
            <w:r w:rsidR="00827F84" w:rsidRPr="00E34500">
              <w:rPr>
                <w:rStyle w:val="Hyperlink"/>
                <w:noProof/>
              </w:rPr>
              <w:t>А1: ОБАВЕЗНИ ОПШТЕОБРАЗОВНИ ПРЕДМЕТИ</w:t>
            </w:r>
            <w:r w:rsidR="00827F84">
              <w:rPr>
                <w:noProof/>
                <w:webHidden/>
              </w:rPr>
              <w:tab/>
            </w:r>
            <w:r>
              <w:rPr>
                <w:noProof/>
                <w:webHidden/>
              </w:rPr>
              <w:fldChar w:fldCharType="begin"/>
            </w:r>
            <w:r w:rsidR="00827F84">
              <w:rPr>
                <w:noProof/>
                <w:webHidden/>
              </w:rPr>
              <w:instrText xml:space="preserve"> PAGEREF _Toc525473103 \h </w:instrText>
            </w:r>
            <w:r>
              <w:rPr>
                <w:noProof/>
                <w:webHidden/>
              </w:rPr>
            </w:r>
            <w:r>
              <w:rPr>
                <w:noProof/>
                <w:webHidden/>
              </w:rPr>
              <w:fldChar w:fldCharType="separate"/>
            </w:r>
            <w:r w:rsidR="00827F84">
              <w:rPr>
                <w:noProof/>
                <w:webHidden/>
              </w:rPr>
              <w:t>56</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04" w:history="1">
            <w:r w:rsidR="00827F84" w:rsidRPr="00E34500">
              <w:rPr>
                <w:rStyle w:val="Hyperlink"/>
                <w:noProof/>
              </w:rPr>
              <w:t>Српски језик и књижевност</w:t>
            </w:r>
            <w:r w:rsidR="00827F84">
              <w:rPr>
                <w:noProof/>
                <w:webHidden/>
              </w:rPr>
              <w:tab/>
            </w:r>
            <w:r>
              <w:rPr>
                <w:noProof/>
                <w:webHidden/>
              </w:rPr>
              <w:fldChar w:fldCharType="begin"/>
            </w:r>
            <w:r w:rsidR="00827F84">
              <w:rPr>
                <w:noProof/>
                <w:webHidden/>
              </w:rPr>
              <w:instrText xml:space="preserve"> PAGEREF _Toc525473104 \h </w:instrText>
            </w:r>
            <w:r>
              <w:rPr>
                <w:noProof/>
                <w:webHidden/>
              </w:rPr>
            </w:r>
            <w:r>
              <w:rPr>
                <w:noProof/>
                <w:webHidden/>
              </w:rPr>
              <w:fldChar w:fldCharType="separate"/>
            </w:r>
            <w:r w:rsidR="00827F84">
              <w:rPr>
                <w:noProof/>
                <w:webHidden/>
              </w:rPr>
              <w:t>56</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05" w:history="1">
            <w:r w:rsidR="00827F84" w:rsidRPr="00E34500">
              <w:rPr>
                <w:rStyle w:val="Hyperlink"/>
                <w:noProof/>
              </w:rPr>
              <w:t>Страни језик</w:t>
            </w:r>
            <w:r w:rsidR="00827F84">
              <w:rPr>
                <w:noProof/>
                <w:webHidden/>
              </w:rPr>
              <w:tab/>
            </w:r>
            <w:r>
              <w:rPr>
                <w:noProof/>
                <w:webHidden/>
              </w:rPr>
              <w:fldChar w:fldCharType="begin"/>
            </w:r>
            <w:r w:rsidR="00827F84">
              <w:rPr>
                <w:noProof/>
                <w:webHidden/>
              </w:rPr>
              <w:instrText xml:space="preserve"> PAGEREF _Toc525473105 \h </w:instrText>
            </w:r>
            <w:r>
              <w:rPr>
                <w:noProof/>
                <w:webHidden/>
              </w:rPr>
            </w:r>
            <w:r>
              <w:rPr>
                <w:noProof/>
                <w:webHidden/>
              </w:rPr>
              <w:fldChar w:fldCharType="separate"/>
            </w:r>
            <w:r w:rsidR="00827F84">
              <w:rPr>
                <w:noProof/>
                <w:webHidden/>
              </w:rPr>
              <w:t>59</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06" w:history="1">
            <w:r w:rsidR="00827F84" w:rsidRPr="00E34500">
              <w:rPr>
                <w:rStyle w:val="Hyperlink"/>
                <w:noProof/>
              </w:rPr>
              <w:t>Физичко васпитање</w:t>
            </w:r>
            <w:r w:rsidR="00827F84">
              <w:rPr>
                <w:noProof/>
                <w:webHidden/>
              </w:rPr>
              <w:tab/>
            </w:r>
            <w:r>
              <w:rPr>
                <w:noProof/>
                <w:webHidden/>
              </w:rPr>
              <w:fldChar w:fldCharType="begin"/>
            </w:r>
            <w:r w:rsidR="00827F84">
              <w:rPr>
                <w:noProof/>
                <w:webHidden/>
              </w:rPr>
              <w:instrText xml:space="preserve"> PAGEREF _Toc525473106 \h </w:instrText>
            </w:r>
            <w:r>
              <w:rPr>
                <w:noProof/>
                <w:webHidden/>
              </w:rPr>
            </w:r>
            <w:r>
              <w:rPr>
                <w:noProof/>
                <w:webHidden/>
              </w:rPr>
              <w:fldChar w:fldCharType="separate"/>
            </w:r>
            <w:r w:rsidR="00827F84">
              <w:rPr>
                <w:noProof/>
                <w:webHidden/>
              </w:rPr>
              <w:t>62</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07" w:history="1">
            <w:r w:rsidR="00827F84" w:rsidRPr="00E34500">
              <w:rPr>
                <w:rStyle w:val="Hyperlink"/>
                <w:noProof/>
              </w:rPr>
              <w:t>Математика</w:t>
            </w:r>
            <w:r w:rsidR="00827F84">
              <w:rPr>
                <w:noProof/>
                <w:webHidden/>
              </w:rPr>
              <w:tab/>
            </w:r>
            <w:r>
              <w:rPr>
                <w:noProof/>
                <w:webHidden/>
              </w:rPr>
              <w:fldChar w:fldCharType="begin"/>
            </w:r>
            <w:r w:rsidR="00827F84">
              <w:rPr>
                <w:noProof/>
                <w:webHidden/>
              </w:rPr>
              <w:instrText xml:space="preserve"> PAGEREF _Toc525473107 \h </w:instrText>
            </w:r>
            <w:r>
              <w:rPr>
                <w:noProof/>
                <w:webHidden/>
              </w:rPr>
            </w:r>
            <w:r>
              <w:rPr>
                <w:noProof/>
                <w:webHidden/>
              </w:rPr>
              <w:fldChar w:fldCharType="separate"/>
            </w:r>
            <w:r w:rsidR="00827F84">
              <w:rPr>
                <w:noProof/>
                <w:webHidden/>
              </w:rPr>
              <w:t>66</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08" w:history="1">
            <w:r w:rsidR="00827F84" w:rsidRPr="00E34500">
              <w:rPr>
                <w:rStyle w:val="Hyperlink"/>
                <w:noProof/>
              </w:rPr>
              <w:t>Екологија и заштита животне средине</w:t>
            </w:r>
            <w:r w:rsidR="00827F84">
              <w:rPr>
                <w:noProof/>
                <w:webHidden/>
              </w:rPr>
              <w:tab/>
            </w:r>
            <w:r>
              <w:rPr>
                <w:noProof/>
                <w:webHidden/>
              </w:rPr>
              <w:fldChar w:fldCharType="begin"/>
            </w:r>
            <w:r w:rsidR="00827F84">
              <w:rPr>
                <w:noProof/>
                <w:webHidden/>
              </w:rPr>
              <w:instrText xml:space="preserve"> PAGEREF _Toc525473108 \h </w:instrText>
            </w:r>
            <w:r>
              <w:rPr>
                <w:noProof/>
                <w:webHidden/>
              </w:rPr>
            </w:r>
            <w:r>
              <w:rPr>
                <w:noProof/>
                <w:webHidden/>
              </w:rPr>
              <w:fldChar w:fldCharType="separate"/>
            </w:r>
            <w:r w:rsidR="00827F84">
              <w:rPr>
                <w:noProof/>
                <w:webHidden/>
              </w:rPr>
              <w:t>69</w:t>
            </w:r>
            <w:r>
              <w:rPr>
                <w:noProof/>
                <w:webHidden/>
              </w:rPr>
              <w:fldChar w:fldCharType="end"/>
            </w:r>
          </w:hyperlink>
        </w:p>
        <w:p w:rsidR="00827F84" w:rsidRDefault="003011CB">
          <w:pPr>
            <w:pStyle w:val="TOC1"/>
            <w:tabs>
              <w:tab w:val="right" w:leader="dot" w:pos="9396"/>
            </w:tabs>
            <w:rPr>
              <w:rFonts w:eastAsiaTheme="minorEastAsia" w:cstheme="minorBidi"/>
              <w:b w:val="0"/>
              <w:bCs w:val="0"/>
              <w:noProof/>
              <w:sz w:val="22"/>
              <w:szCs w:val="22"/>
              <w:lang w:val="en-US"/>
            </w:rPr>
          </w:pPr>
          <w:hyperlink w:anchor="_Toc525473109" w:history="1">
            <w:r w:rsidR="00827F84" w:rsidRPr="00E34500">
              <w:rPr>
                <w:rStyle w:val="Hyperlink"/>
                <w:noProof/>
              </w:rPr>
              <w:t>Б</w:t>
            </w:r>
            <w:r w:rsidR="00827F84" w:rsidRPr="00E34500">
              <w:rPr>
                <w:rStyle w:val="Hyperlink"/>
                <w:noProof/>
                <w:lang w:val="sr-Latn-CS"/>
              </w:rPr>
              <w:t xml:space="preserve">: </w:t>
            </w:r>
            <w:r w:rsidR="00827F84" w:rsidRPr="00E34500">
              <w:rPr>
                <w:rStyle w:val="Hyperlink"/>
                <w:noProof/>
              </w:rPr>
              <w:t>ИЗБОРНИПРЕДМЕТИ</w:t>
            </w:r>
            <w:r w:rsidR="00827F84">
              <w:rPr>
                <w:noProof/>
                <w:webHidden/>
              </w:rPr>
              <w:tab/>
            </w:r>
            <w:r>
              <w:rPr>
                <w:noProof/>
                <w:webHidden/>
              </w:rPr>
              <w:fldChar w:fldCharType="begin"/>
            </w:r>
            <w:r w:rsidR="00827F84">
              <w:rPr>
                <w:noProof/>
                <w:webHidden/>
              </w:rPr>
              <w:instrText xml:space="preserve"> PAGEREF _Toc525473109 \h </w:instrText>
            </w:r>
            <w:r>
              <w:rPr>
                <w:noProof/>
                <w:webHidden/>
              </w:rPr>
            </w:r>
            <w:r>
              <w:rPr>
                <w:noProof/>
                <w:webHidden/>
              </w:rPr>
              <w:fldChar w:fldCharType="separate"/>
            </w:r>
            <w:r w:rsidR="00827F84">
              <w:rPr>
                <w:noProof/>
                <w:webHidden/>
              </w:rPr>
              <w:t>70</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10" w:history="1">
            <w:r w:rsidR="00827F84" w:rsidRPr="00E34500">
              <w:rPr>
                <w:rStyle w:val="Hyperlink"/>
                <w:noProof/>
              </w:rPr>
              <w:t>Грађанско</w:t>
            </w:r>
            <w:r w:rsidR="00827F84" w:rsidRPr="00E34500">
              <w:rPr>
                <w:rStyle w:val="Hyperlink"/>
                <w:noProof/>
                <w:lang w:val="sr-Latn-CS"/>
              </w:rPr>
              <w:t xml:space="preserve"> </w:t>
            </w:r>
            <w:r w:rsidR="00827F84" w:rsidRPr="00E34500">
              <w:rPr>
                <w:rStyle w:val="Hyperlink"/>
                <w:noProof/>
              </w:rPr>
              <w:t>васпитање</w:t>
            </w:r>
            <w:r w:rsidR="00827F84">
              <w:rPr>
                <w:noProof/>
                <w:webHidden/>
              </w:rPr>
              <w:tab/>
            </w:r>
            <w:r>
              <w:rPr>
                <w:noProof/>
                <w:webHidden/>
              </w:rPr>
              <w:fldChar w:fldCharType="begin"/>
            </w:r>
            <w:r w:rsidR="00827F84">
              <w:rPr>
                <w:noProof/>
                <w:webHidden/>
              </w:rPr>
              <w:instrText xml:space="preserve"> PAGEREF _Toc525473110 \h </w:instrText>
            </w:r>
            <w:r>
              <w:rPr>
                <w:noProof/>
                <w:webHidden/>
              </w:rPr>
            </w:r>
            <w:r>
              <w:rPr>
                <w:noProof/>
                <w:webHidden/>
              </w:rPr>
              <w:fldChar w:fldCharType="separate"/>
            </w:r>
            <w:r w:rsidR="00827F84">
              <w:rPr>
                <w:noProof/>
                <w:webHidden/>
              </w:rPr>
              <w:t>70</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11" w:history="1">
            <w:r w:rsidR="00827F84" w:rsidRPr="00E34500">
              <w:rPr>
                <w:rStyle w:val="Hyperlink"/>
                <w:noProof/>
              </w:rPr>
              <w:t>Верска</w:t>
            </w:r>
            <w:r w:rsidR="00827F84" w:rsidRPr="00E34500">
              <w:rPr>
                <w:rStyle w:val="Hyperlink"/>
                <w:noProof/>
                <w:lang w:val="sr-Latn-CS"/>
              </w:rPr>
              <w:t xml:space="preserve"> </w:t>
            </w:r>
            <w:r w:rsidR="00827F84" w:rsidRPr="00E34500">
              <w:rPr>
                <w:rStyle w:val="Hyperlink"/>
                <w:noProof/>
              </w:rPr>
              <w:t>настава</w:t>
            </w:r>
            <w:r w:rsidR="00827F84">
              <w:rPr>
                <w:noProof/>
                <w:webHidden/>
              </w:rPr>
              <w:tab/>
            </w:r>
            <w:r>
              <w:rPr>
                <w:noProof/>
                <w:webHidden/>
              </w:rPr>
              <w:fldChar w:fldCharType="begin"/>
            </w:r>
            <w:r w:rsidR="00827F84">
              <w:rPr>
                <w:noProof/>
                <w:webHidden/>
              </w:rPr>
              <w:instrText xml:space="preserve"> PAGEREF _Toc525473111 \h </w:instrText>
            </w:r>
            <w:r>
              <w:rPr>
                <w:noProof/>
                <w:webHidden/>
              </w:rPr>
            </w:r>
            <w:r>
              <w:rPr>
                <w:noProof/>
                <w:webHidden/>
              </w:rPr>
              <w:fldChar w:fldCharType="separate"/>
            </w:r>
            <w:r w:rsidR="00827F84">
              <w:rPr>
                <w:noProof/>
                <w:webHidden/>
              </w:rPr>
              <w:t>70</w:t>
            </w:r>
            <w:r>
              <w:rPr>
                <w:noProof/>
                <w:webHidden/>
              </w:rPr>
              <w:fldChar w:fldCharType="end"/>
            </w:r>
          </w:hyperlink>
        </w:p>
        <w:p w:rsidR="00827F84" w:rsidRDefault="003011CB">
          <w:pPr>
            <w:pStyle w:val="TOC1"/>
            <w:tabs>
              <w:tab w:val="right" w:leader="dot" w:pos="9396"/>
            </w:tabs>
            <w:rPr>
              <w:rFonts w:eastAsiaTheme="minorEastAsia" w:cstheme="minorBidi"/>
              <w:b w:val="0"/>
              <w:bCs w:val="0"/>
              <w:noProof/>
              <w:sz w:val="22"/>
              <w:szCs w:val="22"/>
              <w:lang w:val="en-US"/>
            </w:rPr>
          </w:pPr>
          <w:hyperlink w:anchor="_Toc525473112" w:history="1">
            <w:r w:rsidR="00827F84" w:rsidRPr="00E34500">
              <w:rPr>
                <w:rStyle w:val="Hyperlink"/>
                <w:noProof/>
              </w:rPr>
              <w:t>А</w:t>
            </w:r>
            <w:r w:rsidR="00827F84" w:rsidRPr="00E34500">
              <w:rPr>
                <w:rStyle w:val="Hyperlink"/>
                <w:noProof/>
                <w:lang w:val="sr-Latn-CS"/>
              </w:rPr>
              <w:t xml:space="preserve">2: </w:t>
            </w:r>
            <w:r w:rsidR="00827F84" w:rsidRPr="00E34500">
              <w:rPr>
                <w:rStyle w:val="Hyperlink"/>
                <w:noProof/>
              </w:rPr>
              <w:t>ОБАВЕЗНИСТРУЧНИПРЕДМЕТИ</w:t>
            </w:r>
            <w:r w:rsidR="00827F84">
              <w:rPr>
                <w:noProof/>
                <w:webHidden/>
              </w:rPr>
              <w:tab/>
            </w:r>
            <w:r>
              <w:rPr>
                <w:noProof/>
                <w:webHidden/>
              </w:rPr>
              <w:fldChar w:fldCharType="begin"/>
            </w:r>
            <w:r w:rsidR="00827F84">
              <w:rPr>
                <w:noProof/>
                <w:webHidden/>
              </w:rPr>
              <w:instrText xml:space="preserve"> PAGEREF _Toc525473112 \h </w:instrText>
            </w:r>
            <w:r>
              <w:rPr>
                <w:noProof/>
                <w:webHidden/>
              </w:rPr>
            </w:r>
            <w:r>
              <w:rPr>
                <w:noProof/>
                <w:webHidden/>
              </w:rPr>
              <w:fldChar w:fldCharType="separate"/>
            </w:r>
            <w:r w:rsidR="00827F84">
              <w:rPr>
                <w:noProof/>
                <w:webHidden/>
              </w:rPr>
              <w:t>70</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13" w:history="1">
            <w:r w:rsidR="00827F84" w:rsidRPr="00E34500">
              <w:rPr>
                <w:rStyle w:val="Hyperlink"/>
                <w:noProof/>
              </w:rPr>
              <w:t>Куварство</w:t>
            </w:r>
            <w:r w:rsidR="00827F84">
              <w:rPr>
                <w:noProof/>
                <w:webHidden/>
              </w:rPr>
              <w:tab/>
            </w:r>
            <w:r>
              <w:rPr>
                <w:noProof/>
                <w:webHidden/>
              </w:rPr>
              <w:fldChar w:fldCharType="begin"/>
            </w:r>
            <w:r w:rsidR="00827F84">
              <w:rPr>
                <w:noProof/>
                <w:webHidden/>
              </w:rPr>
              <w:instrText xml:space="preserve"> PAGEREF _Toc525473113 \h </w:instrText>
            </w:r>
            <w:r>
              <w:rPr>
                <w:noProof/>
                <w:webHidden/>
              </w:rPr>
            </w:r>
            <w:r>
              <w:rPr>
                <w:noProof/>
                <w:webHidden/>
              </w:rPr>
              <w:fldChar w:fldCharType="separate"/>
            </w:r>
            <w:r w:rsidR="00827F84">
              <w:rPr>
                <w:noProof/>
                <w:webHidden/>
              </w:rPr>
              <w:t>70</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14" w:history="1">
            <w:r w:rsidR="00827F84" w:rsidRPr="00E34500">
              <w:rPr>
                <w:rStyle w:val="Hyperlink"/>
                <w:noProof/>
              </w:rPr>
              <w:t>Економика туристичких и угоститељских предузећа</w:t>
            </w:r>
            <w:r w:rsidR="00827F84">
              <w:rPr>
                <w:noProof/>
                <w:webHidden/>
              </w:rPr>
              <w:tab/>
            </w:r>
            <w:r>
              <w:rPr>
                <w:noProof/>
                <w:webHidden/>
              </w:rPr>
              <w:fldChar w:fldCharType="begin"/>
            </w:r>
            <w:r w:rsidR="00827F84">
              <w:rPr>
                <w:noProof/>
                <w:webHidden/>
              </w:rPr>
              <w:instrText xml:space="preserve"> PAGEREF _Toc525473114 \h </w:instrText>
            </w:r>
            <w:r>
              <w:rPr>
                <w:noProof/>
                <w:webHidden/>
              </w:rPr>
            </w:r>
            <w:r>
              <w:rPr>
                <w:noProof/>
                <w:webHidden/>
              </w:rPr>
              <w:fldChar w:fldCharType="separate"/>
            </w:r>
            <w:r w:rsidR="00827F84">
              <w:rPr>
                <w:noProof/>
                <w:webHidden/>
              </w:rPr>
              <w:t>75</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15" w:history="1">
            <w:r w:rsidR="00827F84" w:rsidRPr="00E34500">
              <w:rPr>
                <w:rStyle w:val="Hyperlink"/>
                <w:noProof/>
              </w:rPr>
              <w:t>Туристичка географија</w:t>
            </w:r>
            <w:r w:rsidR="00827F84">
              <w:rPr>
                <w:noProof/>
                <w:webHidden/>
              </w:rPr>
              <w:tab/>
            </w:r>
            <w:r>
              <w:rPr>
                <w:noProof/>
                <w:webHidden/>
              </w:rPr>
              <w:fldChar w:fldCharType="begin"/>
            </w:r>
            <w:r w:rsidR="00827F84">
              <w:rPr>
                <w:noProof/>
                <w:webHidden/>
              </w:rPr>
              <w:instrText xml:space="preserve"> PAGEREF _Toc525473115 \h </w:instrText>
            </w:r>
            <w:r>
              <w:rPr>
                <w:noProof/>
                <w:webHidden/>
              </w:rPr>
            </w:r>
            <w:r>
              <w:rPr>
                <w:noProof/>
                <w:webHidden/>
              </w:rPr>
              <w:fldChar w:fldCharType="separate"/>
            </w:r>
            <w:r w:rsidR="00827F84">
              <w:rPr>
                <w:noProof/>
                <w:webHidden/>
              </w:rPr>
              <w:t>77</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16" w:history="1">
            <w:r w:rsidR="00827F84" w:rsidRPr="00E34500">
              <w:rPr>
                <w:rStyle w:val="Hyperlink"/>
                <w:noProof/>
              </w:rPr>
              <w:t>Професионална пракса</w:t>
            </w:r>
            <w:r w:rsidR="00827F84">
              <w:rPr>
                <w:noProof/>
                <w:webHidden/>
              </w:rPr>
              <w:tab/>
            </w:r>
            <w:r>
              <w:rPr>
                <w:noProof/>
                <w:webHidden/>
              </w:rPr>
              <w:fldChar w:fldCharType="begin"/>
            </w:r>
            <w:r w:rsidR="00827F84">
              <w:rPr>
                <w:noProof/>
                <w:webHidden/>
              </w:rPr>
              <w:instrText xml:space="preserve"> PAGEREF _Toc525473116 \h </w:instrText>
            </w:r>
            <w:r>
              <w:rPr>
                <w:noProof/>
                <w:webHidden/>
              </w:rPr>
            </w:r>
            <w:r>
              <w:rPr>
                <w:noProof/>
                <w:webHidden/>
              </w:rPr>
              <w:fldChar w:fldCharType="separate"/>
            </w:r>
            <w:r w:rsidR="00827F84">
              <w:rPr>
                <w:noProof/>
                <w:webHidden/>
              </w:rPr>
              <w:t>78</w:t>
            </w:r>
            <w:r>
              <w:rPr>
                <w:noProof/>
                <w:webHidden/>
              </w:rPr>
              <w:fldChar w:fldCharType="end"/>
            </w:r>
          </w:hyperlink>
        </w:p>
        <w:p w:rsidR="00827F84" w:rsidRDefault="003011CB">
          <w:pPr>
            <w:pStyle w:val="TOC1"/>
            <w:tabs>
              <w:tab w:val="right" w:leader="dot" w:pos="9396"/>
            </w:tabs>
            <w:rPr>
              <w:rFonts w:eastAsiaTheme="minorEastAsia" w:cstheme="minorBidi"/>
              <w:b w:val="0"/>
              <w:bCs w:val="0"/>
              <w:noProof/>
              <w:sz w:val="22"/>
              <w:szCs w:val="22"/>
              <w:lang w:val="en-US"/>
            </w:rPr>
          </w:pPr>
          <w:hyperlink w:anchor="_Toc525473117" w:history="1">
            <w:r w:rsidR="00827F84" w:rsidRPr="00E34500">
              <w:rPr>
                <w:rStyle w:val="Hyperlink"/>
                <w:noProof/>
              </w:rPr>
              <w:t>Изборни</w:t>
            </w:r>
            <w:r w:rsidR="00827F84" w:rsidRPr="00E34500">
              <w:rPr>
                <w:rStyle w:val="Hyperlink"/>
                <w:noProof/>
                <w:lang w:val="sr-Latn-CS"/>
              </w:rPr>
              <w:t xml:space="preserve"> </w:t>
            </w:r>
            <w:r w:rsidR="00827F84" w:rsidRPr="00E34500">
              <w:rPr>
                <w:rStyle w:val="Hyperlink"/>
                <w:noProof/>
              </w:rPr>
              <w:t>предмети</w:t>
            </w:r>
            <w:r w:rsidR="00827F84" w:rsidRPr="00E34500">
              <w:rPr>
                <w:rStyle w:val="Hyperlink"/>
                <w:noProof/>
                <w:lang w:val="sr-Latn-CS"/>
              </w:rPr>
              <w:t xml:space="preserve"> </w:t>
            </w:r>
            <w:r w:rsidR="00827F84" w:rsidRPr="00E34500">
              <w:rPr>
                <w:rStyle w:val="Hyperlink"/>
                <w:noProof/>
              </w:rPr>
              <w:t>према</w:t>
            </w:r>
            <w:r w:rsidR="00827F84" w:rsidRPr="00E34500">
              <w:rPr>
                <w:rStyle w:val="Hyperlink"/>
                <w:noProof/>
                <w:lang w:val="sr-Latn-CS"/>
              </w:rPr>
              <w:t xml:space="preserve"> </w:t>
            </w:r>
            <w:r w:rsidR="00827F84" w:rsidRPr="00E34500">
              <w:rPr>
                <w:rStyle w:val="Hyperlink"/>
                <w:noProof/>
              </w:rPr>
              <w:t>програму</w:t>
            </w:r>
            <w:r w:rsidR="00827F84" w:rsidRPr="00E34500">
              <w:rPr>
                <w:rStyle w:val="Hyperlink"/>
                <w:noProof/>
                <w:lang w:val="sr-Latn-CS"/>
              </w:rPr>
              <w:t xml:space="preserve"> </w:t>
            </w:r>
            <w:r w:rsidR="00827F84" w:rsidRPr="00E34500">
              <w:rPr>
                <w:rStyle w:val="Hyperlink"/>
                <w:noProof/>
              </w:rPr>
              <w:t>образовног</w:t>
            </w:r>
            <w:r w:rsidR="00827F84" w:rsidRPr="00E34500">
              <w:rPr>
                <w:rStyle w:val="Hyperlink"/>
                <w:noProof/>
                <w:lang w:val="sr-Latn-CS"/>
              </w:rPr>
              <w:t xml:space="preserve"> </w:t>
            </w:r>
            <w:r w:rsidR="00827F84" w:rsidRPr="00E34500">
              <w:rPr>
                <w:rStyle w:val="Hyperlink"/>
                <w:noProof/>
              </w:rPr>
              <w:t>профила</w:t>
            </w:r>
            <w:r w:rsidR="00827F84">
              <w:rPr>
                <w:noProof/>
                <w:webHidden/>
              </w:rPr>
              <w:tab/>
            </w:r>
            <w:r>
              <w:rPr>
                <w:noProof/>
                <w:webHidden/>
              </w:rPr>
              <w:fldChar w:fldCharType="begin"/>
            </w:r>
            <w:r w:rsidR="00827F84">
              <w:rPr>
                <w:noProof/>
                <w:webHidden/>
              </w:rPr>
              <w:instrText xml:space="preserve"> PAGEREF _Toc525473117 \h </w:instrText>
            </w:r>
            <w:r>
              <w:rPr>
                <w:noProof/>
                <w:webHidden/>
              </w:rPr>
            </w:r>
            <w:r>
              <w:rPr>
                <w:noProof/>
                <w:webHidden/>
              </w:rPr>
              <w:fldChar w:fldCharType="separate"/>
            </w:r>
            <w:r w:rsidR="00827F84">
              <w:rPr>
                <w:noProof/>
                <w:webHidden/>
              </w:rPr>
              <w:t>82</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18" w:history="1">
            <w:r w:rsidR="00827F84" w:rsidRPr="00E34500">
              <w:rPr>
                <w:rStyle w:val="Hyperlink"/>
                <w:noProof/>
              </w:rPr>
              <w:t>Пословна</w:t>
            </w:r>
            <w:r w:rsidR="00827F84" w:rsidRPr="00E34500">
              <w:rPr>
                <w:rStyle w:val="Hyperlink"/>
                <w:noProof/>
                <w:lang w:val="sr-Latn-CS"/>
              </w:rPr>
              <w:t xml:space="preserve"> </w:t>
            </w:r>
            <w:r w:rsidR="00827F84" w:rsidRPr="00E34500">
              <w:rPr>
                <w:rStyle w:val="Hyperlink"/>
                <w:noProof/>
              </w:rPr>
              <w:t>информатика</w:t>
            </w:r>
            <w:r w:rsidR="00827F84" w:rsidRPr="00E34500">
              <w:rPr>
                <w:rStyle w:val="Hyperlink"/>
                <w:noProof/>
                <w:lang w:val="sr-Latn-CS"/>
              </w:rPr>
              <w:t xml:space="preserve"> </w:t>
            </w:r>
            <w:r w:rsidR="00827F84" w:rsidRPr="00E34500">
              <w:rPr>
                <w:rStyle w:val="Hyperlink"/>
                <w:noProof/>
              </w:rPr>
              <w:t>у</w:t>
            </w:r>
            <w:r w:rsidR="00827F84" w:rsidRPr="00E34500">
              <w:rPr>
                <w:rStyle w:val="Hyperlink"/>
                <w:noProof/>
                <w:lang w:val="sr-Latn-CS"/>
              </w:rPr>
              <w:t xml:space="preserve"> </w:t>
            </w:r>
            <w:r w:rsidR="00827F84" w:rsidRPr="00E34500">
              <w:rPr>
                <w:rStyle w:val="Hyperlink"/>
                <w:noProof/>
              </w:rPr>
              <w:t>туризму</w:t>
            </w:r>
            <w:r w:rsidR="00827F84" w:rsidRPr="00E34500">
              <w:rPr>
                <w:rStyle w:val="Hyperlink"/>
                <w:noProof/>
                <w:lang w:val="sr-Latn-CS"/>
              </w:rPr>
              <w:t xml:space="preserve"> </w:t>
            </w:r>
            <w:r w:rsidR="00827F84" w:rsidRPr="00E34500">
              <w:rPr>
                <w:rStyle w:val="Hyperlink"/>
                <w:noProof/>
              </w:rPr>
              <w:t>и</w:t>
            </w:r>
            <w:r w:rsidR="00827F84" w:rsidRPr="00E34500">
              <w:rPr>
                <w:rStyle w:val="Hyperlink"/>
                <w:noProof/>
                <w:lang w:val="sr-Latn-CS"/>
              </w:rPr>
              <w:t xml:space="preserve"> </w:t>
            </w:r>
            <w:r w:rsidR="00827F84" w:rsidRPr="00E34500">
              <w:rPr>
                <w:rStyle w:val="Hyperlink"/>
                <w:noProof/>
              </w:rPr>
              <w:t>угоститељству</w:t>
            </w:r>
            <w:r w:rsidR="00827F84">
              <w:rPr>
                <w:noProof/>
                <w:webHidden/>
              </w:rPr>
              <w:tab/>
            </w:r>
            <w:r>
              <w:rPr>
                <w:noProof/>
                <w:webHidden/>
              </w:rPr>
              <w:fldChar w:fldCharType="begin"/>
            </w:r>
            <w:r w:rsidR="00827F84">
              <w:rPr>
                <w:noProof/>
                <w:webHidden/>
              </w:rPr>
              <w:instrText xml:space="preserve"> PAGEREF _Toc525473118 \h </w:instrText>
            </w:r>
            <w:r>
              <w:rPr>
                <w:noProof/>
                <w:webHidden/>
              </w:rPr>
            </w:r>
            <w:r>
              <w:rPr>
                <w:noProof/>
                <w:webHidden/>
              </w:rPr>
              <w:fldChar w:fldCharType="separate"/>
            </w:r>
            <w:r w:rsidR="00827F84">
              <w:rPr>
                <w:noProof/>
                <w:webHidden/>
              </w:rPr>
              <w:t>82</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19" w:history="1">
            <w:r w:rsidR="00827F84" w:rsidRPr="00E34500">
              <w:rPr>
                <w:rStyle w:val="Hyperlink"/>
                <w:noProof/>
              </w:rPr>
              <w:t>Ликовна култура</w:t>
            </w:r>
            <w:r w:rsidR="00827F84">
              <w:rPr>
                <w:noProof/>
                <w:webHidden/>
              </w:rPr>
              <w:tab/>
            </w:r>
            <w:r>
              <w:rPr>
                <w:noProof/>
                <w:webHidden/>
              </w:rPr>
              <w:fldChar w:fldCharType="begin"/>
            </w:r>
            <w:r w:rsidR="00827F84">
              <w:rPr>
                <w:noProof/>
                <w:webHidden/>
              </w:rPr>
              <w:instrText xml:space="preserve"> PAGEREF _Toc525473119 \h </w:instrText>
            </w:r>
            <w:r>
              <w:rPr>
                <w:noProof/>
                <w:webHidden/>
              </w:rPr>
            </w:r>
            <w:r>
              <w:rPr>
                <w:noProof/>
                <w:webHidden/>
              </w:rPr>
              <w:fldChar w:fldCharType="separate"/>
            </w:r>
            <w:r w:rsidR="00827F84">
              <w:rPr>
                <w:noProof/>
                <w:webHidden/>
              </w:rPr>
              <w:t>84</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20" w:history="1">
            <w:r w:rsidR="00827F84" w:rsidRPr="00E34500">
              <w:rPr>
                <w:rStyle w:val="Hyperlink"/>
                <w:noProof/>
              </w:rPr>
              <w:t>Музичка култура</w:t>
            </w:r>
            <w:r w:rsidR="00827F84">
              <w:rPr>
                <w:noProof/>
                <w:webHidden/>
              </w:rPr>
              <w:tab/>
            </w:r>
            <w:r>
              <w:rPr>
                <w:noProof/>
                <w:webHidden/>
              </w:rPr>
              <w:fldChar w:fldCharType="begin"/>
            </w:r>
            <w:r w:rsidR="00827F84">
              <w:rPr>
                <w:noProof/>
                <w:webHidden/>
              </w:rPr>
              <w:instrText xml:space="preserve"> PAGEREF _Toc525473120 \h </w:instrText>
            </w:r>
            <w:r>
              <w:rPr>
                <w:noProof/>
                <w:webHidden/>
              </w:rPr>
            </w:r>
            <w:r>
              <w:rPr>
                <w:noProof/>
                <w:webHidden/>
              </w:rPr>
              <w:fldChar w:fldCharType="separate"/>
            </w:r>
            <w:r w:rsidR="00827F84">
              <w:rPr>
                <w:noProof/>
                <w:webHidden/>
              </w:rPr>
              <w:t>92</w:t>
            </w:r>
            <w:r>
              <w:rPr>
                <w:noProof/>
                <w:webHidden/>
              </w:rPr>
              <w:fldChar w:fldCharType="end"/>
            </w:r>
          </w:hyperlink>
        </w:p>
        <w:p w:rsidR="00827F84" w:rsidRDefault="003011CB">
          <w:pPr>
            <w:pStyle w:val="TOC1"/>
            <w:tabs>
              <w:tab w:val="right" w:leader="dot" w:pos="9396"/>
            </w:tabs>
            <w:rPr>
              <w:rFonts w:eastAsiaTheme="minorEastAsia" w:cstheme="minorBidi"/>
              <w:b w:val="0"/>
              <w:bCs w:val="0"/>
              <w:noProof/>
              <w:sz w:val="22"/>
              <w:szCs w:val="22"/>
              <w:lang w:val="en-US"/>
            </w:rPr>
          </w:pPr>
          <w:hyperlink w:anchor="_Toc525473121" w:history="1">
            <w:r w:rsidR="00827F84" w:rsidRPr="00E34500">
              <w:rPr>
                <w:rStyle w:val="Hyperlink"/>
                <w:noProof/>
                <w:lang w:val="ru-RU"/>
              </w:rPr>
              <w:t>ВЕЗНИ</w:t>
            </w:r>
            <w:r w:rsidR="00827F84" w:rsidRPr="00E34500">
              <w:rPr>
                <w:rStyle w:val="Hyperlink"/>
                <w:noProof/>
                <w:lang w:val="sr-Latn-CS"/>
              </w:rPr>
              <w:t xml:space="preserve"> </w:t>
            </w:r>
            <w:r w:rsidR="00827F84" w:rsidRPr="00E34500">
              <w:rPr>
                <w:rStyle w:val="Hyperlink"/>
                <w:noProof/>
                <w:lang w:val="ru-RU"/>
              </w:rPr>
              <w:t>ОБЛИЦИ</w:t>
            </w:r>
            <w:r w:rsidR="00827F84" w:rsidRPr="00E34500">
              <w:rPr>
                <w:rStyle w:val="Hyperlink"/>
                <w:noProof/>
                <w:lang w:val="sr-Latn-CS"/>
              </w:rPr>
              <w:t xml:space="preserve"> </w:t>
            </w:r>
            <w:r w:rsidR="00827F84" w:rsidRPr="00E34500">
              <w:rPr>
                <w:rStyle w:val="Hyperlink"/>
                <w:noProof/>
                <w:lang w:val="ru-RU"/>
              </w:rPr>
              <w:t>ОБРАЗОВНОВАСПИТНОГ</w:t>
            </w:r>
            <w:r w:rsidR="00827F84" w:rsidRPr="00E34500">
              <w:rPr>
                <w:rStyle w:val="Hyperlink"/>
                <w:noProof/>
                <w:lang w:val="sr-Latn-CS"/>
              </w:rPr>
              <w:t xml:space="preserve"> </w:t>
            </w:r>
            <w:r w:rsidR="00827F84" w:rsidRPr="00E34500">
              <w:rPr>
                <w:rStyle w:val="Hyperlink"/>
                <w:noProof/>
                <w:lang w:val="ru-RU"/>
              </w:rPr>
              <w:t>РАДА</w:t>
            </w:r>
            <w:r w:rsidR="00827F84">
              <w:rPr>
                <w:noProof/>
                <w:webHidden/>
              </w:rPr>
              <w:tab/>
            </w:r>
            <w:r>
              <w:rPr>
                <w:noProof/>
                <w:webHidden/>
              </w:rPr>
              <w:fldChar w:fldCharType="begin"/>
            </w:r>
            <w:r w:rsidR="00827F84">
              <w:rPr>
                <w:noProof/>
                <w:webHidden/>
              </w:rPr>
              <w:instrText xml:space="preserve"> PAGEREF _Toc525473121 \h </w:instrText>
            </w:r>
            <w:r>
              <w:rPr>
                <w:noProof/>
                <w:webHidden/>
              </w:rPr>
            </w:r>
            <w:r>
              <w:rPr>
                <w:noProof/>
                <w:webHidden/>
              </w:rPr>
              <w:fldChar w:fldCharType="separate"/>
            </w:r>
            <w:r w:rsidR="00827F84">
              <w:rPr>
                <w:noProof/>
                <w:webHidden/>
              </w:rPr>
              <w:t>94</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22" w:history="1">
            <w:r w:rsidR="00827F84" w:rsidRPr="00E34500">
              <w:rPr>
                <w:rStyle w:val="Hyperlink"/>
                <w:noProof/>
                <w:lang w:val="ru-RU"/>
              </w:rPr>
              <w:t>Час</w:t>
            </w:r>
            <w:r w:rsidR="00827F84" w:rsidRPr="00E34500">
              <w:rPr>
                <w:rStyle w:val="Hyperlink"/>
                <w:noProof/>
                <w:lang w:val="sr-Latn-CS"/>
              </w:rPr>
              <w:t xml:space="preserve"> </w:t>
            </w:r>
            <w:r w:rsidR="00827F84" w:rsidRPr="00E34500">
              <w:rPr>
                <w:rStyle w:val="Hyperlink"/>
                <w:noProof/>
                <w:lang w:val="ru-RU"/>
              </w:rPr>
              <w:t>одељенског</w:t>
            </w:r>
            <w:r w:rsidR="00827F84" w:rsidRPr="00E34500">
              <w:rPr>
                <w:rStyle w:val="Hyperlink"/>
                <w:noProof/>
                <w:lang w:val="sr-Latn-CS"/>
              </w:rPr>
              <w:t xml:space="preserve"> </w:t>
            </w:r>
            <w:r w:rsidR="00827F84" w:rsidRPr="00E34500">
              <w:rPr>
                <w:rStyle w:val="Hyperlink"/>
                <w:noProof/>
                <w:lang w:val="ru-RU"/>
              </w:rPr>
              <w:t>старешине</w:t>
            </w:r>
            <w:r w:rsidR="00827F84">
              <w:rPr>
                <w:noProof/>
                <w:webHidden/>
              </w:rPr>
              <w:tab/>
            </w:r>
            <w:r>
              <w:rPr>
                <w:noProof/>
                <w:webHidden/>
              </w:rPr>
              <w:fldChar w:fldCharType="begin"/>
            </w:r>
            <w:r w:rsidR="00827F84">
              <w:rPr>
                <w:noProof/>
                <w:webHidden/>
              </w:rPr>
              <w:instrText xml:space="preserve"> PAGEREF _Toc525473122 \h </w:instrText>
            </w:r>
            <w:r>
              <w:rPr>
                <w:noProof/>
                <w:webHidden/>
              </w:rPr>
            </w:r>
            <w:r>
              <w:rPr>
                <w:noProof/>
                <w:webHidden/>
              </w:rPr>
              <w:fldChar w:fldCharType="separate"/>
            </w:r>
            <w:r w:rsidR="00827F84">
              <w:rPr>
                <w:noProof/>
                <w:webHidden/>
              </w:rPr>
              <w:t>94</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23" w:history="1">
            <w:r w:rsidR="00827F84" w:rsidRPr="00E34500">
              <w:rPr>
                <w:rStyle w:val="Hyperlink"/>
                <w:noProof/>
                <w:lang w:eastAsia="sr-Cyrl-CS"/>
              </w:rPr>
              <w:t>Допунска</w:t>
            </w:r>
            <w:r w:rsidR="00827F84" w:rsidRPr="00E34500">
              <w:rPr>
                <w:rStyle w:val="Hyperlink"/>
                <w:noProof/>
                <w:lang w:val="sr-Latn-CS" w:eastAsia="sr-Cyrl-CS"/>
              </w:rPr>
              <w:t xml:space="preserve"> </w:t>
            </w:r>
            <w:r w:rsidR="00827F84" w:rsidRPr="00E34500">
              <w:rPr>
                <w:rStyle w:val="Hyperlink"/>
                <w:noProof/>
                <w:lang w:eastAsia="sr-Cyrl-CS"/>
              </w:rPr>
              <w:t>настава</w:t>
            </w:r>
            <w:r w:rsidR="00827F84">
              <w:rPr>
                <w:noProof/>
                <w:webHidden/>
              </w:rPr>
              <w:tab/>
            </w:r>
            <w:r>
              <w:rPr>
                <w:noProof/>
                <w:webHidden/>
              </w:rPr>
              <w:fldChar w:fldCharType="begin"/>
            </w:r>
            <w:r w:rsidR="00827F84">
              <w:rPr>
                <w:noProof/>
                <w:webHidden/>
              </w:rPr>
              <w:instrText xml:space="preserve"> PAGEREF _Toc525473123 \h </w:instrText>
            </w:r>
            <w:r>
              <w:rPr>
                <w:noProof/>
                <w:webHidden/>
              </w:rPr>
            </w:r>
            <w:r>
              <w:rPr>
                <w:noProof/>
                <w:webHidden/>
              </w:rPr>
              <w:fldChar w:fldCharType="separate"/>
            </w:r>
            <w:r w:rsidR="00827F84">
              <w:rPr>
                <w:noProof/>
                <w:webHidden/>
              </w:rPr>
              <w:t>94</w:t>
            </w:r>
            <w:r>
              <w:rPr>
                <w:noProof/>
                <w:webHidden/>
              </w:rPr>
              <w:fldChar w:fldCharType="end"/>
            </w:r>
          </w:hyperlink>
        </w:p>
        <w:p w:rsidR="00827F84" w:rsidRDefault="003011CB">
          <w:pPr>
            <w:pStyle w:val="TOC3"/>
            <w:tabs>
              <w:tab w:val="right" w:leader="dot" w:pos="9396"/>
            </w:tabs>
            <w:rPr>
              <w:rFonts w:eastAsiaTheme="minorEastAsia" w:cstheme="minorBidi"/>
              <w:noProof/>
              <w:sz w:val="22"/>
              <w:szCs w:val="22"/>
              <w:lang w:val="en-US"/>
            </w:rPr>
          </w:pPr>
          <w:hyperlink w:anchor="_Toc525473124" w:history="1">
            <w:r w:rsidR="00827F84" w:rsidRPr="00E34500">
              <w:rPr>
                <w:rStyle w:val="Hyperlink"/>
                <w:rFonts w:ascii="Times New Roman" w:hAnsi="Times New Roman"/>
                <w:noProof/>
              </w:rPr>
              <w:t>Географија</w:t>
            </w:r>
            <w:r w:rsidR="00827F84">
              <w:rPr>
                <w:noProof/>
                <w:webHidden/>
              </w:rPr>
              <w:tab/>
            </w:r>
            <w:r>
              <w:rPr>
                <w:noProof/>
                <w:webHidden/>
              </w:rPr>
              <w:fldChar w:fldCharType="begin"/>
            </w:r>
            <w:r w:rsidR="00827F84">
              <w:rPr>
                <w:noProof/>
                <w:webHidden/>
              </w:rPr>
              <w:instrText xml:space="preserve"> PAGEREF _Toc525473124 \h </w:instrText>
            </w:r>
            <w:r>
              <w:rPr>
                <w:noProof/>
                <w:webHidden/>
              </w:rPr>
            </w:r>
            <w:r>
              <w:rPr>
                <w:noProof/>
                <w:webHidden/>
              </w:rPr>
              <w:fldChar w:fldCharType="separate"/>
            </w:r>
            <w:r w:rsidR="00827F84">
              <w:rPr>
                <w:noProof/>
                <w:webHidden/>
              </w:rPr>
              <w:t>94</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25" w:history="1">
            <w:r w:rsidR="00827F84" w:rsidRPr="00E34500">
              <w:rPr>
                <w:rStyle w:val="Hyperlink"/>
                <w:noProof/>
                <w:lang w:val="sr-Cyrl-CS" w:eastAsia="sr-Cyrl-CS"/>
              </w:rPr>
              <w:t>Додатна настава</w:t>
            </w:r>
            <w:r w:rsidR="00827F84">
              <w:rPr>
                <w:noProof/>
                <w:webHidden/>
              </w:rPr>
              <w:tab/>
            </w:r>
            <w:r>
              <w:rPr>
                <w:noProof/>
                <w:webHidden/>
              </w:rPr>
              <w:fldChar w:fldCharType="begin"/>
            </w:r>
            <w:r w:rsidR="00827F84">
              <w:rPr>
                <w:noProof/>
                <w:webHidden/>
              </w:rPr>
              <w:instrText xml:space="preserve"> PAGEREF _Toc525473125 \h </w:instrText>
            </w:r>
            <w:r>
              <w:rPr>
                <w:noProof/>
                <w:webHidden/>
              </w:rPr>
            </w:r>
            <w:r>
              <w:rPr>
                <w:noProof/>
                <w:webHidden/>
              </w:rPr>
              <w:fldChar w:fldCharType="separate"/>
            </w:r>
            <w:r w:rsidR="00827F84">
              <w:rPr>
                <w:noProof/>
                <w:webHidden/>
              </w:rPr>
              <w:t>94</w:t>
            </w:r>
            <w:r>
              <w:rPr>
                <w:noProof/>
                <w:webHidden/>
              </w:rPr>
              <w:fldChar w:fldCharType="end"/>
            </w:r>
          </w:hyperlink>
        </w:p>
        <w:p w:rsidR="00827F84" w:rsidRDefault="003011CB">
          <w:pPr>
            <w:pStyle w:val="TOC3"/>
            <w:tabs>
              <w:tab w:val="right" w:leader="dot" w:pos="9396"/>
            </w:tabs>
            <w:rPr>
              <w:rFonts w:eastAsiaTheme="minorEastAsia" w:cstheme="minorBidi"/>
              <w:noProof/>
              <w:sz w:val="22"/>
              <w:szCs w:val="22"/>
              <w:lang w:val="en-US"/>
            </w:rPr>
          </w:pPr>
          <w:hyperlink w:anchor="_Toc525473126" w:history="1">
            <w:r w:rsidR="00827F84" w:rsidRPr="00E34500">
              <w:rPr>
                <w:rStyle w:val="Hyperlink"/>
                <w:noProof/>
                <w:lang w:val="sr-Cyrl-CS"/>
              </w:rPr>
              <w:t>Географија</w:t>
            </w:r>
            <w:r w:rsidR="00827F84">
              <w:rPr>
                <w:noProof/>
                <w:webHidden/>
              </w:rPr>
              <w:tab/>
            </w:r>
            <w:r>
              <w:rPr>
                <w:noProof/>
                <w:webHidden/>
              </w:rPr>
              <w:fldChar w:fldCharType="begin"/>
            </w:r>
            <w:r w:rsidR="00827F84">
              <w:rPr>
                <w:noProof/>
                <w:webHidden/>
              </w:rPr>
              <w:instrText xml:space="preserve"> PAGEREF _Toc525473126 \h </w:instrText>
            </w:r>
            <w:r>
              <w:rPr>
                <w:noProof/>
                <w:webHidden/>
              </w:rPr>
            </w:r>
            <w:r>
              <w:rPr>
                <w:noProof/>
                <w:webHidden/>
              </w:rPr>
              <w:fldChar w:fldCharType="separate"/>
            </w:r>
            <w:r w:rsidR="00827F84">
              <w:rPr>
                <w:noProof/>
                <w:webHidden/>
              </w:rPr>
              <w:t>94</w:t>
            </w:r>
            <w:r>
              <w:rPr>
                <w:noProof/>
                <w:webHidden/>
              </w:rPr>
              <w:fldChar w:fldCharType="end"/>
            </w:r>
          </w:hyperlink>
        </w:p>
        <w:p w:rsidR="00827F84" w:rsidRDefault="003011CB">
          <w:pPr>
            <w:pStyle w:val="TOC1"/>
            <w:tabs>
              <w:tab w:val="right" w:leader="dot" w:pos="9396"/>
            </w:tabs>
            <w:rPr>
              <w:rFonts w:eastAsiaTheme="minorEastAsia" w:cstheme="minorBidi"/>
              <w:b w:val="0"/>
              <w:bCs w:val="0"/>
              <w:noProof/>
              <w:sz w:val="22"/>
              <w:szCs w:val="22"/>
              <w:lang w:val="en-US"/>
            </w:rPr>
          </w:pPr>
          <w:hyperlink w:anchor="_Toc525473127" w:history="1">
            <w:r w:rsidR="00827F84" w:rsidRPr="00E34500">
              <w:rPr>
                <w:rStyle w:val="Hyperlink"/>
                <w:noProof/>
                <w:lang w:eastAsia="sr-Latn-CS"/>
              </w:rPr>
              <w:t>Трећи разред</w:t>
            </w:r>
            <w:r w:rsidR="00827F84">
              <w:rPr>
                <w:noProof/>
                <w:webHidden/>
              </w:rPr>
              <w:tab/>
            </w:r>
            <w:r>
              <w:rPr>
                <w:noProof/>
                <w:webHidden/>
              </w:rPr>
              <w:fldChar w:fldCharType="begin"/>
            </w:r>
            <w:r w:rsidR="00827F84">
              <w:rPr>
                <w:noProof/>
                <w:webHidden/>
              </w:rPr>
              <w:instrText xml:space="preserve"> PAGEREF _Toc525473127 \h </w:instrText>
            </w:r>
            <w:r>
              <w:rPr>
                <w:noProof/>
                <w:webHidden/>
              </w:rPr>
            </w:r>
            <w:r>
              <w:rPr>
                <w:noProof/>
                <w:webHidden/>
              </w:rPr>
              <w:fldChar w:fldCharType="separate"/>
            </w:r>
            <w:r w:rsidR="00827F84">
              <w:rPr>
                <w:noProof/>
                <w:webHidden/>
              </w:rPr>
              <w:t>95</w:t>
            </w:r>
            <w:r>
              <w:rPr>
                <w:noProof/>
                <w:webHidden/>
              </w:rPr>
              <w:fldChar w:fldCharType="end"/>
            </w:r>
          </w:hyperlink>
        </w:p>
        <w:p w:rsidR="00827F84" w:rsidRDefault="003011CB">
          <w:pPr>
            <w:pStyle w:val="TOC1"/>
            <w:tabs>
              <w:tab w:val="right" w:leader="dot" w:pos="9396"/>
            </w:tabs>
            <w:rPr>
              <w:rFonts w:eastAsiaTheme="minorEastAsia" w:cstheme="minorBidi"/>
              <w:b w:val="0"/>
              <w:bCs w:val="0"/>
              <w:noProof/>
              <w:sz w:val="22"/>
              <w:szCs w:val="22"/>
              <w:lang w:val="en-US"/>
            </w:rPr>
          </w:pPr>
          <w:hyperlink w:anchor="_Toc525473128" w:history="1">
            <w:r w:rsidR="00827F84" w:rsidRPr="00E34500">
              <w:rPr>
                <w:rStyle w:val="Hyperlink"/>
                <w:noProof/>
              </w:rPr>
              <w:t>А1: ОБАВЕЗНИ ОПШТЕОБРАЗОВНИ ПРЕДМЕТИ</w:t>
            </w:r>
            <w:r w:rsidR="00827F84">
              <w:rPr>
                <w:noProof/>
                <w:webHidden/>
              </w:rPr>
              <w:tab/>
            </w:r>
            <w:r>
              <w:rPr>
                <w:noProof/>
                <w:webHidden/>
              </w:rPr>
              <w:fldChar w:fldCharType="begin"/>
            </w:r>
            <w:r w:rsidR="00827F84">
              <w:rPr>
                <w:noProof/>
                <w:webHidden/>
              </w:rPr>
              <w:instrText xml:space="preserve"> PAGEREF _Toc525473128 \h </w:instrText>
            </w:r>
            <w:r>
              <w:rPr>
                <w:noProof/>
                <w:webHidden/>
              </w:rPr>
            </w:r>
            <w:r>
              <w:rPr>
                <w:noProof/>
                <w:webHidden/>
              </w:rPr>
              <w:fldChar w:fldCharType="separate"/>
            </w:r>
            <w:r w:rsidR="00827F84">
              <w:rPr>
                <w:noProof/>
                <w:webHidden/>
              </w:rPr>
              <w:t>96</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29" w:history="1">
            <w:r w:rsidR="00827F84" w:rsidRPr="00E34500">
              <w:rPr>
                <w:rStyle w:val="Hyperlink"/>
                <w:noProof/>
              </w:rPr>
              <w:t>Српски језик и књижевност</w:t>
            </w:r>
            <w:r w:rsidR="00827F84">
              <w:rPr>
                <w:noProof/>
                <w:webHidden/>
              </w:rPr>
              <w:tab/>
            </w:r>
            <w:r>
              <w:rPr>
                <w:noProof/>
                <w:webHidden/>
              </w:rPr>
              <w:fldChar w:fldCharType="begin"/>
            </w:r>
            <w:r w:rsidR="00827F84">
              <w:rPr>
                <w:noProof/>
                <w:webHidden/>
              </w:rPr>
              <w:instrText xml:space="preserve"> PAGEREF _Toc525473129 \h </w:instrText>
            </w:r>
            <w:r>
              <w:rPr>
                <w:noProof/>
                <w:webHidden/>
              </w:rPr>
            </w:r>
            <w:r>
              <w:rPr>
                <w:noProof/>
                <w:webHidden/>
              </w:rPr>
              <w:fldChar w:fldCharType="separate"/>
            </w:r>
            <w:r w:rsidR="00827F84">
              <w:rPr>
                <w:noProof/>
                <w:webHidden/>
              </w:rPr>
              <w:t>96</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30" w:history="1">
            <w:r w:rsidR="00827F84" w:rsidRPr="00E34500">
              <w:rPr>
                <w:rStyle w:val="Hyperlink"/>
                <w:noProof/>
              </w:rPr>
              <w:t>Физичко васпитање</w:t>
            </w:r>
            <w:r w:rsidR="00827F84">
              <w:rPr>
                <w:noProof/>
                <w:webHidden/>
              </w:rPr>
              <w:tab/>
            </w:r>
            <w:r>
              <w:rPr>
                <w:noProof/>
                <w:webHidden/>
              </w:rPr>
              <w:fldChar w:fldCharType="begin"/>
            </w:r>
            <w:r w:rsidR="00827F84">
              <w:rPr>
                <w:noProof/>
                <w:webHidden/>
              </w:rPr>
              <w:instrText xml:space="preserve"> PAGEREF _Toc525473130 \h </w:instrText>
            </w:r>
            <w:r>
              <w:rPr>
                <w:noProof/>
                <w:webHidden/>
              </w:rPr>
            </w:r>
            <w:r>
              <w:rPr>
                <w:noProof/>
                <w:webHidden/>
              </w:rPr>
              <w:fldChar w:fldCharType="separate"/>
            </w:r>
            <w:r w:rsidR="00827F84">
              <w:rPr>
                <w:noProof/>
                <w:webHidden/>
              </w:rPr>
              <w:t>99</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31" w:history="1">
            <w:r w:rsidR="00827F84" w:rsidRPr="00E34500">
              <w:rPr>
                <w:rStyle w:val="Hyperlink"/>
                <w:noProof/>
              </w:rPr>
              <w:t>Математика</w:t>
            </w:r>
            <w:r w:rsidR="00827F84">
              <w:rPr>
                <w:noProof/>
                <w:webHidden/>
              </w:rPr>
              <w:tab/>
            </w:r>
            <w:r>
              <w:rPr>
                <w:noProof/>
                <w:webHidden/>
              </w:rPr>
              <w:fldChar w:fldCharType="begin"/>
            </w:r>
            <w:r w:rsidR="00827F84">
              <w:rPr>
                <w:noProof/>
                <w:webHidden/>
              </w:rPr>
              <w:instrText xml:space="preserve"> PAGEREF _Toc525473131 \h </w:instrText>
            </w:r>
            <w:r>
              <w:rPr>
                <w:noProof/>
                <w:webHidden/>
              </w:rPr>
            </w:r>
            <w:r>
              <w:rPr>
                <w:noProof/>
                <w:webHidden/>
              </w:rPr>
              <w:fldChar w:fldCharType="separate"/>
            </w:r>
            <w:r w:rsidR="00827F84">
              <w:rPr>
                <w:noProof/>
                <w:webHidden/>
              </w:rPr>
              <w:t>104</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32" w:history="1">
            <w:r w:rsidR="00827F84" w:rsidRPr="00E34500">
              <w:rPr>
                <w:rStyle w:val="Hyperlink"/>
                <w:noProof/>
              </w:rPr>
              <w:t>Историја</w:t>
            </w:r>
            <w:r w:rsidR="00827F84">
              <w:rPr>
                <w:noProof/>
                <w:webHidden/>
              </w:rPr>
              <w:tab/>
            </w:r>
            <w:r>
              <w:rPr>
                <w:noProof/>
                <w:webHidden/>
              </w:rPr>
              <w:fldChar w:fldCharType="begin"/>
            </w:r>
            <w:r w:rsidR="00827F84">
              <w:rPr>
                <w:noProof/>
                <w:webHidden/>
              </w:rPr>
              <w:instrText xml:space="preserve"> PAGEREF _Toc525473132 \h </w:instrText>
            </w:r>
            <w:r>
              <w:rPr>
                <w:noProof/>
                <w:webHidden/>
              </w:rPr>
            </w:r>
            <w:r>
              <w:rPr>
                <w:noProof/>
                <w:webHidden/>
              </w:rPr>
              <w:fldChar w:fldCharType="separate"/>
            </w:r>
            <w:r w:rsidR="00827F84">
              <w:rPr>
                <w:noProof/>
                <w:webHidden/>
              </w:rPr>
              <w:t>106</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33" w:history="1">
            <w:r w:rsidR="00827F84" w:rsidRPr="00E34500">
              <w:rPr>
                <w:rStyle w:val="Hyperlink"/>
                <w:noProof/>
              </w:rPr>
              <w:t>Социологија са правима грађана</w:t>
            </w:r>
            <w:r w:rsidR="00827F84">
              <w:rPr>
                <w:noProof/>
                <w:webHidden/>
              </w:rPr>
              <w:tab/>
            </w:r>
            <w:r>
              <w:rPr>
                <w:noProof/>
                <w:webHidden/>
              </w:rPr>
              <w:fldChar w:fldCharType="begin"/>
            </w:r>
            <w:r w:rsidR="00827F84">
              <w:rPr>
                <w:noProof/>
                <w:webHidden/>
              </w:rPr>
              <w:instrText xml:space="preserve"> PAGEREF _Toc525473133 \h </w:instrText>
            </w:r>
            <w:r>
              <w:rPr>
                <w:noProof/>
                <w:webHidden/>
              </w:rPr>
            </w:r>
            <w:r>
              <w:rPr>
                <w:noProof/>
                <w:webHidden/>
              </w:rPr>
              <w:fldChar w:fldCharType="separate"/>
            </w:r>
            <w:r w:rsidR="00827F84">
              <w:rPr>
                <w:noProof/>
                <w:webHidden/>
              </w:rPr>
              <w:t>109</w:t>
            </w:r>
            <w:r>
              <w:rPr>
                <w:noProof/>
                <w:webHidden/>
              </w:rPr>
              <w:fldChar w:fldCharType="end"/>
            </w:r>
          </w:hyperlink>
        </w:p>
        <w:p w:rsidR="00827F84" w:rsidRDefault="003011CB">
          <w:pPr>
            <w:pStyle w:val="TOC1"/>
            <w:tabs>
              <w:tab w:val="right" w:leader="dot" w:pos="9396"/>
            </w:tabs>
            <w:rPr>
              <w:rFonts w:eastAsiaTheme="minorEastAsia" w:cstheme="minorBidi"/>
              <w:b w:val="0"/>
              <w:bCs w:val="0"/>
              <w:noProof/>
              <w:sz w:val="22"/>
              <w:szCs w:val="22"/>
              <w:lang w:val="en-US"/>
            </w:rPr>
          </w:pPr>
          <w:hyperlink w:anchor="_Toc525473134" w:history="1">
            <w:r w:rsidR="00827F84" w:rsidRPr="00E34500">
              <w:rPr>
                <w:rStyle w:val="Hyperlink"/>
                <w:noProof/>
              </w:rPr>
              <w:t>Б</w:t>
            </w:r>
            <w:r w:rsidR="00827F84" w:rsidRPr="00E34500">
              <w:rPr>
                <w:rStyle w:val="Hyperlink"/>
                <w:noProof/>
                <w:lang w:val="sr-Latn-CS"/>
              </w:rPr>
              <w:t xml:space="preserve">: </w:t>
            </w:r>
            <w:r w:rsidR="00827F84" w:rsidRPr="00E34500">
              <w:rPr>
                <w:rStyle w:val="Hyperlink"/>
                <w:noProof/>
              </w:rPr>
              <w:t>ИЗБОРНИПРЕДМЕТИ</w:t>
            </w:r>
            <w:r w:rsidR="00827F84">
              <w:rPr>
                <w:noProof/>
                <w:webHidden/>
              </w:rPr>
              <w:tab/>
            </w:r>
            <w:r>
              <w:rPr>
                <w:noProof/>
                <w:webHidden/>
              </w:rPr>
              <w:fldChar w:fldCharType="begin"/>
            </w:r>
            <w:r w:rsidR="00827F84">
              <w:rPr>
                <w:noProof/>
                <w:webHidden/>
              </w:rPr>
              <w:instrText xml:space="preserve"> PAGEREF _Toc525473134 \h </w:instrText>
            </w:r>
            <w:r>
              <w:rPr>
                <w:noProof/>
                <w:webHidden/>
              </w:rPr>
            </w:r>
            <w:r>
              <w:rPr>
                <w:noProof/>
                <w:webHidden/>
              </w:rPr>
              <w:fldChar w:fldCharType="separate"/>
            </w:r>
            <w:r w:rsidR="00827F84">
              <w:rPr>
                <w:noProof/>
                <w:webHidden/>
              </w:rPr>
              <w:t>111</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35" w:history="1">
            <w:r w:rsidR="00827F84" w:rsidRPr="00E34500">
              <w:rPr>
                <w:rStyle w:val="Hyperlink"/>
                <w:noProof/>
              </w:rPr>
              <w:t>Грађанско</w:t>
            </w:r>
            <w:r w:rsidR="00827F84" w:rsidRPr="00E34500">
              <w:rPr>
                <w:rStyle w:val="Hyperlink"/>
                <w:noProof/>
                <w:lang w:val="sr-Latn-CS"/>
              </w:rPr>
              <w:t xml:space="preserve"> </w:t>
            </w:r>
            <w:r w:rsidR="00827F84" w:rsidRPr="00E34500">
              <w:rPr>
                <w:rStyle w:val="Hyperlink"/>
                <w:noProof/>
              </w:rPr>
              <w:t>васпитање</w:t>
            </w:r>
            <w:r w:rsidR="00827F84">
              <w:rPr>
                <w:noProof/>
                <w:webHidden/>
              </w:rPr>
              <w:tab/>
            </w:r>
            <w:r>
              <w:rPr>
                <w:noProof/>
                <w:webHidden/>
              </w:rPr>
              <w:fldChar w:fldCharType="begin"/>
            </w:r>
            <w:r w:rsidR="00827F84">
              <w:rPr>
                <w:noProof/>
                <w:webHidden/>
              </w:rPr>
              <w:instrText xml:space="preserve"> PAGEREF _Toc525473135 \h </w:instrText>
            </w:r>
            <w:r>
              <w:rPr>
                <w:noProof/>
                <w:webHidden/>
              </w:rPr>
            </w:r>
            <w:r>
              <w:rPr>
                <w:noProof/>
                <w:webHidden/>
              </w:rPr>
              <w:fldChar w:fldCharType="separate"/>
            </w:r>
            <w:r w:rsidR="00827F84">
              <w:rPr>
                <w:noProof/>
                <w:webHidden/>
              </w:rPr>
              <w:t>111</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36" w:history="1">
            <w:r w:rsidR="00827F84" w:rsidRPr="00E34500">
              <w:rPr>
                <w:rStyle w:val="Hyperlink"/>
                <w:noProof/>
              </w:rPr>
              <w:t>Верска</w:t>
            </w:r>
            <w:r w:rsidR="00827F84" w:rsidRPr="00E34500">
              <w:rPr>
                <w:rStyle w:val="Hyperlink"/>
                <w:noProof/>
                <w:lang w:val="sr-Latn-CS"/>
              </w:rPr>
              <w:t xml:space="preserve"> </w:t>
            </w:r>
            <w:r w:rsidR="00827F84" w:rsidRPr="00E34500">
              <w:rPr>
                <w:rStyle w:val="Hyperlink"/>
                <w:noProof/>
              </w:rPr>
              <w:t>настава</w:t>
            </w:r>
            <w:r w:rsidR="00827F84">
              <w:rPr>
                <w:noProof/>
                <w:webHidden/>
              </w:rPr>
              <w:tab/>
            </w:r>
            <w:r>
              <w:rPr>
                <w:noProof/>
                <w:webHidden/>
              </w:rPr>
              <w:fldChar w:fldCharType="begin"/>
            </w:r>
            <w:r w:rsidR="00827F84">
              <w:rPr>
                <w:noProof/>
                <w:webHidden/>
              </w:rPr>
              <w:instrText xml:space="preserve"> PAGEREF _Toc525473136 \h </w:instrText>
            </w:r>
            <w:r>
              <w:rPr>
                <w:noProof/>
                <w:webHidden/>
              </w:rPr>
            </w:r>
            <w:r>
              <w:rPr>
                <w:noProof/>
                <w:webHidden/>
              </w:rPr>
              <w:fldChar w:fldCharType="separate"/>
            </w:r>
            <w:r w:rsidR="00827F84">
              <w:rPr>
                <w:noProof/>
                <w:webHidden/>
              </w:rPr>
              <w:t>111</w:t>
            </w:r>
            <w:r>
              <w:rPr>
                <w:noProof/>
                <w:webHidden/>
              </w:rPr>
              <w:fldChar w:fldCharType="end"/>
            </w:r>
          </w:hyperlink>
        </w:p>
        <w:p w:rsidR="00827F84" w:rsidRDefault="003011CB">
          <w:pPr>
            <w:pStyle w:val="TOC1"/>
            <w:tabs>
              <w:tab w:val="right" w:leader="dot" w:pos="9396"/>
            </w:tabs>
            <w:rPr>
              <w:rFonts w:eastAsiaTheme="minorEastAsia" w:cstheme="minorBidi"/>
              <w:b w:val="0"/>
              <w:bCs w:val="0"/>
              <w:noProof/>
              <w:sz w:val="22"/>
              <w:szCs w:val="22"/>
              <w:lang w:val="en-US"/>
            </w:rPr>
          </w:pPr>
          <w:hyperlink w:anchor="_Toc525473137" w:history="1">
            <w:r w:rsidR="00827F84" w:rsidRPr="00E34500">
              <w:rPr>
                <w:rStyle w:val="Hyperlink"/>
                <w:noProof/>
              </w:rPr>
              <w:t>А</w:t>
            </w:r>
            <w:r w:rsidR="00827F84" w:rsidRPr="00E34500">
              <w:rPr>
                <w:rStyle w:val="Hyperlink"/>
                <w:noProof/>
                <w:lang w:val="sr-Latn-CS"/>
              </w:rPr>
              <w:t xml:space="preserve">2: </w:t>
            </w:r>
            <w:r w:rsidR="00827F84" w:rsidRPr="00E34500">
              <w:rPr>
                <w:rStyle w:val="Hyperlink"/>
                <w:noProof/>
              </w:rPr>
              <w:t>ОБАВЕЗНИ СТРУЧНИ ПРЕДМЕТИ</w:t>
            </w:r>
            <w:r w:rsidR="00827F84">
              <w:rPr>
                <w:noProof/>
                <w:webHidden/>
              </w:rPr>
              <w:tab/>
            </w:r>
            <w:r>
              <w:rPr>
                <w:noProof/>
                <w:webHidden/>
              </w:rPr>
              <w:fldChar w:fldCharType="begin"/>
            </w:r>
            <w:r w:rsidR="00827F84">
              <w:rPr>
                <w:noProof/>
                <w:webHidden/>
              </w:rPr>
              <w:instrText xml:space="preserve"> PAGEREF _Toc525473137 \h </w:instrText>
            </w:r>
            <w:r>
              <w:rPr>
                <w:noProof/>
                <w:webHidden/>
              </w:rPr>
            </w:r>
            <w:r>
              <w:rPr>
                <w:noProof/>
                <w:webHidden/>
              </w:rPr>
              <w:fldChar w:fldCharType="separate"/>
            </w:r>
            <w:r w:rsidR="00827F84">
              <w:rPr>
                <w:noProof/>
                <w:webHidden/>
              </w:rPr>
              <w:t>111</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38" w:history="1">
            <w:r w:rsidR="00827F84" w:rsidRPr="00E34500">
              <w:rPr>
                <w:rStyle w:val="Hyperlink"/>
                <w:noProof/>
              </w:rPr>
              <w:t>Куварство</w:t>
            </w:r>
            <w:r w:rsidR="00827F84">
              <w:rPr>
                <w:noProof/>
                <w:webHidden/>
              </w:rPr>
              <w:tab/>
            </w:r>
            <w:r>
              <w:rPr>
                <w:noProof/>
                <w:webHidden/>
              </w:rPr>
              <w:fldChar w:fldCharType="begin"/>
            </w:r>
            <w:r w:rsidR="00827F84">
              <w:rPr>
                <w:noProof/>
                <w:webHidden/>
              </w:rPr>
              <w:instrText xml:space="preserve"> PAGEREF _Toc525473138 \h </w:instrText>
            </w:r>
            <w:r>
              <w:rPr>
                <w:noProof/>
                <w:webHidden/>
              </w:rPr>
            </w:r>
            <w:r>
              <w:rPr>
                <w:noProof/>
                <w:webHidden/>
              </w:rPr>
              <w:fldChar w:fldCharType="separate"/>
            </w:r>
            <w:r w:rsidR="00827F84">
              <w:rPr>
                <w:noProof/>
                <w:webHidden/>
              </w:rPr>
              <w:t>111</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39" w:history="1">
            <w:r w:rsidR="00827F84" w:rsidRPr="00E34500">
              <w:rPr>
                <w:rStyle w:val="Hyperlink"/>
                <w:noProof/>
              </w:rPr>
              <w:t>Националне кухиње</w:t>
            </w:r>
            <w:r w:rsidR="00827F84">
              <w:rPr>
                <w:noProof/>
                <w:webHidden/>
              </w:rPr>
              <w:tab/>
            </w:r>
            <w:r>
              <w:rPr>
                <w:noProof/>
                <w:webHidden/>
              </w:rPr>
              <w:fldChar w:fldCharType="begin"/>
            </w:r>
            <w:r w:rsidR="00827F84">
              <w:rPr>
                <w:noProof/>
                <w:webHidden/>
              </w:rPr>
              <w:instrText xml:space="preserve"> PAGEREF _Toc525473139 \h </w:instrText>
            </w:r>
            <w:r>
              <w:rPr>
                <w:noProof/>
                <w:webHidden/>
              </w:rPr>
            </w:r>
            <w:r>
              <w:rPr>
                <w:noProof/>
                <w:webHidden/>
              </w:rPr>
              <w:fldChar w:fldCharType="separate"/>
            </w:r>
            <w:r w:rsidR="00827F84">
              <w:rPr>
                <w:noProof/>
                <w:webHidden/>
              </w:rPr>
              <w:t>114</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40" w:history="1">
            <w:r w:rsidR="00827F84" w:rsidRPr="00E34500">
              <w:rPr>
                <w:rStyle w:val="Hyperlink"/>
                <w:noProof/>
              </w:rPr>
              <w:t>Основе услуживања</w:t>
            </w:r>
            <w:r w:rsidR="00827F84">
              <w:rPr>
                <w:noProof/>
                <w:webHidden/>
              </w:rPr>
              <w:tab/>
            </w:r>
            <w:r>
              <w:rPr>
                <w:noProof/>
                <w:webHidden/>
              </w:rPr>
              <w:fldChar w:fldCharType="begin"/>
            </w:r>
            <w:r w:rsidR="00827F84">
              <w:rPr>
                <w:noProof/>
                <w:webHidden/>
              </w:rPr>
              <w:instrText xml:space="preserve"> PAGEREF _Toc525473140 \h </w:instrText>
            </w:r>
            <w:r>
              <w:rPr>
                <w:noProof/>
                <w:webHidden/>
              </w:rPr>
            </w:r>
            <w:r>
              <w:rPr>
                <w:noProof/>
                <w:webHidden/>
              </w:rPr>
              <w:fldChar w:fldCharType="separate"/>
            </w:r>
            <w:r w:rsidR="00827F84">
              <w:rPr>
                <w:noProof/>
                <w:webHidden/>
              </w:rPr>
              <w:t>117</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41" w:history="1">
            <w:r w:rsidR="00827F84" w:rsidRPr="00E34500">
              <w:rPr>
                <w:rStyle w:val="Hyperlink"/>
                <w:noProof/>
              </w:rPr>
              <w:t>Предузетништво</w:t>
            </w:r>
            <w:r w:rsidR="00827F84">
              <w:rPr>
                <w:noProof/>
                <w:webHidden/>
              </w:rPr>
              <w:tab/>
            </w:r>
            <w:r>
              <w:rPr>
                <w:noProof/>
                <w:webHidden/>
              </w:rPr>
              <w:fldChar w:fldCharType="begin"/>
            </w:r>
            <w:r w:rsidR="00827F84">
              <w:rPr>
                <w:noProof/>
                <w:webHidden/>
              </w:rPr>
              <w:instrText xml:space="preserve"> PAGEREF _Toc525473141 \h </w:instrText>
            </w:r>
            <w:r>
              <w:rPr>
                <w:noProof/>
                <w:webHidden/>
              </w:rPr>
            </w:r>
            <w:r>
              <w:rPr>
                <w:noProof/>
                <w:webHidden/>
              </w:rPr>
              <w:fldChar w:fldCharType="separate"/>
            </w:r>
            <w:r w:rsidR="00827F84">
              <w:rPr>
                <w:noProof/>
                <w:webHidden/>
              </w:rPr>
              <w:t>119</w:t>
            </w:r>
            <w:r>
              <w:rPr>
                <w:noProof/>
                <w:webHidden/>
              </w:rPr>
              <w:fldChar w:fldCharType="end"/>
            </w:r>
          </w:hyperlink>
        </w:p>
        <w:p w:rsidR="00827F84" w:rsidRDefault="003011CB">
          <w:pPr>
            <w:pStyle w:val="TOC1"/>
            <w:tabs>
              <w:tab w:val="right" w:leader="dot" w:pos="9396"/>
            </w:tabs>
            <w:rPr>
              <w:rFonts w:eastAsiaTheme="minorEastAsia" w:cstheme="minorBidi"/>
              <w:b w:val="0"/>
              <w:bCs w:val="0"/>
              <w:noProof/>
              <w:sz w:val="22"/>
              <w:szCs w:val="22"/>
              <w:lang w:val="en-US"/>
            </w:rPr>
          </w:pPr>
          <w:hyperlink w:anchor="_Toc525473142" w:history="1">
            <w:r w:rsidR="00827F84" w:rsidRPr="00E34500">
              <w:rPr>
                <w:rStyle w:val="Hyperlink"/>
                <w:noProof/>
              </w:rPr>
              <w:t>Изборни</w:t>
            </w:r>
            <w:r w:rsidR="00827F84" w:rsidRPr="00E34500">
              <w:rPr>
                <w:rStyle w:val="Hyperlink"/>
                <w:noProof/>
                <w:lang w:val="sr-Latn-CS"/>
              </w:rPr>
              <w:t xml:space="preserve"> </w:t>
            </w:r>
            <w:r w:rsidR="00827F84" w:rsidRPr="00E34500">
              <w:rPr>
                <w:rStyle w:val="Hyperlink"/>
                <w:noProof/>
              </w:rPr>
              <w:t>предмети</w:t>
            </w:r>
            <w:r w:rsidR="00827F84" w:rsidRPr="00E34500">
              <w:rPr>
                <w:rStyle w:val="Hyperlink"/>
                <w:noProof/>
                <w:lang w:val="sr-Latn-CS"/>
              </w:rPr>
              <w:t xml:space="preserve"> </w:t>
            </w:r>
            <w:r w:rsidR="00827F84" w:rsidRPr="00E34500">
              <w:rPr>
                <w:rStyle w:val="Hyperlink"/>
                <w:noProof/>
              </w:rPr>
              <w:t>према</w:t>
            </w:r>
            <w:r w:rsidR="00827F84" w:rsidRPr="00E34500">
              <w:rPr>
                <w:rStyle w:val="Hyperlink"/>
                <w:noProof/>
                <w:lang w:val="sr-Latn-CS"/>
              </w:rPr>
              <w:t xml:space="preserve"> </w:t>
            </w:r>
            <w:r w:rsidR="00827F84" w:rsidRPr="00E34500">
              <w:rPr>
                <w:rStyle w:val="Hyperlink"/>
                <w:noProof/>
              </w:rPr>
              <w:t>програму</w:t>
            </w:r>
            <w:r w:rsidR="00827F84" w:rsidRPr="00E34500">
              <w:rPr>
                <w:rStyle w:val="Hyperlink"/>
                <w:noProof/>
                <w:lang w:val="sr-Latn-CS"/>
              </w:rPr>
              <w:t xml:space="preserve"> </w:t>
            </w:r>
            <w:r w:rsidR="00827F84" w:rsidRPr="00E34500">
              <w:rPr>
                <w:rStyle w:val="Hyperlink"/>
                <w:noProof/>
              </w:rPr>
              <w:t>образовног</w:t>
            </w:r>
            <w:r w:rsidR="00827F84" w:rsidRPr="00E34500">
              <w:rPr>
                <w:rStyle w:val="Hyperlink"/>
                <w:noProof/>
                <w:lang w:val="sr-Latn-CS"/>
              </w:rPr>
              <w:t xml:space="preserve"> </w:t>
            </w:r>
            <w:r w:rsidR="00827F84" w:rsidRPr="00E34500">
              <w:rPr>
                <w:rStyle w:val="Hyperlink"/>
                <w:noProof/>
              </w:rPr>
              <w:t>профила</w:t>
            </w:r>
            <w:r w:rsidR="00827F84">
              <w:rPr>
                <w:noProof/>
                <w:webHidden/>
              </w:rPr>
              <w:tab/>
            </w:r>
            <w:r>
              <w:rPr>
                <w:noProof/>
                <w:webHidden/>
              </w:rPr>
              <w:fldChar w:fldCharType="begin"/>
            </w:r>
            <w:r w:rsidR="00827F84">
              <w:rPr>
                <w:noProof/>
                <w:webHidden/>
              </w:rPr>
              <w:instrText xml:space="preserve"> PAGEREF _Toc525473142 \h </w:instrText>
            </w:r>
            <w:r>
              <w:rPr>
                <w:noProof/>
                <w:webHidden/>
              </w:rPr>
            </w:r>
            <w:r>
              <w:rPr>
                <w:noProof/>
                <w:webHidden/>
              </w:rPr>
              <w:fldChar w:fldCharType="separate"/>
            </w:r>
            <w:r w:rsidR="00827F84">
              <w:rPr>
                <w:noProof/>
                <w:webHidden/>
              </w:rPr>
              <w:t>122</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43" w:history="1">
            <w:r w:rsidR="00827F84" w:rsidRPr="00E34500">
              <w:rPr>
                <w:rStyle w:val="Hyperlink"/>
                <w:noProof/>
              </w:rPr>
              <w:t>Психологија у туризму</w:t>
            </w:r>
            <w:r w:rsidR="00827F84">
              <w:rPr>
                <w:noProof/>
                <w:webHidden/>
              </w:rPr>
              <w:tab/>
            </w:r>
            <w:r>
              <w:rPr>
                <w:noProof/>
                <w:webHidden/>
              </w:rPr>
              <w:fldChar w:fldCharType="begin"/>
            </w:r>
            <w:r w:rsidR="00827F84">
              <w:rPr>
                <w:noProof/>
                <w:webHidden/>
              </w:rPr>
              <w:instrText xml:space="preserve"> PAGEREF _Toc525473143 \h </w:instrText>
            </w:r>
            <w:r>
              <w:rPr>
                <w:noProof/>
                <w:webHidden/>
              </w:rPr>
            </w:r>
            <w:r>
              <w:rPr>
                <w:noProof/>
                <w:webHidden/>
              </w:rPr>
              <w:fldChar w:fldCharType="separate"/>
            </w:r>
            <w:r w:rsidR="00827F84">
              <w:rPr>
                <w:noProof/>
                <w:webHidden/>
              </w:rPr>
              <w:t>122</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44" w:history="1">
            <w:r w:rsidR="00827F84" w:rsidRPr="00E34500">
              <w:rPr>
                <w:rStyle w:val="Hyperlink"/>
                <w:noProof/>
              </w:rPr>
              <w:t>Маркетинг у туризму и угоститељству</w:t>
            </w:r>
            <w:r w:rsidR="00827F84">
              <w:rPr>
                <w:noProof/>
                <w:webHidden/>
              </w:rPr>
              <w:tab/>
            </w:r>
            <w:r>
              <w:rPr>
                <w:noProof/>
                <w:webHidden/>
              </w:rPr>
              <w:fldChar w:fldCharType="begin"/>
            </w:r>
            <w:r w:rsidR="00827F84">
              <w:rPr>
                <w:noProof/>
                <w:webHidden/>
              </w:rPr>
              <w:instrText xml:space="preserve"> PAGEREF _Toc525473144 \h </w:instrText>
            </w:r>
            <w:r>
              <w:rPr>
                <w:noProof/>
                <w:webHidden/>
              </w:rPr>
            </w:r>
            <w:r>
              <w:rPr>
                <w:noProof/>
                <w:webHidden/>
              </w:rPr>
              <w:fldChar w:fldCharType="separate"/>
            </w:r>
            <w:r w:rsidR="00827F84">
              <w:rPr>
                <w:noProof/>
                <w:webHidden/>
              </w:rPr>
              <w:t>124</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45" w:history="1">
            <w:r w:rsidR="00827F84" w:rsidRPr="00E34500">
              <w:rPr>
                <w:rStyle w:val="Hyperlink"/>
                <w:noProof/>
              </w:rPr>
              <w:t>Општа туристичка географија</w:t>
            </w:r>
            <w:r w:rsidR="00827F84">
              <w:rPr>
                <w:noProof/>
                <w:webHidden/>
              </w:rPr>
              <w:tab/>
            </w:r>
            <w:r>
              <w:rPr>
                <w:noProof/>
                <w:webHidden/>
              </w:rPr>
              <w:fldChar w:fldCharType="begin"/>
            </w:r>
            <w:r w:rsidR="00827F84">
              <w:rPr>
                <w:noProof/>
                <w:webHidden/>
              </w:rPr>
              <w:instrText xml:space="preserve"> PAGEREF _Toc525473145 \h </w:instrText>
            </w:r>
            <w:r>
              <w:rPr>
                <w:noProof/>
                <w:webHidden/>
              </w:rPr>
            </w:r>
            <w:r>
              <w:rPr>
                <w:noProof/>
                <w:webHidden/>
              </w:rPr>
              <w:fldChar w:fldCharType="separate"/>
            </w:r>
            <w:r w:rsidR="00827F84">
              <w:rPr>
                <w:noProof/>
                <w:webHidden/>
              </w:rPr>
              <w:t>125</w:t>
            </w:r>
            <w:r>
              <w:rPr>
                <w:noProof/>
                <w:webHidden/>
              </w:rPr>
              <w:fldChar w:fldCharType="end"/>
            </w:r>
          </w:hyperlink>
        </w:p>
        <w:p w:rsidR="00827F84" w:rsidRDefault="003011CB">
          <w:pPr>
            <w:pStyle w:val="TOC1"/>
            <w:tabs>
              <w:tab w:val="right" w:leader="dot" w:pos="9396"/>
            </w:tabs>
            <w:rPr>
              <w:rFonts w:eastAsiaTheme="minorEastAsia" w:cstheme="minorBidi"/>
              <w:b w:val="0"/>
              <w:bCs w:val="0"/>
              <w:noProof/>
              <w:sz w:val="22"/>
              <w:szCs w:val="22"/>
              <w:lang w:val="en-US"/>
            </w:rPr>
          </w:pPr>
          <w:hyperlink w:anchor="_Toc525473146" w:history="1">
            <w:r w:rsidR="00827F84" w:rsidRPr="00E34500">
              <w:rPr>
                <w:rStyle w:val="Hyperlink"/>
                <w:noProof/>
              </w:rPr>
              <w:t>ОБАВЕЗНИ ОБЛИЦИ ОБРАЗОВНО ВАСПИТНОГ РАДА</w:t>
            </w:r>
            <w:r w:rsidR="00827F84">
              <w:rPr>
                <w:noProof/>
                <w:webHidden/>
              </w:rPr>
              <w:tab/>
            </w:r>
            <w:r>
              <w:rPr>
                <w:noProof/>
                <w:webHidden/>
              </w:rPr>
              <w:fldChar w:fldCharType="begin"/>
            </w:r>
            <w:r w:rsidR="00827F84">
              <w:rPr>
                <w:noProof/>
                <w:webHidden/>
              </w:rPr>
              <w:instrText xml:space="preserve"> PAGEREF _Toc525473146 \h </w:instrText>
            </w:r>
            <w:r>
              <w:rPr>
                <w:noProof/>
                <w:webHidden/>
              </w:rPr>
            </w:r>
            <w:r>
              <w:rPr>
                <w:noProof/>
                <w:webHidden/>
              </w:rPr>
              <w:fldChar w:fldCharType="separate"/>
            </w:r>
            <w:r w:rsidR="00827F84">
              <w:rPr>
                <w:noProof/>
                <w:webHidden/>
              </w:rPr>
              <w:t>128</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47" w:history="1">
            <w:r w:rsidR="00827F84" w:rsidRPr="00E34500">
              <w:rPr>
                <w:rStyle w:val="Hyperlink"/>
                <w:noProof/>
              </w:rPr>
              <w:t>Час одељенског старешине</w:t>
            </w:r>
            <w:r w:rsidR="00827F84">
              <w:rPr>
                <w:noProof/>
                <w:webHidden/>
              </w:rPr>
              <w:tab/>
            </w:r>
            <w:r>
              <w:rPr>
                <w:noProof/>
                <w:webHidden/>
              </w:rPr>
              <w:fldChar w:fldCharType="begin"/>
            </w:r>
            <w:r w:rsidR="00827F84">
              <w:rPr>
                <w:noProof/>
                <w:webHidden/>
              </w:rPr>
              <w:instrText xml:space="preserve"> PAGEREF _Toc525473147 \h </w:instrText>
            </w:r>
            <w:r>
              <w:rPr>
                <w:noProof/>
                <w:webHidden/>
              </w:rPr>
            </w:r>
            <w:r>
              <w:rPr>
                <w:noProof/>
                <w:webHidden/>
              </w:rPr>
              <w:fldChar w:fldCharType="separate"/>
            </w:r>
            <w:r w:rsidR="00827F84">
              <w:rPr>
                <w:noProof/>
                <w:webHidden/>
              </w:rPr>
              <w:t>128</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48" w:history="1">
            <w:r w:rsidR="00827F84" w:rsidRPr="00E34500">
              <w:rPr>
                <w:rStyle w:val="Hyperlink"/>
                <w:noProof/>
                <w:lang w:eastAsia="sr-Cyrl-CS"/>
              </w:rPr>
              <w:t>Допунска настава</w:t>
            </w:r>
            <w:r w:rsidR="00827F84">
              <w:rPr>
                <w:noProof/>
                <w:webHidden/>
              </w:rPr>
              <w:tab/>
            </w:r>
            <w:r>
              <w:rPr>
                <w:noProof/>
                <w:webHidden/>
              </w:rPr>
              <w:fldChar w:fldCharType="begin"/>
            </w:r>
            <w:r w:rsidR="00827F84">
              <w:rPr>
                <w:noProof/>
                <w:webHidden/>
              </w:rPr>
              <w:instrText xml:space="preserve"> PAGEREF _Toc525473148 \h </w:instrText>
            </w:r>
            <w:r>
              <w:rPr>
                <w:noProof/>
                <w:webHidden/>
              </w:rPr>
            </w:r>
            <w:r>
              <w:rPr>
                <w:noProof/>
                <w:webHidden/>
              </w:rPr>
              <w:fldChar w:fldCharType="separate"/>
            </w:r>
            <w:r w:rsidR="00827F84">
              <w:rPr>
                <w:noProof/>
                <w:webHidden/>
              </w:rPr>
              <w:t>128</w:t>
            </w:r>
            <w:r>
              <w:rPr>
                <w:noProof/>
                <w:webHidden/>
              </w:rPr>
              <w:fldChar w:fldCharType="end"/>
            </w:r>
          </w:hyperlink>
        </w:p>
        <w:p w:rsidR="00827F84" w:rsidRDefault="003011CB">
          <w:pPr>
            <w:pStyle w:val="TOC2"/>
            <w:tabs>
              <w:tab w:val="right" w:leader="dot" w:pos="9396"/>
            </w:tabs>
            <w:rPr>
              <w:rFonts w:eastAsiaTheme="minorEastAsia" w:cstheme="minorBidi"/>
              <w:i w:val="0"/>
              <w:iCs w:val="0"/>
              <w:noProof/>
              <w:sz w:val="22"/>
              <w:szCs w:val="22"/>
              <w:lang w:val="en-US"/>
            </w:rPr>
          </w:pPr>
          <w:hyperlink w:anchor="_Toc525473149" w:history="1">
            <w:r w:rsidR="00827F84" w:rsidRPr="00E34500">
              <w:rPr>
                <w:rStyle w:val="Hyperlink"/>
                <w:noProof/>
                <w:lang w:eastAsia="sr-Cyrl-CS"/>
              </w:rPr>
              <w:t>Додатна настава</w:t>
            </w:r>
            <w:r w:rsidR="00827F84">
              <w:rPr>
                <w:noProof/>
                <w:webHidden/>
              </w:rPr>
              <w:tab/>
            </w:r>
            <w:r>
              <w:rPr>
                <w:noProof/>
                <w:webHidden/>
              </w:rPr>
              <w:fldChar w:fldCharType="begin"/>
            </w:r>
            <w:r w:rsidR="00827F84">
              <w:rPr>
                <w:noProof/>
                <w:webHidden/>
              </w:rPr>
              <w:instrText xml:space="preserve"> PAGEREF _Toc525473149 \h </w:instrText>
            </w:r>
            <w:r>
              <w:rPr>
                <w:noProof/>
                <w:webHidden/>
              </w:rPr>
            </w:r>
            <w:r>
              <w:rPr>
                <w:noProof/>
                <w:webHidden/>
              </w:rPr>
              <w:fldChar w:fldCharType="separate"/>
            </w:r>
            <w:r w:rsidR="00827F84">
              <w:rPr>
                <w:noProof/>
                <w:webHidden/>
              </w:rPr>
              <w:t>128</w:t>
            </w:r>
            <w:r>
              <w:rPr>
                <w:noProof/>
                <w:webHidden/>
              </w:rPr>
              <w:fldChar w:fldCharType="end"/>
            </w:r>
          </w:hyperlink>
        </w:p>
        <w:p w:rsidR="001C2C67" w:rsidRDefault="003011CB">
          <w:r>
            <w:fldChar w:fldCharType="end"/>
          </w:r>
        </w:p>
      </w:sdtContent>
    </w:sdt>
    <w:p w:rsidR="0004089C" w:rsidRDefault="0004089C"/>
    <w:p w:rsidR="001D3013" w:rsidRDefault="001D3013"/>
    <w:p w:rsidR="001D3013" w:rsidRDefault="001D3013"/>
    <w:p w:rsidR="001D3013" w:rsidRDefault="001D3013"/>
    <w:p w:rsidR="001D3013" w:rsidRDefault="001D3013"/>
    <w:p w:rsidR="00083F42" w:rsidRDefault="00083F42"/>
    <w:p w:rsidR="00083F42" w:rsidRDefault="00083F42"/>
    <w:p w:rsidR="00083F42" w:rsidRDefault="00083F42"/>
    <w:p w:rsidR="00083F42" w:rsidRDefault="00083F42"/>
    <w:p w:rsidR="00083F42" w:rsidRDefault="00083F42"/>
    <w:p w:rsidR="00083F42" w:rsidRDefault="00083F42"/>
    <w:p w:rsidR="00083F42" w:rsidRDefault="00083F42"/>
    <w:p w:rsidR="00083F42" w:rsidRDefault="00083F42"/>
    <w:p w:rsidR="00083F42" w:rsidRDefault="00083F42"/>
    <w:p w:rsidR="00083F42" w:rsidRDefault="00083F42"/>
    <w:p w:rsidR="00083F42" w:rsidRDefault="00083F42"/>
    <w:p w:rsidR="00083F42" w:rsidRDefault="00083F42"/>
    <w:p w:rsidR="00083F42" w:rsidRDefault="00083F42"/>
    <w:p w:rsidR="00083F42" w:rsidRDefault="00083F42"/>
    <w:p w:rsidR="00083F42" w:rsidRDefault="00083F42"/>
    <w:p w:rsidR="00083F42" w:rsidRDefault="00083F42"/>
    <w:p w:rsidR="00083F42" w:rsidRDefault="00083F42"/>
    <w:p w:rsidR="00083F42" w:rsidRDefault="00083F42"/>
    <w:p w:rsidR="00083F42" w:rsidRDefault="00083F42"/>
    <w:p w:rsidR="00083F42" w:rsidRDefault="00083F42"/>
    <w:p w:rsidR="00083F42" w:rsidRDefault="00083F42"/>
    <w:p w:rsidR="00083F42" w:rsidRDefault="00083F42"/>
    <w:p w:rsidR="00083F42" w:rsidRDefault="00083F42"/>
    <w:p w:rsidR="008764D2" w:rsidRDefault="008764D2" w:rsidP="00531134">
      <w:pPr>
        <w:pStyle w:val="Heading1"/>
        <w:rPr>
          <w:rFonts w:asciiTheme="minorHAnsi" w:hAnsiTheme="minorHAnsi"/>
          <w:b w:val="0"/>
          <w:sz w:val="20"/>
          <w:szCs w:val="20"/>
        </w:rPr>
      </w:pPr>
    </w:p>
    <w:p w:rsidR="001B5FAF" w:rsidRPr="00531134" w:rsidRDefault="00601E77" w:rsidP="00531134">
      <w:pPr>
        <w:pStyle w:val="Heading1"/>
        <w:rPr>
          <w:rFonts w:asciiTheme="minorHAnsi" w:hAnsiTheme="minorHAnsi"/>
          <w:b w:val="0"/>
          <w:sz w:val="20"/>
          <w:szCs w:val="20"/>
        </w:rPr>
      </w:pPr>
      <w:bookmarkStart w:id="3" w:name="_Toc525473080"/>
      <w:r w:rsidRPr="00531134">
        <w:rPr>
          <w:rFonts w:asciiTheme="minorHAnsi" w:hAnsiTheme="minorHAnsi"/>
          <w:b w:val="0"/>
          <w:sz w:val="20"/>
          <w:szCs w:val="20"/>
        </w:rPr>
        <w:t>Први разред</w:t>
      </w:r>
      <w:bookmarkEnd w:id="3"/>
    </w:p>
    <w:p w:rsidR="00601E77" w:rsidRDefault="00601E77"/>
    <w:p w:rsidR="00601E77" w:rsidRDefault="00601E77"/>
    <w:tbl>
      <w:tblPr>
        <w:tblW w:w="4883" w:type="pct"/>
        <w:tblCellSpacing w:w="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000"/>
      </w:tblPr>
      <w:tblGrid>
        <w:gridCol w:w="283"/>
        <w:gridCol w:w="173"/>
        <w:gridCol w:w="2835"/>
        <w:gridCol w:w="1275"/>
        <w:gridCol w:w="709"/>
        <w:gridCol w:w="851"/>
        <w:gridCol w:w="708"/>
        <w:gridCol w:w="709"/>
        <w:gridCol w:w="851"/>
        <w:gridCol w:w="850"/>
      </w:tblGrid>
      <w:tr w:rsidR="00601E77" w:rsidRPr="00601E77" w:rsidTr="007936B8">
        <w:trPr>
          <w:tblCellSpacing w:w="0" w:type="dxa"/>
        </w:trPr>
        <w:tc>
          <w:tcPr>
            <w:tcW w:w="3291" w:type="dxa"/>
            <w:gridSpan w:val="3"/>
            <w:vMerge w:val="restart"/>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bold"/>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5953" w:type="dxa"/>
            <w:gridSpan w:val="7"/>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I РАЗРЕД </w:t>
            </w:r>
          </w:p>
        </w:tc>
      </w:tr>
      <w:tr w:rsidR="007936B8" w:rsidRPr="00601E77" w:rsidTr="007936B8">
        <w:trPr>
          <w:tblCellSpacing w:w="0" w:type="dxa"/>
        </w:trPr>
        <w:tc>
          <w:tcPr>
            <w:tcW w:w="3291" w:type="dxa"/>
            <w:gridSpan w:val="3"/>
            <w:vMerge/>
            <w:tcBorders>
              <w:top w:val="outset" w:sz="6" w:space="0" w:color="auto"/>
              <w:left w:val="outset" w:sz="6" w:space="0" w:color="auto"/>
              <w:bottom w:val="outset" w:sz="6" w:space="0" w:color="auto"/>
              <w:right w:val="outset" w:sz="6" w:space="0" w:color="auto"/>
            </w:tcBorders>
            <w:vAlign w:val="center"/>
          </w:tcPr>
          <w:p w:rsidR="00601E77" w:rsidRPr="00601E77" w:rsidRDefault="00601E77" w:rsidP="003D0923">
            <w:pPr>
              <w:rPr>
                <w:rFonts w:asciiTheme="minorHAnsi" w:hAnsiTheme="minorHAnsi"/>
                <w:sz w:val="18"/>
                <w:szCs w:val="18"/>
              </w:rPr>
            </w:pPr>
          </w:p>
        </w:tc>
        <w:tc>
          <w:tcPr>
            <w:tcW w:w="2835" w:type="dxa"/>
            <w:gridSpan w:val="3"/>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недељно </w:t>
            </w:r>
          </w:p>
        </w:tc>
        <w:tc>
          <w:tcPr>
            <w:tcW w:w="3118" w:type="dxa"/>
            <w:gridSpan w:val="4"/>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годишње </w:t>
            </w:r>
          </w:p>
        </w:tc>
      </w:tr>
      <w:tr w:rsidR="007936B8" w:rsidRPr="00601E77" w:rsidTr="007936B8">
        <w:trPr>
          <w:tblCellSpacing w:w="0" w:type="dxa"/>
        </w:trPr>
        <w:tc>
          <w:tcPr>
            <w:tcW w:w="3291" w:type="dxa"/>
            <w:gridSpan w:val="3"/>
            <w:vMerge/>
            <w:tcBorders>
              <w:top w:val="outset" w:sz="6" w:space="0" w:color="auto"/>
              <w:left w:val="outset" w:sz="6" w:space="0" w:color="auto"/>
              <w:bottom w:val="outset" w:sz="6" w:space="0" w:color="auto"/>
              <w:right w:val="outset" w:sz="6" w:space="0" w:color="auto"/>
            </w:tcBorders>
            <w:vAlign w:val="center"/>
          </w:tcPr>
          <w:p w:rsidR="00601E77" w:rsidRPr="00601E77" w:rsidRDefault="00601E77" w:rsidP="003D0923">
            <w:pPr>
              <w:rPr>
                <w:rFonts w:asciiTheme="minorHAnsi" w:hAnsiTheme="minorHAnsi"/>
                <w:sz w:val="18"/>
                <w:szCs w:val="18"/>
              </w:rPr>
            </w:pPr>
          </w:p>
        </w:tc>
        <w:tc>
          <w:tcPr>
            <w:tcW w:w="1275"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Т </w:t>
            </w:r>
          </w:p>
        </w:tc>
        <w:tc>
          <w:tcPr>
            <w:tcW w:w="709"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В </w:t>
            </w:r>
          </w:p>
        </w:tc>
        <w:tc>
          <w:tcPr>
            <w:tcW w:w="851"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ПН </w:t>
            </w:r>
          </w:p>
        </w:tc>
        <w:tc>
          <w:tcPr>
            <w:tcW w:w="708"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Т </w:t>
            </w:r>
          </w:p>
        </w:tc>
        <w:tc>
          <w:tcPr>
            <w:tcW w:w="709"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В </w:t>
            </w:r>
          </w:p>
        </w:tc>
        <w:tc>
          <w:tcPr>
            <w:tcW w:w="851"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ПН </w:t>
            </w:r>
          </w:p>
        </w:tc>
        <w:tc>
          <w:tcPr>
            <w:tcW w:w="850"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Б </w:t>
            </w:r>
          </w:p>
        </w:tc>
      </w:tr>
      <w:tr w:rsidR="007936B8" w:rsidRPr="00601E77" w:rsidTr="007936B8">
        <w:trPr>
          <w:tblCellSpacing w:w="0" w:type="dxa"/>
        </w:trPr>
        <w:tc>
          <w:tcPr>
            <w:tcW w:w="3291" w:type="dxa"/>
            <w:gridSpan w:val="3"/>
            <w:tcBorders>
              <w:top w:val="outset" w:sz="6" w:space="0" w:color="auto"/>
              <w:left w:val="outset" w:sz="6" w:space="0" w:color="auto"/>
              <w:bottom w:val="outset" w:sz="6" w:space="0" w:color="auto"/>
              <w:right w:val="outset" w:sz="6" w:space="0" w:color="auto"/>
            </w:tcBorders>
            <w:shd w:val="clear" w:color="auto" w:fill="E6E6E6"/>
          </w:tcPr>
          <w:p w:rsidR="00601E77" w:rsidRPr="00601E77" w:rsidRDefault="00601E77" w:rsidP="003D0923">
            <w:pPr>
              <w:pStyle w:val="normalbold"/>
              <w:rPr>
                <w:rFonts w:asciiTheme="minorHAnsi" w:hAnsiTheme="minorHAnsi" w:cs="Times New Roman"/>
                <w:sz w:val="18"/>
                <w:szCs w:val="18"/>
              </w:rPr>
            </w:pPr>
            <w:r w:rsidRPr="00601E77">
              <w:rPr>
                <w:rFonts w:asciiTheme="minorHAnsi" w:hAnsiTheme="minorHAnsi" w:cs="Times New Roman"/>
                <w:b w:val="0"/>
                <w:bCs w:val="0"/>
                <w:sz w:val="18"/>
                <w:szCs w:val="18"/>
              </w:rPr>
              <w:t xml:space="preserve">А1: ОБАВЕЗНИ ОПШТЕОБРАЗОВНИ ПРЕДМЕТИ </w:t>
            </w:r>
          </w:p>
        </w:tc>
        <w:tc>
          <w:tcPr>
            <w:tcW w:w="1275" w:type="dxa"/>
            <w:tcBorders>
              <w:top w:val="outset" w:sz="6" w:space="0" w:color="auto"/>
              <w:left w:val="outset" w:sz="6" w:space="0" w:color="auto"/>
              <w:bottom w:val="outset" w:sz="6" w:space="0" w:color="auto"/>
              <w:right w:val="outset" w:sz="6" w:space="0" w:color="auto"/>
            </w:tcBorders>
            <w:shd w:val="clear" w:color="auto" w:fill="E6E6E6"/>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b w:val="0"/>
                <w:bCs w:val="0"/>
                <w:sz w:val="18"/>
                <w:szCs w:val="18"/>
              </w:rPr>
              <w:t xml:space="preserve">11 </w:t>
            </w:r>
          </w:p>
        </w:tc>
        <w:tc>
          <w:tcPr>
            <w:tcW w:w="709" w:type="dxa"/>
            <w:tcBorders>
              <w:top w:val="outset" w:sz="6" w:space="0" w:color="auto"/>
              <w:left w:val="outset" w:sz="6" w:space="0" w:color="auto"/>
              <w:bottom w:val="outset" w:sz="6" w:space="0" w:color="auto"/>
              <w:right w:val="outset" w:sz="6" w:space="0" w:color="auto"/>
            </w:tcBorders>
            <w:shd w:val="clear" w:color="auto" w:fill="E6E6E6"/>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b w:val="0"/>
                <w:bCs w:val="0"/>
                <w:sz w:val="18"/>
                <w:szCs w:val="18"/>
              </w:rPr>
              <w:t xml:space="preserve">2 </w:t>
            </w:r>
          </w:p>
        </w:tc>
        <w:tc>
          <w:tcPr>
            <w:tcW w:w="851" w:type="dxa"/>
            <w:tcBorders>
              <w:top w:val="outset" w:sz="6" w:space="0" w:color="auto"/>
              <w:left w:val="outset" w:sz="6" w:space="0" w:color="auto"/>
              <w:bottom w:val="outset" w:sz="6" w:space="0" w:color="auto"/>
              <w:right w:val="outset" w:sz="6" w:space="0" w:color="auto"/>
            </w:tcBorders>
            <w:shd w:val="clear" w:color="auto" w:fill="E6E6E6"/>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w:t>
            </w:r>
          </w:p>
        </w:tc>
        <w:tc>
          <w:tcPr>
            <w:tcW w:w="708" w:type="dxa"/>
            <w:tcBorders>
              <w:top w:val="outset" w:sz="6" w:space="0" w:color="auto"/>
              <w:left w:val="outset" w:sz="6" w:space="0" w:color="auto"/>
              <w:bottom w:val="outset" w:sz="6" w:space="0" w:color="auto"/>
              <w:right w:val="outset" w:sz="6" w:space="0" w:color="auto"/>
            </w:tcBorders>
            <w:shd w:val="clear" w:color="auto" w:fill="E6E6E6"/>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b w:val="0"/>
                <w:bCs w:val="0"/>
                <w:sz w:val="18"/>
                <w:szCs w:val="18"/>
              </w:rPr>
              <w:t xml:space="preserve">374 </w:t>
            </w:r>
          </w:p>
        </w:tc>
        <w:tc>
          <w:tcPr>
            <w:tcW w:w="709" w:type="dxa"/>
            <w:tcBorders>
              <w:top w:val="outset" w:sz="6" w:space="0" w:color="auto"/>
              <w:left w:val="outset" w:sz="6" w:space="0" w:color="auto"/>
              <w:bottom w:val="outset" w:sz="6" w:space="0" w:color="auto"/>
              <w:right w:val="outset" w:sz="6" w:space="0" w:color="auto"/>
            </w:tcBorders>
            <w:shd w:val="clear" w:color="auto" w:fill="E6E6E6"/>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b w:val="0"/>
                <w:bCs w:val="0"/>
                <w:sz w:val="18"/>
                <w:szCs w:val="18"/>
              </w:rPr>
              <w:t xml:space="preserve">68 </w:t>
            </w:r>
          </w:p>
        </w:tc>
        <w:tc>
          <w:tcPr>
            <w:tcW w:w="851" w:type="dxa"/>
            <w:tcBorders>
              <w:top w:val="outset" w:sz="6" w:space="0" w:color="auto"/>
              <w:left w:val="outset" w:sz="6" w:space="0" w:color="auto"/>
              <w:bottom w:val="outset" w:sz="6" w:space="0" w:color="auto"/>
              <w:right w:val="outset" w:sz="6" w:space="0" w:color="auto"/>
            </w:tcBorders>
            <w:shd w:val="clear" w:color="auto" w:fill="E6E6E6"/>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w:t>
            </w:r>
          </w:p>
        </w:tc>
        <w:tc>
          <w:tcPr>
            <w:tcW w:w="850" w:type="dxa"/>
            <w:tcBorders>
              <w:top w:val="outset" w:sz="6" w:space="0" w:color="auto"/>
              <w:left w:val="outset" w:sz="6" w:space="0" w:color="auto"/>
              <w:bottom w:val="outset" w:sz="6" w:space="0" w:color="auto"/>
              <w:right w:val="outset" w:sz="6" w:space="0" w:color="auto"/>
            </w:tcBorders>
            <w:shd w:val="clear" w:color="auto" w:fill="E6E6E6"/>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w:t>
            </w:r>
          </w:p>
        </w:tc>
      </w:tr>
      <w:tr w:rsidR="007936B8" w:rsidRPr="00601E77" w:rsidTr="007936B8">
        <w:trPr>
          <w:tblCellSpacing w:w="0" w:type="dxa"/>
        </w:trPr>
        <w:tc>
          <w:tcPr>
            <w:tcW w:w="456" w:type="dxa"/>
            <w:gridSpan w:val="2"/>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wyq070---podpododeljak-kurziv"/>
              <w:rPr>
                <w:rFonts w:asciiTheme="minorHAnsi" w:hAnsiTheme="minorHAnsi" w:cs="Times New Roman"/>
                <w:sz w:val="18"/>
                <w:szCs w:val="18"/>
              </w:rPr>
            </w:pPr>
            <w:r w:rsidRPr="00601E77">
              <w:rPr>
                <w:rFonts w:asciiTheme="minorHAnsi" w:hAnsiTheme="minorHAnsi" w:cs="Times New Roman"/>
                <w:sz w:val="18"/>
                <w:szCs w:val="18"/>
              </w:rPr>
              <w:t xml:space="preserve">1. </w:t>
            </w:r>
          </w:p>
        </w:tc>
        <w:tc>
          <w:tcPr>
            <w:tcW w:w="2835"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bold"/>
              <w:rPr>
                <w:rFonts w:asciiTheme="minorHAnsi" w:hAnsiTheme="minorHAnsi" w:cs="Times New Roman"/>
                <w:sz w:val="18"/>
                <w:szCs w:val="18"/>
              </w:rPr>
            </w:pPr>
            <w:r w:rsidRPr="00601E77">
              <w:rPr>
                <w:rFonts w:asciiTheme="minorHAnsi" w:hAnsiTheme="minorHAnsi" w:cs="Times New Roman"/>
                <w:sz w:val="18"/>
                <w:szCs w:val="18"/>
              </w:rPr>
              <w:t xml:space="preserve">Српски језик и књижевност </w:t>
            </w:r>
          </w:p>
        </w:tc>
        <w:tc>
          <w:tcPr>
            <w:tcW w:w="1275"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3 </w:t>
            </w:r>
          </w:p>
        </w:tc>
        <w:tc>
          <w:tcPr>
            <w:tcW w:w="709"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851"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708"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102 </w:t>
            </w:r>
          </w:p>
        </w:tc>
        <w:tc>
          <w:tcPr>
            <w:tcW w:w="709"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851"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850"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r>
      <w:tr w:rsidR="007936B8" w:rsidRPr="00601E77" w:rsidTr="007936B8">
        <w:trPr>
          <w:tblCellSpacing w:w="0" w:type="dxa"/>
        </w:trPr>
        <w:tc>
          <w:tcPr>
            <w:tcW w:w="456" w:type="dxa"/>
            <w:gridSpan w:val="2"/>
            <w:tcBorders>
              <w:top w:val="outset" w:sz="6" w:space="0" w:color="auto"/>
              <w:left w:val="outset" w:sz="6" w:space="0" w:color="auto"/>
              <w:bottom w:val="outset" w:sz="6" w:space="0" w:color="auto"/>
              <w:right w:val="outset" w:sz="6" w:space="0" w:color="auto"/>
            </w:tcBorders>
          </w:tcPr>
          <w:p w:rsidR="00601E77" w:rsidRPr="00601E77" w:rsidRDefault="007936B8" w:rsidP="003D0923">
            <w:pPr>
              <w:pStyle w:val="wyq070---podpododeljak-kurziv"/>
              <w:rPr>
                <w:rFonts w:asciiTheme="minorHAnsi" w:hAnsiTheme="minorHAnsi" w:cs="Times New Roman"/>
                <w:sz w:val="18"/>
                <w:szCs w:val="18"/>
              </w:rPr>
            </w:pPr>
            <w:r>
              <w:rPr>
                <w:rFonts w:asciiTheme="minorHAnsi" w:hAnsiTheme="minorHAnsi" w:cs="Times New Roman"/>
                <w:sz w:val="18"/>
                <w:szCs w:val="18"/>
              </w:rPr>
              <w:t>2</w:t>
            </w:r>
            <w:r w:rsidR="00601E77" w:rsidRPr="00601E77">
              <w:rPr>
                <w:rFonts w:asciiTheme="minorHAnsi" w:hAnsiTheme="minorHAnsi" w:cs="Times New Roman"/>
                <w:sz w:val="18"/>
                <w:szCs w:val="18"/>
              </w:rPr>
              <w:t xml:space="preserve">. </w:t>
            </w:r>
          </w:p>
        </w:tc>
        <w:tc>
          <w:tcPr>
            <w:tcW w:w="2835"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bold"/>
              <w:rPr>
                <w:rFonts w:asciiTheme="minorHAnsi" w:hAnsiTheme="minorHAnsi" w:cs="Times New Roman"/>
                <w:sz w:val="18"/>
                <w:szCs w:val="18"/>
              </w:rPr>
            </w:pPr>
            <w:r w:rsidRPr="00601E77">
              <w:rPr>
                <w:rFonts w:asciiTheme="minorHAnsi" w:hAnsiTheme="minorHAnsi" w:cs="Times New Roman"/>
                <w:sz w:val="18"/>
                <w:szCs w:val="18"/>
              </w:rPr>
              <w:t xml:space="preserve">Страни језик </w:t>
            </w:r>
          </w:p>
        </w:tc>
        <w:tc>
          <w:tcPr>
            <w:tcW w:w="1275"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2 </w:t>
            </w:r>
          </w:p>
        </w:tc>
        <w:tc>
          <w:tcPr>
            <w:tcW w:w="709"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851"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708"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68 </w:t>
            </w:r>
          </w:p>
        </w:tc>
        <w:tc>
          <w:tcPr>
            <w:tcW w:w="709"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851"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850"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r>
      <w:tr w:rsidR="007936B8" w:rsidRPr="00601E77" w:rsidTr="007936B8">
        <w:trPr>
          <w:tblCellSpacing w:w="0" w:type="dxa"/>
        </w:trPr>
        <w:tc>
          <w:tcPr>
            <w:tcW w:w="456" w:type="dxa"/>
            <w:gridSpan w:val="2"/>
            <w:tcBorders>
              <w:top w:val="outset" w:sz="6" w:space="0" w:color="auto"/>
              <w:left w:val="outset" w:sz="6" w:space="0" w:color="auto"/>
              <w:bottom w:val="outset" w:sz="6" w:space="0" w:color="auto"/>
              <w:right w:val="outset" w:sz="6" w:space="0" w:color="auto"/>
            </w:tcBorders>
          </w:tcPr>
          <w:p w:rsidR="00601E77" w:rsidRPr="00601E77" w:rsidRDefault="007936B8" w:rsidP="003D0923">
            <w:pPr>
              <w:pStyle w:val="wyq070---podpododeljak-kurziv"/>
              <w:rPr>
                <w:rFonts w:asciiTheme="minorHAnsi" w:hAnsiTheme="minorHAnsi" w:cs="Times New Roman"/>
                <w:sz w:val="18"/>
                <w:szCs w:val="18"/>
              </w:rPr>
            </w:pPr>
            <w:r>
              <w:rPr>
                <w:rFonts w:asciiTheme="minorHAnsi" w:hAnsiTheme="minorHAnsi" w:cs="Times New Roman"/>
                <w:sz w:val="18"/>
                <w:szCs w:val="18"/>
              </w:rPr>
              <w:t>3</w:t>
            </w:r>
            <w:r w:rsidR="00601E77" w:rsidRPr="00601E77">
              <w:rPr>
                <w:rFonts w:asciiTheme="minorHAnsi" w:hAnsiTheme="minorHAnsi" w:cs="Times New Roman"/>
                <w:sz w:val="18"/>
                <w:szCs w:val="18"/>
              </w:rPr>
              <w:t xml:space="preserve">. </w:t>
            </w:r>
          </w:p>
        </w:tc>
        <w:tc>
          <w:tcPr>
            <w:tcW w:w="2835"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bold"/>
              <w:rPr>
                <w:rFonts w:asciiTheme="minorHAnsi" w:hAnsiTheme="minorHAnsi" w:cs="Times New Roman"/>
                <w:sz w:val="18"/>
                <w:szCs w:val="18"/>
              </w:rPr>
            </w:pPr>
            <w:r w:rsidRPr="00601E77">
              <w:rPr>
                <w:rFonts w:asciiTheme="minorHAnsi" w:hAnsiTheme="minorHAnsi" w:cs="Times New Roman"/>
                <w:sz w:val="18"/>
                <w:szCs w:val="18"/>
              </w:rPr>
              <w:t xml:space="preserve">Физичко васпитање </w:t>
            </w:r>
          </w:p>
        </w:tc>
        <w:tc>
          <w:tcPr>
            <w:tcW w:w="1275"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2 </w:t>
            </w:r>
          </w:p>
        </w:tc>
        <w:tc>
          <w:tcPr>
            <w:tcW w:w="709"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851"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708"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68 </w:t>
            </w:r>
          </w:p>
        </w:tc>
        <w:tc>
          <w:tcPr>
            <w:tcW w:w="709"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851"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850"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r>
      <w:tr w:rsidR="007936B8" w:rsidRPr="00601E77" w:rsidTr="007936B8">
        <w:trPr>
          <w:tblCellSpacing w:w="0" w:type="dxa"/>
        </w:trPr>
        <w:tc>
          <w:tcPr>
            <w:tcW w:w="456" w:type="dxa"/>
            <w:gridSpan w:val="2"/>
            <w:tcBorders>
              <w:top w:val="outset" w:sz="6" w:space="0" w:color="auto"/>
              <w:left w:val="outset" w:sz="6" w:space="0" w:color="auto"/>
              <w:bottom w:val="outset" w:sz="6" w:space="0" w:color="auto"/>
              <w:right w:val="outset" w:sz="6" w:space="0" w:color="auto"/>
            </w:tcBorders>
          </w:tcPr>
          <w:p w:rsidR="00601E77" w:rsidRPr="00601E77" w:rsidRDefault="007936B8" w:rsidP="003D0923">
            <w:pPr>
              <w:pStyle w:val="wyq070---podpododeljak-kurziv"/>
              <w:rPr>
                <w:rFonts w:asciiTheme="minorHAnsi" w:hAnsiTheme="minorHAnsi" w:cs="Times New Roman"/>
                <w:sz w:val="18"/>
                <w:szCs w:val="18"/>
              </w:rPr>
            </w:pPr>
            <w:r>
              <w:rPr>
                <w:rFonts w:asciiTheme="minorHAnsi" w:hAnsiTheme="minorHAnsi" w:cs="Times New Roman"/>
                <w:sz w:val="18"/>
                <w:szCs w:val="18"/>
              </w:rPr>
              <w:t>4</w:t>
            </w:r>
            <w:r w:rsidR="00601E77" w:rsidRPr="00601E77">
              <w:rPr>
                <w:rFonts w:asciiTheme="minorHAnsi" w:hAnsiTheme="minorHAnsi" w:cs="Times New Roman"/>
                <w:sz w:val="18"/>
                <w:szCs w:val="18"/>
              </w:rPr>
              <w:t xml:space="preserve">. </w:t>
            </w:r>
          </w:p>
        </w:tc>
        <w:tc>
          <w:tcPr>
            <w:tcW w:w="2835"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bold"/>
              <w:rPr>
                <w:rFonts w:asciiTheme="minorHAnsi" w:hAnsiTheme="minorHAnsi" w:cs="Times New Roman"/>
                <w:sz w:val="18"/>
                <w:szCs w:val="18"/>
              </w:rPr>
            </w:pPr>
            <w:r w:rsidRPr="00601E77">
              <w:rPr>
                <w:rFonts w:asciiTheme="minorHAnsi" w:hAnsiTheme="minorHAnsi" w:cs="Times New Roman"/>
                <w:sz w:val="18"/>
                <w:szCs w:val="18"/>
              </w:rPr>
              <w:t xml:space="preserve">Математика </w:t>
            </w:r>
          </w:p>
        </w:tc>
        <w:tc>
          <w:tcPr>
            <w:tcW w:w="1275"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2 </w:t>
            </w:r>
          </w:p>
        </w:tc>
        <w:tc>
          <w:tcPr>
            <w:tcW w:w="709"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851"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708"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68 </w:t>
            </w:r>
          </w:p>
        </w:tc>
        <w:tc>
          <w:tcPr>
            <w:tcW w:w="709"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851"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850"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r>
      <w:tr w:rsidR="007936B8" w:rsidRPr="00601E77" w:rsidTr="007936B8">
        <w:trPr>
          <w:tblCellSpacing w:w="0" w:type="dxa"/>
        </w:trPr>
        <w:tc>
          <w:tcPr>
            <w:tcW w:w="456" w:type="dxa"/>
            <w:gridSpan w:val="2"/>
            <w:tcBorders>
              <w:top w:val="outset" w:sz="6" w:space="0" w:color="auto"/>
              <w:left w:val="outset" w:sz="6" w:space="0" w:color="auto"/>
              <w:bottom w:val="outset" w:sz="6" w:space="0" w:color="auto"/>
              <w:right w:val="outset" w:sz="6" w:space="0" w:color="auto"/>
            </w:tcBorders>
          </w:tcPr>
          <w:p w:rsidR="00601E77" w:rsidRPr="00601E77" w:rsidRDefault="007936B8" w:rsidP="003D0923">
            <w:pPr>
              <w:pStyle w:val="wyq070---podpododeljak-kurziv"/>
              <w:rPr>
                <w:rFonts w:asciiTheme="minorHAnsi" w:hAnsiTheme="minorHAnsi" w:cs="Times New Roman"/>
                <w:sz w:val="18"/>
                <w:szCs w:val="18"/>
              </w:rPr>
            </w:pPr>
            <w:r>
              <w:rPr>
                <w:rFonts w:asciiTheme="minorHAnsi" w:hAnsiTheme="minorHAnsi" w:cs="Times New Roman"/>
                <w:sz w:val="18"/>
                <w:szCs w:val="18"/>
              </w:rPr>
              <w:t>5</w:t>
            </w:r>
            <w:r w:rsidR="00601E77" w:rsidRPr="00601E77">
              <w:rPr>
                <w:rFonts w:asciiTheme="minorHAnsi" w:hAnsiTheme="minorHAnsi" w:cs="Times New Roman"/>
                <w:sz w:val="18"/>
                <w:szCs w:val="18"/>
              </w:rPr>
              <w:t xml:space="preserve">. </w:t>
            </w:r>
          </w:p>
        </w:tc>
        <w:tc>
          <w:tcPr>
            <w:tcW w:w="2835"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bold"/>
              <w:rPr>
                <w:rFonts w:asciiTheme="minorHAnsi" w:hAnsiTheme="minorHAnsi" w:cs="Times New Roman"/>
                <w:sz w:val="18"/>
                <w:szCs w:val="18"/>
              </w:rPr>
            </w:pPr>
            <w:r w:rsidRPr="00601E77">
              <w:rPr>
                <w:rFonts w:asciiTheme="minorHAnsi" w:hAnsiTheme="minorHAnsi" w:cs="Times New Roman"/>
                <w:sz w:val="18"/>
                <w:szCs w:val="18"/>
              </w:rPr>
              <w:t xml:space="preserve">Рачунарство и информатика </w:t>
            </w:r>
          </w:p>
        </w:tc>
        <w:tc>
          <w:tcPr>
            <w:tcW w:w="1275"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709"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2 </w:t>
            </w:r>
          </w:p>
        </w:tc>
        <w:tc>
          <w:tcPr>
            <w:tcW w:w="851"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708"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709"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68 </w:t>
            </w:r>
          </w:p>
        </w:tc>
        <w:tc>
          <w:tcPr>
            <w:tcW w:w="851"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850"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r>
      <w:tr w:rsidR="007936B8" w:rsidRPr="00601E77" w:rsidTr="007936B8">
        <w:trPr>
          <w:tblCellSpacing w:w="0" w:type="dxa"/>
        </w:trPr>
        <w:tc>
          <w:tcPr>
            <w:tcW w:w="456" w:type="dxa"/>
            <w:gridSpan w:val="2"/>
            <w:tcBorders>
              <w:top w:val="outset" w:sz="6" w:space="0" w:color="auto"/>
              <w:left w:val="outset" w:sz="6" w:space="0" w:color="auto"/>
              <w:bottom w:val="outset" w:sz="6" w:space="0" w:color="auto"/>
              <w:right w:val="outset" w:sz="6" w:space="0" w:color="auto"/>
            </w:tcBorders>
          </w:tcPr>
          <w:p w:rsidR="00601E77" w:rsidRPr="00601E77" w:rsidRDefault="007936B8" w:rsidP="003D0923">
            <w:pPr>
              <w:pStyle w:val="wyq070---podpododeljak-kurziv"/>
              <w:rPr>
                <w:rFonts w:asciiTheme="minorHAnsi" w:hAnsiTheme="minorHAnsi" w:cs="Times New Roman"/>
                <w:sz w:val="18"/>
                <w:szCs w:val="18"/>
              </w:rPr>
            </w:pPr>
            <w:r>
              <w:rPr>
                <w:rFonts w:asciiTheme="minorHAnsi" w:hAnsiTheme="minorHAnsi" w:cs="Times New Roman"/>
                <w:sz w:val="18"/>
                <w:szCs w:val="18"/>
              </w:rPr>
              <w:t>6</w:t>
            </w:r>
            <w:r w:rsidR="00601E77" w:rsidRPr="00601E77">
              <w:rPr>
                <w:rFonts w:asciiTheme="minorHAnsi" w:hAnsiTheme="minorHAnsi" w:cs="Times New Roman"/>
                <w:sz w:val="18"/>
                <w:szCs w:val="18"/>
              </w:rPr>
              <w:t xml:space="preserve">. </w:t>
            </w:r>
          </w:p>
        </w:tc>
        <w:tc>
          <w:tcPr>
            <w:tcW w:w="2835"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bold"/>
              <w:rPr>
                <w:rFonts w:asciiTheme="minorHAnsi" w:hAnsiTheme="minorHAnsi" w:cs="Times New Roman"/>
                <w:sz w:val="18"/>
                <w:szCs w:val="18"/>
              </w:rPr>
            </w:pPr>
            <w:r w:rsidRPr="00601E77">
              <w:rPr>
                <w:rFonts w:asciiTheme="minorHAnsi" w:hAnsiTheme="minorHAnsi" w:cs="Times New Roman"/>
                <w:sz w:val="18"/>
                <w:szCs w:val="18"/>
              </w:rPr>
              <w:t xml:space="preserve">Хемија </w:t>
            </w:r>
          </w:p>
        </w:tc>
        <w:tc>
          <w:tcPr>
            <w:tcW w:w="1275"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1 </w:t>
            </w:r>
          </w:p>
        </w:tc>
        <w:tc>
          <w:tcPr>
            <w:tcW w:w="709"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851"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708"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34 </w:t>
            </w:r>
          </w:p>
        </w:tc>
        <w:tc>
          <w:tcPr>
            <w:tcW w:w="709"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851"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850"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r>
      <w:tr w:rsidR="007936B8" w:rsidRPr="00601E77" w:rsidTr="007936B8">
        <w:trPr>
          <w:tblCellSpacing w:w="0" w:type="dxa"/>
        </w:trPr>
        <w:tc>
          <w:tcPr>
            <w:tcW w:w="456" w:type="dxa"/>
            <w:gridSpan w:val="2"/>
            <w:tcBorders>
              <w:top w:val="outset" w:sz="6" w:space="0" w:color="auto"/>
              <w:left w:val="outset" w:sz="6" w:space="0" w:color="auto"/>
              <w:bottom w:val="outset" w:sz="6" w:space="0" w:color="auto"/>
              <w:right w:val="outset" w:sz="6" w:space="0" w:color="auto"/>
            </w:tcBorders>
          </w:tcPr>
          <w:p w:rsidR="007936B8" w:rsidRDefault="007936B8" w:rsidP="003D0923">
            <w:pPr>
              <w:pStyle w:val="wyq070---podpododeljak-kurziv"/>
              <w:rPr>
                <w:rFonts w:asciiTheme="minorHAnsi" w:hAnsiTheme="minorHAnsi" w:cs="Times New Roman"/>
                <w:sz w:val="18"/>
                <w:szCs w:val="18"/>
              </w:rPr>
            </w:pPr>
            <w:r>
              <w:rPr>
                <w:rFonts w:asciiTheme="minorHAnsi" w:hAnsiTheme="minorHAnsi" w:cs="Times New Roman"/>
                <w:sz w:val="18"/>
                <w:szCs w:val="18"/>
              </w:rPr>
              <w:t>7.</w:t>
            </w:r>
          </w:p>
        </w:tc>
        <w:tc>
          <w:tcPr>
            <w:tcW w:w="2835" w:type="dxa"/>
            <w:tcBorders>
              <w:top w:val="outset" w:sz="6" w:space="0" w:color="auto"/>
              <w:left w:val="outset" w:sz="6" w:space="0" w:color="auto"/>
              <w:bottom w:val="outset" w:sz="6" w:space="0" w:color="auto"/>
              <w:right w:val="outset" w:sz="6" w:space="0" w:color="auto"/>
            </w:tcBorders>
          </w:tcPr>
          <w:p w:rsidR="007936B8" w:rsidRPr="00BC5E30" w:rsidRDefault="007936B8" w:rsidP="003D0923">
            <w:pPr>
              <w:pStyle w:val="normalbold"/>
              <w:rPr>
                <w:rFonts w:ascii="Times New Roman" w:hAnsi="Times New Roman" w:cs="Times New Roman"/>
                <w:sz w:val="18"/>
                <w:szCs w:val="18"/>
              </w:rPr>
            </w:pPr>
            <w:r w:rsidRPr="00BC5E30">
              <w:rPr>
                <w:rFonts w:ascii="Times New Roman" w:hAnsi="Times New Roman" w:cs="Times New Roman"/>
                <w:sz w:val="18"/>
                <w:szCs w:val="18"/>
              </w:rPr>
              <w:t xml:space="preserve">Географија </w:t>
            </w:r>
          </w:p>
        </w:tc>
        <w:tc>
          <w:tcPr>
            <w:tcW w:w="1275" w:type="dxa"/>
            <w:tcBorders>
              <w:top w:val="outset" w:sz="6" w:space="0" w:color="auto"/>
              <w:left w:val="outset" w:sz="6" w:space="0" w:color="auto"/>
              <w:bottom w:val="outset" w:sz="6" w:space="0" w:color="auto"/>
              <w:right w:val="outset" w:sz="6" w:space="0" w:color="auto"/>
            </w:tcBorders>
          </w:tcPr>
          <w:p w:rsidR="007936B8" w:rsidRPr="00BC5E30" w:rsidRDefault="007936B8" w:rsidP="003D0923">
            <w:pPr>
              <w:pStyle w:val="normalbold"/>
              <w:jc w:val="center"/>
              <w:rPr>
                <w:rFonts w:ascii="Times New Roman" w:hAnsi="Times New Roman" w:cs="Times New Roman"/>
                <w:sz w:val="18"/>
                <w:szCs w:val="18"/>
              </w:rPr>
            </w:pPr>
            <w:r w:rsidRPr="00BC5E30">
              <w:rPr>
                <w:rFonts w:ascii="Times New Roman" w:hAnsi="Times New Roman" w:cs="Times New Roman"/>
                <w:sz w:val="18"/>
                <w:szCs w:val="18"/>
              </w:rPr>
              <w:t xml:space="preserve">1 </w:t>
            </w:r>
          </w:p>
        </w:tc>
        <w:tc>
          <w:tcPr>
            <w:tcW w:w="709" w:type="dxa"/>
            <w:tcBorders>
              <w:top w:val="outset" w:sz="6" w:space="0" w:color="auto"/>
              <w:left w:val="outset" w:sz="6" w:space="0" w:color="auto"/>
              <w:bottom w:val="outset" w:sz="6" w:space="0" w:color="auto"/>
              <w:right w:val="outset" w:sz="6" w:space="0" w:color="auto"/>
            </w:tcBorders>
          </w:tcPr>
          <w:p w:rsidR="007936B8" w:rsidRPr="00BC5E30" w:rsidRDefault="007936B8" w:rsidP="003D0923">
            <w:pPr>
              <w:rPr>
                <w:sz w:val="18"/>
                <w:szCs w:val="18"/>
              </w:rPr>
            </w:pPr>
            <w:r w:rsidRPr="00BC5E30">
              <w:rPr>
                <w:sz w:val="18"/>
                <w:szCs w:val="18"/>
              </w:rPr>
              <w:t> </w:t>
            </w:r>
          </w:p>
        </w:tc>
        <w:tc>
          <w:tcPr>
            <w:tcW w:w="851" w:type="dxa"/>
            <w:tcBorders>
              <w:top w:val="outset" w:sz="6" w:space="0" w:color="auto"/>
              <w:left w:val="outset" w:sz="6" w:space="0" w:color="auto"/>
              <w:bottom w:val="outset" w:sz="6" w:space="0" w:color="auto"/>
              <w:right w:val="outset" w:sz="6" w:space="0" w:color="auto"/>
            </w:tcBorders>
          </w:tcPr>
          <w:p w:rsidR="007936B8" w:rsidRPr="00BC5E30" w:rsidRDefault="007936B8" w:rsidP="003D0923">
            <w:pPr>
              <w:rPr>
                <w:sz w:val="18"/>
                <w:szCs w:val="18"/>
              </w:rPr>
            </w:pPr>
            <w:r w:rsidRPr="00BC5E30">
              <w:rPr>
                <w:sz w:val="18"/>
                <w:szCs w:val="18"/>
              </w:rPr>
              <w:t> </w:t>
            </w:r>
          </w:p>
        </w:tc>
        <w:tc>
          <w:tcPr>
            <w:tcW w:w="708" w:type="dxa"/>
            <w:tcBorders>
              <w:top w:val="outset" w:sz="6" w:space="0" w:color="auto"/>
              <w:left w:val="outset" w:sz="6" w:space="0" w:color="auto"/>
              <w:bottom w:val="outset" w:sz="6" w:space="0" w:color="auto"/>
              <w:right w:val="outset" w:sz="6" w:space="0" w:color="auto"/>
            </w:tcBorders>
            <w:shd w:val="clear" w:color="auto" w:fill="F3F3F3"/>
          </w:tcPr>
          <w:p w:rsidR="007936B8" w:rsidRPr="00BC5E30" w:rsidRDefault="007936B8" w:rsidP="003D0923">
            <w:pPr>
              <w:pStyle w:val="normalbold"/>
              <w:jc w:val="center"/>
              <w:rPr>
                <w:rFonts w:ascii="Times New Roman" w:hAnsi="Times New Roman" w:cs="Times New Roman"/>
                <w:sz w:val="18"/>
                <w:szCs w:val="18"/>
              </w:rPr>
            </w:pPr>
            <w:r w:rsidRPr="00BC5E30">
              <w:rPr>
                <w:rFonts w:ascii="Times New Roman" w:hAnsi="Times New Roman" w:cs="Times New Roman"/>
                <w:sz w:val="18"/>
                <w:szCs w:val="18"/>
              </w:rPr>
              <w:t xml:space="preserve">34 </w:t>
            </w:r>
          </w:p>
        </w:tc>
        <w:tc>
          <w:tcPr>
            <w:tcW w:w="709" w:type="dxa"/>
            <w:tcBorders>
              <w:top w:val="outset" w:sz="6" w:space="0" w:color="auto"/>
              <w:left w:val="outset" w:sz="6" w:space="0" w:color="auto"/>
              <w:bottom w:val="outset" w:sz="6" w:space="0" w:color="auto"/>
              <w:right w:val="outset" w:sz="6" w:space="0" w:color="auto"/>
            </w:tcBorders>
            <w:shd w:val="clear" w:color="auto" w:fill="F3F3F3"/>
          </w:tcPr>
          <w:p w:rsidR="007936B8" w:rsidRPr="00BC5E30" w:rsidRDefault="007936B8" w:rsidP="003D0923">
            <w:pPr>
              <w:rPr>
                <w:sz w:val="18"/>
                <w:szCs w:val="18"/>
              </w:rPr>
            </w:pPr>
            <w:r w:rsidRPr="00BC5E30">
              <w:rPr>
                <w:sz w:val="18"/>
                <w:szCs w:val="18"/>
              </w:rPr>
              <w:t> </w:t>
            </w:r>
          </w:p>
        </w:tc>
        <w:tc>
          <w:tcPr>
            <w:tcW w:w="851"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rPr>
                <w:rFonts w:asciiTheme="minorHAnsi" w:hAnsiTheme="minorHAnsi"/>
                <w:sz w:val="18"/>
                <w:szCs w:val="18"/>
              </w:rPr>
            </w:pPr>
          </w:p>
        </w:tc>
        <w:tc>
          <w:tcPr>
            <w:tcW w:w="850"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rPr>
                <w:rFonts w:asciiTheme="minorHAnsi" w:hAnsiTheme="minorHAnsi"/>
                <w:sz w:val="18"/>
                <w:szCs w:val="18"/>
              </w:rPr>
            </w:pPr>
          </w:p>
        </w:tc>
      </w:tr>
      <w:tr w:rsidR="007936B8" w:rsidRPr="00601E77" w:rsidTr="007936B8">
        <w:trPr>
          <w:tblCellSpacing w:w="0" w:type="dxa"/>
        </w:trPr>
        <w:tc>
          <w:tcPr>
            <w:tcW w:w="3291" w:type="dxa"/>
            <w:gridSpan w:val="3"/>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pStyle w:val="normalbold"/>
              <w:rPr>
                <w:rFonts w:asciiTheme="minorHAnsi" w:hAnsiTheme="minorHAnsi" w:cs="Times New Roman"/>
                <w:sz w:val="18"/>
                <w:szCs w:val="18"/>
              </w:rPr>
            </w:pPr>
            <w:r w:rsidRPr="00601E77">
              <w:rPr>
                <w:rFonts w:asciiTheme="minorHAnsi" w:hAnsiTheme="minorHAnsi" w:cs="Times New Roman"/>
                <w:b w:val="0"/>
                <w:bCs w:val="0"/>
                <w:sz w:val="18"/>
                <w:szCs w:val="18"/>
              </w:rPr>
              <w:t xml:space="preserve">А2: ОБАВЕЗНИ СТРУЧНИ ПРЕДМЕТИ </w:t>
            </w:r>
          </w:p>
        </w:tc>
        <w:tc>
          <w:tcPr>
            <w:tcW w:w="1275"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b w:val="0"/>
                <w:bCs w:val="0"/>
                <w:sz w:val="18"/>
                <w:szCs w:val="18"/>
              </w:rPr>
              <w:t xml:space="preserve">6 </w:t>
            </w:r>
          </w:p>
        </w:tc>
        <w:tc>
          <w:tcPr>
            <w:tcW w:w="709"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b w:val="0"/>
                <w:bCs w:val="0"/>
                <w:sz w:val="18"/>
                <w:szCs w:val="18"/>
              </w:rPr>
              <w:t xml:space="preserve">12 </w:t>
            </w:r>
          </w:p>
        </w:tc>
        <w:tc>
          <w:tcPr>
            <w:tcW w:w="851"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rPr>
                <w:rFonts w:asciiTheme="minorHAnsi" w:hAnsiTheme="minorHAnsi"/>
                <w:sz w:val="18"/>
                <w:szCs w:val="18"/>
              </w:rPr>
            </w:pPr>
          </w:p>
        </w:tc>
        <w:tc>
          <w:tcPr>
            <w:tcW w:w="708"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b w:val="0"/>
                <w:bCs w:val="0"/>
                <w:sz w:val="18"/>
                <w:szCs w:val="18"/>
              </w:rPr>
              <w:t xml:space="preserve">204 </w:t>
            </w:r>
          </w:p>
        </w:tc>
        <w:tc>
          <w:tcPr>
            <w:tcW w:w="709"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b w:val="0"/>
                <w:bCs w:val="0"/>
                <w:sz w:val="18"/>
                <w:szCs w:val="18"/>
              </w:rPr>
              <w:t xml:space="preserve">408 </w:t>
            </w:r>
          </w:p>
        </w:tc>
        <w:tc>
          <w:tcPr>
            <w:tcW w:w="851"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rPr>
                <w:rFonts w:asciiTheme="minorHAnsi" w:hAnsiTheme="minorHAnsi"/>
                <w:sz w:val="18"/>
                <w:szCs w:val="18"/>
              </w:rPr>
            </w:pPr>
          </w:p>
        </w:tc>
        <w:tc>
          <w:tcPr>
            <w:tcW w:w="850"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b w:val="0"/>
                <w:bCs w:val="0"/>
                <w:sz w:val="18"/>
                <w:szCs w:val="18"/>
              </w:rPr>
              <w:t xml:space="preserve">90 </w:t>
            </w:r>
          </w:p>
        </w:tc>
      </w:tr>
      <w:tr w:rsidR="007936B8" w:rsidRPr="00601E77" w:rsidTr="007936B8">
        <w:trPr>
          <w:tblCellSpacing w:w="0" w:type="dxa"/>
        </w:trPr>
        <w:tc>
          <w:tcPr>
            <w:tcW w:w="456" w:type="dxa"/>
            <w:gridSpan w:val="2"/>
            <w:tcBorders>
              <w:top w:val="outset" w:sz="6" w:space="0" w:color="auto"/>
              <w:left w:val="outset" w:sz="6" w:space="0" w:color="auto"/>
              <w:bottom w:val="outset" w:sz="6" w:space="0" w:color="auto"/>
              <w:right w:val="outset" w:sz="6" w:space="0" w:color="auto"/>
            </w:tcBorders>
          </w:tcPr>
          <w:p w:rsidR="007936B8" w:rsidRPr="00601E77" w:rsidRDefault="00B27435" w:rsidP="003D0923">
            <w:pPr>
              <w:pStyle w:val="wyq070---podpododeljak-kurziv"/>
              <w:rPr>
                <w:rFonts w:asciiTheme="minorHAnsi" w:hAnsiTheme="minorHAnsi" w:cs="Times New Roman"/>
                <w:sz w:val="18"/>
                <w:szCs w:val="18"/>
              </w:rPr>
            </w:pPr>
            <w:r>
              <w:rPr>
                <w:rFonts w:asciiTheme="minorHAnsi" w:hAnsiTheme="minorHAnsi" w:cs="Times New Roman"/>
                <w:sz w:val="18"/>
                <w:szCs w:val="18"/>
              </w:rPr>
              <w:t>8</w:t>
            </w:r>
            <w:r w:rsidR="007936B8" w:rsidRPr="00601E77">
              <w:rPr>
                <w:rFonts w:asciiTheme="minorHAnsi" w:hAnsiTheme="minorHAnsi" w:cs="Times New Roman"/>
                <w:sz w:val="18"/>
                <w:szCs w:val="18"/>
              </w:rPr>
              <w:t xml:space="preserve">. </w:t>
            </w:r>
          </w:p>
        </w:tc>
        <w:tc>
          <w:tcPr>
            <w:tcW w:w="2835"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rPr>
                <w:rFonts w:asciiTheme="minorHAnsi" w:hAnsiTheme="minorHAnsi" w:cs="Times New Roman"/>
                <w:sz w:val="18"/>
                <w:szCs w:val="18"/>
              </w:rPr>
            </w:pPr>
            <w:r w:rsidRPr="00601E77">
              <w:rPr>
                <w:rFonts w:asciiTheme="minorHAnsi" w:hAnsiTheme="minorHAnsi" w:cs="Times New Roman"/>
                <w:sz w:val="18"/>
                <w:szCs w:val="18"/>
              </w:rPr>
              <w:t xml:space="preserve">Здравствена култура </w:t>
            </w:r>
          </w:p>
        </w:tc>
        <w:tc>
          <w:tcPr>
            <w:tcW w:w="1275"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2 </w:t>
            </w:r>
          </w:p>
        </w:tc>
        <w:tc>
          <w:tcPr>
            <w:tcW w:w="709"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851"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708"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68 </w:t>
            </w:r>
          </w:p>
        </w:tc>
        <w:tc>
          <w:tcPr>
            <w:tcW w:w="709"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851"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850"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r>
      <w:tr w:rsidR="007936B8" w:rsidRPr="00601E77" w:rsidTr="007936B8">
        <w:trPr>
          <w:tblCellSpacing w:w="0" w:type="dxa"/>
        </w:trPr>
        <w:tc>
          <w:tcPr>
            <w:tcW w:w="456" w:type="dxa"/>
            <w:gridSpan w:val="2"/>
            <w:tcBorders>
              <w:top w:val="outset" w:sz="6" w:space="0" w:color="auto"/>
              <w:left w:val="outset" w:sz="6" w:space="0" w:color="auto"/>
              <w:bottom w:val="outset" w:sz="6" w:space="0" w:color="auto"/>
              <w:right w:val="outset" w:sz="6" w:space="0" w:color="auto"/>
            </w:tcBorders>
          </w:tcPr>
          <w:p w:rsidR="007936B8" w:rsidRPr="00601E77" w:rsidRDefault="00B27435" w:rsidP="003D0923">
            <w:pPr>
              <w:pStyle w:val="wyq070---podpododeljak-kurziv"/>
              <w:rPr>
                <w:rFonts w:asciiTheme="minorHAnsi" w:hAnsiTheme="minorHAnsi" w:cs="Times New Roman"/>
                <w:sz w:val="18"/>
                <w:szCs w:val="18"/>
              </w:rPr>
            </w:pPr>
            <w:r>
              <w:rPr>
                <w:rFonts w:asciiTheme="minorHAnsi" w:hAnsiTheme="minorHAnsi" w:cs="Times New Roman"/>
                <w:sz w:val="18"/>
                <w:szCs w:val="18"/>
              </w:rPr>
              <w:t>9</w:t>
            </w:r>
            <w:r w:rsidR="007936B8" w:rsidRPr="00601E77">
              <w:rPr>
                <w:rFonts w:asciiTheme="minorHAnsi" w:hAnsiTheme="minorHAnsi" w:cs="Times New Roman"/>
                <w:sz w:val="18"/>
                <w:szCs w:val="18"/>
              </w:rPr>
              <w:t xml:space="preserve">. </w:t>
            </w:r>
          </w:p>
        </w:tc>
        <w:tc>
          <w:tcPr>
            <w:tcW w:w="2835"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rPr>
                <w:rFonts w:asciiTheme="minorHAnsi" w:hAnsiTheme="minorHAnsi" w:cs="Times New Roman"/>
                <w:sz w:val="18"/>
                <w:szCs w:val="18"/>
              </w:rPr>
            </w:pPr>
            <w:r w:rsidRPr="00601E77">
              <w:rPr>
                <w:rFonts w:asciiTheme="minorHAnsi" w:hAnsiTheme="minorHAnsi" w:cs="Times New Roman"/>
                <w:sz w:val="18"/>
                <w:szCs w:val="18"/>
              </w:rPr>
              <w:t xml:space="preserve">Основе туризма и угоститељства </w:t>
            </w:r>
          </w:p>
        </w:tc>
        <w:tc>
          <w:tcPr>
            <w:tcW w:w="1275"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2 </w:t>
            </w:r>
          </w:p>
        </w:tc>
        <w:tc>
          <w:tcPr>
            <w:tcW w:w="709"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851"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708"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68 </w:t>
            </w:r>
          </w:p>
        </w:tc>
        <w:tc>
          <w:tcPr>
            <w:tcW w:w="709"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851"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850"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r>
      <w:tr w:rsidR="007936B8" w:rsidRPr="00601E77" w:rsidTr="007936B8">
        <w:trPr>
          <w:tblCellSpacing w:w="0" w:type="dxa"/>
        </w:trPr>
        <w:tc>
          <w:tcPr>
            <w:tcW w:w="456" w:type="dxa"/>
            <w:gridSpan w:val="2"/>
            <w:tcBorders>
              <w:top w:val="outset" w:sz="6" w:space="0" w:color="auto"/>
              <w:left w:val="outset" w:sz="6" w:space="0" w:color="auto"/>
              <w:bottom w:val="outset" w:sz="6" w:space="0" w:color="auto"/>
              <w:right w:val="outset" w:sz="6" w:space="0" w:color="auto"/>
            </w:tcBorders>
          </w:tcPr>
          <w:p w:rsidR="007936B8" w:rsidRPr="00601E77" w:rsidRDefault="00B27435" w:rsidP="003D0923">
            <w:pPr>
              <w:pStyle w:val="wyq070---podpododeljak-kurziv"/>
              <w:rPr>
                <w:rFonts w:asciiTheme="minorHAnsi" w:hAnsiTheme="minorHAnsi" w:cs="Times New Roman"/>
                <w:sz w:val="18"/>
                <w:szCs w:val="18"/>
              </w:rPr>
            </w:pPr>
            <w:r>
              <w:rPr>
                <w:rFonts w:asciiTheme="minorHAnsi" w:hAnsiTheme="minorHAnsi" w:cs="Times New Roman"/>
                <w:sz w:val="18"/>
                <w:szCs w:val="18"/>
              </w:rPr>
              <w:t>10</w:t>
            </w:r>
            <w:r w:rsidR="007936B8" w:rsidRPr="00601E77">
              <w:rPr>
                <w:rFonts w:asciiTheme="minorHAnsi" w:hAnsiTheme="minorHAnsi" w:cs="Times New Roman"/>
                <w:sz w:val="18"/>
                <w:szCs w:val="18"/>
              </w:rPr>
              <w:t xml:space="preserve">. </w:t>
            </w:r>
          </w:p>
        </w:tc>
        <w:tc>
          <w:tcPr>
            <w:tcW w:w="2835"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rPr>
                <w:rFonts w:asciiTheme="minorHAnsi" w:hAnsiTheme="minorHAnsi" w:cs="Times New Roman"/>
                <w:sz w:val="18"/>
                <w:szCs w:val="18"/>
              </w:rPr>
            </w:pPr>
            <w:r w:rsidRPr="00601E77">
              <w:rPr>
                <w:rFonts w:asciiTheme="minorHAnsi" w:hAnsiTheme="minorHAnsi" w:cs="Times New Roman"/>
                <w:sz w:val="18"/>
                <w:szCs w:val="18"/>
              </w:rPr>
              <w:t xml:space="preserve">Куварство </w:t>
            </w:r>
          </w:p>
        </w:tc>
        <w:tc>
          <w:tcPr>
            <w:tcW w:w="1275"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709"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12 </w:t>
            </w:r>
          </w:p>
        </w:tc>
        <w:tc>
          <w:tcPr>
            <w:tcW w:w="851"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708"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709"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408 </w:t>
            </w:r>
          </w:p>
        </w:tc>
        <w:tc>
          <w:tcPr>
            <w:tcW w:w="851"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850"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60 </w:t>
            </w:r>
          </w:p>
        </w:tc>
      </w:tr>
      <w:tr w:rsidR="007936B8" w:rsidRPr="00601E77" w:rsidTr="007936B8">
        <w:trPr>
          <w:tblCellSpacing w:w="0" w:type="dxa"/>
        </w:trPr>
        <w:tc>
          <w:tcPr>
            <w:tcW w:w="456" w:type="dxa"/>
            <w:gridSpan w:val="2"/>
            <w:tcBorders>
              <w:top w:val="outset" w:sz="6" w:space="0" w:color="auto"/>
              <w:left w:val="outset" w:sz="6" w:space="0" w:color="auto"/>
              <w:bottom w:val="outset" w:sz="6" w:space="0" w:color="auto"/>
              <w:right w:val="outset" w:sz="6" w:space="0" w:color="auto"/>
            </w:tcBorders>
          </w:tcPr>
          <w:p w:rsidR="007936B8" w:rsidRPr="00601E77" w:rsidRDefault="00B27435" w:rsidP="003D0923">
            <w:pPr>
              <w:pStyle w:val="wyq070---podpododeljak-kurziv"/>
              <w:rPr>
                <w:rFonts w:asciiTheme="minorHAnsi" w:hAnsiTheme="minorHAnsi" w:cs="Times New Roman"/>
                <w:sz w:val="18"/>
                <w:szCs w:val="18"/>
              </w:rPr>
            </w:pPr>
            <w:r>
              <w:rPr>
                <w:rFonts w:asciiTheme="minorHAnsi" w:hAnsiTheme="minorHAnsi" w:cs="Times New Roman"/>
                <w:sz w:val="18"/>
                <w:szCs w:val="18"/>
              </w:rPr>
              <w:t>11</w:t>
            </w:r>
            <w:r w:rsidR="007936B8" w:rsidRPr="00601E77">
              <w:rPr>
                <w:rFonts w:asciiTheme="minorHAnsi" w:hAnsiTheme="minorHAnsi" w:cs="Times New Roman"/>
                <w:sz w:val="18"/>
                <w:szCs w:val="18"/>
              </w:rPr>
              <w:t xml:space="preserve">. </w:t>
            </w:r>
          </w:p>
        </w:tc>
        <w:tc>
          <w:tcPr>
            <w:tcW w:w="2835"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rPr>
                <w:rFonts w:asciiTheme="minorHAnsi" w:hAnsiTheme="minorHAnsi" w:cs="Times New Roman"/>
                <w:sz w:val="18"/>
                <w:szCs w:val="18"/>
              </w:rPr>
            </w:pPr>
            <w:r w:rsidRPr="00601E77">
              <w:rPr>
                <w:rFonts w:asciiTheme="minorHAnsi" w:hAnsiTheme="minorHAnsi" w:cs="Times New Roman"/>
                <w:sz w:val="18"/>
                <w:szCs w:val="18"/>
              </w:rPr>
              <w:t xml:space="preserve">Исхрана </w:t>
            </w:r>
          </w:p>
        </w:tc>
        <w:tc>
          <w:tcPr>
            <w:tcW w:w="1275"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2 </w:t>
            </w:r>
          </w:p>
        </w:tc>
        <w:tc>
          <w:tcPr>
            <w:tcW w:w="709"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851"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708"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68 </w:t>
            </w:r>
          </w:p>
        </w:tc>
        <w:tc>
          <w:tcPr>
            <w:tcW w:w="709"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851"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850"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r>
      <w:tr w:rsidR="007936B8" w:rsidRPr="00601E77" w:rsidTr="007936B8">
        <w:trPr>
          <w:tblCellSpacing w:w="0" w:type="dxa"/>
        </w:trPr>
        <w:tc>
          <w:tcPr>
            <w:tcW w:w="456" w:type="dxa"/>
            <w:gridSpan w:val="2"/>
            <w:tcBorders>
              <w:top w:val="outset" w:sz="6" w:space="0" w:color="auto"/>
              <w:left w:val="outset" w:sz="6" w:space="0" w:color="auto"/>
              <w:bottom w:val="outset" w:sz="6" w:space="0" w:color="auto"/>
              <w:right w:val="outset" w:sz="6" w:space="0" w:color="auto"/>
            </w:tcBorders>
          </w:tcPr>
          <w:p w:rsidR="007936B8" w:rsidRPr="00601E77" w:rsidRDefault="00B27435" w:rsidP="003D0923">
            <w:pPr>
              <w:pStyle w:val="wyq070---podpododeljak-kurziv"/>
              <w:rPr>
                <w:rFonts w:asciiTheme="minorHAnsi" w:hAnsiTheme="minorHAnsi" w:cs="Times New Roman"/>
                <w:sz w:val="18"/>
                <w:szCs w:val="18"/>
              </w:rPr>
            </w:pPr>
            <w:r>
              <w:rPr>
                <w:rFonts w:asciiTheme="minorHAnsi" w:hAnsiTheme="minorHAnsi" w:cs="Times New Roman"/>
                <w:sz w:val="18"/>
                <w:szCs w:val="18"/>
              </w:rPr>
              <w:t>12</w:t>
            </w:r>
            <w:r w:rsidR="007936B8" w:rsidRPr="00601E77">
              <w:rPr>
                <w:rFonts w:asciiTheme="minorHAnsi" w:hAnsiTheme="minorHAnsi" w:cs="Times New Roman"/>
                <w:sz w:val="18"/>
                <w:szCs w:val="18"/>
              </w:rPr>
              <w:t xml:space="preserve">. </w:t>
            </w:r>
          </w:p>
        </w:tc>
        <w:tc>
          <w:tcPr>
            <w:tcW w:w="2835"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rPr>
                <w:rFonts w:asciiTheme="minorHAnsi" w:hAnsiTheme="minorHAnsi" w:cs="Times New Roman"/>
                <w:sz w:val="18"/>
                <w:szCs w:val="18"/>
              </w:rPr>
            </w:pPr>
            <w:r w:rsidRPr="00601E77">
              <w:rPr>
                <w:rFonts w:asciiTheme="minorHAnsi" w:hAnsiTheme="minorHAnsi" w:cs="Times New Roman"/>
                <w:sz w:val="18"/>
                <w:szCs w:val="18"/>
              </w:rPr>
              <w:t xml:space="preserve">Професионална пракса </w:t>
            </w:r>
          </w:p>
        </w:tc>
        <w:tc>
          <w:tcPr>
            <w:tcW w:w="1275"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709"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851"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708"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709"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851"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850"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30 </w:t>
            </w:r>
          </w:p>
        </w:tc>
      </w:tr>
      <w:tr w:rsidR="007936B8" w:rsidRPr="00601E77" w:rsidTr="007936B8">
        <w:trPr>
          <w:tblCellSpacing w:w="0" w:type="dxa"/>
        </w:trPr>
        <w:tc>
          <w:tcPr>
            <w:tcW w:w="3291" w:type="dxa"/>
            <w:gridSpan w:val="3"/>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pStyle w:val="normalbold"/>
              <w:rPr>
                <w:rFonts w:asciiTheme="minorHAnsi" w:hAnsiTheme="minorHAnsi" w:cs="Times New Roman"/>
                <w:sz w:val="18"/>
                <w:szCs w:val="18"/>
              </w:rPr>
            </w:pPr>
            <w:r w:rsidRPr="00601E77">
              <w:rPr>
                <w:rFonts w:asciiTheme="minorHAnsi" w:hAnsiTheme="minorHAnsi" w:cs="Times New Roman"/>
                <w:b w:val="0"/>
                <w:bCs w:val="0"/>
                <w:sz w:val="18"/>
                <w:szCs w:val="18"/>
              </w:rPr>
              <w:t xml:space="preserve">Б: ИЗБОРНИ ПРЕДМЕТИ </w:t>
            </w:r>
          </w:p>
        </w:tc>
        <w:tc>
          <w:tcPr>
            <w:tcW w:w="1275"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1 </w:t>
            </w:r>
          </w:p>
        </w:tc>
        <w:tc>
          <w:tcPr>
            <w:tcW w:w="709"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rPr>
                <w:rFonts w:asciiTheme="minorHAnsi" w:hAnsiTheme="minorHAnsi"/>
                <w:sz w:val="18"/>
                <w:szCs w:val="18"/>
              </w:rPr>
            </w:pPr>
            <w:r w:rsidRPr="00601E77">
              <w:rPr>
                <w:rFonts w:asciiTheme="minorHAnsi" w:hAnsiTheme="minorHAnsi"/>
                <w:sz w:val="18"/>
                <w:szCs w:val="18"/>
              </w:rPr>
              <w:t> </w:t>
            </w:r>
          </w:p>
        </w:tc>
        <w:tc>
          <w:tcPr>
            <w:tcW w:w="851"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rPr>
                <w:rFonts w:asciiTheme="minorHAnsi" w:hAnsiTheme="minorHAnsi"/>
                <w:sz w:val="18"/>
                <w:szCs w:val="18"/>
              </w:rPr>
            </w:pPr>
            <w:r w:rsidRPr="00601E77">
              <w:rPr>
                <w:rFonts w:asciiTheme="minorHAnsi" w:hAnsiTheme="minorHAnsi"/>
                <w:sz w:val="18"/>
                <w:szCs w:val="18"/>
              </w:rPr>
              <w:t> </w:t>
            </w:r>
          </w:p>
        </w:tc>
        <w:tc>
          <w:tcPr>
            <w:tcW w:w="708"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34 </w:t>
            </w:r>
          </w:p>
        </w:tc>
        <w:tc>
          <w:tcPr>
            <w:tcW w:w="709"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rPr>
                <w:rFonts w:asciiTheme="minorHAnsi" w:hAnsiTheme="minorHAnsi"/>
                <w:sz w:val="18"/>
                <w:szCs w:val="18"/>
                <w:vertAlign w:val="subscript"/>
              </w:rPr>
            </w:pPr>
            <w:r w:rsidRPr="00601E77">
              <w:rPr>
                <w:rFonts w:asciiTheme="minorHAnsi" w:hAnsiTheme="minorHAnsi"/>
                <w:sz w:val="18"/>
                <w:szCs w:val="18"/>
                <w:vertAlign w:val="subscript"/>
              </w:rPr>
              <w:t> </w:t>
            </w:r>
          </w:p>
        </w:tc>
        <w:tc>
          <w:tcPr>
            <w:tcW w:w="851"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rPr>
                <w:rFonts w:asciiTheme="minorHAnsi" w:hAnsiTheme="minorHAnsi"/>
                <w:sz w:val="18"/>
                <w:szCs w:val="18"/>
                <w:vertAlign w:val="subscript"/>
              </w:rPr>
            </w:pPr>
            <w:r w:rsidRPr="00601E77">
              <w:rPr>
                <w:rFonts w:asciiTheme="minorHAnsi" w:hAnsiTheme="minorHAnsi"/>
                <w:sz w:val="18"/>
                <w:szCs w:val="18"/>
                <w:vertAlign w:val="subscript"/>
              </w:rPr>
              <w:t> </w:t>
            </w:r>
          </w:p>
        </w:tc>
        <w:tc>
          <w:tcPr>
            <w:tcW w:w="850"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rPr>
                <w:rFonts w:asciiTheme="minorHAnsi" w:hAnsiTheme="minorHAnsi"/>
                <w:sz w:val="18"/>
                <w:szCs w:val="18"/>
                <w:vertAlign w:val="subscript"/>
              </w:rPr>
            </w:pPr>
            <w:r w:rsidRPr="00601E77">
              <w:rPr>
                <w:rFonts w:asciiTheme="minorHAnsi" w:hAnsiTheme="minorHAnsi"/>
                <w:sz w:val="18"/>
                <w:szCs w:val="18"/>
                <w:vertAlign w:val="subscript"/>
              </w:rPr>
              <w:t> </w:t>
            </w:r>
          </w:p>
        </w:tc>
      </w:tr>
      <w:tr w:rsidR="007936B8" w:rsidRPr="00601E77" w:rsidTr="007936B8">
        <w:trPr>
          <w:tblCellSpacing w:w="0" w:type="dxa"/>
        </w:trPr>
        <w:tc>
          <w:tcPr>
            <w:tcW w:w="283"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wyq070---podpododeljak-kurziv"/>
              <w:rPr>
                <w:rFonts w:asciiTheme="minorHAnsi" w:hAnsiTheme="minorHAnsi" w:cs="Times New Roman"/>
                <w:sz w:val="18"/>
                <w:szCs w:val="18"/>
              </w:rPr>
            </w:pPr>
            <w:r w:rsidRPr="00601E77">
              <w:rPr>
                <w:rFonts w:asciiTheme="minorHAnsi" w:hAnsiTheme="minorHAnsi" w:cs="Times New Roman"/>
                <w:sz w:val="18"/>
                <w:szCs w:val="18"/>
              </w:rPr>
              <w:t xml:space="preserve">1. </w:t>
            </w:r>
          </w:p>
        </w:tc>
        <w:tc>
          <w:tcPr>
            <w:tcW w:w="3008" w:type="dxa"/>
            <w:gridSpan w:val="2"/>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rPr>
                <w:rFonts w:asciiTheme="minorHAnsi" w:hAnsiTheme="minorHAnsi" w:cs="Times New Roman"/>
                <w:sz w:val="18"/>
                <w:szCs w:val="18"/>
              </w:rPr>
            </w:pPr>
            <w:r w:rsidRPr="00601E77">
              <w:rPr>
                <w:rFonts w:asciiTheme="minorHAnsi" w:hAnsiTheme="minorHAnsi" w:cs="Times New Roman"/>
                <w:sz w:val="18"/>
                <w:szCs w:val="18"/>
              </w:rPr>
              <w:t xml:space="preserve">Грађанско васпитање / Верска настава </w:t>
            </w:r>
          </w:p>
        </w:tc>
        <w:tc>
          <w:tcPr>
            <w:tcW w:w="1275"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1 </w:t>
            </w:r>
          </w:p>
        </w:tc>
        <w:tc>
          <w:tcPr>
            <w:tcW w:w="709"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851"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708"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34 </w:t>
            </w:r>
          </w:p>
        </w:tc>
        <w:tc>
          <w:tcPr>
            <w:tcW w:w="709"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851"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850"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r>
      <w:tr w:rsidR="007936B8" w:rsidRPr="00294D57" w:rsidTr="007936B8">
        <w:trPr>
          <w:tblCellSpacing w:w="0" w:type="dxa"/>
        </w:trPr>
        <w:tc>
          <w:tcPr>
            <w:tcW w:w="283"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wyq070---podpododeljak-kurziv"/>
              <w:rPr>
                <w:rFonts w:asciiTheme="minorHAnsi" w:hAnsiTheme="minorHAnsi" w:cs="Times New Roman"/>
                <w:b/>
                <w:sz w:val="18"/>
                <w:szCs w:val="18"/>
              </w:rPr>
            </w:pPr>
            <w:r w:rsidRPr="00601E77">
              <w:rPr>
                <w:rFonts w:asciiTheme="minorHAnsi" w:hAnsiTheme="minorHAnsi" w:cs="Times New Roman"/>
                <w:b/>
                <w:sz w:val="18"/>
                <w:szCs w:val="18"/>
              </w:rPr>
              <w:t xml:space="preserve">2. </w:t>
            </w:r>
          </w:p>
        </w:tc>
        <w:tc>
          <w:tcPr>
            <w:tcW w:w="3008" w:type="dxa"/>
            <w:gridSpan w:val="2"/>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rPr>
                <w:rFonts w:asciiTheme="minorHAnsi" w:hAnsiTheme="minorHAnsi" w:cs="Times New Roman"/>
                <w:b w:val="0"/>
                <w:sz w:val="18"/>
                <w:szCs w:val="18"/>
              </w:rPr>
            </w:pPr>
            <w:r w:rsidRPr="00601E77">
              <w:rPr>
                <w:rFonts w:asciiTheme="minorHAnsi" w:hAnsiTheme="minorHAnsi" w:cs="Times New Roman"/>
                <w:b w:val="0"/>
                <w:sz w:val="18"/>
                <w:szCs w:val="18"/>
              </w:rPr>
              <w:t xml:space="preserve">Изборни предмети према програму образовног профила </w:t>
            </w:r>
          </w:p>
        </w:tc>
        <w:tc>
          <w:tcPr>
            <w:tcW w:w="1275"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b w:val="0"/>
                <w:sz w:val="18"/>
                <w:szCs w:val="18"/>
              </w:rPr>
            </w:pPr>
            <w:r w:rsidRPr="00601E77">
              <w:rPr>
                <w:rFonts w:asciiTheme="minorHAnsi" w:hAnsiTheme="minorHAnsi" w:cs="Times New Roman"/>
                <w:b w:val="0"/>
                <w:sz w:val="18"/>
                <w:szCs w:val="18"/>
              </w:rPr>
              <w:t xml:space="preserve">  </w:t>
            </w:r>
          </w:p>
        </w:tc>
        <w:tc>
          <w:tcPr>
            <w:tcW w:w="709"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b w:val="0"/>
                <w:sz w:val="18"/>
                <w:szCs w:val="18"/>
              </w:rPr>
            </w:pPr>
            <w:r w:rsidRPr="00601E77">
              <w:rPr>
                <w:rFonts w:asciiTheme="minorHAnsi" w:hAnsiTheme="minorHAnsi" w:cs="Times New Roman"/>
                <w:b w:val="0"/>
                <w:sz w:val="18"/>
                <w:szCs w:val="18"/>
              </w:rPr>
              <w:t xml:space="preserve">  </w:t>
            </w:r>
          </w:p>
        </w:tc>
        <w:tc>
          <w:tcPr>
            <w:tcW w:w="851"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b w:val="0"/>
                <w:sz w:val="18"/>
                <w:szCs w:val="18"/>
              </w:rPr>
            </w:pPr>
            <w:r w:rsidRPr="00601E77">
              <w:rPr>
                <w:rFonts w:asciiTheme="minorHAnsi" w:hAnsiTheme="minorHAnsi" w:cs="Times New Roman"/>
                <w:b w:val="0"/>
                <w:sz w:val="18"/>
                <w:szCs w:val="18"/>
              </w:rPr>
              <w:t xml:space="preserve">  </w:t>
            </w:r>
          </w:p>
        </w:tc>
        <w:tc>
          <w:tcPr>
            <w:tcW w:w="708"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b w:val="0"/>
                <w:sz w:val="18"/>
                <w:szCs w:val="18"/>
              </w:rPr>
            </w:pPr>
            <w:r w:rsidRPr="00601E77">
              <w:rPr>
                <w:rFonts w:asciiTheme="minorHAnsi" w:hAnsiTheme="minorHAnsi" w:cs="Times New Roman"/>
                <w:b w:val="0"/>
                <w:sz w:val="18"/>
                <w:szCs w:val="18"/>
              </w:rPr>
              <w:t xml:space="preserve">  </w:t>
            </w:r>
          </w:p>
        </w:tc>
        <w:tc>
          <w:tcPr>
            <w:tcW w:w="709"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b w:val="0"/>
                <w:sz w:val="18"/>
                <w:szCs w:val="18"/>
              </w:rPr>
            </w:pPr>
            <w:r w:rsidRPr="00601E77">
              <w:rPr>
                <w:rFonts w:asciiTheme="minorHAnsi" w:hAnsiTheme="minorHAnsi" w:cs="Times New Roman"/>
                <w:b w:val="0"/>
                <w:sz w:val="18"/>
                <w:szCs w:val="18"/>
              </w:rPr>
              <w:t xml:space="preserve">  </w:t>
            </w:r>
          </w:p>
        </w:tc>
        <w:tc>
          <w:tcPr>
            <w:tcW w:w="851"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b w:val="0"/>
                <w:sz w:val="18"/>
                <w:szCs w:val="18"/>
              </w:rPr>
            </w:pPr>
            <w:r w:rsidRPr="00601E77">
              <w:rPr>
                <w:rFonts w:asciiTheme="minorHAnsi" w:hAnsiTheme="minorHAnsi" w:cs="Times New Roman"/>
                <w:b w:val="0"/>
                <w:sz w:val="18"/>
                <w:szCs w:val="18"/>
              </w:rPr>
              <w:t xml:space="preserve">  </w:t>
            </w:r>
          </w:p>
        </w:tc>
        <w:tc>
          <w:tcPr>
            <w:tcW w:w="850"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b w:val="0"/>
                <w:sz w:val="18"/>
                <w:szCs w:val="18"/>
              </w:rPr>
            </w:pPr>
            <w:r w:rsidRPr="00601E77">
              <w:rPr>
                <w:rFonts w:asciiTheme="minorHAnsi" w:hAnsiTheme="minorHAnsi" w:cs="Times New Roman"/>
                <w:b w:val="0"/>
                <w:sz w:val="18"/>
                <w:szCs w:val="18"/>
              </w:rPr>
              <w:t xml:space="preserve">  </w:t>
            </w:r>
          </w:p>
        </w:tc>
      </w:tr>
      <w:tr w:rsidR="007936B8" w:rsidRPr="00601E77" w:rsidTr="007936B8">
        <w:trPr>
          <w:tblCellSpacing w:w="0" w:type="dxa"/>
        </w:trPr>
        <w:tc>
          <w:tcPr>
            <w:tcW w:w="3291" w:type="dxa"/>
            <w:gridSpan w:val="3"/>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pStyle w:val="normalbold"/>
              <w:rPr>
                <w:rFonts w:asciiTheme="minorHAnsi" w:hAnsiTheme="minorHAnsi" w:cs="Times New Roman"/>
                <w:sz w:val="18"/>
                <w:szCs w:val="18"/>
              </w:rPr>
            </w:pPr>
            <w:r w:rsidRPr="00601E77">
              <w:rPr>
                <w:rFonts w:asciiTheme="minorHAnsi" w:hAnsiTheme="minorHAnsi" w:cs="Times New Roman"/>
                <w:b w:val="0"/>
                <w:bCs w:val="0"/>
                <w:sz w:val="18"/>
                <w:szCs w:val="18"/>
              </w:rPr>
              <w:t xml:space="preserve">Укупно А1+А2+Б </w:t>
            </w:r>
          </w:p>
        </w:tc>
        <w:tc>
          <w:tcPr>
            <w:tcW w:w="1275"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18 </w:t>
            </w:r>
          </w:p>
        </w:tc>
        <w:tc>
          <w:tcPr>
            <w:tcW w:w="709"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14 </w:t>
            </w:r>
          </w:p>
        </w:tc>
        <w:tc>
          <w:tcPr>
            <w:tcW w:w="851"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708"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612 </w:t>
            </w:r>
          </w:p>
        </w:tc>
        <w:tc>
          <w:tcPr>
            <w:tcW w:w="709"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476 </w:t>
            </w:r>
          </w:p>
        </w:tc>
        <w:tc>
          <w:tcPr>
            <w:tcW w:w="851"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850"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90 </w:t>
            </w:r>
          </w:p>
        </w:tc>
      </w:tr>
      <w:tr w:rsidR="007936B8" w:rsidRPr="00C57B07" w:rsidTr="007936B8">
        <w:trPr>
          <w:tblCellSpacing w:w="0" w:type="dxa"/>
        </w:trPr>
        <w:tc>
          <w:tcPr>
            <w:tcW w:w="3291" w:type="dxa"/>
            <w:gridSpan w:val="3"/>
            <w:tcBorders>
              <w:top w:val="outset" w:sz="6" w:space="0" w:color="auto"/>
              <w:left w:val="outset" w:sz="6" w:space="0" w:color="auto"/>
              <w:bottom w:val="outset" w:sz="6" w:space="0" w:color="auto"/>
              <w:right w:val="outset" w:sz="6" w:space="0" w:color="auto"/>
            </w:tcBorders>
          </w:tcPr>
          <w:p w:rsidR="007936B8" w:rsidRPr="00C57B07" w:rsidRDefault="007936B8" w:rsidP="00515CDE">
            <w:pPr>
              <w:jc w:val="center"/>
              <w:rPr>
                <w:rFonts w:asciiTheme="minorHAnsi" w:hAnsiTheme="minorHAnsi"/>
                <w:sz w:val="18"/>
                <w:szCs w:val="18"/>
              </w:rPr>
            </w:pPr>
            <w:r w:rsidRPr="00C57B07">
              <w:rPr>
                <w:rFonts w:asciiTheme="minorHAnsi" w:hAnsiTheme="minorHAnsi"/>
                <w:sz w:val="18"/>
                <w:szCs w:val="18"/>
              </w:rPr>
              <w:t>Укупно</w:t>
            </w:r>
          </w:p>
        </w:tc>
        <w:tc>
          <w:tcPr>
            <w:tcW w:w="2835" w:type="dxa"/>
            <w:gridSpan w:val="3"/>
            <w:tcBorders>
              <w:top w:val="outset" w:sz="6" w:space="0" w:color="auto"/>
              <w:left w:val="outset" w:sz="6" w:space="0" w:color="auto"/>
              <w:bottom w:val="outset" w:sz="6" w:space="0" w:color="auto"/>
              <w:right w:val="outset" w:sz="6" w:space="0" w:color="auto"/>
            </w:tcBorders>
          </w:tcPr>
          <w:p w:rsidR="007936B8" w:rsidRPr="00C57B07" w:rsidRDefault="007936B8" w:rsidP="00515CDE">
            <w:pPr>
              <w:jc w:val="center"/>
              <w:rPr>
                <w:rFonts w:asciiTheme="minorHAnsi" w:hAnsiTheme="minorHAnsi"/>
                <w:sz w:val="18"/>
                <w:szCs w:val="18"/>
              </w:rPr>
            </w:pPr>
            <w:r w:rsidRPr="00C57B07">
              <w:rPr>
                <w:rFonts w:asciiTheme="minorHAnsi" w:hAnsiTheme="minorHAnsi"/>
                <w:sz w:val="18"/>
                <w:szCs w:val="18"/>
              </w:rPr>
              <w:t>32</w:t>
            </w:r>
          </w:p>
        </w:tc>
        <w:tc>
          <w:tcPr>
            <w:tcW w:w="3118" w:type="dxa"/>
            <w:gridSpan w:val="4"/>
            <w:tcBorders>
              <w:top w:val="outset" w:sz="6" w:space="0" w:color="auto"/>
              <w:left w:val="outset" w:sz="6" w:space="0" w:color="auto"/>
              <w:bottom w:val="outset" w:sz="6" w:space="0" w:color="auto"/>
              <w:right w:val="outset" w:sz="6" w:space="0" w:color="auto"/>
            </w:tcBorders>
          </w:tcPr>
          <w:p w:rsidR="007936B8" w:rsidRPr="00C57B07" w:rsidRDefault="007936B8" w:rsidP="00515CDE">
            <w:pPr>
              <w:jc w:val="center"/>
              <w:rPr>
                <w:rFonts w:asciiTheme="minorHAnsi" w:hAnsiTheme="minorHAnsi"/>
                <w:sz w:val="18"/>
                <w:szCs w:val="18"/>
              </w:rPr>
            </w:pPr>
            <w:r w:rsidRPr="00C57B07">
              <w:rPr>
                <w:rFonts w:asciiTheme="minorHAnsi" w:hAnsiTheme="minorHAnsi"/>
                <w:sz w:val="18"/>
                <w:szCs w:val="18"/>
              </w:rPr>
              <w:t>1178</w:t>
            </w:r>
          </w:p>
        </w:tc>
      </w:tr>
    </w:tbl>
    <w:p w:rsidR="00601E77" w:rsidRPr="00C57B07" w:rsidRDefault="00601E77" w:rsidP="00515CDE">
      <w:pPr>
        <w:jc w:val="center"/>
      </w:pPr>
    </w:p>
    <w:p w:rsidR="00601E77" w:rsidRDefault="00601E77"/>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4005"/>
        <w:gridCol w:w="1320"/>
        <w:gridCol w:w="1402"/>
        <w:gridCol w:w="1484"/>
        <w:gridCol w:w="1255"/>
      </w:tblGrid>
      <w:tr w:rsidR="00B061C6" w:rsidRPr="00B061C6"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tcPr>
          <w:p w:rsidR="00B061C6" w:rsidRPr="00B061C6" w:rsidRDefault="00B061C6" w:rsidP="003D0923">
            <w:pPr>
              <w:rPr>
                <w:rFonts w:asciiTheme="minorHAnsi" w:hAnsiTheme="minorHAnsi"/>
                <w:sz w:val="18"/>
                <w:szCs w:val="18"/>
                <w:lang w:val="ru-RU"/>
              </w:rPr>
            </w:pPr>
            <w:r w:rsidRPr="00B061C6">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I РАЗРЕД</w:t>
            </w:r>
            <w:r w:rsidRPr="00B061C6">
              <w:rPr>
                <w:rFonts w:asciiTheme="minorHAnsi" w:hAnsiTheme="minorHAnsi" w:cs="Times New Roman"/>
                <w:sz w:val="18"/>
                <w:szCs w:val="18"/>
              </w:rPr>
              <w:br/>
              <w:t xml:space="preserve">часова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II РАЗРЕД</w:t>
            </w:r>
            <w:r w:rsidRPr="00B061C6">
              <w:rPr>
                <w:rFonts w:asciiTheme="minorHAnsi" w:hAnsiTheme="minorHAnsi" w:cs="Times New Roman"/>
                <w:sz w:val="18"/>
                <w:szCs w:val="18"/>
              </w:rPr>
              <w:br/>
              <w:t xml:space="preserve">часова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III РАЗРЕД</w:t>
            </w:r>
            <w:r w:rsidRPr="00B061C6">
              <w:rPr>
                <w:rFonts w:asciiTheme="minorHAnsi" w:hAnsiTheme="minorHAnsi" w:cs="Times New Roman"/>
                <w:sz w:val="18"/>
                <w:szCs w:val="18"/>
              </w:rPr>
              <w:br/>
              <w:t xml:space="preserve">часова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УКУПНО</w:t>
            </w:r>
            <w:r w:rsidRPr="00B061C6">
              <w:rPr>
                <w:rFonts w:asciiTheme="minorHAnsi" w:hAnsiTheme="minorHAnsi" w:cs="Times New Roman"/>
                <w:sz w:val="18"/>
                <w:szCs w:val="18"/>
              </w:rPr>
              <w:br/>
              <w:t xml:space="preserve">часова </w:t>
            </w:r>
          </w:p>
        </w:tc>
      </w:tr>
      <w:tr w:rsidR="00B061C6" w:rsidRPr="00B061C6"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normalbold"/>
              <w:rPr>
                <w:rFonts w:asciiTheme="minorHAnsi" w:hAnsiTheme="minorHAnsi" w:cs="Times New Roman"/>
                <w:sz w:val="18"/>
                <w:szCs w:val="18"/>
              </w:rPr>
            </w:pPr>
            <w:r w:rsidRPr="00B061C6">
              <w:rPr>
                <w:rFonts w:asciiTheme="minorHAnsi" w:hAnsiTheme="minorHAnsi" w:cs="Times New Roman"/>
                <w:sz w:val="18"/>
                <w:szCs w:val="18"/>
              </w:rPr>
              <w:t xml:space="preserve">Час одељенског старешине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68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64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60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192 </w:t>
            </w:r>
          </w:p>
        </w:tc>
      </w:tr>
      <w:tr w:rsidR="00B061C6" w:rsidRPr="00B061C6"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normalbold"/>
              <w:rPr>
                <w:rFonts w:asciiTheme="minorHAnsi" w:hAnsiTheme="minorHAnsi" w:cs="Times New Roman"/>
                <w:sz w:val="18"/>
                <w:szCs w:val="18"/>
              </w:rPr>
            </w:pPr>
            <w:r w:rsidRPr="00B061C6">
              <w:rPr>
                <w:rFonts w:asciiTheme="minorHAnsi" w:hAnsiTheme="minorHAnsi" w:cs="Times New Roman"/>
                <w:sz w:val="18"/>
                <w:szCs w:val="18"/>
              </w:rPr>
              <w:t xml:space="preserve">Додатни рад *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120 </w:t>
            </w:r>
          </w:p>
        </w:tc>
      </w:tr>
      <w:tr w:rsidR="00B061C6" w:rsidRPr="00B061C6"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normalbold"/>
              <w:rPr>
                <w:rFonts w:asciiTheme="minorHAnsi" w:hAnsiTheme="minorHAnsi" w:cs="Times New Roman"/>
                <w:sz w:val="18"/>
                <w:szCs w:val="18"/>
              </w:rPr>
            </w:pPr>
            <w:r w:rsidRPr="00B061C6">
              <w:rPr>
                <w:rFonts w:asciiTheme="minorHAnsi" w:hAnsiTheme="minorHAnsi" w:cs="Times New Roman"/>
                <w:sz w:val="18"/>
                <w:szCs w:val="18"/>
              </w:rPr>
              <w:t xml:space="preserve">Допунски рад *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120 </w:t>
            </w:r>
          </w:p>
        </w:tc>
      </w:tr>
      <w:tr w:rsidR="00B061C6" w:rsidRPr="00B061C6"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normalbold"/>
              <w:rPr>
                <w:rFonts w:asciiTheme="minorHAnsi" w:hAnsiTheme="minorHAnsi" w:cs="Times New Roman"/>
                <w:sz w:val="18"/>
                <w:szCs w:val="18"/>
              </w:rPr>
            </w:pPr>
            <w:r w:rsidRPr="00B061C6">
              <w:rPr>
                <w:rFonts w:asciiTheme="minorHAnsi" w:hAnsiTheme="minorHAnsi" w:cs="Times New Roman"/>
                <w:sz w:val="18"/>
                <w:szCs w:val="18"/>
              </w:rPr>
              <w:t xml:space="preserve">Припремни рад *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120 </w:t>
            </w:r>
          </w:p>
        </w:tc>
      </w:tr>
    </w:tbl>
    <w:p w:rsidR="00601E77" w:rsidRDefault="006F4DD4" w:rsidP="006F4DD4">
      <w:pPr>
        <w:pStyle w:val="Heading1"/>
      </w:pPr>
      <w:bookmarkStart w:id="4" w:name="_Toc525473081"/>
      <w:r w:rsidRPr="00601E77">
        <w:rPr>
          <w:rFonts w:asciiTheme="minorHAnsi" w:hAnsiTheme="minorHAnsi" w:cs="Times New Roman"/>
          <w:b w:val="0"/>
          <w:bCs w:val="0"/>
          <w:sz w:val="18"/>
          <w:szCs w:val="18"/>
        </w:rPr>
        <w:t>А1: ОБАВЕЗНИ ОПШТЕОБРАЗОВНИ ПРЕДМЕТИ</w:t>
      </w:r>
      <w:bookmarkEnd w:id="4"/>
    </w:p>
    <w:p w:rsidR="006F4DD4" w:rsidRDefault="006F4DD4" w:rsidP="006F4DD4">
      <w:pPr>
        <w:pStyle w:val="normalbold"/>
        <w:outlineLvl w:val="1"/>
        <w:rPr>
          <w:rFonts w:asciiTheme="minorHAnsi" w:hAnsiTheme="minorHAnsi" w:cs="Times New Roman"/>
          <w:sz w:val="18"/>
          <w:szCs w:val="18"/>
        </w:rPr>
      </w:pPr>
      <w:bookmarkStart w:id="5" w:name="_Toc525473082"/>
      <w:r w:rsidRPr="00601E77">
        <w:rPr>
          <w:rFonts w:asciiTheme="minorHAnsi" w:hAnsiTheme="minorHAnsi" w:cs="Times New Roman"/>
          <w:sz w:val="18"/>
          <w:szCs w:val="18"/>
        </w:rPr>
        <w:t>Српски језик и књижевност</w:t>
      </w:r>
      <w:bookmarkEnd w:id="5"/>
    </w:p>
    <w:p w:rsidR="00294D57" w:rsidRPr="00294D57" w:rsidRDefault="00294D57" w:rsidP="00294D57">
      <w:pPr>
        <w:rPr>
          <w:rFonts w:asciiTheme="minorHAnsi" w:hAnsiTheme="minorHAnsi"/>
          <w:b/>
          <w:sz w:val="18"/>
          <w:szCs w:val="18"/>
          <w:lang w:val="sr-Latn-CS"/>
        </w:rPr>
      </w:pPr>
      <w:r w:rsidRPr="001B4A5F">
        <w:rPr>
          <w:rFonts w:asciiTheme="minorHAnsi" w:hAnsiTheme="minorHAnsi"/>
          <w:b/>
          <w:sz w:val="18"/>
          <w:szCs w:val="18"/>
        </w:rPr>
        <w:t>Циљеви</w:t>
      </w:r>
    </w:p>
    <w:p w:rsidR="00294D57" w:rsidRPr="00294D57" w:rsidRDefault="00294D57" w:rsidP="00294D57">
      <w:pPr>
        <w:ind w:firstLine="720"/>
        <w:jc w:val="both"/>
        <w:rPr>
          <w:rFonts w:asciiTheme="minorHAnsi" w:hAnsiTheme="minorHAnsi"/>
          <w:sz w:val="18"/>
          <w:szCs w:val="18"/>
          <w:lang w:val="sr-Latn-CS"/>
        </w:rPr>
      </w:pPr>
      <w:r w:rsidRPr="001B4A5F">
        <w:rPr>
          <w:rFonts w:asciiTheme="minorHAnsi" w:hAnsiTheme="minorHAnsi"/>
          <w:sz w:val="18"/>
          <w:szCs w:val="18"/>
        </w:rPr>
        <w:t>Циљеви</w:t>
      </w:r>
      <w:r w:rsidRPr="00294D57">
        <w:rPr>
          <w:rFonts w:asciiTheme="minorHAnsi" w:hAnsiTheme="minorHAnsi"/>
          <w:sz w:val="18"/>
          <w:szCs w:val="18"/>
          <w:lang w:val="sr-Latn-CS"/>
        </w:rPr>
        <w:t xml:space="preserve"> </w:t>
      </w:r>
      <w:r w:rsidRPr="001B4A5F">
        <w:rPr>
          <w:rFonts w:asciiTheme="minorHAnsi" w:hAnsiTheme="minorHAnsi"/>
          <w:sz w:val="18"/>
          <w:szCs w:val="18"/>
        </w:rPr>
        <w:t>наставе</w:t>
      </w:r>
      <w:r w:rsidRPr="00294D57">
        <w:rPr>
          <w:rFonts w:asciiTheme="minorHAnsi" w:hAnsiTheme="minorHAnsi"/>
          <w:sz w:val="18"/>
          <w:szCs w:val="18"/>
          <w:lang w:val="sr-Latn-CS"/>
        </w:rPr>
        <w:t xml:space="preserve"> </w:t>
      </w:r>
      <w:r w:rsidRPr="001B4A5F">
        <w:rPr>
          <w:rFonts w:asciiTheme="minorHAnsi" w:hAnsiTheme="minorHAnsi"/>
          <w:sz w:val="18"/>
          <w:szCs w:val="18"/>
        </w:rPr>
        <w:t>српског</w:t>
      </w:r>
      <w:r w:rsidRPr="00294D57">
        <w:rPr>
          <w:rFonts w:asciiTheme="minorHAnsi" w:hAnsiTheme="minorHAnsi"/>
          <w:sz w:val="18"/>
          <w:szCs w:val="18"/>
          <w:lang w:val="sr-Latn-CS"/>
        </w:rPr>
        <w:t xml:space="preserve"> </w:t>
      </w:r>
      <w:r w:rsidRPr="001B4A5F">
        <w:rPr>
          <w:rFonts w:asciiTheme="minorHAnsi" w:hAnsiTheme="minorHAnsi"/>
          <w:sz w:val="18"/>
          <w:szCs w:val="18"/>
        </w:rPr>
        <w:t>језика</w:t>
      </w:r>
      <w:r w:rsidRPr="00294D57">
        <w:rPr>
          <w:rFonts w:asciiTheme="minorHAnsi" w:hAnsiTheme="minorHAnsi"/>
          <w:sz w:val="18"/>
          <w:szCs w:val="18"/>
          <w:lang w:val="sr-Latn-CS"/>
        </w:rPr>
        <w:t xml:space="preserve"> </w:t>
      </w:r>
      <w:r w:rsidRPr="001B4A5F">
        <w:rPr>
          <w:rFonts w:asciiTheme="minorHAnsi" w:hAnsiTheme="minorHAnsi"/>
          <w:sz w:val="18"/>
          <w:szCs w:val="18"/>
        </w:rPr>
        <w:t>и</w:t>
      </w:r>
      <w:r w:rsidRPr="00294D57">
        <w:rPr>
          <w:rFonts w:asciiTheme="minorHAnsi" w:hAnsiTheme="minorHAnsi"/>
          <w:sz w:val="18"/>
          <w:szCs w:val="18"/>
          <w:lang w:val="sr-Latn-CS"/>
        </w:rPr>
        <w:t xml:space="preserve"> </w:t>
      </w:r>
      <w:r w:rsidRPr="001B4A5F">
        <w:rPr>
          <w:rFonts w:asciiTheme="minorHAnsi" w:hAnsiTheme="minorHAnsi"/>
          <w:sz w:val="18"/>
          <w:szCs w:val="18"/>
        </w:rPr>
        <w:t>књижевности</w:t>
      </w:r>
      <w:r w:rsidRPr="00294D57">
        <w:rPr>
          <w:rFonts w:asciiTheme="minorHAnsi" w:hAnsiTheme="minorHAnsi"/>
          <w:sz w:val="18"/>
          <w:szCs w:val="18"/>
          <w:lang w:val="sr-Latn-CS"/>
        </w:rPr>
        <w:t xml:space="preserve"> </w:t>
      </w:r>
      <w:r w:rsidRPr="001B4A5F">
        <w:rPr>
          <w:rFonts w:asciiTheme="minorHAnsi" w:hAnsiTheme="minorHAnsi"/>
          <w:sz w:val="18"/>
          <w:szCs w:val="18"/>
        </w:rPr>
        <w:t>јесу</w:t>
      </w:r>
      <w:r w:rsidRPr="00294D57">
        <w:rPr>
          <w:rFonts w:asciiTheme="minorHAnsi" w:hAnsiTheme="minorHAnsi"/>
          <w:sz w:val="18"/>
          <w:szCs w:val="18"/>
          <w:lang w:val="sr-Latn-CS"/>
        </w:rPr>
        <w:t xml:space="preserve"> </w:t>
      </w:r>
      <w:r w:rsidRPr="001B4A5F">
        <w:rPr>
          <w:rFonts w:asciiTheme="minorHAnsi" w:hAnsiTheme="minorHAnsi"/>
          <w:sz w:val="18"/>
          <w:szCs w:val="18"/>
        </w:rPr>
        <w:t>проширивање</w:t>
      </w:r>
      <w:r w:rsidRPr="00294D57">
        <w:rPr>
          <w:rFonts w:asciiTheme="minorHAnsi" w:hAnsiTheme="minorHAnsi"/>
          <w:sz w:val="18"/>
          <w:szCs w:val="18"/>
          <w:lang w:val="sr-Latn-CS"/>
        </w:rPr>
        <w:t xml:space="preserve"> </w:t>
      </w:r>
      <w:r w:rsidRPr="001B4A5F">
        <w:rPr>
          <w:rFonts w:asciiTheme="minorHAnsi" w:hAnsiTheme="minorHAnsi"/>
          <w:sz w:val="18"/>
          <w:szCs w:val="18"/>
        </w:rPr>
        <w:t>и</w:t>
      </w:r>
      <w:r w:rsidRPr="00294D57">
        <w:rPr>
          <w:rFonts w:asciiTheme="minorHAnsi" w:hAnsiTheme="minorHAnsi"/>
          <w:sz w:val="18"/>
          <w:szCs w:val="18"/>
          <w:lang w:val="sr-Latn-CS"/>
        </w:rPr>
        <w:t xml:space="preserve"> </w:t>
      </w:r>
      <w:r w:rsidRPr="001B4A5F">
        <w:rPr>
          <w:rFonts w:asciiTheme="minorHAnsi" w:hAnsiTheme="minorHAnsi"/>
          <w:sz w:val="18"/>
          <w:szCs w:val="18"/>
        </w:rPr>
        <w:t>продубљивање</w:t>
      </w:r>
      <w:r w:rsidRPr="00294D57">
        <w:rPr>
          <w:rFonts w:asciiTheme="minorHAnsi" w:hAnsiTheme="minorHAnsi"/>
          <w:sz w:val="18"/>
          <w:szCs w:val="18"/>
          <w:lang w:val="sr-Latn-CS"/>
        </w:rPr>
        <w:t xml:space="preserve"> </w:t>
      </w:r>
      <w:r w:rsidRPr="001B4A5F">
        <w:rPr>
          <w:rFonts w:asciiTheme="minorHAnsi" w:hAnsiTheme="minorHAnsi"/>
          <w:sz w:val="18"/>
          <w:szCs w:val="18"/>
        </w:rPr>
        <w:t>знања</w:t>
      </w:r>
      <w:r w:rsidRPr="00294D57">
        <w:rPr>
          <w:rFonts w:asciiTheme="minorHAnsi" w:hAnsiTheme="minorHAnsi"/>
          <w:sz w:val="18"/>
          <w:szCs w:val="18"/>
          <w:lang w:val="sr-Latn-CS"/>
        </w:rPr>
        <w:t xml:space="preserve"> </w:t>
      </w:r>
      <w:r w:rsidRPr="001B4A5F">
        <w:rPr>
          <w:rFonts w:asciiTheme="minorHAnsi" w:hAnsiTheme="minorHAnsi"/>
          <w:sz w:val="18"/>
          <w:szCs w:val="18"/>
        </w:rPr>
        <w:t>о</w:t>
      </w:r>
      <w:r w:rsidRPr="00294D57">
        <w:rPr>
          <w:rFonts w:asciiTheme="minorHAnsi" w:hAnsiTheme="minorHAnsi"/>
          <w:sz w:val="18"/>
          <w:szCs w:val="18"/>
          <w:lang w:val="sr-Latn-CS"/>
        </w:rPr>
        <w:t xml:space="preserve"> </w:t>
      </w:r>
      <w:r w:rsidRPr="001B4A5F">
        <w:rPr>
          <w:rFonts w:asciiTheme="minorHAnsi" w:hAnsiTheme="minorHAnsi"/>
          <w:sz w:val="18"/>
          <w:szCs w:val="18"/>
        </w:rPr>
        <w:t>српском</w:t>
      </w:r>
      <w:r w:rsidRPr="00294D57">
        <w:rPr>
          <w:rFonts w:asciiTheme="minorHAnsi" w:hAnsiTheme="minorHAnsi"/>
          <w:sz w:val="18"/>
          <w:szCs w:val="18"/>
          <w:lang w:val="sr-Latn-CS"/>
        </w:rPr>
        <w:t xml:space="preserve"> </w:t>
      </w:r>
      <w:r w:rsidRPr="001B4A5F">
        <w:rPr>
          <w:rFonts w:asciiTheme="minorHAnsi" w:hAnsiTheme="minorHAnsi"/>
          <w:sz w:val="18"/>
          <w:szCs w:val="18"/>
        </w:rPr>
        <w:t>језику</w:t>
      </w:r>
      <w:r w:rsidRPr="00294D57">
        <w:rPr>
          <w:rFonts w:asciiTheme="minorHAnsi" w:hAnsiTheme="minorHAnsi"/>
          <w:sz w:val="18"/>
          <w:szCs w:val="18"/>
          <w:lang w:val="sr-Latn-CS"/>
        </w:rPr>
        <w:t xml:space="preserve">, </w:t>
      </w:r>
      <w:r w:rsidRPr="001B4A5F">
        <w:rPr>
          <w:rFonts w:asciiTheme="minorHAnsi" w:hAnsiTheme="minorHAnsi"/>
          <w:sz w:val="18"/>
          <w:szCs w:val="18"/>
        </w:rPr>
        <w:t>српској</w:t>
      </w:r>
      <w:r w:rsidRPr="00294D57">
        <w:rPr>
          <w:rFonts w:asciiTheme="minorHAnsi" w:hAnsiTheme="minorHAnsi"/>
          <w:sz w:val="18"/>
          <w:szCs w:val="18"/>
          <w:lang w:val="sr-Latn-CS"/>
        </w:rPr>
        <w:t xml:space="preserve"> </w:t>
      </w:r>
      <w:r w:rsidRPr="001B4A5F">
        <w:rPr>
          <w:rFonts w:asciiTheme="minorHAnsi" w:hAnsiTheme="minorHAnsi"/>
          <w:sz w:val="18"/>
          <w:szCs w:val="18"/>
        </w:rPr>
        <w:t>и</w:t>
      </w:r>
      <w:r w:rsidRPr="00294D57">
        <w:rPr>
          <w:rFonts w:asciiTheme="minorHAnsi" w:hAnsiTheme="minorHAnsi"/>
          <w:sz w:val="18"/>
          <w:szCs w:val="18"/>
          <w:lang w:val="sr-Latn-CS"/>
        </w:rPr>
        <w:t xml:space="preserve"> </w:t>
      </w:r>
      <w:r w:rsidRPr="001B4A5F">
        <w:rPr>
          <w:rFonts w:asciiTheme="minorHAnsi" w:hAnsiTheme="minorHAnsi"/>
          <w:sz w:val="18"/>
          <w:szCs w:val="18"/>
        </w:rPr>
        <w:t>светској</w:t>
      </w:r>
      <w:r w:rsidRPr="00294D57">
        <w:rPr>
          <w:rFonts w:asciiTheme="minorHAnsi" w:hAnsiTheme="minorHAnsi"/>
          <w:sz w:val="18"/>
          <w:szCs w:val="18"/>
          <w:lang w:val="sr-Latn-CS"/>
        </w:rPr>
        <w:t xml:space="preserve"> </w:t>
      </w:r>
      <w:r w:rsidRPr="001B4A5F">
        <w:rPr>
          <w:rFonts w:asciiTheme="minorHAnsi" w:hAnsiTheme="minorHAnsi"/>
          <w:sz w:val="18"/>
          <w:szCs w:val="18"/>
        </w:rPr>
        <w:t>књижевности</w:t>
      </w:r>
      <w:r w:rsidRPr="00294D57">
        <w:rPr>
          <w:rFonts w:asciiTheme="minorHAnsi" w:hAnsiTheme="minorHAnsi"/>
          <w:sz w:val="18"/>
          <w:szCs w:val="18"/>
          <w:lang w:val="sr-Latn-CS"/>
        </w:rPr>
        <w:t xml:space="preserve">; </w:t>
      </w:r>
      <w:r w:rsidRPr="001B4A5F">
        <w:rPr>
          <w:rFonts w:asciiTheme="minorHAnsi" w:hAnsiTheme="minorHAnsi"/>
          <w:sz w:val="18"/>
          <w:szCs w:val="18"/>
        </w:rPr>
        <w:t>развијање</w:t>
      </w:r>
      <w:r w:rsidRPr="00294D57">
        <w:rPr>
          <w:rFonts w:asciiTheme="minorHAnsi" w:hAnsiTheme="minorHAnsi"/>
          <w:sz w:val="18"/>
          <w:szCs w:val="18"/>
          <w:lang w:val="sr-Latn-CS"/>
        </w:rPr>
        <w:t xml:space="preserve"> </w:t>
      </w:r>
      <w:r w:rsidRPr="001B4A5F">
        <w:rPr>
          <w:rFonts w:asciiTheme="minorHAnsi" w:hAnsiTheme="minorHAnsi"/>
          <w:sz w:val="18"/>
          <w:szCs w:val="18"/>
        </w:rPr>
        <w:t>љубави</w:t>
      </w:r>
      <w:r w:rsidRPr="00294D57">
        <w:rPr>
          <w:rFonts w:asciiTheme="minorHAnsi" w:hAnsiTheme="minorHAnsi"/>
          <w:sz w:val="18"/>
          <w:szCs w:val="18"/>
          <w:lang w:val="sr-Latn-CS"/>
        </w:rPr>
        <w:t xml:space="preserve"> </w:t>
      </w:r>
      <w:r w:rsidRPr="001B4A5F">
        <w:rPr>
          <w:rFonts w:asciiTheme="minorHAnsi" w:hAnsiTheme="minorHAnsi"/>
          <w:sz w:val="18"/>
          <w:szCs w:val="18"/>
        </w:rPr>
        <w:t>према</w:t>
      </w:r>
      <w:r w:rsidRPr="00294D57">
        <w:rPr>
          <w:rFonts w:asciiTheme="minorHAnsi" w:hAnsiTheme="minorHAnsi"/>
          <w:sz w:val="18"/>
          <w:szCs w:val="18"/>
          <w:lang w:val="sr-Latn-CS"/>
        </w:rPr>
        <w:t xml:space="preserve"> </w:t>
      </w:r>
      <w:r w:rsidRPr="001B4A5F">
        <w:rPr>
          <w:rFonts w:asciiTheme="minorHAnsi" w:hAnsiTheme="minorHAnsi"/>
          <w:sz w:val="18"/>
          <w:szCs w:val="18"/>
        </w:rPr>
        <w:t>књизи</w:t>
      </w:r>
      <w:r w:rsidRPr="00294D57">
        <w:rPr>
          <w:rFonts w:asciiTheme="minorHAnsi" w:hAnsiTheme="minorHAnsi"/>
          <w:sz w:val="18"/>
          <w:szCs w:val="18"/>
          <w:lang w:val="sr-Latn-CS"/>
        </w:rPr>
        <w:t xml:space="preserve"> </w:t>
      </w:r>
      <w:r w:rsidRPr="001B4A5F">
        <w:rPr>
          <w:rFonts w:asciiTheme="minorHAnsi" w:hAnsiTheme="minorHAnsi"/>
          <w:sz w:val="18"/>
          <w:szCs w:val="18"/>
        </w:rPr>
        <w:t>и</w:t>
      </w:r>
      <w:r w:rsidRPr="00294D57">
        <w:rPr>
          <w:rFonts w:asciiTheme="minorHAnsi" w:hAnsiTheme="minorHAnsi"/>
          <w:sz w:val="18"/>
          <w:szCs w:val="18"/>
          <w:lang w:val="sr-Latn-CS"/>
        </w:rPr>
        <w:t xml:space="preserve"> </w:t>
      </w:r>
      <w:r w:rsidRPr="001B4A5F">
        <w:rPr>
          <w:rFonts w:asciiTheme="minorHAnsi" w:hAnsiTheme="minorHAnsi"/>
          <w:sz w:val="18"/>
          <w:szCs w:val="18"/>
        </w:rPr>
        <w:t>читању</w:t>
      </w:r>
      <w:r w:rsidRPr="00294D57">
        <w:rPr>
          <w:rFonts w:asciiTheme="minorHAnsi" w:hAnsiTheme="minorHAnsi"/>
          <w:sz w:val="18"/>
          <w:szCs w:val="18"/>
          <w:lang w:val="sr-Latn-CS"/>
        </w:rPr>
        <w:t xml:space="preserve">, </w:t>
      </w:r>
      <w:r w:rsidRPr="001B4A5F">
        <w:rPr>
          <w:rFonts w:asciiTheme="minorHAnsi" w:hAnsiTheme="minorHAnsi"/>
          <w:sz w:val="18"/>
          <w:szCs w:val="18"/>
        </w:rPr>
        <w:t>унапређивање</w:t>
      </w:r>
      <w:r w:rsidRPr="00294D57">
        <w:rPr>
          <w:rFonts w:asciiTheme="minorHAnsi" w:hAnsiTheme="minorHAnsi"/>
          <w:sz w:val="18"/>
          <w:szCs w:val="18"/>
          <w:lang w:val="sr-Latn-CS"/>
        </w:rPr>
        <w:t xml:space="preserve"> </w:t>
      </w:r>
      <w:r w:rsidRPr="001B4A5F">
        <w:rPr>
          <w:rFonts w:asciiTheme="minorHAnsi" w:hAnsiTheme="minorHAnsi"/>
          <w:sz w:val="18"/>
          <w:szCs w:val="18"/>
        </w:rPr>
        <w:t>читалачких</w:t>
      </w:r>
      <w:r w:rsidRPr="00294D57">
        <w:rPr>
          <w:rFonts w:asciiTheme="minorHAnsi" w:hAnsiTheme="minorHAnsi"/>
          <w:sz w:val="18"/>
          <w:szCs w:val="18"/>
          <w:lang w:val="sr-Latn-CS"/>
        </w:rPr>
        <w:t xml:space="preserve"> </w:t>
      </w:r>
      <w:r w:rsidRPr="001B4A5F">
        <w:rPr>
          <w:rFonts w:asciiTheme="minorHAnsi" w:hAnsiTheme="minorHAnsi"/>
          <w:sz w:val="18"/>
          <w:szCs w:val="18"/>
        </w:rPr>
        <w:t>вештина</w:t>
      </w:r>
      <w:r w:rsidRPr="00294D57">
        <w:rPr>
          <w:rFonts w:asciiTheme="minorHAnsi" w:hAnsiTheme="minorHAnsi"/>
          <w:sz w:val="18"/>
          <w:szCs w:val="18"/>
          <w:lang w:val="sr-Latn-CS"/>
        </w:rPr>
        <w:t xml:space="preserve">; </w:t>
      </w:r>
      <w:r w:rsidRPr="001B4A5F">
        <w:rPr>
          <w:rFonts w:asciiTheme="minorHAnsi" w:hAnsiTheme="minorHAnsi"/>
          <w:sz w:val="18"/>
          <w:szCs w:val="18"/>
        </w:rPr>
        <w:t>оспособљавање</w:t>
      </w:r>
      <w:r w:rsidRPr="00294D57">
        <w:rPr>
          <w:rFonts w:asciiTheme="minorHAnsi" w:hAnsiTheme="minorHAnsi"/>
          <w:sz w:val="18"/>
          <w:szCs w:val="18"/>
          <w:lang w:val="sr-Latn-CS"/>
        </w:rPr>
        <w:t xml:space="preserve"> </w:t>
      </w:r>
      <w:r w:rsidRPr="001B4A5F">
        <w:rPr>
          <w:rFonts w:asciiTheme="minorHAnsi" w:hAnsiTheme="minorHAnsi"/>
          <w:sz w:val="18"/>
          <w:szCs w:val="18"/>
        </w:rPr>
        <w:t>за</w:t>
      </w:r>
      <w:r w:rsidRPr="00294D57">
        <w:rPr>
          <w:rFonts w:asciiTheme="minorHAnsi" w:hAnsiTheme="minorHAnsi"/>
          <w:sz w:val="18"/>
          <w:szCs w:val="18"/>
          <w:lang w:val="sr-Latn-CS"/>
        </w:rPr>
        <w:t xml:space="preserve"> </w:t>
      </w:r>
      <w:r w:rsidRPr="001B4A5F">
        <w:rPr>
          <w:rFonts w:asciiTheme="minorHAnsi" w:hAnsiTheme="minorHAnsi"/>
          <w:sz w:val="18"/>
          <w:szCs w:val="18"/>
        </w:rPr>
        <w:t>интерпретацију</w:t>
      </w:r>
      <w:r w:rsidRPr="00294D57">
        <w:rPr>
          <w:rFonts w:asciiTheme="minorHAnsi" w:hAnsiTheme="minorHAnsi"/>
          <w:sz w:val="18"/>
          <w:szCs w:val="18"/>
          <w:lang w:val="sr-Latn-CS"/>
        </w:rPr>
        <w:t xml:space="preserve"> </w:t>
      </w:r>
      <w:r w:rsidRPr="001B4A5F">
        <w:rPr>
          <w:rFonts w:asciiTheme="minorHAnsi" w:hAnsiTheme="minorHAnsi"/>
          <w:sz w:val="18"/>
          <w:szCs w:val="18"/>
        </w:rPr>
        <w:t>уметничких</w:t>
      </w:r>
      <w:r w:rsidRPr="00294D57">
        <w:rPr>
          <w:rFonts w:asciiTheme="minorHAnsi" w:hAnsiTheme="minorHAnsi"/>
          <w:sz w:val="18"/>
          <w:szCs w:val="18"/>
          <w:lang w:val="sr-Latn-CS"/>
        </w:rPr>
        <w:t xml:space="preserve"> </w:t>
      </w:r>
      <w:r w:rsidRPr="001B4A5F">
        <w:rPr>
          <w:rFonts w:asciiTheme="minorHAnsi" w:hAnsiTheme="minorHAnsi"/>
          <w:sz w:val="18"/>
          <w:szCs w:val="18"/>
        </w:rPr>
        <w:t>текстова</w:t>
      </w:r>
      <w:r w:rsidRPr="00294D57">
        <w:rPr>
          <w:rFonts w:asciiTheme="minorHAnsi" w:hAnsiTheme="minorHAnsi"/>
          <w:sz w:val="18"/>
          <w:szCs w:val="18"/>
          <w:lang w:val="sr-Latn-CS"/>
        </w:rPr>
        <w:t xml:space="preserve">; </w:t>
      </w:r>
      <w:r w:rsidRPr="001B4A5F">
        <w:rPr>
          <w:rFonts w:asciiTheme="minorHAnsi" w:hAnsiTheme="minorHAnsi"/>
          <w:sz w:val="18"/>
          <w:szCs w:val="18"/>
        </w:rPr>
        <w:t>упознавање</w:t>
      </w:r>
      <w:r w:rsidRPr="00294D57">
        <w:rPr>
          <w:rFonts w:asciiTheme="minorHAnsi" w:hAnsiTheme="minorHAnsi"/>
          <w:sz w:val="18"/>
          <w:szCs w:val="18"/>
          <w:lang w:val="sr-Latn-CS"/>
        </w:rPr>
        <w:t xml:space="preserve"> </w:t>
      </w:r>
      <w:r w:rsidRPr="001B4A5F">
        <w:rPr>
          <w:rFonts w:asciiTheme="minorHAnsi" w:hAnsiTheme="minorHAnsi"/>
          <w:sz w:val="18"/>
          <w:szCs w:val="18"/>
        </w:rPr>
        <w:t>репрезентативних</w:t>
      </w:r>
      <w:r w:rsidRPr="00294D57">
        <w:rPr>
          <w:rFonts w:asciiTheme="minorHAnsi" w:hAnsiTheme="minorHAnsi"/>
          <w:sz w:val="18"/>
          <w:szCs w:val="18"/>
          <w:lang w:val="sr-Latn-CS"/>
        </w:rPr>
        <w:t xml:space="preserve"> </w:t>
      </w:r>
      <w:r w:rsidRPr="001B4A5F">
        <w:rPr>
          <w:rFonts w:asciiTheme="minorHAnsi" w:hAnsiTheme="minorHAnsi"/>
          <w:sz w:val="18"/>
          <w:szCs w:val="18"/>
        </w:rPr>
        <w:t>дела</w:t>
      </w:r>
      <w:r w:rsidRPr="00294D57">
        <w:rPr>
          <w:rFonts w:asciiTheme="minorHAnsi" w:hAnsiTheme="minorHAnsi"/>
          <w:sz w:val="18"/>
          <w:szCs w:val="18"/>
          <w:lang w:val="sr-Latn-CS"/>
        </w:rPr>
        <w:t xml:space="preserve"> </w:t>
      </w:r>
      <w:r w:rsidRPr="001B4A5F">
        <w:rPr>
          <w:rFonts w:asciiTheme="minorHAnsi" w:hAnsiTheme="minorHAnsi"/>
          <w:sz w:val="18"/>
          <w:szCs w:val="18"/>
        </w:rPr>
        <w:t>српске</w:t>
      </w:r>
      <w:r w:rsidRPr="00294D57">
        <w:rPr>
          <w:rFonts w:asciiTheme="minorHAnsi" w:hAnsiTheme="minorHAnsi"/>
          <w:sz w:val="18"/>
          <w:szCs w:val="18"/>
          <w:lang w:val="sr-Latn-CS"/>
        </w:rPr>
        <w:t xml:space="preserve"> </w:t>
      </w:r>
      <w:r w:rsidRPr="001B4A5F">
        <w:rPr>
          <w:rFonts w:asciiTheme="minorHAnsi" w:hAnsiTheme="minorHAnsi"/>
          <w:sz w:val="18"/>
          <w:szCs w:val="18"/>
        </w:rPr>
        <w:t>и</w:t>
      </w:r>
      <w:r w:rsidRPr="00294D57">
        <w:rPr>
          <w:rFonts w:asciiTheme="minorHAnsi" w:hAnsiTheme="minorHAnsi"/>
          <w:sz w:val="18"/>
          <w:szCs w:val="18"/>
          <w:lang w:val="sr-Latn-CS"/>
        </w:rPr>
        <w:t xml:space="preserve"> </w:t>
      </w:r>
      <w:r w:rsidRPr="001B4A5F">
        <w:rPr>
          <w:rFonts w:asciiTheme="minorHAnsi" w:hAnsiTheme="minorHAnsi"/>
          <w:sz w:val="18"/>
          <w:szCs w:val="18"/>
        </w:rPr>
        <w:t>светске</w:t>
      </w:r>
      <w:r w:rsidRPr="00294D57">
        <w:rPr>
          <w:rFonts w:asciiTheme="minorHAnsi" w:hAnsiTheme="minorHAnsi"/>
          <w:sz w:val="18"/>
          <w:szCs w:val="18"/>
          <w:lang w:val="sr-Latn-CS"/>
        </w:rPr>
        <w:t xml:space="preserve"> </w:t>
      </w:r>
      <w:r w:rsidRPr="001B4A5F">
        <w:rPr>
          <w:rFonts w:asciiTheme="minorHAnsi" w:hAnsiTheme="minorHAnsi"/>
          <w:sz w:val="18"/>
          <w:szCs w:val="18"/>
        </w:rPr>
        <w:t>књижевности</w:t>
      </w:r>
      <w:r w:rsidRPr="00294D57">
        <w:rPr>
          <w:rFonts w:asciiTheme="minorHAnsi" w:hAnsiTheme="minorHAnsi"/>
          <w:sz w:val="18"/>
          <w:szCs w:val="18"/>
          <w:lang w:val="sr-Latn-CS"/>
        </w:rPr>
        <w:t xml:space="preserve">, </w:t>
      </w:r>
      <w:r w:rsidRPr="001B4A5F">
        <w:rPr>
          <w:rFonts w:asciiTheme="minorHAnsi" w:hAnsiTheme="minorHAnsi"/>
          <w:sz w:val="18"/>
          <w:szCs w:val="18"/>
        </w:rPr>
        <w:t>историјских</w:t>
      </w:r>
      <w:r w:rsidRPr="00294D57">
        <w:rPr>
          <w:rFonts w:asciiTheme="minorHAnsi" w:hAnsiTheme="minorHAnsi"/>
          <w:sz w:val="18"/>
          <w:szCs w:val="18"/>
          <w:lang w:val="sr-Latn-CS"/>
        </w:rPr>
        <w:t xml:space="preserve"> </w:t>
      </w:r>
      <w:r w:rsidRPr="001B4A5F">
        <w:rPr>
          <w:rFonts w:asciiTheme="minorHAnsi" w:hAnsiTheme="minorHAnsi"/>
          <w:sz w:val="18"/>
          <w:szCs w:val="18"/>
        </w:rPr>
        <w:t>токова</w:t>
      </w:r>
      <w:r w:rsidRPr="00294D57">
        <w:rPr>
          <w:rFonts w:asciiTheme="minorHAnsi" w:hAnsiTheme="minorHAnsi"/>
          <w:sz w:val="18"/>
          <w:szCs w:val="18"/>
          <w:lang w:val="sr-Latn-CS"/>
        </w:rPr>
        <w:t xml:space="preserve"> </w:t>
      </w:r>
      <w:r w:rsidRPr="001B4A5F">
        <w:rPr>
          <w:rFonts w:asciiTheme="minorHAnsi" w:hAnsiTheme="minorHAnsi"/>
          <w:sz w:val="18"/>
          <w:szCs w:val="18"/>
        </w:rPr>
        <w:t>књижевности</w:t>
      </w:r>
      <w:r w:rsidRPr="00294D57">
        <w:rPr>
          <w:rFonts w:asciiTheme="minorHAnsi" w:hAnsiTheme="minorHAnsi"/>
          <w:sz w:val="18"/>
          <w:szCs w:val="18"/>
          <w:lang w:val="sr-Latn-CS"/>
        </w:rPr>
        <w:t xml:space="preserve">, </w:t>
      </w:r>
      <w:r w:rsidRPr="001B4A5F">
        <w:rPr>
          <w:rFonts w:asciiTheme="minorHAnsi" w:hAnsiTheme="minorHAnsi"/>
          <w:sz w:val="18"/>
          <w:szCs w:val="18"/>
        </w:rPr>
        <w:t>књижевних</w:t>
      </w:r>
      <w:r w:rsidRPr="00294D57">
        <w:rPr>
          <w:rFonts w:asciiTheme="minorHAnsi" w:hAnsiTheme="minorHAnsi"/>
          <w:sz w:val="18"/>
          <w:szCs w:val="18"/>
          <w:lang w:val="sr-Latn-CS"/>
        </w:rPr>
        <w:t xml:space="preserve"> </w:t>
      </w:r>
      <w:r w:rsidRPr="001B4A5F">
        <w:rPr>
          <w:rFonts w:asciiTheme="minorHAnsi" w:hAnsiTheme="minorHAnsi"/>
          <w:sz w:val="18"/>
          <w:szCs w:val="18"/>
        </w:rPr>
        <w:t>родова</w:t>
      </w:r>
      <w:r w:rsidRPr="00294D57">
        <w:rPr>
          <w:rFonts w:asciiTheme="minorHAnsi" w:hAnsiTheme="minorHAnsi"/>
          <w:sz w:val="18"/>
          <w:szCs w:val="18"/>
          <w:lang w:val="sr-Latn-CS"/>
        </w:rPr>
        <w:t xml:space="preserve"> </w:t>
      </w:r>
      <w:r w:rsidRPr="001B4A5F">
        <w:rPr>
          <w:rFonts w:asciiTheme="minorHAnsi" w:hAnsiTheme="minorHAnsi"/>
          <w:sz w:val="18"/>
          <w:szCs w:val="18"/>
        </w:rPr>
        <w:t>и</w:t>
      </w:r>
      <w:r w:rsidRPr="00294D57">
        <w:rPr>
          <w:rFonts w:asciiTheme="minorHAnsi" w:hAnsiTheme="minorHAnsi"/>
          <w:sz w:val="18"/>
          <w:szCs w:val="18"/>
          <w:lang w:val="sr-Latn-CS"/>
        </w:rPr>
        <w:t xml:space="preserve"> </w:t>
      </w:r>
      <w:r w:rsidRPr="001B4A5F">
        <w:rPr>
          <w:rFonts w:asciiTheme="minorHAnsi" w:hAnsiTheme="minorHAnsi"/>
          <w:sz w:val="18"/>
          <w:szCs w:val="18"/>
        </w:rPr>
        <w:t>врста</w:t>
      </w:r>
      <w:r w:rsidRPr="00294D57">
        <w:rPr>
          <w:rFonts w:asciiTheme="minorHAnsi" w:hAnsiTheme="minorHAnsi"/>
          <w:sz w:val="18"/>
          <w:szCs w:val="18"/>
          <w:lang w:val="sr-Latn-CS"/>
        </w:rPr>
        <w:t xml:space="preserve">, </w:t>
      </w:r>
      <w:r w:rsidRPr="001B4A5F">
        <w:rPr>
          <w:rFonts w:asciiTheme="minorHAnsi" w:hAnsiTheme="minorHAnsi"/>
          <w:sz w:val="18"/>
          <w:szCs w:val="18"/>
        </w:rPr>
        <w:t>књижевнотеоријских</w:t>
      </w:r>
      <w:r w:rsidRPr="00294D57">
        <w:rPr>
          <w:rFonts w:asciiTheme="minorHAnsi" w:hAnsiTheme="minorHAnsi"/>
          <w:sz w:val="18"/>
          <w:szCs w:val="18"/>
          <w:lang w:val="sr-Latn-CS"/>
        </w:rPr>
        <w:t xml:space="preserve"> </w:t>
      </w:r>
      <w:r w:rsidRPr="001B4A5F">
        <w:rPr>
          <w:rFonts w:asciiTheme="minorHAnsi" w:hAnsiTheme="minorHAnsi"/>
          <w:sz w:val="18"/>
          <w:szCs w:val="18"/>
        </w:rPr>
        <w:t>појмова</w:t>
      </w:r>
      <w:r w:rsidRPr="00294D57">
        <w:rPr>
          <w:rFonts w:asciiTheme="minorHAnsi" w:hAnsiTheme="minorHAnsi"/>
          <w:sz w:val="18"/>
          <w:szCs w:val="18"/>
          <w:lang w:val="sr-Latn-CS"/>
        </w:rPr>
        <w:t xml:space="preserve">; </w:t>
      </w:r>
      <w:r w:rsidRPr="001B4A5F">
        <w:rPr>
          <w:rFonts w:asciiTheme="minorHAnsi" w:hAnsiTheme="minorHAnsi"/>
          <w:sz w:val="18"/>
          <w:szCs w:val="18"/>
        </w:rPr>
        <w:t>образовање</w:t>
      </w:r>
      <w:r w:rsidRPr="00294D57">
        <w:rPr>
          <w:rFonts w:asciiTheme="minorHAnsi" w:hAnsiTheme="minorHAnsi"/>
          <w:sz w:val="18"/>
          <w:szCs w:val="18"/>
          <w:lang w:val="sr-Latn-CS"/>
        </w:rPr>
        <w:t xml:space="preserve"> </w:t>
      </w:r>
      <w:r w:rsidRPr="001B4A5F">
        <w:rPr>
          <w:rFonts w:asciiTheme="minorHAnsi" w:hAnsiTheme="minorHAnsi"/>
          <w:sz w:val="18"/>
          <w:szCs w:val="18"/>
        </w:rPr>
        <w:t>и</w:t>
      </w:r>
      <w:r w:rsidRPr="00294D57">
        <w:rPr>
          <w:rFonts w:asciiTheme="minorHAnsi" w:hAnsiTheme="minorHAnsi"/>
          <w:sz w:val="18"/>
          <w:szCs w:val="18"/>
          <w:lang w:val="sr-Latn-CS"/>
        </w:rPr>
        <w:t xml:space="preserve"> </w:t>
      </w:r>
      <w:r w:rsidRPr="001B4A5F">
        <w:rPr>
          <w:rFonts w:asciiTheme="minorHAnsi" w:hAnsiTheme="minorHAnsi"/>
          <w:sz w:val="18"/>
          <w:szCs w:val="18"/>
        </w:rPr>
        <w:t>васпитање</w:t>
      </w:r>
      <w:r w:rsidRPr="00294D57">
        <w:rPr>
          <w:rFonts w:asciiTheme="minorHAnsi" w:hAnsiTheme="minorHAnsi"/>
          <w:sz w:val="18"/>
          <w:szCs w:val="18"/>
          <w:lang w:val="sr-Latn-CS"/>
        </w:rPr>
        <w:t xml:space="preserve"> </w:t>
      </w:r>
      <w:r w:rsidRPr="001B4A5F">
        <w:rPr>
          <w:rFonts w:asciiTheme="minorHAnsi" w:hAnsiTheme="minorHAnsi"/>
          <w:sz w:val="18"/>
          <w:szCs w:val="18"/>
        </w:rPr>
        <w:t>ученика</w:t>
      </w:r>
      <w:r w:rsidRPr="00294D57">
        <w:rPr>
          <w:rFonts w:asciiTheme="minorHAnsi" w:hAnsiTheme="minorHAnsi"/>
          <w:sz w:val="18"/>
          <w:szCs w:val="18"/>
          <w:lang w:val="sr-Latn-CS"/>
        </w:rPr>
        <w:t xml:space="preserve"> </w:t>
      </w:r>
      <w:r w:rsidRPr="001B4A5F">
        <w:rPr>
          <w:rFonts w:asciiTheme="minorHAnsi" w:hAnsiTheme="minorHAnsi"/>
          <w:sz w:val="18"/>
          <w:szCs w:val="18"/>
        </w:rPr>
        <w:t>као</w:t>
      </w:r>
      <w:r w:rsidRPr="00294D57">
        <w:rPr>
          <w:rFonts w:asciiTheme="minorHAnsi" w:hAnsiTheme="minorHAnsi"/>
          <w:sz w:val="18"/>
          <w:szCs w:val="18"/>
          <w:lang w:val="sr-Latn-CS"/>
        </w:rPr>
        <w:t xml:space="preserve"> </w:t>
      </w:r>
      <w:r w:rsidRPr="001B4A5F">
        <w:rPr>
          <w:rFonts w:asciiTheme="minorHAnsi" w:hAnsiTheme="minorHAnsi"/>
          <w:sz w:val="18"/>
          <w:szCs w:val="18"/>
        </w:rPr>
        <w:t>слободне</w:t>
      </w:r>
      <w:r w:rsidRPr="00294D57">
        <w:rPr>
          <w:rFonts w:asciiTheme="minorHAnsi" w:hAnsiTheme="minorHAnsi"/>
          <w:sz w:val="18"/>
          <w:szCs w:val="18"/>
          <w:lang w:val="sr-Latn-CS"/>
        </w:rPr>
        <w:t xml:space="preserve">, </w:t>
      </w:r>
      <w:r w:rsidRPr="001B4A5F">
        <w:rPr>
          <w:rFonts w:asciiTheme="minorHAnsi" w:hAnsiTheme="minorHAnsi"/>
          <w:sz w:val="18"/>
          <w:szCs w:val="18"/>
        </w:rPr>
        <w:t>креативне</w:t>
      </w:r>
      <w:r w:rsidRPr="00294D57">
        <w:rPr>
          <w:rFonts w:asciiTheme="minorHAnsi" w:hAnsiTheme="minorHAnsi"/>
          <w:sz w:val="18"/>
          <w:szCs w:val="18"/>
          <w:lang w:val="sr-Latn-CS"/>
        </w:rPr>
        <w:t xml:space="preserve">, </w:t>
      </w:r>
      <w:r w:rsidRPr="001B4A5F">
        <w:rPr>
          <w:rFonts w:asciiTheme="minorHAnsi" w:hAnsiTheme="minorHAnsi"/>
          <w:sz w:val="18"/>
          <w:szCs w:val="18"/>
        </w:rPr>
        <w:t>културне</w:t>
      </w:r>
      <w:r w:rsidRPr="00294D57">
        <w:rPr>
          <w:rFonts w:asciiTheme="minorHAnsi" w:hAnsiTheme="minorHAnsi"/>
          <w:sz w:val="18"/>
          <w:szCs w:val="18"/>
          <w:lang w:val="sr-Latn-CS"/>
        </w:rPr>
        <w:t xml:space="preserve"> </w:t>
      </w:r>
      <w:r w:rsidRPr="001B4A5F">
        <w:rPr>
          <w:rFonts w:asciiTheme="minorHAnsi" w:hAnsiTheme="minorHAnsi"/>
          <w:sz w:val="18"/>
          <w:szCs w:val="18"/>
        </w:rPr>
        <w:t>личности</w:t>
      </w:r>
      <w:r w:rsidRPr="00294D57">
        <w:rPr>
          <w:rFonts w:asciiTheme="minorHAnsi" w:hAnsiTheme="minorHAnsi"/>
          <w:sz w:val="18"/>
          <w:szCs w:val="18"/>
          <w:lang w:val="sr-Latn-CS"/>
        </w:rPr>
        <w:t xml:space="preserve">; </w:t>
      </w:r>
      <w:r w:rsidRPr="001B4A5F">
        <w:rPr>
          <w:rFonts w:asciiTheme="minorHAnsi" w:hAnsiTheme="minorHAnsi"/>
          <w:sz w:val="18"/>
          <w:szCs w:val="18"/>
        </w:rPr>
        <w:t>јачање</w:t>
      </w:r>
      <w:r w:rsidRPr="00294D57">
        <w:rPr>
          <w:rFonts w:asciiTheme="minorHAnsi" w:hAnsiTheme="minorHAnsi"/>
          <w:sz w:val="18"/>
          <w:szCs w:val="18"/>
          <w:lang w:val="sr-Latn-CS"/>
        </w:rPr>
        <w:t xml:space="preserve"> </w:t>
      </w:r>
      <w:r w:rsidRPr="001B4A5F">
        <w:rPr>
          <w:rFonts w:asciiTheme="minorHAnsi" w:hAnsiTheme="minorHAnsi"/>
          <w:sz w:val="18"/>
          <w:szCs w:val="18"/>
        </w:rPr>
        <w:t>критичке</w:t>
      </w:r>
      <w:r w:rsidRPr="00294D57">
        <w:rPr>
          <w:rFonts w:asciiTheme="minorHAnsi" w:hAnsiTheme="minorHAnsi"/>
          <w:sz w:val="18"/>
          <w:szCs w:val="18"/>
          <w:lang w:val="sr-Latn-CS"/>
        </w:rPr>
        <w:t xml:space="preserve"> </w:t>
      </w:r>
      <w:r w:rsidRPr="001B4A5F">
        <w:rPr>
          <w:rFonts w:asciiTheme="minorHAnsi" w:hAnsiTheme="minorHAnsi"/>
          <w:sz w:val="18"/>
          <w:szCs w:val="18"/>
        </w:rPr>
        <w:t>свести</w:t>
      </w:r>
      <w:r w:rsidRPr="00294D57">
        <w:rPr>
          <w:rFonts w:asciiTheme="minorHAnsi" w:hAnsiTheme="minorHAnsi"/>
          <w:sz w:val="18"/>
          <w:szCs w:val="18"/>
          <w:lang w:val="sr-Latn-CS"/>
        </w:rPr>
        <w:t xml:space="preserve">; </w:t>
      </w:r>
      <w:r w:rsidRPr="001B4A5F">
        <w:rPr>
          <w:rFonts w:asciiTheme="minorHAnsi" w:hAnsiTheme="minorHAnsi"/>
          <w:sz w:val="18"/>
          <w:szCs w:val="18"/>
        </w:rPr>
        <w:t>оплемењивање</w:t>
      </w:r>
      <w:r w:rsidRPr="00294D57">
        <w:rPr>
          <w:rFonts w:asciiTheme="minorHAnsi" w:hAnsiTheme="minorHAnsi"/>
          <w:sz w:val="18"/>
          <w:szCs w:val="18"/>
          <w:lang w:val="sr-Latn-CS"/>
        </w:rPr>
        <w:t xml:space="preserve"> </w:t>
      </w:r>
      <w:r w:rsidRPr="001B4A5F">
        <w:rPr>
          <w:rFonts w:asciiTheme="minorHAnsi" w:hAnsiTheme="minorHAnsi"/>
          <w:sz w:val="18"/>
          <w:szCs w:val="18"/>
        </w:rPr>
        <w:t>укуса</w:t>
      </w:r>
      <w:r w:rsidRPr="00294D57">
        <w:rPr>
          <w:rFonts w:asciiTheme="minorHAnsi" w:hAnsiTheme="minorHAnsi"/>
          <w:sz w:val="18"/>
          <w:szCs w:val="18"/>
          <w:lang w:val="sr-Latn-CS"/>
        </w:rPr>
        <w:t xml:space="preserve"> </w:t>
      </w:r>
      <w:r w:rsidRPr="001B4A5F">
        <w:rPr>
          <w:rFonts w:asciiTheme="minorHAnsi" w:hAnsiTheme="minorHAnsi"/>
          <w:sz w:val="18"/>
          <w:szCs w:val="18"/>
        </w:rPr>
        <w:lastRenderedPageBreak/>
        <w:t>ученика</w:t>
      </w:r>
      <w:r w:rsidRPr="00294D57">
        <w:rPr>
          <w:rFonts w:asciiTheme="minorHAnsi" w:hAnsiTheme="minorHAnsi"/>
          <w:sz w:val="18"/>
          <w:szCs w:val="18"/>
          <w:lang w:val="sr-Latn-CS"/>
        </w:rPr>
        <w:t xml:space="preserve">, </w:t>
      </w:r>
      <w:r w:rsidRPr="001B4A5F">
        <w:rPr>
          <w:rFonts w:asciiTheme="minorHAnsi" w:hAnsiTheme="minorHAnsi"/>
          <w:sz w:val="18"/>
          <w:szCs w:val="18"/>
        </w:rPr>
        <w:t>снажење</w:t>
      </w:r>
      <w:r w:rsidRPr="00294D57">
        <w:rPr>
          <w:rFonts w:asciiTheme="minorHAnsi" w:hAnsiTheme="minorHAnsi"/>
          <w:sz w:val="18"/>
          <w:szCs w:val="18"/>
          <w:lang w:val="sr-Latn-CS"/>
        </w:rPr>
        <w:t xml:space="preserve"> </w:t>
      </w:r>
      <w:r w:rsidRPr="001B4A5F">
        <w:rPr>
          <w:rFonts w:asciiTheme="minorHAnsi" w:hAnsiTheme="minorHAnsi"/>
          <w:sz w:val="18"/>
          <w:szCs w:val="18"/>
        </w:rPr>
        <w:t>инетересовања</w:t>
      </w:r>
      <w:r w:rsidRPr="00294D57">
        <w:rPr>
          <w:rFonts w:asciiTheme="minorHAnsi" w:hAnsiTheme="minorHAnsi"/>
          <w:sz w:val="18"/>
          <w:szCs w:val="18"/>
          <w:lang w:val="sr-Latn-CS"/>
        </w:rPr>
        <w:t xml:space="preserve"> </w:t>
      </w:r>
      <w:r w:rsidRPr="001B4A5F">
        <w:rPr>
          <w:rFonts w:asciiTheme="minorHAnsi" w:hAnsiTheme="minorHAnsi"/>
          <w:sz w:val="18"/>
          <w:szCs w:val="18"/>
        </w:rPr>
        <w:t>за</w:t>
      </w:r>
      <w:r w:rsidRPr="00294D57">
        <w:rPr>
          <w:rFonts w:asciiTheme="minorHAnsi" w:hAnsiTheme="minorHAnsi"/>
          <w:sz w:val="18"/>
          <w:szCs w:val="18"/>
          <w:lang w:val="sr-Latn-CS"/>
        </w:rPr>
        <w:t xml:space="preserve"> </w:t>
      </w:r>
      <w:r w:rsidRPr="001B4A5F">
        <w:rPr>
          <w:rFonts w:asciiTheme="minorHAnsi" w:hAnsiTheme="minorHAnsi"/>
          <w:sz w:val="18"/>
          <w:szCs w:val="18"/>
        </w:rPr>
        <w:t>књижевност</w:t>
      </w:r>
      <w:r w:rsidRPr="00294D57">
        <w:rPr>
          <w:rFonts w:asciiTheme="minorHAnsi" w:hAnsiTheme="minorHAnsi"/>
          <w:sz w:val="18"/>
          <w:szCs w:val="18"/>
          <w:lang w:val="sr-Latn-CS"/>
        </w:rPr>
        <w:t xml:space="preserve">, </w:t>
      </w:r>
      <w:r w:rsidRPr="001B4A5F">
        <w:rPr>
          <w:rFonts w:asciiTheme="minorHAnsi" w:hAnsiTheme="minorHAnsi"/>
          <w:sz w:val="18"/>
          <w:szCs w:val="18"/>
        </w:rPr>
        <w:t>уметност</w:t>
      </w:r>
      <w:r w:rsidRPr="00294D57">
        <w:rPr>
          <w:rFonts w:asciiTheme="minorHAnsi" w:hAnsiTheme="minorHAnsi"/>
          <w:sz w:val="18"/>
          <w:szCs w:val="18"/>
          <w:lang w:val="sr-Latn-CS"/>
        </w:rPr>
        <w:t xml:space="preserve"> </w:t>
      </w:r>
      <w:r w:rsidRPr="001B4A5F">
        <w:rPr>
          <w:rFonts w:asciiTheme="minorHAnsi" w:hAnsiTheme="minorHAnsi"/>
          <w:sz w:val="18"/>
          <w:szCs w:val="18"/>
        </w:rPr>
        <w:t>и</w:t>
      </w:r>
      <w:r w:rsidRPr="00294D57">
        <w:rPr>
          <w:rFonts w:asciiTheme="minorHAnsi" w:hAnsiTheme="minorHAnsi"/>
          <w:sz w:val="18"/>
          <w:szCs w:val="18"/>
          <w:lang w:val="sr-Latn-CS"/>
        </w:rPr>
        <w:t xml:space="preserve"> </w:t>
      </w:r>
      <w:r w:rsidRPr="001B4A5F">
        <w:rPr>
          <w:rFonts w:asciiTheme="minorHAnsi" w:hAnsiTheme="minorHAnsi"/>
          <w:sz w:val="18"/>
          <w:szCs w:val="18"/>
        </w:rPr>
        <w:t>културу</w:t>
      </w:r>
      <w:r w:rsidRPr="00294D57">
        <w:rPr>
          <w:rFonts w:asciiTheme="minorHAnsi" w:hAnsiTheme="minorHAnsi"/>
          <w:sz w:val="18"/>
          <w:szCs w:val="18"/>
          <w:lang w:val="sr-Latn-CS"/>
        </w:rPr>
        <w:t xml:space="preserve">; </w:t>
      </w:r>
      <w:r w:rsidRPr="001B4A5F">
        <w:rPr>
          <w:rFonts w:asciiTheme="minorHAnsi" w:hAnsiTheme="minorHAnsi"/>
          <w:sz w:val="18"/>
          <w:szCs w:val="18"/>
        </w:rPr>
        <w:t>унапређивање</w:t>
      </w:r>
      <w:r w:rsidRPr="00294D57">
        <w:rPr>
          <w:rFonts w:asciiTheme="minorHAnsi" w:hAnsiTheme="minorHAnsi"/>
          <w:sz w:val="18"/>
          <w:szCs w:val="18"/>
          <w:lang w:val="sr-Latn-CS"/>
        </w:rPr>
        <w:t xml:space="preserve"> </w:t>
      </w:r>
      <w:r w:rsidRPr="001B4A5F">
        <w:rPr>
          <w:rFonts w:asciiTheme="minorHAnsi" w:hAnsiTheme="minorHAnsi"/>
          <w:sz w:val="18"/>
          <w:szCs w:val="18"/>
        </w:rPr>
        <w:t>језичке</w:t>
      </w:r>
      <w:r w:rsidRPr="00294D57">
        <w:rPr>
          <w:rFonts w:asciiTheme="minorHAnsi" w:hAnsiTheme="minorHAnsi"/>
          <w:sz w:val="18"/>
          <w:szCs w:val="18"/>
          <w:lang w:val="sr-Latn-CS"/>
        </w:rPr>
        <w:t xml:space="preserve"> </w:t>
      </w:r>
      <w:r w:rsidRPr="001B4A5F">
        <w:rPr>
          <w:rFonts w:asciiTheme="minorHAnsi" w:hAnsiTheme="minorHAnsi"/>
          <w:sz w:val="18"/>
          <w:szCs w:val="18"/>
        </w:rPr>
        <w:t>и</w:t>
      </w:r>
      <w:r w:rsidRPr="00294D57">
        <w:rPr>
          <w:rFonts w:asciiTheme="minorHAnsi" w:hAnsiTheme="minorHAnsi"/>
          <w:sz w:val="18"/>
          <w:szCs w:val="18"/>
          <w:lang w:val="sr-Latn-CS"/>
        </w:rPr>
        <w:t xml:space="preserve"> </w:t>
      </w:r>
      <w:r w:rsidRPr="001B4A5F">
        <w:rPr>
          <w:rFonts w:asciiTheme="minorHAnsi" w:hAnsiTheme="minorHAnsi"/>
          <w:sz w:val="18"/>
          <w:szCs w:val="18"/>
        </w:rPr>
        <w:t>функционалне</w:t>
      </w:r>
      <w:r w:rsidRPr="00294D57">
        <w:rPr>
          <w:rFonts w:asciiTheme="minorHAnsi" w:hAnsiTheme="minorHAnsi"/>
          <w:sz w:val="18"/>
          <w:szCs w:val="18"/>
          <w:lang w:val="sr-Latn-CS"/>
        </w:rPr>
        <w:t xml:space="preserve"> </w:t>
      </w:r>
      <w:r w:rsidRPr="001B4A5F">
        <w:rPr>
          <w:rFonts w:asciiTheme="minorHAnsi" w:hAnsiTheme="minorHAnsi"/>
          <w:sz w:val="18"/>
          <w:szCs w:val="18"/>
        </w:rPr>
        <w:t>писмености</w:t>
      </w:r>
      <w:r w:rsidRPr="00294D57">
        <w:rPr>
          <w:rFonts w:asciiTheme="minorHAnsi" w:hAnsiTheme="minorHAnsi"/>
          <w:sz w:val="18"/>
          <w:szCs w:val="18"/>
          <w:lang w:val="sr-Latn-CS"/>
        </w:rPr>
        <w:t xml:space="preserve">; </w:t>
      </w:r>
      <w:r w:rsidRPr="001B4A5F">
        <w:rPr>
          <w:rFonts w:asciiTheme="minorHAnsi" w:hAnsiTheme="minorHAnsi"/>
          <w:sz w:val="18"/>
          <w:szCs w:val="18"/>
        </w:rPr>
        <w:t>развијање</w:t>
      </w:r>
      <w:r w:rsidRPr="00294D57">
        <w:rPr>
          <w:rFonts w:asciiTheme="minorHAnsi" w:hAnsiTheme="minorHAnsi"/>
          <w:sz w:val="18"/>
          <w:szCs w:val="18"/>
          <w:lang w:val="sr-Latn-CS"/>
        </w:rPr>
        <w:t xml:space="preserve"> </w:t>
      </w:r>
      <w:r w:rsidRPr="001B4A5F">
        <w:rPr>
          <w:rFonts w:asciiTheme="minorHAnsi" w:hAnsiTheme="minorHAnsi"/>
          <w:sz w:val="18"/>
          <w:szCs w:val="18"/>
        </w:rPr>
        <w:t>комуникативних</w:t>
      </w:r>
      <w:r w:rsidRPr="00294D57">
        <w:rPr>
          <w:rFonts w:asciiTheme="minorHAnsi" w:hAnsiTheme="minorHAnsi"/>
          <w:sz w:val="18"/>
          <w:szCs w:val="18"/>
          <w:lang w:val="sr-Latn-CS"/>
        </w:rPr>
        <w:t xml:space="preserve"> </w:t>
      </w:r>
      <w:r w:rsidRPr="001B4A5F">
        <w:rPr>
          <w:rFonts w:asciiTheme="minorHAnsi" w:hAnsiTheme="minorHAnsi"/>
          <w:sz w:val="18"/>
          <w:szCs w:val="18"/>
        </w:rPr>
        <w:t>способности</w:t>
      </w:r>
      <w:r w:rsidRPr="00294D57">
        <w:rPr>
          <w:rFonts w:asciiTheme="minorHAnsi" w:hAnsiTheme="minorHAnsi"/>
          <w:sz w:val="18"/>
          <w:szCs w:val="18"/>
          <w:lang w:val="sr-Latn-CS"/>
        </w:rPr>
        <w:t>.</w:t>
      </w:r>
    </w:p>
    <w:p w:rsidR="00294D57" w:rsidRPr="00294D57" w:rsidRDefault="00294D57" w:rsidP="00294D57">
      <w:pPr>
        <w:jc w:val="both"/>
        <w:rPr>
          <w:rFonts w:asciiTheme="minorHAnsi" w:hAnsiTheme="minorHAnsi"/>
          <w:b/>
          <w:sz w:val="18"/>
          <w:szCs w:val="18"/>
          <w:lang w:val="sr-Latn-CS"/>
        </w:rPr>
      </w:pPr>
    </w:p>
    <w:p w:rsidR="00294D57" w:rsidRPr="00294D57" w:rsidRDefault="00294D57" w:rsidP="00294D57">
      <w:pPr>
        <w:jc w:val="both"/>
        <w:rPr>
          <w:rFonts w:asciiTheme="minorHAnsi" w:hAnsiTheme="minorHAnsi"/>
          <w:b/>
          <w:sz w:val="18"/>
          <w:szCs w:val="18"/>
          <w:lang w:val="sr-Latn-CS"/>
        </w:rPr>
      </w:pPr>
      <w:r w:rsidRPr="001B4A5F">
        <w:rPr>
          <w:rFonts w:asciiTheme="minorHAnsi" w:hAnsiTheme="minorHAnsi"/>
          <w:b/>
          <w:sz w:val="18"/>
          <w:szCs w:val="18"/>
        </w:rPr>
        <w:t>Задаци</w:t>
      </w:r>
    </w:p>
    <w:p w:rsidR="00294D57" w:rsidRPr="00294D57" w:rsidRDefault="00294D57" w:rsidP="00294D57">
      <w:pPr>
        <w:jc w:val="both"/>
        <w:rPr>
          <w:rFonts w:asciiTheme="minorHAnsi" w:hAnsiTheme="minorHAnsi"/>
          <w:sz w:val="18"/>
          <w:szCs w:val="18"/>
          <w:lang w:val="sr-Latn-CS"/>
        </w:rPr>
      </w:pPr>
      <w:r w:rsidRPr="00294D57">
        <w:rPr>
          <w:rFonts w:asciiTheme="minorHAnsi" w:hAnsiTheme="minorHAnsi"/>
          <w:sz w:val="18"/>
          <w:szCs w:val="18"/>
          <w:lang w:val="sr-Latn-CS"/>
        </w:rPr>
        <w:tab/>
      </w:r>
      <w:r w:rsidRPr="001B4A5F">
        <w:rPr>
          <w:rFonts w:asciiTheme="minorHAnsi" w:hAnsiTheme="minorHAnsi"/>
          <w:sz w:val="18"/>
          <w:szCs w:val="18"/>
        </w:rPr>
        <w:t>У</w:t>
      </w:r>
      <w:r w:rsidRPr="00294D57">
        <w:rPr>
          <w:rFonts w:asciiTheme="minorHAnsi" w:hAnsiTheme="minorHAnsi"/>
          <w:sz w:val="18"/>
          <w:szCs w:val="18"/>
          <w:lang w:val="sr-Latn-CS"/>
        </w:rPr>
        <w:t xml:space="preserve"> </w:t>
      </w:r>
      <w:r w:rsidRPr="001B4A5F">
        <w:rPr>
          <w:rFonts w:asciiTheme="minorHAnsi" w:hAnsiTheme="minorHAnsi"/>
          <w:sz w:val="18"/>
          <w:szCs w:val="18"/>
        </w:rPr>
        <w:t>оквиру</w:t>
      </w:r>
      <w:r w:rsidRPr="00294D57">
        <w:rPr>
          <w:rFonts w:asciiTheme="minorHAnsi" w:hAnsiTheme="minorHAnsi"/>
          <w:sz w:val="18"/>
          <w:szCs w:val="18"/>
          <w:lang w:val="sr-Latn-CS"/>
        </w:rPr>
        <w:t xml:space="preserve"> </w:t>
      </w:r>
      <w:r w:rsidRPr="001B4A5F">
        <w:rPr>
          <w:rFonts w:asciiTheme="minorHAnsi" w:hAnsiTheme="minorHAnsi"/>
          <w:sz w:val="18"/>
          <w:szCs w:val="18"/>
        </w:rPr>
        <w:t>наставе</w:t>
      </w:r>
      <w:r w:rsidRPr="00294D57">
        <w:rPr>
          <w:rFonts w:asciiTheme="minorHAnsi" w:hAnsiTheme="minorHAnsi"/>
          <w:sz w:val="18"/>
          <w:szCs w:val="18"/>
          <w:lang w:val="sr-Latn-CS"/>
        </w:rPr>
        <w:t xml:space="preserve"> </w:t>
      </w:r>
      <w:r w:rsidRPr="001B4A5F">
        <w:rPr>
          <w:rFonts w:asciiTheme="minorHAnsi" w:hAnsiTheme="minorHAnsi"/>
          <w:sz w:val="18"/>
          <w:szCs w:val="18"/>
        </w:rPr>
        <w:t>српског</w:t>
      </w:r>
      <w:r w:rsidRPr="00294D57">
        <w:rPr>
          <w:rFonts w:asciiTheme="minorHAnsi" w:hAnsiTheme="minorHAnsi"/>
          <w:sz w:val="18"/>
          <w:szCs w:val="18"/>
          <w:lang w:val="sr-Latn-CS"/>
        </w:rPr>
        <w:t xml:space="preserve"> </w:t>
      </w:r>
      <w:r w:rsidRPr="001B4A5F">
        <w:rPr>
          <w:rFonts w:asciiTheme="minorHAnsi" w:hAnsiTheme="minorHAnsi"/>
          <w:sz w:val="18"/>
          <w:szCs w:val="18"/>
        </w:rPr>
        <w:t>језика</w:t>
      </w:r>
      <w:r w:rsidRPr="00294D57">
        <w:rPr>
          <w:rFonts w:asciiTheme="minorHAnsi" w:hAnsiTheme="minorHAnsi"/>
          <w:sz w:val="18"/>
          <w:szCs w:val="18"/>
          <w:lang w:val="sr-Latn-CS"/>
        </w:rPr>
        <w:t xml:space="preserve"> </w:t>
      </w:r>
      <w:r w:rsidRPr="001B4A5F">
        <w:rPr>
          <w:rFonts w:asciiTheme="minorHAnsi" w:hAnsiTheme="minorHAnsi"/>
          <w:sz w:val="18"/>
          <w:szCs w:val="18"/>
        </w:rPr>
        <w:t>ученици</w:t>
      </w:r>
      <w:r w:rsidRPr="00294D57">
        <w:rPr>
          <w:rFonts w:asciiTheme="minorHAnsi" w:hAnsiTheme="minorHAnsi"/>
          <w:sz w:val="18"/>
          <w:szCs w:val="18"/>
          <w:lang w:val="sr-Latn-CS"/>
        </w:rPr>
        <w:t xml:space="preserve"> </w:t>
      </w:r>
      <w:r w:rsidRPr="001B4A5F">
        <w:rPr>
          <w:rFonts w:asciiTheme="minorHAnsi" w:hAnsiTheme="minorHAnsi"/>
          <w:sz w:val="18"/>
          <w:szCs w:val="18"/>
        </w:rPr>
        <w:t>треба</w:t>
      </w:r>
      <w:r w:rsidRPr="00294D57">
        <w:rPr>
          <w:rFonts w:asciiTheme="minorHAnsi" w:hAnsiTheme="minorHAnsi"/>
          <w:sz w:val="18"/>
          <w:szCs w:val="18"/>
          <w:lang w:val="sr-Latn-CS"/>
        </w:rPr>
        <w:t xml:space="preserve"> </w:t>
      </w:r>
      <w:r w:rsidRPr="001B4A5F">
        <w:rPr>
          <w:rFonts w:asciiTheme="minorHAnsi" w:hAnsiTheme="minorHAnsi"/>
          <w:sz w:val="18"/>
          <w:szCs w:val="18"/>
        </w:rPr>
        <w:t>да</w:t>
      </w:r>
      <w:r w:rsidRPr="00294D57">
        <w:rPr>
          <w:rFonts w:asciiTheme="minorHAnsi" w:hAnsiTheme="minorHAnsi"/>
          <w:sz w:val="18"/>
          <w:szCs w:val="18"/>
          <w:lang w:val="sr-Latn-CS"/>
        </w:rPr>
        <w:t>:</w:t>
      </w:r>
    </w:p>
    <w:p w:rsidR="00294D57" w:rsidRPr="00294D57" w:rsidRDefault="00294D57" w:rsidP="00294D57">
      <w:pPr>
        <w:pStyle w:val="ListParagraph"/>
        <w:numPr>
          <w:ilvl w:val="0"/>
          <w:numId w:val="41"/>
        </w:numPr>
        <w:jc w:val="both"/>
        <w:rPr>
          <w:sz w:val="18"/>
          <w:szCs w:val="18"/>
          <w:lang w:val="sr-Latn-CS"/>
        </w:rPr>
      </w:pPr>
      <w:r w:rsidRPr="001B4A5F">
        <w:rPr>
          <w:sz w:val="18"/>
          <w:szCs w:val="18"/>
        </w:rPr>
        <w:t>овладају</w:t>
      </w:r>
      <w:r w:rsidRPr="00294D57">
        <w:rPr>
          <w:sz w:val="18"/>
          <w:szCs w:val="18"/>
          <w:lang w:val="sr-Latn-CS"/>
        </w:rPr>
        <w:t xml:space="preserve"> </w:t>
      </w:r>
      <w:r w:rsidRPr="001B4A5F">
        <w:rPr>
          <w:sz w:val="18"/>
          <w:szCs w:val="18"/>
        </w:rPr>
        <w:t>знањима</w:t>
      </w:r>
      <w:r w:rsidRPr="00294D57">
        <w:rPr>
          <w:sz w:val="18"/>
          <w:szCs w:val="18"/>
          <w:lang w:val="sr-Latn-CS"/>
        </w:rPr>
        <w:t xml:space="preserve"> </w:t>
      </w:r>
      <w:r w:rsidRPr="001B4A5F">
        <w:rPr>
          <w:sz w:val="18"/>
          <w:szCs w:val="18"/>
        </w:rPr>
        <w:t>о</w:t>
      </w:r>
      <w:r w:rsidRPr="00294D57">
        <w:rPr>
          <w:sz w:val="18"/>
          <w:szCs w:val="18"/>
          <w:lang w:val="sr-Latn-CS"/>
        </w:rPr>
        <w:t xml:space="preserve"> </w:t>
      </w:r>
      <w:r w:rsidRPr="001B4A5F">
        <w:rPr>
          <w:sz w:val="18"/>
          <w:szCs w:val="18"/>
        </w:rPr>
        <w:t>српском</w:t>
      </w:r>
      <w:r w:rsidRPr="00294D57">
        <w:rPr>
          <w:sz w:val="18"/>
          <w:szCs w:val="18"/>
          <w:lang w:val="sr-Latn-CS"/>
        </w:rPr>
        <w:t xml:space="preserve"> </w:t>
      </w:r>
      <w:r w:rsidRPr="001B4A5F">
        <w:rPr>
          <w:sz w:val="18"/>
          <w:szCs w:val="18"/>
        </w:rPr>
        <w:t>књижевном</w:t>
      </w:r>
      <w:r w:rsidRPr="00294D57">
        <w:rPr>
          <w:sz w:val="18"/>
          <w:szCs w:val="18"/>
          <w:lang w:val="sr-Latn-CS"/>
        </w:rPr>
        <w:t xml:space="preserve"> </w:t>
      </w:r>
      <w:r w:rsidRPr="001B4A5F">
        <w:rPr>
          <w:sz w:val="18"/>
          <w:szCs w:val="18"/>
        </w:rPr>
        <w:t>језику</w:t>
      </w:r>
      <w:r w:rsidRPr="00294D57">
        <w:rPr>
          <w:sz w:val="18"/>
          <w:szCs w:val="18"/>
          <w:lang w:val="sr-Latn-CS"/>
        </w:rPr>
        <w:t>;</w:t>
      </w:r>
    </w:p>
    <w:p w:rsidR="00294D57" w:rsidRPr="00294D57" w:rsidRDefault="00294D57" w:rsidP="00294D57">
      <w:pPr>
        <w:pStyle w:val="ListParagraph"/>
        <w:numPr>
          <w:ilvl w:val="0"/>
          <w:numId w:val="41"/>
        </w:numPr>
        <w:jc w:val="both"/>
        <w:rPr>
          <w:sz w:val="18"/>
          <w:szCs w:val="18"/>
          <w:lang w:val="sr-Latn-CS"/>
        </w:rPr>
      </w:pPr>
      <w:r w:rsidRPr="001B4A5F">
        <w:rPr>
          <w:sz w:val="18"/>
          <w:szCs w:val="18"/>
        </w:rPr>
        <w:t>разумевају</w:t>
      </w:r>
      <w:r w:rsidRPr="00294D57">
        <w:rPr>
          <w:sz w:val="18"/>
          <w:szCs w:val="18"/>
          <w:lang w:val="sr-Latn-CS"/>
        </w:rPr>
        <w:t xml:space="preserve"> </w:t>
      </w:r>
      <w:r w:rsidRPr="001B4A5F">
        <w:rPr>
          <w:sz w:val="18"/>
          <w:szCs w:val="18"/>
        </w:rPr>
        <w:t>језик</w:t>
      </w:r>
      <w:r w:rsidRPr="00294D57">
        <w:rPr>
          <w:sz w:val="18"/>
          <w:szCs w:val="18"/>
          <w:lang w:val="sr-Latn-CS"/>
        </w:rPr>
        <w:t xml:space="preserve"> </w:t>
      </w:r>
      <w:r w:rsidRPr="001B4A5F">
        <w:rPr>
          <w:sz w:val="18"/>
          <w:szCs w:val="18"/>
        </w:rPr>
        <w:t>као</w:t>
      </w:r>
      <w:r w:rsidRPr="00294D57">
        <w:rPr>
          <w:sz w:val="18"/>
          <w:szCs w:val="18"/>
          <w:lang w:val="sr-Latn-CS"/>
        </w:rPr>
        <w:t xml:space="preserve"> </w:t>
      </w:r>
      <w:r w:rsidRPr="001B4A5F">
        <w:rPr>
          <w:sz w:val="18"/>
          <w:szCs w:val="18"/>
        </w:rPr>
        <w:t>систем</w:t>
      </w:r>
      <w:r w:rsidRPr="00294D57">
        <w:rPr>
          <w:sz w:val="18"/>
          <w:szCs w:val="18"/>
          <w:lang w:val="sr-Latn-CS"/>
        </w:rPr>
        <w:t xml:space="preserve">, </w:t>
      </w:r>
      <w:r w:rsidRPr="001B4A5F">
        <w:rPr>
          <w:sz w:val="18"/>
          <w:szCs w:val="18"/>
        </w:rPr>
        <w:t>усвајају</w:t>
      </w:r>
      <w:r w:rsidRPr="00294D57">
        <w:rPr>
          <w:sz w:val="18"/>
          <w:szCs w:val="18"/>
          <w:lang w:val="sr-Latn-CS"/>
        </w:rPr>
        <w:t xml:space="preserve"> </w:t>
      </w:r>
      <w:r w:rsidRPr="001B4A5F">
        <w:rPr>
          <w:sz w:val="18"/>
          <w:szCs w:val="18"/>
        </w:rPr>
        <w:t>лингвистичка</w:t>
      </w:r>
      <w:r w:rsidRPr="00294D57">
        <w:rPr>
          <w:sz w:val="18"/>
          <w:szCs w:val="18"/>
          <w:lang w:val="sr-Latn-CS"/>
        </w:rPr>
        <w:t xml:space="preserve"> </w:t>
      </w:r>
      <w:r w:rsidRPr="001B4A5F">
        <w:rPr>
          <w:sz w:val="18"/>
          <w:szCs w:val="18"/>
        </w:rPr>
        <w:t>знања</w:t>
      </w:r>
      <w:r w:rsidRPr="00294D57">
        <w:rPr>
          <w:sz w:val="18"/>
          <w:szCs w:val="18"/>
          <w:lang w:val="sr-Latn-CS"/>
        </w:rPr>
        <w:t xml:space="preserve"> </w:t>
      </w:r>
      <w:r w:rsidRPr="001B4A5F">
        <w:rPr>
          <w:sz w:val="18"/>
          <w:szCs w:val="18"/>
        </w:rPr>
        <w:t>и</w:t>
      </w:r>
      <w:r w:rsidRPr="00294D57">
        <w:rPr>
          <w:sz w:val="18"/>
          <w:szCs w:val="18"/>
          <w:lang w:val="sr-Latn-CS"/>
        </w:rPr>
        <w:t xml:space="preserve"> </w:t>
      </w:r>
      <w:r w:rsidRPr="001B4A5F">
        <w:rPr>
          <w:sz w:val="18"/>
          <w:szCs w:val="18"/>
        </w:rPr>
        <w:t>појмове</w:t>
      </w:r>
      <w:r w:rsidRPr="00294D57">
        <w:rPr>
          <w:sz w:val="18"/>
          <w:szCs w:val="18"/>
          <w:lang w:val="sr-Latn-CS"/>
        </w:rPr>
        <w:t>;</w:t>
      </w:r>
    </w:p>
    <w:p w:rsidR="00294D57" w:rsidRPr="00294D57" w:rsidRDefault="00294D57" w:rsidP="00294D57">
      <w:pPr>
        <w:pStyle w:val="ListParagraph"/>
        <w:numPr>
          <w:ilvl w:val="0"/>
          <w:numId w:val="41"/>
        </w:numPr>
        <w:jc w:val="both"/>
        <w:rPr>
          <w:sz w:val="18"/>
          <w:szCs w:val="18"/>
          <w:lang w:val="sr-Latn-CS"/>
        </w:rPr>
      </w:pPr>
      <w:r w:rsidRPr="001B4A5F">
        <w:rPr>
          <w:sz w:val="18"/>
          <w:szCs w:val="18"/>
        </w:rPr>
        <w:t>што</w:t>
      </w:r>
      <w:r w:rsidRPr="00294D57">
        <w:rPr>
          <w:sz w:val="18"/>
          <w:szCs w:val="18"/>
          <w:lang w:val="sr-Latn-CS"/>
        </w:rPr>
        <w:t xml:space="preserve"> </w:t>
      </w:r>
      <w:r w:rsidRPr="001B4A5F">
        <w:rPr>
          <w:sz w:val="18"/>
          <w:szCs w:val="18"/>
        </w:rPr>
        <w:t>више</w:t>
      </w:r>
      <w:r w:rsidRPr="00294D57">
        <w:rPr>
          <w:sz w:val="18"/>
          <w:szCs w:val="18"/>
          <w:lang w:val="sr-Latn-CS"/>
        </w:rPr>
        <w:t xml:space="preserve"> </w:t>
      </w:r>
      <w:r w:rsidRPr="001B4A5F">
        <w:rPr>
          <w:sz w:val="18"/>
          <w:szCs w:val="18"/>
        </w:rPr>
        <w:t>развију</w:t>
      </w:r>
      <w:r w:rsidRPr="00294D57">
        <w:rPr>
          <w:sz w:val="18"/>
          <w:szCs w:val="18"/>
          <w:lang w:val="sr-Latn-CS"/>
        </w:rPr>
        <w:t xml:space="preserve"> </w:t>
      </w:r>
      <w:r w:rsidRPr="001B4A5F">
        <w:rPr>
          <w:sz w:val="18"/>
          <w:szCs w:val="18"/>
        </w:rPr>
        <w:t>способности</w:t>
      </w:r>
      <w:r w:rsidRPr="00294D57">
        <w:rPr>
          <w:sz w:val="18"/>
          <w:szCs w:val="18"/>
          <w:lang w:val="sr-Latn-CS"/>
        </w:rPr>
        <w:t xml:space="preserve"> </w:t>
      </w:r>
      <w:r w:rsidRPr="001B4A5F">
        <w:rPr>
          <w:sz w:val="18"/>
          <w:szCs w:val="18"/>
        </w:rPr>
        <w:t>кориштења</w:t>
      </w:r>
      <w:r w:rsidRPr="00294D57">
        <w:rPr>
          <w:sz w:val="18"/>
          <w:szCs w:val="18"/>
          <w:lang w:val="sr-Latn-CS"/>
        </w:rPr>
        <w:t xml:space="preserve"> </w:t>
      </w:r>
      <w:r w:rsidRPr="001B4A5F">
        <w:rPr>
          <w:sz w:val="18"/>
          <w:szCs w:val="18"/>
        </w:rPr>
        <w:t>матерњег</w:t>
      </w:r>
      <w:r w:rsidRPr="00294D57">
        <w:rPr>
          <w:sz w:val="18"/>
          <w:szCs w:val="18"/>
          <w:lang w:val="sr-Latn-CS"/>
        </w:rPr>
        <w:t xml:space="preserve"> </w:t>
      </w:r>
      <w:r w:rsidRPr="001B4A5F">
        <w:rPr>
          <w:sz w:val="18"/>
          <w:szCs w:val="18"/>
        </w:rPr>
        <w:t>језика</w:t>
      </w:r>
      <w:r w:rsidRPr="00294D57">
        <w:rPr>
          <w:sz w:val="18"/>
          <w:szCs w:val="18"/>
          <w:lang w:val="sr-Latn-CS"/>
        </w:rPr>
        <w:t xml:space="preserve"> </w:t>
      </w:r>
      <w:r w:rsidRPr="001B4A5F">
        <w:rPr>
          <w:sz w:val="18"/>
          <w:szCs w:val="18"/>
        </w:rPr>
        <w:t>у</w:t>
      </w:r>
      <w:r w:rsidRPr="00294D57">
        <w:rPr>
          <w:sz w:val="18"/>
          <w:szCs w:val="18"/>
          <w:lang w:val="sr-Latn-CS"/>
        </w:rPr>
        <w:t xml:space="preserve"> </w:t>
      </w:r>
      <w:r w:rsidRPr="001B4A5F">
        <w:rPr>
          <w:sz w:val="18"/>
          <w:szCs w:val="18"/>
        </w:rPr>
        <w:t>комуникацији</w:t>
      </w:r>
      <w:r w:rsidRPr="00294D57">
        <w:rPr>
          <w:sz w:val="18"/>
          <w:szCs w:val="18"/>
          <w:lang w:val="sr-Latn-CS"/>
        </w:rPr>
        <w:t xml:space="preserve"> </w:t>
      </w:r>
      <w:r w:rsidRPr="001B4A5F">
        <w:rPr>
          <w:sz w:val="18"/>
          <w:szCs w:val="18"/>
        </w:rPr>
        <w:t>са</w:t>
      </w:r>
      <w:r w:rsidRPr="00294D57">
        <w:rPr>
          <w:sz w:val="18"/>
          <w:szCs w:val="18"/>
          <w:lang w:val="sr-Latn-CS"/>
        </w:rPr>
        <w:t xml:space="preserve"> </w:t>
      </w:r>
      <w:r w:rsidRPr="001B4A5F">
        <w:rPr>
          <w:sz w:val="18"/>
          <w:szCs w:val="18"/>
        </w:rPr>
        <w:t>другима</w:t>
      </w:r>
      <w:r w:rsidRPr="00294D57">
        <w:rPr>
          <w:sz w:val="18"/>
          <w:szCs w:val="18"/>
          <w:lang w:val="sr-Latn-CS"/>
        </w:rPr>
        <w:t xml:space="preserve">, </w:t>
      </w:r>
      <w:r w:rsidRPr="001B4A5F">
        <w:rPr>
          <w:sz w:val="18"/>
          <w:szCs w:val="18"/>
        </w:rPr>
        <w:t>у</w:t>
      </w:r>
      <w:r w:rsidRPr="00294D57">
        <w:rPr>
          <w:sz w:val="18"/>
          <w:szCs w:val="18"/>
          <w:lang w:val="sr-Latn-CS"/>
        </w:rPr>
        <w:t xml:space="preserve"> </w:t>
      </w:r>
      <w:r w:rsidRPr="001B4A5F">
        <w:rPr>
          <w:sz w:val="18"/>
          <w:szCs w:val="18"/>
        </w:rPr>
        <w:t>писменом</w:t>
      </w:r>
      <w:r w:rsidRPr="00294D57">
        <w:rPr>
          <w:sz w:val="18"/>
          <w:szCs w:val="18"/>
          <w:lang w:val="sr-Latn-CS"/>
        </w:rPr>
        <w:t xml:space="preserve"> </w:t>
      </w:r>
      <w:r w:rsidRPr="001B4A5F">
        <w:rPr>
          <w:sz w:val="18"/>
          <w:szCs w:val="18"/>
        </w:rPr>
        <w:t>и</w:t>
      </w:r>
      <w:r w:rsidRPr="00294D57">
        <w:rPr>
          <w:sz w:val="18"/>
          <w:szCs w:val="18"/>
          <w:lang w:val="sr-Latn-CS"/>
        </w:rPr>
        <w:t xml:space="preserve"> </w:t>
      </w:r>
      <w:r w:rsidRPr="001B4A5F">
        <w:rPr>
          <w:sz w:val="18"/>
          <w:szCs w:val="18"/>
        </w:rPr>
        <w:t>усменом</w:t>
      </w:r>
      <w:r w:rsidRPr="00294D57">
        <w:rPr>
          <w:sz w:val="18"/>
          <w:szCs w:val="18"/>
          <w:lang w:val="sr-Latn-CS"/>
        </w:rPr>
        <w:t xml:space="preserve"> </w:t>
      </w:r>
      <w:r w:rsidRPr="001B4A5F">
        <w:rPr>
          <w:sz w:val="18"/>
          <w:szCs w:val="18"/>
        </w:rPr>
        <w:t>изражавању</w:t>
      </w:r>
      <w:r w:rsidRPr="00294D57">
        <w:rPr>
          <w:sz w:val="18"/>
          <w:szCs w:val="18"/>
          <w:lang w:val="sr-Latn-CS"/>
        </w:rPr>
        <w:t>;</w:t>
      </w:r>
    </w:p>
    <w:p w:rsidR="00294D57" w:rsidRPr="00294D57" w:rsidRDefault="00294D57" w:rsidP="00294D57">
      <w:pPr>
        <w:pStyle w:val="ListParagraph"/>
        <w:numPr>
          <w:ilvl w:val="0"/>
          <w:numId w:val="41"/>
        </w:numPr>
        <w:jc w:val="both"/>
        <w:rPr>
          <w:sz w:val="18"/>
          <w:szCs w:val="18"/>
          <w:lang w:val="sr-Latn-CS"/>
        </w:rPr>
      </w:pPr>
      <w:r w:rsidRPr="001B4A5F">
        <w:rPr>
          <w:sz w:val="18"/>
          <w:szCs w:val="18"/>
        </w:rPr>
        <w:t>поштују</w:t>
      </w:r>
      <w:r w:rsidRPr="00294D57">
        <w:rPr>
          <w:sz w:val="18"/>
          <w:szCs w:val="18"/>
          <w:lang w:val="sr-Latn-CS"/>
        </w:rPr>
        <w:t xml:space="preserve"> </w:t>
      </w:r>
      <w:r w:rsidRPr="001B4A5F">
        <w:rPr>
          <w:sz w:val="18"/>
          <w:szCs w:val="18"/>
        </w:rPr>
        <w:t>и</w:t>
      </w:r>
      <w:r w:rsidRPr="00294D57">
        <w:rPr>
          <w:sz w:val="18"/>
          <w:szCs w:val="18"/>
          <w:lang w:val="sr-Latn-CS"/>
        </w:rPr>
        <w:t xml:space="preserve"> </w:t>
      </w:r>
      <w:r w:rsidRPr="001B4A5F">
        <w:rPr>
          <w:sz w:val="18"/>
          <w:szCs w:val="18"/>
        </w:rPr>
        <w:t>негују</w:t>
      </w:r>
      <w:r w:rsidRPr="00294D57">
        <w:rPr>
          <w:sz w:val="18"/>
          <w:szCs w:val="18"/>
          <w:lang w:val="sr-Latn-CS"/>
        </w:rPr>
        <w:t xml:space="preserve"> </w:t>
      </w:r>
      <w:r w:rsidRPr="001B4A5F">
        <w:rPr>
          <w:sz w:val="18"/>
          <w:szCs w:val="18"/>
        </w:rPr>
        <w:t>матерњи</w:t>
      </w:r>
      <w:r w:rsidRPr="00294D57">
        <w:rPr>
          <w:sz w:val="18"/>
          <w:szCs w:val="18"/>
          <w:lang w:val="sr-Latn-CS"/>
        </w:rPr>
        <w:t xml:space="preserve"> </w:t>
      </w:r>
      <w:r w:rsidRPr="001B4A5F">
        <w:rPr>
          <w:sz w:val="18"/>
          <w:szCs w:val="18"/>
        </w:rPr>
        <w:t>језик</w:t>
      </w:r>
      <w:r w:rsidRPr="00294D57">
        <w:rPr>
          <w:sz w:val="18"/>
          <w:szCs w:val="18"/>
          <w:lang w:val="sr-Latn-CS"/>
        </w:rPr>
        <w:t xml:space="preserve">, </w:t>
      </w:r>
      <w:r w:rsidRPr="001B4A5F">
        <w:rPr>
          <w:sz w:val="18"/>
          <w:szCs w:val="18"/>
        </w:rPr>
        <w:t>традицију</w:t>
      </w:r>
      <w:r w:rsidRPr="00294D57">
        <w:rPr>
          <w:sz w:val="18"/>
          <w:szCs w:val="18"/>
          <w:lang w:val="sr-Latn-CS"/>
        </w:rPr>
        <w:t xml:space="preserve"> </w:t>
      </w:r>
      <w:r w:rsidRPr="001B4A5F">
        <w:rPr>
          <w:sz w:val="18"/>
          <w:szCs w:val="18"/>
        </w:rPr>
        <w:t>и</w:t>
      </w:r>
      <w:r w:rsidRPr="00294D57">
        <w:rPr>
          <w:sz w:val="18"/>
          <w:szCs w:val="18"/>
          <w:lang w:val="sr-Latn-CS"/>
        </w:rPr>
        <w:t xml:space="preserve"> </w:t>
      </w:r>
      <w:r w:rsidRPr="001B4A5F">
        <w:rPr>
          <w:sz w:val="18"/>
          <w:szCs w:val="18"/>
        </w:rPr>
        <w:t>културну</w:t>
      </w:r>
      <w:r w:rsidRPr="00294D57">
        <w:rPr>
          <w:sz w:val="18"/>
          <w:szCs w:val="18"/>
          <w:lang w:val="sr-Latn-CS"/>
        </w:rPr>
        <w:t xml:space="preserve"> </w:t>
      </w:r>
      <w:r w:rsidRPr="001B4A5F">
        <w:rPr>
          <w:sz w:val="18"/>
          <w:szCs w:val="18"/>
        </w:rPr>
        <w:t>баштину</w:t>
      </w:r>
      <w:r w:rsidRPr="00294D57">
        <w:rPr>
          <w:sz w:val="18"/>
          <w:szCs w:val="18"/>
          <w:lang w:val="sr-Latn-CS"/>
        </w:rPr>
        <w:t xml:space="preserve"> </w:t>
      </w:r>
      <w:r w:rsidRPr="001B4A5F">
        <w:rPr>
          <w:sz w:val="18"/>
          <w:szCs w:val="18"/>
        </w:rPr>
        <w:t>свог</w:t>
      </w:r>
      <w:r w:rsidRPr="00294D57">
        <w:rPr>
          <w:sz w:val="18"/>
          <w:szCs w:val="18"/>
          <w:lang w:val="sr-Latn-CS"/>
        </w:rPr>
        <w:t xml:space="preserve"> </w:t>
      </w:r>
      <w:r w:rsidRPr="001B4A5F">
        <w:rPr>
          <w:sz w:val="18"/>
          <w:szCs w:val="18"/>
        </w:rPr>
        <w:t>народа</w:t>
      </w:r>
      <w:r w:rsidRPr="00294D57">
        <w:rPr>
          <w:sz w:val="18"/>
          <w:szCs w:val="18"/>
          <w:lang w:val="sr-Latn-CS"/>
        </w:rPr>
        <w:t xml:space="preserve">, </w:t>
      </w:r>
      <w:r w:rsidRPr="001B4A5F">
        <w:rPr>
          <w:sz w:val="18"/>
          <w:szCs w:val="18"/>
        </w:rPr>
        <w:t>али</w:t>
      </w:r>
      <w:r w:rsidRPr="00294D57">
        <w:rPr>
          <w:sz w:val="18"/>
          <w:szCs w:val="18"/>
          <w:lang w:val="sr-Latn-CS"/>
        </w:rPr>
        <w:t xml:space="preserve"> </w:t>
      </w:r>
      <w:r w:rsidRPr="001B4A5F">
        <w:rPr>
          <w:sz w:val="18"/>
          <w:szCs w:val="18"/>
        </w:rPr>
        <w:t>и</w:t>
      </w:r>
      <w:r w:rsidRPr="00294D57">
        <w:rPr>
          <w:sz w:val="18"/>
          <w:szCs w:val="18"/>
          <w:lang w:val="sr-Latn-CS"/>
        </w:rPr>
        <w:t xml:space="preserve"> </w:t>
      </w:r>
      <w:r w:rsidRPr="001B4A5F">
        <w:rPr>
          <w:sz w:val="18"/>
          <w:szCs w:val="18"/>
        </w:rPr>
        <w:t>националних</w:t>
      </w:r>
      <w:r w:rsidRPr="00294D57">
        <w:rPr>
          <w:sz w:val="18"/>
          <w:szCs w:val="18"/>
          <w:lang w:val="sr-Latn-CS"/>
        </w:rPr>
        <w:t xml:space="preserve"> </w:t>
      </w:r>
      <w:r w:rsidRPr="001B4A5F">
        <w:rPr>
          <w:sz w:val="18"/>
          <w:szCs w:val="18"/>
        </w:rPr>
        <w:t>мањина</w:t>
      </w:r>
      <w:r w:rsidRPr="00294D57">
        <w:rPr>
          <w:sz w:val="18"/>
          <w:szCs w:val="18"/>
          <w:lang w:val="sr-Latn-CS"/>
        </w:rPr>
        <w:t xml:space="preserve">, </w:t>
      </w:r>
      <w:r w:rsidRPr="001B4A5F">
        <w:rPr>
          <w:sz w:val="18"/>
          <w:szCs w:val="18"/>
        </w:rPr>
        <w:t>етничких</w:t>
      </w:r>
      <w:r w:rsidRPr="00294D57">
        <w:rPr>
          <w:sz w:val="18"/>
          <w:szCs w:val="18"/>
          <w:lang w:val="sr-Latn-CS"/>
        </w:rPr>
        <w:t xml:space="preserve"> </w:t>
      </w:r>
      <w:r w:rsidRPr="001B4A5F">
        <w:rPr>
          <w:sz w:val="18"/>
          <w:szCs w:val="18"/>
        </w:rPr>
        <w:t>заједница</w:t>
      </w:r>
      <w:r w:rsidRPr="00294D57">
        <w:rPr>
          <w:sz w:val="18"/>
          <w:szCs w:val="18"/>
          <w:lang w:val="sr-Latn-CS"/>
        </w:rPr>
        <w:t xml:space="preserve"> </w:t>
      </w:r>
      <w:r w:rsidRPr="001B4A5F">
        <w:rPr>
          <w:sz w:val="18"/>
          <w:szCs w:val="18"/>
        </w:rPr>
        <w:t>и</w:t>
      </w:r>
      <w:r w:rsidRPr="00294D57">
        <w:rPr>
          <w:sz w:val="18"/>
          <w:szCs w:val="18"/>
          <w:lang w:val="sr-Latn-CS"/>
        </w:rPr>
        <w:t xml:space="preserve"> </w:t>
      </w:r>
      <w:r w:rsidRPr="001B4A5F">
        <w:rPr>
          <w:sz w:val="18"/>
          <w:szCs w:val="18"/>
        </w:rPr>
        <w:t>других</w:t>
      </w:r>
      <w:r w:rsidRPr="00294D57">
        <w:rPr>
          <w:sz w:val="18"/>
          <w:szCs w:val="18"/>
          <w:lang w:val="sr-Latn-CS"/>
        </w:rPr>
        <w:t xml:space="preserve"> </w:t>
      </w:r>
      <w:r w:rsidRPr="001B4A5F">
        <w:rPr>
          <w:sz w:val="18"/>
          <w:szCs w:val="18"/>
        </w:rPr>
        <w:t>народа</w:t>
      </w:r>
      <w:r w:rsidRPr="00294D57">
        <w:rPr>
          <w:sz w:val="18"/>
          <w:szCs w:val="18"/>
          <w:lang w:val="sr-Latn-CS"/>
        </w:rPr>
        <w:t>;</w:t>
      </w:r>
    </w:p>
    <w:p w:rsidR="00294D57" w:rsidRPr="00294D57" w:rsidRDefault="00294D57" w:rsidP="00294D57">
      <w:pPr>
        <w:pStyle w:val="ListParagraph"/>
        <w:numPr>
          <w:ilvl w:val="0"/>
          <w:numId w:val="41"/>
        </w:numPr>
        <w:jc w:val="both"/>
        <w:rPr>
          <w:sz w:val="18"/>
          <w:szCs w:val="18"/>
          <w:lang w:val="sr-Latn-CS"/>
        </w:rPr>
      </w:pPr>
      <w:r w:rsidRPr="001B4A5F">
        <w:rPr>
          <w:sz w:val="18"/>
          <w:szCs w:val="18"/>
        </w:rPr>
        <w:t>унапређују</w:t>
      </w:r>
      <w:r w:rsidRPr="00294D57">
        <w:rPr>
          <w:sz w:val="18"/>
          <w:szCs w:val="18"/>
          <w:lang w:val="sr-Latn-CS"/>
        </w:rPr>
        <w:t xml:space="preserve"> </w:t>
      </w:r>
      <w:r w:rsidRPr="001B4A5F">
        <w:rPr>
          <w:sz w:val="18"/>
          <w:szCs w:val="18"/>
        </w:rPr>
        <w:t>културу</w:t>
      </w:r>
      <w:r w:rsidRPr="00294D57">
        <w:rPr>
          <w:sz w:val="18"/>
          <w:szCs w:val="18"/>
          <w:lang w:val="sr-Latn-CS"/>
        </w:rPr>
        <w:t xml:space="preserve"> </w:t>
      </w:r>
      <w:r w:rsidRPr="001B4A5F">
        <w:rPr>
          <w:sz w:val="18"/>
          <w:szCs w:val="18"/>
        </w:rPr>
        <w:t>дијалога</w:t>
      </w:r>
      <w:r w:rsidRPr="00294D57">
        <w:rPr>
          <w:sz w:val="18"/>
          <w:szCs w:val="18"/>
          <w:lang w:val="sr-Latn-CS"/>
        </w:rPr>
        <w:t xml:space="preserve">, </w:t>
      </w:r>
      <w:r w:rsidRPr="001B4A5F">
        <w:rPr>
          <w:sz w:val="18"/>
          <w:szCs w:val="18"/>
        </w:rPr>
        <w:t>са</w:t>
      </w:r>
      <w:r w:rsidRPr="00294D57">
        <w:rPr>
          <w:sz w:val="18"/>
          <w:szCs w:val="18"/>
          <w:lang w:val="sr-Latn-CS"/>
        </w:rPr>
        <w:t xml:space="preserve"> </w:t>
      </w:r>
      <w:r w:rsidRPr="001B4A5F">
        <w:rPr>
          <w:sz w:val="18"/>
          <w:szCs w:val="18"/>
        </w:rPr>
        <w:t>развијањем</w:t>
      </w:r>
      <w:r w:rsidRPr="00294D57">
        <w:rPr>
          <w:sz w:val="18"/>
          <w:szCs w:val="18"/>
          <w:lang w:val="sr-Latn-CS"/>
        </w:rPr>
        <w:t xml:space="preserve"> </w:t>
      </w:r>
      <w:r w:rsidRPr="001B4A5F">
        <w:rPr>
          <w:sz w:val="18"/>
          <w:szCs w:val="18"/>
        </w:rPr>
        <w:t>толеранције</w:t>
      </w:r>
      <w:r w:rsidRPr="00294D57">
        <w:rPr>
          <w:sz w:val="18"/>
          <w:szCs w:val="18"/>
          <w:lang w:val="sr-Latn-CS"/>
        </w:rPr>
        <w:t xml:space="preserve"> (</w:t>
      </w:r>
      <w:r w:rsidRPr="001B4A5F">
        <w:rPr>
          <w:sz w:val="18"/>
          <w:szCs w:val="18"/>
        </w:rPr>
        <w:t>уважавање</w:t>
      </w:r>
      <w:r w:rsidRPr="00294D57">
        <w:rPr>
          <w:sz w:val="18"/>
          <w:szCs w:val="18"/>
          <w:lang w:val="sr-Latn-CS"/>
        </w:rPr>
        <w:t xml:space="preserve"> </w:t>
      </w:r>
      <w:r w:rsidRPr="001B4A5F">
        <w:rPr>
          <w:sz w:val="18"/>
          <w:szCs w:val="18"/>
        </w:rPr>
        <w:t>расних</w:t>
      </w:r>
      <w:r w:rsidRPr="00294D57">
        <w:rPr>
          <w:sz w:val="18"/>
          <w:szCs w:val="18"/>
          <w:lang w:val="sr-Latn-CS"/>
        </w:rPr>
        <w:t xml:space="preserve">, </w:t>
      </w:r>
      <w:r w:rsidRPr="001B4A5F">
        <w:rPr>
          <w:sz w:val="18"/>
          <w:szCs w:val="18"/>
        </w:rPr>
        <w:t>националних</w:t>
      </w:r>
      <w:r w:rsidRPr="00294D57">
        <w:rPr>
          <w:sz w:val="18"/>
          <w:szCs w:val="18"/>
          <w:lang w:val="sr-Latn-CS"/>
        </w:rPr>
        <w:t xml:space="preserve">, </w:t>
      </w:r>
      <w:r w:rsidRPr="001B4A5F">
        <w:rPr>
          <w:sz w:val="18"/>
          <w:szCs w:val="18"/>
        </w:rPr>
        <w:t>језичких</w:t>
      </w:r>
      <w:r w:rsidRPr="00294D57">
        <w:rPr>
          <w:sz w:val="18"/>
          <w:szCs w:val="18"/>
          <w:lang w:val="sr-Latn-CS"/>
        </w:rPr>
        <w:t xml:space="preserve"> – </w:t>
      </w:r>
      <w:r w:rsidRPr="001B4A5F">
        <w:rPr>
          <w:sz w:val="18"/>
          <w:szCs w:val="18"/>
        </w:rPr>
        <w:t>дијалекатских</w:t>
      </w:r>
      <w:r w:rsidRPr="00294D57">
        <w:rPr>
          <w:sz w:val="18"/>
          <w:szCs w:val="18"/>
          <w:lang w:val="sr-Latn-CS"/>
        </w:rPr>
        <w:t xml:space="preserve">, </w:t>
      </w:r>
      <w:r w:rsidRPr="001B4A5F">
        <w:rPr>
          <w:sz w:val="18"/>
          <w:szCs w:val="18"/>
        </w:rPr>
        <w:t>верских</w:t>
      </w:r>
      <w:r w:rsidRPr="00294D57">
        <w:rPr>
          <w:sz w:val="18"/>
          <w:szCs w:val="18"/>
          <w:lang w:val="sr-Latn-CS"/>
        </w:rPr>
        <w:t xml:space="preserve">, </w:t>
      </w:r>
      <w:r w:rsidRPr="001B4A5F">
        <w:rPr>
          <w:sz w:val="18"/>
          <w:szCs w:val="18"/>
        </w:rPr>
        <w:t>родних</w:t>
      </w:r>
      <w:r w:rsidRPr="00294D57">
        <w:rPr>
          <w:sz w:val="18"/>
          <w:szCs w:val="18"/>
          <w:lang w:val="sr-Latn-CS"/>
        </w:rPr>
        <w:t xml:space="preserve"> </w:t>
      </w:r>
      <w:r w:rsidRPr="001B4A5F">
        <w:rPr>
          <w:sz w:val="18"/>
          <w:szCs w:val="18"/>
        </w:rPr>
        <w:t>и</w:t>
      </w:r>
      <w:r w:rsidRPr="00294D57">
        <w:rPr>
          <w:sz w:val="18"/>
          <w:szCs w:val="18"/>
          <w:lang w:val="sr-Latn-CS"/>
        </w:rPr>
        <w:t xml:space="preserve"> </w:t>
      </w:r>
      <w:r w:rsidRPr="001B4A5F">
        <w:rPr>
          <w:sz w:val="18"/>
          <w:szCs w:val="18"/>
        </w:rPr>
        <w:t>узрасних</w:t>
      </w:r>
      <w:r w:rsidRPr="00294D57">
        <w:rPr>
          <w:sz w:val="18"/>
          <w:szCs w:val="18"/>
          <w:lang w:val="sr-Latn-CS"/>
        </w:rPr>
        <w:t xml:space="preserve"> </w:t>
      </w:r>
      <w:r w:rsidRPr="001B4A5F">
        <w:rPr>
          <w:sz w:val="18"/>
          <w:szCs w:val="18"/>
        </w:rPr>
        <w:t>разлика</w:t>
      </w:r>
      <w:r w:rsidRPr="00294D57">
        <w:rPr>
          <w:sz w:val="18"/>
          <w:szCs w:val="18"/>
          <w:lang w:val="sr-Latn-CS"/>
        </w:rPr>
        <w:t>).</w:t>
      </w:r>
    </w:p>
    <w:p w:rsidR="00294D57" w:rsidRPr="00294D57" w:rsidRDefault="00294D57" w:rsidP="00294D57">
      <w:pPr>
        <w:pStyle w:val="ListParagraph"/>
        <w:jc w:val="both"/>
        <w:rPr>
          <w:sz w:val="18"/>
          <w:szCs w:val="18"/>
          <w:lang w:val="sr-Latn-CS"/>
        </w:rPr>
      </w:pPr>
    </w:p>
    <w:p w:rsidR="00294D57" w:rsidRPr="00294D57" w:rsidRDefault="00294D57" w:rsidP="00294D57">
      <w:pPr>
        <w:pStyle w:val="ListParagraph"/>
        <w:jc w:val="both"/>
        <w:rPr>
          <w:sz w:val="18"/>
          <w:szCs w:val="18"/>
          <w:lang w:val="sr-Latn-CS"/>
        </w:rPr>
      </w:pPr>
      <w:r w:rsidRPr="001B4A5F">
        <w:rPr>
          <w:sz w:val="18"/>
          <w:szCs w:val="18"/>
        </w:rPr>
        <w:t>У</w:t>
      </w:r>
      <w:r w:rsidRPr="00294D57">
        <w:rPr>
          <w:sz w:val="18"/>
          <w:szCs w:val="18"/>
          <w:lang w:val="sr-Latn-CS"/>
        </w:rPr>
        <w:t xml:space="preserve"> </w:t>
      </w:r>
      <w:r w:rsidRPr="001B4A5F">
        <w:rPr>
          <w:sz w:val="18"/>
          <w:szCs w:val="18"/>
        </w:rPr>
        <w:t>оквиру</w:t>
      </w:r>
      <w:r w:rsidRPr="00294D57">
        <w:rPr>
          <w:sz w:val="18"/>
          <w:szCs w:val="18"/>
          <w:lang w:val="sr-Latn-CS"/>
        </w:rPr>
        <w:t xml:space="preserve"> </w:t>
      </w:r>
      <w:r w:rsidRPr="001B4A5F">
        <w:rPr>
          <w:sz w:val="18"/>
          <w:szCs w:val="18"/>
        </w:rPr>
        <w:t>наставе</w:t>
      </w:r>
      <w:r w:rsidRPr="00294D57">
        <w:rPr>
          <w:sz w:val="18"/>
          <w:szCs w:val="18"/>
          <w:lang w:val="sr-Latn-CS"/>
        </w:rPr>
        <w:t xml:space="preserve"> </w:t>
      </w:r>
      <w:r w:rsidRPr="001B4A5F">
        <w:rPr>
          <w:sz w:val="18"/>
          <w:szCs w:val="18"/>
        </w:rPr>
        <w:t>књижевности</w:t>
      </w:r>
      <w:r w:rsidRPr="00294D57">
        <w:rPr>
          <w:sz w:val="18"/>
          <w:szCs w:val="18"/>
          <w:lang w:val="sr-Latn-CS"/>
        </w:rPr>
        <w:t xml:space="preserve"> </w:t>
      </w:r>
      <w:r w:rsidRPr="001B4A5F">
        <w:rPr>
          <w:sz w:val="18"/>
          <w:szCs w:val="18"/>
        </w:rPr>
        <w:t>ученици</w:t>
      </w:r>
      <w:r w:rsidRPr="00294D57">
        <w:rPr>
          <w:sz w:val="18"/>
          <w:szCs w:val="18"/>
          <w:lang w:val="sr-Latn-CS"/>
        </w:rPr>
        <w:t xml:space="preserve"> </w:t>
      </w:r>
      <w:r w:rsidRPr="001B4A5F">
        <w:rPr>
          <w:sz w:val="18"/>
          <w:szCs w:val="18"/>
        </w:rPr>
        <w:t>треба</w:t>
      </w:r>
      <w:r w:rsidRPr="00294D57">
        <w:rPr>
          <w:sz w:val="18"/>
          <w:szCs w:val="18"/>
          <w:lang w:val="sr-Latn-CS"/>
        </w:rPr>
        <w:t xml:space="preserve"> </w:t>
      </w:r>
      <w:r w:rsidRPr="001B4A5F">
        <w:rPr>
          <w:sz w:val="18"/>
          <w:szCs w:val="18"/>
        </w:rPr>
        <w:t>да</w:t>
      </w:r>
      <w:r w:rsidRPr="00294D57">
        <w:rPr>
          <w:sz w:val="18"/>
          <w:szCs w:val="18"/>
          <w:lang w:val="sr-Latn-CS"/>
        </w:rPr>
        <w:t>:</w:t>
      </w:r>
    </w:p>
    <w:p w:rsidR="00294D57" w:rsidRPr="001B4A5F" w:rsidRDefault="00294D57" w:rsidP="00294D57">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стекну хуманистичко и књижевно образовање на најбољим делима српске и светске културне баштине, њихове ауторе, поетске и естетске вредности;</w:t>
      </w:r>
    </w:p>
    <w:p w:rsidR="00294D57" w:rsidRPr="001B4A5F" w:rsidRDefault="00294D57" w:rsidP="00294D57">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негују и развијају читалачке компетенције и интерпретацијске вештине, помоћу којих ће упознавати репрезентативна књижевна дела, читати их у доживљајној и истраживачкој улози;</w:t>
      </w:r>
    </w:p>
    <w:p w:rsidR="00294D57" w:rsidRPr="001B4A5F" w:rsidRDefault="00294D57" w:rsidP="00294D57">
      <w:pPr>
        <w:pStyle w:val="normal0"/>
        <w:numPr>
          <w:ilvl w:val="0"/>
          <w:numId w:val="41"/>
        </w:numPr>
        <w:rPr>
          <w:rFonts w:asciiTheme="minorHAnsi" w:hAnsiTheme="minorHAnsi" w:cs="Times New Roman"/>
          <w:sz w:val="18"/>
          <w:szCs w:val="18"/>
        </w:rPr>
      </w:pPr>
      <w:r w:rsidRPr="001B4A5F">
        <w:rPr>
          <w:rFonts w:asciiTheme="minorHAnsi" w:hAnsiTheme="minorHAnsi" w:cs="Times New Roman"/>
          <w:sz w:val="18"/>
          <w:szCs w:val="18"/>
        </w:rPr>
        <w:t>поуздано се служе стручном литературом и другим изворима сазнања;</w:t>
      </w:r>
    </w:p>
    <w:p w:rsidR="00294D57" w:rsidRPr="001B4A5F" w:rsidRDefault="00294D57" w:rsidP="00294D57">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развијају литерарне афинитете и постану читаоци рафинираног естетског укуса, који ће умети на истраживачки, стваралачки и активан начин читају књижевна дела свих жанрова, вреднују их, говоре о њима и поводом њих;</w:t>
      </w:r>
    </w:p>
    <w:p w:rsidR="00294D57" w:rsidRPr="001B4A5F" w:rsidRDefault="00294D57" w:rsidP="00294D57">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усвоје хуманистичке ставове, уверења и систем вредности;</w:t>
      </w:r>
    </w:p>
    <w:p w:rsidR="00294D57" w:rsidRPr="001B4A5F" w:rsidRDefault="00294D57" w:rsidP="00294D57">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 xml:space="preserve">оспособе се за поуздано морално просуђивање, определе се за свако добро и осуду нечовештва, свих видова агресивног и асоцијалног понашања; </w:t>
      </w:r>
    </w:p>
    <w:p w:rsidR="00294D57" w:rsidRPr="001B4A5F" w:rsidRDefault="00294D57" w:rsidP="00294D57">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развијају врлине емпатије, разборитости, мудрости, жеље за самоусавршавањем.</w:t>
      </w:r>
    </w:p>
    <w:p w:rsidR="00294D57" w:rsidRPr="001B4A5F" w:rsidRDefault="00294D57" w:rsidP="00294D57">
      <w:pPr>
        <w:pStyle w:val="normal0"/>
        <w:ind w:left="720"/>
        <w:jc w:val="both"/>
        <w:rPr>
          <w:rFonts w:asciiTheme="minorHAnsi" w:hAnsiTheme="minorHAnsi" w:cs="Times New Roman"/>
          <w:sz w:val="18"/>
          <w:szCs w:val="18"/>
        </w:rPr>
      </w:pPr>
      <w:r w:rsidRPr="001B4A5F">
        <w:rPr>
          <w:rFonts w:asciiTheme="minorHAnsi" w:hAnsiTheme="minorHAnsi" w:cs="Times New Roman"/>
          <w:sz w:val="18"/>
          <w:szCs w:val="18"/>
        </w:rPr>
        <w:t>У оквиру наставе културе изражавања ученици треба да:</w:t>
      </w:r>
    </w:p>
    <w:p w:rsidR="00294D57" w:rsidRPr="001B4A5F" w:rsidRDefault="00294D57" w:rsidP="00294D57">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теоријска знања о језичким појавама и првописној норми успешно примењују у пракси;</w:t>
      </w:r>
    </w:p>
    <w:p w:rsidR="00294D57" w:rsidRPr="001B4A5F" w:rsidRDefault="00294D57" w:rsidP="00294D57">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развијају умења у писменом и усменом изражавању;</w:t>
      </w:r>
    </w:p>
    <w:p w:rsidR="00294D57" w:rsidRPr="001B4A5F" w:rsidRDefault="00294D57" w:rsidP="00294D57">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усавршавају говорење, писање и читање, као и неговање културе дијалога;</w:t>
      </w:r>
    </w:p>
    <w:p w:rsidR="00294D57" w:rsidRPr="001B4A5F" w:rsidRDefault="00294D57" w:rsidP="00294D57">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успешно се служе разним облицима казивања и одговарајућим функционалним стиловима у различитим говорним ситуацијама;</w:t>
      </w:r>
    </w:p>
    <w:p w:rsidR="00294D57" w:rsidRPr="001B4A5F" w:rsidRDefault="00294D57" w:rsidP="00294D57">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 xml:space="preserve">савладају страхове од јавног наступа, говора пред групом људи; </w:t>
      </w:r>
    </w:p>
    <w:p w:rsidR="00294D57" w:rsidRPr="001B4A5F" w:rsidRDefault="00294D57" w:rsidP="00294D57">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успешно исказују своје мисли и осећања, оставрују различите комуникативне циљеве.</w:t>
      </w:r>
    </w:p>
    <w:p w:rsidR="00294D57" w:rsidRPr="00B22F24" w:rsidRDefault="00294D57" w:rsidP="00726ECF">
      <w:pPr>
        <w:rPr>
          <w:rFonts w:asciiTheme="minorHAnsi" w:hAnsiTheme="minorHAnsi"/>
          <w:sz w:val="18"/>
          <w:szCs w:val="18"/>
          <w:lang w:val="sr-Latn-CS"/>
        </w:rPr>
      </w:pPr>
      <w:r w:rsidRPr="001B4A5F">
        <w:rPr>
          <w:rFonts w:asciiTheme="minorHAnsi" w:hAnsiTheme="minorHAnsi"/>
          <w:sz w:val="18"/>
          <w:szCs w:val="18"/>
        </w:rPr>
        <w:t>план</w:t>
      </w:r>
      <w:r w:rsidRPr="00B22F24">
        <w:rPr>
          <w:rFonts w:asciiTheme="minorHAnsi" w:hAnsiTheme="minorHAnsi"/>
          <w:sz w:val="18"/>
          <w:szCs w:val="18"/>
          <w:lang w:val="sr-Latn-CS"/>
        </w:rPr>
        <w:t xml:space="preserve"> </w:t>
      </w:r>
      <w:r w:rsidRPr="001B4A5F">
        <w:rPr>
          <w:rFonts w:asciiTheme="minorHAnsi" w:hAnsiTheme="minorHAnsi"/>
          <w:sz w:val="18"/>
          <w:szCs w:val="18"/>
        </w:rPr>
        <w:t>рада</w:t>
      </w:r>
      <w:r w:rsidRPr="00B22F24">
        <w:rPr>
          <w:rFonts w:asciiTheme="minorHAnsi" w:hAnsiTheme="minorHAnsi"/>
          <w:sz w:val="18"/>
          <w:szCs w:val="18"/>
          <w:lang w:val="sr-Latn-CS"/>
        </w:rPr>
        <w:t xml:space="preserve"> </w:t>
      </w:r>
      <w:r w:rsidRPr="001B4A5F">
        <w:rPr>
          <w:rFonts w:asciiTheme="minorHAnsi" w:hAnsiTheme="minorHAnsi"/>
          <w:sz w:val="18"/>
          <w:szCs w:val="18"/>
        </w:rPr>
        <w:t>за</w:t>
      </w:r>
      <w:r w:rsidRPr="00B22F24">
        <w:rPr>
          <w:rFonts w:asciiTheme="minorHAnsi" w:hAnsiTheme="minorHAnsi"/>
          <w:sz w:val="18"/>
          <w:szCs w:val="18"/>
          <w:lang w:val="sr-Latn-CS"/>
        </w:rPr>
        <w:t xml:space="preserve"> </w:t>
      </w:r>
      <w:r w:rsidRPr="001B4A5F">
        <w:rPr>
          <w:rFonts w:asciiTheme="minorHAnsi" w:hAnsiTheme="minorHAnsi"/>
          <w:sz w:val="18"/>
          <w:szCs w:val="18"/>
        </w:rPr>
        <w:t>ПРВО</w:t>
      </w:r>
      <w:r w:rsidRPr="00B22F24">
        <w:rPr>
          <w:rFonts w:asciiTheme="minorHAnsi" w:hAnsiTheme="minorHAnsi"/>
          <w:sz w:val="18"/>
          <w:szCs w:val="18"/>
          <w:lang w:val="sr-Latn-CS"/>
        </w:rPr>
        <w:t xml:space="preserve"> </w:t>
      </w:r>
      <w:r w:rsidRPr="001B4A5F">
        <w:rPr>
          <w:rFonts w:asciiTheme="minorHAnsi" w:hAnsiTheme="minorHAnsi"/>
          <w:sz w:val="18"/>
          <w:szCs w:val="18"/>
        </w:rPr>
        <w:t>ПОЛУГОДИШТЕ</w:t>
      </w:r>
    </w:p>
    <w:tbl>
      <w:tblPr>
        <w:tblW w:w="4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
        <w:gridCol w:w="1963"/>
        <w:gridCol w:w="399"/>
        <w:gridCol w:w="308"/>
        <w:gridCol w:w="399"/>
        <w:gridCol w:w="308"/>
        <w:gridCol w:w="1826"/>
        <w:gridCol w:w="1848"/>
        <w:gridCol w:w="1090"/>
      </w:tblGrid>
      <w:tr w:rsidR="00294D57" w:rsidRPr="001B4A5F" w:rsidTr="00B51498">
        <w:trPr>
          <w:trHeight w:val="345"/>
        </w:trPr>
        <w:tc>
          <w:tcPr>
            <w:tcW w:w="347" w:type="pct"/>
            <w:vMerge w:val="restart"/>
            <w:vAlign w:val="center"/>
          </w:tcPr>
          <w:p w:rsidR="00294D57" w:rsidRPr="001B4A5F" w:rsidRDefault="00294D57" w:rsidP="00726ECF">
            <w:pPr>
              <w:rPr>
                <w:rFonts w:asciiTheme="minorHAnsi" w:hAnsiTheme="minorHAnsi"/>
                <w:b/>
                <w:sz w:val="18"/>
                <w:szCs w:val="18"/>
                <w:lang w:val="sr-Cyrl-CS"/>
              </w:rPr>
            </w:pPr>
            <w:r w:rsidRPr="001B4A5F">
              <w:rPr>
                <w:rFonts w:asciiTheme="minorHAnsi" w:hAnsiTheme="minorHAnsi"/>
                <w:b/>
                <w:sz w:val="18"/>
                <w:szCs w:val="18"/>
                <w:lang w:val="sr-Cyrl-CS"/>
              </w:rPr>
              <w:t>редни број</w:t>
            </w:r>
          </w:p>
        </w:tc>
        <w:tc>
          <w:tcPr>
            <w:tcW w:w="1376" w:type="pct"/>
            <w:vMerge w:val="restart"/>
            <w:vAlign w:val="center"/>
          </w:tcPr>
          <w:p w:rsidR="00294D57" w:rsidRPr="001B4A5F" w:rsidRDefault="00294D57" w:rsidP="00726ECF">
            <w:pPr>
              <w:rPr>
                <w:rFonts w:asciiTheme="minorHAnsi" w:hAnsiTheme="minorHAnsi"/>
                <w:sz w:val="18"/>
                <w:szCs w:val="18"/>
              </w:rPr>
            </w:pPr>
          </w:p>
          <w:p w:rsidR="00294D57" w:rsidRPr="001B4A5F" w:rsidRDefault="00294D57" w:rsidP="00726ECF">
            <w:pPr>
              <w:rPr>
                <w:rFonts w:asciiTheme="minorHAnsi" w:hAnsiTheme="minorHAnsi"/>
                <w:sz w:val="18"/>
                <w:szCs w:val="18"/>
              </w:rPr>
            </w:pPr>
            <w:r w:rsidRPr="001B4A5F">
              <w:rPr>
                <w:rFonts w:asciiTheme="minorHAnsi" w:hAnsiTheme="minorHAnsi"/>
                <w:sz w:val="18"/>
                <w:szCs w:val="18"/>
              </w:rPr>
              <w:t>наставна тема</w:t>
            </w:r>
          </w:p>
        </w:tc>
        <w:tc>
          <w:tcPr>
            <w:tcW w:w="737" w:type="pct"/>
            <w:gridSpan w:val="4"/>
            <w:vAlign w:val="center"/>
          </w:tcPr>
          <w:p w:rsidR="00294D57" w:rsidRPr="001B4A5F" w:rsidRDefault="00294D57" w:rsidP="00726ECF">
            <w:pPr>
              <w:rPr>
                <w:rFonts w:asciiTheme="minorHAnsi" w:hAnsiTheme="minorHAnsi"/>
                <w:b/>
                <w:sz w:val="18"/>
                <w:szCs w:val="18"/>
                <w:lang w:val="sr-Cyrl-CS"/>
              </w:rPr>
            </w:pPr>
            <w:r w:rsidRPr="001B4A5F">
              <w:rPr>
                <w:rFonts w:asciiTheme="minorHAnsi" w:hAnsiTheme="minorHAnsi"/>
                <w:b/>
                <w:sz w:val="18"/>
                <w:szCs w:val="18"/>
                <w:lang w:val="sr-Cyrl-CS"/>
              </w:rPr>
              <w:t>број часова</w:t>
            </w:r>
          </w:p>
        </w:tc>
        <w:tc>
          <w:tcPr>
            <w:tcW w:w="900" w:type="pct"/>
            <w:vMerge w:val="restart"/>
            <w:vAlign w:val="center"/>
          </w:tcPr>
          <w:p w:rsidR="00294D57" w:rsidRPr="001B4A5F" w:rsidRDefault="00294D57" w:rsidP="00726ECF">
            <w:pPr>
              <w:rPr>
                <w:rFonts w:asciiTheme="minorHAnsi" w:hAnsiTheme="minorHAnsi"/>
                <w:b/>
                <w:sz w:val="18"/>
                <w:szCs w:val="18"/>
                <w:lang w:val="sr-Cyrl-CS"/>
              </w:rPr>
            </w:pPr>
            <w:r w:rsidRPr="001B4A5F">
              <w:rPr>
                <w:rFonts w:asciiTheme="minorHAnsi" w:hAnsiTheme="minorHAnsi"/>
                <w:b/>
                <w:sz w:val="18"/>
                <w:szCs w:val="18"/>
                <w:lang w:val="sr-Cyrl-CS"/>
              </w:rPr>
              <w:t>исходи (ученик ће бити у стању да):</w:t>
            </w:r>
          </w:p>
        </w:tc>
        <w:tc>
          <w:tcPr>
            <w:tcW w:w="963" w:type="pct"/>
            <w:vMerge w:val="restart"/>
            <w:vAlign w:val="center"/>
          </w:tcPr>
          <w:p w:rsidR="00294D57" w:rsidRPr="001B4A5F" w:rsidRDefault="00294D57" w:rsidP="00726ECF">
            <w:pPr>
              <w:rPr>
                <w:rFonts w:asciiTheme="minorHAnsi" w:hAnsiTheme="minorHAnsi"/>
                <w:b/>
                <w:sz w:val="18"/>
                <w:szCs w:val="18"/>
                <w:lang w:val="sr-Cyrl-CS"/>
              </w:rPr>
            </w:pPr>
            <w:r w:rsidRPr="001B4A5F">
              <w:rPr>
                <w:rFonts w:asciiTheme="minorHAnsi" w:hAnsiTheme="minorHAnsi"/>
                <w:b/>
                <w:sz w:val="18"/>
                <w:szCs w:val="18"/>
                <w:lang w:val="sr-Cyrl-CS"/>
              </w:rPr>
              <w:t>наставне јединице</w:t>
            </w:r>
          </w:p>
        </w:tc>
        <w:tc>
          <w:tcPr>
            <w:tcW w:w="677" w:type="pct"/>
            <w:vMerge w:val="restart"/>
            <w:shd w:val="clear" w:color="auto" w:fill="auto"/>
          </w:tcPr>
          <w:p w:rsidR="00294D57" w:rsidRPr="001B4A5F" w:rsidRDefault="00294D57" w:rsidP="00726ECF">
            <w:pPr>
              <w:rPr>
                <w:rFonts w:asciiTheme="minorHAnsi" w:hAnsiTheme="minorHAnsi"/>
                <w:b/>
                <w:sz w:val="18"/>
                <w:szCs w:val="18"/>
                <w:lang w:val="sr-Cyrl-CS"/>
              </w:rPr>
            </w:pPr>
          </w:p>
          <w:p w:rsidR="00294D57" w:rsidRPr="001B4A5F" w:rsidRDefault="00294D57" w:rsidP="00726ECF">
            <w:pPr>
              <w:rPr>
                <w:rFonts w:asciiTheme="minorHAnsi" w:hAnsiTheme="minorHAnsi"/>
                <w:b/>
                <w:sz w:val="18"/>
                <w:szCs w:val="18"/>
              </w:rPr>
            </w:pPr>
            <w:r w:rsidRPr="001B4A5F">
              <w:rPr>
                <w:rFonts w:asciiTheme="minorHAnsi" w:hAnsiTheme="minorHAnsi"/>
                <w:b/>
                <w:sz w:val="18"/>
                <w:szCs w:val="18"/>
              </w:rPr>
              <w:t xml:space="preserve">стандарди постигнућа </w:t>
            </w:r>
          </w:p>
        </w:tc>
      </w:tr>
      <w:tr w:rsidR="00294D57" w:rsidRPr="001B4A5F" w:rsidTr="00B51498">
        <w:trPr>
          <w:trHeight w:val="210"/>
        </w:trPr>
        <w:tc>
          <w:tcPr>
            <w:tcW w:w="347" w:type="pct"/>
            <w:vMerge/>
            <w:vAlign w:val="center"/>
          </w:tcPr>
          <w:p w:rsidR="00294D57" w:rsidRPr="001B4A5F" w:rsidRDefault="00294D57" w:rsidP="00B51498">
            <w:pPr>
              <w:jc w:val="center"/>
              <w:rPr>
                <w:rFonts w:asciiTheme="minorHAnsi" w:hAnsiTheme="minorHAnsi"/>
                <w:b/>
                <w:sz w:val="18"/>
                <w:szCs w:val="18"/>
                <w:lang w:val="sr-Cyrl-CS"/>
              </w:rPr>
            </w:pPr>
          </w:p>
        </w:tc>
        <w:tc>
          <w:tcPr>
            <w:tcW w:w="1376" w:type="pct"/>
            <w:vMerge/>
            <w:vAlign w:val="center"/>
          </w:tcPr>
          <w:p w:rsidR="00294D57" w:rsidRPr="001B4A5F" w:rsidRDefault="00294D57" w:rsidP="00B51498">
            <w:pPr>
              <w:pStyle w:val="Heading3"/>
              <w:rPr>
                <w:rFonts w:asciiTheme="minorHAnsi" w:hAnsiTheme="minorHAnsi"/>
                <w:sz w:val="18"/>
                <w:szCs w:val="18"/>
              </w:rPr>
            </w:pPr>
          </w:p>
        </w:tc>
        <w:tc>
          <w:tcPr>
            <w:tcW w:w="189" w:type="pct"/>
            <w:vAlign w:val="center"/>
          </w:tcPr>
          <w:p w:rsidR="00294D57" w:rsidRPr="001B4A5F" w:rsidRDefault="00294D57" w:rsidP="00B51498">
            <w:pPr>
              <w:rPr>
                <w:rFonts w:asciiTheme="minorHAnsi" w:hAnsiTheme="minorHAnsi"/>
                <w:b/>
                <w:sz w:val="18"/>
                <w:szCs w:val="18"/>
                <w:lang w:val="sr-Cyrl-CS"/>
              </w:rPr>
            </w:pPr>
            <w:r w:rsidRPr="001B4A5F">
              <w:rPr>
                <w:rFonts w:asciiTheme="minorHAnsi" w:hAnsiTheme="minorHAnsi"/>
                <w:b/>
                <w:sz w:val="18"/>
                <w:szCs w:val="18"/>
                <w:lang w:val="sr-Cyrl-CS"/>
              </w:rPr>
              <w:t>о</w:t>
            </w:r>
          </w:p>
        </w:tc>
        <w:tc>
          <w:tcPr>
            <w:tcW w:w="174" w:type="pct"/>
            <w:vAlign w:val="center"/>
          </w:tcPr>
          <w:p w:rsidR="00294D57" w:rsidRPr="001B4A5F" w:rsidRDefault="00294D57" w:rsidP="00B51498">
            <w:pPr>
              <w:rPr>
                <w:rFonts w:asciiTheme="minorHAnsi" w:hAnsiTheme="minorHAnsi"/>
                <w:b/>
                <w:sz w:val="18"/>
                <w:szCs w:val="18"/>
                <w:lang w:val="sr-Cyrl-CS"/>
              </w:rPr>
            </w:pPr>
            <w:r w:rsidRPr="001B4A5F">
              <w:rPr>
                <w:rFonts w:asciiTheme="minorHAnsi" w:hAnsiTheme="minorHAnsi"/>
                <w:b/>
                <w:sz w:val="18"/>
                <w:szCs w:val="18"/>
                <w:lang w:val="sr-Cyrl-CS"/>
              </w:rPr>
              <w:t>у</w:t>
            </w:r>
          </w:p>
        </w:tc>
        <w:tc>
          <w:tcPr>
            <w:tcW w:w="189" w:type="pct"/>
            <w:vAlign w:val="center"/>
          </w:tcPr>
          <w:p w:rsidR="00294D57" w:rsidRPr="001B4A5F" w:rsidRDefault="00294D57" w:rsidP="00B51498">
            <w:pPr>
              <w:rPr>
                <w:rFonts w:asciiTheme="minorHAnsi" w:hAnsiTheme="minorHAnsi"/>
                <w:b/>
                <w:sz w:val="18"/>
                <w:szCs w:val="18"/>
                <w:lang w:val="sr-Cyrl-CS"/>
              </w:rPr>
            </w:pPr>
            <w:r w:rsidRPr="001B4A5F">
              <w:rPr>
                <w:rFonts w:asciiTheme="minorHAnsi" w:hAnsiTheme="minorHAnsi"/>
                <w:b/>
                <w:sz w:val="18"/>
                <w:szCs w:val="18"/>
                <w:lang w:val="sr-Cyrl-CS"/>
              </w:rPr>
              <w:t>п</w:t>
            </w:r>
          </w:p>
        </w:tc>
        <w:tc>
          <w:tcPr>
            <w:tcW w:w="185" w:type="pct"/>
            <w:vAlign w:val="center"/>
          </w:tcPr>
          <w:p w:rsidR="00294D57" w:rsidRPr="001B4A5F" w:rsidRDefault="00294D57" w:rsidP="00B51498">
            <w:pPr>
              <w:rPr>
                <w:rFonts w:asciiTheme="minorHAnsi" w:hAnsiTheme="minorHAnsi"/>
                <w:b/>
                <w:sz w:val="18"/>
                <w:szCs w:val="18"/>
                <w:lang w:val="sr-Cyrl-CS"/>
              </w:rPr>
            </w:pPr>
            <w:r w:rsidRPr="001B4A5F">
              <w:rPr>
                <w:rFonts w:asciiTheme="minorHAnsi" w:hAnsiTheme="minorHAnsi"/>
                <w:b/>
                <w:sz w:val="18"/>
                <w:szCs w:val="18"/>
                <w:lang w:val="sr-Cyrl-CS"/>
              </w:rPr>
              <w:t>в</w:t>
            </w:r>
          </w:p>
        </w:tc>
        <w:tc>
          <w:tcPr>
            <w:tcW w:w="900" w:type="pct"/>
            <w:vMerge/>
            <w:vAlign w:val="center"/>
          </w:tcPr>
          <w:p w:rsidR="00294D57" w:rsidRPr="001B4A5F" w:rsidRDefault="00294D57" w:rsidP="00B51498">
            <w:pPr>
              <w:jc w:val="center"/>
              <w:rPr>
                <w:rFonts w:asciiTheme="minorHAnsi" w:hAnsiTheme="minorHAnsi"/>
                <w:b/>
                <w:sz w:val="18"/>
                <w:szCs w:val="18"/>
                <w:lang w:val="sr-Cyrl-CS"/>
              </w:rPr>
            </w:pPr>
          </w:p>
        </w:tc>
        <w:tc>
          <w:tcPr>
            <w:tcW w:w="963" w:type="pct"/>
            <w:vMerge/>
            <w:vAlign w:val="center"/>
          </w:tcPr>
          <w:p w:rsidR="00294D57" w:rsidRPr="001B4A5F" w:rsidRDefault="00294D57" w:rsidP="00B51498">
            <w:pPr>
              <w:jc w:val="center"/>
              <w:rPr>
                <w:rFonts w:asciiTheme="minorHAnsi" w:hAnsiTheme="minorHAnsi"/>
                <w:b/>
                <w:sz w:val="18"/>
                <w:szCs w:val="18"/>
                <w:lang w:val="sr-Cyrl-CS"/>
              </w:rPr>
            </w:pPr>
          </w:p>
        </w:tc>
        <w:tc>
          <w:tcPr>
            <w:tcW w:w="677" w:type="pct"/>
            <w:vMerge/>
            <w:shd w:val="clear" w:color="auto" w:fill="auto"/>
          </w:tcPr>
          <w:p w:rsidR="00294D57" w:rsidRPr="001B4A5F" w:rsidRDefault="00294D57" w:rsidP="00B51498">
            <w:pPr>
              <w:rPr>
                <w:rFonts w:asciiTheme="minorHAnsi" w:hAnsiTheme="minorHAnsi"/>
                <w:sz w:val="18"/>
                <w:szCs w:val="18"/>
                <w:lang w:val="sr-Cyrl-CS"/>
              </w:rPr>
            </w:pPr>
          </w:p>
        </w:tc>
      </w:tr>
      <w:tr w:rsidR="00294D57" w:rsidRPr="001B4A5F" w:rsidTr="00B51498">
        <w:trPr>
          <w:trHeight w:val="1417"/>
        </w:trPr>
        <w:tc>
          <w:tcPr>
            <w:tcW w:w="347"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 xml:space="preserve">      1.</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tc>
        <w:tc>
          <w:tcPr>
            <w:tcW w:w="1376" w:type="pct"/>
          </w:tcPr>
          <w:p w:rsidR="00294D57" w:rsidRPr="001B4A5F" w:rsidRDefault="00294D57" w:rsidP="00B51498">
            <w:pPr>
              <w:rPr>
                <w:rFonts w:asciiTheme="minorHAnsi" w:hAnsiTheme="minorHAnsi"/>
                <w:b/>
                <w:sz w:val="18"/>
                <w:szCs w:val="18"/>
                <w:lang w:val="sr-Cyrl-CS"/>
              </w:rPr>
            </w:pPr>
            <w:r w:rsidRPr="001B4A5F">
              <w:rPr>
                <w:rFonts w:asciiTheme="minorHAnsi" w:hAnsiTheme="minorHAnsi"/>
                <w:b/>
                <w:sz w:val="18"/>
                <w:szCs w:val="18"/>
                <w:lang w:val="sr-Cyrl-CS"/>
              </w:rPr>
              <w:t>Књижевност:</w:t>
            </w:r>
          </w:p>
          <w:p w:rsidR="00294D57" w:rsidRPr="001B4A5F" w:rsidRDefault="00294D57" w:rsidP="00294D57">
            <w:pPr>
              <w:numPr>
                <w:ilvl w:val="0"/>
                <w:numId w:val="40"/>
              </w:numPr>
              <w:rPr>
                <w:rFonts w:asciiTheme="minorHAnsi" w:hAnsiTheme="minorHAnsi"/>
                <w:sz w:val="18"/>
                <w:szCs w:val="18"/>
                <w:lang w:val="sr-Cyrl-CS"/>
              </w:rPr>
            </w:pPr>
            <w:r w:rsidRPr="001B4A5F">
              <w:rPr>
                <w:rFonts w:asciiTheme="minorHAnsi" w:hAnsiTheme="minorHAnsi"/>
                <w:sz w:val="18"/>
                <w:szCs w:val="18"/>
                <w:lang w:val="sr-Cyrl-CS"/>
              </w:rPr>
              <w:t xml:space="preserve">Увод у проучавање књижевног дела </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294D57">
            <w:pPr>
              <w:numPr>
                <w:ilvl w:val="0"/>
                <w:numId w:val="40"/>
              </w:numPr>
              <w:rPr>
                <w:rFonts w:asciiTheme="minorHAnsi" w:hAnsiTheme="minorHAnsi"/>
                <w:sz w:val="18"/>
                <w:szCs w:val="18"/>
                <w:lang w:val="sr-Cyrl-CS"/>
              </w:rPr>
            </w:pPr>
            <w:r w:rsidRPr="001B4A5F">
              <w:rPr>
                <w:rFonts w:asciiTheme="minorHAnsi" w:hAnsiTheme="minorHAnsi"/>
                <w:sz w:val="18"/>
                <w:szCs w:val="18"/>
                <w:lang w:val="sr-Cyrl-CS"/>
              </w:rPr>
              <w:t>Књижевност старог века</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294D57">
            <w:pPr>
              <w:numPr>
                <w:ilvl w:val="0"/>
                <w:numId w:val="40"/>
              </w:numPr>
              <w:rPr>
                <w:rFonts w:asciiTheme="minorHAnsi" w:hAnsiTheme="minorHAnsi"/>
                <w:sz w:val="18"/>
                <w:szCs w:val="18"/>
                <w:lang w:val="sr-Cyrl-CS"/>
              </w:rPr>
            </w:pPr>
            <w:r w:rsidRPr="001B4A5F">
              <w:rPr>
                <w:rFonts w:asciiTheme="minorHAnsi" w:hAnsiTheme="minorHAnsi"/>
                <w:sz w:val="18"/>
                <w:szCs w:val="18"/>
                <w:lang w:val="sr-Cyrl-CS"/>
              </w:rPr>
              <w:t xml:space="preserve">Средњовековна </w:t>
            </w:r>
          </w:p>
          <w:p w:rsidR="00294D57" w:rsidRPr="001B4A5F" w:rsidRDefault="00294D57" w:rsidP="00B51498">
            <w:pPr>
              <w:ind w:left="75"/>
              <w:rPr>
                <w:rFonts w:asciiTheme="minorHAnsi" w:hAnsiTheme="minorHAnsi"/>
                <w:sz w:val="18"/>
                <w:szCs w:val="18"/>
                <w:lang w:val="sr-Cyrl-CS"/>
              </w:rPr>
            </w:pPr>
          </w:p>
        </w:tc>
        <w:tc>
          <w:tcPr>
            <w:tcW w:w="189" w:type="pct"/>
          </w:tcPr>
          <w:p w:rsidR="00294D57" w:rsidRPr="001B4A5F" w:rsidRDefault="00294D57" w:rsidP="00B51498">
            <w:pPr>
              <w:rPr>
                <w:rFonts w:asciiTheme="minorHAnsi" w:hAnsiTheme="minorHAnsi"/>
                <w:sz w:val="18"/>
                <w:szCs w:val="18"/>
              </w:rPr>
            </w:pPr>
            <w:r w:rsidRPr="001B4A5F">
              <w:rPr>
                <w:rFonts w:asciiTheme="minorHAnsi" w:hAnsiTheme="minorHAnsi"/>
                <w:sz w:val="18"/>
                <w:szCs w:val="18"/>
              </w:rPr>
              <w:lastRenderedPageBreak/>
              <w:t>27</w:t>
            </w:r>
          </w:p>
        </w:tc>
        <w:tc>
          <w:tcPr>
            <w:tcW w:w="174" w:type="pct"/>
          </w:tcPr>
          <w:p w:rsidR="00294D57" w:rsidRPr="001B4A5F" w:rsidRDefault="00294D57" w:rsidP="00B51498">
            <w:pPr>
              <w:rPr>
                <w:rFonts w:asciiTheme="minorHAnsi" w:hAnsiTheme="minorHAnsi"/>
                <w:sz w:val="18"/>
                <w:szCs w:val="18"/>
              </w:rPr>
            </w:pPr>
            <w:r w:rsidRPr="001B4A5F">
              <w:rPr>
                <w:rFonts w:asciiTheme="minorHAnsi" w:hAnsiTheme="minorHAnsi"/>
                <w:sz w:val="18"/>
                <w:szCs w:val="18"/>
              </w:rPr>
              <w:t>3</w:t>
            </w:r>
          </w:p>
        </w:tc>
        <w:tc>
          <w:tcPr>
            <w:tcW w:w="189"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w:t>
            </w:r>
          </w:p>
        </w:tc>
        <w:tc>
          <w:tcPr>
            <w:tcW w:w="185"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w:t>
            </w:r>
          </w:p>
        </w:tc>
        <w:tc>
          <w:tcPr>
            <w:tcW w:w="900" w:type="pct"/>
          </w:tcPr>
          <w:p w:rsidR="00294D57" w:rsidRPr="001B4A5F" w:rsidRDefault="00294D57" w:rsidP="00B51498">
            <w:pPr>
              <w:spacing w:line="224" w:lineRule="exact"/>
              <w:ind w:left="-4"/>
              <w:rPr>
                <w:rFonts w:asciiTheme="minorHAnsi" w:hAnsiTheme="minorHAnsi"/>
                <w:sz w:val="18"/>
                <w:szCs w:val="18"/>
                <w:lang w:val="sr-Cyrl-CS"/>
              </w:rPr>
            </w:pPr>
            <w:r w:rsidRPr="001B4A5F">
              <w:rPr>
                <w:rFonts w:asciiTheme="minorHAnsi" w:hAnsiTheme="minorHAnsi"/>
                <w:sz w:val="18"/>
                <w:szCs w:val="18"/>
                <w:lang w:val="sr-Cyrl-CS"/>
              </w:rPr>
              <w:t>-разликује врсте уметности и њихова изражајна средства</w:t>
            </w:r>
          </w:p>
          <w:p w:rsidR="00294D57" w:rsidRPr="001B4A5F" w:rsidRDefault="00294D57" w:rsidP="00B51498">
            <w:pPr>
              <w:spacing w:line="228" w:lineRule="exact"/>
              <w:ind w:left="-4"/>
              <w:rPr>
                <w:rFonts w:asciiTheme="minorHAnsi" w:hAnsiTheme="minorHAnsi"/>
                <w:sz w:val="18"/>
                <w:szCs w:val="18"/>
                <w:lang w:val="sr-Cyrl-CS"/>
              </w:rPr>
            </w:pPr>
            <w:r w:rsidRPr="001B4A5F">
              <w:rPr>
                <w:rFonts w:asciiTheme="minorHAnsi" w:hAnsiTheme="minorHAnsi"/>
                <w:sz w:val="18"/>
                <w:szCs w:val="18"/>
                <w:lang w:val="sr-Cyrl-CS"/>
              </w:rPr>
              <w:t>-објасни појам и функцију књижевности као</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 xml:space="preserve">уметности и однос књижевности и других уметности </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-наведе научне дисциплине које се баве проучавањем књижевности</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 xml:space="preserve">-увиђа разлику </w:t>
            </w:r>
            <w:r w:rsidRPr="001B4A5F">
              <w:rPr>
                <w:rFonts w:asciiTheme="minorHAnsi" w:hAnsiTheme="minorHAnsi"/>
                <w:sz w:val="18"/>
                <w:szCs w:val="18"/>
                <w:lang w:val="sr-Cyrl-CS"/>
              </w:rPr>
              <w:lastRenderedPageBreak/>
              <w:t>између усмене и писане књижевности</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-разликује књижевне родове и врсте</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-одреди тему, мотив, сиже, фабулу, лик и идеју у књижевном делу</w:t>
            </w:r>
          </w:p>
          <w:p w:rsidR="00294D57" w:rsidRPr="001B4A5F" w:rsidRDefault="00294D57" w:rsidP="00B51498">
            <w:pPr>
              <w:spacing w:line="0" w:lineRule="atLeast"/>
              <w:ind w:left="-4"/>
              <w:rPr>
                <w:rFonts w:asciiTheme="minorHAnsi" w:hAnsiTheme="minorHAnsi"/>
                <w:w w:val="99"/>
                <w:sz w:val="18"/>
                <w:szCs w:val="18"/>
                <w:lang w:val="sr-Cyrl-CS"/>
              </w:rPr>
            </w:pPr>
            <w:r w:rsidRPr="001B4A5F">
              <w:rPr>
                <w:rFonts w:asciiTheme="minorHAnsi" w:hAnsiTheme="minorHAnsi"/>
                <w:sz w:val="18"/>
                <w:szCs w:val="18"/>
                <w:lang w:val="sr-Cyrl-CS"/>
              </w:rPr>
              <w:t xml:space="preserve">-износи своје утиске и запажања о књижевном </w:t>
            </w:r>
            <w:r w:rsidRPr="001B4A5F">
              <w:rPr>
                <w:rFonts w:asciiTheme="minorHAnsi" w:hAnsiTheme="minorHAnsi"/>
                <w:w w:val="99"/>
                <w:sz w:val="18"/>
                <w:szCs w:val="18"/>
                <w:lang w:val="sr-Cyrl-CS"/>
              </w:rPr>
              <w:t xml:space="preserve">делу, </w:t>
            </w:r>
          </w:p>
          <w:p w:rsidR="00294D57" w:rsidRPr="001B4A5F" w:rsidRDefault="00294D57" w:rsidP="00B51498">
            <w:pPr>
              <w:spacing w:line="0" w:lineRule="atLeast"/>
              <w:ind w:left="-4"/>
              <w:rPr>
                <w:rFonts w:asciiTheme="minorHAnsi" w:hAnsiTheme="minorHAnsi"/>
                <w:w w:val="99"/>
                <w:sz w:val="18"/>
                <w:szCs w:val="18"/>
                <w:lang w:val="sr-Cyrl-CS"/>
              </w:rPr>
            </w:pPr>
            <w:r w:rsidRPr="001B4A5F">
              <w:rPr>
                <w:rFonts w:asciiTheme="minorHAnsi" w:hAnsiTheme="minorHAnsi"/>
                <w:w w:val="99"/>
                <w:sz w:val="18"/>
                <w:szCs w:val="18"/>
                <w:lang w:val="sr-Cyrl-CS"/>
              </w:rPr>
              <w:t>тумачи његове битне чиниоце и вреднује га</w:t>
            </w:r>
          </w:p>
          <w:p w:rsidR="00294D57" w:rsidRPr="001B4A5F" w:rsidRDefault="00294D57" w:rsidP="00B51498">
            <w:pPr>
              <w:spacing w:line="0" w:lineRule="atLeast"/>
              <w:ind w:left="-4"/>
              <w:rPr>
                <w:rFonts w:asciiTheme="minorHAnsi" w:hAnsiTheme="minorHAnsi"/>
                <w:w w:val="99"/>
                <w:sz w:val="18"/>
                <w:szCs w:val="18"/>
                <w:lang w:val="sr-Cyrl-CS"/>
              </w:rPr>
            </w:pPr>
          </w:p>
          <w:p w:rsidR="00294D57" w:rsidRPr="001B4A5F" w:rsidRDefault="00294D57" w:rsidP="00B51498">
            <w:pPr>
              <w:spacing w:line="0" w:lineRule="atLeast"/>
              <w:ind w:left="-4"/>
              <w:rPr>
                <w:rFonts w:asciiTheme="minorHAnsi" w:hAnsiTheme="minorHAnsi"/>
                <w:w w:val="99"/>
                <w:sz w:val="18"/>
                <w:szCs w:val="18"/>
                <w:lang w:val="sr-Cyrl-CS"/>
              </w:rPr>
            </w:pPr>
          </w:p>
          <w:p w:rsidR="00294D57" w:rsidRPr="001B4A5F" w:rsidRDefault="00294D57" w:rsidP="00B51498">
            <w:pPr>
              <w:spacing w:line="0" w:lineRule="atLeast"/>
              <w:ind w:left="-4"/>
              <w:rPr>
                <w:rFonts w:asciiTheme="minorHAnsi" w:hAnsiTheme="minorHAnsi"/>
                <w:w w:val="99"/>
                <w:sz w:val="18"/>
                <w:szCs w:val="18"/>
                <w:lang w:val="sr-Cyrl-CS"/>
              </w:rPr>
            </w:pP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-објасни значај митологије за античку књижевност и развој европске културе</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-наведе имена аутора, називе обрађених дела и</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класификује их по културама којима припадају, књижевним родовима и врстама</w:t>
            </w:r>
          </w:p>
          <w:p w:rsidR="00294D57" w:rsidRPr="001B4A5F" w:rsidRDefault="00294D57" w:rsidP="00B51498">
            <w:pPr>
              <w:spacing w:line="228" w:lineRule="exact"/>
              <w:ind w:left="-4"/>
              <w:rPr>
                <w:rFonts w:asciiTheme="minorHAnsi" w:hAnsiTheme="minorHAnsi"/>
                <w:sz w:val="18"/>
                <w:szCs w:val="18"/>
                <w:lang w:val="sr-Cyrl-CS"/>
              </w:rPr>
            </w:pPr>
            <w:r w:rsidRPr="001B4A5F">
              <w:rPr>
                <w:rFonts w:asciiTheme="minorHAnsi" w:hAnsiTheme="minorHAnsi"/>
                <w:sz w:val="18"/>
                <w:szCs w:val="18"/>
                <w:lang w:val="sr-Cyrl-CS"/>
              </w:rPr>
              <w:t>-објасни универзалне поруке књижевности старог века</w:t>
            </w:r>
          </w:p>
          <w:p w:rsidR="00294D57" w:rsidRPr="001B4A5F" w:rsidRDefault="00294D57" w:rsidP="00B51498">
            <w:pPr>
              <w:spacing w:line="228" w:lineRule="exact"/>
              <w:ind w:left="-4"/>
              <w:rPr>
                <w:rFonts w:asciiTheme="minorHAnsi" w:hAnsiTheme="minorHAnsi"/>
                <w:sz w:val="18"/>
                <w:szCs w:val="18"/>
                <w:lang w:val="sr-Cyrl-CS"/>
              </w:rPr>
            </w:pPr>
          </w:p>
          <w:p w:rsidR="00294D57" w:rsidRPr="001B4A5F" w:rsidRDefault="00294D57" w:rsidP="00B51498">
            <w:pPr>
              <w:spacing w:line="228" w:lineRule="exact"/>
              <w:ind w:left="-4"/>
              <w:rPr>
                <w:rFonts w:asciiTheme="minorHAnsi" w:hAnsiTheme="minorHAnsi"/>
                <w:sz w:val="18"/>
                <w:szCs w:val="18"/>
                <w:lang w:val="sr-Cyrl-CS"/>
              </w:rPr>
            </w:pPr>
            <w:r w:rsidRPr="001B4A5F">
              <w:rPr>
                <w:rFonts w:asciiTheme="minorHAnsi" w:hAnsiTheme="minorHAnsi"/>
                <w:sz w:val="18"/>
                <w:szCs w:val="18"/>
                <w:lang w:val="sr-Cyrl-CS"/>
              </w:rPr>
              <w:t>-наведе најзначајније споменике јужнословенске</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културе, језик, писмо и век у ком су настали</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-именује ауторе и дела</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-разуме поетику жанрова средњовековне</w:t>
            </w:r>
          </w:p>
          <w:p w:rsidR="00294D57" w:rsidRPr="001B4A5F" w:rsidRDefault="00294D57" w:rsidP="00B51498">
            <w:pPr>
              <w:spacing w:line="228" w:lineRule="exact"/>
              <w:ind w:left="-4"/>
              <w:rPr>
                <w:rFonts w:asciiTheme="minorHAnsi" w:hAnsiTheme="minorHAnsi"/>
                <w:sz w:val="18"/>
                <w:szCs w:val="18"/>
                <w:lang w:val="sr-Cyrl-CS"/>
              </w:rPr>
            </w:pPr>
            <w:r w:rsidRPr="001B4A5F">
              <w:rPr>
                <w:rFonts w:asciiTheme="minorHAnsi" w:hAnsiTheme="minorHAnsi"/>
                <w:sz w:val="18"/>
                <w:szCs w:val="18"/>
                <w:lang w:val="sr-Cyrl-CS"/>
              </w:rPr>
              <w:t>књижевности</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-лоцира обрађене текстове у историјски контекст</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-објасни значај средњовековне књижевности за</w:t>
            </w:r>
          </w:p>
          <w:p w:rsidR="00294D57" w:rsidRPr="001B4A5F" w:rsidRDefault="00294D57" w:rsidP="00B51498">
            <w:pPr>
              <w:spacing w:line="228" w:lineRule="exact"/>
              <w:ind w:left="-4"/>
              <w:rPr>
                <w:rFonts w:asciiTheme="minorHAnsi" w:hAnsiTheme="minorHAnsi"/>
                <w:sz w:val="18"/>
                <w:szCs w:val="18"/>
                <w:lang w:val="sr-Cyrl-CS"/>
              </w:rPr>
            </w:pPr>
            <w:r w:rsidRPr="001B4A5F">
              <w:rPr>
                <w:rFonts w:asciiTheme="minorHAnsi" w:hAnsiTheme="minorHAnsi"/>
                <w:sz w:val="18"/>
                <w:szCs w:val="18"/>
                <w:lang w:val="sr-Cyrl-CS"/>
              </w:rPr>
              <w:t>српску културу</w:t>
            </w:r>
          </w:p>
        </w:tc>
        <w:tc>
          <w:tcPr>
            <w:tcW w:w="963"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lastRenderedPageBreak/>
              <w:t>-Свет уметности, уметничко дело, уметник, уметнички доживљај</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 xml:space="preserve">-Приступ уметничком делу (појмови). Стеван Раичковић </w:t>
            </w:r>
            <w:r w:rsidRPr="001B4A5F">
              <w:rPr>
                <w:rFonts w:asciiTheme="minorHAnsi" w:hAnsiTheme="minorHAnsi"/>
                <w:i/>
                <w:sz w:val="18"/>
                <w:szCs w:val="18"/>
                <w:lang w:val="sr-Cyrl-CS"/>
              </w:rPr>
              <w:t>Септембар</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 xml:space="preserve">-Појам и назив књижевности. Јован Дучић </w:t>
            </w:r>
            <w:r w:rsidRPr="001B4A5F">
              <w:rPr>
                <w:rFonts w:asciiTheme="minorHAnsi" w:hAnsiTheme="minorHAnsi"/>
                <w:i/>
                <w:sz w:val="18"/>
                <w:szCs w:val="18"/>
                <w:lang w:val="sr-Cyrl-CS"/>
              </w:rPr>
              <w:t>Звезде</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-Књижевност и друге уметности</w:t>
            </w:r>
          </w:p>
          <w:p w:rsidR="00294D57" w:rsidRPr="001B4A5F" w:rsidRDefault="00294D57" w:rsidP="00B51498">
            <w:pPr>
              <w:rPr>
                <w:rFonts w:asciiTheme="minorHAnsi" w:hAnsiTheme="minorHAnsi"/>
                <w:i/>
                <w:sz w:val="18"/>
                <w:szCs w:val="18"/>
                <w:lang w:val="sr-Cyrl-CS"/>
              </w:rPr>
            </w:pPr>
            <w:r w:rsidRPr="001B4A5F">
              <w:rPr>
                <w:rFonts w:asciiTheme="minorHAnsi" w:hAnsiTheme="minorHAnsi"/>
                <w:sz w:val="18"/>
                <w:szCs w:val="18"/>
                <w:lang w:val="sr-Cyrl-CS"/>
              </w:rPr>
              <w:lastRenderedPageBreak/>
              <w:t xml:space="preserve">-Рецепција књижевног дела. Десанка Максимовић </w:t>
            </w:r>
            <w:r w:rsidRPr="001B4A5F">
              <w:rPr>
                <w:rFonts w:asciiTheme="minorHAnsi" w:hAnsiTheme="minorHAnsi"/>
                <w:i/>
                <w:sz w:val="18"/>
                <w:szCs w:val="18"/>
                <w:lang w:val="sr-Cyrl-CS"/>
              </w:rPr>
              <w:t>Селице</w:t>
            </w:r>
          </w:p>
          <w:p w:rsidR="00294D57" w:rsidRPr="001B4A5F" w:rsidRDefault="00294D57" w:rsidP="00B51498">
            <w:pPr>
              <w:rPr>
                <w:rFonts w:asciiTheme="minorHAnsi" w:hAnsiTheme="minorHAnsi"/>
                <w:i/>
                <w:sz w:val="18"/>
                <w:szCs w:val="18"/>
                <w:lang w:val="sr-Cyrl-CS"/>
              </w:rPr>
            </w:pPr>
            <w:r w:rsidRPr="001B4A5F">
              <w:rPr>
                <w:rFonts w:asciiTheme="minorHAnsi" w:hAnsiTheme="minorHAnsi"/>
                <w:i/>
                <w:sz w:val="18"/>
                <w:szCs w:val="18"/>
                <w:lang w:val="sr-Cyrl-CS"/>
              </w:rPr>
              <w:t>-</w:t>
            </w:r>
            <w:r w:rsidRPr="001B4A5F">
              <w:rPr>
                <w:rFonts w:asciiTheme="minorHAnsi" w:hAnsiTheme="minorHAnsi"/>
                <w:sz w:val="18"/>
                <w:szCs w:val="18"/>
                <w:lang w:val="sr-Cyrl-CS"/>
              </w:rPr>
              <w:t xml:space="preserve">Усмена и писана књижевност. Компаративна анализа: </w:t>
            </w:r>
            <w:r w:rsidRPr="001B4A5F">
              <w:rPr>
                <w:rFonts w:asciiTheme="minorHAnsi" w:hAnsiTheme="minorHAnsi"/>
                <w:i/>
                <w:sz w:val="18"/>
                <w:szCs w:val="18"/>
                <w:lang w:val="sr-Cyrl-CS"/>
              </w:rPr>
              <w:t xml:space="preserve">Виша је гора од горе </w:t>
            </w:r>
            <w:r w:rsidRPr="001B4A5F">
              <w:rPr>
                <w:rFonts w:asciiTheme="minorHAnsi" w:hAnsiTheme="minorHAnsi"/>
                <w:sz w:val="18"/>
                <w:szCs w:val="18"/>
                <w:lang w:val="sr-Cyrl-CS"/>
              </w:rPr>
              <w:t>–</w:t>
            </w:r>
            <w:r w:rsidRPr="001B4A5F">
              <w:rPr>
                <w:rFonts w:asciiTheme="minorHAnsi" w:hAnsiTheme="minorHAnsi"/>
                <w:i/>
                <w:sz w:val="18"/>
                <w:szCs w:val="18"/>
                <w:lang w:val="sr-Cyrl-CS"/>
              </w:rPr>
              <w:t xml:space="preserve"> Девојакчка молба</w:t>
            </w:r>
          </w:p>
          <w:p w:rsidR="00294D57" w:rsidRPr="001B4A5F" w:rsidRDefault="00294D57" w:rsidP="00B51498">
            <w:pPr>
              <w:rPr>
                <w:rFonts w:asciiTheme="minorHAnsi" w:hAnsiTheme="minorHAnsi"/>
                <w:i/>
                <w:sz w:val="18"/>
                <w:szCs w:val="18"/>
                <w:lang w:val="sr-Cyrl-CS"/>
              </w:rPr>
            </w:pPr>
            <w:r w:rsidRPr="001B4A5F">
              <w:rPr>
                <w:rFonts w:asciiTheme="minorHAnsi" w:hAnsiTheme="minorHAnsi"/>
                <w:i/>
                <w:sz w:val="18"/>
                <w:szCs w:val="18"/>
                <w:lang w:val="sr-Cyrl-CS"/>
              </w:rPr>
              <w:t>-</w:t>
            </w:r>
            <w:r w:rsidRPr="001B4A5F">
              <w:rPr>
                <w:rFonts w:asciiTheme="minorHAnsi" w:hAnsiTheme="minorHAnsi"/>
                <w:sz w:val="18"/>
                <w:szCs w:val="18"/>
                <w:lang w:val="sr-Cyrl-CS"/>
              </w:rPr>
              <w:t xml:space="preserve">Народна лирска песма </w:t>
            </w:r>
            <w:r w:rsidRPr="001B4A5F">
              <w:rPr>
                <w:rFonts w:asciiTheme="minorHAnsi" w:hAnsiTheme="minorHAnsi"/>
                <w:i/>
                <w:sz w:val="18"/>
                <w:szCs w:val="18"/>
                <w:lang w:val="sr-Cyrl-CS"/>
              </w:rPr>
              <w:t>Сунце се девојком жени</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 xml:space="preserve">-Народна приповетка </w:t>
            </w:r>
            <w:r w:rsidRPr="001B4A5F">
              <w:rPr>
                <w:rFonts w:asciiTheme="minorHAnsi" w:hAnsiTheme="minorHAnsi"/>
                <w:i/>
                <w:sz w:val="18"/>
                <w:szCs w:val="18"/>
                <w:lang w:val="sr-Cyrl-CS"/>
              </w:rPr>
              <w:t>Дјевојка бржа од коња</w:t>
            </w:r>
          </w:p>
          <w:p w:rsidR="00294D57" w:rsidRPr="001B4A5F" w:rsidRDefault="00294D57" w:rsidP="00B51498">
            <w:pPr>
              <w:rPr>
                <w:rFonts w:asciiTheme="minorHAnsi" w:hAnsiTheme="minorHAnsi"/>
                <w:i/>
                <w:sz w:val="18"/>
                <w:szCs w:val="18"/>
                <w:lang w:val="sr-Cyrl-CS"/>
              </w:rPr>
            </w:pPr>
            <w:r w:rsidRPr="001B4A5F">
              <w:rPr>
                <w:rFonts w:asciiTheme="minorHAnsi" w:hAnsiTheme="minorHAnsi"/>
                <w:sz w:val="18"/>
                <w:szCs w:val="18"/>
                <w:lang w:val="sr-Cyrl-CS"/>
              </w:rPr>
              <w:t xml:space="preserve">-Улога књижевне уметности у друштву. Иво Андрић </w:t>
            </w:r>
            <w:r w:rsidRPr="001B4A5F">
              <w:rPr>
                <w:rFonts w:asciiTheme="minorHAnsi" w:hAnsiTheme="minorHAnsi"/>
                <w:i/>
                <w:sz w:val="18"/>
                <w:szCs w:val="18"/>
                <w:lang w:val="sr-Cyrl-CS"/>
              </w:rPr>
              <w:t>О причи и причању</w:t>
            </w:r>
          </w:p>
          <w:p w:rsidR="00294D57" w:rsidRPr="001B4A5F" w:rsidRDefault="00294D57" w:rsidP="00B51498">
            <w:pPr>
              <w:rPr>
                <w:rFonts w:asciiTheme="minorHAnsi" w:hAnsiTheme="minorHAnsi"/>
                <w:i/>
                <w:sz w:val="18"/>
                <w:szCs w:val="18"/>
                <w:lang w:val="sr-Cyrl-CS"/>
              </w:rPr>
            </w:pP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 xml:space="preserve">-Сумерско-вавилонска књижевност </w:t>
            </w:r>
            <w:r w:rsidRPr="001B4A5F">
              <w:rPr>
                <w:rFonts w:asciiTheme="minorHAnsi" w:hAnsiTheme="minorHAnsi"/>
                <w:i/>
                <w:sz w:val="18"/>
                <w:szCs w:val="18"/>
                <w:lang w:val="sr-Cyrl-CS"/>
              </w:rPr>
              <w:t>Еп о Гилгамешу</w:t>
            </w:r>
            <w:r w:rsidRPr="001B4A5F">
              <w:rPr>
                <w:rFonts w:asciiTheme="minorHAnsi" w:hAnsiTheme="minorHAnsi"/>
                <w:sz w:val="18"/>
                <w:szCs w:val="18"/>
                <w:lang w:val="sr-Cyrl-CS"/>
              </w:rPr>
              <w:t xml:space="preserve"> (одломак)</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 xml:space="preserve">-Софокле </w:t>
            </w:r>
            <w:r w:rsidRPr="001B4A5F">
              <w:rPr>
                <w:rFonts w:asciiTheme="minorHAnsi" w:hAnsiTheme="minorHAnsi"/>
                <w:i/>
                <w:sz w:val="18"/>
                <w:szCs w:val="18"/>
                <w:lang w:val="sr-Cyrl-CS"/>
              </w:rPr>
              <w:t xml:space="preserve">Антигона </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 xml:space="preserve">-Хеленска књижевност Хомер </w:t>
            </w:r>
            <w:r w:rsidRPr="001B4A5F">
              <w:rPr>
                <w:rFonts w:asciiTheme="minorHAnsi" w:hAnsiTheme="minorHAnsi"/>
                <w:i/>
                <w:sz w:val="18"/>
                <w:szCs w:val="18"/>
                <w:lang w:val="sr-Cyrl-CS"/>
              </w:rPr>
              <w:t>Илијада</w:t>
            </w:r>
            <w:r w:rsidRPr="001B4A5F">
              <w:rPr>
                <w:rFonts w:asciiTheme="minorHAnsi" w:hAnsiTheme="minorHAnsi"/>
                <w:sz w:val="18"/>
                <w:szCs w:val="18"/>
                <w:lang w:val="sr-Cyrl-CS"/>
              </w:rPr>
              <w:t xml:space="preserve"> (одломак)</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 xml:space="preserve">-Хебрејска књижевност </w:t>
            </w:r>
            <w:r w:rsidRPr="001B4A5F">
              <w:rPr>
                <w:rFonts w:asciiTheme="minorHAnsi" w:hAnsiTheme="minorHAnsi"/>
                <w:i/>
                <w:sz w:val="18"/>
                <w:szCs w:val="18"/>
                <w:lang w:val="sr-Cyrl-CS"/>
              </w:rPr>
              <w:t>Библија</w:t>
            </w:r>
            <w:r w:rsidRPr="001B4A5F">
              <w:rPr>
                <w:rFonts w:asciiTheme="minorHAnsi" w:hAnsiTheme="minorHAnsi"/>
                <w:sz w:val="18"/>
                <w:szCs w:val="18"/>
                <w:lang w:val="sr-Cyrl-CS"/>
              </w:rPr>
              <w:t xml:space="preserve"> (Легенда о потопу)</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w:t>
            </w:r>
            <w:r w:rsidRPr="001B4A5F">
              <w:rPr>
                <w:rFonts w:asciiTheme="minorHAnsi" w:hAnsiTheme="minorHAnsi"/>
                <w:i/>
                <w:sz w:val="18"/>
                <w:szCs w:val="18"/>
                <w:lang w:val="sr-Cyrl-CS"/>
              </w:rPr>
              <w:t>Библија</w:t>
            </w:r>
            <w:r w:rsidRPr="001B4A5F">
              <w:rPr>
                <w:rFonts w:asciiTheme="minorHAnsi" w:hAnsiTheme="minorHAnsi"/>
                <w:sz w:val="18"/>
                <w:szCs w:val="18"/>
                <w:lang w:val="sr-Cyrl-CS"/>
              </w:rPr>
              <w:t xml:space="preserve"> (Страдање и васкрсење Христово)</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-Књижевност старог века – тематски родови и врсте</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 xml:space="preserve">-Почеци словенске писмености. Црноризац Храбар </w:t>
            </w:r>
            <w:r w:rsidRPr="001B4A5F">
              <w:rPr>
                <w:rFonts w:asciiTheme="minorHAnsi" w:hAnsiTheme="minorHAnsi"/>
                <w:i/>
                <w:sz w:val="18"/>
                <w:szCs w:val="18"/>
                <w:lang w:val="sr-Cyrl-CS"/>
              </w:rPr>
              <w:t>Слово о писменима</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-Рад Ћирила и Методија</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-Словенска писма, развој књижевног језика</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-Најстарији спомменици јужнословенске културе</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-Средњовековна књижевност код Срба</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 xml:space="preserve">-Свети Сава </w:t>
            </w:r>
            <w:r w:rsidRPr="001B4A5F">
              <w:rPr>
                <w:rFonts w:asciiTheme="minorHAnsi" w:hAnsiTheme="minorHAnsi"/>
                <w:i/>
                <w:sz w:val="18"/>
                <w:szCs w:val="18"/>
                <w:lang w:val="sr-Cyrl-CS"/>
              </w:rPr>
              <w:t xml:space="preserve">Житије </w:t>
            </w:r>
            <w:r w:rsidRPr="001B4A5F">
              <w:rPr>
                <w:rFonts w:asciiTheme="minorHAnsi" w:hAnsiTheme="minorHAnsi"/>
                <w:i/>
                <w:sz w:val="18"/>
                <w:szCs w:val="18"/>
                <w:lang w:val="sr-Cyrl-CS"/>
              </w:rPr>
              <w:lastRenderedPageBreak/>
              <w:t>светог Симеона</w:t>
            </w:r>
            <w:r w:rsidRPr="001B4A5F">
              <w:rPr>
                <w:rFonts w:asciiTheme="minorHAnsi" w:hAnsiTheme="minorHAnsi"/>
                <w:sz w:val="18"/>
                <w:szCs w:val="18"/>
                <w:lang w:val="sr-Cyrl-CS"/>
              </w:rPr>
              <w:t xml:space="preserve"> (одломак)</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-Свети Сава у народном предању</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-Свети Сава као просветитељ</w:t>
            </w:r>
          </w:p>
          <w:p w:rsidR="00294D57" w:rsidRPr="001B4A5F" w:rsidRDefault="00294D57" w:rsidP="00B51498">
            <w:pPr>
              <w:rPr>
                <w:rFonts w:asciiTheme="minorHAnsi" w:hAnsiTheme="minorHAnsi"/>
                <w:i/>
                <w:sz w:val="18"/>
                <w:szCs w:val="18"/>
                <w:lang w:val="sr-Cyrl-CS"/>
              </w:rPr>
            </w:pPr>
            <w:r w:rsidRPr="001B4A5F">
              <w:rPr>
                <w:rFonts w:asciiTheme="minorHAnsi" w:hAnsiTheme="minorHAnsi"/>
                <w:sz w:val="18"/>
                <w:szCs w:val="18"/>
                <w:lang w:val="sr-Cyrl-CS"/>
              </w:rPr>
              <w:t xml:space="preserve">-Јефимија </w:t>
            </w:r>
            <w:r w:rsidRPr="001B4A5F">
              <w:rPr>
                <w:rFonts w:asciiTheme="minorHAnsi" w:hAnsiTheme="minorHAnsi"/>
                <w:i/>
                <w:sz w:val="18"/>
                <w:szCs w:val="18"/>
                <w:lang w:val="sr-Cyrl-CS"/>
              </w:rPr>
              <w:t>Похвала кнезу Лазару</w:t>
            </w:r>
          </w:p>
          <w:p w:rsidR="00294D57" w:rsidRPr="001B4A5F" w:rsidRDefault="00294D57" w:rsidP="00B51498">
            <w:pPr>
              <w:rPr>
                <w:rFonts w:asciiTheme="minorHAnsi" w:hAnsiTheme="minorHAnsi"/>
                <w:i/>
                <w:sz w:val="18"/>
                <w:szCs w:val="18"/>
                <w:lang w:val="sr-Cyrl-CS"/>
              </w:rPr>
            </w:pPr>
            <w:r w:rsidRPr="001B4A5F">
              <w:rPr>
                <w:rFonts w:asciiTheme="minorHAnsi" w:hAnsiTheme="minorHAnsi"/>
                <w:i/>
                <w:sz w:val="18"/>
                <w:szCs w:val="18"/>
                <w:lang w:val="sr-Cyrl-CS"/>
              </w:rPr>
              <w:t>-</w:t>
            </w:r>
            <w:r w:rsidRPr="001B4A5F">
              <w:rPr>
                <w:rFonts w:asciiTheme="minorHAnsi" w:hAnsiTheme="minorHAnsi"/>
                <w:sz w:val="18"/>
                <w:szCs w:val="18"/>
                <w:lang w:val="sr-Cyrl-CS"/>
              </w:rPr>
              <w:t xml:space="preserve">Деспо Стефан Лазаревић </w:t>
            </w:r>
            <w:r w:rsidRPr="001B4A5F">
              <w:rPr>
                <w:rFonts w:asciiTheme="minorHAnsi" w:hAnsiTheme="minorHAnsi"/>
                <w:i/>
                <w:sz w:val="18"/>
                <w:szCs w:val="18"/>
                <w:lang w:val="sr-Cyrl-CS"/>
              </w:rPr>
              <w:t>Слово љубве</w:t>
            </w:r>
          </w:p>
          <w:p w:rsidR="00294D57" w:rsidRPr="001B4A5F" w:rsidRDefault="00294D57" w:rsidP="00B51498">
            <w:pPr>
              <w:rPr>
                <w:rFonts w:asciiTheme="minorHAnsi" w:hAnsiTheme="minorHAnsi"/>
                <w:sz w:val="18"/>
                <w:szCs w:val="18"/>
                <w:lang w:val="sr-Cyrl-CS"/>
              </w:rPr>
            </w:pPr>
            <w:r w:rsidRPr="001B4A5F">
              <w:rPr>
                <w:rFonts w:asciiTheme="minorHAnsi" w:hAnsiTheme="minorHAnsi"/>
                <w:i/>
                <w:sz w:val="18"/>
                <w:szCs w:val="18"/>
                <w:lang w:val="sr-Cyrl-CS"/>
              </w:rPr>
              <w:t>-</w:t>
            </w:r>
            <w:r w:rsidRPr="001B4A5F">
              <w:rPr>
                <w:rFonts w:asciiTheme="minorHAnsi" w:hAnsiTheme="minorHAnsi"/>
                <w:sz w:val="18"/>
                <w:szCs w:val="18"/>
                <w:lang w:val="sr-Cyrl-CS"/>
              </w:rPr>
              <w:t>Процена остварености исхода (тест)</w:t>
            </w:r>
          </w:p>
        </w:tc>
        <w:tc>
          <w:tcPr>
            <w:tcW w:w="677" w:type="pct"/>
            <w:shd w:val="clear" w:color="auto" w:fill="auto"/>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lastRenderedPageBreak/>
              <w:t>2.СЈК.3.2.1.</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2.СЈК.3.2.2.</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2.СЈК.3.2.3.</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2.СЈК.3.2.4.</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2.СЈК.3.2.5.</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2.СЈК.3.2.6.</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2.СЈК.3.2.7.</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2.СЈК.3.2.8.</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2.СЈК.3.2.9.</w:t>
            </w:r>
          </w:p>
          <w:p w:rsidR="00294D57" w:rsidRPr="001B4A5F" w:rsidRDefault="00294D57" w:rsidP="00B51498">
            <w:pPr>
              <w:rPr>
                <w:rFonts w:asciiTheme="minorHAnsi" w:hAnsiTheme="minorHAnsi"/>
                <w:sz w:val="18"/>
                <w:szCs w:val="18"/>
                <w:lang w:val="sr-Cyrl-CS"/>
              </w:rPr>
            </w:pPr>
          </w:p>
        </w:tc>
      </w:tr>
      <w:tr w:rsidR="00294D57" w:rsidRPr="001B4A5F" w:rsidTr="00B51498">
        <w:trPr>
          <w:trHeight w:val="1417"/>
        </w:trPr>
        <w:tc>
          <w:tcPr>
            <w:tcW w:w="347"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lastRenderedPageBreak/>
              <w:t>2.</w:t>
            </w:r>
          </w:p>
          <w:p w:rsidR="00294D57" w:rsidRPr="001B4A5F" w:rsidRDefault="00294D57" w:rsidP="00B51498">
            <w:pPr>
              <w:rPr>
                <w:rFonts w:asciiTheme="minorHAnsi" w:hAnsiTheme="minorHAnsi"/>
                <w:sz w:val="18"/>
                <w:szCs w:val="18"/>
                <w:lang w:val="sr-Cyrl-CS"/>
              </w:rPr>
            </w:pPr>
          </w:p>
        </w:tc>
        <w:tc>
          <w:tcPr>
            <w:tcW w:w="1376" w:type="pct"/>
          </w:tcPr>
          <w:p w:rsidR="00294D57" w:rsidRPr="001B4A5F" w:rsidRDefault="00294D57" w:rsidP="00B51498">
            <w:pPr>
              <w:rPr>
                <w:rFonts w:asciiTheme="minorHAnsi" w:hAnsiTheme="minorHAnsi"/>
                <w:b/>
                <w:sz w:val="18"/>
                <w:szCs w:val="18"/>
                <w:lang w:val="sr-Cyrl-CS"/>
              </w:rPr>
            </w:pPr>
            <w:r w:rsidRPr="001B4A5F">
              <w:rPr>
                <w:rFonts w:asciiTheme="minorHAnsi" w:hAnsiTheme="minorHAnsi"/>
                <w:b/>
                <w:sz w:val="18"/>
                <w:szCs w:val="18"/>
                <w:lang w:val="sr-Cyrl-CS"/>
              </w:rPr>
              <w:t>Језик:</w:t>
            </w:r>
          </w:p>
          <w:p w:rsidR="00294D57" w:rsidRPr="001B4A5F" w:rsidRDefault="00294D57" w:rsidP="00294D57">
            <w:pPr>
              <w:numPr>
                <w:ilvl w:val="0"/>
                <w:numId w:val="40"/>
              </w:numPr>
              <w:rPr>
                <w:rFonts w:asciiTheme="minorHAnsi" w:hAnsiTheme="minorHAnsi"/>
                <w:sz w:val="18"/>
                <w:szCs w:val="18"/>
                <w:lang w:val="sr-Cyrl-CS"/>
              </w:rPr>
            </w:pPr>
            <w:r w:rsidRPr="001B4A5F">
              <w:rPr>
                <w:rFonts w:asciiTheme="minorHAnsi" w:hAnsiTheme="minorHAnsi"/>
                <w:sz w:val="18"/>
                <w:szCs w:val="18"/>
                <w:lang w:val="sr-Cyrl-CS"/>
              </w:rPr>
              <w:t>Општи појмови о језику Књижевни језик</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294D57">
            <w:pPr>
              <w:numPr>
                <w:ilvl w:val="0"/>
                <w:numId w:val="40"/>
              </w:numPr>
              <w:rPr>
                <w:rFonts w:asciiTheme="minorHAnsi" w:hAnsiTheme="minorHAnsi"/>
                <w:sz w:val="18"/>
                <w:szCs w:val="18"/>
                <w:lang w:val="sr-Cyrl-CS"/>
              </w:rPr>
            </w:pPr>
            <w:r w:rsidRPr="001B4A5F">
              <w:rPr>
                <w:rFonts w:asciiTheme="minorHAnsi" w:hAnsiTheme="minorHAnsi"/>
                <w:sz w:val="18"/>
                <w:szCs w:val="18"/>
                <w:lang w:val="sr-Cyrl-CS"/>
              </w:rPr>
              <w:t>Фонетика с фонологијом</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294D57">
            <w:pPr>
              <w:numPr>
                <w:ilvl w:val="0"/>
                <w:numId w:val="40"/>
              </w:numPr>
              <w:rPr>
                <w:rFonts w:asciiTheme="minorHAnsi" w:hAnsiTheme="minorHAnsi"/>
                <w:sz w:val="18"/>
                <w:szCs w:val="18"/>
                <w:lang w:val="sr-Cyrl-CS"/>
              </w:rPr>
            </w:pPr>
            <w:r w:rsidRPr="001B4A5F">
              <w:rPr>
                <w:rFonts w:asciiTheme="minorHAnsi" w:hAnsiTheme="minorHAnsi"/>
                <w:sz w:val="18"/>
                <w:szCs w:val="18"/>
                <w:lang w:val="sr-Cyrl-CS"/>
              </w:rPr>
              <w:t>Правопис</w:t>
            </w:r>
          </w:p>
        </w:tc>
        <w:tc>
          <w:tcPr>
            <w:tcW w:w="189" w:type="pct"/>
          </w:tcPr>
          <w:p w:rsidR="00294D57" w:rsidRPr="001B4A5F" w:rsidRDefault="00294D57" w:rsidP="00B51498">
            <w:pPr>
              <w:rPr>
                <w:rFonts w:asciiTheme="minorHAnsi" w:hAnsiTheme="minorHAnsi"/>
                <w:sz w:val="18"/>
                <w:szCs w:val="18"/>
              </w:rPr>
            </w:pPr>
            <w:r w:rsidRPr="001B4A5F">
              <w:rPr>
                <w:rFonts w:asciiTheme="minorHAnsi" w:hAnsiTheme="minorHAnsi"/>
                <w:sz w:val="18"/>
                <w:szCs w:val="18"/>
              </w:rPr>
              <w:t>12</w:t>
            </w:r>
          </w:p>
        </w:tc>
        <w:tc>
          <w:tcPr>
            <w:tcW w:w="174"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1</w:t>
            </w:r>
          </w:p>
        </w:tc>
        <w:tc>
          <w:tcPr>
            <w:tcW w:w="189"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1</w:t>
            </w:r>
          </w:p>
        </w:tc>
        <w:tc>
          <w:tcPr>
            <w:tcW w:w="185"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1</w:t>
            </w:r>
          </w:p>
        </w:tc>
        <w:tc>
          <w:tcPr>
            <w:tcW w:w="900" w:type="pct"/>
          </w:tcPr>
          <w:p w:rsidR="00294D57" w:rsidRPr="001B4A5F" w:rsidRDefault="00294D57" w:rsidP="00B51498">
            <w:pPr>
              <w:rPr>
                <w:rFonts w:asciiTheme="minorHAnsi" w:hAnsiTheme="minorHAnsi"/>
                <w:sz w:val="18"/>
                <w:szCs w:val="18"/>
                <w:lang w:val="sr-Cyrl-CS"/>
              </w:rPr>
            </w:pPr>
          </w:p>
          <w:p w:rsidR="00294D57" w:rsidRPr="001B4A5F" w:rsidRDefault="00294D57" w:rsidP="00B51498">
            <w:pPr>
              <w:spacing w:line="228" w:lineRule="exact"/>
              <w:ind w:left="-4"/>
              <w:rPr>
                <w:rFonts w:asciiTheme="minorHAnsi" w:hAnsiTheme="minorHAnsi"/>
                <w:sz w:val="18"/>
                <w:szCs w:val="18"/>
                <w:lang w:val="sr-Cyrl-CS"/>
              </w:rPr>
            </w:pPr>
            <w:r w:rsidRPr="001B4A5F">
              <w:rPr>
                <w:rFonts w:asciiTheme="minorHAnsi" w:hAnsiTheme="minorHAnsi"/>
                <w:sz w:val="18"/>
                <w:szCs w:val="18"/>
                <w:lang w:val="sr-Cyrl-CS"/>
              </w:rPr>
              <w:t>-објасни функцију језика и појам језичког знака</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-разуме природу модерног књижевног</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(стандардног) језика</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-наведе фазе развоја књижевног језика до 19. века</w:t>
            </w:r>
          </w:p>
          <w:p w:rsidR="00294D57" w:rsidRPr="001B4A5F" w:rsidRDefault="00294D57" w:rsidP="00B51498">
            <w:pPr>
              <w:spacing w:line="228" w:lineRule="exact"/>
              <w:ind w:left="-4"/>
              <w:rPr>
                <w:rFonts w:asciiTheme="minorHAnsi" w:hAnsiTheme="minorHAnsi"/>
                <w:sz w:val="18"/>
                <w:szCs w:val="18"/>
                <w:lang w:val="sr-Cyrl-CS"/>
              </w:rPr>
            </w:pPr>
            <w:r w:rsidRPr="001B4A5F">
              <w:rPr>
                <w:rFonts w:asciiTheme="minorHAnsi" w:hAnsiTheme="minorHAnsi"/>
                <w:sz w:val="18"/>
                <w:szCs w:val="18"/>
                <w:lang w:val="sr-Cyrl-CS"/>
              </w:rPr>
              <w:t>-наведе дисциплине које се баве проучавањем језичког система</w:t>
            </w:r>
          </w:p>
          <w:p w:rsidR="00294D57" w:rsidRPr="001B4A5F" w:rsidRDefault="00294D57" w:rsidP="00B51498">
            <w:pPr>
              <w:spacing w:line="228" w:lineRule="exact"/>
              <w:ind w:left="-4"/>
              <w:rPr>
                <w:rFonts w:asciiTheme="minorHAnsi" w:hAnsiTheme="minorHAnsi"/>
                <w:sz w:val="18"/>
                <w:szCs w:val="18"/>
                <w:lang w:val="sr-Cyrl-CS"/>
              </w:rPr>
            </w:pPr>
          </w:p>
          <w:p w:rsidR="00294D57" w:rsidRPr="001B4A5F" w:rsidRDefault="00294D57" w:rsidP="00B51498">
            <w:pPr>
              <w:spacing w:line="228" w:lineRule="exact"/>
              <w:ind w:left="-4"/>
              <w:rPr>
                <w:rFonts w:asciiTheme="minorHAnsi" w:hAnsiTheme="minorHAnsi"/>
                <w:sz w:val="18"/>
                <w:szCs w:val="18"/>
                <w:lang w:val="sr-Cyrl-CS"/>
              </w:rPr>
            </w:pPr>
          </w:p>
          <w:p w:rsidR="00294D57" w:rsidRPr="001B4A5F" w:rsidRDefault="00294D57" w:rsidP="00B51498">
            <w:pPr>
              <w:spacing w:line="228" w:lineRule="exact"/>
              <w:ind w:left="-4"/>
              <w:rPr>
                <w:rFonts w:asciiTheme="minorHAnsi" w:hAnsiTheme="minorHAnsi"/>
                <w:sz w:val="18"/>
                <w:szCs w:val="18"/>
                <w:lang w:val="sr-Cyrl-CS"/>
              </w:rPr>
            </w:pPr>
          </w:p>
          <w:p w:rsidR="00294D57" w:rsidRPr="001B4A5F" w:rsidRDefault="00294D57" w:rsidP="00B51498">
            <w:pPr>
              <w:spacing w:line="228" w:lineRule="exact"/>
              <w:ind w:left="-4"/>
              <w:rPr>
                <w:rFonts w:asciiTheme="minorHAnsi" w:hAnsiTheme="minorHAnsi"/>
                <w:sz w:val="18"/>
                <w:szCs w:val="18"/>
                <w:lang w:val="sr-Cyrl-CS"/>
              </w:rPr>
            </w:pPr>
          </w:p>
          <w:p w:rsidR="00294D57" w:rsidRPr="001B4A5F" w:rsidRDefault="00294D57" w:rsidP="00B51498">
            <w:pPr>
              <w:spacing w:line="226" w:lineRule="exact"/>
              <w:ind w:left="-4"/>
              <w:rPr>
                <w:rFonts w:asciiTheme="minorHAnsi" w:hAnsiTheme="minorHAnsi"/>
                <w:sz w:val="18"/>
                <w:szCs w:val="18"/>
                <w:lang w:val="sr-Cyrl-CS"/>
              </w:rPr>
            </w:pPr>
            <w:r w:rsidRPr="001B4A5F">
              <w:rPr>
                <w:rFonts w:asciiTheme="minorHAnsi" w:hAnsiTheme="minorHAnsi"/>
                <w:sz w:val="18"/>
                <w:szCs w:val="18"/>
                <w:lang w:val="sr-Cyrl-CS"/>
              </w:rPr>
              <w:t>- правилно изговара гласове и акценте књижевног језика</w:t>
            </w:r>
          </w:p>
          <w:p w:rsidR="00294D57" w:rsidRPr="001B4A5F" w:rsidRDefault="00294D57" w:rsidP="00B51498">
            <w:pPr>
              <w:spacing w:line="228" w:lineRule="exact"/>
              <w:ind w:left="-4"/>
              <w:rPr>
                <w:rFonts w:asciiTheme="minorHAnsi" w:hAnsiTheme="minorHAnsi"/>
                <w:sz w:val="18"/>
                <w:szCs w:val="18"/>
                <w:lang w:val="sr-Cyrl-CS"/>
              </w:rPr>
            </w:pPr>
            <w:r w:rsidRPr="001B4A5F">
              <w:rPr>
                <w:rFonts w:asciiTheme="minorHAnsi" w:hAnsiTheme="minorHAnsi"/>
                <w:sz w:val="18"/>
                <w:szCs w:val="18"/>
                <w:lang w:val="sr-Cyrl-CS"/>
              </w:rPr>
              <w:t>-разликује гласовне алтернације</w:t>
            </w:r>
          </w:p>
          <w:p w:rsidR="00294D57" w:rsidRPr="001B4A5F" w:rsidRDefault="00294D57" w:rsidP="00B51498">
            <w:pPr>
              <w:spacing w:line="228" w:lineRule="exact"/>
              <w:ind w:left="-4"/>
              <w:rPr>
                <w:rFonts w:asciiTheme="minorHAnsi" w:hAnsiTheme="minorHAnsi"/>
                <w:sz w:val="18"/>
                <w:szCs w:val="18"/>
                <w:lang w:val="sr-Cyrl-CS"/>
              </w:rPr>
            </w:pPr>
          </w:p>
          <w:p w:rsidR="00294D57" w:rsidRPr="001B4A5F" w:rsidRDefault="00294D57" w:rsidP="00B51498">
            <w:pPr>
              <w:spacing w:line="228" w:lineRule="exact"/>
              <w:ind w:left="-4"/>
              <w:rPr>
                <w:rFonts w:asciiTheme="minorHAnsi" w:hAnsiTheme="minorHAnsi"/>
                <w:sz w:val="18"/>
                <w:szCs w:val="18"/>
                <w:lang w:val="sr-Cyrl-CS"/>
              </w:rPr>
            </w:pP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 уме да се служи правописом</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-примени знања о гласовним алтернацијама у</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складу са језичком нормом</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-примени употребу великог и малог слова у складу са језичком нормом</w:t>
            </w:r>
          </w:p>
          <w:p w:rsidR="00294D57" w:rsidRPr="001B4A5F" w:rsidRDefault="00294D57" w:rsidP="00B51498">
            <w:pPr>
              <w:spacing w:line="0" w:lineRule="atLeast"/>
              <w:ind w:left="-4"/>
              <w:rPr>
                <w:rFonts w:asciiTheme="minorHAnsi" w:hAnsiTheme="minorHAnsi"/>
                <w:sz w:val="18"/>
                <w:szCs w:val="18"/>
                <w:lang w:val="sr-Cyrl-CS"/>
              </w:rPr>
            </w:pPr>
          </w:p>
        </w:tc>
        <w:tc>
          <w:tcPr>
            <w:tcW w:w="963" w:type="pct"/>
          </w:tcPr>
          <w:p w:rsidR="00294D57" w:rsidRPr="001B4A5F" w:rsidRDefault="00294D57" w:rsidP="00B51498">
            <w:pPr>
              <w:rPr>
                <w:rFonts w:asciiTheme="minorHAnsi" w:hAnsiTheme="minorHAnsi"/>
                <w:sz w:val="18"/>
                <w:szCs w:val="18"/>
                <w:lang w:val="sr-Cyrl-CS"/>
              </w:rPr>
            </w:pPr>
          </w:p>
          <w:p w:rsidR="00294D57" w:rsidRPr="001B4A5F" w:rsidRDefault="00294D57" w:rsidP="00B51498">
            <w:pPr>
              <w:spacing w:line="228" w:lineRule="exact"/>
              <w:rPr>
                <w:rFonts w:asciiTheme="minorHAnsi" w:hAnsiTheme="minorHAnsi"/>
                <w:sz w:val="18"/>
                <w:szCs w:val="18"/>
                <w:lang w:val="sr-Cyrl-CS"/>
              </w:rPr>
            </w:pPr>
            <w:r w:rsidRPr="001B4A5F">
              <w:rPr>
                <w:rFonts w:asciiTheme="minorHAnsi" w:hAnsiTheme="minorHAnsi"/>
                <w:sz w:val="18"/>
                <w:szCs w:val="18"/>
                <w:lang w:val="sr-Cyrl-CS"/>
              </w:rPr>
              <w:t>-Општи појмови о језику (место језика у људском друштву,</w:t>
            </w:r>
          </w:p>
          <w:p w:rsidR="00294D57" w:rsidRPr="001B4A5F" w:rsidRDefault="00294D57" w:rsidP="00B51498">
            <w:pPr>
              <w:spacing w:line="0" w:lineRule="atLeast"/>
              <w:rPr>
                <w:rFonts w:asciiTheme="minorHAnsi" w:hAnsiTheme="minorHAnsi"/>
                <w:sz w:val="18"/>
                <w:szCs w:val="18"/>
                <w:lang w:val="sr-Cyrl-CS"/>
              </w:rPr>
            </w:pPr>
            <w:r w:rsidRPr="001B4A5F">
              <w:rPr>
                <w:rFonts w:asciiTheme="minorHAnsi" w:hAnsiTheme="minorHAnsi"/>
                <w:sz w:val="18"/>
                <w:szCs w:val="18"/>
                <w:lang w:val="sr-Cyrl-CS"/>
              </w:rPr>
              <w:t>битна својства језика, језик и комуникација)</w:t>
            </w:r>
          </w:p>
          <w:p w:rsidR="00294D57" w:rsidRPr="001B4A5F" w:rsidRDefault="00294D57" w:rsidP="00B51498">
            <w:pPr>
              <w:spacing w:line="0" w:lineRule="atLeast"/>
              <w:rPr>
                <w:rFonts w:asciiTheme="minorHAnsi" w:hAnsiTheme="minorHAnsi"/>
                <w:sz w:val="18"/>
                <w:szCs w:val="18"/>
                <w:lang w:val="sr-Cyrl-CS"/>
              </w:rPr>
            </w:pPr>
            <w:r w:rsidRPr="001B4A5F">
              <w:rPr>
                <w:rFonts w:asciiTheme="minorHAnsi" w:hAnsiTheme="minorHAnsi"/>
                <w:sz w:val="18"/>
                <w:szCs w:val="18"/>
                <w:lang w:val="sr-Cyrl-CS"/>
              </w:rPr>
              <w:t>-Општи појмови о књижевном стандардном језику</w:t>
            </w:r>
          </w:p>
          <w:p w:rsidR="00294D57" w:rsidRPr="001B4A5F" w:rsidRDefault="00294D57" w:rsidP="00B51498">
            <w:pPr>
              <w:spacing w:line="0" w:lineRule="atLeast"/>
              <w:rPr>
                <w:rFonts w:asciiTheme="minorHAnsi" w:hAnsiTheme="minorHAnsi"/>
                <w:sz w:val="18"/>
                <w:szCs w:val="18"/>
                <w:lang w:val="sr-Cyrl-CS"/>
              </w:rPr>
            </w:pPr>
            <w:r w:rsidRPr="001B4A5F">
              <w:rPr>
                <w:rFonts w:asciiTheme="minorHAnsi" w:hAnsiTheme="minorHAnsi"/>
                <w:sz w:val="18"/>
                <w:szCs w:val="18"/>
                <w:lang w:val="sr-Cyrl-CS"/>
              </w:rPr>
              <w:t>-Српски језик и његово место у породици језика</w:t>
            </w:r>
          </w:p>
          <w:p w:rsidR="00294D57" w:rsidRPr="001B4A5F" w:rsidRDefault="00294D57" w:rsidP="00B51498">
            <w:pPr>
              <w:spacing w:line="0" w:lineRule="atLeast"/>
              <w:rPr>
                <w:rFonts w:asciiTheme="minorHAnsi" w:hAnsiTheme="minorHAnsi"/>
                <w:sz w:val="18"/>
                <w:szCs w:val="18"/>
                <w:lang w:val="sr-Cyrl-CS"/>
              </w:rPr>
            </w:pPr>
            <w:r w:rsidRPr="001B4A5F">
              <w:rPr>
                <w:rFonts w:asciiTheme="minorHAnsi" w:hAnsiTheme="minorHAnsi"/>
                <w:sz w:val="18"/>
                <w:szCs w:val="18"/>
                <w:lang w:val="sr-Cyrl-CS"/>
              </w:rPr>
              <w:t>-Језички систем и науке које се њиме баве</w:t>
            </w:r>
          </w:p>
          <w:p w:rsidR="00294D57" w:rsidRPr="001B4A5F" w:rsidRDefault="00294D57" w:rsidP="00B51498">
            <w:pPr>
              <w:spacing w:line="0" w:lineRule="atLeast"/>
              <w:rPr>
                <w:rFonts w:asciiTheme="minorHAnsi" w:hAnsiTheme="minorHAnsi"/>
                <w:sz w:val="18"/>
                <w:szCs w:val="18"/>
                <w:lang w:val="sr-Cyrl-CS"/>
              </w:rPr>
            </w:pPr>
            <w:r w:rsidRPr="001B4A5F">
              <w:rPr>
                <w:rFonts w:asciiTheme="minorHAnsi" w:hAnsiTheme="minorHAnsi"/>
                <w:sz w:val="18"/>
                <w:szCs w:val="18"/>
                <w:lang w:val="sr-Cyrl-CS"/>
              </w:rPr>
              <w:t>-Књижевни језици код Срба до 19. в.</w:t>
            </w:r>
          </w:p>
          <w:p w:rsidR="00294D57" w:rsidRPr="001B4A5F" w:rsidRDefault="00294D57" w:rsidP="00B51498">
            <w:pPr>
              <w:spacing w:line="0" w:lineRule="atLeast"/>
              <w:rPr>
                <w:rFonts w:asciiTheme="minorHAnsi" w:hAnsiTheme="minorHAnsi"/>
                <w:sz w:val="18"/>
                <w:szCs w:val="18"/>
                <w:lang w:val="sr-Cyrl-CS"/>
              </w:rPr>
            </w:pPr>
          </w:p>
          <w:p w:rsidR="00294D57" w:rsidRPr="001B4A5F" w:rsidRDefault="00294D57" w:rsidP="00B51498">
            <w:pPr>
              <w:spacing w:line="0" w:lineRule="atLeast"/>
              <w:rPr>
                <w:rFonts w:asciiTheme="minorHAnsi" w:hAnsiTheme="minorHAnsi"/>
                <w:sz w:val="18"/>
                <w:szCs w:val="18"/>
                <w:lang w:val="sr-Cyrl-CS"/>
              </w:rPr>
            </w:pPr>
            <w:r w:rsidRPr="001B4A5F">
              <w:rPr>
                <w:rFonts w:asciiTheme="minorHAnsi" w:hAnsiTheme="minorHAnsi"/>
                <w:sz w:val="18"/>
                <w:szCs w:val="18"/>
                <w:lang w:val="sr-Cyrl-CS"/>
              </w:rPr>
              <w:t>-Фонетика и фонологија</w:t>
            </w:r>
          </w:p>
          <w:p w:rsidR="00294D57" w:rsidRPr="001B4A5F" w:rsidRDefault="00294D57" w:rsidP="00B51498">
            <w:pPr>
              <w:spacing w:line="0" w:lineRule="atLeast"/>
              <w:rPr>
                <w:rFonts w:asciiTheme="minorHAnsi" w:hAnsiTheme="minorHAnsi"/>
                <w:sz w:val="18"/>
                <w:szCs w:val="18"/>
                <w:lang w:val="sr-Cyrl-CS"/>
              </w:rPr>
            </w:pPr>
            <w:r w:rsidRPr="001B4A5F">
              <w:rPr>
                <w:rFonts w:asciiTheme="minorHAnsi" w:hAnsiTheme="minorHAnsi"/>
                <w:sz w:val="18"/>
                <w:szCs w:val="18"/>
                <w:lang w:val="sr-Cyrl-CS"/>
              </w:rPr>
              <w:t>-Фонема-одлике</w:t>
            </w:r>
          </w:p>
          <w:p w:rsidR="00294D57" w:rsidRPr="001B4A5F" w:rsidRDefault="00294D57" w:rsidP="00B51498">
            <w:pPr>
              <w:spacing w:line="0" w:lineRule="atLeast"/>
              <w:rPr>
                <w:rFonts w:asciiTheme="minorHAnsi" w:hAnsiTheme="minorHAnsi"/>
                <w:sz w:val="18"/>
                <w:szCs w:val="18"/>
                <w:lang w:val="sr-Cyrl-CS"/>
              </w:rPr>
            </w:pPr>
            <w:r w:rsidRPr="001B4A5F">
              <w:rPr>
                <w:rFonts w:asciiTheme="minorHAnsi" w:hAnsiTheme="minorHAnsi"/>
                <w:sz w:val="18"/>
                <w:szCs w:val="18"/>
                <w:lang w:val="sr-Cyrl-CS"/>
              </w:rPr>
              <w:t>-Гласовне алтернације</w:t>
            </w:r>
          </w:p>
          <w:p w:rsidR="00294D57" w:rsidRPr="001B4A5F" w:rsidRDefault="00294D57" w:rsidP="00B51498">
            <w:pPr>
              <w:spacing w:line="0" w:lineRule="atLeast"/>
              <w:rPr>
                <w:rFonts w:asciiTheme="minorHAnsi" w:hAnsiTheme="minorHAnsi"/>
                <w:sz w:val="18"/>
                <w:szCs w:val="18"/>
                <w:lang w:val="sr-Cyrl-CS"/>
              </w:rPr>
            </w:pPr>
            <w:r w:rsidRPr="001B4A5F">
              <w:rPr>
                <w:rFonts w:asciiTheme="minorHAnsi" w:hAnsiTheme="minorHAnsi"/>
                <w:sz w:val="18"/>
                <w:szCs w:val="18"/>
                <w:lang w:val="sr-Cyrl-CS"/>
              </w:rPr>
              <w:t>-Акценти књижевног језика</w:t>
            </w:r>
          </w:p>
          <w:p w:rsidR="00294D57" w:rsidRPr="001B4A5F" w:rsidRDefault="00294D57" w:rsidP="00B51498">
            <w:pPr>
              <w:spacing w:line="0" w:lineRule="atLeast"/>
              <w:rPr>
                <w:rFonts w:asciiTheme="minorHAnsi" w:hAnsiTheme="minorHAnsi"/>
                <w:sz w:val="18"/>
                <w:szCs w:val="18"/>
                <w:lang w:val="sr-Cyrl-CS"/>
              </w:rPr>
            </w:pPr>
          </w:p>
          <w:p w:rsidR="00294D57" w:rsidRPr="001B4A5F" w:rsidRDefault="00294D57" w:rsidP="00B51498">
            <w:pPr>
              <w:spacing w:line="0" w:lineRule="atLeast"/>
              <w:rPr>
                <w:rFonts w:asciiTheme="minorHAnsi" w:hAnsiTheme="minorHAnsi"/>
                <w:sz w:val="18"/>
                <w:szCs w:val="18"/>
                <w:lang w:val="sr-Cyrl-CS"/>
              </w:rPr>
            </w:pPr>
            <w:r w:rsidRPr="001B4A5F">
              <w:rPr>
                <w:rFonts w:asciiTheme="minorHAnsi" w:hAnsiTheme="minorHAnsi"/>
                <w:sz w:val="18"/>
                <w:szCs w:val="18"/>
                <w:lang w:val="sr-Cyrl-CS"/>
              </w:rPr>
              <w:t>-Главне норме писања великог и малог слова</w:t>
            </w:r>
          </w:p>
          <w:p w:rsidR="00294D57" w:rsidRPr="001B4A5F" w:rsidRDefault="00294D57" w:rsidP="00B51498">
            <w:pPr>
              <w:spacing w:line="0" w:lineRule="atLeast"/>
              <w:rPr>
                <w:rFonts w:asciiTheme="minorHAnsi" w:hAnsiTheme="minorHAnsi"/>
                <w:sz w:val="18"/>
                <w:szCs w:val="18"/>
                <w:lang w:val="sr-Cyrl-CS"/>
              </w:rPr>
            </w:pPr>
            <w:r w:rsidRPr="001B4A5F">
              <w:rPr>
                <w:rFonts w:asciiTheme="minorHAnsi" w:hAnsiTheme="minorHAnsi"/>
                <w:sz w:val="18"/>
                <w:szCs w:val="18"/>
                <w:lang w:val="sr-Cyrl-CS"/>
              </w:rPr>
              <w:t>-Подела речи на слогове, подела речи на крају реда</w:t>
            </w:r>
          </w:p>
          <w:p w:rsidR="00294D57" w:rsidRPr="001B4A5F" w:rsidRDefault="00294D57" w:rsidP="00B51498">
            <w:pPr>
              <w:spacing w:line="0" w:lineRule="atLeast"/>
              <w:rPr>
                <w:rFonts w:asciiTheme="minorHAnsi" w:hAnsiTheme="minorHAnsi"/>
                <w:sz w:val="18"/>
                <w:szCs w:val="18"/>
                <w:lang w:val="sr-Cyrl-CS"/>
              </w:rPr>
            </w:pPr>
          </w:p>
        </w:tc>
        <w:tc>
          <w:tcPr>
            <w:tcW w:w="677" w:type="pct"/>
            <w:shd w:val="clear" w:color="auto" w:fill="auto"/>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2.СЈК.3.1.1.</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2.СЈК.3.1.2.</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2.СЈК.3.1.3.</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2.СЈК.3.1.4.</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2.СЈК.3.1.5.</w:t>
            </w:r>
          </w:p>
        </w:tc>
      </w:tr>
      <w:tr w:rsidR="00294D57" w:rsidRPr="001B4A5F" w:rsidTr="00B51498">
        <w:trPr>
          <w:trHeight w:val="1417"/>
        </w:trPr>
        <w:tc>
          <w:tcPr>
            <w:tcW w:w="347"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lastRenderedPageBreak/>
              <w:t>3.</w:t>
            </w:r>
          </w:p>
          <w:p w:rsidR="00294D57" w:rsidRPr="001B4A5F" w:rsidRDefault="00294D57" w:rsidP="00B51498">
            <w:pPr>
              <w:rPr>
                <w:rFonts w:asciiTheme="minorHAnsi" w:hAnsiTheme="minorHAnsi"/>
                <w:sz w:val="18"/>
                <w:szCs w:val="18"/>
                <w:lang w:val="sr-Cyrl-CS"/>
              </w:rPr>
            </w:pPr>
          </w:p>
        </w:tc>
        <w:tc>
          <w:tcPr>
            <w:tcW w:w="1376"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b/>
                <w:sz w:val="18"/>
                <w:szCs w:val="18"/>
                <w:lang w:val="sr-Cyrl-CS"/>
              </w:rPr>
              <w:t>Култура изражавања</w:t>
            </w:r>
          </w:p>
        </w:tc>
        <w:tc>
          <w:tcPr>
            <w:tcW w:w="189" w:type="pct"/>
          </w:tcPr>
          <w:p w:rsidR="00294D57" w:rsidRPr="001B4A5F" w:rsidRDefault="00294D57" w:rsidP="00B51498">
            <w:pPr>
              <w:rPr>
                <w:rFonts w:asciiTheme="minorHAnsi" w:hAnsiTheme="minorHAnsi"/>
                <w:sz w:val="18"/>
                <w:szCs w:val="18"/>
                <w:lang w:val="sr-Cyrl-CS"/>
              </w:rPr>
            </w:pPr>
          </w:p>
        </w:tc>
        <w:tc>
          <w:tcPr>
            <w:tcW w:w="174" w:type="pct"/>
          </w:tcPr>
          <w:p w:rsidR="00294D57" w:rsidRPr="001B4A5F" w:rsidRDefault="00294D57" w:rsidP="00B51498">
            <w:pPr>
              <w:rPr>
                <w:rFonts w:asciiTheme="minorHAnsi" w:hAnsiTheme="minorHAnsi"/>
                <w:sz w:val="18"/>
                <w:szCs w:val="18"/>
                <w:lang w:val="sr-Cyrl-CS"/>
              </w:rPr>
            </w:pPr>
          </w:p>
        </w:tc>
        <w:tc>
          <w:tcPr>
            <w:tcW w:w="189"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8</w:t>
            </w:r>
          </w:p>
        </w:tc>
        <w:tc>
          <w:tcPr>
            <w:tcW w:w="185" w:type="pct"/>
          </w:tcPr>
          <w:p w:rsidR="00294D57" w:rsidRPr="001B4A5F" w:rsidRDefault="00294D57" w:rsidP="00B51498">
            <w:pPr>
              <w:rPr>
                <w:rFonts w:asciiTheme="minorHAnsi" w:hAnsiTheme="minorHAnsi"/>
                <w:sz w:val="18"/>
                <w:szCs w:val="18"/>
                <w:lang w:val="sr-Cyrl-CS"/>
              </w:rPr>
            </w:pPr>
          </w:p>
        </w:tc>
        <w:tc>
          <w:tcPr>
            <w:tcW w:w="900" w:type="pct"/>
          </w:tcPr>
          <w:p w:rsidR="00294D57" w:rsidRPr="00294D57" w:rsidRDefault="00294D57" w:rsidP="00B51498">
            <w:pPr>
              <w:spacing w:line="227" w:lineRule="exact"/>
              <w:ind w:left="12"/>
              <w:rPr>
                <w:rFonts w:asciiTheme="minorHAnsi" w:hAnsiTheme="minorHAnsi"/>
                <w:sz w:val="18"/>
                <w:szCs w:val="18"/>
                <w:lang w:val="sr-Cyrl-CS"/>
              </w:rPr>
            </w:pPr>
            <w:r w:rsidRPr="00294D57">
              <w:rPr>
                <w:rFonts w:asciiTheme="minorHAnsi" w:hAnsiTheme="minorHAnsi"/>
                <w:sz w:val="18"/>
                <w:szCs w:val="18"/>
                <w:lang w:val="sr-Cyrl-CS"/>
              </w:rPr>
              <w:t>-опише стања, осећања, расположења, изрази</w:t>
            </w:r>
          </w:p>
          <w:p w:rsidR="00294D57" w:rsidRPr="00294D57" w:rsidRDefault="00294D57" w:rsidP="00B51498">
            <w:pPr>
              <w:spacing w:line="0" w:lineRule="atLeast"/>
              <w:ind w:left="12"/>
              <w:rPr>
                <w:rFonts w:asciiTheme="minorHAnsi" w:hAnsiTheme="minorHAnsi"/>
                <w:sz w:val="18"/>
                <w:szCs w:val="18"/>
                <w:lang w:val="sr-Cyrl-CS"/>
              </w:rPr>
            </w:pPr>
            <w:r w:rsidRPr="00294D57">
              <w:rPr>
                <w:rFonts w:asciiTheme="minorHAnsi" w:hAnsiTheme="minorHAnsi"/>
                <w:sz w:val="18"/>
                <w:szCs w:val="18"/>
                <w:lang w:val="sr-Cyrl-CS"/>
              </w:rPr>
              <w:t>ставове, донесе закључке у усменом и писаном изражавању</w:t>
            </w:r>
          </w:p>
          <w:p w:rsidR="00294D57" w:rsidRPr="00294D57" w:rsidRDefault="00294D57" w:rsidP="00B51498">
            <w:pPr>
              <w:spacing w:line="228" w:lineRule="exact"/>
              <w:ind w:left="12"/>
              <w:rPr>
                <w:rFonts w:asciiTheme="minorHAnsi" w:hAnsiTheme="minorHAnsi"/>
                <w:sz w:val="18"/>
                <w:szCs w:val="18"/>
                <w:lang w:val="sr-Cyrl-CS"/>
              </w:rPr>
            </w:pPr>
            <w:r w:rsidRPr="00294D57">
              <w:rPr>
                <w:rFonts w:asciiTheme="minorHAnsi" w:hAnsiTheme="minorHAnsi"/>
                <w:sz w:val="18"/>
                <w:szCs w:val="18"/>
                <w:lang w:val="sr-Cyrl-CS"/>
              </w:rPr>
              <w:t>-разликује функционалне стилове</w:t>
            </w:r>
          </w:p>
          <w:p w:rsidR="00294D57" w:rsidRPr="00294D57" w:rsidRDefault="00294D57" w:rsidP="00B51498">
            <w:pPr>
              <w:spacing w:line="0" w:lineRule="atLeast"/>
              <w:ind w:left="12"/>
              <w:rPr>
                <w:rFonts w:asciiTheme="minorHAnsi" w:hAnsiTheme="minorHAnsi"/>
                <w:sz w:val="18"/>
                <w:szCs w:val="18"/>
                <w:lang w:val="sr-Cyrl-CS"/>
              </w:rPr>
            </w:pPr>
            <w:r w:rsidRPr="00294D57">
              <w:rPr>
                <w:rFonts w:asciiTheme="minorHAnsi" w:hAnsiTheme="minorHAnsi"/>
                <w:sz w:val="18"/>
                <w:szCs w:val="18"/>
                <w:lang w:val="sr-Cyrl-CS"/>
              </w:rPr>
              <w:t>-препозна и примени одлике разговорног и</w:t>
            </w:r>
          </w:p>
          <w:p w:rsidR="00294D57" w:rsidRPr="00294D57" w:rsidRDefault="00294D57" w:rsidP="00B51498">
            <w:pPr>
              <w:spacing w:line="0" w:lineRule="atLeast"/>
              <w:ind w:left="18" w:right="-100" w:firstLine="12"/>
              <w:rPr>
                <w:rFonts w:asciiTheme="minorHAnsi" w:hAnsiTheme="minorHAnsi"/>
                <w:sz w:val="18"/>
                <w:szCs w:val="18"/>
                <w:lang w:val="sr-Cyrl-CS"/>
              </w:rPr>
            </w:pPr>
            <w:r w:rsidRPr="00294D57">
              <w:rPr>
                <w:rFonts w:asciiTheme="minorHAnsi" w:hAnsiTheme="minorHAnsi"/>
                <w:sz w:val="18"/>
                <w:szCs w:val="18"/>
                <w:lang w:val="sr-Cyrl-CS"/>
              </w:rPr>
              <w:t>књижевноуметничког функционалног стила</w:t>
            </w:r>
          </w:p>
          <w:p w:rsidR="00294D57" w:rsidRPr="00294D57" w:rsidRDefault="00294D57" w:rsidP="00B51498">
            <w:pPr>
              <w:spacing w:line="0" w:lineRule="atLeast"/>
              <w:ind w:left="-4"/>
              <w:rPr>
                <w:rFonts w:asciiTheme="minorHAnsi" w:hAnsiTheme="minorHAnsi"/>
                <w:sz w:val="18"/>
                <w:szCs w:val="18"/>
                <w:lang w:val="sr-Cyrl-CS"/>
              </w:rPr>
            </w:pPr>
            <w:r w:rsidRPr="00294D57">
              <w:rPr>
                <w:rFonts w:asciiTheme="minorHAnsi" w:hAnsiTheme="minorHAnsi"/>
                <w:sz w:val="18"/>
                <w:szCs w:val="18"/>
                <w:lang w:val="sr-Cyrl-CS"/>
              </w:rPr>
              <w:t>-попуњава формуларе, уплатнице, захтеве и</w:t>
            </w:r>
          </w:p>
          <w:p w:rsidR="00294D57" w:rsidRPr="001B4A5F" w:rsidRDefault="00294D57" w:rsidP="00B51498">
            <w:pPr>
              <w:rPr>
                <w:rFonts w:asciiTheme="minorHAnsi" w:hAnsiTheme="minorHAnsi"/>
                <w:sz w:val="18"/>
                <w:szCs w:val="18"/>
                <w:lang w:val="sr-Cyrl-CS"/>
              </w:rPr>
            </w:pPr>
            <w:r w:rsidRPr="00294D57">
              <w:rPr>
                <w:rFonts w:asciiTheme="minorHAnsi" w:hAnsiTheme="minorHAnsi"/>
                <w:sz w:val="18"/>
                <w:szCs w:val="18"/>
                <w:lang w:val="sr-Cyrl-CS"/>
              </w:rPr>
              <w:t>слично у складу са језичком нормом</w:t>
            </w:r>
          </w:p>
        </w:tc>
        <w:tc>
          <w:tcPr>
            <w:tcW w:w="963"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-Језичке вежбе</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-Стилске вежбе</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-Врсте функционалних стилова (одлике)</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-Научни, административни и публицистички функционални стил</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-Разговорни и књижевноуметнички стил</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-Писмени задаци</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-Домаћи задаци</w:t>
            </w:r>
          </w:p>
        </w:tc>
        <w:tc>
          <w:tcPr>
            <w:tcW w:w="677" w:type="pct"/>
            <w:shd w:val="clear" w:color="auto" w:fill="auto"/>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2.СЈК.3.3.1.</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2.СЈК.3.3.2.</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2.СЈК.3.3.3.</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2.СЈК.3.3.4.</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2.СЈК.3.3.5.</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2.СЈК.3.3.6.</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2.СЈК.3.3.7.</w:t>
            </w:r>
          </w:p>
        </w:tc>
      </w:tr>
      <w:tr w:rsidR="00294D57" w:rsidRPr="001B4A5F" w:rsidTr="00B51498">
        <w:trPr>
          <w:trHeight w:val="1417"/>
        </w:trPr>
        <w:tc>
          <w:tcPr>
            <w:tcW w:w="347" w:type="pct"/>
          </w:tcPr>
          <w:p w:rsidR="00294D57" w:rsidRPr="001B4A5F" w:rsidRDefault="00294D57" w:rsidP="00B51498">
            <w:pPr>
              <w:rPr>
                <w:rFonts w:asciiTheme="minorHAnsi" w:hAnsiTheme="minorHAnsi"/>
                <w:sz w:val="18"/>
                <w:szCs w:val="18"/>
                <w:lang w:val="sr-Cyrl-CS"/>
              </w:rPr>
            </w:pPr>
          </w:p>
        </w:tc>
        <w:tc>
          <w:tcPr>
            <w:tcW w:w="1376" w:type="pct"/>
          </w:tcPr>
          <w:p w:rsidR="00294D57" w:rsidRPr="001B4A5F" w:rsidRDefault="00294D57" w:rsidP="00B51498">
            <w:pPr>
              <w:rPr>
                <w:rFonts w:asciiTheme="minorHAnsi" w:hAnsiTheme="minorHAnsi"/>
                <w:b/>
                <w:sz w:val="18"/>
                <w:szCs w:val="18"/>
                <w:lang w:val="sr-Cyrl-CS"/>
              </w:rPr>
            </w:pPr>
          </w:p>
        </w:tc>
        <w:tc>
          <w:tcPr>
            <w:tcW w:w="189" w:type="pct"/>
          </w:tcPr>
          <w:p w:rsidR="00294D57" w:rsidRPr="001B4A5F" w:rsidRDefault="00294D57" w:rsidP="00B51498">
            <w:pPr>
              <w:rPr>
                <w:rFonts w:asciiTheme="minorHAnsi" w:hAnsiTheme="minorHAnsi"/>
                <w:sz w:val="18"/>
                <w:szCs w:val="18"/>
                <w:lang w:val="sr-Cyrl-CS"/>
              </w:rPr>
            </w:pPr>
          </w:p>
        </w:tc>
        <w:tc>
          <w:tcPr>
            <w:tcW w:w="174" w:type="pct"/>
          </w:tcPr>
          <w:p w:rsidR="00294D57" w:rsidRPr="001B4A5F" w:rsidRDefault="00294D57" w:rsidP="00B51498">
            <w:pPr>
              <w:rPr>
                <w:rFonts w:asciiTheme="minorHAnsi" w:hAnsiTheme="minorHAnsi"/>
                <w:sz w:val="18"/>
                <w:szCs w:val="18"/>
                <w:lang w:val="sr-Cyrl-CS"/>
              </w:rPr>
            </w:pPr>
          </w:p>
        </w:tc>
        <w:tc>
          <w:tcPr>
            <w:tcW w:w="189" w:type="pct"/>
          </w:tcPr>
          <w:p w:rsidR="00294D57" w:rsidRPr="001B4A5F" w:rsidRDefault="00294D57" w:rsidP="00B51498">
            <w:pPr>
              <w:rPr>
                <w:rFonts w:asciiTheme="minorHAnsi" w:hAnsiTheme="minorHAnsi"/>
                <w:sz w:val="18"/>
                <w:szCs w:val="18"/>
                <w:lang w:val="sr-Cyrl-CS"/>
              </w:rPr>
            </w:pPr>
          </w:p>
        </w:tc>
        <w:tc>
          <w:tcPr>
            <w:tcW w:w="185" w:type="pct"/>
          </w:tcPr>
          <w:p w:rsidR="00294D57" w:rsidRPr="001B4A5F" w:rsidRDefault="00294D57" w:rsidP="00B51498">
            <w:pPr>
              <w:rPr>
                <w:rFonts w:asciiTheme="minorHAnsi" w:hAnsiTheme="minorHAnsi"/>
                <w:sz w:val="18"/>
                <w:szCs w:val="18"/>
                <w:lang w:val="sr-Cyrl-CS"/>
              </w:rPr>
            </w:pPr>
          </w:p>
        </w:tc>
        <w:tc>
          <w:tcPr>
            <w:tcW w:w="900" w:type="pct"/>
          </w:tcPr>
          <w:p w:rsidR="00294D57" w:rsidRPr="001B4A5F" w:rsidRDefault="00294D57" w:rsidP="00B51498">
            <w:pPr>
              <w:rPr>
                <w:rFonts w:asciiTheme="minorHAnsi" w:hAnsiTheme="minorHAnsi"/>
                <w:sz w:val="18"/>
                <w:szCs w:val="18"/>
                <w:lang w:val="sr-Cyrl-CS"/>
              </w:rPr>
            </w:pPr>
          </w:p>
        </w:tc>
        <w:tc>
          <w:tcPr>
            <w:tcW w:w="963" w:type="pct"/>
          </w:tcPr>
          <w:p w:rsidR="00294D57" w:rsidRPr="001B4A5F" w:rsidRDefault="00294D57" w:rsidP="00B51498">
            <w:pPr>
              <w:rPr>
                <w:rFonts w:asciiTheme="minorHAnsi" w:hAnsiTheme="minorHAnsi"/>
                <w:sz w:val="18"/>
                <w:szCs w:val="18"/>
                <w:lang w:val="sr-Cyrl-CS"/>
              </w:rPr>
            </w:pPr>
          </w:p>
        </w:tc>
        <w:tc>
          <w:tcPr>
            <w:tcW w:w="677" w:type="pct"/>
            <w:shd w:val="clear" w:color="auto" w:fill="auto"/>
          </w:tcPr>
          <w:p w:rsidR="00294D57" w:rsidRPr="001B4A5F" w:rsidRDefault="00294D57" w:rsidP="00B51498">
            <w:pPr>
              <w:rPr>
                <w:rFonts w:asciiTheme="minorHAnsi" w:hAnsiTheme="minorHAnsi"/>
                <w:sz w:val="18"/>
                <w:szCs w:val="18"/>
                <w:lang w:val="sr-Cyrl-CS"/>
              </w:rPr>
            </w:pPr>
          </w:p>
        </w:tc>
      </w:tr>
      <w:tr w:rsidR="00294D57" w:rsidRPr="001B4A5F" w:rsidTr="00B51498">
        <w:tc>
          <w:tcPr>
            <w:tcW w:w="347" w:type="pct"/>
          </w:tcPr>
          <w:p w:rsidR="00294D57" w:rsidRPr="001B4A5F" w:rsidRDefault="00294D57" w:rsidP="00B51498">
            <w:pPr>
              <w:rPr>
                <w:rFonts w:asciiTheme="minorHAnsi" w:hAnsiTheme="minorHAnsi"/>
                <w:sz w:val="18"/>
                <w:szCs w:val="18"/>
                <w:lang w:val="sr-Cyrl-CS"/>
              </w:rPr>
            </w:pPr>
          </w:p>
        </w:tc>
        <w:tc>
          <w:tcPr>
            <w:tcW w:w="1376" w:type="pct"/>
            <w:vAlign w:val="center"/>
          </w:tcPr>
          <w:p w:rsidR="00294D57" w:rsidRPr="001B4A5F" w:rsidRDefault="00294D57" w:rsidP="00B51498">
            <w:pPr>
              <w:rPr>
                <w:rFonts w:asciiTheme="minorHAnsi" w:hAnsiTheme="minorHAnsi"/>
                <w:b/>
                <w:sz w:val="18"/>
                <w:szCs w:val="18"/>
                <w:lang w:val="sr-Cyrl-CS"/>
              </w:rPr>
            </w:pPr>
            <w:r w:rsidRPr="001B4A5F">
              <w:rPr>
                <w:rFonts w:asciiTheme="minorHAnsi" w:hAnsiTheme="minorHAnsi"/>
                <w:b/>
                <w:sz w:val="18"/>
                <w:szCs w:val="18"/>
                <w:lang w:val="sr-Cyrl-CS"/>
              </w:rPr>
              <w:t>с в е г а:</w:t>
            </w:r>
          </w:p>
        </w:tc>
        <w:tc>
          <w:tcPr>
            <w:tcW w:w="189" w:type="pct"/>
          </w:tcPr>
          <w:p w:rsidR="00294D57" w:rsidRPr="001B4A5F" w:rsidRDefault="00294D57" w:rsidP="00B51498">
            <w:pPr>
              <w:rPr>
                <w:rFonts w:asciiTheme="minorHAnsi" w:hAnsiTheme="minorHAnsi"/>
                <w:b/>
                <w:sz w:val="18"/>
                <w:szCs w:val="18"/>
              </w:rPr>
            </w:pPr>
            <w:r w:rsidRPr="001B4A5F">
              <w:rPr>
                <w:rFonts w:asciiTheme="minorHAnsi" w:hAnsiTheme="minorHAnsi"/>
                <w:b/>
                <w:sz w:val="18"/>
                <w:szCs w:val="18"/>
              </w:rPr>
              <w:t>39</w:t>
            </w:r>
          </w:p>
        </w:tc>
        <w:tc>
          <w:tcPr>
            <w:tcW w:w="174" w:type="pct"/>
          </w:tcPr>
          <w:p w:rsidR="00294D57" w:rsidRPr="001B4A5F" w:rsidRDefault="00294D57" w:rsidP="00B51498">
            <w:pPr>
              <w:rPr>
                <w:rFonts w:asciiTheme="minorHAnsi" w:hAnsiTheme="minorHAnsi"/>
                <w:b/>
                <w:sz w:val="18"/>
                <w:szCs w:val="18"/>
              </w:rPr>
            </w:pPr>
            <w:r w:rsidRPr="001B4A5F">
              <w:rPr>
                <w:rFonts w:asciiTheme="minorHAnsi" w:hAnsiTheme="minorHAnsi"/>
                <w:b/>
                <w:sz w:val="18"/>
                <w:szCs w:val="18"/>
              </w:rPr>
              <w:t>4</w:t>
            </w:r>
          </w:p>
        </w:tc>
        <w:tc>
          <w:tcPr>
            <w:tcW w:w="189" w:type="pct"/>
          </w:tcPr>
          <w:p w:rsidR="00294D57" w:rsidRPr="001B4A5F" w:rsidRDefault="00294D57" w:rsidP="00B51498">
            <w:pPr>
              <w:rPr>
                <w:rFonts w:asciiTheme="minorHAnsi" w:hAnsiTheme="minorHAnsi"/>
                <w:b/>
                <w:sz w:val="18"/>
                <w:szCs w:val="18"/>
                <w:lang w:val="sr-Cyrl-CS"/>
              </w:rPr>
            </w:pPr>
            <w:r w:rsidRPr="001B4A5F">
              <w:rPr>
                <w:rFonts w:asciiTheme="minorHAnsi" w:hAnsiTheme="minorHAnsi"/>
                <w:b/>
                <w:sz w:val="18"/>
                <w:szCs w:val="18"/>
                <w:lang w:val="sr-Cyrl-CS"/>
              </w:rPr>
              <w:t>11</w:t>
            </w:r>
          </w:p>
        </w:tc>
        <w:tc>
          <w:tcPr>
            <w:tcW w:w="185" w:type="pct"/>
          </w:tcPr>
          <w:p w:rsidR="00294D57" w:rsidRPr="001B4A5F" w:rsidRDefault="00294D57" w:rsidP="00B51498">
            <w:pPr>
              <w:rPr>
                <w:rFonts w:asciiTheme="minorHAnsi" w:hAnsiTheme="minorHAnsi"/>
                <w:b/>
                <w:sz w:val="18"/>
                <w:szCs w:val="18"/>
                <w:lang w:val="sr-Cyrl-CS"/>
              </w:rPr>
            </w:pPr>
            <w:r w:rsidRPr="001B4A5F">
              <w:rPr>
                <w:rFonts w:asciiTheme="minorHAnsi" w:hAnsiTheme="minorHAnsi"/>
                <w:b/>
                <w:sz w:val="18"/>
                <w:szCs w:val="18"/>
                <w:lang w:val="sr-Cyrl-CS"/>
              </w:rPr>
              <w:t>3</w:t>
            </w:r>
          </w:p>
        </w:tc>
        <w:tc>
          <w:tcPr>
            <w:tcW w:w="900" w:type="pct"/>
          </w:tcPr>
          <w:p w:rsidR="00294D57" w:rsidRPr="001B4A5F" w:rsidRDefault="00294D57" w:rsidP="00B51498">
            <w:pPr>
              <w:rPr>
                <w:rFonts w:asciiTheme="minorHAnsi" w:hAnsiTheme="minorHAnsi"/>
                <w:sz w:val="18"/>
                <w:szCs w:val="18"/>
                <w:lang w:val="sr-Cyrl-CS"/>
              </w:rPr>
            </w:pPr>
          </w:p>
        </w:tc>
        <w:tc>
          <w:tcPr>
            <w:tcW w:w="963" w:type="pct"/>
          </w:tcPr>
          <w:p w:rsidR="00294D57" w:rsidRPr="001B4A5F" w:rsidRDefault="00294D57" w:rsidP="00B51498">
            <w:pPr>
              <w:rPr>
                <w:rFonts w:asciiTheme="minorHAnsi" w:hAnsiTheme="minorHAnsi"/>
                <w:sz w:val="18"/>
                <w:szCs w:val="18"/>
                <w:lang w:val="sr-Cyrl-CS"/>
              </w:rPr>
            </w:pPr>
          </w:p>
        </w:tc>
        <w:tc>
          <w:tcPr>
            <w:tcW w:w="677" w:type="pct"/>
            <w:shd w:val="clear" w:color="auto" w:fill="auto"/>
          </w:tcPr>
          <w:p w:rsidR="00294D57" w:rsidRPr="001B4A5F" w:rsidRDefault="00294D57" w:rsidP="00B51498">
            <w:pPr>
              <w:rPr>
                <w:rFonts w:asciiTheme="minorHAnsi" w:hAnsiTheme="minorHAnsi"/>
                <w:sz w:val="18"/>
                <w:szCs w:val="18"/>
                <w:lang w:val="sr-Cyrl-CS"/>
              </w:rPr>
            </w:pPr>
          </w:p>
        </w:tc>
      </w:tr>
    </w:tbl>
    <w:p w:rsidR="00294D57" w:rsidRPr="001B4A5F" w:rsidRDefault="00294D57" w:rsidP="00294D57">
      <w:pPr>
        <w:rPr>
          <w:rFonts w:asciiTheme="minorHAnsi" w:hAnsiTheme="minorHAnsi"/>
          <w:b/>
          <w:sz w:val="18"/>
          <w:szCs w:val="18"/>
          <w:lang w:val="sr-Cyrl-CS"/>
        </w:rPr>
      </w:pPr>
    </w:p>
    <w:p w:rsidR="00294D57" w:rsidRPr="001B4A5F" w:rsidRDefault="00294D57" w:rsidP="00294D57">
      <w:pPr>
        <w:rPr>
          <w:rFonts w:asciiTheme="minorHAnsi" w:hAnsiTheme="minorHAnsi"/>
          <w:b/>
          <w:sz w:val="18"/>
          <w:szCs w:val="18"/>
          <w:lang w:val="sr-Cyrl-CS"/>
        </w:rPr>
      </w:pPr>
      <w:r w:rsidRPr="001B4A5F">
        <w:rPr>
          <w:rFonts w:asciiTheme="minorHAnsi" w:hAnsiTheme="minorHAnsi"/>
          <w:b/>
          <w:sz w:val="18"/>
          <w:szCs w:val="18"/>
          <w:lang w:val="sr-Cyrl-CS"/>
        </w:rPr>
        <w:t>план рада за ДРУГО ПОЛУГОДИШТЕ</w:t>
      </w:r>
    </w:p>
    <w:tbl>
      <w:tblPr>
        <w:tblW w:w="45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
        <w:gridCol w:w="2133"/>
        <w:gridCol w:w="399"/>
        <w:gridCol w:w="399"/>
        <w:gridCol w:w="399"/>
        <w:gridCol w:w="308"/>
        <w:gridCol w:w="1582"/>
        <w:gridCol w:w="1768"/>
        <w:gridCol w:w="1090"/>
      </w:tblGrid>
      <w:tr w:rsidR="00294D57" w:rsidRPr="001B4A5F" w:rsidTr="00B51498">
        <w:trPr>
          <w:trHeight w:val="360"/>
        </w:trPr>
        <w:tc>
          <w:tcPr>
            <w:tcW w:w="337" w:type="pct"/>
            <w:vMerge w:val="restart"/>
            <w:vAlign w:val="center"/>
          </w:tcPr>
          <w:p w:rsidR="00294D57" w:rsidRPr="001B4A5F" w:rsidRDefault="00294D57" w:rsidP="00726ECF">
            <w:pPr>
              <w:rPr>
                <w:rFonts w:asciiTheme="minorHAnsi" w:hAnsiTheme="minorHAnsi"/>
                <w:b/>
                <w:sz w:val="18"/>
                <w:szCs w:val="18"/>
                <w:lang w:val="sr-Cyrl-CS"/>
              </w:rPr>
            </w:pPr>
            <w:r w:rsidRPr="001B4A5F">
              <w:rPr>
                <w:rFonts w:asciiTheme="minorHAnsi" w:hAnsiTheme="minorHAnsi"/>
                <w:b/>
                <w:sz w:val="18"/>
                <w:szCs w:val="18"/>
                <w:lang w:val="sr-Cyrl-CS"/>
              </w:rPr>
              <w:t>редни број</w:t>
            </w:r>
          </w:p>
        </w:tc>
        <w:tc>
          <w:tcPr>
            <w:tcW w:w="1321" w:type="pct"/>
            <w:vMerge w:val="restart"/>
            <w:vAlign w:val="center"/>
          </w:tcPr>
          <w:p w:rsidR="00294D57" w:rsidRPr="001B4A5F" w:rsidRDefault="00294D57" w:rsidP="00726ECF">
            <w:pPr>
              <w:rPr>
                <w:rFonts w:asciiTheme="minorHAnsi" w:hAnsiTheme="minorHAnsi"/>
                <w:sz w:val="18"/>
                <w:szCs w:val="18"/>
              </w:rPr>
            </w:pPr>
          </w:p>
          <w:p w:rsidR="00294D57" w:rsidRPr="001B4A5F" w:rsidRDefault="00294D57" w:rsidP="00726ECF">
            <w:pPr>
              <w:rPr>
                <w:rFonts w:asciiTheme="minorHAnsi" w:hAnsiTheme="minorHAnsi"/>
                <w:sz w:val="18"/>
                <w:szCs w:val="18"/>
              </w:rPr>
            </w:pPr>
            <w:r w:rsidRPr="001B4A5F">
              <w:rPr>
                <w:rFonts w:asciiTheme="minorHAnsi" w:hAnsiTheme="minorHAnsi"/>
                <w:sz w:val="18"/>
                <w:szCs w:val="18"/>
              </w:rPr>
              <w:t>наставна тема</w:t>
            </w:r>
          </w:p>
        </w:tc>
        <w:tc>
          <w:tcPr>
            <w:tcW w:w="720" w:type="pct"/>
            <w:gridSpan w:val="4"/>
            <w:vAlign w:val="center"/>
          </w:tcPr>
          <w:p w:rsidR="00294D57" w:rsidRPr="001B4A5F" w:rsidRDefault="00294D57" w:rsidP="00726ECF">
            <w:pPr>
              <w:rPr>
                <w:rFonts w:asciiTheme="minorHAnsi" w:hAnsiTheme="minorHAnsi"/>
                <w:b/>
                <w:sz w:val="18"/>
                <w:szCs w:val="18"/>
                <w:lang w:val="sr-Cyrl-CS"/>
              </w:rPr>
            </w:pPr>
            <w:r w:rsidRPr="001B4A5F">
              <w:rPr>
                <w:rFonts w:asciiTheme="minorHAnsi" w:hAnsiTheme="minorHAnsi"/>
                <w:b/>
                <w:sz w:val="18"/>
                <w:szCs w:val="18"/>
                <w:lang w:val="sr-Cyrl-CS"/>
              </w:rPr>
              <w:t>број часова</w:t>
            </w:r>
          </w:p>
        </w:tc>
        <w:tc>
          <w:tcPr>
            <w:tcW w:w="880" w:type="pct"/>
            <w:vMerge w:val="restart"/>
            <w:vAlign w:val="center"/>
          </w:tcPr>
          <w:p w:rsidR="00294D57" w:rsidRPr="001B4A5F" w:rsidRDefault="00294D57" w:rsidP="00726ECF">
            <w:pPr>
              <w:rPr>
                <w:rFonts w:asciiTheme="minorHAnsi" w:hAnsiTheme="minorHAnsi"/>
                <w:b/>
                <w:sz w:val="18"/>
                <w:szCs w:val="18"/>
                <w:lang w:val="sr-Cyrl-CS"/>
              </w:rPr>
            </w:pPr>
            <w:r w:rsidRPr="001B4A5F">
              <w:rPr>
                <w:rFonts w:asciiTheme="minorHAnsi" w:hAnsiTheme="minorHAnsi"/>
                <w:b/>
                <w:sz w:val="18"/>
                <w:szCs w:val="18"/>
                <w:lang w:val="sr-Cyrl-CS"/>
              </w:rPr>
              <w:t>исходи (ученик ће бити у стању да):</w:t>
            </w:r>
          </w:p>
        </w:tc>
        <w:tc>
          <w:tcPr>
            <w:tcW w:w="1113" w:type="pct"/>
            <w:vMerge w:val="restart"/>
            <w:vAlign w:val="center"/>
          </w:tcPr>
          <w:p w:rsidR="00294D57" w:rsidRPr="001B4A5F" w:rsidRDefault="00294D57" w:rsidP="00726ECF">
            <w:pPr>
              <w:rPr>
                <w:rFonts w:asciiTheme="minorHAnsi" w:hAnsiTheme="minorHAnsi"/>
                <w:b/>
                <w:sz w:val="18"/>
                <w:szCs w:val="18"/>
                <w:lang w:val="sr-Cyrl-CS"/>
              </w:rPr>
            </w:pPr>
            <w:r w:rsidRPr="001B4A5F">
              <w:rPr>
                <w:rFonts w:asciiTheme="minorHAnsi" w:hAnsiTheme="minorHAnsi"/>
                <w:b/>
                <w:sz w:val="18"/>
                <w:szCs w:val="18"/>
                <w:lang w:val="sr-Cyrl-CS"/>
              </w:rPr>
              <w:t>наставне јединице</w:t>
            </w:r>
          </w:p>
        </w:tc>
        <w:tc>
          <w:tcPr>
            <w:tcW w:w="621" w:type="pct"/>
            <w:shd w:val="clear" w:color="auto" w:fill="auto"/>
          </w:tcPr>
          <w:p w:rsidR="00294D57" w:rsidRPr="001B4A5F" w:rsidRDefault="00294D57" w:rsidP="00726ECF">
            <w:pPr>
              <w:rPr>
                <w:rFonts w:asciiTheme="minorHAnsi" w:hAnsiTheme="minorHAnsi"/>
                <w:sz w:val="18"/>
                <w:szCs w:val="18"/>
                <w:lang w:val="sr-Cyrl-CS"/>
              </w:rPr>
            </w:pPr>
            <w:r w:rsidRPr="001B4A5F">
              <w:rPr>
                <w:rFonts w:asciiTheme="minorHAnsi" w:hAnsiTheme="minorHAnsi"/>
                <w:b/>
                <w:sz w:val="18"/>
                <w:szCs w:val="18"/>
              </w:rPr>
              <w:t>стандарди постигнућа</w:t>
            </w:r>
          </w:p>
        </w:tc>
      </w:tr>
      <w:tr w:rsidR="00294D57" w:rsidRPr="001B4A5F" w:rsidTr="00B51498">
        <w:trPr>
          <w:trHeight w:val="725"/>
        </w:trPr>
        <w:tc>
          <w:tcPr>
            <w:tcW w:w="337" w:type="pct"/>
            <w:vMerge/>
            <w:vAlign w:val="center"/>
          </w:tcPr>
          <w:p w:rsidR="00294D57" w:rsidRPr="001B4A5F" w:rsidRDefault="00294D57" w:rsidP="00B51498">
            <w:pPr>
              <w:jc w:val="center"/>
              <w:rPr>
                <w:rFonts w:asciiTheme="minorHAnsi" w:hAnsiTheme="minorHAnsi"/>
                <w:b/>
                <w:sz w:val="18"/>
                <w:szCs w:val="18"/>
                <w:lang w:val="sr-Cyrl-CS"/>
              </w:rPr>
            </w:pPr>
          </w:p>
        </w:tc>
        <w:tc>
          <w:tcPr>
            <w:tcW w:w="1321" w:type="pct"/>
            <w:vMerge/>
            <w:vAlign w:val="center"/>
          </w:tcPr>
          <w:p w:rsidR="00294D57" w:rsidRPr="001B4A5F" w:rsidRDefault="00294D57" w:rsidP="00B51498">
            <w:pPr>
              <w:pStyle w:val="Heading3"/>
              <w:rPr>
                <w:rFonts w:asciiTheme="minorHAnsi" w:hAnsiTheme="minorHAnsi"/>
                <w:sz w:val="18"/>
                <w:szCs w:val="18"/>
              </w:rPr>
            </w:pPr>
          </w:p>
        </w:tc>
        <w:tc>
          <w:tcPr>
            <w:tcW w:w="182" w:type="pct"/>
            <w:vAlign w:val="center"/>
          </w:tcPr>
          <w:p w:rsidR="00294D57" w:rsidRPr="001B4A5F" w:rsidRDefault="00294D57" w:rsidP="00B51498">
            <w:pPr>
              <w:jc w:val="center"/>
              <w:rPr>
                <w:rFonts w:asciiTheme="minorHAnsi" w:hAnsiTheme="minorHAnsi"/>
                <w:b/>
                <w:sz w:val="18"/>
                <w:szCs w:val="18"/>
                <w:lang w:val="sr-Cyrl-CS"/>
              </w:rPr>
            </w:pPr>
            <w:r w:rsidRPr="001B4A5F">
              <w:rPr>
                <w:rFonts w:asciiTheme="minorHAnsi" w:hAnsiTheme="minorHAnsi"/>
                <w:b/>
                <w:sz w:val="18"/>
                <w:szCs w:val="18"/>
                <w:lang w:val="sr-Cyrl-CS"/>
              </w:rPr>
              <w:t>о</w:t>
            </w:r>
          </w:p>
        </w:tc>
        <w:tc>
          <w:tcPr>
            <w:tcW w:w="182" w:type="pct"/>
            <w:vAlign w:val="center"/>
          </w:tcPr>
          <w:p w:rsidR="00294D57" w:rsidRPr="001B4A5F" w:rsidRDefault="00294D57" w:rsidP="00B51498">
            <w:pPr>
              <w:jc w:val="center"/>
              <w:rPr>
                <w:rFonts w:asciiTheme="minorHAnsi" w:hAnsiTheme="minorHAnsi"/>
                <w:b/>
                <w:sz w:val="18"/>
                <w:szCs w:val="18"/>
                <w:lang w:val="sr-Cyrl-CS"/>
              </w:rPr>
            </w:pPr>
            <w:r w:rsidRPr="001B4A5F">
              <w:rPr>
                <w:rFonts w:asciiTheme="minorHAnsi" w:hAnsiTheme="minorHAnsi"/>
                <w:b/>
                <w:sz w:val="18"/>
                <w:szCs w:val="18"/>
                <w:lang w:val="sr-Cyrl-CS"/>
              </w:rPr>
              <w:t>у</w:t>
            </w:r>
          </w:p>
        </w:tc>
        <w:tc>
          <w:tcPr>
            <w:tcW w:w="182" w:type="pct"/>
            <w:vAlign w:val="center"/>
          </w:tcPr>
          <w:p w:rsidR="00294D57" w:rsidRPr="001B4A5F" w:rsidRDefault="00294D57" w:rsidP="00B51498">
            <w:pPr>
              <w:jc w:val="center"/>
              <w:rPr>
                <w:rFonts w:asciiTheme="minorHAnsi" w:hAnsiTheme="minorHAnsi"/>
                <w:b/>
                <w:sz w:val="18"/>
                <w:szCs w:val="18"/>
                <w:lang w:val="sr-Cyrl-CS"/>
              </w:rPr>
            </w:pPr>
            <w:r w:rsidRPr="001B4A5F">
              <w:rPr>
                <w:rFonts w:asciiTheme="minorHAnsi" w:hAnsiTheme="minorHAnsi"/>
                <w:b/>
                <w:sz w:val="18"/>
                <w:szCs w:val="18"/>
                <w:lang w:val="sr-Cyrl-CS"/>
              </w:rPr>
              <w:t>п</w:t>
            </w:r>
          </w:p>
        </w:tc>
        <w:tc>
          <w:tcPr>
            <w:tcW w:w="174" w:type="pct"/>
            <w:vAlign w:val="center"/>
          </w:tcPr>
          <w:p w:rsidR="00294D57" w:rsidRPr="001B4A5F" w:rsidRDefault="00294D57" w:rsidP="00B51498">
            <w:pPr>
              <w:jc w:val="center"/>
              <w:rPr>
                <w:rFonts w:asciiTheme="minorHAnsi" w:hAnsiTheme="minorHAnsi"/>
                <w:b/>
                <w:sz w:val="18"/>
                <w:szCs w:val="18"/>
                <w:lang w:val="sr-Cyrl-CS"/>
              </w:rPr>
            </w:pPr>
            <w:r w:rsidRPr="001B4A5F">
              <w:rPr>
                <w:rFonts w:asciiTheme="minorHAnsi" w:hAnsiTheme="minorHAnsi"/>
                <w:b/>
                <w:sz w:val="18"/>
                <w:szCs w:val="18"/>
                <w:lang w:val="sr-Cyrl-CS"/>
              </w:rPr>
              <w:t>в</w:t>
            </w:r>
          </w:p>
        </w:tc>
        <w:tc>
          <w:tcPr>
            <w:tcW w:w="880" w:type="pct"/>
            <w:vMerge/>
            <w:vAlign w:val="center"/>
          </w:tcPr>
          <w:p w:rsidR="00294D57" w:rsidRPr="001B4A5F" w:rsidRDefault="00294D57" w:rsidP="00B51498">
            <w:pPr>
              <w:jc w:val="center"/>
              <w:rPr>
                <w:rFonts w:asciiTheme="minorHAnsi" w:hAnsiTheme="minorHAnsi"/>
                <w:b/>
                <w:sz w:val="18"/>
                <w:szCs w:val="18"/>
                <w:lang w:val="sr-Cyrl-CS"/>
              </w:rPr>
            </w:pPr>
          </w:p>
        </w:tc>
        <w:tc>
          <w:tcPr>
            <w:tcW w:w="1113" w:type="pct"/>
            <w:vMerge/>
            <w:vAlign w:val="center"/>
          </w:tcPr>
          <w:p w:rsidR="00294D57" w:rsidRPr="001B4A5F" w:rsidRDefault="00294D57" w:rsidP="00B51498">
            <w:pPr>
              <w:jc w:val="center"/>
              <w:rPr>
                <w:rFonts w:asciiTheme="minorHAnsi" w:hAnsiTheme="minorHAnsi"/>
                <w:b/>
                <w:sz w:val="18"/>
                <w:szCs w:val="18"/>
                <w:lang w:val="sr-Cyrl-CS"/>
              </w:rPr>
            </w:pPr>
          </w:p>
        </w:tc>
        <w:tc>
          <w:tcPr>
            <w:tcW w:w="621" w:type="pct"/>
            <w:vMerge w:val="restart"/>
            <w:shd w:val="clear" w:color="auto" w:fill="auto"/>
          </w:tcPr>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2.СЈК.3.2.1.</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2.СЈК.3.2.2.</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2.СЈК.3.2.3.</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2.СЈК.3.2.4.</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2.СЈК.3.2.5.</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2.СЈК.3.2.6.</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2.СЈК.3.2.7.</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2.СЈК.3.2.8.</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2.СЈК.3.2.9.</w:t>
            </w:r>
          </w:p>
          <w:p w:rsidR="00294D57" w:rsidRPr="001B4A5F" w:rsidRDefault="00294D57" w:rsidP="00B51498">
            <w:pPr>
              <w:rPr>
                <w:rFonts w:asciiTheme="minorHAnsi" w:hAnsiTheme="minorHAnsi"/>
                <w:sz w:val="18"/>
                <w:szCs w:val="18"/>
                <w:lang w:val="sr-Cyrl-CS"/>
              </w:rPr>
            </w:pPr>
          </w:p>
        </w:tc>
      </w:tr>
      <w:tr w:rsidR="00294D57" w:rsidRPr="007F7380" w:rsidTr="00B51498">
        <w:trPr>
          <w:trHeight w:val="1417"/>
        </w:trPr>
        <w:tc>
          <w:tcPr>
            <w:tcW w:w="337" w:type="pct"/>
            <w:vAlign w:val="center"/>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1.</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tc>
        <w:tc>
          <w:tcPr>
            <w:tcW w:w="1321" w:type="pct"/>
            <w:vAlign w:val="center"/>
          </w:tcPr>
          <w:p w:rsidR="00294D57" w:rsidRPr="001B4A5F" w:rsidRDefault="00294D57" w:rsidP="00B51498">
            <w:pPr>
              <w:rPr>
                <w:rFonts w:asciiTheme="minorHAnsi" w:hAnsiTheme="minorHAnsi"/>
                <w:b/>
                <w:sz w:val="18"/>
                <w:szCs w:val="18"/>
                <w:lang w:val="sr-Cyrl-CS"/>
              </w:rPr>
            </w:pPr>
            <w:r w:rsidRPr="001B4A5F">
              <w:rPr>
                <w:rFonts w:asciiTheme="minorHAnsi" w:hAnsiTheme="minorHAnsi"/>
                <w:b/>
                <w:sz w:val="18"/>
                <w:szCs w:val="18"/>
                <w:lang w:val="sr-Cyrl-CS"/>
              </w:rPr>
              <w:lastRenderedPageBreak/>
              <w:t>Књижевност:</w:t>
            </w:r>
          </w:p>
          <w:p w:rsidR="00294D57" w:rsidRPr="001B4A5F" w:rsidRDefault="00294D57" w:rsidP="00294D57">
            <w:pPr>
              <w:numPr>
                <w:ilvl w:val="0"/>
                <w:numId w:val="40"/>
              </w:numPr>
              <w:rPr>
                <w:rFonts w:asciiTheme="minorHAnsi" w:hAnsiTheme="minorHAnsi"/>
                <w:sz w:val="18"/>
                <w:szCs w:val="18"/>
                <w:lang w:val="sr-Cyrl-CS"/>
              </w:rPr>
            </w:pPr>
            <w:r w:rsidRPr="001B4A5F">
              <w:rPr>
                <w:rFonts w:asciiTheme="minorHAnsi" w:hAnsiTheme="minorHAnsi"/>
                <w:sz w:val="18"/>
                <w:szCs w:val="18"/>
                <w:lang w:val="sr-Cyrl-CS"/>
              </w:rPr>
              <w:t>Народна</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294D57">
            <w:pPr>
              <w:numPr>
                <w:ilvl w:val="0"/>
                <w:numId w:val="40"/>
              </w:numPr>
              <w:rPr>
                <w:rFonts w:asciiTheme="minorHAnsi" w:hAnsiTheme="minorHAnsi"/>
                <w:sz w:val="18"/>
                <w:szCs w:val="18"/>
                <w:lang w:val="sr-Cyrl-CS"/>
              </w:rPr>
            </w:pPr>
            <w:r w:rsidRPr="001B4A5F">
              <w:rPr>
                <w:rFonts w:asciiTheme="minorHAnsi" w:hAnsiTheme="minorHAnsi"/>
                <w:sz w:val="18"/>
                <w:szCs w:val="18"/>
                <w:lang w:val="sr-Cyrl-CS"/>
              </w:rPr>
              <w:t>Хуманизам и ренесанса</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294D57">
            <w:pPr>
              <w:numPr>
                <w:ilvl w:val="0"/>
                <w:numId w:val="40"/>
              </w:numPr>
              <w:rPr>
                <w:rFonts w:asciiTheme="minorHAnsi" w:hAnsiTheme="minorHAnsi"/>
                <w:sz w:val="18"/>
                <w:szCs w:val="18"/>
                <w:lang w:val="sr-Cyrl-CS"/>
              </w:rPr>
            </w:pPr>
            <w:r w:rsidRPr="001B4A5F">
              <w:rPr>
                <w:rFonts w:asciiTheme="minorHAnsi" w:hAnsiTheme="minorHAnsi"/>
                <w:sz w:val="18"/>
                <w:szCs w:val="18"/>
                <w:lang w:val="sr-Cyrl-CS"/>
              </w:rPr>
              <w:t>Барок и класицизам</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pStyle w:val="ListParagraph"/>
              <w:ind w:left="435"/>
              <w:rPr>
                <w:sz w:val="18"/>
                <w:szCs w:val="18"/>
                <w:lang w:val="sr-Cyrl-CS"/>
              </w:rPr>
            </w:pPr>
          </w:p>
        </w:tc>
        <w:tc>
          <w:tcPr>
            <w:tcW w:w="182" w:type="pct"/>
            <w:vAlign w:val="center"/>
          </w:tcPr>
          <w:p w:rsidR="00294D57" w:rsidRPr="001B4A5F" w:rsidRDefault="00294D57" w:rsidP="00B51498">
            <w:pPr>
              <w:rPr>
                <w:rFonts w:asciiTheme="minorHAnsi" w:hAnsiTheme="minorHAnsi"/>
                <w:sz w:val="18"/>
                <w:szCs w:val="18"/>
              </w:rPr>
            </w:pPr>
            <w:r w:rsidRPr="001B4A5F">
              <w:rPr>
                <w:rFonts w:asciiTheme="minorHAnsi" w:hAnsiTheme="minorHAnsi"/>
                <w:sz w:val="18"/>
                <w:szCs w:val="18"/>
              </w:rPr>
              <w:lastRenderedPageBreak/>
              <w:t>18</w:t>
            </w: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tc>
        <w:tc>
          <w:tcPr>
            <w:tcW w:w="182" w:type="pct"/>
            <w:vAlign w:val="center"/>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lastRenderedPageBreak/>
              <w:t>8</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tc>
        <w:tc>
          <w:tcPr>
            <w:tcW w:w="182" w:type="pct"/>
            <w:vAlign w:val="center"/>
          </w:tcPr>
          <w:p w:rsidR="00294D57" w:rsidRPr="001B4A5F" w:rsidRDefault="00294D57" w:rsidP="00B51498">
            <w:pPr>
              <w:jc w:val="center"/>
              <w:rPr>
                <w:rFonts w:asciiTheme="minorHAnsi" w:hAnsiTheme="minorHAnsi"/>
                <w:sz w:val="18"/>
                <w:szCs w:val="18"/>
                <w:lang w:val="sr-Cyrl-CS"/>
              </w:rPr>
            </w:pPr>
            <w:r w:rsidRPr="001B4A5F">
              <w:rPr>
                <w:rFonts w:asciiTheme="minorHAnsi" w:hAnsiTheme="minorHAnsi"/>
                <w:sz w:val="18"/>
                <w:szCs w:val="18"/>
                <w:lang w:val="sr-Cyrl-CS"/>
              </w:rPr>
              <w:lastRenderedPageBreak/>
              <w:t>2</w:t>
            </w: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tc>
        <w:tc>
          <w:tcPr>
            <w:tcW w:w="174" w:type="pct"/>
            <w:vAlign w:val="center"/>
          </w:tcPr>
          <w:p w:rsidR="00294D57" w:rsidRPr="001B4A5F" w:rsidRDefault="00294D57" w:rsidP="00B51498">
            <w:pPr>
              <w:jc w:val="center"/>
              <w:rPr>
                <w:rFonts w:asciiTheme="minorHAnsi" w:hAnsiTheme="minorHAnsi"/>
                <w:sz w:val="18"/>
                <w:szCs w:val="18"/>
                <w:lang w:val="sr-Cyrl-CS"/>
              </w:rPr>
            </w:pPr>
            <w:r w:rsidRPr="001B4A5F">
              <w:rPr>
                <w:rFonts w:asciiTheme="minorHAnsi" w:hAnsiTheme="minorHAnsi"/>
                <w:sz w:val="18"/>
                <w:szCs w:val="18"/>
                <w:lang w:val="sr-Cyrl-CS"/>
              </w:rPr>
              <w:lastRenderedPageBreak/>
              <w:t>/</w:t>
            </w: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tc>
        <w:tc>
          <w:tcPr>
            <w:tcW w:w="880" w:type="pct"/>
          </w:tcPr>
          <w:p w:rsidR="00294D57" w:rsidRPr="001B4A5F" w:rsidRDefault="00294D57" w:rsidP="00B51498">
            <w:pPr>
              <w:spacing w:line="226" w:lineRule="exact"/>
              <w:rPr>
                <w:rFonts w:asciiTheme="minorHAnsi" w:hAnsiTheme="minorHAnsi"/>
                <w:sz w:val="18"/>
                <w:szCs w:val="18"/>
                <w:lang w:val="sr-Cyrl-CS"/>
              </w:rPr>
            </w:pPr>
            <w:r w:rsidRPr="001B4A5F">
              <w:rPr>
                <w:rFonts w:asciiTheme="minorHAnsi" w:hAnsiTheme="minorHAnsi"/>
                <w:sz w:val="18"/>
                <w:szCs w:val="18"/>
                <w:lang w:val="sr-Cyrl-CS"/>
              </w:rPr>
              <w:lastRenderedPageBreak/>
              <w:t xml:space="preserve"> -разликује лирске,   епске и лирско-епске песме</w:t>
            </w:r>
          </w:p>
          <w:p w:rsidR="00294D57" w:rsidRPr="001B4A5F" w:rsidRDefault="00294D57" w:rsidP="00B51498">
            <w:pPr>
              <w:spacing w:line="0" w:lineRule="atLeast"/>
              <w:ind w:left="38"/>
              <w:rPr>
                <w:rFonts w:asciiTheme="minorHAnsi" w:hAnsiTheme="minorHAnsi"/>
                <w:sz w:val="18"/>
                <w:szCs w:val="18"/>
                <w:lang w:val="sr-Cyrl-CS"/>
              </w:rPr>
            </w:pPr>
            <w:r w:rsidRPr="001B4A5F">
              <w:rPr>
                <w:rFonts w:asciiTheme="minorHAnsi" w:hAnsiTheme="minorHAnsi"/>
                <w:sz w:val="18"/>
                <w:szCs w:val="18"/>
                <w:lang w:val="sr-Cyrl-CS"/>
              </w:rPr>
              <w:t>-уочи одлике усмене уметности речи</w:t>
            </w:r>
          </w:p>
          <w:p w:rsidR="00294D57" w:rsidRPr="001B4A5F" w:rsidRDefault="00294D57" w:rsidP="00B51498">
            <w:pPr>
              <w:spacing w:line="0" w:lineRule="atLeast"/>
              <w:ind w:left="38"/>
              <w:rPr>
                <w:rFonts w:asciiTheme="minorHAnsi" w:hAnsiTheme="minorHAnsi"/>
                <w:sz w:val="18"/>
                <w:szCs w:val="18"/>
                <w:lang w:val="sr-Cyrl-CS"/>
              </w:rPr>
            </w:pPr>
            <w:r w:rsidRPr="001B4A5F">
              <w:rPr>
                <w:rFonts w:asciiTheme="minorHAnsi" w:hAnsiTheme="minorHAnsi"/>
                <w:sz w:val="18"/>
                <w:szCs w:val="18"/>
                <w:lang w:val="sr-Cyrl-CS"/>
              </w:rPr>
              <w:t>(колективност, варијантност, формулативност)</w:t>
            </w:r>
          </w:p>
          <w:p w:rsidR="00294D57" w:rsidRPr="001B4A5F" w:rsidRDefault="00294D57" w:rsidP="00B51498">
            <w:pPr>
              <w:spacing w:line="0" w:lineRule="atLeast"/>
              <w:ind w:left="38"/>
              <w:rPr>
                <w:rFonts w:asciiTheme="minorHAnsi" w:hAnsiTheme="minorHAnsi"/>
                <w:sz w:val="18"/>
                <w:szCs w:val="18"/>
                <w:lang w:val="sr-Cyrl-CS"/>
              </w:rPr>
            </w:pPr>
            <w:r w:rsidRPr="001B4A5F">
              <w:rPr>
                <w:rFonts w:asciiTheme="minorHAnsi" w:hAnsiTheme="minorHAnsi"/>
                <w:sz w:val="18"/>
                <w:szCs w:val="18"/>
                <w:lang w:val="sr-Cyrl-CS"/>
              </w:rPr>
              <w:t>-процењује етичке вредности изнете у делима народне књижевности</w:t>
            </w:r>
          </w:p>
          <w:p w:rsidR="00294D57" w:rsidRPr="001B4A5F" w:rsidRDefault="00294D57" w:rsidP="00B51498">
            <w:pPr>
              <w:spacing w:line="228" w:lineRule="exact"/>
              <w:ind w:left="38"/>
              <w:rPr>
                <w:rFonts w:asciiTheme="minorHAnsi" w:hAnsiTheme="minorHAnsi"/>
                <w:sz w:val="18"/>
                <w:szCs w:val="18"/>
                <w:lang w:val="sr-Cyrl-CS"/>
              </w:rPr>
            </w:pPr>
            <w:r w:rsidRPr="001B4A5F">
              <w:rPr>
                <w:rFonts w:asciiTheme="minorHAnsi" w:hAnsiTheme="minorHAnsi"/>
                <w:sz w:val="18"/>
                <w:szCs w:val="18"/>
                <w:lang w:val="sr-Cyrl-CS"/>
              </w:rPr>
              <w:t>-тумачи ликове, битне мотиве, фабулу, сиже,</w:t>
            </w:r>
          </w:p>
          <w:p w:rsidR="00294D57" w:rsidRPr="001B4A5F" w:rsidRDefault="00294D57" w:rsidP="00B51498">
            <w:pPr>
              <w:spacing w:line="0" w:lineRule="atLeast"/>
              <w:ind w:left="38"/>
              <w:rPr>
                <w:rFonts w:asciiTheme="minorHAnsi" w:hAnsiTheme="minorHAnsi"/>
                <w:sz w:val="18"/>
                <w:szCs w:val="18"/>
                <w:lang w:val="sr-Cyrl-CS"/>
              </w:rPr>
            </w:pPr>
            <w:r w:rsidRPr="001B4A5F">
              <w:rPr>
                <w:rFonts w:asciiTheme="minorHAnsi" w:hAnsiTheme="minorHAnsi"/>
                <w:sz w:val="18"/>
                <w:szCs w:val="18"/>
                <w:lang w:val="sr-Cyrl-CS"/>
              </w:rPr>
              <w:t xml:space="preserve">композицију и поруке у </w:t>
            </w:r>
            <w:r w:rsidRPr="001B4A5F">
              <w:rPr>
                <w:rFonts w:asciiTheme="minorHAnsi" w:hAnsiTheme="minorHAnsi"/>
                <w:sz w:val="18"/>
                <w:szCs w:val="18"/>
                <w:lang w:val="sr-Cyrl-CS"/>
              </w:rPr>
              <w:lastRenderedPageBreak/>
              <w:t>одабраним делима</w:t>
            </w:r>
          </w:p>
          <w:p w:rsidR="00294D57" w:rsidRPr="001B4A5F" w:rsidRDefault="00294D57" w:rsidP="00B51498">
            <w:pPr>
              <w:spacing w:line="0" w:lineRule="atLeast"/>
              <w:ind w:left="38"/>
              <w:rPr>
                <w:rFonts w:asciiTheme="minorHAnsi" w:hAnsiTheme="minorHAnsi"/>
                <w:sz w:val="18"/>
                <w:szCs w:val="18"/>
                <w:lang w:val="sr-Cyrl-CS"/>
              </w:rPr>
            </w:pPr>
            <w:r w:rsidRPr="001B4A5F">
              <w:rPr>
                <w:rFonts w:asciiTheme="minorHAnsi" w:hAnsiTheme="minorHAnsi"/>
                <w:sz w:val="18"/>
                <w:szCs w:val="18"/>
                <w:lang w:val="sr-Cyrl-CS"/>
              </w:rPr>
              <w:t>-упореди уметничку интерпретацију стварности и историјске чињенице</w:t>
            </w:r>
          </w:p>
          <w:p w:rsidR="00294D57" w:rsidRPr="001B4A5F" w:rsidRDefault="00294D57" w:rsidP="00B51498">
            <w:pPr>
              <w:spacing w:line="0" w:lineRule="atLeast"/>
              <w:ind w:left="38"/>
              <w:rPr>
                <w:rFonts w:asciiTheme="minorHAnsi" w:hAnsiTheme="minorHAnsi"/>
                <w:sz w:val="18"/>
                <w:szCs w:val="18"/>
                <w:lang w:val="sr-Cyrl-CS"/>
              </w:rPr>
            </w:pPr>
          </w:p>
          <w:p w:rsidR="00294D57" w:rsidRPr="001B4A5F" w:rsidRDefault="00294D57" w:rsidP="00B51498">
            <w:pPr>
              <w:spacing w:line="0" w:lineRule="atLeast"/>
              <w:rPr>
                <w:rFonts w:asciiTheme="minorHAnsi" w:hAnsiTheme="minorHAnsi"/>
                <w:sz w:val="18"/>
                <w:szCs w:val="18"/>
                <w:lang w:val="sr-Cyrl-CS"/>
              </w:rPr>
            </w:pPr>
          </w:p>
          <w:p w:rsidR="00294D57" w:rsidRPr="001B4A5F" w:rsidRDefault="00294D57" w:rsidP="00B51498">
            <w:pPr>
              <w:spacing w:line="0" w:lineRule="atLeast"/>
              <w:ind w:left="38"/>
              <w:rPr>
                <w:rFonts w:asciiTheme="minorHAnsi" w:hAnsiTheme="minorHAnsi"/>
                <w:sz w:val="18"/>
                <w:szCs w:val="18"/>
                <w:lang w:val="sr-Cyrl-CS"/>
              </w:rPr>
            </w:pPr>
            <w:r w:rsidRPr="001B4A5F">
              <w:rPr>
                <w:rFonts w:asciiTheme="minorHAnsi" w:hAnsiTheme="minorHAnsi"/>
                <w:sz w:val="18"/>
                <w:szCs w:val="18"/>
                <w:lang w:val="sr-Cyrl-CS"/>
              </w:rPr>
              <w:t>-наведе најзначајније представнике и њихова дела</w:t>
            </w:r>
          </w:p>
          <w:p w:rsidR="00294D57" w:rsidRPr="001B4A5F" w:rsidRDefault="00294D57" w:rsidP="00B51498">
            <w:pPr>
              <w:spacing w:line="0" w:lineRule="atLeast"/>
              <w:ind w:left="38"/>
              <w:rPr>
                <w:rFonts w:asciiTheme="minorHAnsi" w:hAnsiTheme="minorHAnsi"/>
                <w:sz w:val="18"/>
                <w:szCs w:val="18"/>
                <w:lang w:val="sr-Cyrl-CS"/>
              </w:rPr>
            </w:pPr>
            <w:r w:rsidRPr="001B4A5F">
              <w:rPr>
                <w:rFonts w:asciiTheme="minorHAnsi" w:hAnsiTheme="minorHAnsi"/>
                <w:sz w:val="18"/>
                <w:szCs w:val="18"/>
                <w:lang w:val="sr-Cyrl-CS"/>
              </w:rPr>
              <w:t>-објасни значење појмова хуманизам и ренесанса</w:t>
            </w:r>
          </w:p>
          <w:p w:rsidR="00294D57" w:rsidRPr="001B4A5F" w:rsidRDefault="00294D57" w:rsidP="00B51498">
            <w:pPr>
              <w:spacing w:line="0" w:lineRule="atLeast"/>
              <w:ind w:left="38"/>
              <w:rPr>
                <w:rFonts w:asciiTheme="minorHAnsi" w:hAnsiTheme="minorHAnsi"/>
                <w:sz w:val="18"/>
                <w:szCs w:val="18"/>
                <w:lang w:val="sr-Cyrl-CS"/>
              </w:rPr>
            </w:pPr>
            <w:r w:rsidRPr="001B4A5F">
              <w:rPr>
                <w:rFonts w:asciiTheme="minorHAnsi" w:hAnsiTheme="minorHAnsi"/>
                <w:sz w:val="18"/>
                <w:szCs w:val="18"/>
                <w:lang w:val="sr-Cyrl-CS"/>
              </w:rPr>
              <w:t>-наводи и на обрађеним делима образлаже одлике</w:t>
            </w:r>
          </w:p>
          <w:p w:rsidR="00294D57" w:rsidRPr="001B4A5F" w:rsidRDefault="00294D57" w:rsidP="00B51498">
            <w:pPr>
              <w:spacing w:line="0" w:lineRule="atLeast"/>
              <w:ind w:left="38"/>
              <w:rPr>
                <w:rFonts w:asciiTheme="minorHAnsi" w:hAnsiTheme="minorHAnsi"/>
                <w:sz w:val="18"/>
                <w:szCs w:val="18"/>
                <w:lang w:val="sr-Cyrl-CS"/>
              </w:rPr>
            </w:pPr>
            <w:r w:rsidRPr="001B4A5F">
              <w:rPr>
                <w:rFonts w:asciiTheme="minorHAnsi" w:hAnsiTheme="minorHAnsi"/>
                <w:sz w:val="18"/>
                <w:szCs w:val="18"/>
                <w:lang w:val="sr-Cyrl-CS"/>
              </w:rPr>
              <w:t>епохе</w:t>
            </w:r>
          </w:p>
          <w:p w:rsidR="00294D57" w:rsidRPr="001B4A5F" w:rsidRDefault="00294D57" w:rsidP="00B51498">
            <w:pPr>
              <w:spacing w:line="0" w:lineRule="atLeast"/>
              <w:ind w:left="38"/>
              <w:rPr>
                <w:rFonts w:asciiTheme="minorHAnsi" w:hAnsiTheme="minorHAnsi"/>
                <w:sz w:val="18"/>
                <w:szCs w:val="18"/>
                <w:lang w:val="sr-Cyrl-CS"/>
              </w:rPr>
            </w:pPr>
            <w:r w:rsidRPr="001B4A5F">
              <w:rPr>
                <w:rFonts w:asciiTheme="minorHAnsi" w:hAnsiTheme="minorHAnsi"/>
                <w:sz w:val="18"/>
                <w:szCs w:val="18"/>
                <w:lang w:val="sr-Cyrl-CS"/>
              </w:rPr>
              <w:t>-упореди вредности средњег века са вредностима</w:t>
            </w:r>
          </w:p>
          <w:p w:rsidR="00294D57" w:rsidRPr="001B4A5F" w:rsidRDefault="00294D57" w:rsidP="00B51498">
            <w:pPr>
              <w:spacing w:line="0" w:lineRule="atLeast"/>
              <w:ind w:left="38"/>
              <w:rPr>
                <w:rFonts w:asciiTheme="minorHAnsi" w:hAnsiTheme="minorHAnsi"/>
                <w:sz w:val="18"/>
                <w:szCs w:val="18"/>
                <w:lang w:val="sr-Cyrl-CS"/>
              </w:rPr>
            </w:pPr>
            <w:r w:rsidRPr="001B4A5F">
              <w:rPr>
                <w:rFonts w:asciiTheme="minorHAnsi" w:hAnsiTheme="minorHAnsi"/>
                <w:sz w:val="18"/>
                <w:szCs w:val="18"/>
                <w:lang w:val="sr-Cyrl-CS"/>
              </w:rPr>
              <w:t>хуманизма и ренесансе</w:t>
            </w:r>
          </w:p>
          <w:p w:rsidR="00294D57" w:rsidRPr="001B4A5F" w:rsidRDefault="00294D57" w:rsidP="00B51498">
            <w:pPr>
              <w:spacing w:line="0" w:lineRule="atLeast"/>
              <w:ind w:left="38"/>
              <w:rPr>
                <w:rFonts w:asciiTheme="minorHAnsi" w:hAnsiTheme="minorHAnsi"/>
                <w:sz w:val="18"/>
                <w:szCs w:val="18"/>
                <w:lang w:val="sr-Cyrl-CS"/>
              </w:rPr>
            </w:pPr>
          </w:p>
          <w:p w:rsidR="00294D57" w:rsidRPr="001B4A5F" w:rsidRDefault="00294D57" w:rsidP="00B51498">
            <w:pPr>
              <w:spacing w:line="0" w:lineRule="atLeast"/>
              <w:ind w:left="38"/>
              <w:rPr>
                <w:rFonts w:asciiTheme="minorHAnsi" w:hAnsiTheme="minorHAnsi"/>
                <w:sz w:val="18"/>
                <w:szCs w:val="18"/>
                <w:lang w:val="sr-Cyrl-CS"/>
              </w:rPr>
            </w:pPr>
          </w:p>
          <w:p w:rsidR="00294D57" w:rsidRPr="001B4A5F" w:rsidRDefault="00294D57" w:rsidP="00B51498">
            <w:pPr>
              <w:spacing w:line="0" w:lineRule="atLeast"/>
              <w:ind w:left="38"/>
              <w:rPr>
                <w:rFonts w:asciiTheme="minorHAnsi" w:hAnsiTheme="minorHAnsi"/>
                <w:sz w:val="18"/>
                <w:szCs w:val="18"/>
                <w:lang w:val="sr-Cyrl-CS"/>
              </w:rPr>
            </w:pPr>
          </w:p>
          <w:p w:rsidR="00294D57" w:rsidRPr="001B4A5F" w:rsidRDefault="00294D57" w:rsidP="00B51498">
            <w:pPr>
              <w:spacing w:line="0" w:lineRule="atLeast"/>
              <w:ind w:left="38"/>
              <w:rPr>
                <w:rFonts w:asciiTheme="minorHAnsi" w:hAnsiTheme="minorHAnsi"/>
                <w:sz w:val="18"/>
                <w:szCs w:val="18"/>
                <w:lang w:val="sr-Cyrl-CS"/>
              </w:rPr>
            </w:pPr>
          </w:p>
          <w:p w:rsidR="00294D57" w:rsidRPr="001B4A5F" w:rsidRDefault="00294D57" w:rsidP="00B51498">
            <w:pPr>
              <w:spacing w:line="0" w:lineRule="atLeast"/>
              <w:ind w:left="38"/>
              <w:rPr>
                <w:rFonts w:asciiTheme="minorHAnsi" w:hAnsiTheme="minorHAnsi"/>
                <w:sz w:val="18"/>
                <w:szCs w:val="18"/>
                <w:lang w:val="sr-Cyrl-CS"/>
              </w:rPr>
            </w:pPr>
          </w:p>
          <w:p w:rsidR="00294D57" w:rsidRPr="001B4A5F" w:rsidRDefault="00294D57" w:rsidP="00B51498">
            <w:pPr>
              <w:spacing w:line="0" w:lineRule="atLeast"/>
              <w:ind w:left="38"/>
              <w:rPr>
                <w:rFonts w:asciiTheme="minorHAnsi" w:hAnsiTheme="minorHAnsi"/>
                <w:sz w:val="18"/>
                <w:szCs w:val="18"/>
                <w:lang w:val="sr-Cyrl-CS"/>
              </w:rPr>
            </w:pPr>
          </w:p>
          <w:p w:rsidR="00294D57" w:rsidRPr="001B4A5F" w:rsidRDefault="00294D57" w:rsidP="00B51498">
            <w:pPr>
              <w:spacing w:line="225" w:lineRule="exact"/>
              <w:ind w:left="38"/>
              <w:rPr>
                <w:rFonts w:asciiTheme="minorHAnsi" w:hAnsiTheme="minorHAnsi"/>
                <w:sz w:val="18"/>
                <w:szCs w:val="18"/>
                <w:lang w:val="sr-Cyrl-CS"/>
              </w:rPr>
            </w:pPr>
            <w:r w:rsidRPr="001B4A5F">
              <w:rPr>
                <w:rFonts w:asciiTheme="minorHAnsi" w:hAnsiTheme="minorHAnsi"/>
                <w:sz w:val="18"/>
                <w:szCs w:val="18"/>
                <w:lang w:val="sr-Cyrl-CS"/>
              </w:rPr>
              <w:t xml:space="preserve">-наведе особености барока и  класицизма </w:t>
            </w:r>
          </w:p>
          <w:p w:rsidR="00294D57" w:rsidRPr="001B4A5F" w:rsidRDefault="00294D57" w:rsidP="00B51498">
            <w:pPr>
              <w:spacing w:line="0" w:lineRule="atLeast"/>
              <w:ind w:left="38"/>
              <w:rPr>
                <w:rFonts w:asciiTheme="minorHAnsi" w:hAnsiTheme="minorHAnsi"/>
                <w:sz w:val="18"/>
                <w:szCs w:val="18"/>
                <w:lang w:val="sr-Cyrl-CS"/>
              </w:rPr>
            </w:pPr>
            <w:r w:rsidRPr="001B4A5F">
              <w:rPr>
                <w:rFonts w:asciiTheme="minorHAnsi" w:hAnsiTheme="minorHAnsi"/>
                <w:sz w:val="18"/>
                <w:szCs w:val="18"/>
                <w:lang w:val="sr-Cyrl-CS"/>
              </w:rPr>
              <w:t>и њихове представнике  у</w:t>
            </w:r>
          </w:p>
          <w:p w:rsidR="00294D57" w:rsidRPr="001B4A5F" w:rsidRDefault="00294D57" w:rsidP="00B51498">
            <w:pPr>
              <w:spacing w:line="0" w:lineRule="atLeast"/>
              <w:ind w:left="38"/>
              <w:rPr>
                <w:rFonts w:asciiTheme="minorHAnsi" w:hAnsiTheme="minorHAnsi"/>
                <w:sz w:val="18"/>
                <w:szCs w:val="18"/>
                <w:lang w:val="sr-Cyrl-CS"/>
              </w:rPr>
            </w:pPr>
            <w:r w:rsidRPr="001B4A5F">
              <w:rPr>
                <w:rFonts w:asciiTheme="minorHAnsi" w:hAnsiTheme="minorHAnsi"/>
                <w:sz w:val="18"/>
                <w:szCs w:val="18"/>
                <w:lang w:val="sr-Cyrl-CS"/>
              </w:rPr>
              <w:t>књижевности</w:t>
            </w:r>
          </w:p>
          <w:p w:rsidR="00294D57" w:rsidRPr="001B4A5F" w:rsidRDefault="00294D57" w:rsidP="00B51498">
            <w:pPr>
              <w:spacing w:line="0" w:lineRule="atLeast"/>
              <w:ind w:left="38"/>
              <w:rPr>
                <w:rFonts w:asciiTheme="minorHAnsi" w:hAnsiTheme="minorHAnsi"/>
                <w:sz w:val="18"/>
                <w:szCs w:val="18"/>
                <w:lang w:val="sr-Cyrl-CS"/>
              </w:rPr>
            </w:pPr>
            <w:r w:rsidRPr="001B4A5F">
              <w:rPr>
                <w:rFonts w:asciiTheme="minorHAnsi" w:hAnsiTheme="minorHAnsi"/>
                <w:sz w:val="18"/>
                <w:szCs w:val="18"/>
                <w:lang w:val="sr-Cyrl-CS"/>
              </w:rPr>
              <w:t>-препозна на обрађеним делима одлике барока и класицизма</w:t>
            </w:r>
          </w:p>
          <w:p w:rsidR="00294D57" w:rsidRPr="001B4A5F" w:rsidRDefault="00294D57" w:rsidP="00B51498">
            <w:pPr>
              <w:spacing w:line="0" w:lineRule="atLeast"/>
              <w:ind w:left="38"/>
              <w:rPr>
                <w:rFonts w:asciiTheme="minorHAnsi" w:hAnsiTheme="minorHAnsi"/>
                <w:sz w:val="18"/>
                <w:szCs w:val="18"/>
                <w:lang w:val="sr-Cyrl-CS"/>
              </w:rPr>
            </w:pPr>
            <w:r w:rsidRPr="001B4A5F">
              <w:rPr>
                <w:rFonts w:asciiTheme="minorHAnsi" w:hAnsiTheme="minorHAnsi"/>
                <w:sz w:val="18"/>
                <w:szCs w:val="18"/>
                <w:lang w:val="sr-Cyrl-CS"/>
              </w:rPr>
              <w:t>-направи паралелу у обради истих мотива у европској и српској књижевности</w:t>
            </w:r>
          </w:p>
        </w:tc>
        <w:tc>
          <w:tcPr>
            <w:tcW w:w="1113"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lastRenderedPageBreak/>
              <w:t>-Врсте народне књижевности и њен значај</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 xml:space="preserve">-Лирске народне песме </w:t>
            </w:r>
            <w:r w:rsidRPr="001B4A5F">
              <w:rPr>
                <w:rFonts w:asciiTheme="minorHAnsi" w:hAnsiTheme="minorHAnsi"/>
                <w:i/>
                <w:sz w:val="18"/>
                <w:szCs w:val="18"/>
                <w:lang w:val="sr-Cyrl-CS"/>
              </w:rPr>
              <w:t>Српска дјевојка,</w:t>
            </w:r>
            <w:r w:rsidRPr="001B4A5F">
              <w:rPr>
                <w:rFonts w:asciiTheme="minorHAnsi" w:hAnsiTheme="minorHAnsi"/>
                <w:sz w:val="18"/>
                <w:szCs w:val="18"/>
                <w:lang w:val="sr-Cyrl-CS"/>
              </w:rPr>
              <w:t xml:space="preserve"> </w:t>
            </w:r>
            <w:r w:rsidRPr="001B4A5F">
              <w:rPr>
                <w:rFonts w:asciiTheme="minorHAnsi" w:hAnsiTheme="minorHAnsi"/>
                <w:i/>
                <w:sz w:val="18"/>
                <w:szCs w:val="18"/>
                <w:lang w:val="sr-Cyrl-CS"/>
              </w:rPr>
              <w:t>Диоба Јакшића</w:t>
            </w:r>
          </w:p>
          <w:p w:rsidR="00294D57" w:rsidRPr="001B4A5F" w:rsidRDefault="00294D57" w:rsidP="00B51498">
            <w:pPr>
              <w:rPr>
                <w:rFonts w:asciiTheme="minorHAnsi" w:hAnsiTheme="minorHAnsi"/>
                <w:i/>
                <w:sz w:val="18"/>
                <w:szCs w:val="18"/>
                <w:lang w:val="sr-Cyrl-CS"/>
              </w:rPr>
            </w:pPr>
            <w:r w:rsidRPr="001B4A5F">
              <w:rPr>
                <w:rFonts w:asciiTheme="minorHAnsi" w:hAnsiTheme="minorHAnsi"/>
                <w:sz w:val="18"/>
                <w:szCs w:val="18"/>
                <w:lang w:val="sr-Cyrl-CS"/>
              </w:rPr>
              <w:t xml:space="preserve">-Епске народне песме </w:t>
            </w:r>
            <w:r w:rsidRPr="001B4A5F">
              <w:rPr>
                <w:rFonts w:asciiTheme="minorHAnsi" w:hAnsiTheme="minorHAnsi"/>
                <w:i/>
                <w:sz w:val="18"/>
                <w:szCs w:val="18"/>
                <w:lang w:val="sr-Cyrl-CS"/>
              </w:rPr>
              <w:t>Марко пије уз Рамазан вино</w:t>
            </w:r>
            <w:r w:rsidRPr="001B4A5F">
              <w:rPr>
                <w:rFonts w:asciiTheme="minorHAnsi" w:hAnsiTheme="minorHAnsi"/>
                <w:sz w:val="18"/>
                <w:szCs w:val="18"/>
                <w:lang w:val="sr-Cyrl-CS"/>
              </w:rPr>
              <w:t xml:space="preserve">, </w:t>
            </w:r>
            <w:r w:rsidRPr="001B4A5F">
              <w:rPr>
                <w:rFonts w:asciiTheme="minorHAnsi" w:hAnsiTheme="minorHAnsi"/>
                <w:i/>
                <w:sz w:val="18"/>
                <w:szCs w:val="18"/>
                <w:lang w:val="sr-Cyrl-CS"/>
              </w:rPr>
              <w:t>Кнежева вечера</w:t>
            </w:r>
            <w:r w:rsidRPr="001B4A5F">
              <w:rPr>
                <w:rFonts w:asciiTheme="minorHAnsi" w:hAnsiTheme="minorHAnsi"/>
                <w:sz w:val="18"/>
                <w:szCs w:val="18"/>
                <w:lang w:val="sr-Cyrl-CS"/>
              </w:rPr>
              <w:t xml:space="preserve">, </w:t>
            </w:r>
            <w:r w:rsidRPr="001B4A5F">
              <w:rPr>
                <w:rFonts w:asciiTheme="minorHAnsi" w:hAnsiTheme="minorHAnsi"/>
                <w:i/>
                <w:sz w:val="18"/>
                <w:szCs w:val="18"/>
                <w:lang w:val="sr-Cyrl-CS"/>
              </w:rPr>
              <w:t>Ропство Јанковић Стојана</w:t>
            </w:r>
            <w:r w:rsidRPr="001B4A5F">
              <w:rPr>
                <w:rFonts w:asciiTheme="minorHAnsi" w:hAnsiTheme="minorHAnsi"/>
                <w:sz w:val="18"/>
                <w:szCs w:val="18"/>
                <w:lang w:val="sr-Cyrl-CS"/>
              </w:rPr>
              <w:t xml:space="preserve">, </w:t>
            </w:r>
            <w:r w:rsidRPr="001B4A5F">
              <w:rPr>
                <w:rFonts w:asciiTheme="minorHAnsi" w:hAnsiTheme="minorHAnsi"/>
                <w:i/>
                <w:sz w:val="18"/>
                <w:szCs w:val="18"/>
                <w:lang w:val="sr-Cyrl-CS"/>
              </w:rPr>
              <w:t>Бој на Мишару</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-Хуманизам и ренесансау Европи и јужнословенским земљама (поетика, представници)</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 xml:space="preserve">-Данте Алигијери </w:t>
            </w:r>
            <w:r w:rsidRPr="001B4A5F">
              <w:rPr>
                <w:rFonts w:asciiTheme="minorHAnsi" w:hAnsiTheme="minorHAnsi"/>
                <w:i/>
                <w:sz w:val="18"/>
                <w:szCs w:val="18"/>
                <w:lang w:val="sr-Cyrl-CS"/>
              </w:rPr>
              <w:t>Божанстваена комедија</w:t>
            </w:r>
            <w:r w:rsidRPr="001B4A5F">
              <w:rPr>
                <w:rFonts w:asciiTheme="minorHAnsi" w:hAnsiTheme="minorHAnsi"/>
                <w:sz w:val="18"/>
                <w:szCs w:val="18"/>
                <w:lang w:val="sr-Cyrl-CS"/>
              </w:rPr>
              <w:t xml:space="preserve"> (Пакао)</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 xml:space="preserve">-Франческо Петрарка </w:t>
            </w:r>
            <w:r w:rsidRPr="001B4A5F">
              <w:rPr>
                <w:rFonts w:asciiTheme="minorHAnsi" w:hAnsiTheme="minorHAnsi"/>
                <w:i/>
                <w:sz w:val="18"/>
                <w:szCs w:val="18"/>
                <w:lang w:val="sr-Cyrl-CS"/>
              </w:rPr>
              <w:t>Канцонијер</w:t>
            </w:r>
            <w:r w:rsidRPr="001B4A5F">
              <w:rPr>
                <w:rFonts w:asciiTheme="minorHAnsi" w:hAnsiTheme="minorHAnsi"/>
                <w:sz w:val="18"/>
                <w:szCs w:val="18"/>
                <w:lang w:val="sr-Cyrl-CS"/>
              </w:rPr>
              <w:t xml:space="preserve"> (избор)</w:t>
            </w:r>
          </w:p>
          <w:p w:rsidR="00294D57" w:rsidRPr="001B4A5F" w:rsidRDefault="00294D57" w:rsidP="00B51498">
            <w:pPr>
              <w:rPr>
                <w:rFonts w:asciiTheme="minorHAnsi" w:hAnsiTheme="minorHAnsi"/>
                <w:i/>
                <w:sz w:val="18"/>
                <w:szCs w:val="18"/>
                <w:lang w:val="sr-Cyrl-CS"/>
              </w:rPr>
            </w:pPr>
            <w:r w:rsidRPr="001B4A5F">
              <w:rPr>
                <w:rFonts w:asciiTheme="minorHAnsi" w:hAnsiTheme="minorHAnsi"/>
                <w:sz w:val="18"/>
                <w:szCs w:val="18"/>
                <w:lang w:val="sr-Cyrl-CS"/>
              </w:rPr>
              <w:t xml:space="preserve">-Шекспир </w:t>
            </w:r>
            <w:r w:rsidRPr="001B4A5F">
              <w:rPr>
                <w:rFonts w:asciiTheme="minorHAnsi" w:hAnsiTheme="minorHAnsi"/>
                <w:i/>
                <w:sz w:val="18"/>
                <w:szCs w:val="18"/>
                <w:lang w:val="sr-Cyrl-CS"/>
              </w:rPr>
              <w:t>Ромео и Јулија</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 xml:space="preserve">-Сервантес </w:t>
            </w:r>
            <w:r w:rsidRPr="001B4A5F">
              <w:rPr>
                <w:rFonts w:asciiTheme="minorHAnsi" w:hAnsiTheme="minorHAnsi"/>
                <w:i/>
                <w:sz w:val="18"/>
                <w:szCs w:val="18"/>
                <w:lang w:val="sr-Cyrl-CS"/>
              </w:rPr>
              <w:t>Дон Кихот</w:t>
            </w:r>
            <w:r w:rsidRPr="001B4A5F">
              <w:rPr>
                <w:rFonts w:asciiTheme="minorHAnsi" w:hAnsiTheme="minorHAnsi"/>
                <w:sz w:val="18"/>
                <w:szCs w:val="18"/>
                <w:lang w:val="sr-Cyrl-CS"/>
              </w:rPr>
              <w:t xml:space="preserve"> (одломци)</w:t>
            </w:r>
          </w:p>
          <w:p w:rsidR="00294D57" w:rsidRPr="001B4A5F" w:rsidRDefault="00294D57" w:rsidP="00B51498">
            <w:pPr>
              <w:rPr>
                <w:rFonts w:asciiTheme="minorHAnsi" w:hAnsiTheme="minorHAnsi"/>
                <w:i/>
                <w:sz w:val="18"/>
                <w:szCs w:val="18"/>
                <w:lang w:val="sr-Cyrl-CS"/>
              </w:rPr>
            </w:pPr>
            <w:r w:rsidRPr="001B4A5F">
              <w:rPr>
                <w:rFonts w:asciiTheme="minorHAnsi" w:hAnsiTheme="minorHAnsi"/>
                <w:sz w:val="18"/>
                <w:szCs w:val="18"/>
                <w:lang w:val="sr-Cyrl-CS"/>
              </w:rPr>
              <w:t xml:space="preserve">-Марин Држић </w:t>
            </w:r>
            <w:r w:rsidRPr="001B4A5F">
              <w:rPr>
                <w:rFonts w:asciiTheme="minorHAnsi" w:hAnsiTheme="minorHAnsi"/>
                <w:i/>
                <w:sz w:val="18"/>
                <w:szCs w:val="18"/>
                <w:lang w:val="sr-Cyrl-CS"/>
              </w:rPr>
              <w:t>Новела од Станца</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 xml:space="preserve">-Џоре Држић </w:t>
            </w:r>
            <w:r w:rsidRPr="001B4A5F">
              <w:rPr>
                <w:rFonts w:asciiTheme="minorHAnsi" w:hAnsiTheme="minorHAnsi"/>
                <w:i/>
                <w:sz w:val="18"/>
                <w:szCs w:val="18"/>
                <w:lang w:val="sr-Cyrl-CS"/>
              </w:rPr>
              <w:t>Горчије жалости јесу ли гди кому</w:t>
            </w:r>
          </w:p>
          <w:p w:rsidR="00294D57" w:rsidRPr="001B4A5F" w:rsidRDefault="00294D57" w:rsidP="00B51498">
            <w:pPr>
              <w:rPr>
                <w:rFonts w:asciiTheme="minorHAnsi" w:hAnsiTheme="minorHAnsi"/>
                <w:i/>
                <w:sz w:val="18"/>
                <w:szCs w:val="18"/>
                <w:lang w:val="sr-Cyrl-CS"/>
              </w:rPr>
            </w:pPr>
            <w:r w:rsidRPr="001B4A5F">
              <w:rPr>
                <w:rFonts w:asciiTheme="minorHAnsi" w:hAnsiTheme="minorHAnsi"/>
                <w:sz w:val="18"/>
                <w:szCs w:val="18"/>
                <w:lang w:val="sr-Cyrl-CS"/>
              </w:rPr>
              <w:t xml:space="preserve">-Шишко Менчетић </w:t>
            </w:r>
            <w:r w:rsidRPr="001B4A5F">
              <w:rPr>
                <w:rFonts w:asciiTheme="minorHAnsi" w:hAnsiTheme="minorHAnsi"/>
                <w:i/>
                <w:sz w:val="18"/>
                <w:szCs w:val="18"/>
                <w:lang w:val="sr-Cyrl-CS"/>
              </w:rPr>
              <w:t>Први поглед</w:t>
            </w:r>
          </w:p>
          <w:p w:rsidR="00294D57" w:rsidRPr="001B4A5F" w:rsidRDefault="00294D57" w:rsidP="00B51498">
            <w:pPr>
              <w:rPr>
                <w:rFonts w:asciiTheme="minorHAnsi" w:hAnsiTheme="minorHAnsi"/>
                <w:i/>
                <w:sz w:val="18"/>
                <w:szCs w:val="18"/>
                <w:lang w:val="sr-Cyrl-CS"/>
              </w:rPr>
            </w:pPr>
          </w:p>
          <w:p w:rsidR="00294D57" w:rsidRPr="001B4A5F" w:rsidRDefault="00294D57" w:rsidP="00B51498">
            <w:pPr>
              <w:rPr>
                <w:rFonts w:asciiTheme="minorHAnsi" w:hAnsiTheme="minorHAnsi"/>
                <w:i/>
                <w:sz w:val="18"/>
                <w:szCs w:val="18"/>
                <w:lang w:val="sr-Cyrl-CS"/>
              </w:rPr>
            </w:pPr>
          </w:p>
          <w:p w:rsidR="00294D57" w:rsidRPr="001B4A5F" w:rsidRDefault="00294D57" w:rsidP="00B51498">
            <w:pPr>
              <w:rPr>
                <w:rFonts w:asciiTheme="minorHAnsi" w:hAnsiTheme="minorHAnsi"/>
                <w:i/>
                <w:sz w:val="18"/>
                <w:szCs w:val="18"/>
                <w:lang w:val="sr-Cyrl-CS"/>
              </w:rPr>
            </w:pP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-Књижевност барока и класицизма</w:t>
            </w:r>
          </w:p>
          <w:p w:rsidR="00294D57" w:rsidRPr="001B4A5F" w:rsidRDefault="00294D57" w:rsidP="00B51498">
            <w:pPr>
              <w:rPr>
                <w:rFonts w:asciiTheme="minorHAnsi" w:hAnsiTheme="minorHAnsi"/>
                <w:i/>
                <w:sz w:val="18"/>
                <w:szCs w:val="18"/>
                <w:lang w:val="sr-Cyrl-CS"/>
              </w:rPr>
            </w:pPr>
            <w:r w:rsidRPr="001B4A5F">
              <w:rPr>
                <w:rFonts w:asciiTheme="minorHAnsi" w:hAnsiTheme="minorHAnsi"/>
                <w:sz w:val="18"/>
                <w:szCs w:val="18"/>
                <w:lang w:val="sr-Cyrl-CS"/>
              </w:rPr>
              <w:t xml:space="preserve">-Молијер </w:t>
            </w:r>
            <w:r w:rsidRPr="001B4A5F">
              <w:rPr>
                <w:rFonts w:asciiTheme="minorHAnsi" w:hAnsiTheme="minorHAnsi"/>
                <w:i/>
                <w:sz w:val="18"/>
                <w:szCs w:val="18"/>
                <w:lang w:val="sr-Cyrl-CS"/>
              </w:rPr>
              <w:t xml:space="preserve">Тврдица </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 xml:space="preserve">-Иван Гундулић </w:t>
            </w:r>
            <w:r w:rsidRPr="001B4A5F">
              <w:rPr>
                <w:rFonts w:asciiTheme="minorHAnsi" w:hAnsiTheme="minorHAnsi"/>
                <w:i/>
                <w:sz w:val="18"/>
                <w:szCs w:val="18"/>
                <w:lang w:val="sr-Cyrl-CS"/>
              </w:rPr>
              <w:t>Осман</w:t>
            </w:r>
            <w:r w:rsidRPr="001B4A5F">
              <w:rPr>
                <w:rFonts w:asciiTheme="minorHAnsi" w:hAnsiTheme="minorHAnsi"/>
                <w:sz w:val="18"/>
                <w:szCs w:val="18"/>
                <w:lang w:val="sr-Cyrl-CS"/>
              </w:rPr>
              <w:t xml:space="preserve"> (1. и 8. певање)</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tc>
        <w:tc>
          <w:tcPr>
            <w:tcW w:w="621" w:type="pct"/>
            <w:vMerge/>
            <w:shd w:val="clear" w:color="auto" w:fill="auto"/>
          </w:tcPr>
          <w:p w:rsidR="00294D57" w:rsidRPr="001B4A5F" w:rsidRDefault="00294D57" w:rsidP="00B51498">
            <w:pPr>
              <w:rPr>
                <w:rFonts w:asciiTheme="minorHAnsi" w:hAnsiTheme="minorHAnsi"/>
                <w:sz w:val="18"/>
                <w:szCs w:val="18"/>
                <w:lang w:val="sr-Cyrl-CS"/>
              </w:rPr>
            </w:pPr>
          </w:p>
        </w:tc>
      </w:tr>
      <w:tr w:rsidR="00294D57" w:rsidRPr="001B4A5F" w:rsidTr="00B51498">
        <w:trPr>
          <w:trHeight w:val="1417"/>
        </w:trPr>
        <w:tc>
          <w:tcPr>
            <w:tcW w:w="337"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lastRenderedPageBreak/>
              <w:t>2.</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tc>
        <w:tc>
          <w:tcPr>
            <w:tcW w:w="1321" w:type="pct"/>
          </w:tcPr>
          <w:p w:rsidR="00294D57" w:rsidRPr="001B4A5F" w:rsidRDefault="00294D57" w:rsidP="00B51498">
            <w:pPr>
              <w:rPr>
                <w:rFonts w:asciiTheme="minorHAnsi" w:hAnsiTheme="minorHAnsi"/>
                <w:b/>
                <w:sz w:val="18"/>
                <w:szCs w:val="18"/>
                <w:lang w:val="sr-Cyrl-CS"/>
              </w:rPr>
            </w:pPr>
            <w:r w:rsidRPr="001B4A5F">
              <w:rPr>
                <w:rFonts w:asciiTheme="minorHAnsi" w:hAnsiTheme="minorHAnsi"/>
                <w:b/>
                <w:sz w:val="18"/>
                <w:szCs w:val="18"/>
                <w:lang w:val="sr-Cyrl-CS"/>
              </w:rPr>
              <w:t>Језик:</w:t>
            </w:r>
          </w:p>
          <w:p w:rsidR="00294D57" w:rsidRPr="001B4A5F" w:rsidRDefault="00294D57" w:rsidP="00294D57">
            <w:pPr>
              <w:numPr>
                <w:ilvl w:val="0"/>
                <w:numId w:val="40"/>
              </w:numPr>
              <w:rPr>
                <w:rFonts w:asciiTheme="minorHAnsi" w:hAnsiTheme="minorHAnsi"/>
                <w:sz w:val="18"/>
                <w:szCs w:val="18"/>
                <w:lang w:val="sr-Cyrl-CS"/>
              </w:rPr>
            </w:pPr>
            <w:r w:rsidRPr="001B4A5F">
              <w:rPr>
                <w:rFonts w:asciiTheme="minorHAnsi" w:hAnsiTheme="minorHAnsi"/>
                <w:sz w:val="18"/>
                <w:szCs w:val="18"/>
                <w:lang w:val="sr-Cyrl-CS"/>
              </w:rPr>
              <w:t>Фонетика с фонологијом</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294D57">
            <w:pPr>
              <w:numPr>
                <w:ilvl w:val="0"/>
                <w:numId w:val="40"/>
              </w:numPr>
              <w:rPr>
                <w:rFonts w:asciiTheme="minorHAnsi" w:hAnsiTheme="minorHAnsi"/>
                <w:sz w:val="18"/>
                <w:szCs w:val="18"/>
                <w:lang w:val="sr-Cyrl-CS"/>
              </w:rPr>
            </w:pPr>
            <w:r w:rsidRPr="001B4A5F">
              <w:rPr>
                <w:rFonts w:asciiTheme="minorHAnsi" w:hAnsiTheme="minorHAnsi"/>
                <w:sz w:val="18"/>
                <w:szCs w:val="18"/>
                <w:lang w:val="sr-Cyrl-CS"/>
              </w:rPr>
              <w:t>Морфологија са творбом речи</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294D57">
            <w:pPr>
              <w:numPr>
                <w:ilvl w:val="0"/>
                <w:numId w:val="40"/>
              </w:numPr>
              <w:rPr>
                <w:rFonts w:asciiTheme="minorHAnsi" w:hAnsiTheme="minorHAnsi"/>
                <w:sz w:val="18"/>
                <w:szCs w:val="18"/>
                <w:lang w:val="sr-Cyrl-CS"/>
              </w:rPr>
            </w:pPr>
            <w:r w:rsidRPr="001B4A5F">
              <w:rPr>
                <w:rFonts w:asciiTheme="minorHAnsi" w:hAnsiTheme="minorHAnsi"/>
                <w:sz w:val="18"/>
                <w:szCs w:val="18"/>
                <w:lang w:val="sr-Cyrl-CS"/>
              </w:rPr>
              <w:t>Синтакса</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294D57">
            <w:pPr>
              <w:numPr>
                <w:ilvl w:val="0"/>
                <w:numId w:val="40"/>
              </w:numPr>
              <w:rPr>
                <w:rFonts w:asciiTheme="minorHAnsi" w:hAnsiTheme="minorHAnsi"/>
                <w:sz w:val="18"/>
                <w:szCs w:val="18"/>
                <w:lang w:val="sr-Cyrl-CS"/>
              </w:rPr>
            </w:pPr>
            <w:r w:rsidRPr="001B4A5F">
              <w:rPr>
                <w:rFonts w:asciiTheme="minorHAnsi" w:hAnsiTheme="minorHAnsi"/>
                <w:sz w:val="18"/>
                <w:szCs w:val="18"/>
                <w:lang w:val="sr-Cyrl-CS"/>
              </w:rPr>
              <w:t>Лексикологија</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294D57">
            <w:pPr>
              <w:numPr>
                <w:ilvl w:val="0"/>
                <w:numId w:val="40"/>
              </w:numPr>
              <w:rPr>
                <w:rFonts w:asciiTheme="minorHAnsi" w:hAnsiTheme="minorHAnsi"/>
                <w:sz w:val="18"/>
                <w:szCs w:val="18"/>
                <w:lang w:val="sr-Cyrl-CS"/>
              </w:rPr>
            </w:pPr>
            <w:r w:rsidRPr="001B4A5F">
              <w:rPr>
                <w:rFonts w:asciiTheme="minorHAnsi" w:hAnsiTheme="minorHAnsi"/>
                <w:sz w:val="18"/>
                <w:szCs w:val="18"/>
                <w:lang w:val="sr-Cyrl-CS"/>
              </w:rPr>
              <w:t>Правопис</w:t>
            </w:r>
          </w:p>
        </w:tc>
        <w:tc>
          <w:tcPr>
            <w:tcW w:w="182" w:type="pct"/>
          </w:tcPr>
          <w:p w:rsidR="00294D57" w:rsidRPr="001B4A5F" w:rsidRDefault="00294D57" w:rsidP="00B51498">
            <w:pPr>
              <w:rPr>
                <w:rFonts w:asciiTheme="minorHAnsi" w:hAnsiTheme="minorHAnsi"/>
                <w:sz w:val="18"/>
                <w:szCs w:val="18"/>
              </w:rPr>
            </w:pPr>
            <w:r w:rsidRPr="001B4A5F">
              <w:rPr>
                <w:rFonts w:asciiTheme="minorHAnsi" w:hAnsiTheme="minorHAnsi"/>
                <w:sz w:val="18"/>
                <w:szCs w:val="18"/>
              </w:rPr>
              <w:t>4</w:t>
            </w:r>
          </w:p>
        </w:tc>
        <w:tc>
          <w:tcPr>
            <w:tcW w:w="182"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w:t>
            </w:r>
          </w:p>
        </w:tc>
        <w:tc>
          <w:tcPr>
            <w:tcW w:w="182"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w:t>
            </w:r>
          </w:p>
        </w:tc>
        <w:tc>
          <w:tcPr>
            <w:tcW w:w="174"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w:t>
            </w:r>
          </w:p>
        </w:tc>
        <w:tc>
          <w:tcPr>
            <w:tcW w:w="880" w:type="pct"/>
          </w:tcPr>
          <w:p w:rsidR="00294D57" w:rsidRPr="001B4A5F" w:rsidRDefault="00294D57" w:rsidP="00B51498">
            <w:pPr>
              <w:spacing w:line="226" w:lineRule="exact"/>
              <w:rPr>
                <w:rFonts w:asciiTheme="minorHAnsi" w:hAnsiTheme="minorHAnsi"/>
                <w:sz w:val="18"/>
                <w:szCs w:val="18"/>
                <w:lang w:val="sr-Cyrl-CS"/>
              </w:rPr>
            </w:pPr>
          </w:p>
          <w:p w:rsidR="00294D57" w:rsidRPr="001B4A5F" w:rsidRDefault="00294D57" w:rsidP="00B51498">
            <w:pPr>
              <w:spacing w:line="226" w:lineRule="exact"/>
              <w:rPr>
                <w:rFonts w:asciiTheme="minorHAnsi" w:hAnsiTheme="minorHAnsi"/>
                <w:sz w:val="18"/>
                <w:szCs w:val="18"/>
                <w:lang w:val="sr-Cyrl-CS"/>
              </w:rPr>
            </w:pPr>
            <w:r w:rsidRPr="001B4A5F">
              <w:rPr>
                <w:rFonts w:asciiTheme="minorHAnsi" w:hAnsiTheme="minorHAnsi"/>
                <w:sz w:val="18"/>
                <w:szCs w:val="18"/>
                <w:lang w:val="sr-Cyrl-CS"/>
              </w:rPr>
              <w:t>-правилно изговара гласове и акценте књижевног језика</w:t>
            </w:r>
          </w:p>
          <w:p w:rsidR="00294D57" w:rsidRPr="001B4A5F" w:rsidRDefault="00294D57" w:rsidP="00B51498">
            <w:pPr>
              <w:spacing w:line="228" w:lineRule="exact"/>
              <w:ind w:left="-4"/>
              <w:rPr>
                <w:rFonts w:asciiTheme="minorHAnsi" w:hAnsiTheme="minorHAnsi"/>
                <w:sz w:val="18"/>
                <w:szCs w:val="18"/>
                <w:lang w:val="sr-Cyrl-CS"/>
              </w:rPr>
            </w:pPr>
            <w:r w:rsidRPr="001B4A5F">
              <w:rPr>
                <w:rFonts w:asciiTheme="minorHAnsi" w:hAnsiTheme="minorHAnsi"/>
                <w:sz w:val="18"/>
                <w:szCs w:val="18"/>
                <w:lang w:val="sr-Cyrl-CS"/>
              </w:rPr>
              <w:t>-разликује гласовне алтернације</w:t>
            </w:r>
          </w:p>
          <w:p w:rsidR="00294D57" w:rsidRPr="001B4A5F" w:rsidRDefault="00294D57" w:rsidP="00B51498">
            <w:pPr>
              <w:spacing w:line="228" w:lineRule="exact"/>
              <w:ind w:left="-4"/>
              <w:rPr>
                <w:rFonts w:asciiTheme="minorHAnsi" w:hAnsiTheme="minorHAnsi"/>
                <w:sz w:val="18"/>
                <w:szCs w:val="18"/>
                <w:lang w:val="sr-Cyrl-CS"/>
              </w:rPr>
            </w:pPr>
          </w:p>
          <w:p w:rsidR="00294D57" w:rsidRPr="001B4A5F" w:rsidRDefault="00294D57" w:rsidP="00B51498">
            <w:pPr>
              <w:spacing w:line="227" w:lineRule="exact"/>
              <w:rPr>
                <w:rFonts w:asciiTheme="minorHAnsi" w:hAnsiTheme="minorHAnsi"/>
                <w:sz w:val="18"/>
                <w:szCs w:val="18"/>
                <w:lang w:val="sr-Cyrl-CS"/>
              </w:rPr>
            </w:pPr>
            <w:r w:rsidRPr="001B4A5F">
              <w:rPr>
                <w:rFonts w:asciiTheme="minorHAnsi" w:hAnsiTheme="minorHAnsi"/>
                <w:sz w:val="18"/>
                <w:szCs w:val="18"/>
                <w:lang w:val="sr-Cyrl-CS"/>
              </w:rPr>
              <w:t>- одреди врсту речи и граматичке категорије</w:t>
            </w:r>
          </w:p>
          <w:p w:rsidR="00294D57" w:rsidRPr="001B4A5F" w:rsidRDefault="00294D57" w:rsidP="00B51498">
            <w:pPr>
              <w:spacing w:line="228" w:lineRule="exact"/>
              <w:rPr>
                <w:rFonts w:asciiTheme="minorHAnsi" w:hAnsiTheme="minorHAnsi"/>
                <w:sz w:val="18"/>
                <w:szCs w:val="18"/>
                <w:lang w:val="sr-Cyrl-CS"/>
              </w:rPr>
            </w:pPr>
            <w:r w:rsidRPr="001B4A5F">
              <w:rPr>
                <w:rFonts w:asciiTheme="minorHAnsi" w:hAnsiTheme="minorHAnsi"/>
                <w:sz w:val="18"/>
                <w:szCs w:val="18"/>
                <w:lang w:val="sr-Cyrl-CS"/>
              </w:rPr>
              <w:t>-употреби у усменом и писаном изражавању</w:t>
            </w:r>
          </w:p>
          <w:p w:rsidR="00294D57" w:rsidRPr="001B4A5F" w:rsidRDefault="00294D57" w:rsidP="00B51498">
            <w:pPr>
              <w:spacing w:line="0" w:lineRule="atLeast"/>
              <w:ind w:hanging="52"/>
              <w:rPr>
                <w:rFonts w:asciiTheme="minorHAnsi" w:hAnsiTheme="minorHAnsi"/>
                <w:sz w:val="18"/>
                <w:szCs w:val="18"/>
                <w:lang w:val="sr-Cyrl-CS"/>
              </w:rPr>
            </w:pPr>
            <w:r w:rsidRPr="001B4A5F">
              <w:rPr>
                <w:rFonts w:asciiTheme="minorHAnsi" w:hAnsiTheme="minorHAnsi"/>
                <w:sz w:val="18"/>
                <w:szCs w:val="18"/>
                <w:lang w:val="sr-Cyrl-CS"/>
              </w:rPr>
              <w:t xml:space="preserve"> облике речи у складу са језичком нормом</w:t>
            </w:r>
          </w:p>
          <w:p w:rsidR="00294D57" w:rsidRPr="001B4A5F" w:rsidRDefault="00294D57" w:rsidP="00B51498">
            <w:pPr>
              <w:spacing w:line="0" w:lineRule="atLeast"/>
              <w:rPr>
                <w:rFonts w:asciiTheme="minorHAnsi" w:hAnsiTheme="minorHAnsi"/>
                <w:sz w:val="18"/>
                <w:szCs w:val="18"/>
                <w:lang w:val="sr-Cyrl-CS"/>
              </w:rPr>
            </w:pPr>
            <w:r w:rsidRPr="001B4A5F">
              <w:rPr>
                <w:rFonts w:asciiTheme="minorHAnsi" w:hAnsiTheme="minorHAnsi"/>
                <w:sz w:val="18"/>
                <w:szCs w:val="18"/>
                <w:lang w:val="sr-Cyrl-CS"/>
              </w:rPr>
              <w:t>-препозна просте, изведене и сложене речи</w:t>
            </w:r>
          </w:p>
          <w:p w:rsidR="00294D57" w:rsidRPr="001B4A5F" w:rsidRDefault="00294D57" w:rsidP="00B51498">
            <w:pPr>
              <w:spacing w:line="228" w:lineRule="exact"/>
              <w:ind w:left="-4"/>
              <w:rPr>
                <w:rFonts w:asciiTheme="minorHAnsi" w:hAnsiTheme="minorHAnsi"/>
                <w:sz w:val="18"/>
                <w:szCs w:val="18"/>
                <w:lang w:val="sr-Cyrl-CS"/>
              </w:rPr>
            </w:pPr>
            <w:r w:rsidRPr="001B4A5F">
              <w:rPr>
                <w:rFonts w:asciiTheme="minorHAnsi" w:hAnsiTheme="minorHAnsi"/>
                <w:sz w:val="18"/>
                <w:szCs w:val="18"/>
                <w:lang w:val="sr-Cyrl-CS"/>
              </w:rPr>
              <w:t>-препозна основне принципе творбе речи</w:t>
            </w:r>
          </w:p>
          <w:p w:rsidR="00294D57" w:rsidRPr="001B4A5F" w:rsidRDefault="00294D57" w:rsidP="00B51498">
            <w:pPr>
              <w:spacing w:line="228" w:lineRule="exact"/>
              <w:ind w:left="-4"/>
              <w:rPr>
                <w:rFonts w:asciiTheme="minorHAnsi" w:hAnsiTheme="minorHAnsi"/>
                <w:sz w:val="18"/>
                <w:szCs w:val="18"/>
                <w:lang w:val="sr-Cyrl-CS"/>
              </w:rPr>
            </w:pPr>
          </w:p>
          <w:p w:rsidR="00294D57" w:rsidRPr="001B4A5F" w:rsidRDefault="00294D57" w:rsidP="00B51498">
            <w:pPr>
              <w:spacing w:line="226" w:lineRule="exact"/>
              <w:rPr>
                <w:rFonts w:asciiTheme="minorHAnsi" w:hAnsiTheme="minorHAnsi"/>
                <w:sz w:val="18"/>
                <w:szCs w:val="18"/>
                <w:lang w:val="sr-Cyrl-CS"/>
              </w:rPr>
            </w:pPr>
            <w:r w:rsidRPr="001B4A5F">
              <w:rPr>
                <w:rFonts w:asciiTheme="minorHAnsi" w:hAnsiTheme="minorHAnsi"/>
                <w:sz w:val="18"/>
                <w:szCs w:val="18"/>
                <w:lang w:val="sr-Cyrl-CS"/>
              </w:rPr>
              <w:t>- одреди синтаксичке јединице у реченици</w:t>
            </w:r>
          </w:p>
          <w:p w:rsidR="00294D57" w:rsidRPr="001B4A5F" w:rsidRDefault="00294D57" w:rsidP="00B51498">
            <w:pPr>
              <w:spacing w:line="0" w:lineRule="atLeast"/>
              <w:rPr>
                <w:rFonts w:asciiTheme="minorHAnsi" w:hAnsiTheme="minorHAnsi"/>
                <w:sz w:val="18"/>
                <w:szCs w:val="18"/>
                <w:lang w:val="sr-Cyrl-CS"/>
              </w:rPr>
            </w:pPr>
            <w:r w:rsidRPr="001B4A5F">
              <w:rPr>
                <w:rFonts w:asciiTheme="minorHAnsi" w:hAnsiTheme="minorHAnsi"/>
                <w:sz w:val="18"/>
                <w:szCs w:val="18"/>
                <w:lang w:val="sr-Cyrl-CS"/>
              </w:rPr>
              <w:t>-препозна типове зависних, независних реченица и напоредних конструкција</w:t>
            </w:r>
          </w:p>
          <w:p w:rsidR="00294D57" w:rsidRPr="001B4A5F" w:rsidRDefault="00294D57" w:rsidP="00B51498">
            <w:pPr>
              <w:spacing w:line="0" w:lineRule="atLeast"/>
              <w:rPr>
                <w:rFonts w:asciiTheme="minorHAnsi" w:hAnsiTheme="minorHAnsi"/>
                <w:sz w:val="18"/>
                <w:szCs w:val="18"/>
                <w:lang w:val="sr-Cyrl-CS"/>
              </w:rPr>
            </w:pPr>
          </w:p>
          <w:p w:rsidR="00294D57" w:rsidRPr="001B4A5F" w:rsidRDefault="00294D57" w:rsidP="00B51498">
            <w:pPr>
              <w:spacing w:line="226" w:lineRule="exact"/>
              <w:rPr>
                <w:rFonts w:asciiTheme="minorHAnsi" w:hAnsiTheme="minorHAnsi"/>
                <w:sz w:val="18"/>
                <w:szCs w:val="18"/>
                <w:lang w:val="sr-Cyrl-CS"/>
              </w:rPr>
            </w:pPr>
            <w:r w:rsidRPr="001B4A5F">
              <w:rPr>
                <w:rFonts w:asciiTheme="minorHAnsi" w:hAnsiTheme="minorHAnsi"/>
                <w:sz w:val="18"/>
                <w:szCs w:val="18"/>
                <w:lang w:val="sr-Cyrl-CS"/>
              </w:rPr>
              <w:t>- препозна и одреди вредност лексеме</w:t>
            </w:r>
          </w:p>
          <w:p w:rsidR="00294D57" w:rsidRPr="001B4A5F" w:rsidRDefault="00294D57" w:rsidP="00B51498">
            <w:pPr>
              <w:spacing w:line="0" w:lineRule="atLeast"/>
              <w:rPr>
                <w:rFonts w:asciiTheme="minorHAnsi" w:hAnsiTheme="minorHAnsi"/>
                <w:sz w:val="18"/>
                <w:szCs w:val="18"/>
                <w:lang w:val="sr-Cyrl-CS"/>
              </w:rPr>
            </w:pPr>
            <w:r w:rsidRPr="001B4A5F">
              <w:rPr>
                <w:rFonts w:asciiTheme="minorHAnsi" w:hAnsiTheme="minorHAnsi"/>
                <w:sz w:val="18"/>
                <w:szCs w:val="18"/>
                <w:lang w:val="sr-Cyrl-CS"/>
              </w:rPr>
              <w:t xml:space="preserve">-користи речнике српског језика </w:t>
            </w:r>
          </w:p>
          <w:p w:rsidR="00294D57" w:rsidRPr="001B4A5F" w:rsidRDefault="00294D57" w:rsidP="00B51498">
            <w:pPr>
              <w:spacing w:line="0" w:lineRule="atLeast"/>
              <w:rPr>
                <w:rFonts w:asciiTheme="minorHAnsi" w:hAnsiTheme="minorHAnsi"/>
                <w:sz w:val="18"/>
                <w:szCs w:val="18"/>
                <w:lang w:val="sr-Cyrl-CS"/>
              </w:rPr>
            </w:pP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 уме да се служи правописом и основним принципима правописа</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-примени знања о гласовним алтернацијама у</w:t>
            </w:r>
          </w:p>
          <w:p w:rsidR="00294D57" w:rsidRPr="001B4A5F" w:rsidRDefault="00294D57" w:rsidP="00B51498">
            <w:pPr>
              <w:spacing w:line="0" w:lineRule="atLeast"/>
              <w:ind w:left="-4"/>
              <w:rPr>
                <w:rFonts w:asciiTheme="minorHAnsi" w:hAnsiTheme="minorHAnsi"/>
                <w:sz w:val="18"/>
                <w:szCs w:val="18"/>
              </w:rPr>
            </w:pPr>
            <w:r w:rsidRPr="001B4A5F">
              <w:rPr>
                <w:rFonts w:asciiTheme="minorHAnsi" w:hAnsiTheme="minorHAnsi"/>
                <w:sz w:val="18"/>
                <w:szCs w:val="18"/>
              </w:rPr>
              <w:t>складу са језичком нормом</w:t>
            </w:r>
          </w:p>
          <w:p w:rsidR="00294D57" w:rsidRPr="001B4A5F" w:rsidRDefault="00294D57" w:rsidP="00B51498">
            <w:pPr>
              <w:spacing w:line="0" w:lineRule="atLeast"/>
              <w:rPr>
                <w:rFonts w:asciiTheme="minorHAnsi" w:hAnsiTheme="minorHAnsi"/>
                <w:sz w:val="18"/>
                <w:szCs w:val="18"/>
              </w:rPr>
            </w:pPr>
          </w:p>
          <w:p w:rsidR="00294D57" w:rsidRPr="001B4A5F" w:rsidRDefault="00294D57" w:rsidP="00B51498">
            <w:pPr>
              <w:spacing w:line="0" w:lineRule="atLeast"/>
              <w:rPr>
                <w:rFonts w:asciiTheme="minorHAnsi" w:hAnsiTheme="minorHAnsi"/>
                <w:sz w:val="18"/>
                <w:szCs w:val="18"/>
                <w:lang w:val="sr-Cyrl-CS"/>
              </w:rPr>
            </w:pPr>
          </w:p>
        </w:tc>
        <w:tc>
          <w:tcPr>
            <w:tcW w:w="1113" w:type="pct"/>
          </w:tcPr>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-Јотовање</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-Гласовна алтернација о:е</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-Морфологија-врста морфема</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-Морфолофија-промена речи</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-Творба речи</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-Процена остварености исхода</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-Комуникативна и предикатска реченица</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-Лексикологија, реч и лексема</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-Речници српског језика</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-Основни принципи правописа српског језика</w:t>
            </w:r>
          </w:p>
        </w:tc>
        <w:tc>
          <w:tcPr>
            <w:tcW w:w="628" w:type="pct"/>
            <w:shd w:val="clear" w:color="auto" w:fill="auto"/>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2.СЈК.3.1.1.</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2.СЈК.3.1.2.</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2.СЈК.3.1.3.</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2.СЈК.3.1.4.</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2.СЈК.3.1.5.</w:t>
            </w:r>
          </w:p>
        </w:tc>
      </w:tr>
      <w:tr w:rsidR="00294D57" w:rsidRPr="001B4A5F" w:rsidTr="00B51498">
        <w:trPr>
          <w:trHeight w:val="1417"/>
        </w:trPr>
        <w:tc>
          <w:tcPr>
            <w:tcW w:w="337"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lastRenderedPageBreak/>
              <w:t>3.</w:t>
            </w:r>
          </w:p>
        </w:tc>
        <w:tc>
          <w:tcPr>
            <w:tcW w:w="1321"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b/>
                <w:sz w:val="18"/>
                <w:szCs w:val="18"/>
                <w:lang w:val="sr-Cyrl-CS"/>
              </w:rPr>
              <w:t>Култура изражавања</w:t>
            </w:r>
          </w:p>
        </w:tc>
        <w:tc>
          <w:tcPr>
            <w:tcW w:w="182"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w:t>
            </w:r>
          </w:p>
        </w:tc>
        <w:tc>
          <w:tcPr>
            <w:tcW w:w="182"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w:t>
            </w:r>
          </w:p>
        </w:tc>
        <w:tc>
          <w:tcPr>
            <w:tcW w:w="182"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8</w:t>
            </w:r>
          </w:p>
        </w:tc>
        <w:tc>
          <w:tcPr>
            <w:tcW w:w="174"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w:t>
            </w:r>
          </w:p>
        </w:tc>
        <w:tc>
          <w:tcPr>
            <w:tcW w:w="880" w:type="pct"/>
          </w:tcPr>
          <w:p w:rsidR="00294D57" w:rsidRPr="00294D57" w:rsidRDefault="00294D57" w:rsidP="00B51498">
            <w:pPr>
              <w:spacing w:line="227" w:lineRule="exact"/>
              <w:ind w:left="12"/>
              <w:rPr>
                <w:rFonts w:asciiTheme="minorHAnsi" w:hAnsiTheme="minorHAnsi"/>
                <w:sz w:val="18"/>
                <w:szCs w:val="18"/>
                <w:lang w:val="sr-Cyrl-CS"/>
              </w:rPr>
            </w:pPr>
            <w:r w:rsidRPr="00294D57">
              <w:rPr>
                <w:rFonts w:asciiTheme="minorHAnsi" w:hAnsiTheme="minorHAnsi"/>
                <w:sz w:val="18"/>
                <w:szCs w:val="18"/>
                <w:lang w:val="sr-Cyrl-CS"/>
              </w:rPr>
              <w:t>-опише стања, осећања, расположења, изрази</w:t>
            </w:r>
          </w:p>
          <w:p w:rsidR="00294D57" w:rsidRPr="00294D57" w:rsidRDefault="00294D57" w:rsidP="00B51498">
            <w:pPr>
              <w:spacing w:line="0" w:lineRule="atLeast"/>
              <w:ind w:left="12"/>
              <w:rPr>
                <w:rFonts w:asciiTheme="minorHAnsi" w:hAnsiTheme="minorHAnsi"/>
                <w:sz w:val="18"/>
                <w:szCs w:val="18"/>
                <w:lang w:val="sr-Cyrl-CS"/>
              </w:rPr>
            </w:pPr>
            <w:r w:rsidRPr="00294D57">
              <w:rPr>
                <w:rFonts w:asciiTheme="minorHAnsi" w:hAnsiTheme="minorHAnsi"/>
                <w:sz w:val="18"/>
                <w:szCs w:val="18"/>
                <w:lang w:val="sr-Cyrl-CS"/>
              </w:rPr>
              <w:t>ставове, донесе закључке у усменом и писаном изражавању</w:t>
            </w:r>
          </w:p>
          <w:p w:rsidR="00294D57" w:rsidRPr="001B4A5F" w:rsidRDefault="00294D57" w:rsidP="00B51498">
            <w:pPr>
              <w:rPr>
                <w:rFonts w:asciiTheme="minorHAnsi" w:hAnsiTheme="minorHAnsi"/>
                <w:sz w:val="18"/>
                <w:szCs w:val="18"/>
                <w:lang w:val="sr-Cyrl-CS"/>
              </w:rPr>
            </w:pPr>
          </w:p>
        </w:tc>
        <w:tc>
          <w:tcPr>
            <w:tcW w:w="1113"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-Језичке вежбе</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-Стилске вежбе</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-Писмени задаци</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-Домаћи задаци</w:t>
            </w:r>
          </w:p>
        </w:tc>
        <w:tc>
          <w:tcPr>
            <w:tcW w:w="628" w:type="pct"/>
            <w:shd w:val="clear" w:color="auto" w:fill="auto"/>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2.СЈК.3.3.1.</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2.СЈК.3.3.2.</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2.СЈК.3.3.3.</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2.СЈК.3.3.4.</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2.СЈК.3.3.5.</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2.СЈК.3.3.6.</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2.СЈК.3.3.7.</w:t>
            </w:r>
          </w:p>
        </w:tc>
      </w:tr>
      <w:tr w:rsidR="00294D57" w:rsidRPr="001B4A5F" w:rsidTr="00B51498">
        <w:trPr>
          <w:trHeight w:val="1417"/>
        </w:trPr>
        <w:tc>
          <w:tcPr>
            <w:tcW w:w="337" w:type="pct"/>
          </w:tcPr>
          <w:p w:rsidR="00294D57" w:rsidRPr="001B4A5F" w:rsidRDefault="00294D57" w:rsidP="00B51498">
            <w:pPr>
              <w:rPr>
                <w:rFonts w:asciiTheme="minorHAnsi" w:hAnsiTheme="minorHAnsi"/>
                <w:sz w:val="18"/>
                <w:szCs w:val="18"/>
                <w:lang w:val="sr-Cyrl-CS"/>
              </w:rPr>
            </w:pPr>
          </w:p>
        </w:tc>
        <w:tc>
          <w:tcPr>
            <w:tcW w:w="1321" w:type="pct"/>
          </w:tcPr>
          <w:p w:rsidR="00294D57" w:rsidRPr="001B4A5F" w:rsidRDefault="00294D57" w:rsidP="00B51498">
            <w:pPr>
              <w:rPr>
                <w:rFonts w:asciiTheme="minorHAnsi" w:hAnsiTheme="minorHAnsi"/>
                <w:b/>
                <w:sz w:val="18"/>
                <w:szCs w:val="18"/>
                <w:lang w:val="sr-Cyrl-CS"/>
              </w:rPr>
            </w:pPr>
          </w:p>
        </w:tc>
        <w:tc>
          <w:tcPr>
            <w:tcW w:w="182" w:type="pct"/>
          </w:tcPr>
          <w:p w:rsidR="00294D57" w:rsidRPr="001B4A5F" w:rsidRDefault="00294D57" w:rsidP="00B51498">
            <w:pPr>
              <w:rPr>
                <w:rFonts w:asciiTheme="minorHAnsi" w:hAnsiTheme="minorHAnsi"/>
                <w:sz w:val="18"/>
                <w:szCs w:val="18"/>
                <w:lang w:val="sr-Cyrl-CS"/>
              </w:rPr>
            </w:pPr>
          </w:p>
        </w:tc>
        <w:tc>
          <w:tcPr>
            <w:tcW w:w="182" w:type="pct"/>
          </w:tcPr>
          <w:p w:rsidR="00294D57" w:rsidRPr="001B4A5F" w:rsidRDefault="00294D57" w:rsidP="00B51498">
            <w:pPr>
              <w:rPr>
                <w:rFonts w:asciiTheme="minorHAnsi" w:hAnsiTheme="minorHAnsi"/>
                <w:sz w:val="18"/>
                <w:szCs w:val="18"/>
                <w:lang w:val="sr-Cyrl-CS"/>
              </w:rPr>
            </w:pPr>
          </w:p>
        </w:tc>
        <w:tc>
          <w:tcPr>
            <w:tcW w:w="182" w:type="pct"/>
          </w:tcPr>
          <w:p w:rsidR="00294D57" w:rsidRPr="001B4A5F" w:rsidRDefault="00294D57" w:rsidP="00B51498">
            <w:pPr>
              <w:rPr>
                <w:rFonts w:asciiTheme="minorHAnsi" w:hAnsiTheme="minorHAnsi"/>
                <w:sz w:val="18"/>
                <w:szCs w:val="18"/>
                <w:lang w:val="sr-Cyrl-CS"/>
              </w:rPr>
            </w:pPr>
          </w:p>
        </w:tc>
        <w:tc>
          <w:tcPr>
            <w:tcW w:w="174" w:type="pct"/>
          </w:tcPr>
          <w:p w:rsidR="00294D57" w:rsidRPr="001B4A5F" w:rsidRDefault="00294D57" w:rsidP="00B51498">
            <w:pPr>
              <w:rPr>
                <w:rFonts w:asciiTheme="minorHAnsi" w:hAnsiTheme="minorHAnsi"/>
                <w:sz w:val="18"/>
                <w:szCs w:val="18"/>
                <w:lang w:val="sr-Cyrl-CS"/>
              </w:rPr>
            </w:pPr>
          </w:p>
        </w:tc>
        <w:tc>
          <w:tcPr>
            <w:tcW w:w="880" w:type="pct"/>
          </w:tcPr>
          <w:p w:rsidR="00294D57" w:rsidRPr="001B4A5F" w:rsidRDefault="00294D57" w:rsidP="00B51498">
            <w:pPr>
              <w:rPr>
                <w:rFonts w:asciiTheme="minorHAnsi" w:hAnsiTheme="minorHAnsi"/>
                <w:sz w:val="18"/>
                <w:szCs w:val="18"/>
                <w:lang w:val="sr-Cyrl-CS"/>
              </w:rPr>
            </w:pPr>
          </w:p>
        </w:tc>
        <w:tc>
          <w:tcPr>
            <w:tcW w:w="1113" w:type="pct"/>
          </w:tcPr>
          <w:p w:rsidR="00294D57" w:rsidRPr="001B4A5F" w:rsidRDefault="00294D57" w:rsidP="00B51498">
            <w:pPr>
              <w:rPr>
                <w:rFonts w:asciiTheme="minorHAnsi" w:hAnsiTheme="minorHAnsi"/>
                <w:sz w:val="18"/>
                <w:szCs w:val="18"/>
                <w:lang w:val="sr-Cyrl-CS"/>
              </w:rPr>
            </w:pPr>
          </w:p>
        </w:tc>
        <w:tc>
          <w:tcPr>
            <w:tcW w:w="628" w:type="pct"/>
            <w:shd w:val="clear" w:color="auto" w:fill="auto"/>
          </w:tcPr>
          <w:p w:rsidR="00294D57" w:rsidRPr="001B4A5F" w:rsidRDefault="00294D57" w:rsidP="00B51498">
            <w:pPr>
              <w:rPr>
                <w:rFonts w:asciiTheme="minorHAnsi" w:hAnsiTheme="minorHAnsi"/>
                <w:sz w:val="18"/>
                <w:szCs w:val="18"/>
                <w:lang w:val="sr-Cyrl-CS"/>
              </w:rPr>
            </w:pPr>
          </w:p>
        </w:tc>
      </w:tr>
      <w:tr w:rsidR="00294D57" w:rsidRPr="001B4A5F" w:rsidTr="00B51498">
        <w:trPr>
          <w:trHeight w:val="101"/>
        </w:trPr>
        <w:tc>
          <w:tcPr>
            <w:tcW w:w="337" w:type="pct"/>
          </w:tcPr>
          <w:p w:rsidR="00294D57" w:rsidRPr="001B4A5F" w:rsidRDefault="00294D57" w:rsidP="00B51498">
            <w:pPr>
              <w:rPr>
                <w:rFonts w:asciiTheme="minorHAnsi" w:hAnsiTheme="minorHAnsi"/>
                <w:sz w:val="18"/>
                <w:szCs w:val="18"/>
                <w:lang w:val="sr-Cyrl-CS"/>
              </w:rPr>
            </w:pPr>
          </w:p>
        </w:tc>
        <w:tc>
          <w:tcPr>
            <w:tcW w:w="1321" w:type="pct"/>
          </w:tcPr>
          <w:p w:rsidR="00294D57" w:rsidRPr="001B4A5F" w:rsidRDefault="00294D57" w:rsidP="00B51498">
            <w:pPr>
              <w:tabs>
                <w:tab w:val="center" w:pos="1691"/>
              </w:tabs>
              <w:rPr>
                <w:rFonts w:asciiTheme="minorHAnsi" w:hAnsiTheme="minorHAnsi"/>
                <w:b/>
                <w:sz w:val="18"/>
                <w:szCs w:val="18"/>
                <w:lang w:val="sr-Cyrl-CS"/>
              </w:rPr>
            </w:pPr>
            <w:r w:rsidRPr="001B4A5F">
              <w:rPr>
                <w:rFonts w:asciiTheme="minorHAnsi" w:hAnsiTheme="minorHAnsi"/>
                <w:b/>
                <w:sz w:val="18"/>
                <w:szCs w:val="18"/>
                <w:lang w:val="sr-Cyrl-CS"/>
              </w:rPr>
              <w:t>с в е г а:</w:t>
            </w:r>
            <w:r w:rsidRPr="001B4A5F">
              <w:rPr>
                <w:rFonts w:asciiTheme="minorHAnsi" w:hAnsiTheme="minorHAnsi"/>
                <w:b/>
                <w:sz w:val="18"/>
                <w:szCs w:val="18"/>
                <w:lang w:val="sr-Cyrl-CS"/>
              </w:rPr>
              <w:tab/>
            </w:r>
          </w:p>
        </w:tc>
        <w:tc>
          <w:tcPr>
            <w:tcW w:w="182" w:type="pct"/>
          </w:tcPr>
          <w:p w:rsidR="00294D57" w:rsidRPr="001B4A5F" w:rsidRDefault="00294D57" w:rsidP="00B51498">
            <w:pPr>
              <w:rPr>
                <w:rFonts w:asciiTheme="minorHAnsi" w:hAnsiTheme="minorHAnsi"/>
                <w:sz w:val="18"/>
                <w:szCs w:val="18"/>
              </w:rPr>
            </w:pPr>
            <w:r w:rsidRPr="001B4A5F">
              <w:rPr>
                <w:rFonts w:asciiTheme="minorHAnsi" w:hAnsiTheme="minorHAnsi"/>
                <w:sz w:val="18"/>
                <w:szCs w:val="18"/>
              </w:rPr>
              <w:t>24</w:t>
            </w:r>
          </w:p>
        </w:tc>
        <w:tc>
          <w:tcPr>
            <w:tcW w:w="182"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10</w:t>
            </w:r>
          </w:p>
        </w:tc>
        <w:tc>
          <w:tcPr>
            <w:tcW w:w="182"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12</w:t>
            </w:r>
          </w:p>
        </w:tc>
        <w:tc>
          <w:tcPr>
            <w:tcW w:w="174"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w:t>
            </w:r>
          </w:p>
        </w:tc>
        <w:tc>
          <w:tcPr>
            <w:tcW w:w="880" w:type="pct"/>
          </w:tcPr>
          <w:p w:rsidR="00294D57" w:rsidRPr="001B4A5F" w:rsidRDefault="00294D57" w:rsidP="00B51498">
            <w:pPr>
              <w:rPr>
                <w:rFonts w:asciiTheme="minorHAnsi" w:hAnsiTheme="minorHAnsi"/>
                <w:sz w:val="18"/>
                <w:szCs w:val="18"/>
                <w:lang w:val="sr-Cyrl-CS"/>
              </w:rPr>
            </w:pPr>
          </w:p>
        </w:tc>
        <w:tc>
          <w:tcPr>
            <w:tcW w:w="1113" w:type="pct"/>
          </w:tcPr>
          <w:p w:rsidR="00294D57" w:rsidRPr="001B4A5F" w:rsidRDefault="00294D57" w:rsidP="00B51498">
            <w:pPr>
              <w:rPr>
                <w:rFonts w:asciiTheme="minorHAnsi" w:hAnsiTheme="minorHAnsi"/>
                <w:sz w:val="18"/>
                <w:szCs w:val="18"/>
                <w:lang w:val="sr-Cyrl-CS"/>
              </w:rPr>
            </w:pPr>
          </w:p>
        </w:tc>
        <w:tc>
          <w:tcPr>
            <w:tcW w:w="628" w:type="pct"/>
            <w:shd w:val="clear" w:color="auto" w:fill="auto"/>
          </w:tcPr>
          <w:p w:rsidR="00294D57" w:rsidRPr="001B4A5F" w:rsidRDefault="00294D57" w:rsidP="00B51498">
            <w:pPr>
              <w:rPr>
                <w:rFonts w:asciiTheme="minorHAnsi" w:hAnsiTheme="minorHAnsi"/>
                <w:b/>
                <w:sz w:val="18"/>
                <w:szCs w:val="18"/>
                <w:lang w:val="sr-Cyrl-CS"/>
              </w:rPr>
            </w:pPr>
          </w:p>
        </w:tc>
      </w:tr>
    </w:tbl>
    <w:p w:rsidR="00294D57" w:rsidRPr="001B4A5F" w:rsidRDefault="00294D57" w:rsidP="00294D57">
      <w:pPr>
        <w:rPr>
          <w:rFonts w:asciiTheme="minorHAnsi" w:hAnsiTheme="minorHAnsi"/>
          <w:sz w:val="18"/>
          <w:szCs w:val="18"/>
          <w:lang w:val="sr-Cyrl-CS"/>
        </w:rPr>
      </w:pPr>
    </w:p>
    <w:p w:rsidR="00294D57" w:rsidRPr="001B4A5F" w:rsidRDefault="00294D57" w:rsidP="00294D57">
      <w:pPr>
        <w:rPr>
          <w:rFonts w:asciiTheme="minorHAnsi" w:hAnsiTheme="minorHAnsi"/>
          <w:sz w:val="18"/>
          <w:szCs w:val="18"/>
        </w:rPr>
      </w:pPr>
    </w:p>
    <w:p w:rsidR="00596C50" w:rsidRDefault="006F4DD4" w:rsidP="00B22F24">
      <w:pPr>
        <w:pStyle w:val="normalbold"/>
        <w:outlineLvl w:val="1"/>
        <w:rPr>
          <w:rFonts w:asciiTheme="minorHAnsi" w:hAnsiTheme="minorHAnsi"/>
          <w:b w:val="0"/>
          <w:sz w:val="18"/>
          <w:szCs w:val="18"/>
        </w:rPr>
      </w:pPr>
      <w:bookmarkStart w:id="6" w:name="_Toc525473083"/>
      <w:r w:rsidRPr="00601E77">
        <w:rPr>
          <w:rFonts w:asciiTheme="minorHAnsi" w:hAnsiTheme="minorHAnsi" w:cs="Times New Roman"/>
          <w:sz w:val="18"/>
          <w:szCs w:val="18"/>
        </w:rPr>
        <w:t>Страни језик</w:t>
      </w:r>
      <w:r w:rsidR="003011CB" w:rsidRPr="003011CB">
        <w:rPr>
          <w:rFonts w:asciiTheme="minorHAnsi" w:hAnsiTheme="minorHAnsi"/>
          <w:noProof/>
          <w:sz w:val="18"/>
          <w:szCs w:val="18"/>
          <w:lang w:val="en-GB"/>
        </w:rPr>
        <w:pict>
          <v:shapetype id="_x0000_t202" coordsize="21600,21600" o:spt="202" path="m,l,21600r21600,l21600,xe">
            <v:stroke joinstyle="miter"/>
            <v:path gradientshapeok="t" o:connecttype="rect"/>
          </v:shapetype>
          <v:shape id="Text Box 1" o:spid="_x0000_s1027" type="#_x0000_t202" style="position:absolute;margin-left:125.25pt;margin-top:0;width:141pt;height:8.9pt;z-index:-251658752;visibility:visible;mso-wrap-style:square;mso-width-percent:0;mso-height-percent:0;mso-wrap-distance-left:61.4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" filled="f" stroked="f">
            <v:textbox style="mso-fit-shape-to-text:t" inset="0,0,0,0">
              <w:txbxContent>
                <w:p w:rsidR="00B51498" w:rsidRPr="009F5357" w:rsidRDefault="00B51498" w:rsidP="00596C50"/>
              </w:txbxContent>
            </v:textbox>
            <w10:wrap type="square" side="left" anchorx="margin"/>
          </v:shape>
        </w:pict>
      </w:r>
      <w:bookmarkEnd w:id="6"/>
    </w:p>
    <w:p w:rsidR="00596C50" w:rsidRPr="00F374A4" w:rsidRDefault="00596C50" w:rsidP="00596C50">
      <w:pPr>
        <w:rPr>
          <w:rFonts w:asciiTheme="minorHAnsi" w:hAnsiTheme="minorHAnsi"/>
          <w:b/>
          <w:sz w:val="18"/>
          <w:szCs w:val="18"/>
        </w:rPr>
      </w:pPr>
      <w:r w:rsidRPr="00F374A4">
        <w:rPr>
          <w:rFonts w:asciiTheme="minorHAnsi" w:hAnsiTheme="minorHAnsi"/>
          <w:b/>
          <w:sz w:val="18"/>
          <w:szCs w:val="18"/>
        </w:rPr>
        <w:t>Енглески језик</w:t>
      </w:r>
    </w:p>
    <w:p w:rsidR="00596C50" w:rsidRPr="00F374A4" w:rsidRDefault="00596C50" w:rsidP="00596C50">
      <w:pPr>
        <w:rPr>
          <w:rFonts w:asciiTheme="minorHAnsi" w:hAnsiTheme="minorHAnsi"/>
          <w:sz w:val="18"/>
          <w:szCs w:val="18"/>
        </w:rPr>
      </w:pPr>
      <w:r w:rsidRPr="00F374A4">
        <w:rPr>
          <w:rFonts w:asciiTheme="minorHAnsi" w:hAnsiTheme="minorHAnsi"/>
          <w:sz w:val="18"/>
          <w:szCs w:val="18"/>
        </w:rPr>
        <w:t xml:space="preserve">Образовни профил:  </w:t>
      </w:r>
      <w:r w:rsidRPr="00F374A4">
        <w:rPr>
          <w:rFonts w:asciiTheme="minorHAnsi" w:hAnsiTheme="minorHAnsi"/>
          <w:b/>
          <w:sz w:val="18"/>
          <w:szCs w:val="18"/>
        </w:rPr>
        <w:t>Kувар, први разред (68 часова)</w:t>
      </w:r>
    </w:p>
    <w:p w:rsidR="00596C50" w:rsidRPr="00F374A4" w:rsidRDefault="00596C50" w:rsidP="00596C50">
      <w:pPr>
        <w:rPr>
          <w:rFonts w:asciiTheme="minorHAnsi" w:hAnsiTheme="minorHAnsi"/>
          <w:b/>
          <w:sz w:val="18"/>
          <w:szCs w:val="18"/>
          <w:lang w:val="sr-Cyrl-CS"/>
        </w:rPr>
      </w:pPr>
    </w:p>
    <w:tbl>
      <w:tblPr>
        <w:tblStyle w:val="TableGrid1"/>
        <w:tblW w:w="0" w:type="auto"/>
        <w:tblLayout w:type="fixed"/>
        <w:tblLook w:val="01E0"/>
      </w:tblPr>
      <w:tblGrid>
        <w:gridCol w:w="2628"/>
        <w:gridCol w:w="1331"/>
        <w:gridCol w:w="1332"/>
        <w:gridCol w:w="1332"/>
      </w:tblGrid>
      <w:tr w:rsidR="00596C50" w:rsidRPr="00F374A4" w:rsidTr="00B51498">
        <w:trPr>
          <w:trHeight w:val="557"/>
        </w:trPr>
        <w:tc>
          <w:tcPr>
            <w:tcW w:w="2628" w:type="dxa"/>
            <w:tcBorders>
              <w:top w:val="single" w:sz="4" w:space="0" w:color="auto"/>
              <w:left w:val="single" w:sz="4" w:space="0" w:color="auto"/>
              <w:bottom w:val="single" w:sz="4" w:space="0" w:color="auto"/>
              <w:right w:val="single" w:sz="4" w:space="0" w:color="auto"/>
            </w:tcBorders>
            <w:shd w:val="clear" w:color="auto" w:fill="B3B3B3"/>
          </w:tcPr>
          <w:p w:rsidR="00596C50" w:rsidRPr="00F374A4" w:rsidRDefault="00596C50" w:rsidP="00B51498">
            <w:pPr>
              <w:rPr>
                <w:rFonts w:asciiTheme="minorHAnsi" w:hAnsiTheme="minorHAnsi"/>
                <w:b/>
                <w:sz w:val="18"/>
                <w:szCs w:val="18"/>
                <w:lang w:val="sr-Cyrl-CS"/>
              </w:rPr>
            </w:pPr>
            <w:r w:rsidRPr="00F374A4">
              <w:rPr>
                <w:rFonts w:asciiTheme="minorHAnsi" w:hAnsiTheme="minorHAnsi"/>
                <w:b/>
                <w:sz w:val="18"/>
                <w:szCs w:val="18"/>
                <w:lang w:val="sr-Cyrl-CS"/>
              </w:rPr>
              <w:t>Наставни садржај</w:t>
            </w:r>
          </w:p>
        </w:tc>
        <w:tc>
          <w:tcPr>
            <w:tcW w:w="1331" w:type="dxa"/>
            <w:tcBorders>
              <w:top w:val="single" w:sz="4" w:space="0" w:color="auto"/>
              <w:left w:val="single" w:sz="4" w:space="0" w:color="auto"/>
              <w:bottom w:val="single" w:sz="4" w:space="0" w:color="auto"/>
              <w:right w:val="single" w:sz="4" w:space="0" w:color="auto"/>
            </w:tcBorders>
            <w:shd w:val="clear" w:color="auto" w:fill="B3B3B3"/>
          </w:tcPr>
          <w:p w:rsidR="00596C50" w:rsidRPr="00F374A4" w:rsidRDefault="00596C50" w:rsidP="00B51498">
            <w:pPr>
              <w:rPr>
                <w:rFonts w:asciiTheme="minorHAnsi" w:hAnsiTheme="minorHAnsi"/>
                <w:b/>
                <w:sz w:val="18"/>
                <w:szCs w:val="18"/>
                <w:lang w:val="sr-Cyrl-CS"/>
              </w:rPr>
            </w:pPr>
            <w:r w:rsidRPr="00F374A4">
              <w:rPr>
                <w:rFonts w:asciiTheme="minorHAnsi" w:hAnsiTheme="minorHAnsi"/>
                <w:b/>
                <w:sz w:val="18"/>
                <w:szCs w:val="18"/>
                <w:lang w:val="sr-Cyrl-CS"/>
              </w:rPr>
              <w:t>Број часова обраде</w:t>
            </w:r>
          </w:p>
        </w:tc>
        <w:tc>
          <w:tcPr>
            <w:tcW w:w="1332" w:type="dxa"/>
            <w:tcBorders>
              <w:top w:val="single" w:sz="4" w:space="0" w:color="auto"/>
              <w:left w:val="single" w:sz="4" w:space="0" w:color="auto"/>
              <w:bottom w:val="single" w:sz="4" w:space="0" w:color="auto"/>
              <w:right w:val="single" w:sz="4" w:space="0" w:color="auto"/>
            </w:tcBorders>
            <w:shd w:val="clear" w:color="auto" w:fill="B3B3B3"/>
          </w:tcPr>
          <w:p w:rsidR="00596C50" w:rsidRPr="00F374A4" w:rsidRDefault="00596C50" w:rsidP="00B51498">
            <w:pPr>
              <w:rPr>
                <w:rFonts w:asciiTheme="minorHAnsi" w:hAnsiTheme="minorHAnsi"/>
                <w:b/>
                <w:sz w:val="18"/>
                <w:szCs w:val="18"/>
                <w:lang w:val="sr-Cyrl-CS"/>
              </w:rPr>
            </w:pPr>
            <w:r w:rsidRPr="00F374A4">
              <w:rPr>
                <w:rFonts w:asciiTheme="minorHAnsi" w:hAnsiTheme="minorHAnsi"/>
                <w:b/>
                <w:sz w:val="18"/>
                <w:szCs w:val="18"/>
                <w:lang w:val="sr-Cyrl-CS"/>
              </w:rPr>
              <w:t>Број часова утврђив.</w:t>
            </w:r>
          </w:p>
        </w:tc>
        <w:tc>
          <w:tcPr>
            <w:tcW w:w="1332" w:type="dxa"/>
            <w:tcBorders>
              <w:top w:val="single" w:sz="4" w:space="0" w:color="auto"/>
              <w:left w:val="single" w:sz="4" w:space="0" w:color="auto"/>
              <w:bottom w:val="single" w:sz="4" w:space="0" w:color="auto"/>
              <w:right w:val="single" w:sz="4" w:space="0" w:color="auto"/>
            </w:tcBorders>
            <w:shd w:val="clear" w:color="auto" w:fill="B3B3B3"/>
          </w:tcPr>
          <w:p w:rsidR="00596C50" w:rsidRPr="00F374A4" w:rsidRDefault="00596C50" w:rsidP="00B51498">
            <w:pPr>
              <w:rPr>
                <w:rFonts w:asciiTheme="minorHAnsi" w:hAnsiTheme="minorHAnsi"/>
                <w:b/>
                <w:sz w:val="18"/>
                <w:szCs w:val="18"/>
                <w:lang w:val="sr-Cyrl-CS"/>
              </w:rPr>
            </w:pPr>
            <w:r w:rsidRPr="00F374A4">
              <w:rPr>
                <w:rFonts w:asciiTheme="minorHAnsi" w:hAnsiTheme="minorHAnsi"/>
                <w:b/>
                <w:sz w:val="18"/>
                <w:szCs w:val="18"/>
                <w:lang w:val="sr-Cyrl-CS"/>
              </w:rPr>
              <w:t>Укупан број часова</w:t>
            </w:r>
          </w:p>
        </w:tc>
      </w:tr>
      <w:tr w:rsidR="00596C50" w:rsidRPr="00F374A4" w:rsidTr="00B51498">
        <w:tc>
          <w:tcPr>
            <w:tcW w:w="2628"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rPr>
                <w:rFonts w:asciiTheme="minorHAnsi" w:hAnsiTheme="minorHAnsi"/>
                <w:sz w:val="18"/>
                <w:szCs w:val="18"/>
              </w:rPr>
            </w:pPr>
            <w:r w:rsidRPr="00F374A4">
              <w:rPr>
                <w:rFonts w:asciiTheme="minorHAnsi" w:hAnsiTheme="minorHAnsi"/>
                <w:sz w:val="18"/>
                <w:szCs w:val="18"/>
              </w:rPr>
              <w:t>Communication</w:t>
            </w:r>
          </w:p>
        </w:tc>
        <w:tc>
          <w:tcPr>
            <w:tcW w:w="1331"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6</w:t>
            </w:r>
          </w:p>
        </w:tc>
        <w:tc>
          <w:tcPr>
            <w:tcW w:w="1332"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5</w:t>
            </w:r>
          </w:p>
        </w:tc>
        <w:tc>
          <w:tcPr>
            <w:tcW w:w="1332"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11</w:t>
            </w:r>
          </w:p>
        </w:tc>
      </w:tr>
      <w:tr w:rsidR="00596C50" w:rsidRPr="00F374A4" w:rsidTr="00B51498">
        <w:tc>
          <w:tcPr>
            <w:tcW w:w="2628"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rPr>
                <w:rFonts w:asciiTheme="minorHAnsi" w:hAnsiTheme="minorHAnsi"/>
                <w:sz w:val="18"/>
                <w:szCs w:val="18"/>
              </w:rPr>
            </w:pPr>
            <w:r w:rsidRPr="00F374A4">
              <w:rPr>
                <w:rFonts w:asciiTheme="minorHAnsi" w:hAnsiTheme="minorHAnsi"/>
                <w:sz w:val="18"/>
                <w:szCs w:val="18"/>
              </w:rPr>
              <w:t>The Big Time</w:t>
            </w:r>
          </w:p>
        </w:tc>
        <w:tc>
          <w:tcPr>
            <w:tcW w:w="1331"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6</w:t>
            </w:r>
          </w:p>
        </w:tc>
        <w:tc>
          <w:tcPr>
            <w:tcW w:w="1332"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5</w:t>
            </w:r>
          </w:p>
        </w:tc>
        <w:tc>
          <w:tcPr>
            <w:tcW w:w="1332"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11</w:t>
            </w:r>
          </w:p>
        </w:tc>
      </w:tr>
      <w:tr w:rsidR="00596C50" w:rsidRPr="00F374A4" w:rsidTr="00B51498">
        <w:tc>
          <w:tcPr>
            <w:tcW w:w="2628"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rPr>
                <w:rFonts w:asciiTheme="minorHAnsi" w:hAnsiTheme="minorHAnsi"/>
                <w:sz w:val="18"/>
                <w:szCs w:val="18"/>
              </w:rPr>
            </w:pPr>
            <w:r w:rsidRPr="00F374A4">
              <w:rPr>
                <w:rFonts w:asciiTheme="minorHAnsi" w:hAnsiTheme="minorHAnsi"/>
                <w:sz w:val="18"/>
                <w:szCs w:val="18"/>
              </w:rPr>
              <w:t>Home and Family</w:t>
            </w:r>
          </w:p>
        </w:tc>
        <w:tc>
          <w:tcPr>
            <w:tcW w:w="1331"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5</w:t>
            </w:r>
          </w:p>
        </w:tc>
        <w:tc>
          <w:tcPr>
            <w:tcW w:w="1332"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5</w:t>
            </w:r>
          </w:p>
        </w:tc>
        <w:tc>
          <w:tcPr>
            <w:tcW w:w="1332"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10</w:t>
            </w:r>
          </w:p>
        </w:tc>
      </w:tr>
      <w:tr w:rsidR="00596C50" w:rsidRPr="00F374A4" w:rsidTr="00B51498">
        <w:tc>
          <w:tcPr>
            <w:tcW w:w="2628"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rPr>
                <w:rFonts w:asciiTheme="minorHAnsi" w:hAnsiTheme="minorHAnsi"/>
                <w:sz w:val="18"/>
                <w:szCs w:val="18"/>
              </w:rPr>
            </w:pPr>
            <w:r w:rsidRPr="00F374A4">
              <w:rPr>
                <w:rFonts w:asciiTheme="minorHAnsi" w:hAnsiTheme="minorHAnsi"/>
                <w:sz w:val="18"/>
                <w:szCs w:val="18"/>
              </w:rPr>
              <w:t>Body and Soul</w:t>
            </w:r>
          </w:p>
        </w:tc>
        <w:tc>
          <w:tcPr>
            <w:tcW w:w="1331"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6</w:t>
            </w:r>
          </w:p>
        </w:tc>
        <w:tc>
          <w:tcPr>
            <w:tcW w:w="1332"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6</w:t>
            </w:r>
          </w:p>
        </w:tc>
        <w:tc>
          <w:tcPr>
            <w:tcW w:w="1332"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12</w:t>
            </w:r>
          </w:p>
        </w:tc>
      </w:tr>
      <w:tr w:rsidR="00596C50" w:rsidRPr="00F374A4" w:rsidTr="00B51498">
        <w:tc>
          <w:tcPr>
            <w:tcW w:w="2628"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rPr>
                <w:rFonts w:asciiTheme="minorHAnsi" w:hAnsiTheme="minorHAnsi"/>
                <w:sz w:val="18"/>
                <w:szCs w:val="18"/>
              </w:rPr>
            </w:pPr>
            <w:r w:rsidRPr="00F374A4">
              <w:rPr>
                <w:rFonts w:asciiTheme="minorHAnsi" w:hAnsiTheme="minorHAnsi"/>
                <w:sz w:val="18"/>
                <w:szCs w:val="18"/>
              </w:rPr>
              <w:t>The world ahead</w:t>
            </w:r>
          </w:p>
        </w:tc>
        <w:tc>
          <w:tcPr>
            <w:tcW w:w="1331"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6</w:t>
            </w:r>
          </w:p>
        </w:tc>
        <w:tc>
          <w:tcPr>
            <w:tcW w:w="1332"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5</w:t>
            </w:r>
          </w:p>
        </w:tc>
        <w:tc>
          <w:tcPr>
            <w:tcW w:w="1332"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11</w:t>
            </w:r>
          </w:p>
        </w:tc>
      </w:tr>
      <w:tr w:rsidR="00596C50" w:rsidRPr="00F374A4" w:rsidTr="00B51498">
        <w:tc>
          <w:tcPr>
            <w:tcW w:w="2628"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rPr>
                <w:rFonts w:asciiTheme="minorHAnsi" w:hAnsiTheme="minorHAnsi"/>
                <w:sz w:val="18"/>
                <w:szCs w:val="18"/>
              </w:rPr>
            </w:pPr>
            <w:r w:rsidRPr="00F374A4">
              <w:rPr>
                <w:rFonts w:asciiTheme="minorHAnsi" w:hAnsiTheme="minorHAnsi"/>
                <w:sz w:val="18"/>
                <w:szCs w:val="18"/>
              </w:rPr>
              <w:t>Strucnatematika</w:t>
            </w:r>
          </w:p>
        </w:tc>
        <w:tc>
          <w:tcPr>
            <w:tcW w:w="1331"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5</w:t>
            </w:r>
          </w:p>
        </w:tc>
        <w:tc>
          <w:tcPr>
            <w:tcW w:w="1332"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4</w:t>
            </w:r>
          </w:p>
        </w:tc>
        <w:tc>
          <w:tcPr>
            <w:tcW w:w="1332"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9</w:t>
            </w:r>
          </w:p>
        </w:tc>
      </w:tr>
      <w:tr w:rsidR="00596C50" w:rsidRPr="00F374A4" w:rsidTr="00B51498">
        <w:tc>
          <w:tcPr>
            <w:tcW w:w="2628"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rPr>
              <w:t>Pismenizadaci</w:t>
            </w:r>
            <w:r w:rsidRPr="00F374A4">
              <w:rPr>
                <w:rFonts w:asciiTheme="minorHAnsi" w:hAnsiTheme="minorHAnsi"/>
                <w:sz w:val="18"/>
                <w:szCs w:val="18"/>
                <w:lang w:val="sr-Cyrl-CS"/>
              </w:rPr>
              <w:t>-2</w:t>
            </w:r>
          </w:p>
        </w:tc>
        <w:tc>
          <w:tcPr>
            <w:tcW w:w="1331"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w:t>
            </w:r>
          </w:p>
        </w:tc>
        <w:tc>
          <w:tcPr>
            <w:tcW w:w="1332"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4</w:t>
            </w:r>
          </w:p>
        </w:tc>
        <w:tc>
          <w:tcPr>
            <w:tcW w:w="1332"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4</w:t>
            </w:r>
          </w:p>
        </w:tc>
      </w:tr>
      <w:tr w:rsidR="00596C50" w:rsidRPr="00F374A4" w:rsidTr="00B51498">
        <w:tc>
          <w:tcPr>
            <w:tcW w:w="2628"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Укупно</w:t>
            </w:r>
          </w:p>
        </w:tc>
        <w:tc>
          <w:tcPr>
            <w:tcW w:w="1331"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34</w:t>
            </w:r>
          </w:p>
        </w:tc>
        <w:tc>
          <w:tcPr>
            <w:tcW w:w="1332"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34</w:t>
            </w:r>
          </w:p>
        </w:tc>
        <w:tc>
          <w:tcPr>
            <w:tcW w:w="1332"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68</w:t>
            </w:r>
          </w:p>
        </w:tc>
      </w:tr>
    </w:tbl>
    <w:p w:rsidR="00596C50" w:rsidRPr="00F374A4" w:rsidRDefault="00596C50" w:rsidP="00596C50">
      <w:pPr>
        <w:pStyle w:val="1tekst"/>
        <w:ind w:left="0" w:right="-2" w:firstLine="567"/>
        <w:rPr>
          <w:rFonts w:asciiTheme="minorHAnsi" w:hAnsiTheme="minorHAnsi" w:cs="Times New Roman"/>
          <w:color w:val="000000"/>
          <w:sz w:val="18"/>
          <w:szCs w:val="18"/>
          <w:lang w:val="sr-Cyrl-CS" w:eastAsia="en-US"/>
        </w:rPr>
      </w:pPr>
    </w:p>
    <w:p w:rsidR="00596C50" w:rsidRPr="00F374A4" w:rsidRDefault="00596C50" w:rsidP="00596C50">
      <w:pPr>
        <w:pStyle w:val="1tekst"/>
        <w:ind w:left="0" w:right="-2" w:firstLine="567"/>
        <w:rPr>
          <w:rFonts w:asciiTheme="minorHAnsi" w:hAnsiTheme="minorHAnsi" w:cs="Times New Roman"/>
          <w:b/>
          <w:bCs/>
          <w:sz w:val="18"/>
          <w:szCs w:val="18"/>
        </w:rPr>
      </w:pPr>
      <w:r w:rsidRPr="00F374A4">
        <w:rPr>
          <w:rFonts w:asciiTheme="minorHAnsi" w:hAnsiTheme="minorHAnsi" w:cs="Times New Roman"/>
          <w:b/>
          <w:bCs/>
          <w:sz w:val="18"/>
          <w:szCs w:val="18"/>
        </w:rPr>
        <w:t>Циљ:</w:t>
      </w:r>
    </w:p>
    <w:p w:rsidR="00596C50" w:rsidRPr="00F374A4" w:rsidRDefault="00596C50" w:rsidP="00596C50">
      <w:pPr>
        <w:pStyle w:val="1tekst"/>
        <w:ind w:left="0" w:right="-2" w:firstLine="567"/>
        <w:rPr>
          <w:rFonts w:asciiTheme="minorHAnsi" w:hAnsiTheme="minorHAnsi" w:cs="Times New Roman"/>
          <w:sz w:val="18"/>
          <w:szCs w:val="18"/>
        </w:rPr>
      </w:pPr>
    </w:p>
    <w:p w:rsidR="00596C50" w:rsidRPr="00F374A4" w:rsidRDefault="00596C50" w:rsidP="00596C50">
      <w:pPr>
        <w:pStyle w:val="1tekst"/>
        <w:ind w:left="0" w:right="-2" w:firstLine="567"/>
        <w:rPr>
          <w:rFonts w:asciiTheme="minorHAnsi" w:hAnsiTheme="minorHAnsi" w:cs="Times New Roman"/>
          <w:sz w:val="18"/>
          <w:szCs w:val="18"/>
          <w:lang w:val="sr-Cyrl-CS"/>
        </w:rPr>
      </w:pPr>
      <w:r w:rsidRPr="00F374A4">
        <w:rPr>
          <w:rFonts w:asciiTheme="minorHAnsi" w:hAnsiTheme="minorHAnsi" w:cs="Times New Roman"/>
          <w:sz w:val="18"/>
          <w:szCs w:val="18"/>
        </w:rPr>
        <w:t xml:space="preserve">Циљ наставе енглеског језика је стицање, проширивање и продубљивање знања и умења у свим језичким активностима, упознавање културног наслеђа створеног на </w:t>
      </w:r>
      <w:r w:rsidRPr="00F374A4">
        <w:rPr>
          <w:rFonts w:asciiTheme="minorHAnsi" w:hAnsiTheme="minorHAnsi" w:cs="Times New Roman"/>
          <w:sz w:val="18"/>
          <w:szCs w:val="18"/>
          <w:lang w:val="sr-Cyrl-CS"/>
        </w:rPr>
        <w:t>ов</w:t>
      </w:r>
      <w:r w:rsidRPr="00F374A4">
        <w:rPr>
          <w:rFonts w:asciiTheme="minorHAnsi" w:hAnsiTheme="minorHAnsi" w:cs="Times New Roman"/>
          <w:sz w:val="18"/>
          <w:szCs w:val="18"/>
        </w:rPr>
        <w:t>ом страном језику и оспособљавање за даље образовање и самообразовање.</w:t>
      </w:r>
    </w:p>
    <w:p w:rsidR="00596C50" w:rsidRPr="00F374A4" w:rsidRDefault="00596C50" w:rsidP="00596C50">
      <w:pPr>
        <w:pStyle w:val="1tekst"/>
        <w:ind w:left="0" w:right="-2" w:firstLine="0"/>
        <w:rPr>
          <w:rFonts w:asciiTheme="minorHAnsi" w:hAnsiTheme="minorHAnsi" w:cs="Times New Roman"/>
          <w:sz w:val="18"/>
          <w:szCs w:val="18"/>
          <w:lang w:val="sr-Cyrl-CS"/>
        </w:rPr>
      </w:pPr>
    </w:p>
    <w:p w:rsidR="00596C50" w:rsidRPr="00F374A4" w:rsidRDefault="00596C50" w:rsidP="00596C50">
      <w:pPr>
        <w:pStyle w:val="Normal1"/>
        <w:spacing w:before="0" w:beforeAutospacing="0" w:after="0" w:afterAutospacing="0"/>
        <w:rPr>
          <w:rFonts w:asciiTheme="minorHAnsi" w:hAnsiTheme="minorHAnsi" w:cs="Times New Roman"/>
          <w:b/>
          <w:sz w:val="18"/>
          <w:szCs w:val="18"/>
          <w:lang w:val="sr-Cyrl-CS"/>
        </w:rPr>
      </w:pPr>
      <w:r w:rsidRPr="00F374A4">
        <w:rPr>
          <w:rFonts w:asciiTheme="minorHAnsi" w:hAnsiTheme="minorHAnsi" w:cs="Times New Roman"/>
          <w:b/>
          <w:sz w:val="18"/>
          <w:szCs w:val="18"/>
          <w:lang w:val="sr-Cyrl-CS"/>
        </w:rPr>
        <w:t xml:space="preserve">Општи стандарди: </w:t>
      </w:r>
    </w:p>
    <w:p w:rsidR="00596C50" w:rsidRPr="00F374A4" w:rsidRDefault="00596C50" w:rsidP="00596C50">
      <w:pPr>
        <w:pStyle w:val="Normal1"/>
        <w:spacing w:before="0" w:beforeAutospacing="0" w:after="0" w:afterAutospacing="0"/>
        <w:rPr>
          <w:rFonts w:asciiTheme="minorHAnsi" w:hAnsiTheme="minorHAnsi" w:cs="Times New Roman"/>
          <w:sz w:val="18"/>
          <w:szCs w:val="18"/>
          <w:lang w:val="sr-Cyrl-CS"/>
        </w:rPr>
      </w:pPr>
    </w:p>
    <w:p w:rsidR="00596C50" w:rsidRPr="00F374A4" w:rsidRDefault="00596C50" w:rsidP="00596C50">
      <w:pPr>
        <w:rPr>
          <w:rFonts w:asciiTheme="minorHAnsi" w:hAnsiTheme="minorHAnsi"/>
          <w:sz w:val="18"/>
          <w:szCs w:val="18"/>
          <w:lang w:val="sr-Cyrl-CS"/>
        </w:rPr>
      </w:pPr>
      <w:r w:rsidRPr="00F374A4">
        <w:rPr>
          <w:rFonts w:asciiTheme="minorHAnsi" w:hAnsiTheme="minorHAnsi"/>
          <w:sz w:val="18"/>
          <w:szCs w:val="18"/>
          <w:lang w:val="sr-Cyrl-CS"/>
        </w:rPr>
        <w:t>Кроз наставу страних језика ученик богати себе упознајући другог, стиче свест о значају сопственог језика и културе у контакту са другим језицима и културама. Ученик развија радозналост, истраживачки дух и отвореност према комуникацији са говорницима других језика.</w:t>
      </w:r>
    </w:p>
    <w:p w:rsidR="00596C50" w:rsidRPr="00F374A4" w:rsidRDefault="00596C50" w:rsidP="00596C50">
      <w:pPr>
        <w:rPr>
          <w:rFonts w:asciiTheme="minorHAnsi" w:hAnsiTheme="minorHAnsi"/>
          <w:sz w:val="18"/>
          <w:szCs w:val="18"/>
          <w:lang w:val="sr-Cyrl-CS"/>
        </w:rPr>
      </w:pPr>
    </w:p>
    <w:p w:rsidR="00596C50" w:rsidRPr="00F374A4" w:rsidRDefault="00596C50" w:rsidP="00596C50">
      <w:pPr>
        <w:rPr>
          <w:rFonts w:asciiTheme="minorHAnsi" w:hAnsiTheme="minorHAnsi"/>
          <w:b/>
          <w:sz w:val="18"/>
          <w:szCs w:val="18"/>
          <w:lang w:val="sr-Cyrl-CS"/>
        </w:rPr>
      </w:pPr>
      <w:r w:rsidRPr="00F374A4">
        <w:rPr>
          <w:rFonts w:asciiTheme="minorHAnsi" w:hAnsiTheme="minorHAnsi"/>
          <w:b/>
          <w:sz w:val="18"/>
          <w:szCs w:val="18"/>
          <w:lang w:val="sr-Cyrl-CS"/>
        </w:rPr>
        <w:t>Задаци наставе енглеског језика су:</w:t>
      </w:r>
    </w:p>
    <w:p w:rsidR="00596C50" w:rsidRPr="00F374A4" w:rsidRDefault="00596C50" w:rsidP="00596C50">
      <w:pPr>
        <w:pStyle w:val="1tekst"/>
        <w:ind w:left="0" w:right="-2" w:firstLine="567"/>
        <w:rPr>
          <w:rFonts w:asciiTheme="minorHAnsi" w:hAnsiTheme="minorHAnsi" w:cs="Times New Roman"/>
          <w:b/>
          <w:sz w:val="18"/>
          <w:szCs w:val="18"/>
          <w:lang w:val="sr-Cyrl-CS"/>
        </w:rPr>
      </w:pPr>
    </w:p>
    <w:p w:rsidR="00596C50" w:rsidRPr="00F374A4" w:rsidRDefault="00596C50" w:rsidP="00596C50">
      <w:pPr>
        <w:pStyle w:val="1tekst"/>
        <w:ind w:left="0" w:right="-2" w:firstLine="567"/>
        <w:rPr>
          <w:rFonts w:asciiTheme="minorHAnsi" w:hAnsiTheme="minorHAnsi" w:cs="Times New Roman"/>
          <w:sz w:val="18"/>
          <w:szCs w:val="18"/>
          <w:lang w:val="sr-Cyrl-CS"/>
        </w:rPr>
      </w:pPr>
      <w:r w:rsidRPr="00F374A4">
        <w:rPr>
          <w:rFonts w:asciiTheme="minorHAnsi" w:hAnsiTheme="minorHAnsi" w:cs="Times New Roman"/>
          <w:sz w:val="18"/>
          <w:szCs w:val="18"/>
        </w:rPr>
        <w:lastRenderedPageBreak/>
        <w:t xml:space="preserve">- да ученици </w:t>
      </w:r>
      <w:r w:rsidRPr="00F374A4">
        <w:rPr>
          <w:rFonts w:asciiTheme="minorHAnsi" w:hAnsiTheme="minorHAnsi" w:cs="Times New Roman"/>
          <w:sz w:val="18"/>
          <w:szCs w:val="18"/>
          <w:lang w:val="sr-Cyrl-CS"/>
        </w:rPr>
        <w:t xml:space="preserve">у току школовања </w:t>
      </w:r>
      <w:r w:rsidRPr="00F374A4">
        <w:rPr>
          <w:rFonts w:asciiTheme="minorHAnsi" w:hAnsiTheme="minorHAnsi" w:cs="Times New Roman"/>
          <w:sz w:val="18"/>
          <w:szCs w:val="18"/>
        </w:rPr>
        <w:t xml:space="preserve">усвоје говорни језик у оквиру нових речи и израза укључујући и терминологију значајну за дату струку, </w:t>
      </w:r>
    </w:p>
    <w:p w:rsidR="00596C50" w:rsidRPr="00F374A4" w:rsidRDefault="00596C50" w:rsidP="00596C50">
      <w:pPr>
        <w:pStyle w:val="1tekst"/>
        <w:ind w:left="0" w:right="-2" w:firstLine="567"/>
        <w:rPr>
          <w:rFonts w:asciiTheme="minorHAnsi" w:hAnsiTheme="minorHAnsi" w:cs="Times New Roman"/>
          <w:sz w:val="18"/>
          <w:szCs w:val="18"/>
        </w:rPr>
      </w:pPr>
      <w:r w:rsidRPr="00F374A4">
        <w:rPr>
          <w:rFonts w:asciiTheme="minorHAnsi" w:hAnsiTheme="minorHAnsi" w:cs="Times New Roman"/>
          <w:sz w:val="18"/>
          <w:szCs w:val="18"/>
        </w:rPr>
        <w:t xml:space="preserve">- </w:t>
      </w:r>
      <w:r w:rsidRPr="00F374A4">
        <w:rPr>
          <w:rFonts w:asciiTheme="minorHAnsi" w:hAnsiTheme="minorHAnsi" w:cs="Times New Roman"/>
          <w:sz w:val="18"/>
          <w:szCs w:val="18"/>
          <w:lang w:val="sr-Cyrl-CS"/>
        </w:rPr>
        <w:t xml:space="preserve">да </w:t>
      </w:r>
      <w:r w:rsidRPr="00F374A4">
        <w:rPr>
          <w:rFonts w:asciiTheme="minorHAnsi" w:hAnsiTheme="minorHAnsi" w:cs="Times New Roman"/>
          <w:sz w:val="18"/>
          <w:szCs w:val="18"/>
        </w:rPr>
        <w:t>негују правилан изговор и интонацију уз обраћање посебне пажње на оне ритмичке и прозодијске схеме које су битне у усменом изражавању;</w:t>
      </w:r>
    </w:p>
    <w:p w:rsidR="00596C50" w:rsidRPr="00F374A4" w:rsidRDefault="00596C50" w:rsidP="00596C50">
      <w:pPr>
        <w:pStyle w:val="1tekst"/>
        <w:ind w:left="0" w:right="-2" w:firstLine="567"/>
        <w:rPr>
          <w:rFonts w:asciiTheme="minorHAnsi" w:hAnsiTheme="minorHAnsi" w:cs="Times New Roman"/>
          <w:sz w:val="18"/>
          <w:szCs w:val="18"/>
        </w:rPr>
      </w:pPr>
      <w:r w:rsidRPr="00F374A4">
        <w:rPr>
          <w:rFonts w:asciiTheme="minorHAnsi" w:hAnsiTheme="minorHAnsi" w:cs="Times New Roman"/>
          <w:sz w:val="18"/>
          <w:szCs w:val="18"/>
        </w:rPr>
        <w:t xml:space="preserve">- </w:t>
      </w:r>
      <w:r w:rsidRPr="00F374A4">
        <w:rPr>
          <w:rFonts w:asciiTheme="minorHAnsi" w:hAnsiTheme="minorHAnsi" w:cs="Times New Roman"/>
          <w:sz w:val="18"/>
          <w:szCs w:val="18"/>
          <w:lang w:val="sr-Cyrl-CS"/>
        </w:rPr>
        <w:t xml:space="preserve">да </w:t>
      </w:r>
      <w:r w:rsidRPr="00F374A4">
        <w:rPr>
          <w:rFonts w:asciiTheme="minorHAnsi" w:hAnsiTheme="minorHAnsi" w:cs="Times New Roman"/>
          <w:sz w:val="18"/>
          <w:szCs w:val="18"/>
        </w:rPr>
        <w:t>разумеју говор (непосредно и путем медија) и спонтано се изражавају у оквиру теме из свакодневног живота и општих тема струке, уз исказивање личног става и расположења;</w:t>
      </w:r>
    </w:p>
    <w:p w:rsidR="00596C50" w:rsidRPr="00F374A4" w:rsidRDefault="00596C50" w:rsidP="00596C50">
      <w:pPr>
        <w:pStyle w:val="1tekst"/>
        <w:ind w:left="0" w:right="-2" w:firstLine="567"/>
        <w:rPr>
          <w:rFonts w:asciiTheme="minorHAnsi" w:hAnsiTheme="minorHAnsi" w:cs="Times New Roman"/>
          <w:sz w:val="18"/>
          <w:szCs w:val="18"/>
        </w:rPr>
      </w:pPr>
      <w:r w:rsidRPr="00F374A4">
        <w:rPr>
          <w:rFonts w:asciiTheme="minorHAnsi" w:hAnsiTheme="minorHAnsi" w:cs="Times New Roman"/>
          <w:sz w:val="18"/>
          <w:szCs w:val="18"/>
        </w:rPr>
        <w:t xml:space="preserve">- </w:t>
      </w:r>
      <w:r w:rsidRPr="00F374A4">
        <w:rPr>
          <w:rFonts w:asciiTheme="minorHAnsi" w:hAnsiTheme="minorHAnsi" w:cs="Times New Roman"/>
          <w:sz w:val="18"/>
          <w:szCs w:val="18"/>
          <w:lang w:val="sr-Cyrl-CS"/>
        </w:rPr>
        <w:t xml:space="preserve">да </w:t>
      </w:r>
      <w:r w:rsidRPr="00F374A4">
        <w:rPr>
          <w:rFonts w:asciiTheme="minorHAnsi" w:hAnsiTheme="minorHAnsi" w:cs="Times New Roman"/>
          <w:sz w:val="18"/>
          <w:szCs w:val="18"/>
        </w:rPr>
        <w:t>овладају техником информативног читања, разумеју сложеније језичке структуре у тексту и упознају особености језика струке читањем текстова везаних за теме из области дате струке;</w:t>
      </w:r>
    </w:p>
    <w:p w:rsidR="00596C50" w:rsidRPr="00F374A4" w:rsidRDefault="00596C50" w:rsidP="00596C50">
      <w:pPr>
        <w:pStyle w:val="1tekst"/>
        <w:ind w:left="0" w:right="-2" w:firstLine="567"/>
        <w:rPr>
          <w:rFonts w:asciiTheme="minorHAnsi" w:hAnsiTheme="minorHAnsi" w:cs="Times New Roman"/>
          <w:sz w:val="18"/>
          <w:szCs w:val="18"/>
          <w:lang w:val="sr-Cyrl-CS"/>
        </w:rPr>
      </w:pPr>
      <w:r w:rsidRPr="00F374A4">
        <w:rPr>
          <w:rFonts w:asciiTheme="minorHAnsi" w:hAnsiTheme="minorHAnsi" w:cs="Times New Roman"/>
          <w:sz w:val="18"/>
          <w:szCs w:val="18"/>
        </w:rPr>
        <w:t xml:space="preserve">- </w:t>
      </w:r>
      <w:r w:rsidRPr="00F374A4">
        <w:rPr>
          <w:rFonts w:asciiTheme="minorHAnsi" w:hAnsiTheme="minorHAnsi" w:cs="Times New Roman"/>
          <w:sz w:val="18"/>
          <w:szCs w:val="18"/>
          <w:lang w:val="sr-Cyrl-CS"/>
        </w:rPr>
        <w:t xml:space="preserve">да </w:t>
      </w:r>
      <w:r w:rsidRPr="00F374A4">
        <w:rPr>
          <w:rFonts w:asciiTheme="minorHAnsi" w:hAnsiTheme="minorHAnsi" w:cs="Times New Roman"/>
          <w:sz w:val="18"/>
          <w:szCs w:val="18"/>
        </w:rPr>
        <w:t>даље савлађују основе ортографије ради коректног писменог изражавања у оквиру усвојене лексике и језичких</w:t>
      </w:r>
      <w:r w:rsidRPr="00F374A4">
        <w:rPr>
          <w:rFonts w:asciiTheme="minorHAnsi" w:hAnsiTheme="minorHAnsi" w:cs="Times New Roman"/>
          <w:sz w:val="18"/>
          <w:szCs w:val="18"/>
          <w:lang w:val="sr-Cyrl-CS"/>
        </w:rPr>
        <w:t xml:space="preserve"> структура</w:t>
      </w:r>
    </w:p>
    <w:p w:rsidR="00596C50" w:rsidRPr="00F374A4" w:rsidRDefault="00596C50" w:rsidP="00596C50">
      <w:pPr>
        <w:pStyle w:val="1tekst"/>
        <w:ind w:left="0" w:right="-2" w:firstLine="567"/>
        <w:rPr>
          <w:rFonts w:asciiTheme="minorHAnsi" w:hAnsiTheme="minorHAnsi" w:cs="Times New Roman"/>
          <w:sz w:val="18"/>
          <w:szCs w:val="18"/>
        </w:rPr>
      </w:pPr>
      <w:r w:rsidRPr="00F374A4">
        <w:rPr>
          <w:rFonts w:asciiTheme="minorHAnsi" w:hAnsiTheme="minorHAnsi" w:cs="Times New Roman"/>
          <w:sz w:val="18"/>
          <w:szCs w:val="18"/>
        </w:rPr>
        <w:t xml:space="preserve">- </w:t>
      </w:r>
      <w:r w:rsidRPr="00F374A4">
        <w:rPr>
          <w:rFonts w:asciiTheme="minorHAnsi" w:hAnsiTheme="minorHAnsi" w:cs="Times New Roman"/>
          <w:sz w:val="18"/>
          <w:szCs w:val="18"/>
          <w:lang w:val="sr-Cyrl-CS"/>
        </w:rPr>
        <w:t xml:space="preserve">да </w:t>
      </w:r>
      <w:r w:rsidRPr="00F374A4">
        <w:rPr>
          <w:rFonts w:asciiTheme="minorHAnsi" w:hAnsiTheme="minorHAnsi" w:cs="Times New Roman"/>
          <w:sz w:val="18"/>
          <w:szCs w:val="18"/>
        </w:rPr>
        <w:t>развијају разумевање писаног стручног текста, писање резимеа, налаза, извештаја и оспособљавају се за њихову усмену интерпретацију; стичу нова сазнања о карактеристикама земаља и народа чији језик уче, њиховог начина живота и обичаја;</w:t>
      </w:r>
    </w:p>
    <w:p w:rsidR="00596C50" w:rsidRPr="00F374A4" w:rsidRDefault="00596C50" w:rsidP="00596C50">
      <w:pPr>
        <w:pStyle w:val="1tekst"/>
        <w:ind w:left="0" w:right="-2" w:firstLine="567"/>
        <w:rPr>
          <w:rFonts w:asciiTheme="minorHAnsi" w:hAnsiTheme="minorHAnsi" w:cs="Times New Roman"/>
          <w:sz w:val="18"/>
          <w:szCs w:val="18"/>
        </w:rPr>
      </w:pPr>
      <w:r w:rsidRPr="00F374A4">
        <w:rPr>
          <w:rFonts w:asciiTheme="minorHAnsi" w:hAnsiTheme="minorHAnsi" w:cs="Times New Roman"/>
          <w:sz w:val="18"/>
          <w:szCs w:val="18"/>
        </w:rPr>
        <w:t xml:space="preserve">- </w:t>
      </w:r>
      <w:r w:rsidRPr="00F374A4">
        <w:rPr>
          <w:rFonts w:asciiTheme="minorHAnsi" w:hAnsiTheme="minorHAnsi" w:cs="Times New Roman"/>
          <w:sz w:val="18"/>
          <w:szCs w:val="18"/>
          <w:lang w:val="sr-Cyrl-CS"/>
        </w:rPr>
        <w:t xml:space="preserve">да се </w:t>
      </w:r>
      <w:r w:rsidRPr="00F374A4">
        <w:rPr>
          <w:rFonts w:asciiTheme="minorHAnsi" w:hAnsiTheme="minorHAnsi" w:cs="Times New Roman"/>
          <w:sz w:val="18"/>
          <w:szCs w:val="18"/>
        </w:rPr>
        <w:t>оспособљавају за вођење разговора о нашој земљи, њеним природним лепотама, културним и историјским тековинама;</w:t>
      </w:r>
    </w:p>
    <w:p w:rsidR="00596C50" w:rsidRPr="00F374A4" w:rsidRDefault="00596C50" w:rsidP="00596C50">
      <w:pPr>
        <w:pStyle w:val="1tekst"/>
        <w:ind w:left="0" w:right="-2" w:firstLine="567"/>
        <w:rPr>
          <w:rFonts w:asciiTheme="minorHAnsi" w:hAnsiTheme="minorHAnsi" w:cs="Times New Roman"/>
          <w:sz w:val="18"/>
          <w:szCs w:val="18"/>
        </w:rPr>
      </w:pPr>
      <w:r w:rsidRPr="00F374A4">
        <w:rPr>
          <w:rFonts w:asciiTheme="minorHAnsi" w:hAnsiTheme="minorHAnsi" w:cs="Times New Roman"/>
          <w:sz w:val="18"/>
          <w:szCs w:val="18"/>
        </w:rPr>
        <w:t>- шире своју општу културу, развијају међукултурну сарадњу и толеранцију и своје интелектуалне способности;</w:t>
      </w:r>
    </w:p>
    <w:p w:rsidR="00596C50" w:rsidRPr="00F374A4" w:rsidRDefault="00596C50" w:rsidP="00596C50">
      <w:pPr>
        <w:pStyle w:val="1tekst"/>
        <w:ind w:left="0" w:right="-2" w:firstLine="567"/>
        <w:rPr>
          <w:rFonts w:asciiTheme="minorHAnsi" w:hAnsiTheme="minorHAnsi" w:cs="Times New Roman"/>
          <w:sz w:val="18"/>
          <w:szCs w:val="18"/>
        </w:rPr>
      </w:pPr>
      <w:r w:rsidRPr="00F374A4">
        <w:rPr>
          <w:rFonts w:asciiTheme="minorHAnsi" w:hAnsiTheme="minorHAnsi" w:cs="Times New Roman"/>
          <w:sz w:val="18"/>
          <w:szCs w:val="18"/>
        </w:rPr>
        <w:t>- оспособљавају се за даље образовање и самообразовање у области језика и струке коришћењем речника, лексикона и друге приручне литературе.</w:t>
      </w:r>
    </w:p>
    <w:p w:rsidR="00596C50" w:rsidRPr="003415B2" w:rsidRDefault="00596C50" w:rsidP="00596C50">
      <w:pPr>
        <w:tabs>
          <w:tab w:val="left" w:pos="746"/>
        </w:tabs>
        <w:spacing w:line="202" w:lineRule="exact"/>
        <w:rPr>
          <w:rFonts w:asciiTheme="minorHAnsi" w:hAnsiTheme="minorHAnsi"/>
          <w:sz w:val="18"/>
          <w:szCs w:val="18"/>
          <w:lang w:val="sr-Latn-CS"/>
        </w:rPr>
      </w:pPr>
    </w:p>
    <w:tbl>
      <w:tblPr>
        <w:tblOverlap w:val="never"/>
        <w:tblW w:w="0" w:type="auto"/>
        <w:jc w:val="center"/>
        <w:tblLayout w:type="fixed"/>
        <w:tblCellMar>
          <w:left w:w="10" w:type="dxa"/>
          <w:right w:w="10" w:type="dxa"/>
        </w:tblCellMar>
        <w:tblLook w:val="04A0"/>
      </w:tblPr>
      <w:tblGrid>
        <w:gridCol w:w="1037"/>
        <w:gridCol w:w="2467"/>
        <w:gridCol w:w="3638"/>
        <w:gridCol w:w="3053"/>
      </w:tblGrid>
      <w:tr w:rsidR="00596C50" w:rsidRPr="00F374A4" w:rsidTr="00B51498">
        <w:trPr>
          <w:trHeight w:hRule="exact" w:val="595"/>
          <w:jc w:val="center"/>
        </w:trPr>
        <w:tc>
          <w:tcPr>
            <w:tcW w:w="1037" w:type="dxa"/>
            <w:tcBorders>
              <w:top w:val="single" w:sz="4" w:space="0" w:color="auto"/>
              <w:left w:val="single" w:sz="4" w:space="0" w:color="auto"/>
            </w:tcBorders>
            <w:shd w:val="clear" w:color="auto" w:fill="D7D7D7"/>
            <w:vAlign w:val="center"/>
          </w:tcPr>
          <w:p w:rsidR="00596C50" w:rsidRPr="00F374A4" w:rsidRDefault="00596C50" w:rsidP="00B51498">
            <w:pPr>
              <w:framePr w:w="12950" w:wrap="notBeside" w:vAnchor="text" w:hAnchor="text" w:xAlign="center" w:y="1"/>
              <w:spacing w:line="188" w:lineRule="exact"/>
              <w:ind w:left="40"/>
              <w:jc w:val="center"/>
              <w:rPr>
                <w:rFonts w:asciiTheme="minorHAnsi" w:hAnsiTheme="minorHAnsi"/>
                <w:b/>
                <w:sz w:val="18"/>
                <w:szCs w:val="18"/>
              </w:rPr>
            </w:pPr>
            <w:r w:rsidRPr="00F374A4">
              <w:rPr>
                <w:rStyle w:val="Bodytext285pt"/>
                <w:rFonts w:asciiTheme="minorHAnsi" w:eastAsiaTheme="minorHAnsi" w:hAnsiTheme="minorHAnsi"/>
                <w:b/>
                <w:sz w:val="18"/>
                <w:szCs w:val="18"/>
              </w:rPr>
              <w:t>ТЕМА</w:t>
            </w:r>
          </w:p>
        </w:tc>
        <w:tc>
          <w:tcPr>
            <w:tcW w:w="2467" w:type="dxa"/>
            <w:tcBorders>
              <w:top w:val="single" w:sz="4" w:space="0" w:color="auto"/>
              <w:left w:val="single" w:sz="4" w:space="0" w:color="auto"/>
            </w:tcBorders>
            <w:shd w:val="clear" w:color="auto" w:fill="D7D7D7"/>
            <w:vAlign w:val="center"/>
          </w:tcPr>
          <w:p w:rsidR="00596C50" w:rsidRPr="00F374A4" w:rsidRDefault="00596C50" w:rsidP="00B51498">
            <w:pPr>
              <w:framePr w:w="12950" w:wrap="notBeside" w:vAnchor="text" w:hAnchor="text" w:xAlign="center" w:y="1"/>
              <w:spacing w:line="166" w:lineRule="exact"/>
              <w:jc w:val="center"/>
              <w:rPr>
                <w:rFonts w:asciiTheme="minorHAnsi" w:hAnsiTheme="minorHAnsi"/>
                <w:b/>
                <w:sz w:val="18"/>
                <w:szCs w:val="18"/>
              </w:rPr>
            </w:pPr>
            <w:r w:rsidRPr="00F374A4">
              <w:rPr>
                <w:rStyle w:val="Bodytext275pt"/>
                <w:rFonts w:asciiTheme="minorHAnsi" w:eastAsiaTheme="minorHAnsi" w:hAnsiTheme="minorHAnsi"/>
                <w:b/>
                <w:sz w:val="18"/>
                <w:szCs w:val="18"/>
              </w:rPr>
              <w:t>ЦИЉ</w:t>
            </w:r>
          </w:p>
        </w:tc>
        <w:tc>
          <w:tcPr>
            <w:tcW w:w="3638" w:type="dxa"/>
            <w:tcBorders>
              <w:top w:val="single" w:sz="4" w:space="0" w:color="auto"/>
              <w:left w:val="single" w:sz="4" w:space="0" w:color="auto"/>
            </w:tcBorders>
            <w:shd w:val="clear" w:color="auto" w:fill="D7D7D7"/>
            <w:vAlign w:val="bottom"/>
          </w:tcPr>
          <w:p w:rsidR="00596C50" w:rsidRPr="00F374A4" w:rsidRDefault="00596C50" w:rsidP="00B51498">
            <w:pPr>
              <w:framePr w:w="12950" w:wrap="notBeside" w:vAnchor="text" w:hAnchor="text" w:xAlign="center" w:y="1"/>
              <w:spacing w:line="166" w:lineRule="exact"/>
              <w:ind w:right="20"/>
              <w:jc w:val="center"/>
              <w:rPr>
                <w:rFonts w:asciiTheme="minorHAnsi" w:hAnsiTheme="minorHAnsi"/>
                <w:b/>
                <w:sz w:val="18"/>
                <w:szCs w:val="18"/>
              </w:rPr>
            </w:pPr>
            <w:r w:rsidRPr="00F374A4">
              <w:rPr>
                <w:rStyle w:val="Bodytext275pt"/>
                <w:rFonts w:asciiTheme="minorHAnsi" w:eastAsiaTheme="minorHAnsi" w:hAnsiTheme="minorHAnsi"/>
                <w:b/>
                <w:sz w:val="18"/>
                <w:szCs w:val="18"/>
              </w:rPr>
              <w:t>ИСХОДИ</w:t>
            </w:r>
          </w:p>
          <w:p w:rsidR="00596C50" w:rsidRPr="00F374A4" w:rsidRDefault="00596C50" w:rsidP="00B51498">
            <w:pPr>
              <w:framePr w:w="12950" w:wrap="notBeside" w:vAnchor="text" w:hAnchor="text" w:xAlign="center" w:y="1"/>
              <w:spacing w:line="188" w:lineRule="exact"/>
              <w:ind w:left="160"/>
              <w:rPr>
                <w:rFonts w:asciiTheme="minorHAnsi" w:hAnsiTheme="minorHAnsi"/>
                <w:sz w:val="18"/>
                <w:szCs w:val="18"/>
              </w:rPr>
            </w:pPr>
            <w:r w:rsidRPr="00F374A4">
              <w:rPr>
                <w:rStyle w:val="Bodytext285pt"/>
                <w:rFonts w:asciiTheme="minorHAnsi" w:eastAsiaTheme="minorHAnsi" w:hAnsiTheme="minorHAnsi"/>
                <w:sz w:val="18"/>
                <w:szCs w:val="18"/>
              </w:rPr>
              <w:t>По завршетку теме ученик ће бити у стању да:</w:t>
            </w:r>
          </w:p>
        </w:tc>
        <w:tc>
          <w:tcPr>
            <w:tcW w:w="3053" w:type="dxa"/>
            <w:tcBorders>
              <w:top w:val="single" w:sz="4" w:space="0" w:color="auto"/>
              <w:left w:val="single" w:sz="4" w:space="0" w:color="auto"/>
              <w:right w:val="single" w:sz="4" w:space="0" w:color="auto"/>
            </w:tcBorders>
            <w:shd w:val="clear" w:color="auto" w:fill="D7D7D7"/>
            <w:vAlign w:val="bottom"/>
          </w:tcPr>
          <w:p w:rsidR="00596C50" w:rsidRPr="00F374A4" w:rsidRDefault="00596C50" w:rsidP="00B51498">
            <w:pPr>
              <w:framePr w:w="12950" w:wrap="notBeside" w:vAnchor="text" w:hAnchor="text" w:xAlign="center" w:y="1"/>
              <w:spacing w:line="202" w:lineRule="exact"/>
              <w:jc w:val="center"/>
              <w:rPr>
                <w:rFonts w:asciiTheme="minorHAnsi" w:hAnsiTheme="minorHAnsi"/>
                <w:b/>
                <w:sz w:val="18"/>
                <w:szCs w:val="18"/>
              </w:rPr>
            </w:pPr>
            <w:r w:rsidRPr="00F374A4">
              <w:rPr>
                <w:rStyle w:val="Bodytext285pt"/>
                <w:rFonts w:asciiTheme="minorHAnsi" w:eastAsiaTheme="minorHAnsi" w:hAnsiTheme="minorHAnsi"/>
                <w:b/>
                <w:sz w:val="18"/>
                <w:szCs w:val="18"/>
              </w:rPr>
              <w:t>ОБАВЕЗНИ И ПРЕПОРУЧЕНИ САДРЖАЈИ ПОТЕМАМА</w:t>
            </w:r>
          </w:p>
        </w:tc>
      </w:tr>
      <w:tr w:rsidR="00596C50" w:rsidRPr="00F374A4" w:rsidTr="00B22F24">
        <w:trPr>
          <w:trHeight w:hRule="exact" w:val="3245"/>
          <w:jc w:val="center"/>
        </w:trPr>
        <w:tc>
          <w:tcPr>
            <w:tcW w:w="1037" w:type="dxa"/>
            <w:tcBorders>
              <w:top w:val="single" w:sz="4" w:space="0" w:color="auto"/>
              <w:left w:val="single" w:sz="4" w:space="0" w:color="auto"/>
              <w:bottom w:val="single" w:sz="4" w:space="0" w:color="auto"/>
            </w:tcBorders>
            <w:shd w:val="clear" w:color="auto" w:fill="FFFFFF"/>
            <w:vAlign w:val="center"/>
          </w:tcPr>
          <w:p w:rsidR="00596C50" w:rsidRPr="00F374A4" w:rsidRDefault="00596C50" w:rsidP="00B51498">
            <w:pPr>
              <w:framePr w:w="12950" w:wrap="notBeside" w:vAnchor="text" w:hAnchor="text" w:xAlign="center" w:y="1"/>
              <w:spacing w:line="188" w:lineRule="exact"/>
              <w:rPr>
                <w:rFonts w:asciiTheme="minorHAnsi" w:hAnsiTheme="minorHAnsi"/>
                <w:b/>
                <w:sz w:val="18"/>
                <w:szCs w:val="18"/>
              </w:rPr>
            </w:pPr>
            <w:r w:rsidRPr="00F374A4">
              <w:rPr>
                <w:rFonts w:asciiTheme="minorHAnsi" w:hAnsiTheme="minorHAnsi"/>
                <w:b/>
                <w:sz w:val="18"/>
                <w:szCs w:val="18"/>
              </w:rPr>
              <w:t>Communi-</w:t>
            </w:r>
          </w:p>
          <w:p w:rsidR="00596C50" w:rsidRPr="00F374A4" w:rsidRDefault="00596C50" w:rsidP="00B51498">
            <w:pPr>
              <w:framePr w:w="12950" w:wrap="notBeside" w:vAnchor="text" w:hAnchor="text" w:xAlign="center" w:y="1"/>
              <w:spacing w:line="188" w:lineRule="exact"/>
              <w:rPr>
                <w:rFonts w:asciiTheme="minorHAnsi" w:hAnsiTheme="minorHAnsi"/>
                <w:b/>
                <w:sz w:val="18"/>
                <w:szCs w:val="18"/>
              </w:rPr>
            </w:pPr>
            <w:r w:rsidRPr="00F374A4">
              <w:rPr>
                <w:rFonts w:asciiTheme="minorHAnsi" w:hAnsiTheme="minorHAnsi"/>
                <w:b/>
                <w:sz w:val="18"/>
                <w:szCs w:val="18"/>
              </w:rPr>
              <w:t>cation</w:t>
            </w:r>
          </w:p>
        </w:tc>
        <w:tc>
          <w:tcPr>
            <w:tcW w:w="2467" w:type="dxa"/>
            <w:tcBorders>
              <w:top w:val="single" w:sz="4" w:space="0" w:color="auto"/>
              <w:left w:val="single" w:sz="4" w:space="0" w:color="auto"/>
              <w:bottom w:val="single" w:sz="4" w:space="0" w:color="auto"/>
            </w:tcBorders>
            <w:shd w:val="clear" w:color="auto" w:fill="FFFFFF"/>
          </w:tcPr>
          <w:p w:rsidR="00596C50" w:rsidRPr="00F374A4" w:rsidRDefault="00596C50" w:rsidP="00B51498">
            <w:pPr>
              <w:framePr w:w="12950" w:wrap="notBeside" w:vAnchor="text" w:hAnchor="text" w:xAlign="center" w:y="1"/>
              <w:rPr>
                <w:rFonts w:asciiTheme="minorHAnsi" w:hAnsiTheme="minorHAnsi"/>
                <w:sz w:val="18"/>
                <w:szCs w:val="18"/>
                <w:lang w:val="sr-Cyrl-CS"/>
              </w:rPr>
            </w:pPr>
            <w:r w:rsidRPr="00F374A4">
              <w:rPr>
                <w:rFonts w:asciiTheme="minorHAnsi" w:hAnsiTheme="minorHAnsi"/>
                <w:sz w:val="18"/>
                <w:szCs w:val="18"/>
                <w:lang w:val="sr-Cyrl-CS"/>
              </w:rPr>
              <w:t>Ученици:</w:t>
            </w:r>
          </w:p>
          <w:p w:rsidR="00596C50" w:rsidRPr="00F374A4" w:rsidRDefault="00596C50" w:rsidP="00B51498">
            <w:pPr>
              <w:framePr w:w="12950" w:wrap="notBeside" w:vAnchor="text" w:hAnchor="text" w:xAlign="center" w:y="1"/>
              <w:rPr>
                <w:rFonts w:asciiTheme="minorHAnsi" w:hAnsiTheme="minorHAnsi"/>
                <w:sz w:val="18"/>
                <w:szCs w:val="18"/>
                <w:lang w:val="sr-Cyrl-CS"/>
              </w:rPr>
            </w:pPr>
            <w:r w:rsidRPr="00F374A4">
              <w:rPr>
                <w:rFonts w:asciiTheme="minorHAnsi" w:hAnsiTheme="minorHAnsi"/>
                <w:sz w:val="18"/>
                <w:szCs w:val="18"/>
                <w:lang w:val="sr-Cyrl-CS"/>
              </w:rPr>
              <w:t>- дају информације везане за личне податке,</w:t>
            </w:r>
          </w:p>
          <w:p w:rsidR="00596C50" w:rsidRPr="00F374A4" w:rsidRDefault="00596C50" w:rsidP="00B51498">
            <w:pPr>
              <w:framePr w:w="12950" w:wrap="notBeside" w:vAnchor="text" w:hAnchor="text" w:xAlign="center" w:y="1"/>
              <w:rPr>
                <w:rFonts w:asciiTheme="minorHAnsi" w:hAnsiTheme="minorHAnsi"/>
                <w:sz w:val="18"/>
                <w:szCs w:val="18"/>
                <w:lang w:val="sr-Cyrl-CS"/>
              </w:rPr>
            </w:pPr>
            <w:r w:rsidRPr="00F374A4">
              <w:rPr>
                <w:rFonts w:asciiTheme="minorHAnsi" w:hAnsiTheme="minorHAnsi"/>
                <w:sz w:val="18"/>
                <w:szCs w:val="18"/>
                <w:lang w:val="sr-Cyrl-CS"/>
              </w:rPr>
              <w:t>-правилно именују државе и националности;</w:t>
            </w:r>
          </w:p>
          <w:p w:rsidR="00596C50" w:rsidRPr="00F374A4" w:rsidRDefault="00596C50" w:rsidP="00B51498">
            <w:pPr>
              <w:framePr w:w="12950" w:wrap="notBeside" w:vAnchor="text" w:hAnchor="text" w:xAlign="center" w:y="1"/>
              <w:rPr>
                <w:rFonts w:asciiTheme="minorHAnsi" w:hAnsiTheme="minorHAnsi"/>
                <w:sz w:val="18"/>
                <w:szCs w:val="18"/>
                <w:lang w:val="sr-Cyrl-CS"/>
              </w:rPr>
            </w:pPr>
            <w:r w:rsidRPr="00F374A4">
              <w:rPr>
                <w:rFonts w:asciiTheme="minorHAnsi" w:hAnsiTheme="minorHAnsi"/>
                <w:sz w:val="18"/>
                <w:szCs w:val="18"/>
                <w:lang w:val="sr-Cyrl-CS"/>
              </w:rPr>
              <w:t>-усвајају речи везане за начине комуникације међу људима;</w:t>
            </w:r>
          </w:p>
          <w:p w:rsidR="00596C50" w:rsidRPr="00F374A4" w:rsidRDefault="00596C50" w:rsidP="00B51498">
            <w:pPr>
              <w:framePr w:w="12950" w:wrap="notBeside" w:vAnchor="text" w:hAnchor="text" w:xAlign="center" w:y="1"/>
              <w:rPr>
                <w:rFonts w:asciiTheme="minorHAnsi" w:hAnsiTheme="minorHAnsi"/>
                <w:sz w:val="18"/>
                <w:szCs w:val="18"/>
                <w:lang w:val="sr-Cyrl-CS"/>
              </w:rPr>
            </w:pPr>
            <w:r w:rsidRPr="00F374A4">
              <w:rPr>
                <w:rFonts w:asciiTheme="minorHAnsi" w:hAnsiTheme="minorHAnsi"/>
                <w:sz w:val="18"/>
                <w:szCs w:val="18"/>
                <w:lang w:val="sr-Cyrl-CS"/>
              </w:rPr>
              <w:t>-именују предмете;</w:t>
            </w:r>
          </w:p>
          <w:p w:rsidR="00596C50" w:rsidRPr="00F374A4" w:rsidRDefault="00596C50" w:rsidP="00B51498">
            <w:pPr>
              <w:framePr w:w="12950" w:wrap="notBeside" w:vAnchor="text" w:hAnchor="text" w:xAlign="center" w:y="1"/>
              <w:rPr>
                <w:rFonts w:asciiTheme="minorHAnsi" w:hAnsiTheme="minorHAnsi"/>
                <w:sz w:val="18"/>
                <w:szCs w:val="18"/>
                <w:lang w:val="sr-Cyrl-CS"/>
              </w:rPr>
            </w:pPr>
            <w:r w:rsidRPr="00F374A4">
              <w:rPr>
                <w:rFonts w:asciiTheme="minorHAnsi" w:hAnsiTheme="minorHAnsi"/>
                <w:sz w:val="18"/>
                <w:szCs w:val="18"/>
                <w:lang w:val="sr-Cyrl-CS"/>
              </w:rPr>
              <w:t>-владају вокабуларом који се односи на дату тему;</w:t>
            </w:r>
          </w:p>
          <w:p w:rsidR="00596C50" w:rsidRPr="00F374A4" w:rsidRDefault="00596C50" w:rsidP="00B51498">
            <w:pPr>
              <w:framePr w:w="12950" w:wrap="notBeside" w:vAnchor="text" w:hAnchor="text" w:xAlign="center" w:y="1"/>
              <w:rPr>
                <w:rFonts w:asciiTheme="minorHAnsi" w:hAnsiTheme="minorHAnsi"/>
                <w:sz w:val="18"/>
                <w:szCs w:val="18"/>
                <w:lang w:val="sr-Cyrl-CS"/>
              </w:rPr>
            </w:pPr>
            <w:r w:rsidRPr="00F374A4">
              <w:rPr>
                <w:rFonts w:asciiTheme="minorHAnsi" w:hAnsiTheme="minorHAnsi"/>
                <w:sz w:val="18"/>
                <w:szCs w:val="18"/>
                <w:lang w:val="sr-Cyrl-CS"/>
              </w:rPr>
              <w:t>-усвајају садашње време (просто и трајно)</w:t>
            </w:r>
          </w:p>
          <w:p w:rsidR="00596C50" w:rsidRPr="00F374A4" w:rsidRDefault="00596C50" w:rsidP="00B51498">
            <w:pPr>
              <w:framePr w:w="12950" w:wrap="notBeside" w:vAnchor="text" w:hAnchor="text" w:xAlign="center" w:y="1"/>
              <w:rPr>
                <w:rFonts w:asciiTheme="minorHAnsi" w:hAnsiTheme="minorHAnsi"/>
                <w:sz w:val="18"/>
                <w:szCs w:val="18"/>
              </w:rPr>
            </w:pPr>
            <w:r w:rsidRPr="00F374A4">
              <w:rPr>
                <w:rFonts w:asciiTheme="minorHAnsi" w:hAnsiTheme="minorHAnsi"/>
                <w:sz w:val="18"/>
                <w:szCs w:val="18"/>
                <w:lang w:val="sr-Cyrl-CS"/>
              </w:rPr>
              <w:t>-пишу</w:t>
            </w:r>
            <w:r w:rsidRPr="00F374A4">
              <w:rPr>
                <w:rFonts w:asciiTheme="minorHAnsi" w:hAnsiTheme="minorHAnsi"/>
                <w:sz w:val="18"/>
                <w:szCs w:val="18"/>
              </w:rPr>
              <w:t>неформални</w:t>
            </w:r>
            <w:r w:rsidRPr="00F374A4">
              <w:rPr>
                <w:rFonts w:asciiTheme="minorHAnsi" w:hAnsiTheme="minorHAnsi"/>
                <w:sz w:val="18"/>
                <w:szCs w:val="18"/>
                <w:lang w:val="sr-Cyrl-CS"/>
              </w:rPr>
              <w:t xml:space="preserve"> е-</w:t>
            </w:r>
            <w:r w:rsidRPr="00F374A4">
              <w:rPr>
                <w:rFonts w:asciiTheme="minorHAnsi" w:hAnsiTheme="minorHAnsi"/>
                <w:sz w:val="18"/>
                <w:szCs w:val="18"/>
              </w:rPr>
              <w:t>mail</w:t>
            </w:r>
          </w:p>
          <w:p w:rsidR="00596C50" w:rsidRPr="00F374A4" w:rsidRDefault="00596C50" w:rsidP="00B51498">
            <w:pPr>
              <w:framePr w:w="12950" w:wrap="notBeside" w:vAnchor="text" w:hAnchor="text" w:xAlign="center" w:y="1"/>
              <w:tabs>
                <w:tab w:val="left" w:pos="154"/>
              </w:tabs>
              <w:spacing w:line="192" w:lineRule="exact"/>
              <w:rPr>
                <w:rFonts w:asciiTheme="minorHAnsi" w:hAnsiTheme="minorHAnsi"/>
                <w:sz w:val="18"/>
                <w:szCs w:val="18"/>
              </w:rPr>
            </w:pPr>
          </w:p>
        </w:tc>
        <w:tc>
          <w:tcPr>
            <w:tcW w:w="3638" w:type="dxa"/>
            <w:tcBorders>
              <w:top w:val="single" w:sz="4" w:space="0" w:color="auto"/>
              <w:left w:val="single" w:sz="4" w:space="0" w:color="auto"/>
              <w:bottom w:val="single" w:sz="4" w:space="0" w:color="auto"/>
            </w:tcBorders>
            <w:shd w:val="clear" w:color="auto" w:fill="FFFFFF"/>
            <w:vAlign w:val="bottom"/>
          </w:tcPr>
          <w:p w:rsidR="00596C50" w:rsidRPr="00F374A4" w:rsidRDefault="00596C50" w:rsidP="00596C50">
            <w:pPr>
              <w:framePr w:w="12950" w:wrap="notBeside" w:vAnchor="text" w:hAnchor="text" w:xAlign="center" w:y="1"/>
              <w:widowControl w:val="0"/>
              <w:numPr>
                <w:ilvl w:val="0"/>
                <w:numId w:val="13"/>
              </w:numPr>
              <w:tabs>
                <w:tab w:val="left" w:pos="250"/>
              </w:tabs>
              <w:spacing w:line="192" w:lineRule="exact"/>
              <w:ind w:left="340" w:hanging="340"/>
              <w:rPr>
                <w:rFonts w:asciiTheme="minorHAnsi" w:hAnsiTheme="minorHAnsi"/>
                <w:sz w:val="18"/>
                <w:szCs w:val="18"/>
              </w:rPr>
            </w:pPr>
            <w:r w:rsidRPr="00F374A4">
              <w:rPr>
                <w:rFonts w:asciiTheme="minorHAnsi" w:hAnsiTheme="minorHAnsi"/>
                <w:sz w:val="18"/>
                <w:szCs w:val="18"/>
              </w:rPr>
              <w:t>Разуме реченице, питања и упутстваизсвакодневногговора (краткаупутстваизговоренаспоро и разговетно)</w:t>
            </w:r>
          </w:p>
          <w:p w:rsidR="00596C50" w:rsidRPr="00F374A4" w:rsidRDefault="00596C50" w:rsidP="00596C50">
            <w:pPr>
              <w:framePr w:w="12950" w:wrap="notBeside" w:vAnchor="text" w:hAnchor="text" w:xAlign="center" w:y="1"/>
              <w:widowControl w:val="0"/>
              <w:numPr>
                <w:ilvl w:val="0"/>
                <w:numId w:val="13"/>
              </w:numPr>
              <w:tabs>
                <w:tab w:val="left" w:pos="250"/>
              </w:tabs>
              <w:spacing w:line="192" w:lineRule="exact"/>
              <w:ind w:left="340" w:hanging="340"/>
              <w:rPr>
                <w:rFonts w:asciiTheme="minorHAnsi" w:hAnsiTheme="minorHAnsi"/>
                <w:sz w:val="18"/>
                <w:szCs w:val="18"/>
              </w:rPr>
            </w:pPr>
            <w:r w:rsidRPr="00F374A4">
              <w:rPr>
                <w:rFonts w:asciiTheme="minorHAnsi" w:hAnsiTheme="minorHAnsi"/>
                <w:sz w:val="18"/>
                <w:szCs w:val="18"/>
              </w:rPr>
              <w:t>разумеопштисадржајкраћих, прилагођенихтекстова (рачунајући и стручне) посленеколикослушањаилиузпомоћвизуелнихефеката (наупутствима, ознакама, етикетама)</w:t>
            </w:r>
          </w:p>
          <w:p w:rsidR="00596C50" w:rsidRPr="00F374A4" w:rsidRDefault="00596C50" w:rsidP="00596C50">
            <w:pPr>
              <w:framePr w:w="12950" w:wrap="notBeside" w:vAnchor="text" w:hAnchor="text" w:xAlign="center" w:y="1"/>
              <w:widowControl w:val="0"/>
              <w:numPr>
                <w:ilvl w:val="0"/>
                <w:numId w:val="13"/>
              </w:numPr>
              <w:tabs>
                <w:tab w:val="left" w:pos="250"/>
              </w:tabs>
              <w:spacing w:line="192" w:lineRule="exact"/>
              <w:ind w:left="340" w:hanging="340"/>
              <w:rPr>
                <w:rFonts w:asciiTheme="minorHAnsi" w:hAnsiTheme="minorHAnsi"/>
                <w:sz w:val="18"/>
                <w:szCs w:val="18"/>
              </w:rPr>
            </w:pPr>
            <w:r w:rsidRPr="00F374A4">
              <w:rPr>
                <w:rFonts w:asciiTheme="minorHAnsi" w:hAnsiTheme="minorHAnsi"/>
                <w:sz w:val="18"/>
                <w:szCs w:val="18"/>
              </w:rPr>
              <w:t>употребљаваједноставнеизразе иреченицедабипредставиосвакодневне, себиблискеличности. активности, ситуације и догађаје</w:t>
            </w:r>
          </w:p>
          <w:p w:rsidR="00596C50" w:rsidRPr="00F374A4" w:rsidRDefault="00596C50" w:rsidP="00596C50">
            <w:pPr>
              <w:framePr w:w="12950" w:wrap="notBeside" w:vAnchor="text" w:hAnchor="text" w:xAlign="center" w:y="1"/>
              <w:widowControl w:val="0"/>
              <w:numPr>
                <w:ilvl w:val="0"/>
                <w:numId w:val="13"/>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rPr>
              <w:t>састављакратактекст о одговарајућојтеми</w:t>
            </w:r>
          </w:p>
          <w:p w:rsidR="00596C50" w:rsidRPr="00F374A4" w:rsidRDefault="00596C50" w:rsidP="00596C50">
            <w:pPr>
              <w:framePr w:w="12950" w:wrap="notBeside" w:vAnchor="text" w:hAnchor="text" w:xAlign="center" w:y="1"/>
              <w:widowControl w:val="0"/>
              <w:numPr>
                <w:ilvl w:val="0"/>
                <w:numId w:val="13"/>
              </w:numPr>
              <w:tabs>
                <w:tab w:val="left" w:pos="250"/>
              </w:tabs>
              <w:spacing w:line="192" w:lineRule="exact"/>
              <w:ind w:left="340" w:hanging="340"/>
              <w:rPr>
                <w:rFonts w:asciiTheme="minorHAnsi" w:hAnsiTheme="minorHAnsi"/>
                <w:sz w:val="18"/>
                <w:szCs w:val="18"/>
              </w:rPr>
            </w:pPr>
            <w:r w:rsidRPr="00F374A4">
              <w:rPr>
                <w:rFonts w:asciiTheme="minorHAnsi" w:hAnsiTheme="minorHAnsi"/>
                <w:sz w:val="18"/>
                <w:szCs w:val="18"/>
              </w:rPr>
              <w:t>пишекраткепорукерелевантнезапосао</w:t>
            </w:r>
          </w:p>
          <w:p w:rsidR="00596C50" w:rsidRPr="00F374A4" w:rsidRDefault="00596C50" w:rsidP="00B51498">
            <w:pPr>
              <w:framePr w:w="12950" w:wrap="notBeside" w:vAnchor="text" w:hAnchor="text" w:xAlign="center" w:y="1"/>
              <w:tabs>
                <w:tab w:val="left" w:pos="250"/>
              </w:tabs>
              <w:spacing w:line="192" w:lineRule="exact"/>
              <w:rPr>
                <w:rFonts w:asciiTheme="minorHAnsi" w:hAnsiTheme="minorHAnsi"/>
                <w:sz w:val="18"/>
                <w:szCs w:val="18"/>
              </w:rPr>
            </w:pPr>
          </w:p>
          <w:p w:rsidR="00596C50" w:rsidRPr="00F374A4" w:rsidRDefault="00596C50" w:rsidP="00B51498">
            <w:pPr>
              <w:framePr w:w="12950" w:wrap="notBeside" w:vAnchor="text" w:hAnchor="text" w:xAlign="center" w:y="1"/>
              <w:tabs>
                <w:tab w:val="left" w:pos="250"/>
              </w:tabs>
              <w:spacing w:line="192" w:lineRule="exact"/>
              <w:rPr>
                <w:rFonts w:asciiTheme="minorHAnsi" w:hAnsiTheme="minorHAnsi"/>
                <w:sz w:val="18"/>
                <w:szCs w:val="18"/>
              </w:rPr>
            </w:pPr>
          </w:p>
          <w:p w:rsidR="00596C50" w:rsidRPr="00F374A4" w:rsidRDefault="00596C50" w:rsidP="00B51498">
            <w:pPr>
              <w:framePr w:w="12950" w:wrap="notBeside" w:vAnchor="text" w:hAnchor="text" w:xAlign="center" w:y="1"/>
              <w:tabs>
                <w:tab w:val="left" w:pos="250"/>
              </w:tabs>
              <w:spacing w:line="192" w:lineRule="exact"/>
              <w:rPr>
                <w:rFonts w:asciiTheme="minorHAnsi" w:hAnsiTheme="minorHAnsi"/>
                <w:sz w:val="18"/>
                <w:szCs w:val="18"/>
              </w:rPr>
            </w:pPr>
          </w:p>
          <w:p w:rsidR="00596C50" w:rsidRPr="00F374A4" w:rsidRDefault="00596C50" w:rsidP="00B51498">
            <w:pPr>
              <w:framePr w:w="12950" w:wrap="notBeside" w:vAnchor="text" w:hAnchor="text" w:xAlign="center" w:y="1"/>
              <w:tabs>
                <w:tab w:val="left" w:pos="250"/>
              </w:tabs>
              <w:spacing w:line="192" w:lineRule="exact"/>
              <w:rPr>
                <w:rFonts w:asciiTheme="minorHAnsi" w:hAnsiTheme="minorHAnsi"/>
                <w:sz w:val="18"/>
                <w:szCs w:val="18"/>
              </w:rPr>
            </w:pPr>
          </w:p>
          <w:p w:rsidR="00596C50" w:rsidRPr="00F374A4" w:rsidRDefault="00596C50" w:rsidP="00B51498">
            <w:pPr>
              <w:framePr w:w="12950" w:wrap="notBeside" w:vAnchor="text" w:hAnchor="text" w:xAlign="center" w:y="1"/>
              <w:tabs>
                <w:tab w:val="left" w:pos="250"/>
              </w:tabs>
              <w:spacing w:line="192" w:lineRule="exact"/>
              <w:rPr>
                <w:rFonts w:asciiTheme="minorHAnsi" w:hAnsiTheme="minorHAnsi"/>
                <w:sz w:val="18"/>
                <w:szCs w:val="18"/>
              </w:rPr>
            </w:pPr>
          </w:p>
          <w:p w:rsidR="00596C50" w:rsidRPr="00F374A4" w:rsidRDefault="00596C50" w:rsidP="00B51498">
            <w:pPr>
              <w:framePr w:w="12950" w:wrap="notBeside" w:vAnchor="text" w:hAnchor="text" w:xAlign="center" w:y="1"/>
              <w:tabs>
                <w:tab w:val="left" w:pos="250"/>
              </w:tabs>
              <w:spacing w:line="192" w:lineRule="exact"/>
              <w:rPr>
                <w:rFonts w:asciiTheme="minorHAnsi" w:hAnsiTheme="minorHAnsi"/>
                <w:sz w:val="18"/>
                <w:szCs w:val="18"/>
              </w:rPr>
            </w:pPr>
          </w:p>
          <w:p w:rsidR="00596C50" w:rsidRPr="00F374A4" w:rsidRDefault="00596C50" w:rsidP="00B51498">
            <w:pPr>
              <w:framePr w:w="12950" w:wrap="notBeside" w:vAnchor="text" w:hAnchor="text" w:xAlign="center" w:y="1"/>
              <w:tabs>
                <w:tab w:val="left" w:pos="250"/>
              </w:tabs>
              <w:spacing w:line="192" w:lineRule="exact"/>
              <w:rPr>
                <w:rFonts w:asciiTheme="minorHAnsi" w:hAnsiTheme="minorHAnsi"/>
                <w:sz w:val="18"/>
                <w:szCs w:val="18"/>
              </w:rPr>
            </w:pPr>
          </w:p>
          <w:p w:rsidR="00596C50" w:rsidRPr="00F374A4" w:rsidRDefault="00596C50" w:rsidP="00B51498">
            <w:pPr>
              <w:framePr w:w="12950" w:wrap="notBeside" w:vAnchor="text" w:hAnchor="text" w:xAlign="center" w:y="1"/>
              <w:tabs>
                <w:tab w:val="left" w:pos="250"/>
              </w:tabs>
              <w:spacing w:line="192" w:lineRule="exact"/>
              <w:rPr>
                <w:rFonts w:asciiTheme="minorHAnsi" w:hAnsiTheme="minorHAnsi"/>
                <w:sz w:val="18"/>
                <w:szCs w:val="18"/>
              </w:rPr>
            </w:pPr>
          </w:p>
        </w:tc>
        <w:tc>
          <w:tcPr>
            <w:tcW w:w="3053" w:type="dxa"/>
            <w:tcBorders>
              <w:top w:val="single" w:sz="4" w:space="0" w:color="auto"/>
              <w:left w:val="single" w:sz="4" w:space="0" w:color="auto"/>
              <w:bottom w:val="single" w:sz="4" w:space="0" w:color="auto"/>
              <w:right w:val="single" w:sz="4" w:space="0" w:color="auto"/>
            </w:tcBorders>
            <w:shd w:val="clear" w:color="auto" w:fill="FFFFFF"/>
            <w:vAlign w:val="bottom"/>
          </w:tcPr>
          <w:p w:rsidR="00596C50" w:rsidRPr="00F374A4" w:rsidRDefault="00596C50" w:rsidP="00596C50">
            <w:pPr>
              <w:framePr w:w="12950" w:wrap="notBeside" w:vAnchor="text" w:hAnchor="text" w:xAlign="center" w:y="1"/>
              <w:widowControl w:val="0"/>
              <w:numPr>
                <w:ilvl w:val="0"/>
                <w:numId w:val="14"/>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rPr>
              <w:t>Интересантне животне приче и догађаји</w:t>
            </w:r>
          </w:p>
          <w:p w:rsidR="00596C50" w:rsidRPr="00F374A4" w:rsidRDefault="00596C50" w:rsidP="00596C50">
            <w:pPr>
              <w:framePr w:w="12950" w:wrap="notBeside" w:vAnchor="text" w:hAnchor="text" w:xAlign="center" w:y="1"/>
              <w:widowControl w:val="0"/>
              <w:numPr>
                <w:ilvl w:val="0"/>
                <w:numId w:val="14"/>
              </w:numPr>
              <w:tabs>
                <w:tab w:val="left" w:pos="240"/>
              </w:tabs>
              <w:spacing w:line="192" w:lineRule="exact"/>
              <w:ind w:left="340" w:hanging="340"/>
              <w:rPr>
                <w:rFonts w:asciiTheme="minorHAnsi" w:hAnsiTheme="minorHAnsi"/>
                <w:sz w:val="18"/>
                <w:szCs w:val="18"/>
              </w:rPr>
            </w:pPr>
            <w:r w:rsidRPr="00F374A4">
              <w:rPr>
                <w:rFonts w:asciiTheme="minorHAnsi" w:hAnsiTheme="minorHAnsi"/>
                <w:color w:val="000000"/>
                <w:sz w:val="18"/>
                <w:szCs w:val="18"/>
              </w:rPr>
              <w:t>Садашње просто и трајно време</w:t>
            </w:r>
          </w:p>
          <w:p w:rsidR="00596C50" w:rsidRPr="00F374A4" w:rsidRDefault="00596C50" w:rsidP="00596C50">
            <w:pPr>
              <w:framePr w:w="12950" w:wrap="notBeside" w:vAnchor="text" w:hAnchor="text" w:xAlign="center" w:y="1"/>
              <w:widowControl w:val="0"/>
              <w:numPr>
                <w:ilvl w:val="0"/>
                <w:numId w:val="14"/>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rPr>
              <w:t>Значење речи, тражење и давање информација</w:t>
            </w:r>
          </w:p>
          <w:p w:rsidR="00596C50" w:rsidRPr="00F374A4" w:rsidRDefault="00596C50" w:rsidP="00596C50">
            <w:pPr>
              <w:framePr w:w="12950" w:wrap="notBeside" w:vAnchor="text" w:hAnchor="text" w:xAlign="center" w:y="1"/>
              <w:widowControl w:val="0"/>
              <w:numPr>
                <w:ilvl w:val="0"/>
                <w:numId w:val="14"/>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rPr>
              <w:t>Примање кратких телефонских порука</w:t>
            </w:r>
          </w:p>
          <w:p w:rsidR="00596C50" w:rsidRPr="00F374A4" w:rsidRDefault="00596C50" w:rsidP="00596C50">
            <w:pPr>
              <w:framePr w:w="12950" w:wrap="notBeside" w:vAnchor="text" w:hAnchor="text" w:xAlign="center" w:y="1"/>
              <w:widowControl w:val="0"/>
              <w:numPr>
                <w:ilvl w:val="0"/>
                <w:numId w:val="14"/>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rPr>
              <w:t>Модални глаголи-  can, can’t, be able to</w:t>
            </w:r>
          </w:p>
          <w:p w:rsidR="00596C50" w:rsidRPr="00F374A4" w:rsidRDefault="00596C50" w:rsidP="00596C50">
            <w:pPr>
              <w:framePr w:w="12950" w:wrap="notBeside" w:vAnchor="text" w:hAnchor="text" w:xAlign="center" w:y="1"/>
              <w:widowControl w:val="0"/>
              <w:numPr>
                <w:ilvl w:val="0"/>
                <w:numId w:val="14"/>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rPr>
              <w:t>Медији</w:t>
            </w:r>
          </w:p>
          <w:p w:rsidR="00596C50" w:rsidRPr="00F374A4" w:rsidRDefault="00596C50" w:rsidP="00596C50">
            <w:pPr>
              <w:framePr w:w="12950" w:wrap="notBeside" w:vAnchor="text" w:hAnchor="text" w:xAlign="center" w:y="1"/>
              <w:widowControl w:val="0"/>
              <w:numPr>
                <w:ilvl w:val="0"/>
                <w:numId w:val="14"/>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lang w:val="sr-Cyrl-CS"/>
              </w:rPr>
              <w:t>писање</w:t>
            </w:r>
            <w:r w:rsidRPr="00F374A4">
              <w:rPr>
                <w:rFonts w:asciiTheme="minorHAnsi" w:hAnsiTheme="minorHAnsi"/>
                <w:sz w:val="18"/>
                <w:szCs w:val="18"/>
              </w:rPr>
              <w:t>неформалног</w:t>
            </w:r>
            <w:r w:rsidRPr="00F374A4">
              <w:rPr>
                <w:rFonts w:asciiTheme="minorHAnsi" w:hAnsiTheme="minorHAnsi"/>
                <w:sz w:val="18"/>
                <w:szCs w:val="18"/>
                <w:lang w:val="sr-Cyrl-CS"/>
              </w:rPr>
              <w:t xml:space="preserve"> е-</w:t>
            </w:r>
            <w:r w:rsidRPr="00F374A4">
              <w:rPr>
                <w:rFonts w:asciiTheme="minorHAnsi" w:hAnsiTheme="minorHAnsi"/>
                <w:sz w:val="18"/>
                <w:szCs w:val="18"/>
              </w:rPr>
              <w:t>mailа</w:t>
            </w:r>
          </w:p>
          <w:p w:rsidR="00596C50" w:rsidRPr="00F374A4" w:rsidRDefault="00596C50" w:rsidP="00B51498">
            <w:pPr>
              <w:framePr w:w="12950" w:wrap="notBeside" w:vAnchor="text" w:hAnchor="text" w:xAlign="center" w:y="1"/>
              <w:tabs>
                <w:tab w:val="left" w:pos="240"/>
              </w:tabs>
              <w:spacing w:line="192" w:lineRule="exact"/>
              <w:rPr>
                <w:rFonts w:asciiTheme="minorHAnsi" w:hAnsiTheme="minorHAnsi"/>
                <w:sz w:val="18"/>
                <w:szCs w:val="18"/>
              </w:rPr>
            </w:pPr>
          </w:p>
          <w:p w:rsidR="00596C50" w:rsidRPr="00F374A4" w:rsidRDefault="00596C50" w:rsidP="00B51498">
            <w:pPr>
              <w:framePr w:w="12950" w:wrap="notBeside" w:vAnchor="text" w:hAnchor="text" w:xAlign="center" w:y="1"/>
              <w:tabs>
                <w:tab w:val="left" w:pos="240"/>
              </w:tabs>
              <w:spacing w:line="192" w:lineRule="exact"/>
              <w:rPr>
                <w:rFonts w:asciiTheme="minorHAnsi" w:hAnsiTheme="minorHAnsi"/>
                <w:sz w:val="18"/>
                <w:szCs w:val="18"/>
              </w:rPr>
            </w:pPr>
          </w:p>
          <w:p w:rsidR="00596C50" w:rsidRPr="00F374A4" w:rsidRDefault="00596C50" w:rsidP="00B51498">
            <w:pPr>
              <w:framePr w:w="12950" w:wrap="notBeside" w:vAnchor="text" w:hAnchor="text" w:xAlign="center" w:y="1"/>
              <w:tabs>
                <w:tab w:val="left" w:pos="240"/>
              </w:tabs>
              <w:spacing w:line="192" w:lineRule="exact"/>
              <w:rPr>
                <w:rFonts w:asciiTheme="minorHAnsi" w:hAnsiTheme="minorHAnsi"/>
                <w:sz w:val="18"/>
                <w:szCs w:val="18"/>
              </w:rPr>
            </w:pPr>
          </w:p>
          <w:p w:rsidR="00596C50" w:rsidRPr="00F374A4" w:rsidRDefault="00596C50" w:rsidP="00B51498">
            <w:pPr>
              <w:framePr w:w="12950" w:wrap="notBeside" w:vAnchor="text" w:hAnchor="text" w:xAlign="center" w:y="1"/>
              <w:tabs>
                <w:tab w:val="left" w:pos="240"/>
              </w:tabs>
              <w:spacing w:line="192" w:lineRule="exact"/>
              <w:rPr>
                <w:rFonts w:asciiTheme="minorHAnsi" w:hAnsiTheme="minorHAnsi"/>
                <w:sz w:val="18"/>
                <w:szCs w:val="18"/>
              </w:rPr>
            </w:pPr>
          </w:p>
          <w:p w:rsidR="00596C50" w:rsidRPr="00F374A4" w:rsidRDefault="00596C50" w:rsidP="00B51498">
            <w:pPr>
              <w:framePr w:w="12950" w:wrap="notBeside" w:vAnchor="text" w:hAnchor="text" w:xAlign="center" w:y="1"/>
              <w:tabs>
                <w:tab w:val="left" w:pos="240"/>
              </w:tabs>
              <w:spacing w:line="192" w:lineRule="exact"/>
              <w:rPr>
                <w:rFonts w:asciiTheme="minorHAnsi" w:hAnsiTheme="minorHAnsi"/>
                <w:sz w:val="18"/>
                <w:szCs w:val="18"/>
              </w:rPr>
            </w:pPr>
          </w:p>
          <w:p w:rsidR="00596C50" w:rsidRPr="00F374A4" w:rsidRDefault="00596C50" w:rsidP="00B51498">
            <w:pPr>
              <w:framePr w:w="12950" w:wrap="notBeside" w:vAnchor="text" w:hAnchor="text" w:xAlign="center" w:y="1"/>
              <w:tabs>
                <w:tab w:val="left" w:pos="240"/>
              </w:tabs>
              <w:spacing w:line="192" w:lineRule="exact"/>
              <w:rPr>
                <w:rFonts w:asciiTheme="minorHAnsi" w:hAnsiTheme="minorHAnsi"/>
                <w:sz w:val="18"/>
                <w:szCs w:val="18"/>
              </w:rPr>
            </w:pPr>
          </w:p>
          <w:p w:rsidR="00596C50" w:rsidRPr="00F374A4" w:rsidRDefault="00596C50" w:rsidP="00B51498">
            <w:pPr>
              <w:framePr w:w="12950" w:wrap="notBeside" w:vAnchor="text" w:hAnchor="text" w:xAlign="center" w:y="1"/>
              <w:tabs>
                <w:tab w:val="left" w:pos="240"/>
              </w:tabs>
              <w:spacing w:line="192" w:lineRule="exact"/>
              <w:rPr>
                <w:rFonts w:asciiTheme="minorHAnsi" w:hAnsiTheme="minorHAnsi"/>
                <w:sz w:val="18"/>
                <w:szCs w:val="18"/>
              </w:rPr>
            </w:pPr>
          </w:p>
          <w:p w:rsidR="00596C50" w:rsidRPr="00F374A4" w:rsidRDefault="00596C50" w:rsidP="00B51498">
            <w:pPr>
              <w:framePr w:w="12950" w:wrap="notBeside" w:vAnchor="text" w:hAnchor="text" w:xAlign="center" w:y="1"/>
              <w:tabs>
                <w:tab w:val="left" w:pos="240"/>
              </w:tabs>
              <w:spacing w:line="192" w:lineRule="exact"/>
              <w:rPr>
                <w:rFonts w:asciiTheme="minorHAnsi" w:hAnsiTheme="minorHAnsi"/>
                <w:sz w:val="18"/>
                <w:szCs w:val="18"/>
              </w:rPr>
            </w:pPr>
          </w:p>
          <w:p w:rsidR="00596C50" w:rsidRPr="00F374A4" w:rsidRDefault="00596C50" w:rsidP="00B51498">
            <w:pPr>
              <w:framePr w:w="12950" w:wrap="notBeside" w:vAnchor="text" w:hAnchor="text" w:xAlign="center" w:y="1"/>
              <w:tabs>
                <w:tab w:val="left" w:pos="240"/>
              </w:tabs>
              <w:spacing w:line="192" w:lineRule="exact"/>
              <w:rPr>
                <w:rFonts w:asciiTheme="minorHAnsi" w:hAnsiTheme="minorHAnsi"/>
                <w:sz w:val="18"/>
                <w:szCs w:val="18"/>
              </w:rPr>
            </w:pPr>
          </w:p>
          <w:p w:rsidR="00596C50" w:rsidRPr="00F374A4" w:rsidRDefault="00596C50" w:rsidP="00B51498">
            <w:pPr>
              <w:framePr w:w="12950" w:wrap="notBeside" w:vAnchor="text" w:hAnchor="text" w:xAlign="center" w:y="1"/>
              <w:tabs>
                <w:tab w:val="left" w:pos="240"/>
              </w:tabs>
              <w:spacing w:line="192" w:lineRule="exact"/>
              <w:rPr>
                <w:rFonts w:asciiTheme="minorHAnsi" w:hAnsiTheme="minorHAnsi"/>
                <w:sz w:val="18"/>
                <w:szCs w:val="18"/>
              </w:rPr>
            </w:pPr>
          </w:p>
          <w:p w:rsidR="00596C50" w:rsidRPr="00F374A4" w:rsidRDefault="00596C50" w:rsidP="00B51498">
            <w:pPr>
              <w:framePr w:w="12950" w:wrap="notBeside" w:vAnchor="text" w:hAnchor="text" w:xAlign="center" w:y="1"/>
              <w:tabs>
                <w:tab w:val="left" w:pos="230"/>
              </w:tabs>
              <w:spacing w:line="192" w:lineRule="exact"/>
              <w:rPr>
                <w:rFonts w:asciiTheme="minorHAnsi" w:hAnsiTheme="minorHAnsi"/>
                <w:sz w:val="18"/>
                <w:szCs w:val="18"/>
              </w:rPr>
            </w:pPr>
          </w:p>
        </w:tc>
      </w:tr>
    </w:tbl>
    <w:p w:rsidR="00596C50" w:rsidRPr="00F374A4" w:rsidRDefault="00596C50" w:rsidP="00596C50">
      <w:pPr>
        <w:framePr w:w="12950" w:wrap="notBeside" w:vAnchor="text" w:hAnchor="text" w:xAlign="center" w:y="1"/>
        <w:rPr>
          <w:rFonts w:asciiTheme="minorHAnsi" w:hAnsiTheme="minorHAnsi"/>
          <w:sz w:val="18"/>
          <w:szCs w:val="18"/>
        </w:rPr>
      </w:pPr>
    </w:p>
    <w:tbl>
      <w:tblPr>
        <w:tblW w:w="10195"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037"/>
        <w:gridCol w:w="2467"/>
        <w:gridCol w:w="3638"/>
        <w:gridCol w:w="3053"/>
      </w:tblGrid>
      <w:tr w:rsidR="00596C50" w:rsidRPr="00F374A4" w:rsidTr="00B22F24">
        <w:trPr>
          <w:trHeight w:hRule="exact" w:val="3070"/>
        </w:trPr>
        <w:tc>
          <w:tcPr>
            <w:tcW w:w="1037" w:type="dxa"/>
            <w:shd w:val="clear" w:color="auto" w:fill="FFFFFF"/>
            <w:vAlign w:val="center"/>
          </w:tcPr>
          <w:p w:rsidR="00596C50" w:rsidRPr="00F374A4" w:rsidRDefault="00596C50" w:rsidP="00B51498">
            <w:pPr>
              <w:ind w:left="200"/>
              <w:rPr>
                <w:rFonts w:asciiTheme="minorHAnsi" w:hAnsiTheme="minorHAnsi"/>
                <w:b/>
                <w:sz w:val="18"/>
                <w:szCs w:val="18"/>
              </w:rPr>
            </w:pPr>
            <w:r w:rsidRPr="00F374A4">
              <w:rPr>
                <w:rFonts w:asciiTheme="minorHAnsi" w:hAnsiTheme="minorHAnsi"/>
                <w:b/>
                <w:sz w:val="18"/>
                <w:szCs w:val="18"/>
              </w:rPr>
              <w:t xml:space="preserve">The </w:t>
            </w:r>
          </w:p>
          <w:p w:rsidR="00596C50" w:rsidRPr="00F374A4" w:rsidRDefault="00596C50" w:rsidP="00B51498">
            <w:pPr>
              <w:ind w:left="200"/>
              <w:rPr>
                <w:rFonts w:asciiTheme="minorHAnsi" w:hAnsiTheme="minorHAnsi"/>
                <w:b/>
                <w:sz w:val="18"/>
                <w:szCs w:val="18"/>
              </w:rPr>
            </w:pPr>
            <w:r w:rsidRPr="00F374A4">
              <w:rPr>
                <w:rFonts w:asciiTheme="minorHAnsi" w:hAnsiTheme="minorHAnsi"/>
                <w:b/>
                <w:sz w:val="18"/>
                <w:szCs w:val="18"/>
              </w:rPr>
              <w:t>Big</w:t>
            </w:r>
          </w:p>
          <w:p w:rsidR="00596C50" w:rsidRPr="00F374A4" w:rsidRDefault="00596C50" w:rsidP="00B51498">
            <w:pPr>
              <w:ind w:left="200"/>
              <w:rPr>
                <w:rFonts w:asciiTheme="minorHAnsi" w:hAnsiTheme="minorHAnsi"/>
                <w:b/>
                <w:sz w:val="18"/>
                <w:szCs w:val="18"/>
              </w:rPr>
            </w:pPr>
            <w:r w:rsidRPr="00F374A4">
              <w:rPr>
                <w:rFonts w:asciiTheme="minorHAnsi" w:hAnsiTheme="minorHAnsi"/>
                <w:b/>
                <w:sz w:val="18"/>
                <w:szCs w:val="18"/>
              </w:rPr>
              <w:t>time</w:t>
            </w:r>
          </w:p>
        </w:tc>
        <w:tc>
          <w:tcPr>
            <w:tcW w:w="2467" w:type="dxa"/>
            <w:shd w:val="clear" w:color="auto" w:fill="FFFFFF"/>
          </w:tcPr>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Ученици:</w:t>
            </w:r>
          </w:p>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 могу да комуницирајуо свакодневним активностима, приватном животу и школским предметима;</w:t>
            </w:r>
          </w:p>
          <w:p w:rsidR="00596C50" w:rsidRPr="003415B2"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-формирају врсте  речинастале од истог корена;</w:t>
            </w:r>
          </w:p>
          <w:p w:rsidR="00596C50" w:rsidRPr="00F374A4" w:rsidRDefault="00596C50" w:rsidP="00B51498">
            <w:pPr>
              <w:rPr>
                <w:rFonts w:asciiTheme="minorHAnsi" w:hAnsiTheme="minorHAnsi"/>
                <w:i/>
                <w:sz w:val="18"/>
                <w:szCs w:val="18"/>
              </w:rPr>
            </w:pPr>
            <w:r w:rsidRPr="00F374A4">
              <w:rPr>
                <w:rFonts w:asciiTheme="minorHAnsi" w:hAnsiTheme="minorHAnsi"/>
                <w:sz w:val="18"/>
                <w:szCs w:val="18"/>
                <w:lang w:val="sr-Cyrl-CS"/>
              </w:rPr>
              <w:t xml:space="preserve">-користе </w:t>
            </w:r>
            <w:r w:rsidRPr="00F374A4">
              <w:rPr>
                <w:rFonts w:asciiTheme="minorHAnsi" w:hAnsiTheme="minorHAnsi"/>
                <w:sz w:val="18"/>
                <w:szCs w:val="18"/>
              </w:rPr>
              <w:t>прошл</w:t>
            </w:r>
            <w:r w:rsidRPr="00F374A4">
              <w:rPr>
                <w:rFonts w:asciiTheme="minorHAnsi" w:hAnsiTheme="minorHAnsi"/>
                <w:sz w:val="18"/>
                <w:szCs w:val="18"/>
                <w:lang w:val="sr-Cyrl-CS"/>
              </w:rPr>
              <w:t xml:space="preserve">а времена </w:t>
            </w:r>
            <w:r w:rsidRPr="00F374A4">
              <w:rPr>
                <w:rFonts w:asciiTheme="minorHAnsi" w:hAnsiTheme="minorHAnsi"/>
                <w:i/>
                <w:sz w:val="18"/>
                <w:szCs w:val="18"/>
                <w:lang w:val="sr-Cyrl-CS"/>
              </w:rPr>
              <w:t>(</w:t>
            </w:r>
            <w:r w:rsidRPr="00F374A4">
              <w:rPr>
                <w:rFonts w:asciiTheme="minorHAnsi" w:hAnsiTheme="minorHAnsi"/>
                <w:i/>
                <w:sz w:val="18"/>
                <w:szCs w:val="18"/>
              </w:rPr>
              <w:t>Past simple/Past continuous);</w:t>
            </w:r>
          </w:p>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 слушају и идентификују поменуте тачке</w:t>
            </w:r>
          </w:p>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-спајају наслове са пасусима</w:t>
            </w:r>
          </w:p>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-разговарају користећи слике</w:t>
            </w:r>
          </w:p>
          <w:p w:rsidR="00B22F24" w:rsidRDefault="00596C50" w:rsidP="00B51498">
            <w:pPr>
              <w:spacing w:line="192" w:lineRule="exact"/>
              <w:ind w:left="240" w:hanging="240"/>
              <w:rPr>
                <w:rFonts w:asciiTheme="minorHAnsi" w:hAnsiTheme="minorHAnsi"/>
                <w:sz w:val="18"/>
                <w:szCs w:val="18"/>
              </w:rPr>
            </w:pPr>
            <w:r w:rsidRPr="00F374A4">
              <w:rPr>
                <w:rFonts w:asciiTheme="minorHAnsi" w:hAnsiTheme="minorHAnsi"/>
                <w:sz w:val="18"/>
                <w:szCs w:val="18"/>
                <w:lang w:val="sr-Cyrl-CS"/>
              </w:rPr>
              <w:t>-читају и траже специфичне инфор</w:t>
            </w:r>
          </w:p>
          <w:p w:rsidR="00B22F24" w:rsidRDefault="00B22F24" w:rsidP="00B51498">
            <w:pPr>
              <w:spacing w:line="192" w:lineRule="exact"/>
              <w:ind w:left="240" w:hanging="240"/>
              <w:rPr>
                <w:rFonts w:asciiTheme="minorHAnsi" w:hAnsiTheme="minorHAnsi"/>
                <w:sz w:val="18"/>
                <w:szCs w:val="18"/>
              </w:rPr>
            </w:pPr>
          </w:p>
          <w:p w:rsidR="00B22F24" w:rsidRDefault="00B22F24" w:rsidP="00B51498">
            <w:pPr>
              <w:spacing w:line="192" w:lineRule="exact"/>
              <w:ind w:left="240" w:hanging="240"/>
              <w:rPr>
                <w:rFonts w:asciiTheme="minorHAnsi" w:hAnsiTheme="minorHAnsi"/>
                <w:sz w:val="18"/>
                <w:szCs w:val="18"/>
              </w:rPr>
            </w:pPr>
          </w:p>
          <w:p w:rsidR="00B22F24" w:rsidRDefault="00B22F24" w:rsidP="00B51498">
            <w:pPr>
              <w:spacing w:line="192" w:lineRule="exact"/>
              <w:ind w:left="240" w:hanging="240"/>
              <w:rPr>
                <w:rFonts w:asciiTheme="minorHAnsi" w:hAnsiTheme="minorHAnsi"/>
                <w:sz w:val="18"/>
                <w:szCs w:val="18"/>
              </w:rPr>
            </w:pPr>
          </w:p>
          <w:p w:rsidR="00B22F24" w:rsidRDefault="00B22F24" w:rsidP="00B51498">
            <w:pPr>
              <w:spacing w:line="192" w:lineRule="exact"/>
              <w:ind w:left="240" w:hanging="240"/>
              <w:rPr>
                <w:rFonts w:asciiTheme="minorHAnsi" w:hAnsiTheme="minorHAnsi"/>
                <w:sz w:val="18"/>
                <w:szCs w:val="18"/>
              </w:rPr>
            </w:pPr>
          </w:p>
          <w:p w:rsidR="00B22F24" w:rsidRDefault="00B22F24" w:rsidP="00B51498">
            <w:pPr>
              <w:spacing w:line="192" w:lineRule="exact"/>
              <w:ind w:left="240" w:hanging="240"/>
              <w:rPr>
                <w:rFonts w:asciiTheme="minorHAnsi" w:hAnsiTheme="minorHAnsi"/>
                <w:sz w:val="18"/>
                <w:szCs w:val="18"/>
              </w:rPr>
            </w:pPr>
          </w:p>
          <w:p w:rsidR="00B22F24" w:rsidRDefault="00B22F24" w:rsidP="00B51498">
            <w:pPr>
              <w:spacing w:line="192" w:lineRule="exact"/>
              <w:ind w:left="240" w:hanging="240"/>
              <w:rPr>
                <w:rFonts w:asciiTheme="minorHAnsi" w:hAnsiTheme="minorHAnsi"/>
                <w:sz w:val="18"/>
                <w:szCs w:val="18"/>
              </w:rPr>
            </w:pPr>
          </w:p>
          <w:p w:rsidR="00B22F24" w:rsidRDefault="00B22F24" w:rsidP="00B51498">
            <w:pPr>
              <w:spacing w:line="192" w:lineRule="exact"/>
              <w:ind w:left="240" w:hanging="240"/>
              <w:rPr>
                <w:rFonts w:asciiTheme="minorHAnsi" w:hAnsiTheme="minorHAnsi"/>
                <w:sz w:val="18"/>
                <w:szCs w:val="18"/>
              </w:rPr>
            </w:pPr>
          </w:p>
          <w:p w:rsidR="00B22F24" w:rsidRDefault="00B22F24" w:rsidP="00B51498">
            <w:pPr>
              <w:spacing w:line="192" w:lineRule="exact"/>
              <w:ind w:left="240" w:hanging="240"/>
              <w:rPr>
                <w:rFonts w:asciiTheme="minorHAnsi" w:hAnsiTheme="minorHAnsi"/>
                <w:sz w:val="18"/>
                <w:szCs w:val="18"/>
              </w:rPr>
            </w:pPr>
          </w:p>
          <w:p w:rsidR="00596C50" w:rsidRPr="003415B2" w:rsidRDefault="00596C50" w:rsidP="00B51498">
            <w:pPr>
              <w:spacing w:line="192" w:lineRule="exact"/>
              <w:ind w:left="240" w:hanging="240"/>
              <w:rPr>
                <w:rFonts w:asciiTheme="minorHAnsi" w:hAnsiTheme="minorHAnsi"/>
                <w:sz w:val="18"/>
                <w:szCs w:val="18"/>
                <w:lang w:val="sr-Cyrl-CS"/>
              </w:rPr>
            </w:pPr>
            <w:r w:rsidRPr="00F374A4">
              <w:rPr>
                <w:rFonts w:asciiTheme="minorHAnsi" w:hAnsiTheme="minorHAnsi"/>
                <w:sz w:val="18"/>
                <w:szCs w:val="18"/>
                <w:lang w:val="sr-Cyrl-CS"/>
              </w:rPr>
              <w:t>мације</w:t>
            </w:r>
          </w:p>
        </w:tc>
        <w:tc>
          <w:tcPr>
            <w:tcW w:w="3638" w:type="dxa"/>
            <w:shd w:val="clear" w:color="auto" w:fill="FFFFFF"/>
          </w:tcPr>
          <w:p w:rsidR="00596C50" w:rsidRPr="003415B2" w:rsidRDefault="00596C50" w:rsidP="00596C50">
            <w:pPr>
              <w:widowControl w:val="0"/>
              <w:numPr>
                <w:ilvl w:val="0"/>
                <w:numId w:val="13"/>
              </w:numPr>
              <w:tabs>
                <w:tab w:val="left" w:pos="25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Разуме реченице, питања и упутстваизсвакодневногговора (краткаупутстваизговоренаспоро и разговетно)</w:t>
            </w:r>
          </w:p>
          <w:p w:rsidR="00596C50" w:rsidRPr="003415B2" w:rsidRDefault="00596C50" w:rsidP="00596C50">
            <w:pPr>
              <w:widowControl w:val="0"/>
              <w:numPr>
                <w:ilvl w:val="0"/>
                <w:numId w:val="15"/>
              </w:numPr>
              <w:tabs>
                <w:tab w:val="left" w:pos="24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разумеопштисадржајкраћих, прилагођенихтекстова (рачунајући и стручне) посленеколикослушањаилиузпомоћвизуелнихефеката (наупутствима, ознакама, етикетама</w:t>
            </w:r>
          </w:p>
          <w:p w:rsidR="00596C50" w:rsidRPr="003415B2" w:rsidRDefault="00596C50" w:rsidP="00596C50">
            <w:pPr>
              <w:widowControl w:val="0"/>
              <w:numPr>
                <w:ilvl w:val="0"/>
                <w:numId w:val="15"/>
              </w:numPr>
              <w:tabs>
                <w:tab w:val="left" w:pos="24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Поставља једноставна питања у вези са познатим теамама</w:t>
            </w:r>
          </w:p>
          <w:p w:rsidR="00596C50" w:rsidRPr="003415B2" w:rsidRDefault="00596C50" w:rsidP="00596C50">
            <w:pPr>
              <w:widowControl w:val="0"/>
              <w:numPr>
                <w:ilvl w:val="0"/>
                <w:numId w:val="15"/>
              </w:numPr>
              <w:tabs>
                <w:tab w:val="left" w:pos="24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Користи садржаје медијске продукције (штампани медији, аудио или видео записи, интернет итд.</w:t>
            </w:r>
          </w:p>
          <w:p w:rsidR="00596C50" w:rsidRPr="003415B2" w:rsidRDefault="00596C50" w:rsidP="00B51498">
            <w:pPr>
              <w:tabs>
                <w:tab w:val="left" w:pos="240"/>
              </w:tabs>
              <w:spacing w:line="192" w:lineRule="exact"/>
              <w:ind w:left="340"/>
              <w:rPr>
                <w:rFonts w:asciiTheme="minorHAnsi" w:hAnsiTheme="minorHAnsi"/>
                <w:sz w:val="18"/>
                <w:szCs w:val="18"/>
                <w:lang w:val="sr-Cyrl-CS"/>
              </w:rPr>
            </w:pPr>
          </w:p>
        </w:tc>
        <w:tc>
          <w:tcPr>
            <w:tcW w:w="3053" w:type="dxa"/>
            <w:shd w:val="clear" w:color="auto" w:fill="FFFFFF"/>
          </w:tcPr>
          <w:p w:rsidR="00596C50" w:rsidRPr="00F374A4" w:rsidRDefault="00596C50" w:rsidP="00596C50">
            <w:pPr>
              <w:widowControl w:val="0"/>
              <w:numPr>
                <w:ilvl w:val="0"/>
                <w:numId w:val="15"/>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rPr>
              <w:t>Интересантне животне приче и догађаји</w:t>
            </w:r>
          </w:p>
          <w:p w:rsidR="00596C50" w:rsidRPr="00F374A4" w:rsidRDefault="00596C50" w:rsidP="00596C50">
            <w:pPr>
              <w:widowControl w:val="0"/>
              <w:numPr>
                <w:ilvl w:val="0"/>
                <w:numId w:val="15"/>
              </w:numPr>
              <w:tabs>
                <w:tab w:val="left" w:pos="240"/>
              </w:tabs>
              <w:spacing w:line="192" w:lineRule="exact"/>
              <w:ind w:left="340" w:hanging="340"/>
              <w:rPr>
                <w:rFonts w:asciiTheme="minorHAnsi" w:hAnsiTheme="minorHAnsi"/>
                <w:sz w:val="18"/>
                <w:szCs w:val="18"/>
              </w:rPr>
            </w:pPr>
            <w:r w:rsidRPr="00F374A4">
              <w:rPr>
                <w:rFonts w:asciiTheme="minorHAnsi" w:hAnsiTheme="minorHAnsi"/>
                <w:color w:val="000000"/>
                <w:sz w:val="18"/>
                <w:szCs w:val="18"/>
              </w:rPr>
              <w:t>Прошло  просто и трајно време</w:t>
            </w:r>
          </w:p>
          <w:p w:rsidR="00596C50" w:rsidRPr="00F374A4" w:rsidRDefault="00596C50" w:rsidP="00596C50">
            <w:pPr>
              <w:widowControl w:val="0"/>
              <w:numPr>
                <w:ilvl w:val="0"/>
                <w:numId w:val="15"/>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rPr>
              <w:t>Значење речи, тражење и давање информација</w:t>
            </w:r>
          </w:p>
          <w:p w:rsidR="00596C50" w:rsidRPr="00F374A4" w:rsidRDefault="00596C50" w:rsidP="00596C50">
            <w:pPr>
              <w:widowControl w:val="0"/>
              <w:numPr>
                <w:ilvl w:val="0"/>
                <w:numId w:val="15"/>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rPr>
              <w:t>Изражавање предности, давање предлога</w:t>
            </w:r>
          </w:p>
          <w:p w:rsidR="00596C50" w:rsidRPr="00F374A4" w:rsidRDefault="00596C50" w:rsidP="00596C50">
            <w:pPr>
              <w:widowControl w:val="0"/>
              <w:numPr>
                <w:ilvl w:val="0"/>
                <w:numId w:val="15"/>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rPr>
              <w:t>Члан- одређени и неодређени</w:t>
            </w:r>
          </w:p>
          <w:p w:rsidR="00596C50" w:rsidRPr="00F374A4" w:rsidRDefault="00596C50" w:rsidP="00596C50">
            <w:pPr>
              <w:widowControl w:val="0"/>
              <w:numPr>
                <w:ilvl w:val="0"/>
                <w:numId w:val="15"/>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rPr>
              <w:t>Медији</w:t>
            </w:r>
          </w:p>
          <w:p w:rsidR="00596C50" w:rsidRPr="00F374A4" w:rsidRDefault="00596C50" w:rsidP="00596C50">
            <w:pPr>
              <w:widowControl w:val="0"/>
              <w:numPr>
                <w:ilvl w:val="0"/>
                <w:numId w:val="15"/>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lang w:val="sr-Cyrl-CS"/>
              </w:rPr>
              <w:t>писање</w:t>
            </w:r>
            <w:r w:rsidRPr="00F374A4">
              <w:rPr>
                <w:rFonts w:asciiTheme="minorHAnsi" w:hAnsiTheme="minorHAnsi"/>
                <w:sz w:val="18"/>
                <w:szCs w:val="18"/>
              </w:rPr>
              <w:t>биографије</w:t>
            </w:r>
          </w:p>
          <w:p w:rsidR="00596C50" w:rsidRPr="00F374A4" w:rsidRDefault="00596C50" w:rsidP="00B51498">
            <w:pPr>
              <w:tabs>
                <w:tab w:val="left" w:pos="240"/>
              </w:tabs>
              <w:spacing w:line="192" w:lineRule="exact"/>
              <w:ind w:left="360"/>
              <w:rPr>
                <w:rFonts w:asciiTheme="minorHAnsi" w:hAnsiTheme="minorHAnsi"/>
                <w:sz w:val="18"/>
                <w:szCs w:val="18"/>
              </w:rPr>
            </w:pPr>
          </w:p>
        </w:tc>
      </w:tr>
      <w:tr w:rsidR="00596C50" w:rsidRPr="00F374A4" w:rsidTr="00B22F24">
        <w:trPr>
          <w:trHeight w:hRule="exact" w:val="4032"/>
        </w:trPr>
        <w:tc>
          <w:tcPr>
            <w:tcW w:w="1037" w:type="dxa"/>
            <w:shd w:val="clear" w:color="auto" w:fill="FFFFFF"/>
            <w:vAlign w:val="center"/>
          </w:tcPr>
          <w:p w:rsidR="00596C50" w:rsidRPr="00F374A4" w:rsidRDefault="00596C50" w:rsidP="00B51498">
            <w:pPr>
              <w:ind w:left="200"/>
              <w:rPr>
                <w:rFonts w:asciiTheme="minorHAnsi" w:hAnsiTheme="minorHAnsi"/>
                <w:b/>
                <w:sz w:val="18"/>
                <w:szCs w:val="18"/>
              </w:rPr>
            </w:pPr>
            <w:r w:rsidRPr="00F374A4">
              <w:rPr>
                <w:rFonts w:asciiTheme="minorHAnsi" w:hAnsiTheme="minorHAnsi"/>
                <w:b/>
                <w:sz w:val="18"/>
                <w:szCs w:val="18"/>
              </w:rPr>
              <w:lastRenderedPageBreak/>
              <w:t>Home and</w:t>
            </w:r>
          </w:p>
          <w:p w:rsidR="00596C50" w:rsidRPr="00F374A4" w:rsidRDefault="00596C50" w:rsidP="00B51498">
            <w:pPr>
              <w:ind w:left="200"/>
              <w:rPr>
                <w:rFonts w:asciiTheme="minorHAnsi" w:hAnsiTheme="minorHAnsi"/>
                <w:b/>
                <w:sz w:val="18"/>
                <w:szCs w:val="18"/>
              </w:rPr>
            </w:pPr>
            <w:r w:rsidRPr="00F374A4">
              <w:rPr>
                <w:rFonts w:asciiTheme="minorHAnsi" w:hAnsiTheme="minorHAnsi"/>
                <w:b/>
                <w:sz w:val="18"/>
                <w:szCs w:val="18"/>
              </w:rPr>
              <w:t>Family</w:t>
            </w:r>
          </w:p>
        </w:tc>
        <w:tc>
          <w:tcPr>
            <w:tcW w:w="2467" w:type="dxa"/>
            <w:shd w:val="clear" w:color="auto" w:fill="FFFFFF"/>
          </w:tcPr>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Ученици:</w:t>
            </w:r>
          </w:p>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 могу да комуницирају о породици и да описују људе;</w:t>
            </w:r>
          </w:p>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-владају вокабуларом и придевима везаним</w:t>
            </w:r>
            <w:r w:rsidRPr="003415B2">
              <w:rPr>
                <w:rFonts w:asciiTheme="minorHAnsi" w:hAnsiTheme="minorHAnsi"/>
                <w:sz w:val="18"/>
                <w:szCs w:val="18"/>
                <w:lang w:val="sr-Cyrl-CS"/>
              </w:rPr>
              <w:t>за односе у породици</w:t>
            </w:r>
            <w:r w:rsidRPr="00F374A4">
              <w:rPr>
                <w:rFonts w:asciiTheme="minorHAnsi" w:hAnsiTheme="minorHAnsi"/>
                <w:sz w:val="18"/>
                <w:szCs w:val="18"/>
                <w:lang w:val="sr-Cyrl-CS"/>
              </w:rPr>
              <w:t>;</w:t>
            </w:r>
          </w:p>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 изражавају припадност;</w:t>
            </w:r>
          </w:p>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-владају употребом релативних заменица  у реченици;'</w:t>
            </w:r>
          </w:p>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-Правилно употребљавају поређење придева</w:t>
            </w:r>
          </w:p>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Latn-CS"/>
              </w:rPr>
              <w:t xml:space="preserve">- </w:t>
            </w:r>
            <w:r w:rsidRPr="00F374A4">
              <w:rPr>
                <w:rFonts w:asciiTheme="minorHAnsi" w:hAnsiTheme="minorHAnsi"/>
                <w:sz w:val="18"/>
                <w:szCs w:val="18"/>
                <w:lang w:val="sr-Cyrl-CS"/>
              </w:rPr>
              <w:t>разумеју суштину и детаље прочитаног текста (</w:t>
            </w:r>
            <w:r w:rsidRPr="00F374A4">
              <w:rPr>
                <w:rFonts w:asciiTheme="minorHAnsi" w:hAnsiTheme="minorHAnsi"/>
                <w:i/>
                <w:sz w:val="18"/>
                <w:szCs w:val="18"/>
              </w:rPr>
              <w:t>multiple</w:t>
            </w:r>
            <w:r w:rsidRPr="003415B2">
              <w:rPr>
                <w:rFonts w:asciiTheme="minorHAnsi" w:hAnsiTheme="minorHAnsi"/>
                <w:i/>
                <w:sz w:val="18"/>
                <w:szCs w:val="18"/>
                <w:lang w:val="sr-Cyrl-CS"/>
              </w:rPr>
              <w:t xml:space="preserve"> </w:t>
            </w:r>
            <w:r w:rsidRPr="00F374A4">
              <w:rPr>
                <w:rFonts w:asciiTheme="minorHAnsi" w:hAnsiTheme="minorHAnsi"/>
                <w:i/>
                <w:sz w:val="18"/>
                <w:szCs w:val="18"/>
              </w:rPr>
              <w:t>matching</w:t>
            </w:r>
            <w:r w:rsidRPr="003415B2">
              <w:rPr>
                <w:rFonts w:asciiTheme="minorHAnsi" w:hAnsiTheme="minorHAnsi"/>
                <w:i/>
                <w:sz w:val="18"/>
                <w:szCs w:val="18"/>
                <w:lang w:val="sr-Cyrl-CS"/>
              </w:rPr>
              <w:t xml:space="preserve">, </w:t>
            </w:r>
            <w:r w:rsidRPr="00F374A4">
              <w:rPr>
                <w:rFonts w:asciiTheme="minorHAnsi" w:hAnsiTheme="minorHAnsi"/>
                <w:i/>
                <w:sz w:val="18"/>
                <w:szCs w:val="18"/>
              </w:rPr>
              <w:t>true</w:t>
            </w:r>
            <w:r w:rsidRPr="003415B2">
              <w:rPr>
                <w:rFonts w:asciiTheme="minorHAnsi" w:hAnsiTheme="minorHAnsi"/>
                <w:i/>
                <w:sz w:val="18"/>
                <w:szCs w:val="18"/>
                <w:lang w:val="sr-Cyrl-CS"/>
              </w:rPr>
              <w:t>/</w:t>
            </w:r>
            <w:r w:rsidRPr="00F374A4">
              <w:rPr>
                <w:rFonts w:asciiTheme="minorHAnsi" w:hAnsiTheme="minorHAnsi"/>
                <w:i/>
                <w:sz w:val="18"/>
                <w:szCs w:val="18"/>
              </w:rPr>
              <w:t>false</w:t>
            </w:r>
            <w:r w:rsidRPr="003415B2">
              <w:rPr>
                <w:rFonts w:asciiTheme="minorHAnsi" w:hAnsiTheme="minorHAnsi"/>
                <w:sz w:val="18"/>
                <w:szCs w:val="18"/>
                <w:lang w:val="sr-Cyrl-CS"/>
              </w:rPr>
              <w:t>)</w:t>
            </w:r>
            <w:r w:rsidRPr="00F374A4">
              <w:rPr>
                <w:rFonts w:asciiTheme="minorHAnsi" w:hAnsiTheme="minorHAnsi"/>
                <w:sz w:val="18"/>
                <w:szCs w:val="18"/>
                <w:lang w:val="sr-Cyrl-CS"/>
              </w:rPr>
              <w:t>;</w:t>
            </w:r>
          </w:p>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 ефикасно комуницирају о чињеницама везаним за породице (</w:t>
            </w:r>
            <w:r w:rsidRPr="00F374A4">
              <w:rPr>
                <w:rFonts w:asciiTheme="minorHAnsi" w:hAnsiTheme="minorHAnsi"/>
                <w:i/>
                <w:sz w:val="18"/>
                <w:szCs w:val="18"/>
              </w:rPr>
              <w:t>family</w:t>
            </w:r>
            <w:r w:rsidRPr="003415B2">
              <w:rPr>
                <w:rFonts w:asciiTheme="minorHAnsi" w:hAnsiTheme="minorHAnsi"/>
                <w:i/>
                <w:sz w:val="18"/>
                <w:szCs w:val="18"/>
                <w:lang w:val="sr-Cyrl-CS"/>
              </w:rPr>
              <w:t xml:space="preserve"> </w:t>
            </w:r>
            <w:r w:rsidRPr="00F374A4">
              <w:rPr>
                <w:rFonts w:asciiTheme="minorHAnsi" w:hAnsiTheme="minorHAnsi"/>
                <w:i/>
                <w:sz w:val="18"/>
                <w:szCs w:val="18"/>
              </w:rPr>
              <w:t>statistics</w:t>
            </w:r>
            <w:r w:rsidRPr="003415B2">
              <w:rPr>
                <w:rFonts w:asciiTheme="minorHAnsi" w:hAnsiTheme="minorHAnsi"/>
                <w:sz w:val="18"/>
                <w:szCs w:val="18"/>
                <w:lang w:val="sr-Cyrl-CS"/>
              </w:rPr>
              <w:t>)</w:t>
            </w:r>
            <w:r w:rsidRPr="00F374A4">
              <w:rPr>
                <w:rFonts w:asciiTheme="minorHAnsi" w:hAnsiTheme="minorHAnsi"/>
                <w:sz w:val="18"/>
                <w:szCs w:val="18"/>
                <w:lang w:val="sr-Cyrl-CS"/>
              </w:rPr>
              <w:t>;</w:t>
            </w:r>
          </w:p>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 договарају се о активностима</w:t>
            </w:r>
          </w:p>
        </w:tc>
        <w:tc>
          <w:tcPr>
            <w:tcW w:w="3638" w:type="dxa"/>
            <w:shd w:val="clear" w:color="auto" w:fill="FFFFFF"/>
            <w:vAlign w:val="bottom"/>
          </w:tcPr>
          <w:p w:rsidR="00596C50" w:rsidRPr="003415B2" w:rsidRDefault="00596C50" w:rsidP="00596C50">
            <w:pPr>
              <w:widowControl w:val="0"/>
              <w:numPr>
                <w:ilvl w:val="0"/>
                <w:numId w:val="13"/>
              </w:numPr>
              <w:tabs>
                <w:tab w:val="left" w:pos="25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разумеопштисадржајкраћих, прилагођенихтекстова (рачунајући и стручне) посленеколикослушањаилиузпомоћвизуелнихефеката (наупутствима, ознакама, етикетама)</w:t>
            </w:r>
          </w:p>
          <w:p w:rsidR="00596C50" w:rsidRPr="003415B2" w:rsidRDefault="00596C50" w:rsidP="00596C50">
            <w:pPr>
              <w:widowControl w:val="0"/>
              <w:numPr>
                <w:ilvl w:val="0"/>
                <w:numId w:val="13"/>
              </w:numPr>
              <w:tabs>
                <w:tab w:val="left" w:pos="25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употребљаваједноставнеизразе иреченицедабипредставиосвакодневне, себиблискеличности. активности, ситуације и догађаје</w:t>
            </w:r>
          </w:p>
          <w:p w:rsidR="00596C50" w:rsidRPr="003415B2" w:rsidRDefault="00596C50" w:rsidP="00596C50">
            <w:pPr>
              <w:widowControl w:val="0"/>
              <w:numPr>
                <w:ilvl w:val="0"/>
                <w:numId w:val="13"/>
              </w:numPr>
              <w:tabs>
                <w:tab w:val="left" w:pos="24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Поставља једноставна питања у вези са познатим теамама</w:t>
            </w:r>
          </w:p>
          <w:p w:rsidR="00596C50" w:rsidRPr="003415B2" w:rsidRDefault="00596C50" w:rsidP="00596C50">
            <w:pPr>
              <w:widowControl w:val="0"/>
              <w:numPr>
                <w:ilvl w:val="0"/>
                <w:numId w:val="13"/>
              </w:numPr>
              <w:tabs>
                <w:tab w:val="left" w:pos="24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Користи садржаје медијске продукције (штампани медији, аудио или видео записи, интернет итд.</w:t>
            </w:r>
          </w:p>
          <w:p w:rsidR="00596C50" w:rsidRPr="003415B2" w:rsidRDefault="00596C50" w:rsidP="00596C50">
            <w:pPr>
              <w:widowControl w:val="0"/>
              <w:numPr>
                <w:ilvl w:val="0"/>
                <w:numId w:val="13"/>
              </w:numPr>
              <w:tabs>
                <w:tab w:val="left" w:pos="25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На једноставан начин се споразумева са саговорником који говори споро и разговетно</w:t>
            </w:r>
          </w:p>
          <w:p w:rsidR="00596C50" w:rsidRPr="003415B2" w:rsidRDefault="00596C50" w:rsidP="00B51498">
            <w:pPr>
              <w:tabs>
                <w:tab w:val="left" w:pos="240"/>
              </w:tabs>
              <w:spacing w:line="192" w:lineRule="exact"/>
              <w:rPr>
                <w:rFonts w:asciiTheme="minorHAnsi" w:hAnsiTheme="minorHAnsi"/>
                <w:sz w:val="18"/>
                <w:szCs w:val="18"/>
                <w:lang w:val="sr-Cyrl-CS"/>
              </w:rPr>
            </w:pPr>
          </w:p>
        </w:tc>
        <w:tc>
          <w:tcPr>
            <w:tcW w:w="3053" w:type="dxa"/>
            <w:shd w:val="clear" w:color="auto" w:fill="FFFFFF"/>
          </w:tcPr>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'-уче и увежбавају изразе и речи које се односе на породице и описивање особа</w:t>
            </w:r>
            <w:r w:rsidRPr="00F374A4">
              <w:rPr>
                <w:rFonts w:asciiTheme="minorHAnsi" w:hAnsiTheme="minorHAnsi"/>
                <w:i/>
                <w:sz w:val="18"/>
                <w:szCs w:val="18"/>
                <w:lang w:val="sr-Latn-CS"/>
              </w:rPr>
              <w:t>;</w:t>
            </w:r>
          </w:p>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-свакодневни догађаји из живота</w:t>
            </w:r>
          </w:p>
          <w:p w:rsidR="00596C50" w:rsidRPr="003415B2"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 уче изражавање припадности (</w:t>
            </w:r>
            <w:r w:rsidRPr="00F374A4">
              <w:rPr>
                <w:rFonts w:asciiTheme="minorHAnsi" w:hAnsiTheme="minorHAnsi"/>
                <w:i/>
                <w:sz w:val="18"/>
                <w:szCs w:val="18"/>
              </w:rPr>
              <w:t>Possessive</w:t>
            </w:r>
            <w:r w:rsidRPr="003415B2">
              <w:rPr>
                <w:rFonts w:asciiTheme="minorHAnsi" w:hAnsiTheme="minorHAnsi"/>
                <w:i/>
                <w:sz w:val="18"/>
                <w:szCs w:val="18"/>
                <w:lang w:val="sr-Cyrl-CS"/>
              </w:rPr>
              <w:t xml:space="preserve"> ‘</w:t>
            </w:r>
            <w:r w:rsidRPr="00F374A4">
              <w:rPr>
                <w:rFonts w:asciiTheme="minorHAnsi" w:hAnsiTheme="minorHAnsi"/>
                <w:i/>
                <w:sz w:val="18"/>
                <w:szCs w:val="18"/>
              </w:rPr>
              <w:t>s</w:t>
            </w:r>
            <w:r w:rsidRPr="003415B2">
              <w:rPr>
                <w:rFonts w:asciiTheme="minorHAnsi" w:hAnsiTheme="minorHAnsi"/>
                <w:i/>
                <w:sz w:val="18"/>
                <w:szCs w:val="18"/>
                <w:lang w:val="sr-Cyrl-CS"/>
              </w:rPr>
              <w:t>)</w:t>
            </w:r>
            <w:r w:rsidRPr="003415B2">
              <w:rPr>
                <w:rFonts w:asciiTheme="minorHAnsi" w:hAnsiTheme="minorHAnsi"/>
                <w:sz w:val="18"/>
                <w:szCs w:val="18"/>
                <w:lang w:val="sr-Cyrl-CS"/>
              </w:rPr>
              <w:t>;</w:t>
            </w:r>
          </w:p>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 xml:space="preserve">- усвајају поређење придева и релативне заменице </w:t>
            </w:r>
          </w:p>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 читају текст, бирају понуђене одговоре и одговарају на питања тачно/нетачно;</w:t>
            </w:r>
          </w:p>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-разговарају о породицама;</w:t>
            </w:r>
          </w:p>
          <w:p w:rsidR="00596C50" w:rsidRPr="00F374A4" w:rsidRDefault="00596C50" w:rsidP="00B51498">
            <w:pPr>
              <w:spacing w:line="192" w:lineRule="exact"/>
              <w:ind w:left="360" w:hanging="360"/>
              <w:rPr>
                <w:rFonts w:asciiTheme="minorHAnsi" w:hAnsiTheme="minorHAnsi"/>
                <w:sz w:val="18"/>
                <w:szCs w:val="18"/>
              </w:rPr>
            </w:pPr>
          </w:p>
        </w:tc>
      </w:tr>
    </w:tbl>
    <w:p w:rsidR="00596C50" w:rsidRPr="00F374A4" w:rsidRDefault="00596C50" w:rsidP="00596C50">
      <w:pPr>
        <w:jc w:val="both"/>
        <w:rPr>
          <w:rFonts w:asciiTheme="minorHAnsi" w:hAnsiTheme="minorHAnsi"/>
          <w:sz w:val="18"/>
          <w:szCs w:val="18"/>
        </w:rPr>
      </w:pPr>
    </w:p>
    <w:p w:rsidR="00596C50" w:rsidRPr="00F374A4" w:rsidRDefault="00596C50" w:rsidP="00596C50">
      <w:pPr>
        <w:framePr w:w="12950" w:wrap="notBeside" w:vAnchor="text" w:hAnchor="text" w:xAlign="center" w:y="1"/>
        <w:rPr>
          <w:rFonts w:asciiTheme="minorHAnsi" w:hAnsiTheme="minorHAnsi"/>
          <w:sz w:val="18"/>
          <w:szCs w:val="18"/>
        </w:rPr>
      </w:pPr>
    </w:p>
    <w:p w:rsidR="00596C50" w:rsidRPr="00F374A4" w:rsidRDefault="00596C50" w:rsidP="00596C50">
      <w:pPr>
        <w:rPr>
          <w:rFonts w:asciiTheme="minorHAnsi" w:hAnsiTheme="minorHAnsi"/>
          <w:sz w:val="18"/>
          <w:szCs w:val="18"/>
        </w:rPr>
      </w:pPr>
    </w:p>
    <w:tbl>
      <w:tblPr>
        <w:tblW w:w="10195"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037"/>
        <w:gridCol w:w="2467"/>
        <w:gridCol w:w="3638"/>
        <w:gridCol w:w="3053"/>
      </w:tblGrid>
      <w:tr w:rsidR="00B22F24" w:rsidRPr="00F374A4" w:rsidTr="00B22F24">
        <w:trPr>
          <w:trHeight w:hRule="exact" w:val="3980"/>
        </w:trPr>
        <w:tc>
          <w:tcPr>
            <w:tcW w:w="1037" w:type="dxa"/>
            <w:shd w:val="clear" w:color="auto" w:fill="FFFFFF"/>
          </w:tcPr>
          <w:p w:rsidR="00B22F24" w:rsidRPr="00F374A4" w:rsidRDefault="00B22F24" w:rsidP="00B22F24">
            <w:pPr>
              <w:rPr>
                <w:rFonts w:asciiTheme="minorHAnsi" w:hAnsiTheme="minorHAnsi"/>
                <w:sz w:val="18"/>
                <w:szCs w:val="18"/>
              </w:rPr>
            </w:pPr>
          </w:p>
          <w:p w:rsidR="00B22F24" w:rsidRPr="00F374A4" w:rsidRDefault="00B22F24" w:rsidP="00B22F24">
            <w:pPr>
              <w:rPr>
                <w:rFonts w:asciiTheme="minorHAnsi" w:hAnsiTheme="minorHAnsi"/>
                <w:sz w:val="18"/>
                <w:szCs w:val="18"/>
              </w:rPr>
            </w:pPr>
          </w:p>
          <w:p w:rsidR="00B22F24" w:rsidRPr="00F374A4" w:rsidRDefault="00B22F24" w:rsidP="00B22F24">
            <w:pPr>
              <w:rPr>
                <w:rFonts w:asciiTheme="minorHAnsi" w:hAnsiTheme="minorHAnsi"/>
                <w:sz w:val="18"/>
                <w:szCs w:val="18"/>
              </w:rPr>
            </w:pPr>
          </w:p>
          <w:p w:rsidR="00B22F24" w:rsidRPr="00F374A4" w:rsidRDefault="00B22F24" w:rsidP="00B22F24">
            <w:pPr>
              <w:rPr>
                <w:rFonts w:asciiTheme="minorHAnsi" w:hAnsiTheme="minorHAnsi"/>
                <w:sz w:val="18"/>
                <w:szCs w:val="18"/>
              </w:rPr>
            </w:pPr>
          </w:p>
          <w:p w:rsidR="00B22F24" w:rsidRPr="00F374A4" w:rsidRDefault="00B22F24" w:rsidP="00B22F24">
            <w:pPr>
              <w:rPr>
                <w:rFonts w:asciiTheme="minorHAnsi" w:hAnsiTheme="minorHAnsi"/>
                <w:sz w:val="18"/>
                <w:szCs w:val="18"/>
              </w:rPr>
            </w:pPr>
          </w:p>
          <w:p w:rsidR="00B22F24" w:rsidRPr="00F374A4" w:rsidRDefault="00B22F24" w:rsidP="00B22F24">
            <w:pPr>
              <w:rPr>
                <w:rFonts w:asciiTheme="minorHAnsi" w:hAnsiTheme="minorHAnsi"/>
                <w:sz w:val="18"/>
                <w:szCs w:val="18"/>
              </w:rPr>
            </w:pPr>
          </w:p>
          <w:p w:rsidR="00B22F24" w:rsidRPr="00F374A4" w:rsidRDefault="00B22F24" w:rsidP="00B22F24">
            <w:pPr>
              <w:rPr>
                <w:rFonts w:asciiTheme="minorHAnsi" w:hAnsiTheme="minorHAnsi"/>
                <w:sz w:val="18"/>
                <w:szCs w:val="18"/>
              </w:rPr>
            </w:pPr>
          </w:p>
          <w:p w:rsidR="00B22F24" w:rsidRPr="00F374A4" w:rsidRDefault="00B22F24" w:rsidP="00B22F24">
            <w:pPr>
              <w:rPr>
                <w:rFonts w:asciiTheme="minorHAnsi" w:hAnsiTheme="minorHAnsi"/>
                <w:sz w:val="18"/>
                <w:szCs w:val="18"/>
              </w:rPr>
            </w:pPr>
          </w:p>
          <w:p w:rsidR="00B22F24" w:rsidRPr="00F374A4" w:rsidRDefault="00B22F24" w:rsidP="00B22F24">
            <w:pPr>
              <w:rPr>
                <w:rFonts w:asciiTheme="minorHAnsi" w:hAnsiTheme="minorHAnsi"/>
                <w:sz w:val="18"/>
                <w:szCs w:val="18"/>
              </w:rPr>
            </w:pPr>
          </w:p>
          <w:p w:rsidR="00B22F24" w:rsidRPr="00F374A4" w:rsidRDefault="00B22F24" w:rsidP="00B22F24">
            <w:pPr>
              <w:rPr>
                <w:rFonts w:asciiTheme="minorHAnsi" w:hAnsiTheme="minorHAnsi"/>
                <w:sz w:val="18"/>
                <w:szCs w:val="18"/>
              </w:rPr>
            </w:pPr>
          </w:p>
          <w:p w:rsidR="00B22F24" w:rsidRPr="00F374A4" w:rsidRDefault="00B22F24" w:rsidP="00B22F24">
            <w:pPr>
              <w:rPr>
                <w:rFonts w:asciiTheme="minorHAnsi" w:hAnsiTheme="minorHAnsi"/>
                <w:sz w:val="18"/>
                <w:szCs w:val="18"/>
              </w:rPr>
            </w:pPr>
          </w:p>
          <w:p w:rsidR="00B22F24" w:rsidRPr="00F374A4" w:rsidRDefault="00B22F24" w:rsidP="00B22F24">
            <w:pPr>
              <w:rPr>
                <w:rFonts w:asciiTheme="minorHAnsi" w:hAnsiTheme="minorHAnsi"/>
                <w:sz w:val="18"/>
                <w:szCs w:val="18"/>
              </w:rPr>
            </w:pPr>
          </w:p>
          <w:p w:rsidR="00B22F24" w:rsidRPr="00F374A4" w:rsidRDefault="00B22F24" w:rsidP="00B22F24">
            <w:pPr>
              <w:rPr>
                <w:rFonts w:asciiTheme="minorHAnsi" w:hAnsiTheme="minorHAnsi"/>
                <w:sz w:val="18"/>
                <w:szCs w:val="18"/>
              </w:rPr>
            </w:pPr>
          </w:p>
          <w:p w:rsidR="00B22F24" w:rsidRPr="00F374A4" w:rsidRDefault="00B22F24" w:rsidP="00B22F24">
            <w:pPr>
              <w:rPr>
                <w:rFonts w:asciiTheme="minorHAnsi" w:hAnsiTheme="minorHAnsi"/>
                <w:b/>
                <w:sz w:val="18"/>
                <w:szCs w:val="18"/>
              </w:rPr>
            </w:pPr>
          </w:p>
          <w:p w:rsidR="00B22F24" w:rsidRPr="00F374A4" w:rsidRDefault="00B22F24" w:rsidP="00B22F24">
            <w:pPr>
              <w:rPr>
                <w:rFonts w:asciiTheme="minorHAnsi" w:hAnsiTheme="minorHAnsi"/>
                <w:b/>
                <w:sz w:val="18"/>
                <w:szCs w:val="18"/>
              </w:rPr>
            </w:pPr>
          </w:p>
          <w:p w:rsidR="00B22F24" w:rsidRPr="00F374A4" w:rsidRDefault="00B22F24" w:rsidP="00B22F24">
            <w:pPr>
              <w:rPr>
                <w:rFonts w:asciiTheme="minorHAnsi" w:hAnsiTheme="minorHAnsi"/>
                <w:b/>
                <w:sz w:val="18"/>
                <w:szCs w:val="18"/>
              </w:rPr>
            </w:pPr>
            <w:r w:rsidRPr="00F374A4">
              <w:rPr>
                <w:rFonts w:asciiTheme="minorHAnsi" w:hAnsiTheme="minorHAnsi"/>
                <w:b/>
                <w:sz w:val="18"/>
                <w:szCs w:val="18"/>
              </w:rPr>
              <w:t xml:space="preserve">Body and </w:t>
            </w:r>
          </w:p>
          <w:p w:rsidR="00B22F24" w:rsidRPr="00F374A4" w:rsidRDefault="00B22F24" w:rsidP="00B22F24">
            <w:pPr>
              <w:rPr>
                <w:rFonts w:asciiTheme="minorHAnsi" w:hAnsiTheme="minorHAnsi"/>
                <w:b/>
                <w:sz w:val="18"/>
                <w:szCs w:val="18"/>
              </w:rPr>
            </w:pPr>
            <w:r w:rsidRPr="00F374A4">
              <w:rPr>
                <w:rFonts w:asciiTheme="minorHAnsi" w:hAnsiTheme="minorHAnsi"/>
                <w:b/>
                <w:sz w:val="18"/>
                <w:szCs w:val="18"/>
              </w:rPr>
              <w:t>Soul</w:t>
            </w:r>
          </w:p>
        </w:tc>
        <w:tc>
          <w:tcPr>
            <w:tcW w:w="2467" w:type="dxa"/>
            <w:shd w:val="clear" w:color="auto" w:fill="FFFFFF"/>
          </w:tcPr>
          <w:p w:rsidR="00B22F24" w:rsidRPr="00F374A4" w:rsidRDefault="00B22F24" w:rsidP="00B22F24">
            <w:pPr>
              <w:rPr>
                <w:rFonts w:asciiTheme="minorHAnsi" w:hAnsiTheme="minorHAnsi"/>
                <w:sz w:val="18"/>
                <w:szCs w:val="18"/>
              </w:rPr>
            </w:pPr>
          </w:p>
          <w:p w:rsidR="00B22F24" w:rsidRPr="00F374A4" w:rsidRDefault="00B22F24" w:rsidP="00B22F24">
            <w:pPr>
              <w:pStyle w:val="ListParagraph"/>
              <w:widowControl w:val="0"/>
              <w:numPr>
                <w:ilvl w:val="0"/>
                <w:numId w:val="19"/>
              </w:numPr>
              <w:spacing w:after="0" w:line="240" w:lineRule="auto"/>
              <w:rPr>
                <w:sz w:val="18"/>
                <w:szCs w:val="18"/>
              </w:rPr>
            </w:pPr>
            <w:r w:rsidRPr="00F374A4">
              <w:rPr>
                <w:sz w:val="18"/>
                <w:szCs w:val="18"/>
              </w:rPr>
              <w:t>Разумевање прочитаног текста</w:t>
            </w:r>
          </w:p>
          <w:p w:rsidR="00B22F24" w:rsidRPr="00F374A4" w:rsidRDefault="00B22F24" w:rsidP="00B22F24">
            <w:pPr>
              <w:rPr>
                <w:rFonts w:asciiTheme="minorHAnsi" w:hAnsiTheme="minorHAnsi"/>
                <w:sz w:val="18"/>
                <w:szCs w:val="18"/>
              </w:rPr>
            </w:pPr>
            <w:r w:rsidRPr="00F374A4">
              <w:rPr>
                <w:rFonts w:asciiTheme="minorHAnsi" w:hAnsiTheme="minorHAnsi"/>
                <w:sz w:val="18"/>
                <w:szCs w:val="18"/>
                <w:lang w:val="sr-Cyrl-CS"/>
              </w:rPr>
              <w:t xml:space="preserve">- развијање  језичких  вештина: слушање, читање, говор, писање у оквиру теме </w:t>
            </w:r>
          </w:p>
          <w:p w:rsidR="00B22F24" w:rsidRPr="00F374A4" w:rsidRDefault="00B22F24" w:rsidP="00B22F24">
            <w:pPr>
              <w:rPr>
                <w:rFonts w:asciiTheme="minorHAnsi" w:hAnsiTheme="minorHAnsi"/>
                <w:sz w:val="18"/>
                <w:szCs w:val="18"/>
              </w:rPr>
            </w:pPr>
            <w:r w:rsidRPr="00F374A4">
              <w:rPr>
                <w:rFonts w:asciiTheme="minorHAnsi" w:hAnsiTheme="minorHAnsi"/>
                <w:sz w:val="18"/>
                <w:szCs w:val="18"/>
                <w:lang w:val="sr-Cyrl-CS"/>
              </w:rPr>
              <w:t>функције (</w:t>
            </w:r>
            <w:r w:rsidRPr="00F374A4">
              <w:rPr>
                <w:rFonts w:asciiTheme="minorHAnsi" w:hAnsiTheme="minorHAnsi"/>
                <w:sz w:val="18"/>
                <w:szCs w:val="18"/>
              </w:rPr>
              <w:t>описивање догађаја, осећања,  описивање свиђања и несвиђања, слагања и неслагања )</w:t>
            </w:r>
          </w:p>
          <w:p w:rsidR="00B22F24" w:rsidRPr="00F374A4" w:rsidRDefault="00B22F24" w:rsidP="00B22F24">
            <w:pPr>
              <w:rPr>
                <w:rFonts w:asciiTheme="minorHAnsi" w:hAnsiTheme="minorHAnsi"/>
                <w:sz w:val="18"/>
                <w:szCs w:val="18"/>
                <w:lang w:val="sr-Cyrl-CS"/>
              </w:rPr>
            </w:pPr>
            <w:r w:rsidRPr="00F374A4">
              <w:rPr>
                <w:rFonts w:asciiTheme="minorHAnsi" w:hAnsiTheme="minorHAnsi"/>
                <w:sz w:val="18"/>
                <w:szCs w:val="18"/>
                <w:lang w:val="sr-Cyrl-CS"/>
              </w:rPr>
              <w:t>- стицање  и примена  знања о језику (</w:t>
            </w:r>
            <w:r w:rsidRPr="00F374A4">
              <w:rPr>
                <w:rFonts w:asciiTheme="minorHAnsi" w:hAnsiTheme="minorHAnsi"/>
                <w:sz w:val="18"/>
                <w:szCs w:val="18"/>
              </w:rPr>
              <w:t xml:space="preserve">предлози са byи, </w:t>
            </w:r>
            <w:r w:rsidRPr="00F374A4">
              <w:rPr>
                <w:rFonts w:asciiTheme="minorHAnsi" w:hAnsiTheme="minorHAnsi"/>
                <w:i/>
                <w:sz w:val="18"/>
                <w:szCs w:val="18"/>
              </w:rPr>
              <w:t>Present perfect</w:t>
            </w:r>
            <w:r w:rsidRPr="00F374A4">
              <w:rPr>
                <w:rFonts w:asciiTheme="minorHAnsi" w:hAnsiTheme="minorHAnsi"/>
                <w:sz w:val="18"/>
                <w:szCs w:val="18"/>
              </w:rPr>
              <w:t>)</w:t>
            </w:r>
          </w:p>
          <w:p w:rsidR="00B22F24" w:rsidRPr="003415B2" w:rsidRDefault="00B22F24" w:rsidP="00B22F24">
            <w:pPr>
              <w:rPr>
                <w:rFonts w:asciiTheme="minorHAnsi" w:hAnsiTheme="minorHAnsi"/>
                <w:sz w:val="18"/>
                <w:szCs w:val="18"/>
                <w:lang w:val="sr-Cyrl-CS"/>
              </w:rPr>
            </w:pPr>
            <w:r w:rsidRPr="003415B2">
              <w:rPr>
                <w:rFonts w:asciiTheme="minorHAnsi" w:hAnsiTheme="minorHAnsi"/>
                <w:sz w:val="18"/>
                <w:szCs w:val="18"/>
                <w:lang w:val="sr-Cyrl-CS"/>
              </w:rPr>
              <w:t>- упознавање са елементима енглеске мултикултуре</w:t>
            </w:r>
          </w:p>
          <w:p w:rsidR="00B22F24" w:rsidRPr="003415B2" w:rsidRDefault="00B22F24" w:rsidP="00B22F24">
            <w:pPr>
              <w:rPr>
                <w:rFonts w:asciiTheme="minorHAnsi" w:hAnsiTheme="minorHAnsi"/>
                <w:sz w:val="18"/>
                <w:szCs w:val="18"/>
                <w:lang w:val="sr-Cyrl-CS"/>
              </w:rPr>
            </w:pPr>
            <w:r w:rsidRPr="00F374A4">
              <w:rPr>
                <w:rFonts w:asciiTheme="minorHAnsi" w:hAnsiTheme="minorHAnsi"/>
                <w:sz w:val="18"/>
                <w:szCs w:val="18"/>
                <w:lang w:val="sr-Cyrl-CS"/>
              </w:rPr>
              <w:t>- развијање  вештина комуникације, размене мишљења, договарања, решавања проблема, закључивања</w:t>
            </w:r>
          </w:p>
          <w:p w:rsidR="00B22F24" w:rsidRPr="003415B2" w:rsidRDefault="00B22F24" w:rsidP="00B22F24">
            <w:pPr>
              <w:rPr>
                <w:rFonts w:asciiTheme="minorHAnsi" w:hAnsiTheme="minorHAnsi"/>
                <w:sz w:val="18"/>
                <w:szCs w:val="18"/>
                <w:lang w:val="sr-Cyrl-CS"/>
              </w:rPr>
            </w:pPr>
          </w:p>
        </w:tc>
        <w:tc>
          <w:tcPr>
            <w:tcW w:w="3638" w:type="dxa"/>
            <w:shd w:val="clear" w:color="auto" w:fill="FFFFFF"/>
          </w:tcPr>
          <w:p w:rsidR="00B22F24" w:rsidRPr="003415B2" w:rsidRDefault="00B22F24" w:rsidP="00B22F24">
            <w:pPr>
              <w:widowControl w:val="0"/>
              <w:numPr>
                <w:ilvl w:val="0"/>
                <w:numId w:val="16"/>
              </w:numPr>
              <w:tabs>
                <w:tab w:val="left" w:pos="25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разумеопштисадржајкраћих, прилагођенихтекстова (рачунајући и стручне) посленеколикослушањаилиузпомоћвизуелнихефеката (наупутствима, ознакама, етикетама)</w:t>
            </w:r>
          </w:p>
          <w:p w:rsidR="00B22F24" w:rsidRPr="003415B2" w:rsidRDefault="00B22F24" w:rsidP="00B22F24">
            <w:pPr>
              <w:widowControl w:val="0"/>
              <w:numPr>
                <w:ilvl w:val="0"/>
                <w:numId w:val="16"/>
              </w:numPr>
              <w:tabs>
                <w:tab w:val="left" w:pos="25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употребљаваједноставнеизразе иреченицедабипредставиосвакодневне, себиблискеличности. активности, ситуације и догађаје</w:t>
            </w:r>
          </w:p>
          <w:p w:rsidR="00B22F24" w:rsidRPr="003415B2" w:rsidRDefault="00B22F24" w:rsidP="00B22F24">
            <w:pPr>
              <w:widowControl w:val="0"/>
              <w:numPr>
                <w:ilvl w:val="0"/>
                <w:numId w:val="16"/>
              </w:numPr>
              <w:tabs>
                <w:tab w:val="left" w:pos="24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Поставља једноставна питања у вези са познатим теамама</w:t>
            </w:r>
          </w:p>
          <w:p w:rsidR="00B22F24" w:rsidRPr="003415B2" w:rsidRDefault="00B22F24" w:rsidP="00B22F24">
            <w:pPr>
              <w:widowControl w:val="0"/>
              <w:numPr>
                <w:ilvl w:val="0"/>
                <w:numId w:val="16"/>
              </w:numPr>
              <w:tabs>
                <w:tab w:val="left" w:pos="24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Користи садржаје медијске продукције (штампани медији, аудио или видео записи, интернет итд.</w:t>
            </w:r>
          </w:p>
          <w:p w:rsidR="00B22F24" w:rsidRPr="003415B2" w:rsidRDefault="00B22F24" w:rsidP="00B22F24">
            <w:pPr>
              <w:widowControl w:val="0"/>
              <w:numPr>
                <w:ilvl w:val="0"/>
                <w:numId w:val="16"/>
              </w:numPr>
              <w:tabs>
                <w:tab w:val="left" w:pos="25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На једноставан начин се споразумева са саговорником који говори споро и разговетно</w:t>
            </w:r>
          </w:p>
          <w:p w:rsidR="00B22F24" w:rsidRPr="003415B2" w:rsidRDefault="00B22F24" w:rsidP="00B22F24">
            <w:pPr>
              <w:tabs>
                <w:tab w:val="left" w:pos="240"/>
              </w:tabs>
              <w:spacing w:line="192" w:lineRule="exact"/>
              <w:ind w:left="380"/>
              <w:rPr>
                <w:rFonts w:asciiTheme="minorHAnsi" w:hAnsiTheme="minorHAnsi"/>
                <w:sz w:val="18"/>
                <w:szCs w:val="18"/>
                <w:lang w:val="sr-Cyrl-CS"/>
              </w:rPr>
            </w:pPr>
          </w:p>
        </w:tc>
        <w:tc>
          <w:tcPr>
            <w:tcW w:w="3053" w:type="dxa"/>
            <w:shd w:val="clear" w:color="auto" w:fill="FFFFFF"/>
          </w:tcPr>
          <w:p w:rsidR="00B22F24" w:rsidRPr="00F374A4" w:rsidRDefault="00B22F24" w:rsidP="00B22F24">
            <w:pPr>
              <w:widowControl w:val="0"/>
              <w:numPr>
                <w:ilvl w:val="0"/>
                <w:numId w:val="15"/>
              </w:numPr>
              <w:tabs>
                <w:tab w:val="left" w:pos="240"/>
              </w:tabs>
              <w:spacing w:line="192" w:lineRule="exact"/>
              <w:ind w:left="340" w:hanging="340"/>
              <w:rPr>
                <w:rFonts w:asciiTheme="minorHAnsi" w:hAnsiTheme="minorHAnsi"/>
                <w:sz w:val="18"/>
                <w:szCs w:val="18"/>
              </w:rPr>
            </w:pPr>
            <w:r w:rsidRPr="00F374A4">
              <w:rPr>
                <w:rFonts w:asciiTheme="minorHAnsi" w:hAnsiTheme="minorHAnsi"/>
                <w:color w:val="000000"/>
                <w:sz w:val="18"/>
                <w:szCs w:val="18"/>
              </w:rPr>
              <w:t xml:space="preserve">• </w:t>
            </w:r>
            <w:r w:rsidRPr="00F374A4">
              <w:rPr>
                <w:rFonts w:asciiTheme="minorHAnsi" w:hAnsiTheme="minorHAnsi"/>
                <w:sz w:val="18"/>
                <w:szCs w:val="18"/>
              </w:rPr>
              <w:t xml:space="preserve"> Интересантне животне приче и догађаји</w:t>
            </w:r>
          </w:p>
          <w:p w:rsidR="00B22F24" w:rsidRPr="00F374A4" w:rsidRDefault="00B22F24" w:rsidP="00B22F24">
            <w:pPr>
              <w:widowControl w:val="0"/>
              <w:numPr>
                <w:ilvl w:val="0"/>
                <w:numId w:val="15"/>
              </w:numPr>
              <w:tabs>
                <w:tab w:val="left" w:pos="240"/>
              </w:tabs>
              <w:spacing w:line="192" w:lineRule="exact"/>
              <w:ind w:left="340" w:hanging="340"/>
              <w:rPr>
                <w:rFonts w:asciiTheme="minorHAnsi" w:hAnsiTheme="minorHAnsi"/>
                <w:sz w:val="18"/>
                <w:szCs w:val="18"/>
              </w:rPr>
            </w:pPr>
            <w:r w:rsidRPr="00F374A4">
              <w:rPr>
                <w:rFonts w:asciiTheme="minorHAnsi" w:hAnsiTheme="minorHAnsi"/>
                <w:color w:val="000000"/>
                <w:sz w:val="18"/>
                <w:szCs w:val="18"/>
              </w:rPr>
              <w:t xml:space="preserve">Садашњи перфекат и прилози </w:t>
            </w:r>
          </w:p>
          <w:p w:rsidR="00B22F24" w:rsidRPr="00F374A4" w:rsidRDefault="00B22F24" w:rsidP="00B22F24">
            <w:pPr>
              <w:widowControl w:val="0"/>
              <w:numPr>
                <w:ilvl w:val="0"/>
                <w:numId w:val="15"/>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rPr>
              <w:t>Значење речи, тражење и давање информација</w:t>
            </w:r>
          </w:p>
          <w:p w:rsidR="00B22F24" w:rsidRPr="00F374A4" w:rsidRDefault="00B22F24" w:rsidP="00B22F24">
            <w:pPr>
              <w:widowControl w:val="0"/>
              <w:numPr>
                <w:ilvl w:val="0"/>
                <w:numId w:val="15"/>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rPr>
              <w:t>Изражавање  свиђања и несвиђања, слагања и неслагања</w:t>
            </w:r>
          </w:p>
          <w:p w:rsidR="00B22F24" w:rsidRPr="00F374A4" w:rsidRDefault="00B22F24" w:rsidP="00B22F24">
            <w:pPr>
              <w:widowControl w:val="0"/>
              <w:numPr>
                <w:ilvl w:val="0"/>
                <w:numId w:val="15"/>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rPr>
              <w:t>Медији</w:t>
            </w:r>
          </w:p>
          <w:p w:rsidR="00B22F24" w:rsidRPr="00F374A4" w:rsidRDefault="00B22F24" w:rsidP="00B22F24">
            <w:pPr>
              <w:widowControl w:val="0"/>
              <w:numPr>
                <w:ilvl w:val="0"/>
                <w:numId w:val="15"/>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lang w:val="sr-Cyrl-CS"/>
              </w:rPr>
              <w:t>писање</w:t>
            </w:r>
            <w:r w:rsidRPr="00F374A4">
              <w:rPr>
                <w:rFonts w:asciiTheme="minorHAnsi" w:hAnsiTheme="minorHAnsi"/>
                <w:sz w:val="18"/>
                <w:szCs w:val="18"/>
              </w:rPr>
              <w:t>неформалног писма</w:t>
            </w:r>
          </w:p>
          <w:p w:rsidR="00B22F24" w:rsidRPr="00F374A4" w:rsidRDefault="00B22F24" w:rsidP="00B22F24">
            <w:pPr>
              <w:spacing w:line="192" w:lineRule="exact"/>
              <w:jc w:val="both"/>
              <w:rPr>
                <w:rFonts w:asciiTheme="minorHAnsi" w:hAnsiTheme="minorHAnsi"/>
                <w:sz w:val="18"/>
                <w:szCs w:val="18"/>
              </w:rPr>
            </w:pPr>
          </w:p>
        </w:tc>
      </w:tr>
      <w:tr w:rsidR="00B22F24" w:rsidRPr="00F374A4" w:rsidTr="00B22F24">
        <w:trPr>
          <w:trHeight w:hRule="exact" w:val="4618"/>
        </w:trPr>
        <w:tc>
          <w:tcPr>
            <w:tcW w:w="1037" w:type="dxa"/>
            <w:shd w:val="clear" w:color="auto" w:fill="FFFFFF"/>
            <w:vAlign w:val="center"/>
          </w:tcPr>
          <w:p w:rsidR="00B22F24" w:rsidRPr="00F374A4" w:rsidRDefault="00B22F24" w:rsidP="00B22F24">
            <w:pPr>
              <w:spacing w:line="192" w:lineRule="exact"/>
              <w:ind w:left="20"/>
              <w:rPr>
                <w:rFonts w:asciiTheme="minorHAnsi" w:hAnsiTheme="minorHAnsi"/>
                <w:b/>
                <w:sz w:val="18"/>
                <w:szCs w:val="18"/>
              </w:rPr>
            </w:pPr>
            <w:r w:rsidRPr="00F374A4">
              <w:rPr>
                <w:rFonts w:asciiTheme="minorHAnsi" w:hAnsiTheme="minorHAnsi"/>
                <w:b/>
                <w:sz w:val="18"/>
                <w:szCs w:val="18"/>
              </w:rPr>
              <w:lastRenderedPageBreak/>
              <w:t>The World Ahead</w:t>
            </w:r>
          </w:p>
        </w:tc>
        <w:tc>
          <w:tcPr>
            <w:tcW w:w="2467" w:type="dxa"/>
            <w:shd w:val="clear" w:color="auto" w:fill="FFFFFF"/>
          </w:tcPr>
          <w:p w:rsidR="00B22F24" w:rsidRPr="00F374A4" w:rsidRDefault="00B22F24" w:rsidP="00B22F24">
            <w:pPr>
              <w:rPr>
                <w:rFonts w:asciiTheme="minorHAnsi" w:hAnsiTheme="minorHAnsi"/>
                <w:sz w:val="18"/>
                <w:szCs w:val="18"/>
              </w:rPr>
            </w:pPr>
            <w:r w:rsidRPr="00F374A4">
              <w:rPr>
                <w:rFonts w:asciiTheme="minorHAnsi" w:hAnsiTheme="minorHAnsi"/>
                <w:sz w:val="18"/>
                <w:szCs w:val="18"/>
                <w:lang w:val="sr-Cyrl-CS"/>
              </w:rPr>
              <w:t>- развијају језичке вештине: слушање, читање, говор, писање</w:t>
            </w:r>
            <w:r w:rsidRPr="00F374A4">
              <w:rPr>
                <w:rFonts w:asciiTheme="minorHAnsi" w:hAnsiTheme="minorHAnsi"/>
                <w:sz w:val="18"/>
                <w:szCs w:val="18"/>
              </w:rPr>
              <w:t xml:space="preserve"> у оквиру теме о географским карактеристикама</w:t>
            </w:r>
          </w:p>
          <w:p w:rsidR="00B22F24" w:rsidRPr="00F374A4" w:rsidRDefault="00B22F24" w:rsidP="00B22F24">
            <w:pPr>
              <w:rPr>
                <w:rFonts w:asciiTheme="minorHAnsi" w:hAnsiTheme="minorHAnsi"/>
                <w:sz w:val="18"/>
                <w:szCs w:val="18"/>
              </w:rPr>
            </w:pPr>
            <w:r w:rsidRPr="00F374A4">
              <w:rPr>
                <w:rFonts w:asciiTheme="minorHAnsi" w:hAnsiTheme="minorHAnsi"/>
                <w:sz w:val="18"/>
                <w:szCs w:val="18"/>
                <w:lang w:val="sr-Cyrl-CS"/>
              </w:rPr>
              <w:t>-  активирају и развијају речник (</w:t>
            </w:r>
            <w:r w:rsidRPr="00F374A4">
              <w:rPr>
                <w:rFonts w:asciiTheme="minorHAnsi" w:hAnsiTheme="minorHAnsi"/>
                <w:sz w:val="18"/>
                <w:szCs w:val="18"/>
              </w:rPr>
              <w:t>географски појмови, континенти, активности на отвореном )</w:t>
            </w:r>
          </w:p>
          <w:p w:rsidR="00B22F24" w:rsidRPr="00F374A4" w:rsidRDefault="00B22F24" w:rsidP="00B22F24">
            <w:pPr>
              <w:rPr>
                <w:rFonts w:asciiTheme="minorHAnsi" w:hAnsiTheme="minorHAnsi"/>
                <w:sz w:val="18"/>
                <w:szCs w:val="18"/>
              </w:rPr>
            </w:pPr>
            <w:r w:rsidRPr="00F374A4">
              <w:rPr>
                <w:rFonts w:asciiTheme="minorHAnsi" w:hAnsiTheme="minorHAnsi"/>
                <w:sz w:val="18"/>
                <w:szCs w:val="18"/>
                <w:lang w:val="sr-Cyrl-CS"/>
              </w:rPr>
              <w:t>- изражавају комуникативне функције (давање мишљења, тражење информација</w:t>
            </w:r>
            <w:r w:rsidRPr="00F374A4">
              <w:rPr>
                <w:rFonts w:asciiTheme="minorHAnsi" w:hAnsiTheme="minorHAnsi"/>
                <w:sz w:val="18"/>
                <w:szCs w:val="18"/>
              </w:rPr>
              <w:t>)</w:t>
            </w:r>
          </w:p>
          <w:p w:rsidR="00B22F24" w:rsidRPr="00F374A4" w:rsidRDefault="00B22F24" w:rsidP="00B22F24">
            <w:pPr>
              <w:rPr>
                <w:rFonts w:asciiTheme="minorHAnsi" w:hAnsiTheme="minorHAnsi"/>
                <w:sz w:val="18"/>
                <w:szCs w:val="18"/>
              </w:rPr>
            </w:pPr>
            <w:r w:rsidRPr="00F374A4">
              <w:rPr>
                <w:rFonts w:asciiTheme="minorHAnsi" w:hAnsiTheme="minorHAnsi"/>
                <w:sz w:val="18"/>
                <w:szCs w:val="18"/>
                <w:lang w:val="sr-Cyrl-CS"/>
              </w:rPr>
              <w:t>- стичу и примењују знања о језику (</w:t>
            </w:r>
            <w:r w:rsidRPr="00F374A4">
              <w:rPr>
                <w:rFonts w:asciiTheme="minorHAnsi" w:hAnsiTheme="minorHAnsi"/>
                <w:sz w:val="18"/>
                <w:szCs w:val="18"/>
              </w:rPr>
              <w:t>употреба придева и њихово поређење</w:t>
            </w:r>
          </w:p>
          <w:p w:rsidR="00B22F24" w:rsidRPr="00F374A4" w:rsidRDefault="00B22F24" w:rsidP="00B22F24">
            <w:pPr>
              <w:rPr>
                <w:rFonts w:asciiTheme="minorHAnsi" w:hAnsiTheme="minorHAnsi"/>
                <w:sz w:val="18"/>
                <w:szCs w:val="18"/>
              </w:rPr>
            </w:pPr>
            <w:r w:rsidRPr="00F374A4">
              <w:rPr>
                <w:rFonts w:asciiTheme="minorHAnsi" w:hAnsiTheme="minorHAnsi"/>
                <w:sz w:val="18"/>
                <w:szCs w:val="18"/>
              </w:rPr>
              <w:t>- упознају и упоређују елементе културе –национални паркови (стране и своје земље)</w:t>
            </w:r>
          </w:p>
          <w:p w:rsidR="00B22F24" w:rsidRPr="00F374A4" w:rsidRDefault="00B22F24" w:rsidP="00B22F24">
            <w:pPr>
              <w:rPr>
                <w:rFonts w:asciiTheme="minorHAnsi" w:hAnsiTheme="minorHAnsi"/>
                <w:sz w:val="18"/>
                <w:szCs w:val="18"/>
              </w:rPr>
            </w:pPr>
            <w:r w:rsidRPr="00F374A4">
              <w:rPr>
                <w:rFonts w:asciiTheme="minorHAnsi" w:hAnsiTheme="minorHAnsi"/>
                <w:sz w:val="18"/>
                <w:szCs w:val="18"/>
              </w:rPr>
              <w:t>- пишу разгледницу</w:t>
            </w:r>
          </w:p>
          <w:p w:rsidR="00B22F24" w:rsidRPr="00F374A4" w:rsidRDefault="00B22F24" w:rsidP="00B22F24">
            <w:pPr>
              <w:widowControl w:val="0"/>
              <w:numPr>
                <w:ilvl w:val="0"/>
                <w:numId w:val="17"/>
              </w:numPr>
              <w:tabs>
                <w:tab w:val="left" w:pos="154"/>
              </w:tabs>
              <w:spacing w:line="192" w:lineRule="exact"/>
              <w:ind w:left="240" w:hanging="240"/>
              <w:rPr>
                <w:rFonts w:asciiTheme="minorHAnsi" w:hAnsiTheme="minorHAnsi"/>
                <w:sz w:val="18"/>
                <w:szCs w:val="18"/>
              </w:rPr>
            </w:pPr>
          </w:p>
        </w:tc>
        <w:tc>
          <w:tcPr>
            <w:tcW w:w="3638" w:type="dxa"/>
            <w:shd w:val="clear" w:color="auto" w:fill="FFFFFF"/>
            <w:vAlign w:val="bottom"/>
          </w:tcPr>
          <w:p w:rsidR="00B22F24" w:rsidRPr="00F374A4" w:rsidRDefault="00B22F24" w:rsidP="00B22F24">
            <w:pPr>
              <w:widowControl w:val="0"/>
              <w:numPr>
                <w:ilvl w:val="0"/>
                <w:numId w:val="17"/>
              </w:numPr>
              <w:tabs>
                <w:tab w:val="left" w:pos="250"/>
              </w:tabs>
              <w:spacing w:line="192" w:lineRule="exact"/>
              <w:ind w:left="340" w:hanging="340"/>
              <w:rPr>
                <w:rFonts w:asciiTheme="minorHAnsi" w:hAnsiTheme="minorHAnsi"/>
                <w:sz w:val="18"/>
                <w:szCs w:val="18"/>
              </w:rPr>
            </w:pPr>
            <w:r w:rsidRPr="00F374A4">
              <w:rPr>
                <w:rFonts w:asciiTheme="minorHAnsi" w:hAnsiTheme="minorHAnsi"/>
                <w:sz w:val="18"/>
                <w:szCs w:val="18"/>
              </w:rPr>
              <w:t>разумеопштисадржајкраћих, прилагођенихтекстова (рачунајући и стручне) посленеколикослушањаилиузпомоћвизуелнихефеката (наупутствима, ознакама, етикетама)</w:t>
            </w:r>
          </w:p>
          <w:p w:rsidR="00B22F24" w:rsidRPr="00F374A4" w:rsidRDefault="00B22F24" w:rsidP="00B22F24">
            <w:pPr>
              <w:widowControl w:val="0"/>
              <w:numPr>
                <w:ilvl w:val="0"/>
                <w:numId w:val="17"/>
              </w:numPr>
              <w:tabs>
                <w:tab w:val="left" w:pos="250"/>
              </w:tabs>
              <w:spacing w:line="192" w:lineRule="exact"/>
              <w:ind w:left="340" w:hanging="340"/>
              <w:rPr>
                <w:rFonts w:asciiTheme="minorHAnsi" w:hAnsiTheme="minorHAnsi"/>
                <w:sz w:val="18"/>
                <w:szCs w:val="18"/>
              </w:rPr>
            </w:pPr>
            <w:r w:rsidRPr="00F374A4">
              <w:rPr>
                <w:rFonts w:asciiTheme="minorHAnsi" w:hAnsiTheme="minorHAnsi"/>
                <w:sz w:val="18"/>
                <w:szCs w:val="18"/>
              </w:rPr>
              <w:t>употребљаваједноставнеизразе иреченицедабипредставиосвакодневне, себиблискеличности. активности, ситуације и догађаје</w:t>
            </w:r>
          </w:p>
          <w:p w:rsidR="00B22F24" w:rsidRPr="00F374A4" w:rsidRDefault="00B22F24" w:rsidP="00B22F24">
            <w:pPr>
              <w:widowControl w:val="0"/>
              <w:numPr>
                <w:ilvl w:val="0"/>
                <w:numId w:val="17"/>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rPr>
              <w:t>Поставља једноставна питања у вези са познатим теамама</w:t>
            </w:r>
          </w:p>
          <w:p w:rsidR="00B22F24" w:rsidRPr="00F374A4" w:rsidRDefault="00B22F24" w:rsidP="00B22F24">
            <w:pPr>
              <w:widowControl w:val="0"/>
              <w:numPr>
                <w:ilvl w:val="0"/>
                <w:numId w:val="17"/>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rPr>
              <w:t>Користи садржаје медијске продукције (штампани медији, аудио или видео записи, интернет итд.</w:t>
            </w:r>
          </w:p>
          <w:p w:rsidR="00B22F24" w:rsidRPr="00F374A4" w:rsidRDefault="00B22F24" w:rsidP="00B22F24">
            <w:pPr>
              <w:widowControl w:val="0"/>
              <w:numPr>
                <w:ilvl w:val="0"/>
                <w:numId w:val="17"/>
              </w:numPr>
              <w:tabs>
                <w:tab w:val="left" w:pos="250"/>
              </w:tabs>
              <w:spacing w:line="192" w:lineRule="exact"/>
              <w:ind w:left="340" w:hanging="340"/>
              <w:rPr>
                <w:rFonts w:asciiTheme="minorHAnsi" w:hAnsiTheme="minorHAnsi"/>
                <w:sz w:val="18"/>
                <w:szCs w:val="18"/>
              </w:rPr>
            </w:pPr>
            <w:r w:rsidRPr="00F374A4">
              <w:rPr>
                <w:rFonts w:asciiTheme="minorHAnsi" w:hAnsiTheme="minorHAnsi"/>
                <w:sz w:val="18"/>
                <w:szCs w:val="18"/>
              </w:rPr>
              <w:t>На једноставан начин се споразумева са саговорником који говори споро и разговетно</w:t>
            </w:r>
          </w:p>
          <w:p w:rsidR="00B22F24" w:rsidRPr="00F374A4" w:rsidRDefault="00B22F24" w:rsidP="00B22F24">
            <w:pPr>
              <w:widowControl w:val="0"/>
              <w:numPr>
                <w:ilvl w:val="0"/>
                <w:numId w:val="17"/>
              </w:numPr>
              <w:tabs>
                <w:tab w:val="left" w:pos="307"/>
              </w:tabs>
              <w:spacing w:line="192" w:lineRule="exact"/>
              <w:ind w:left="380" w:hanging="380"/>
              <w:rPr>
                <w:rFonts w:asciiTheme="minorHAnsi" w:hAnsiTheme="minorHAnsi"/>
                <w:sz w:val="18"/>
                <w:szCs w:val="18"/>
              </w:rPr>
            </w:pPr>
          </w:p>
        </w:tc>
        <w:tc>
          <w:tcPr>
            <w:tcW w:w="3053" w:type="dxa"/>
            <w:shd w:val="clear" w:color="auto" w:fill="FFFFFF"/>
            <w:vAlign w:val="bottom"/>
          </w:tcPr>
          <w:p w:rsidR="00B22F24" w:rsidRPr="00F374A4" w:rsidRDefault="00B22F24" w:rsidP="00B22F24">
            <w:pPr>
              <w:widowControl w:val="0"/>
              <w:numPr>
                <w:ilvl w:val="0"/>
                <w:numId w:val="14"/>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rPr>
              <w:t>Интересантне животне приче и догађаји</w:t>
            </w:r>
          </w:p>
          <w:p w:rsidR="00B22F24" w:rsidRPr="00F374A4" w:rsidRDefault="00B22F24" w:rsidP="00B22F24">
            <w:pPr>
              <w:widowControl w:val="0"/>
              <w:numPr>
                <w:ilvl w:val="0"/>
                <w:numId w:val="14"/>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lang w:val="sr-Cyrl-CS"/>
              </w:rPr>
              <w:t>читање разноврсних  аутентичних текстова</w:t>
            </w:r>
          </w:p>
          <w:p w:rsidR="00B22F24" w:rsidRPr="00F374A4" w:rsidRDefault="00B22F24" w:rsidP="00B22F24">
            <w:pPr>
              <w:widowControl w:val="0"/>
              <w:numPr>
                <w:ilvl w:val="0"/>
                <w:numId w:val="14"/>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rPr>
              <w:t>анализирање изражавања  будућег времена на различите начине  и примена  знања у контексту</w:t>
            </w:r>
          </w:p>
          <w:p w:rsidR="00B22F24" w:rsidRPr="00F374A4" w:rsidRDefault="00B22F24" w:rsidP="00B22F24">
            <w:pPr>
              <w:widowControl w:val="0"/>
              <w:numPr>
                <w:ilvl w:val="0"/>
                <w:numId w:val="14"/>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rPr>
              <w:t xml:space="preserve">размена информације о догађајима кроз </w:t>
            </w:r>
            <w:r w:rsidRPr="00F374A4">
              <w:rPr>
                <w:rFonts w:asciiTheme="minorHAnsi" w:hAnsiTheme="minorHAnsi"/>
                <w:sz w:val="18"/>
                <w:szCs w:val="18"/>
                <w:lang w:val="sr-Cyrl-CS"/>
              </w:rPr>
              <w:t>предвиђања, тражење информација о будућности</w:t>
            </w:r>
            <w:r w:rsidRPr="00F374A4">
              <w:rPr>
                <w:rFonts w:asciiTheme="minorHAnsi" w:hAnsiTheme="minorHAnsi"/>
                <w:sz w:val="18"/>
                <w:szCs w:val="18"/>
              </w:rPr>
              <w:t>)</w:t>
            </w:r>
          </w:p>
          <w:p w:rsidR="00B22F24" w:rsidRPr="00F374A4" w:rsidRDefault="00B22F24" w:rsidP="00B22F24">
            <w:pPr>
              <w:widowControl w:val="0"/>
              <w:numPr>
                <w:ilvl w:val="0"/>
                <w:numId w:val="14"/>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rPr>
              <w:t>писање  разгледнице</w:t>
            </w:r>
          </w:p>
          <w:p w:rsidR="00B22F24" w:rsidRPr="00F374A4" w:rsidRDefault="00B22F24" w:rsidP="00B22F24">
            <w:pPr>
              <w:rPr>
                <w:rFonts w:asciiTheme="minorHAnsi" w:hAnsiTheme="minorHAnsi"/>
                <w:b/>
                <w:sz w:val="18"/>
                <w:szCs w:val="18"/>
              </w:rPr>
            </w:pPr>
            <w:r w:rsidRPr="00F374A4">
              <w:rPr>
                <w:rFonts w:asciiTheme="minorHAnsi" w:hAnsiTheme="minorHAnsi"/>
                <w:sz w:val="18"/>
                <w:szCs w:val="18"/>
                <w:lang w:val="sr-Cyrl-CS"/>
              </w:rPr>
              <w:t>)</w:t>
            </w:r>
          </w:p>
          <w:p w:rsidR="00B22F24" w:rsidRPr="00F374A4" w:rsidRDefault="00B22F24" w:rsidP="00B22F24">
            <w:pPr>
              <w:tabs>
                <w:tab w:val="left" w:pos="478"/>
              </w:tabs>
              <w:spacing w:line="192" w:lineRule="exact"/>
              <w:ind w:left="480"/>
              <w:rPr>
                <w:rFonts w:asciiTheme="minorHAnsi" w:hAnsiTheme="minorHAnsi"/>
                <w:sz w:val="18"/>
                <w:szCs w:val="18"/>
              </w:rPr>
            </w:pPr>
          </w:p>
        </w:tc>
      </w:tr>
    </w:tbl>
    <w:p w:rsidR="00596C50" w:rsidRPr="00F374A4" w:rsidRDefault="00596C50" w:rsidP="00596C50">
      <w:pPr>
        <w:rPr>
          <w:rFonts w:asciiTheme="minorHAnsi" w:hAnsiTheme="minorHAnsi"/>
          <w:sz w:val="18"/>
          <w:szCs w:val="18"/>
        </w:rPr>
      </w:pPr>
    </w:p>
    <w:tbl>
      <w:tblPr>
        <w:tblpPr w:leftFromText="180" w:rightFromText="180" w:vertAnchor="text" w:horzAnchor="margin" w:tblpXSpec="center" w:tblpY="258"/>
        <w:tblOverlap w:val="never"/>
        <w:tblW w:w="10216" w:type="dxa"/>
        <w:tblLayout w:type="fixed"/>
        <w:tblCellMar>
          <w:left w:w="10" w:type="dxa"/>
          <w:right w:w="10" w:type="dxa"/>
        </w:tblCellMar>
        <w:tblLook w:val="04A0"/>
      </w:tblPr>
      <w:tblGrid>
        <w:gridCol w:w="925"/>
        <w:gridCol w:w="2561"/>
        <w:gridCol w:w="3777"/>
        <w:gridCol w:w="2953"/>
      </w:tblGrid>
      <w:tr w:rsidR="00B22F24" w:rsidRPr="00F374A4" w:rsidTr="00B22F24">
        <w:trPr>
          <w:trHeight w:hRule="exact" w:val="4330"/>
        </w:trPr>
        <w:tc>
          <w:tcPr>
            <w:tcW w:w="925" w:type="dxa"/>
            <w:tcBorders>
              <w:top w:val="single" w:sz="4" w:space="0" w:color="auto"/>
              <w:left w:val="single" w:sz="4" w:space="0" w:color="auto"/>
              <w:bottom w:val="single" w:sz="4" w:space="0" w:color="auto"/>
            </w:tcBorders>
            <w:shd w:val="clear" w:color="auto" w:fill="FFFFFF"/>
            <w:vAlign w:val="center"/>
          </w:tcPr>
          <w:p w:rsidR="00B22F24" w:rsidRPr="00F374A4" w:rsidRDefault="00B22F24" w:rsidP="00B22F24">
            <w:pPr>
              <w:spacing w:line="192" w:lineRule="exact"/>
              <w:rPr>
                <w:rFonts w:asciiTheme="minorHAnsi" w:hAnsiTheme="minorHAnsi"/>
                <w:b/>
                <w:sz w:val="18"/>
                <w:szCs w:val="18"/>
              </w:rPr>
            </w:pPr>
            <w:r w:rsidRPr="00F374A4">
              <w:rPr>
                <w:rFonts w:asciiTheme="minorHAnsi" w:hAnsiTheme="minorHAnsi"/>
                <w:b/>
                <w:sz w:val="18"/>
                <w:szCs w:val="18"/>
              </w:rPr>
              <w:t>Strucnatematika</w:t>
            </w:r>
          </w:p>
        </w:tc>
        <w:tc>
          <w:tcPr>
            <w:tcW w:w="2561" w:type="dxa"/>
            <w:tcBorders>
              <w:top w:val="single" w:sz="4" w:space="0" w:color="auto"/>
              <w:left w:val="single" w:sz="4" w:space="0" w:color="auto"/>
              <w:bottom w:val="single" w:sz="4" w:space="0" w:color="auto"/>
            </w:tcBorders>
            <w:shd w:val="clear" w:color="auto" w:fill="FFFFFF"/>
            <w:vAlign w:val="center"/>
          </w:tcPr>
          <w:p w:rsidR="00B22F24" w:rsidRPr="00F374A4" w:rsidRDefault="00B22F24" w:rsidP="00B22F24">
            <w:pPr>
              <w:spacing w:after="180" w:line="192" w:lineRule="exact"/>
              <w:rPr>
                <w:rFonts w:asciiTheme="minorHAnsi" w:hAnsiTheme="minorHAnsi"/>
                <w:sz w:val="18"/>
                <w:szCs w:val="18"/>
              </w:rPr>
            </w:pPr>
            <w:r w:rsidRPr="00F374A4">
              <w:rPr>
                <w:rFonts w:asciiTheme="minorHAnsi" w:hAnsiTheme="minorHAnsi"/>
                <w:sz w:val="18"/>
                <w:szCs w:val="18"/>
              </w:rPr>
              <w:t>Разумевањепрочитаногтекста</w:t>
            </w:r>
          </w:p>
          <w:p w:rsidR="00B22F24" w:rsidRPr="00F374A4" w:rsidRDefault="00B22F24" w:rsidP="00B22F24">
            <w:pPr>
              <w:spacing w:after="220"/>
              <w:rPr>
                <w:rFonts w:asciiTheme="minorHAnsi" w:hAnsiTheme="minorHAnsi"/>
                <w:sz w:val="18"/>
                <w:szCs w:val="18"/>
              </w:rPr>
            </w:pPr>
            <w:r w:rsidRPr="00F374A4">
              <w:rPr>
                <w:rFonts w:asciiTheme="minorHAnsi" w:hAnsiTheme="minorHAnsi"/>
                <w:sz w:val="18"/>
                <w:szCs w:val="18"/>
              </w:rPr>
              <w:t>Разумевањенаслух</w:t>
            </w:r>
          </w:p>
          <w:p w:rsidR="00B22F24" w:rsidRPr="00F374A4" w:rsidRDefault="00B22F24" w:rsidP="00B22F24">
            <w:pPr>
              <w:spacing w:after="200"/>
              <w:rPr>
                <w:rFonts w:asciiTheme="minorHAnsi" w:hAnsiTheme="minorHAnsi"/>
                <w:sz w:val="18"/>
                <w:szCs w:val="18"/>
              </w:rPr>
            </w:pPr>
            <w:r w:rsidRPr="00F374A4">
              <w:rPr>
                <w:rFonts w:asciiTheme="minorHAnsi" w:hAnsiTheme="minorHAnsi"/>
                <w:sz w:val="18"/>
                <w:szCs w:val="18"/>
              </w:rPr>
              <w:t>Усменапродукција</w:t>
            </w:r>
          </w:p>
          <w:p w:rsidR="00B22F24" w:rsidRPr="00F374A4" w:rsidRDefault="00B22F24" w:rsidP="00B22F24">
            <w:pPr>
              <w:spacing w:after="200"/>
              <w:rPr>
                <w:rFonts w:asciiTheme="minorHAnsi" w:hAnsiTheme="minorHAnsi"/>
                <w:sz w:val="18"/>
                <w:szCs w:val="18"/>
              </w:rPr>
            </w:pPr>
            <w:r w:rsidRPr="00F374A4">
              <w:rPr>
                <w:rFonts w:asciiTheme="minorHAnsi" w:hAnsiTheme="minorHAnsi"/>
                <w:sz w:val="18"/>
                <w:szCs w:val="18"/>
              </w:rPr>
              <w:t>Писменапродукција</w:t>
            </w:r>
          </w:p>
          <w:p w:rsidR="00B22F24" w:rsidRPr="00F374A4" w:rsidRDefault="00B22F24" w:rsidP="00B22F24">
            <w:pPr>
              <w:tabs>
                <w:tab w:val="left" w:pos="154"/>
              </w:tabs>
              <w:spacing w:line="192" w:lineRule="exact"/>
              <w:ind w:left="240"/>
              <w:rPr>
                <w:rFonts w:asciiTheme="minorHAnsi" w:hAnsiTheme="minorHAnsi"/>
                <w:color w:val="000000"/>
                <w:sz w:val="18"/>
                <w:szCs w:val="18"/>
              </w:rPr>
            </w:pPr>
          </w:p>
        </w:tc>
        <w:tc>
          <w:tcPr>
            <w:tcW w:w="3777" w:type="dxa"/>
            <w:tcBorders>
              <w:top w:val="single" w:sz="4" w:space="0" w:color="auto"/>
              <w:left w:val="single" w:sz="4" w:space="0" w:color="auto"/>
              <w:bottom w:val="single" w:sz="4" w:space="0" w:color="auto"/>
            </w:tcBorders>
            <w:shd w:val="clear" w:color="auto" w:fill="FFFFFF"/>
          </w:tcPr>
          <w:p w:rsidR="00B22F24" w:rsidRPr="00F374A4" w:rsidRDefault="00B22F24" w:rsidP="00B22F24">
            <w:pPr>
              <w:pStyle w:val="normalbold"/>
              <w:rPr>
                <w:rFonts w:asciiTheme="minorHAnsi" w:hAnsiTheme="minorHAnsi" w:cs="Times New Roman"/>
                <w:b w:val="0"/>
                <w:sz w:val="18"/>
                <w:szCs w:val="18"/>
              </w:rPr>
            </w:pPr>
            <w:r w:rsidRPr="00F374A4">
              <w:rPr>
                <w:rFonts w:asciiTheme="minorHAnsi" w:hAnsiTheme="minorHAnsi" w:cs="Times New Roman"/>
                <w:b w:val="0"/>
                <w:sz w:val="18"/>
                <w:szCs w:val="18"/>
              </w:rPr>
              <w:t xml:space="preserve">Занимања, описи послова и задужења у домену угоститељства </w:t>
            </w:r>
            <w:r w:rsidRPr="00F374A4">
              <w:rPr>
                <w:rFonts w:asciiTheme="minorHAnsi" w:hAnsiTheme="minorHAnsi" w:cs="Times New Roman"/>
                <w:b w:val="0"/>
                <w:sz w:val="18"/>
                <w:szCs w:val="18"/>
              </w:rPr>
              <w:br/>
              <w:t>• Врсте угоститељских објеката и описи услуга у угоститељству</w:t>
            </w:r>
            <w:r w:rsidRPr="00F374A4">
              <w:rPr>
                <w:rFonts w:asciiTheme="minorHAnsi" w:hAnsiTheme="minorHAnsi" w:cs="Times New Roman"/>
                <w:b w:val="0"/>
                <w:sz w:val="18"/>
                <w:szCs w:val="18"/>
              </w:rPr>
              <w:br/>
              <w:t>• Прибор и опрема за рад у угоститељском објекту</w:t>
            </w:r>
            <w:r w:rsidRPr="00F374A4">
              <w:rPr>
                <w:rFonts w:asciiTheme="minorHAnsi" w:hAnsiTheme="minorHAnsi" w:cs="Times New Roman"/>
                <w:b w:val="0"/>
                <w:sz w:val="18"/>
                <w:szCs w:val="18"/>
              </w:rPr>
              <w:br/>
              <w:t xml:space="preserve">• Врсте намирница, јела и посластица </w:t>
            </w:r>
            <w:r w:rsidRPr="00F374A4">
              <w:rPr>
                <w:rFonts w:asciiTheme="minorHAnsi" w:hAnsiTheme="minorHAnsi" w:cs="Times New Roman"/>
                <w:b w:val="0"/>
                <w:sz w:val="18"/>
                <w:szCs w:val="18"/>
              </w:rPr>
              <w:br/>
              <w:t>• Храна по регијама, одлике националних кухиња и обичаја у исхрани.</w:t>
            </w:r>
            <w:r w:rsidRPr="00F374A4">
              <w:rPr>
                <w:rFonts w:asciiTheme="minorHAnsi" w:hAnsiTheme="minorHAnsi" w:cs="Times New Roman"/>
                <w:b w:val="0"/>
                <w:sz w:val="18"/>
                <w:szCs w:val="18"/>
              </w:rPr>
              <w:br/>
              <w:t>• Начин сервирања хране и посластица</w:t>
            </w:r>
            <w:r w:rsidRPr="00F374A4">
              <w:rPr>
                <w:rFonts w:asciiTheme="minorHAnsi" w:hAnsiTheme="minorHAnsi" w:cs="Times New Roman"/>
                <w:b w:val="0"/>
                <w:sz w:val="18"/>
                <w:szCs w:val="18"/>
              </w:rPr>
              <w:br/>
              <w:t>• Мере одржавања хигијене и квалитета</w:t>
            </w:r>
            <w:r w:rsidRPr="00F374A4">
              <w:rPr>
                <w:rFonts w:asciiTheme="minorHAnsi" w:hAnsiTheme="minorHAnsi" w:cs="Times New Roman"/>
                <w:b w:val="0"/>
                <w:sz w:val="18"/>
                <w:szCs w:val="18"/>
              </w:rPr>
              <w:br/>
              <w:t>• Читање, праћење и вођење прописане документација у домену струке</w:t>
            </w:r>
            <w:r w:rsidRPr="00F374A4">
              <w:rPr>
                <w:rFonts w:asciiTheme="minorHAnsi" w:hAnsiTheme="minorHAnsi" w:cs="Times New Roman"/>
                <w:b w:val="0"/>
                <w:sz w:val="18"/>
                <w:szCs w:val="18"/>
              </w:rPr>
              <w:br/>
              <w:t xml:space="preserve">• Пословна комуникација у писменом и усменом облику на страном језику (телефонирање, уговарање састанака, потврђивање или одбијање резервације или поруџбине, рекламације и др.) </w:t>
            </w:r>
          </w:p>
          <w:p w:rsidR="00B22F24" w:rsidRPr="003415B2" w:rsidRDefault="00B22F24" w:rsidP="00B22F24">
            <w:pPr>
              <w:tabs>
                <w:tab w:val="left" w:pos="240"/>
              </w:tabs>
              <w:spacing w:line="192" w:lineRule="exact"/>
              <w:rPr>
                <w:rFonts w:asciiTheme="minorHAnsi" w:hAnsiTheme="minorHAnsi"/>
                <w:color w:val="000000"/>
                <w:sz w:val="18"/>
                <w:szCs w:val="18"/>
                <w:lang w:val="sr-Latn-CS"/>
              </w:rPr>
            </w:pPr>
          </w:p>
        </w:tc>
        <w:tc>
          <w:tcPr>
            <w:tcW w:w="2953" w:type="dxa"/>
            <w:tcBorders>
              <w:top w:val="single" w:sz="4" w:space="0" w:color="auto"/>
              <w:left w:val="single" w:sz="4" w:space="0" w:color="auto"/>
              <w:bottom w:val="single" w:sz="4" w:space="0" w:color="auto"/>
              <w:right w:val="single" w:sz="4" w:space="0" w:color="auto"/>
            </w:tcBorders>
            <w:shd w:val="clear" w:color="auto" w:fill="FFFFFF"/>
          </w:tcPr>
          <w:p w:rsidR="00B22F24" w:rsidRPr="00F374A4" w:rsidRDefault="00B22F24" w:rsidP="00B22F24">
            <w:pPr>
              <w:widowControl w:val="0"/>
              <w:numPr>
                <w:ilvl w:val="0"/>
                <w:numId w:val="18"/>
              </w:numPr>
              <w:tabs>
                <w:tab w:val="left" w:pos="125"/>
              </w:tabs>
              <w:spacing w:line="221" w:lineRule="exact"/>
              <w:ind w:left="480" w:hanging="360"/>
              <w:rPr>
                <w:rFonts w:asciiTheme="minorHAnsi" w:hAnsiTheme="minorHAnsi"/>
                <w:sz w:val="18"/>
                <w:szCs w:val="18"/>
              </w:rPr>
            </w:pPr>
            <w:r w:rsidRPr="00F374A4">
              <w:rPr>
                <w:rStyle w:val="Bodytext2Exact"/>
                <w:rFonts w:asciiTheme="minorHAnsi" w:hAnsiTheme="minorHAnsi"/>
                <w:sz w:val="18"/>
                <w:szCs w:val="18"/>
              </w:rPr>
              <w:t>Матсријали, средства,сировине и производи</w:t>
            </w:r>
          </w:p>
          <w:p w:rsidR="00B22F24" w:rsidRPr="00F374A4" w:rsidRDefault="00B22F24" w:rsidP="00B22F24">
            <w:pPr>
              <w:widowControl w:val="0"/>
              <w:numPr>
                <w:ilvl w:val="0"/>
                <w:numId w:val="18"/>
              </w:numPr>
              <w:tabs>
                <w:tab w:val="left" w:pos="125"/>
              </w:tabs>
              <w:spacing w:line="221" w:lineRule="exact"/>
              <w:ind w:left="480" w:hanging="360"/>
              <w:rPr>
                <w:rFonts w:asciiTheme="minorHAnsi" w:hAnsiTheme="minorHAnsi"/>
                <w:sz w:val="18"/>
                <w:szCs w:val="18"/>
              </w:rPr>
            </w:pPr>
            <w:r w:rsidRPr="00F374A4">
              <w:rPr>
                <w:rStyle w:val="Bodytext2Exact"/>
                <w:rFonts w:asciiTheme="minorHAnsi" w:hAnsiTheme="minorHAnsi"/>
                <w:sz w:val="18"/>
                <w:szCs w:val="18"/>
              </w:rPr>
              <w:t>Алати, машине и уређаји у струци</w:t>
            </w:r>
          </w:p>
          <w:p w:rsidR="00B22F24" w:rsidRPr="00F374A4" w:rsidRDefault="00B22F24" w:rsidP="00B22F24">
            <w:pPr>
              <w:widowControl w:val="0"/>
              <w:numPr>
                <w:ilvl w:val="0"/>
                <w:numId w:val="18"/>
              </w:numPr>
              <w:tabs>
                <w:tab w:val="left" w:pos="125"/>
              </w:tabs>
              <w:spacing w:line="221" w:lineRule="exact"/>
              <w:ind w:left="480" w:hanging="360"/>
              <w:rPr>
                <w:rFonts w:asciiTheme="minorHAnsi" w:hAnsiTheme="minorHAnsi"/>
                <w:sz w:val="18"/>
                <w:szCs w:val="18"/>
              </w:rPr>
            </w:pPr>
            <w:r w:rsidRPr="00F374A4">
              <w:rPr>
                <w:rStyle w:val="Bodytext2Exact"/>
                <w:rFonts w:asciiTheme="minorHAnsi" w:hAnsiTheme="minorHAnsi"/>
                <w:sz w:val="18"/>
                <w:szCs w:val="18"/>
              </w:rPr>
              <w:t>Припрема. производња и контролапроизводногпроцсса</w:t>
            </w:r>
          </w:p>
          <w:p w:rsidR="00B22F24" w:rsidRPr="00F374A4" w:rsidRDefault="00B22F24" w:rsidP="00B22F24">
            <w:pPr>
              <w:widowControl w:val="0"/>
              <w:numPr>
                <w:ilvl w:val="0"/>
                <w:numId w:val="18"/>
              </w:numPr>
              <w:tabs>
                <w:tab w:val="left" w:pos="125"/>
              </w:tabs>
              <w:spacing w:line="221" w:lineRule="exact"/>
              <w:ind w:left="480" w:hanging="360"/>
              <w:rPr>
                <w:rFonts w:asciiTheme="minorHAnsi" w:hAnsiTheme="minorHAnsi"/>
                <w:sz w:val="18"/>
                <w:szCs w:val="18"/>
              </w:rPr>
            </w:pPr>
            <w:r w:rsidRPr="00F374A4">
              <w:rPr>
                <w:rStyle w:val="Bodytext2Exact"/>
                <w:rFonts w:asciiTheme="minorHAnsi" w:hAnsiTheme="minorHAnsi"/>
                <w:sz w:val="18"/>
                <w:szCs w:val="18"/>
              </w:rPr>
              <w:t>Мерезаштите и очувањарадне и животнесредине</w:t>
            </w:r>
          </w:p>
          <w:p w:rsidR="00B22F24" w:rsidRPr="00F374A4" w:rsidRDefault="00B22F24" w:rsidP="00B22F24">
            <w:pPr>
              <w:widowControl w:val="0"/>
              <w:numPr>
                <w:ilvl w:val="0"/>
                <w:numId w:val="18"/>
              </w:numPr>
              <w:tabs>
                <w:tab w:val="left" w:pos="125"/>
              </w:tabs>
              <w:spacing w:line="221" w:lineRule="exact"/>
              <w:ind w:left="480" w:hanging="360"/>
              <w:rPr>
                <w:rFonts w:asciiTheme="minorHAnsi" w:hAnsiTheme="minorHAnsi"/>
                <w:sz w:val="18"/>
                <w:szCs w:val="18"/>
              </w:rPr>
            </w:pPr>
            <w:r w:rsidRPr="00F374A4">
              <w:rPr>
                <w:rStyle w:val="Bodytext2Exact"/>
                <w:rFonts w:asciiTheme="minorHAnsi" w:hAnsiTheme="minorHAnsi"/>
                <w:sz w:val="18"/>
                <w:szCs w:val="18"/>
              </w:rPr>
              <w:t>Праћењеновина у областиструке</w:t>
            </w:r>
          </w:p>
          <w:p w:rsidR="00B22F24" w:rsidRPr="00F374A4" w:rsidRDefault="00B22F24" w:rsidP="00B22F24">
            <w:pPr>
              <w:widowControl w:val="0"/>
              <w:numPr>
                <w:ilvl w:val="0"/>
                <w:numId w:val="18"/>
              </w:numPr>
              <w:tabs>
                <w:tab w:val="left" w:pos="125"/>
              </w:tabs>
              <w:spacing w:line="221" w:lineRule="exact"/>
              <w:ind w:left="480" w:hanging="360"/>
              <w:rPr>
                <w:rFonts w:asciiTheme="minorHAnsi" w:hAnsiTheme="minorHAnsi"/>
                <w:sz w:val="18"/>
                <w:szCs w:val="18"/>
              </w:rPr>
            </w:pPr>
            <w:r w:rsidRPr="00F374A4">
              <w:rPr>
                <w:rStyle w:val="Bodytext2Exact"/>
                <w:rFonts w:asciiTheme="minorHAnsi" w:hAnsiTheme="minorHAnsi"/>
                <w:sz w:val="18"/>
                <w:szCs w:val="18"/>
              </w:rPr>
              <w:t>Пословнакомуникацијанастраном језику релевантна за струку</w:t>
            </w:r>
          </w:p>
          <w:p w:rsidR="00B22F24" w:rsidRPr="00F374A4" w:rsidRDefault="00B22F24" w:rsidP="00B22F24">
            <w:pPr>
              <w:widowControl w:val="0"/>
              <w:numPr>
                <w:ilvl w:val="0"/>
                <w:numId w:val="18"/>
              </w:numPr>
              <w:tabs>
                <w:tab w:val="left" w:pos="230"/>
              </w:tabs>
              <w:spacing w:line="202" w:lineRule="exact"/>
              <w:ind w:left="480" w:hanging="360"/>
              <w:rPr>
                <w:rFonts w:asciiTheme="minorHAnsi" w:hAnsiTheme="minorHAnsi"/>
                <w:color w:val="000000"/>
                <w:sz w:val="18"/>
                <w:szCs w:val="18"/>
              </w:rPr>
            </w:pPr>
            <w:r w:rsidRPr="00F374A4">
              <w:rPr>
                <w:rFonts w:asciiTheme="minorHAnsi" w:hAnsiTheme="minorHAnsi"/>
                <w:sz w:val="18"/>
                <w:szCs w:val="18"/>
              </w:rPr>
              <w:t>Храна и здравље (навике у исхрани, карактеристичнајела и пића у земљамасвета)</w:t>
            </w:r>
            <w:r w:rsidRPr="00F374A4">
              <w:rPr>
                <w:rFonts w:asciiTheme="minorHAnsi" w:hAnsiTheme="minorHAnsi"/>
                <w:sz w:val="18"/>
                <w:szCs w:val="18"/>
              </w:rPr>
              <w:br/>
            </w:r>
          </w:p>
        </w:tc>
      </w:tr>
    </w:tbl>
    <w:p w:rsidR="00596C50" w:rsidRPr="00F374A4" w:rsidRDefault="00596C50" w:rsidP="00596C50">
      <w:pPr>
        <w:rPr>
          <w:rFonts w:asciiTheme="minorHAnsi" w:hAnsiTheme="minorHAnsi"/>
          <w:sz w:val="18"/>
          <w:szCs w:val="18"/>
        </w:rPr>
      </w:pPr>
    </w:p>
    <w:p w:rsidR="006F4DD4" w:rsidRDefault="006F4DD4" w:rsidP="006F4DD4">
      <w:pPr>
        <w:pStyle w:val="normalbold"/>
        <w:outlineLvl w:val="1"/>
        <w:rPr>
          <w:rFonts w:asciiTheme="minorHAnsi" w:hAnsiTheme="minorHAnsi" w:cs="Times New Roman"/>
          <w:sz w:val="18"/>
          <w:szCs w:val="18"/>
        </w:rPr>
      </w:pPr>
      <w:bookmarkStart w:id="7" w:name="_Toc525473084"/>
      <w:r w:rsidRPr="00601E77">
        <w:rPr>
          <w:rFonts w:asciiTheme="minorHAnsi" w:hAnsiTheme="minorHAnsi" w:cs="Times New Roman"/>
          <w:sz w:val="18"/>
          <w:szCs w:val="18"/>
        </w:rPr>
        <w:t>Физичко васпитање</w:t>
      </w:r>
      <w:bookmarkEnd w:id="7"/>
    </w:p>
    <w:p w:rsidR="00E86EE0" w:rsidRPr="00E86EE0" w:rsidRDefault="00E86EE0" w:rsidP="00E86EE0">
      <w:pPr>
        <w:spacing w:before="100" w:beforeAutospacing="1" w:after="100" w:afterAutospacing="1"/>
        <w:jc w:val="both"/>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Циљ физичког васпитања је да се разноврсним и систематским моторичким активностима, у повезаности са осталим васпитно - образовним подручјима, допринесе интегралном развоју личности ученика (когнитивном, афективном, моторичком), развоју моторичких способности, стицању, усавршавању и примени моторичких умења, навика и неопходних теоријских знања у свакодневним и специфичним условима живота и рада. </w:t>
      </w:r>
    </w:p>
    <w:p w:rsidR="00E86EE0" w:rsidRPr="00E86EE0" w:rsidRDefault="00E86EE0" w:rsidP="00E86EE0">
      <w:pPr>
        <w:spacing w:before="100" w:beforeAutospacing="1"/>
        <w:jc w:val="center"/>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Посебни циљеви предмета:</w:t>
      </w:r>
    </w:p>
    <w:p w:rsidR="00E86EE0" w:rsidRPr="00E86EE0" w:rsidRDefault="00E86EE0" w:rsidP="00E86EE0">
      <w:pPr>
        <w:spacing w:before="100" w:before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1. Подстицање раста и развоја и утицање на правилно држање тела (превенција постуралних поремећаја);</w:t>
      </w:r>
      <w:r w:rsidRPr="00E86EE0">
        <w:rPr>
          <w:rFonts w:asciiTheme="minorHAnsi" w:hAnsiTheme="minorHAnsi" w:cstheme="minorHAnsi"/>
          <w:bCs/>
          <w:sz w:val="18"/>
          <w:szCs w:val="18"/>
          <w:lang w:val="sr-Latn-CS" w:eastAsia="sr-Latn-CS"/>
        </w:rPr>
        <w:br/>
        <w:t>2. Развој и усавршавање моторичких способности и теоријских знања неопходних самостални рад на њима;</w:t>
      </w:r>
      <w:r w:rsidRPr="00E86EE0">
        <w:rPr>
          <w:rFonts w:asciiTheme="minorHAnsi" w:hAnsiTheme="minorHAnsi" w:cstheme="minorHAnsi"/>
          <w:bCs/>
          <w:sz w:val="18"/>
          <w:szCs w:val="18"/>
          <w:lang w:val="sr-Latn-CS" w:eastAsia="sr-Latn-CS"/>
        </w:rPr>
        <w:br/>
        <w:t>3. Стицање моторичких умења (вештина) и теоријских знања неопходних за њихово усвајање;</w:t>
      </w:r>
      <w:r w:rsidRPr="00E86EE0">
        <w:rPr>
          <w:rFonts w:asciiTheme="minorHAnsi" w:hAnsiTheme="minorHAnsi" w:cstheme="minorHAnsi"/>
          <w:bCs/>
          <w:sz w:val="18"/>
          <w:szCs w:val="18"/>
          <w:lang w:val="sr-Latn-CS" w:eastAsia="sr-Latn-CS"/>
        </w:rPr>
        <w:br/>
        <w:t>4. Проширење и продубљавање интересовања које су ученици стекли у основној школи и потпуније сагледавање спортске гране, за коју показују посебан интерес;</w:t>
      </w:r>
      <w:r w:rsidRPr="00E86EE0">
        <w:rPr>
          <w:rFonts w:asciiTheme="minorHAnsi" w:hAnsiTheme="minorHAnsi" w:cstheme="minorHAnsi"/>
          <w:bCs/>
          <w:sz w:val="18"/>
          <w:szCs w:val="18"/>
          <w:lang w:val="sr-Latn-CS" w:eastAsia="sr-Latn-CS"/>
        </w:rPr>
        <w:br/>
      </w:r>
      <w:r w:rsidRPr="00E86EE0">
        <w:rPr>
          <w:rFonts w:asciiTheme="minorHAnsi" w:hAnsiTheme="minorHAnsi" w:cstheme="minorHAnsi"/>
          <w:bCs/>
          <w:sz w:val="18"/>
          <w:szCs w:val="18"/>
          <w:lang w:val="sr-Latn-CS" w:eastAsia="sr-Latn-CS"/>
        </w:rPr>
        <w:lastRenderedPageBreak/>
        <w:t>5. Усвајање знања ради разумевања значаја и суштине физичког васпитања дефинисаних општим циљем овог предмета (васпитно-образовног подручја);</w:t>
      </w:r>
      <w:r w:rsidRPr="00E86EE0">
        <w:rPr>
          <w:rFonts w:asciiTheme="minorHAnsi" w:hAnsiTheme="minorHAnsi" w:cstheme="minorHAnsi"/>
          <w:bCs/>
          <w:sz w:val="18"/>
          <w:szCs w:val="18"/>
          <w:lang w:val="sr-Latn-CS" w:eastAsia="sr-Latn-CS"/>
        </w:rPr>
        <w:br/>
        <w:t>6. Мотивација ученика за бављење физичким активностима и формирање позитивних психо-социјалних образаца понашања;</w:t>
      </w:r>
      <w:r w:rsidRPr="00E86EE0">
        <w:rPr>
          <w:rFonts w:asciiTheme="minorHAnsi" w:hAnsiTheme="minorHAnsi" w:cstheme="minorHAnsi"/>
          <w:bCs/>
          <w:sz w:val="18"/>
          <w:szCs w:val="18"/>
          <w:lang w:val="sr-Latn-CS" w:eastAsia="sr-Latn-CS"/>
        </w:rPr>
        <w:br/>
        <w:t>7. Оспособљавање ученика да стечена умења, знања и навике користе у свакодневним условима живота и рада.</w:t>
      </w:r>
    </w:p>
    <w:tbl>
      <w:tblPr>
        <w:tblW w:w="10596" w:type="dxa"/>
        <w:jc w:val="center"/>
        <w:tblInd w:w="-7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806"/>
        <w:gridCol w:w="258"/>
        <w:gridCol w:w="1899"/>
        <w:gridCol w:w="1495"/>
        <w:gridCol w:w="773"/>
        <w:gridCol w:w="547"/>
        <w:gridCol w:w="1131"/>
        <w:gridCol w:w="590"/>
        <w:gridCol w:w="730"/>
        <w:gridCol w:w="1320"/>
        <w:gridCol w:w="501"/>
        <w:gridCol w:w="546"/>
      </w:tblGrid>
      <w:tr w:rsidR="00E86EE0" w:rsidRPr="00E86EE0" w:rsidTr="00E86EE0">
        <w:trPr>
          <w:trHeight w:val="250"/>
          <w:jc w:val="center"/>
        </w:trPr>
        <w:tc>
          <w:tcPr>
            <w:tcW w:w="1064" w:type="dxa"/>
            <w:gridSpan w:val="2"/>
            <w:vMerge w:val="restart"/>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Ред.број наставне теме</w:t>
            </w:r>
          </w:p>
        </w:tc>
        <w:tc>
          <w:tcPr>
            <w:tcW w:w="3394" w:type="dxa"/>
            <w:gridSpan w:val="2"/>
            <w:vMerge w:val="restart"/>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НАСТАВНА ТЕМА</w:t>
            </w:r>
          </w:p>
        </w:tc>
        <w:tc>
          <w:tcPr>
            <w:tcW w:w="1320" w:type="dxa"/>
            <w:gridSpan w:val="2"/>
            <w:vMerge w:val="restart"/>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Број часова по теми</w:t>
            </w:r>
          </w:p>
        </w:tc>
        <w:tc>
          <w:tcPr>
            <w:tcW w:w="4818" w:type="dxa"/>
            <w:gridSpan w:val="6"/>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Број часова</w:t>
            </w:r>
          </w:p>
        </w:tc>
      </w:tr>
      <w:tr w:rsidR="00E86EE0" w:rsidRPr="00E86EE0" w:rsidTr="00E86EE0">
        <w:trPr>
          <w:trHeight w:val="374"/>
          <w:jc w:val="center"/>
        </w:trPr>
        <w:tc>
          <w:tcPr>
            <w:tcW w:w="1064" w:type="dxa"/>
            <w:gridSpan w:val="2"/>
            <w:vMerge/>
            <w:shd w:val="clear" w:color="auto" w:fill="auto"/>
          </w:tcPr>
          <w:p w:rsidR="00E86EE0" w:rsidRPr="00E86EE0" w:rsidRDefault="00E86EE0" w:rsidP="00E86EE0">
            <w:pPr>
              <w:jc w:val="center"/>
              <w:rPr>
                <w:rFonts w:asciiTheme="minorHAnsi" w:hAnsiTheme="minorHAnsi" w:cstheme="minorHAnsi"/>
                <w:sz w:val="18"/>
                <w:szCs w:val="18"/>
                <w:lang w:val="sr-Cyrl-CS"/>
              </w:rPr>
            </w:pPr>
          </w:p>
        </w:tc>
        <w:tc>
          <w:tcPr>
            <w:tcW w:w="3394" w:type="dxa"/>
            <w:gridSpan w:val="2"/>
            <w:vMerge/>
            <w:shd w:val="clear" w:color="auto" w:fill="auto"/>
          </w:tcPr>
          <w:p w:rsidR="00E86EE0" w:rsidRPr="00E86EE0" w:rsidRDefault="00E86EE0" w:rsidP="00E86EE0">
            <w:pPr>
              <w:jc w:val="both"/>
              <w:rPr>
                <w:rFonts w:asciiTheme="minorHAnsi" w:hAnsiTheme="minorHAnsi" w:cstheme="minorHAnsi"/>
                <w:sz w:val="18"/>
                <w:szCs w:val="18"/>
                <w:lang w:val="sr-Cyrl-CS"/>
              </w:rPr>
            </w:pPr>
          </w:p>
        </w:tc>
        <w:tc>
          <w:tcPr>
            <w:tcW w:w="1320" w:type="dxa"/>
            <w:gridSpan w:val="2"/>
            <w:vMerge/>
            <w:shd w:val="clear" w:color="auto" w:fill="auto"/>
          </w:tcPr>
          <w:p w:rsidR="00E86EE0" w:rsidRPr="00E86EE0" w:rsidRDefault="00E86EE0" w:rsidP="00E86EE0">
            <w:pPr>
              <w:jc w:val="center"/>
              <w:rPr>
                <w:rFonts w:asciiTheme="minorHAnsi" w:hAnsiTheme="minorHAnsi" w:cstheme="minorHAnsi"/>
                <w:sz w:val="18"/>
                <w:szCs w:val="18"/>
                <w:lang w:val="sr-Cyrl-CS"/>
              </w:rPr>
            </w:pPr>
          </w:p>
        </w:tc>
        <w:tc>
          <w:tcPr>
            <w:tcW w:w="1131"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За обраду</w:t>
            </w:r>
          </w:p>
        </w:tc>
        <w:tc>
          <w:tcPr>
            <w:tcW w:w="1320" w:type="dxa"/>
            <w:gridSpan w:val="2"/>
            <w:shd w:val="clear" w:color="auto" w:fill="auto"/>
          </w:tcPr>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Репродукти-вног типа</w:t>
            </w:r>
          </w:p>
        </w:tc>
        <w:tc>
          <w:tcPr>
            <w:tcW w:w="1320" w:type="dxa"/>
            <w:shd w:val="clear" w:color="auto" w:fill="auto"/>
          </w:tcPr>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Верифика-</w:t>
            </w:r>
          </w:p>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тивног типа</w:t>
            </w:r>
          </w:p>
        </w:tc>
        <w:tc>
          <w:tcPr>
            <w:tcW w:w="1047" w:type="dxa"/>
            <w:gridSpan w:val="2"/>
            <w:shd w:val="clear" w:color="auto" w:fill="auto"/>
          </w:tcPr>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Осталих типова часа</w:t>
            </w:r>
          </w:p>
        </w:tc>
      </w:tr>
      <w:tr w:rsidR="00E86EE0" w:rsidRPr="00E86EE0" w:rsidTr="00E86EE0">
        <w:trPr>
          <w:trHeight w:val="562"/>
          <w:jc w:val="center"/>
        </w:trPr>
        <w:tc>
          <w:tcPr>
            <w:tcW w:w="1064"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w:t>
            </w:r>
          </w:p>
        </w:tc>
        <w:tc>
          <w:tcPr>
            <w:tcW w:w="3394" w:type="dxa"/>
            <w:gridSpan w:val="2"/>
            <w:shd w:val="clear" w:color="auto" w:fill="auto"/>
          </w:tcPr>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Провера физичких способности (иницијално тестирање)</w:t>
            </w:r>
          </w:p>
        </w:tc>
        <w:tc>
          <w:tcPr>
            <w:tcW w:w="1320"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10</w:t>
            </w:r>
          </w:p>
        </w:tc>
        <w:tc>
          <w:tcPr>
            <w:tcW w:w="1131"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c>
          <w:tcPr>
            <w:tcW w:w="1320"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9</w:t>
            </w:r>
          </w:p>
        </w:tc>
        <w:tc>
          <w:tcPr>
            <w:tcW w:w="1047"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w:t>
            </w:r>
          </w:p>
        </w:tc>
      </w:tr>
      <w:tr w:rsidR="00E86EE0" w:rsidRPr="00E86EE0" w:rsidTr="00E86EE0">
        <w:trPr>
          <w:trHeight w:val="536"/>
          <w:jc w:val="center"/>
        </w:trPr>
        <w:tc>
          <w:tcPr>
            <w:tcW w:w="1064"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2.</w:t>
            </w:r>
          </w:p>
        </w:tc>
        <w:tc>
          <w:tcPr>
            <w:tcW w:w="3394" w:type="dxa"/>
            <w:gridSpan w:val="2"/>
            <w:shd w:val="clear" w:color="auto" w:fill="auto"/>
          </w:tcPr>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Развој антрополошког простора</w:t>
            </w:r>
          </w:p>
        </w:tc>
        <w:tc>
          <w:tcPr>
            <w:tcW w:w="1320"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8</w:t>
            </w:r>
          </w:p>
        </w:tc>
        <w:tc>
          <w:tcPr>
            <w:tcW w:w="1131"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7</w:t>
            </w:r>
          </w:p>
        </w:tc>
        <w:tc>
          <w:tcPr>
            <w:tcW w:w="1320"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c>
          <w:tcPr>
            <w:tcW w:w="1047"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r>
      <w:tr w:rsidR="00E86EE0" w:rsidRPr="00E86EE0" w:rsidTr="00E86EE0">
        <w:trPr>
          <w:trHeight w:val="473"/>
          <w:jc w:val="center"/>
        </w:trPr>
        <w:tc>
          <w:tcPr>
            <w:tcW w:w="1064"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3.</w:t>
            </w:r>
          </w:p>
        </w:tc>
        <w:tc>
          <w:tcPr>
            <w:tcW w:w="3394" w:type="dxa"/>
            <w:gridSpan w:val="2"/>
            <w:shd w:val="clear" w:color="auto" w:fill="auto"/>
          </w:tcPr>
          <w:p w:rsidR="00E86EE0" w:rsidRPr="00E86EE0" w:rsidRDefault="00E86EE0" w:rsidP="00E86EE0">
            <w:pPr>
              <w:jc w:val="both"/>
              <w:rPr>
                <w:rFonts w:asciiTheme="minorHAnsi" w:hAnsiTheme="minorHAnsi" w:cstheme="minorHAnsi"/>
                <w:sz w:val="18"/>
                <w:szCs w:val="18"/>
                <w:lang w:val="sr-Cyrl-CS"/>
              </w:rPr>
            </w:pPr>
            <w:r w:rsidRPr="00E86EE0">
              <w:rPr>
                <w:rFonts w:asciiTheme="minorHAnsi" w:hAnsiTheme="minorHAnsi" w:cstheme="minorHAnsi"/>
                <w:sz w:val="18"/>
                <w:szCs w:val="18"/>
                <w:lang w:val="sr-Cyrl-CS"/>
              </w:rPr>
              <w:t>Атлетика</w:t>
            </w:r>
          </w:p>
        </w:tc>
        <w:tc>
          <w:tcPr>
            <w:tcW w:w="1320"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14</w:t>
            </w:r>
          </w:p>
        </w:tc>
        <w:tc>
          <w:tcPr>
            <w:tcW w:w="1131"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7</w:t>
            </w:r>
          </w:p>
        </w:tc>
        <w:tc>
          <w:tcPr>
            <w:tcW w:w="1320"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6</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w:t>
            </w:r>
          </w:p>
        </w:tc>
        <w:tc>
          <w:tcPr>
            <w:tcW w:w="1047"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r>
      <w:tr w:rsidR="00E86EE0" w:rsidRPr="00E86EE0" w:rsidTr="00E86EE0">
        <w:trPr>
          <w:trHeight w:val="572"/>
          <w:jc w:val="center"/>
        </w:trPr>
        <w:tc>
          <w:tcPr>
            <w:tcW w:w="1064"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4.</w:t>
            </w:r>
          </w:p>
        </w:tc>
        <w:tc>
          <w:tcPr>
            <w:tcW w:w="3394" w:type="dxa"/>
            <w:gridSpan w:val="2"/>
            <w:shd w:val="clear" w:color="auto" w:fill="auto"/>
          </w:tcPr>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Спортска гимнастика са елементима акробатике: Вежбе на справама и тлу</w:t>
            </w:r>
          </w:p>
        </w:tc>
        <w:tc>
          <w:tcPr>
            <w:tcW w:w="1320"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18</w:t>
            </w:r>
          </w:p>
        </w:tc>
        <w:tc>
          <w:tcPr>
            <w:tcW w:w="1131"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10</w:t>
            </w:r>
          </w:p>
        </w:tc>
        <w:tc>
          <w:tcPr>
            <w:tcW w:w="1320"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7</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w:t>
            </w:r>
          </w:p>
        </w:tc>
        <w:tc>
          <w:tcPr>
            <w:tcW w:w="1047"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r>
      <w:tr w:rsidR="00E86EE0" w:rsidRPr="00E86EE0" w:rsidTr="00E86EE0">
        <w:trPr>
          <w:trHeight w:val="634"/>
          <w:jc w:val="center"/>
        </w:trPr>
        <w:tc>
          <w:tcPr>
            <w:tcW w:w="1064"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5.</w:t>
            </w:r>
          </w:p>
        </w:tc>
        <w:tc>
          <w:tcPr>
            <w:tcW w:w="3394" w:type="dxa"/>
            <w:gridSpan w:val="2"/>
            <w:shd w:val="clear" w:color="auto" w:fill="auto"/>
            <w:vAlign w:val="center"/>
          </w:tcPr>
          <w:p w:rsidR="00E86EE0" w:rsidRPr="00E86EE0" w:rsidRDefault="00E86EE0" w:rsidP="00E86EE0">
            <w:pPr>
              <w:rPr>
                <w:rFonts w:asciiTheme="minorHAnsi" w:hAnsiTheme="minorHAnsi" w:cstheme="minorHAnsi"/>
                <w:sz w:val="18"/>
                <w:szCs w:val="18"/>
                <w:lang w:val="sr-Cyrl-CS"/>
              </w:rPr>
            </w:pPr>
          </w:p>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Спортска игра (Рукомет)</w:t>
            </w:r>
          </w:p>
          <w:p w:rsidR="00E86EE0" w:rsidRPr="00E86EE0" w:rsidRDefault="00E86EE0" w:rsidP="00E86EE0">
            <w:pPr>
              <w:rPr>
                <w:rFonts w:asciiTheme="minorHAnsi" w:hAnsiTheme="minorHAnsi" w:cstheme="minorHAnsi"/>
                <w:sz w:val="18"/>
                <w:szCs w:val="18"/>
                <w:vertAlign w:val="subscript"/>
                <w:lang w:val="sr-Cyrl-CS"/>
              </w:rPr>
            </w:pPr>
          </w:p>
          <w:p w:rsidR="00E86EE0" w:rsidRPr="00E86EE0" w:rsidRDefault="00E86EE0" w:rsidP="00E86EE0">
            <w:pPr>
              <w:rPr>
                <w:rFonts w:asciiTheme="minorHAnsi" w:hAnsiTheme="minorHAnsi" w:cstheme="minorHAnsi"/>
                <w:sz w:val="18"/>
                <w:szCs w:val="18"/>
                <w:vertAlign w:val="subscript"/>
                <w:lang w:val="sr-Cyrl-CS"/>
              </w:rPr>
            </w:pPr>
          </w:p>
        </w:tc>
        <w:tc>
          <w:tcPr>
            <w:tcW w:w="1320"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rPr>
            </w:pPr>
            <w:r w:rsidRPr="00E86EE0">
              <w:rPr>
                <w:rFonts w:asciiTheme="minorHAnsi" w:hAnsiTheme="minorHAnsi" w:cstheme="minorHAnsi"/>
                <w:sz w:val="18"/>
                <w:szCs w:val="18"/>
              </w:rPr>
              <w:t>9</w:t>
            </w:r>
          </w:p>
        </w:tc>
        <w:tc>
          <w:tcPr>
            <w:tcW w:w="1131" w:type="dxa"/>
            <w:shd w:val="clear" w:color="auto" w:fill="auto"/>
            <w:vAlign w:val="center"/>
          </w:tcPr>
          <w:p w:rsidR="00E86EE0" w:rsidRPr="00E86EE0" w:rsidRDefault="00E86EE0" w:rsidP="00E86EE0">
            <w:pPr>
              <w:jc w:val="center"/>
              <w:rPr>
                <w:rFonts w:asciiTheme="minorHAnsi" w:hAnsiTheme="minorHAnsi" w:cstheme="minorHAnsi"/>
                <w:sz w:val="18"/>
                <w:szCs w:val="18"/>
              </w:rPr>
            </w:pPr>
            <w:r w:rsidRPr="00E86EE0">
              <w:rPr>
                <w:rFonts w:asciiTheme="minorHAnsi" w:hAnsiTheme="minorHAnsi" w:cstheme="minorHAnsi"/>
                <w:sz w:val="18"/>
                <w:szCs w:val="18"/>
              </w:rPr>
              <w:t>4</w:t>
            </w:r>
          </w:p>
        </w:tc>
        <w:tc>
          <w:tcPr>
            <w:tcW w:w="1320"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rPr>
            </w:pPr>
            <w:r w:rsidRPr="00E86EE0">
              <w:rPr>
                <w:rFonts w:asciiTheme="minorHAnsi" w:hAnsiTheme="minorHAnsi" w:cstheme="minorHAnsi"/>
                <w:sz w:val="18"/>
                <w:szCs w:val="18"/>
              </w:rPr>
              <w:t>4</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w:t>
            </w:r>
          </w:p>
        </w:tc>
        <w:tc>
          <w:tcPr>
            <w:tcW w:w="1047"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r>
      <w:tr w:rsidR="00E86EE0" w:rsidRPr="00E86EE0" w:rsidTr="00E86EE0">
        <w:trPr>
          <w:trHeight w:val="572"/>
          <w:jc w:val="center"/>
        </w:trPr>
        <w:tc>
          <w:tcPr>
            <w:tcW w:w="1064"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5.</w:t>
            </w:r>
          </w:p>
        </w:tc>
        <w:tc>
          <w:tcPr>
            <w:tcW w:w="3394" w:type="dxa"/>
            <w:gridSpan w:val="2"/>
            <w:shd w:val="clear" w:color="auto" w:fill="auto"/>
          </w:tcPr>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Провера физичких способности(финално тестирање)</w:t>
            </w:r>
          </w:p>
        </w:tc>
        <w:tc>
          <w:tcPr>
            <w:tcW w:w="1320"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5</w:t>
            </w:r>
          </w:p>
        </w:tc>
        <w:tc>
          <w:tcPr>
            <w:tcW w:w="1131"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c>
          <w:tcPr>
            <w:tcW w:w="1320"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5</w:t>
            </w:r>
          </w:p>
        </w:tc>
        <w:tc>
          <w:tcPr>
            <w:tcW w:w="1047"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r>
      <w:tr w:rsidR="00E86EE0" w:rsidRPr="00E86EE0" w:rsidTr="00E86EE0">
        <w:trPr>
          <w:trHeight w:val="411"/>
          <w:jc w:val="center"/>
        </w:trPr>
        <w:tc>
          <w:tcPr>
            <w:tcW w:w="1064"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6.</w:t>
            </w:r>
          </w:p>
        </w:tc>
        <w:tc>
          <w:tcPr>
            <w:tcW w:w="3394" w:type="dxa"/>
            <w:gridSpan w:val="2"/>
            <w:shd w:val="clear" w:color="auto" w:fill="auto"/>
          </w:tcPr>
          <w:p w:rsidR="00E86EE0" w:rsidRPr="00E86EE0" w:rsidRDefault="00E86EE0" w:rsidP="00E86EE0">
            <w:pPr>
              <w:jc w:val="both"/>
              <w:rPr>
                <w:rFonts w:asciiTheme="minorHAnsi" w:hAnsiTheme="minorHAnsi" w:cstheme="minorHAnsi"/>
                <w:sz w:val="18"/>
                <w:szCs w:val="18"/>
                <w:lang w:val="sr-Cyrl-CS"/>
              </w:rPr>
            </w:pPr>
            <w:r w:rsidRPr="00E86EE0">
              <w:rPr>
                <w:rFonts w:asciiTheme="minorHAnsi" w:hAnsiTheme="minorHAnsi" w:cstheme="minorHAnsi"/>
                <w:sz w:val="18"/>
                <w:szCs w:val="18"/>
                <w:lang w:val="sr-Cyrl-CS"/>
              </w:rPr>
              <w:t>Систематизација градива</w:t>
            </w:r>
          </w:p>
        </w:tc>
        <w:tc>
          <w:tcPr>
            <w:tcW w:w="1320" w:type="dxa"/>
            <w:gridSpan w:val="2"/>
            <w:tcBorders>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4</w:t>
            </w:r>
          </w:p>
        </w:tc>
        <w:tc>
          <w:tcPr>
            <w:tcW w:w="1131" w:type="dxa"/>
            <w:tcBorders>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c>
          <w:tcPr>
            <w:tcW w:w="1320" w:type="dxa"/>
            <w:gridSpan w:val="2"/>
            <w:tcBorders>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3</w:t>
            </w:r>
          </w:p>
        </w:tc>
        <w:tc>
          <w:tcPr>
            <w:tcW w:w="1320" w:type="dxa"/>
            <w:tcBorders>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c>
          <w:tcPr>
            <w:tcW w:w="1047" w:type="dxa"/>
            <w:gridSpan w:val="2"/>
            <w:tcBorders>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w:t>
            </w:r>
          </w:p>
        </w:tc>
      </w:tr>
      <w:tr w:rsidR="00E86EE0" w:rsidRPr="00E86EE0" w:rsidTr="00E86EE0">
        <w:trPr>
          <w:trHeight w:val="367"/>
          <w:jc w:val="center"/>
        </w:trPr>
        <w:tc>
          <w:tcPr>
            <w:tcW w:w="1064" w:type="dxa"/>
            <w:gridSpan w:val="2"/>
            <w:shd w:val="clear" w:color="auto" w:fill="auto"/>
          </w:tcPr>
          <w:p w:rsidR="00E86EE0" w:rsidRPr="00E86EE0" w:rsidRDefault="00E86EE0" w:rsidP="00E86EE0">
            <w:pPr>
              <w:jc w:val="both"/>
              <w:rPr>
                <w:rFonts w:asciiTheme="minorHAnsi" w:hAnsiTheme="minorHAnsi" w:cstheme="minorHAnsi"/>
                <w:sz w:val="18"/>
                <w:szCs w:val="18"/>
                <w:lang w:val="sr-Cyrl-CS"/>
              </w:rPr>
            </w:pPr>
          </w:p>
        </w:tc>
        <w:tc>
          <w:tcPr>
            <w:tcW w:w="3394" w:type="dxa"/>
            <w:gridSpan w:val="2"/>
            <w:tcBorders>
              <w:right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Укупно:</w:t>
            </w:r>
          </w:p>
        </w:tc>
        <w:tc>
          <w:tcPr>
            <w:tcW w:w="1320" w:type="dxa"/>
            <w:gridSpan w:val="2"/>
            <w:tcBorders>
              <w:top w:val="double" w:sz="4" w:space="0" w:color="auto"/>
              <w:left w:val="double" w:sz="4" w:space="0" w:color="auto"/>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rPr>
            </w:pPr>
            <w:r w:rsidRPr="00E86EE0">
              <w:rPr>
                <w:rFonts w:asciiTheme="minorHAnsi" w:hAnsiTheme="minorHAnsi" w:cstheme="minorHAnsi"/>
                <w:sz w:val="18"/>
                <w:szCs w:val="18"/>
                <w:lang w:val="sr-Cyrl-CS"/>
              </w:rPr>
              <w:t>6</w:t>
            </w:r>
            <w:r w:rsidRPr="00E86EE0">
              <w:rPr>
                <w:rFonts w:asciiTheme="minorHAnsi" w:hAnsiTheme="minorHAnsi" w:cstheme="minorHAnsi"/>
                <w:sz w:val="18"/>
                <w:szCs w:val="18"/>
              </w:rPr>
              <w:t>8</w:t>
            </w:r>
          </w:p>
        </w:tc>
        <w:tc>
          <w:tcPr>
            <w:tcW w:w="1131" w:type="dxa"/>
            <w:tcBorders>
              <w:top w:val="double" w:sz="4" w:space="0" w:color="auto"/>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rPr>
            </w:pPr>
            <w:r w:rsidRPr="00E86EE0">
              <w:rPr>
                <w:rFonts w:asciiTheme="minorHAnsi" w:hAnsiTheme="minorHAnsi" w:cstheme="minorHAnsi"/>
                <w:sz w:val="18"/>
                <w:szCs w:val="18"/>
                <w:lang w:val="sr-Cyrl-CS"/>
              </w:rPr>
              <w:t>2</w:t>
            </w:r>
            <w:r w:rsidRPr="00E86EE0">
              <w:rPr>
                <w:rFonts w:asciiTheme="minorHAnsi" w:hAnsiTheme="minorHAnsi" w:cstheme="minorHAnsi"/>
                <w:sz w:val="18"/>
                <w:szCs w:val="18"/>
              </w:rPr>
              <w:t>8</w:t>
            </w:r>
          </w:p>
        </w:tc>
        <w:tc>
          <w:tcPr>
            <w:tcW w:w="1320" w:type="dxa"/>
            <w:gridSpan w:val="2"/>
            <w:tcBorders>
              <w:top w:val="double" w:sz="4" w:space="0" w:color="auto"/>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rPr>
            </w:pPr>
            <w:r w:rsidRPr="00E86EE0">
              <w:rPr>
                <w:rFonts w:asciiTheme="minorHAnsi" w:hAnsiTheme="minorHAnsi" w:cstheme="minorHAnsi"/>
                <w:sz w:val="18"/>
                <w:szCs w:val="18"/>
                <w:lang w:val="sr-Cyrl-CS"/>
              </w:rPr>
              <w:t>2</w:t>
            </w:r>
            <w:r w:rsidRPr="00E86EE0">
              <w:rPr>
                <w:rFonts w:asciiTheme="minorHAnsi" w:hAnsiTheme="minorHAnsi" w:cstheme="minorHAnsi"/>
                <w:sz w:val="18"/>
                <w:szCs w:val="18"/>
              </w:rPr>
              <w:t>1</w:t>
            </w:r>
          </w:p>
        </w:tc>
        <w:tc>
          <w:tcPr>
            <w:tcW w:w="1320" w:type="dxa"/>
            <w:tcBorders>
              <w:top w:val="double" w:sz="4" w:space="0" w:color="auto"/>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17</w:t>
            </w:r>
          </w:p>
        </w:tc>
        <w:tc>
          <w:tcPr>
            <w:tcW w:w="1047" w:type="dxa"/>
            <w:gridSpan w:val="2"/>
            <w:tcBorders>
              <w:top w:val="double" w:sz="4" w:space="0" w:color="auto"/>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2</w:t>
            </w:r>
          </w:p>
        </w:tc>
      </w:tr>
      <w:tr w:rsidR="00E86EE0" w:rsidRPr="00E86EE0" w:rsidTr="00E86EE0">
        <w:tblPrEx>
          <w:jc w:val="left"/>
          <w:tblCellSpacing w:w="0" w:type="dxa"/>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CellMar>
            <w:top w:w="15" w:type="dxa"/>
            <w:left w:w="15" w:type="dxa"/>
            <w:bottom w:w="15" w:type="dxa"/>
            <w:right w:w="15" w:type="dxa"/>
          </w:tblCellMar>
          <w:tblLook w:val="0000"/>
        </w:tblPrEx>
        <w:trPr>
          <w:gridBefore w:val="1"/>
          <w:gridAfter w:val="1"/>
          <w:wBefore w:w="806" w:type="dxa"/>
          <w:wAfter w:w="546" w:type="dxa"/>
          <w:tblCellSpacing w:w="0" w:type="dxa"/>
        </w:trPr>
        <w:tc>
          <w:tcPr>
            <w:tcW w:w="2157" w:type="dxa"/>
            <w:gridSpan w:val="2"/>
            <w:tcBorders>
              <w:top w:val="outset" w:sz="6" w:space="0" w:color="auto"/>
              <w:left w:val="outset" w:sz="6" w:space="0" w:color="auto"/>
              <w:bottom w:val="outset" w:sz="6" w:space="0" w:color="auto"/>
              <w:right w:val="outset" w:sz="6" w:space="0" w:color="auto"/>
            </w:tcBorders>
            <w:shd w:val="clear" w:color="auto" w:fill="E6E6E6"/>
            <w:vAlign w:val="center"/>
          </w:tcPr>
          <w:p w:rsidR="00E86EE0" w:rsidRPr="00E86EE0" w:rsidRDefault="00E86EE0" w:rsidP="00E86EE0">
            <w:pPr>
              <w:spacing w:before="100" w:beforeAutospacing="1" w:after="100" w:afterAutospacing="1"/>
              <w:jc w:val="center"/>
              <w:rPr>
                <w:rFonts w:asciiTheme="minorHAnsi" w:hAnsiTheme="minorHAnsi" w:cstheme="minorHAnsi"/>
                <w:sz w:val="18"/>
                <w:szCs w:val="18"/>
                <w:lang w:val="sr-Latn-CS" w:eastAsia="sr-Latn-CS"/>
              </w:rPr>
            </w:pPr>
            <w:r w:rsidRPr="00E86EE0">
              <w:rPr>
                <w:rFonts w:asciiTheme="minorHAnsi" w:hAnsiTheme="minorHAnsi" w:cstheme="minorHAnsi"/>
                <w:sz w:val="18"/>
                <w:szCs w:val="18"/>
                <w:lang w:val="sr-Latn-CS" w:eastAsia="sr-Latn-CS"/>
              </w:rPr>
              <w:t xml:space="preserve">ТЕМА </w:t>
            </w:r>
          </w:p>
        </w:tc>
        <w:tc>
          <w:tcPr>
            <w:tcW w:w="2268" w:type="dxa"/>
            <w:gridSpan w:val="2"/>
            <w:tcBorders>
              <w:top w:val="outset" w:sz="6" w:space="0" w:color="auto"/>
              <w:left w:val="outset" w:sz="6" w:space="0" w:color="auto"/>
              <w:bottom w:val="outset" w:sz="6" w:space="0" w:color="auto"/>
              <w:right w:val="outset" w:sz="6" w:space="0" w:color="auto"/>
            </w:tcBorders>
            <w:shd w:val="clear" w:color="auto" w:fill="E6E6E6"/>
            <w:vAlign w:val="center"/>
          </w:tcPr>
          <w:p w:rsidR="00E86EE0" w:rsidRPr="00E86EE0" w:rsidRDefault="00E86EE0" w:rsidP="00E86EE0">
            <w:pPr>
              <w:spacing w:before="100" w:beforeAutospacing="1" w:after="100" w:afterAutospacing="1"/>
              <w:jc w:val="center"/>
              <w:rPr>
                <w:rFonts w:asciiTheme="minorHAnsi" w:hAnsiTheme="minorHAnsi" w:cstheme="minorHAnsi"/>
                <w:sz w:val="18"/>
                <w:szCs w:val="18"/>
                <w:lang w:val="sr-Latn-CS" w:eastAsia="sr-Latn-CS"/>
              </w:rPr>
            </w:pPr>
            <w:r w:rsidRPr="00E86EE0">
              <w:rPr>
                <w:rFonts w:asciiTheme="minorHAnsi" w:hAnsiTheme="minorHAnsi" w:cstheme="minorHAnsi"/>
                <w:sz w:val="18"/>
                <w:szCs w:val="18"/>
                <w:lang w:val="sr-Latn-CS" w:eastAsia="sr-Latn-CS"/>
              </w:rPr>
              <w:t xml:space="preserve">ЦИЉ </w:t>
            </w:r>
          </w:p>
        </w:tc>
        <w:tc>
          <w:tcPr>
            <w:tcW w:w="2268" w:type="dxa"/>
            <w:gridSpan w:val="3"/>
            <w:tcBorders>
              <w:top w:val="outset" w:sz="6" w:space="0" w:color="auto"/>
              <w:left w:val="outset" w:sz="6" w:space="0" w:color="auto"/>
              <w:bottom w:val="outset" w:sz="6" w:space="0" w:color="auto"/>
              <w:right w:val="outset" w:sz="6" w:space="0" w:color="auto"/>
            </w:tcBorders>
            <w:shd w:val="clear" w:color="auto" w:fill="E6E6E6"/>
            <w:vAlign w:val="center"/>
          </w:tcPr>
          <w:p w:rsidR="00E86EE0" w:rsidRPr="00E86EE0" w:rsidRDefault="00E86EE0" w:rsidP="00E86EE0">
            <w:pPr>
              <w:jc w:val="center"/>
              <w:rPr>
                <w:rFonts w:asciiTheme="minorHAnsi" w:hAnsiTheme="minorHAnsi" w:cstheme="minorHAnsi"/>
                <w:i/>
                <w:iCs/>
                <w:sz w:val="18"/>
                <w:szCs w:val="18"/>
                <w:lang w:val="sr-Latn-CS" w:eastAsia="sr-Latn-CS"/>
              </w:rPr>
            </w:pPr>
            <w:r w:rsidRPr="00E86EE0">
              <w:rPr>
                <w:rFonts w:asciiTheme="minorHAnsi" w:hAnsiTheme="minorHAnsi" w:cstheme="minorHAnsi"/>
                <w:bCs/>
                <w:i/>
                <w:iCs/>
                <w:sz w:val="18"/>
                <w:szCs w:val="18"/>
                <w:lang w:val="sr-Latn-CS" w:eastAsia="sr-Latn-CS"/>
              </w:rPr>
              <w:t>ИСХОДИ</w:t>
            </w:r>
            <w:r w:rsidRPr="00E86EE0">
              <w:rPr>
                <w:rFonts w:asciiTheme="minorHAnsi" w:hAnsiTheme="minorHAnsi" w:cstheme="minorHAnsi"/>
                <w:i/>
                <w:iCs/>
                <w:sz w:val="18"/>
                <w:szCs w:val="18"/>
                <w:lang w:val="sr-Latn-CS" w:eastAsia="sr-Latn-CS"/>
              </w:rPr>
              <w:br/>
              <w:t xml:space="preserve">По завршетку теме ученик ће бити у стању да: </w:t>
            </w:r>
          </w:p>
        </w:tc>
        <w:tc>
          <w:tcPr>
            <w:tcW w:w="2551" w:type="dxa"/>
            <w:gridSpan w:val="3"/>
            <w:tcBorders>
              <w:top w:val="outset" w:sz="6" w:space="0" w:color="auto"/>
              <w:left w:val="outset" w:sz="6" w:space="0" w:color="auto"/>
              <w:bottom w:val="outset" w:sz="6" w:space="0" w:color="auto"/>
              <w:right w:val="outset" w:sz="6" w:space="0" w:color="auto"/>
            </w:tcBorders>
            <w:shd w:val="clear" w:color="auto" w:fill="E6E6E6"/>
            <w:vAlign w:val="center"/>
          </w:tcPr>
          <w:p w:rsidR="00E86EE0" w:rsidRPr="00E86EE0" w:rsidRDefault="00E86EE0" w:rsidP="00E86EE0">
            <w:pPr>
              <w:spacing w:before="100" w:beforeAutospacing="1" w:after="100" w:afterAutospacing="1"/>
              <w:jc w:val="center"/>
              <w:rPr>
                <w:rFonts w:asciiTheme="minorHAnsi" w:hAnsiTheme="minorHAnsi" w:cstheme="minorHAnsi"/>
                <w:sz w:val="18"/>
                <w:szCs w:val="18"/>
                <w:lang w:val="sr-Latn-CS" w:eastAsia="sr-Latn-CS"/>
              </w:rPr>
            </w:pPr>
            <w:r w:rsidRPr="00E86EE0">
              <w:rPr>
                <w:rFonts w:asciiTheme="minorHAnsi" w:hAnsiTheme="minorHAnsi" w:cstheme="minorHAnsi"/>
                <w:sz w:val="18"/>
                <w:szCs w:val="18"/>
                <w:lang w:val="sr-Latn-CS" w:eastAsia="sr-Latn-CS"/>
              </w:rPr>
              <w:t xml:space="preserve">ПРЕПОРУЧЕНИ САДРЖАЈИ ПО ТЕМАМА </w:t>
            </w:r>
          </w:p>
        </w:tc>
      </w:tr>
      <w:tr w:rsidR="00E86EE0" w:rsidRPr="00294D57" w:rsidTr="00E86EE0">
        <w:tblPrEx>
          <w:jc w:val="left"/>
          <w:tblCellSpacing w:w="0" w:type="dxa"/>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CellMar>
            <w:top w:w="15" w:type="dxa"/>
            <w:left w:w="15" w:type="dxa"/>
            <w:bottom w:w="15" w:type="dxa"/>
            <w:right w:w="15" w:type="dxa"/>
          </w:tblCellMar>
          <w:tblLook w:val="0000"/>
        </w:tblPrEx>
        <w:trPr>
          <w:gridBefore w:val="1"/>
          <w:gridAfter w:val="1"/>
          <w:wBefore w:w="806" w:type="dxa"/>
          <w:wAfter w:w="546" w:type="dxa"/>
          <w:tblCellSpacing w:w="0" w:type="dxa"/>
        </w:trPr>
        <w:tc>
          <w:tcPr>
            <w:tcW w:w="2157" w:type="dxa"/>
            <w:gridSpan w:val="2"/>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Здравствена култура и физичка активност, као основа за реализовање постављених циљева и исхода; </w:t>
            </w:r>
          </w:p>
        </w:tc>
        <w:tc>
          <w:tcPr>
            <w:tcW w:w="2268" w:type="dxa"/>
            <w:gridSpan w:val="2"/>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Унапређивање и очување здравља;</w:t>
            </w:r>
            <w:r w:rsidRPr="00E86EE0">
              <w:rPr>
                <w:rFonts w:asciiTheme="minorHAnsi" w:hAnsiTheme="minorHAnsi" w:cstheme="minorHAnsi"/>
                <w:bCs/>
                <w:sz w:val="18"/>
                <w:szCs w:val="18"/>
                <w:lang w:val="sr-Latn-CS" w:eastAsia="sr-Latn-CS"/>
              </w:rPr>
              <w:br/>
              <w:t xml:space="preserve">• Утицај на правилно држање тела (превенција постуралних поремећаја); </w:t>
            </w:r>
          </w:p>
        </w:tc>
        <w:tc>
          <w:tcPr>
            <w:tcW w:w="2268" w:type="dxa"/>
            <w:gridSpan w:val="3"/>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Препозна везе између физичке активности и здравља;</w:t>
            </w:r>
            <w:r w:rsidRPr="00E86EE0">
              <w:rPr>
                <w:rFonts w:asciiTheme="minorHAnsi" w:hAnsiTheme="minorHAnsi" w:cstheme="minorHAnsi"/>
                <w:bCs/>
                <w:sz w:val="18"/>
                <w:szCs w:val="18"/>
                <w:lang w:val="sr-Latn-CS" w:eastAsia="sr-Latn-CS"/>
              </w:rPr>
              <w:br/>
              <w:t>• Објасни карактеристике положаја тела, покрета и кретања у професији за коју се школује и уочи оне, које могу имати негативан утицај на његов раст, развој;</w:t>
            </w:r>
            <w:r w:rsidRPr="00E86EE0">
              <w:rPr>
                <w:rFonts w:asciiTheme="minorHAnsi" w:hAnsiTheme="minorHAnsi" w:cstheme="minorHAnsi"/>
                <w:bCs/>
                <w:sz w:val="18"/>
                <w:szCs w:val="18"/>
                <w:lang w:val="sr-Latn-CS" w:eastAsia="sr-Latn-CS"/>
              </w:rPr>
              <w:br/>
              <w:t xml:space="preserve">• Одабере и изведе вежбе обликовања и вежбе из корективне гимнастике, које ће превентивно утицати на могуће негативне утицаје услед рада у одабраној професији; </w:t>
            </w:r>
          </w:p>
        </w:tc>
        <w:tc>
          <w:tcPr>
            <w:tcW w:w="2551" w:type="dxa"/>
            <w:gridSpan w:val="3"/>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Вежбе обликовања (јачања, лабављење и растезање);</w:t>
            </w:r>
            <w:r w:rsidRPr="00E86EE0">
              <w:rPr>
                <w:rFonts w:asciiTheme="minorHAnsi" w:hAnsiTheme="minorHAnsi" w:cstheme="minorHAnsi"/>
                <w:bCs/>
                <w:sz w:val="18"/>
                <w:szCs w:val="18"/>
                <w:lang w:val="sr-Latn-CS" w:eastAsia="sr-Latn-CS"/>
              </w:rPr>
              <w:br/>
              <w:t>• Вежбе из корективне гимнастике;</w:t>
            </w:r>
            <w:r w:rsidRPr="00E86EE0">
              <w:rPr>
                <w:rFonts w:asciiTheme="minorHAnsi" w:hAnsiTheme="minorHAnsi" w:cstheme="minorHAnsi"/>
                <w:bCs/>
                <w:sz w:val="18"/>
                <w:szCs w:val="18"/>
                <w:lang w:val="sr-Latn-CS" w:eastAsia="sr-Latn-CS"/>
              </w:rPr>
              <w:br/>
              <w:t xml:space="preserve">• Провера стања моторичких и функционалних способности; </w:t>
            </w:r>
          </w:p>
        </w:tc>
      </w:tr>
      <w:tr w:rsidR="00E86EE0" w:rsidRPr="00294D57" w:rsidTr="00E86EE0">
        <w:tblPrEx>
          <w:jc w:val="left"/>
          <w:tblCellSpacing w:w="0" w:type="dxa"/>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CellMar>
            <w:top w:w="15" w:type="dxa"/>
            <w:left w:w="15" w:type="dxa"/>
            <w:bottom w:w="15" w:type="dxa"/>
            <w:right w:w="15" w:type="dxa"/>
          </w:tblCellMar>
          <w:tblLook w:val="0000"/>
        </w:tblPrEx>
        <w:trPr>
          <w:gridBefore w:val="1"/>
          <w:gridAfter w:val="1"/>
          <w:wBefore w:w="806" w:type="dxa"/>
          <w:wAfter w:w="546" w:type="dxa"/>
          <w:tblCellSpacing w:w="0" w:type="dxa"/>
        </w:trPr>
        <w:tc>
          <w:tcPr>
            <w:tcW w:w="2157" w:type="dxa"/>
            <w:gridSpan w:val="2"/>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Развој моторичких и функционалних способности човека, као основа за реализовање постављених циљева и исхода; </w:t>
            </w:r>
          </w:p>
        </w:tc>
        <w:tc>
          <w:tcPr>
            <w:tcW w:w="2268" w:type="dxa"/>
            <w:gridSpan w:val="2"/>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Развој и усавршавање моторичких способности и теоријских знања неопходних за самостални рад на њима; </w:t>
            </w:r>
          </w:p>
        </w:tc>
        <w:tc>
          <w:tcPr>
            <w:tcW w:w="2268" w:type="dxa"/>
            <w:gridSpan w:val="3"/>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Именује моторичке способности које треба развијати, као и основна средства и методе за њихов развој;</w:t>
            </w:r>
            <w:r w:rsidRPr="00E86EE0">
              <w:rPr>
                <w:rFonts w:asciiTheme="minorHAnsi" w:hAnsiTheme="minorHAnsi" w:cstheme="minorHAnsi"/>
                <w:bCs/>
                <w:sz w:val="18"/>
                <w:szCs w:val="18"/>
                <w:lang w:val="sr-Latn-CS" w:eastAsia="sr-Latn-CS"/>
              </w:rPr>
              <w:br/>
              <w:t xml:space="preserve">• Примени адекватна средства (изводи вежбе) за развој и усавршавање моторичких способности из: </w:t>
            </w:r>
            <w:r w:rsidRPr="00E86EE0">
              <w:rPr>
                <w:rFonts w:asciiTheme="minorHAnsi" w:hAnsiTheme="minorHAnsi" w:cstheme="minorHAnsi"/>
                <w:bCs/>
                <w:sz w:val="18"/>
                <w:szCs w:val="18"/>
                <w:lang w:val="sr-Latn-CS" w:eastAsia="sr-Latn-CS"/>
              </w:rPr>
              <w:lastRenderedPageBreak/>
              <w:t xml:space="preserve">вежби обликовања, атлетике, гимнастике, пливања и спортских игара за развој: снаге, брзине, издржљивости, гипкости, спретности и окретности; </w:t>
            </w:r>
          </w:p>
        </w:tc>
        <w:tc>
          <w:tcPr>
            <w:tcW w:w="2551" w:type="dxa"/>
            <w:gridSpan w:val="3"/>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lastRenderedPageBreak/>
              <w:t>• Вежбе снаге без и са малим теговима (до 4 кг.);</w:t>
            </w:r>
            <w:r w:rsidRPr="00E86EE0">
              <w:rPr>
                <w:rFonts w:asciiTheme="minorHAnsi" w:hAnsiTheme="minorHAnsi" w:cstheme="minorHAnsi"/>
                <w:bCs/>
                <w:sz w:val="18"/>
                <w:szCs w:val="18"/>
                <w:lang w:val="sr-Latn-CS" w:eastAsia="sr-Latn-CS"/>
              </w:rPr>
              <w:br/>
              <w:t>• Трчање на 60 м и 100 м;</w:t>
            </w:r>
            <w:r w:rsidRPr="00E86EE0">
              <w:rPr>
                <w:rFonts w:asciiTheme="minorHAnsi" w:hAnsiTheme="minorHAnsi" w:cstheme="minorHAnsi"/>
                <w:bCs/>
                <w:sz w:val="18"/>
                <w:szCs w:val="18"/>
                <w:lang w:val="sr-Latn-CS" w:eastAsia="sr-Latn-CS"/>
              </w:rPr>
              <w:br/>
              <w:t>• Трчање на 800 м ученице и 1000 м ученици;</w:t>
            </w:r>
            <w:r w:rsidRPr="00E86EE0">
              <w:rPr>
                <w:rFonts w:asciiTheme="minorHAnsi" w:hAnsiTheme="minorHAnsi" w:cstheme="minorHAnsi"/>
                <w:bCs/>
                <w:sz w:val="18"/>
                <w:szCs w:val="18"/>
                <w:lang w:val="sr-Latn-CS" w:eastAsia="sr-Latn-CS"/>
              </w:rPr>
              <w:br/>
              <w:t>• Вежбе растезања (број понављања и издржај у крајњем положају),</w:t>
            </w:r>
            <w:r w:rsidRPr="00E86EE0">
              <w:rPr>
                <w:rFonts w:asciiTheme="minorHAnsi" w:hAnsiTheme="minorHAnsi" w:cstheme="minorHAnsi"/>
                <w:bCs/>
                <w:sz w:val="18"/>
                <w:szCs w:val="18"/>
                <w:lang w:val="sr-Latn-CS" w:eastAsia="sr-Latn-CS"/>
              </w:rPr>
              <w:br/>
              <w:t xml:space="preserve">• Полигони спретности и </w:t>
            </w:r>
            <w:r w:rsidRPr="00E86EE0">
              <w:rPr>
                <w:rFonts w:asciiTheme="minorHAnsi" w:hAnsiTheme="minorHAnsi" w:cstheme="minorHAnsi"/>
                <w:bCs/>
                <w:sz w:val="18"/>
                <w:szCs w:val="18"/>
                <w:lang w:val="sr-Latn-CS" w:eastAsia="sr-Latn-CS"/>
              </w:rPr>
              <w:lastRenderedPageBreak/>
              <w:t>окретности и спортске игре;</w:t>
            </w:r>
            <w:r w:rsidRPr="00E86EE0">
              <w:rPr>
                <w:rFonts w:asciiTheme="minorHAnsi" w:hAnsiTheme="minorHAnsi" w:cstheme="minorHAnsi"/>
                <w:bCs/>
                <w:sz w:val="18"/>
                <w:szCs w:val="18"/>
                <w:lang w:val="sr-Latn-CS" w:eastAsia="sr-Latn-CS"/>
              </w:rPr>
              <w:br/>
              <w:t xml:space="preserve">• Аеробик; </w:t>
            </w:r>
          </w:p>
        </w:tc>
      </w:tr>
      <w:tr w:rsidR="00E86EE0" w:rsidRPr="00294D57" w:rsidTr="00E86EE0">
        <w:tblPrEx>
          <w:jc w:val="left"/>
          <w:tblCellSpacing w:w="0" w:type="dxa"/>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CellMar>
            <w:top w:w="15" w:type="dxa"/>
            <w:left w:w="15" w:type="dxa"/>
            <w:bottom w:w="15" w:type="dxa"/>
            <w:right w:w="15" w:type="dxa"/>
          </w:tblCellMar>
          <w:tblLook w:val="0000"/>
        </w:tblPrEx>
        <w:trPr>
          <w:gridBefore w:val="1"/>
          <w:gridAfter w:val="1"/>
          <w:wBefore w:w="806" w:type="dxa"/>
          <w:wAfter w:w="546" w:type="dxa"/>
          <w:tblCellSpacing w:w="0" w:type="dxa"/>
        </w:trPr>
        <w:tc>
          <w:tcPr>
            <w:tcW w:w="2157" w:type="dxa"/>
            <w:gridSpan w:val="2"/>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lastRenderedPageBreak/>
              <w:t xml:space="preserve">• Усвајање знања, умења и вештина из спортских грана и дисциплина као основа за реализовање постављених циљева и исхода; </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Атлетика; </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Спортска гимнастика:</w:t>
            </w:r>
            <w:r w:rsidRPr="00E86EE0">
              <w:rPr>
                <w:rFonts w:asciiTheme="minorHAnsi" w:hAnsiTheme="minorHAnsi" w:cstheme="minorHAnsi"/>
                <w:bCs/>
                <w:sz w:val="18"/>
                <w:szCs w:val="18"/>
                <w:lang w:val="sr-Latn-CS" w:eastAsia="sr-Latn-CS"/>
              </w:rPr>
              <w:br/>
              <w:t xml:space="preserve">(Вежбе на справама и тлу); </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Спортска игра (по избору); </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Физичка, односно спортска активност: у складу са могућностима школе. </w:t>
            </w:r>
          </w:p>
        </w:tc>
        <w:tc>
          <w:tcPr>
            <w:tcW w:w="2268" w:type="dxa"/>
            <w:gridSpan w:val="2"/>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Стицање моторичких умења (вештина) и теоријских знања неопходних за за њихово усвајање;</w:t>
            </w:r>
            <w:r w:rsidRPr="00E86EE0">
              <w:rPr>
                <w:rFonts w:asciiTheme="minorHAnsi" w:hAnsiTheme="minorHAnsi" w:cstheme="minorHAnsi"/>
                <w:bCs/>
                <w:sz w:val="18"/>
                <w:szCs w:val="18"/>
                <w:lang w:val="sr-Latn-CS" w:eastAsia="sr-Latn-CS"/>
              </w:rPr>
              <w:br/>
              <w:t>• Мотивација ученика за бављењем физичким активностима;</w:t>
            </w:r>
            <w:r w:rsidRPr="00E86EE0">
              <w:rPr>
                <w:rFonts w:asciiTheme="minorHAnsi" w:hAnsiTheme="minorHAnsi" w:cstheme="minorHAnsi"/>
                <w:bCs/>
                <w:sz w:val="18"/>
                <w:szCs w:val="18"/>
                <w:lang w:val="sr-Latn-CS" w:eastAsia="sr-Latn-CS"/>
              </w:rPr>
              <w:br/>
              <w:t>• Формирање позитивног психосоцијалних образаца понашања;</w:t>
            </w:r>
            <w:r w:rsidRPr="00E86EE0">
              <w:rPr>
                <w:rFonts w:asciiTheme="minorHAnsi" w:hAnsiTheme="minorHAnsi" w:cstheme="minorHAnsi"/>
                <w:bCs/>
                <w:sz w:val="18"/>
                <w:szCs w:val="18"/>
                <w:lang w:val="sr-Latn-CS" w:eastAsia="sr-Latn-CS"/>
              </w:rPr>
              <w:br/>
              <w:t>• Примена стечених умења, знања и навика у свакодневним условима живота и рада;</w:t>
            </w:r>
            <w:r w:rsidRPr="00E86EE0">
              <w:rPr>
                <w:rFonts w:asciiTheme="minorHAnsi" w:hAnsiTheme="minorHAnsi" w:cstheme="minorHAnsi"/>
                <w:bCs/>
                <w:sz w:val="18"/>
                <w:szCs w:val="18"/>
                <w:lang w:val="sr-Latn-CS" w:eastAsia="sr-Latn-CS"/>
              </w:rPr>
              <w:br/>
              <w:t>• Естетско изражавање покретом и доживљавање естетских вредности покрета и кретања;</w:t>
            </w:r>
            <w:r w:rsidRPr="00E86EE0">
              <w:rPr>
                <w:rFonts w:asciiTheme="minorHAnsi" w:hAnsiTheme="minorHAnsi" w:cstheme="minorHAnsi"/>
                <w:bCs/>
                <w:sz w:val="18"/>
                <w:szCs w:val="18"/>
                <w:lang w:val="sr-Latn-CS" w:eastAsia="sr-Latn-CS"/>
              </w:rPr>
              <w:br/>
              <w:t>• Усвајање етичких вредности и подстицање вољних особина ученика;</w:t>
            </w:r>
            <w:r w:rsidRPr="00E86EE0">
              <w:rPr>
                <w:rFonts w:asciiTheme="minorHAnsi" w:hAnsiTheme="minorHAnsi" w:cstheme="minorHAnsi"/>
                <w:bCs/>
                <w:sz w:val="18"/>
                <w:szCs w:val="18"/>
                <w:lang w:val="sr-Latn-CS" w:eastAsia="sr-Latn-CS"/>
              </w:rPr>
              <w:br/>
              <w:t xml:space="preserve">• Повезивање моторичких задатака у целине; </w:t>
            </w:r>
            <w:r w:rsidRPr="00E86EE0">
              <w:rPr>
                <w:rFonts w:asciiTheme="minorHAnsi" w:hAnsiTheme="minorHAnsi" w:cstheme="minorHAnsi"/>
                <w:sz w:val="18"/>
                <w:szCs w:val="18"/>
                <w:lang w:val="sr-Latn-CS" w:eastAsia="sr-Latn-CS"/>
              </w:rPr>
              <w:br/>
            </w:r>
            <w:r w:rsidRPr="00E86EE0">
              <w:rPr>
                <w:rFonts w:asciiTheme="minorHAnsi" w:hAnsiTheme="minorHAnsi" w:cstheme="minorHAnsi"/>
                <w:bCs/>
                <w:sz w:val="18"/>
                <w:szCs w:val="18"/>
                <w:lang w:val="sr-Latn-CS" w:eastAsia="sr-Latn-CS"/>
              </w:rPr>
              <w:t>• Увођење ученика у организовани систем припрема за школска такмичења, игре, сусрете и манифестације;</w:t>
            </w:r>
            <w:r w:rsidRPr="00E86EE0">
              <w:rPr>
                <w:rFonts w:asciiTheme="minorHAnsi" w:hAnsiTheme="minorHAnsi" w:cstheme="minorHAnsi"/>
                <w:sz w:val="18"/>
                <w:szCs w:val="18"/>
                <w:lang w:val="sr-Latn-CS" w:eastAsia="sr-Latn-CS"/>
              </w:rPr>
              <w:br/>
            </w:r>
            <w:r w:rsidRPr="00E86EE0">
              <w:rPr>
                <w:rFonts w:asciiTheme="minorHAnsi" w:hAnsiTheme="minorHAnsi" w:cstheme="minorHAnsi"/>
                <w:bCs/>
                <w:sz w:val="18"/>
                <w:szCs w:val="18"/>
                <w:lang w:val="sr-Latn-CS" w:eastAsia="sr-Latn-CS"/>
              </w:rPr>
              <w:t>• Развијање елемената ритма у препознавању целина: рад-одмор; напрезање-релаксација; убрзање-успоравање;</w:t>
            </w:r>
            <w:r w:rsidRPr="00E86EE0">
              <w:rPr>
                <w:rFonts w:asciiTheme="minorHAnsi" w:hAnsiTheme="minorHAnsi" w:cstheme="minorHAnsi"/>
                <w:sz w:val="18"/>
                <w:szCs w:val="18"/>
                <w:lang w:val="sr-Latn-CS" w:eastAsia="sr-Latn-CS"/>
              </w:rPr>
              <w:br/>
            </w:r>
            <w:r w:rsidRPr="00E86EE0">
              <w:rPr>
                <w:rFonts w:asciiTheme="minorHAnsi" w:hAnsiTheme="minorHAnsi" w:cstheme="minorHAnsi"/>
                <w:bCs/>
                <w:sz w:val="18"/>
                <w:szCs w:val="18"/>
                <w:lang w:val="sr-Latn-CS" w:eastAsia="sr-Latn-CS"/>
              </w:rPr>
              <w:t xml:space="preserve">• Избор спортских грана, спортско-рекреативних или других кретних активности као трајног опредељења за њихово свакодневно упражњавање; </w:t>
            </w:r>
          </w:p>
        </w:tc>
        <w:tc>
          <w:tcPr>
            <w:tcW w:w="2268" w:type="dxa"/>
            <w:gridSpan w:val="3"/>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Кратко опише основне карактеристике и правила атлетике, гимнастике и спортске гране - дисциплина које се уче;</w:t>
            </w:r>
            <w:r w:rsidRPr="00E86EE0">
              <w:rPr>
                <w:rFonts w:asciiTheme="minorHAnsi" w:hAnsiTheme="minorHAnsi" w:cstheme="minorHAnsi"/>
                <w:bCs/>
                <w:sz w:val="18"/>
                <w:szCs w:val="18"/>
                <w:lang w:val="sr-Latn-CS" w:eastAsia="sr-Latn-CS"/>
              </w:rPr>
              <w:br/>
              <w:t>• Демонстрира технику дисциплина из атлетике и гимнастике (вежби на справама и тлу) које - поседује вештину, технику и тактику спортске игре као и вежбе из осталих програмом предвиђених садржаја</w:t>
            </w:r>
            <w:r w:rsidRPr="00E86EE0">
              <w:rPr>
                <w:rFonts w:asciiTheme="minorHAnsi" w:hAnsiTheme="minorHAnsi" w:cstheme="minorHAnsi"/>
                <w:bCs/>
                <w:sz w:val="18"/>
                <w:szCs w:val="18"/>
                <w:lang w:val="sr-Latn-CS" w:eastAsia="sr-Latn-CS"/>
              </w:rPr>
              <w:br/>
              <w:t>• Детаљније опише правила спортске гране за коју показује посебан интерес - за коју школа има услове;</w:t>
            </w:r>
            <w:r w:rsidRPr="00E86EE0">
              <w:rPr>
                <w:rFonts w:asciiTheme="minorHAnsi" w:hAnsiTheme="minorHAnsi" w:cstheme="minorHAnsi"/>
                <w:bCs/>
                <w:sz w:val="18"/>
                <w:szCs w:val="18"/>
                <w:lang w:val="sr-Latn-CS" w:eastAsia="sr-Latn-CS"/>
              </w:rPr>
              <w:br/>
              <w:t>• Објасни због којих је карактеристика физичког васпитања важно, да активно учествује у процесу наставе и да самостално спроводи одређен програм физичке и спортске активности;</w:t>
            </w:r>
            <w:r w:rsidRPr="00E86EE0">
              <w:rPr>
                <w:rFonts w:asciiTheme="minorHAnsi" w:hAnsiTheme="minorHAnsi" w:cstheme="minorHAnsi"/>
                <w:bCs/>
                <w:sz w:val="18"/>
                <w:szCs w:val="18"/>
                <w:lang w:val="sr-Latn-CS" w:eastAsia="sr-Latn-CS"/>
              </w:rPr>
              <w:br/>
              <w:t>• Жели да се бави физичким, односно спортским активностима, пошто сагледава (детектује) позитивне карактеристике физичке и спортске активности - њихове позитивне утицаје на здравље, дружење и добро расположење;</w:t>
            </w:r>
            <w:r w:rsidRPr="00E86EE0">
              <w:rPr>
                <w:rFonts w:asciiTheme="minorHAnsi" w:hAnsiTheme="minorHAnsi" w:cstheme="minorHAnsi"/>
                <w:bCs/>
                <w:sz w:val="18"/>
                <w:szCs w:val="18"/>
                <w:lang w:val="sr-Latn-CS" w:eastAsia="sr-Latn-CS"/>
              </w:rPr>
              <w:br/>
              <w:t>• Сагледа негативне утицаје савременог начина живота (пушење, дрога, насиље, деликвентно понашање) и буде свестан да је физичким, односно спортским активностима могуће предупредити негативне утицаје;</w:t>
            </w:r>
            <w:r w:rsidRPr="00E86EE0">
              <w:rPr>
                <w:rFonts w:asciiTheme="minorHAnsi" w:hAnsiTheme="minorHAnsi" w:cstheme="minorHAnsi"/>
                <w:bCs/>
                <w:sz w:val="18"/>
                <w:szCs w:val="18"/>
                <w:lang w:val="sr-Latn-CS" w:eastAsia="sr-Latn-CS"/>
              </w:rPr>
              <w:br/>
              <w:t>• Комуницира путем физичких односно спортских активности са својим друговима и ужива у дружењу и контактима;</w:t>
            </w:r>
            <w:r w:rsidRPr="00E86EE0">
              <w:rPr>
                <w:rFonts w:asciiTheme="minorHAnsi" w:hAnsiTheme="minorHAnsi" w:cstheme="minorHAnsi"/>
                <w:bCs/>
                <w:sz w:val="18"/>
                <w:szCs w:val="18"/>
                <w:lang w:val="sr-Latn-CS" w:eastAsia="sr-Latn-CS"/>
              </w:rPr>
              <w:br/>
              <w:t xml:space="preserve">• Доводи у везу свакодневни живот и </w:t>
            </w:r>
            <w:r w:rsidRPr="00E86EE0">
              <w:rPr>
                <w:rFonts w:asciiTheme="minorHAnsi" w:hAnsiTheme="minorHAnsi" w:cstheme="minorHAnsi"/>
                <w:bCs/>
                <w:sz w:val="18"/>
                <w:szCs w:val="18"/>
                <w:lang w:val="sr-Latn-CS" w:eastAsia="sr-Latn-CS"/>
              </w:rPr>
              <w:lastRenderedPageBreak/>
              <w:t>способност за учење и практичан рад са физичким, односно спортским активностима и правилном исхраном;</w:t>
            </w:r>
            <w:r w:rsidRPr="00E86EE0">
              <w:rPr>
                <w:rFonts w:asciiTheme="minorHAnsi" w:hAnsiTheme="minorHAnsi" w:cstheme="minorHAnsi"/>
                <w:bCs/>
                <w:sz w:val="18"/>
                <w:szCs w:val="18"/>
                <w:lang w:val="sr-Latn-CS" w:eastAsia="sr-Latn-CS"/>
              </w:rPr>
              <w:br/>
              <w:t>• самостално бира физичку, односно спортску активност и изводи је у окружењу у коме живи;</w:t>
            </w:r>
            <w:r w:rsidRPr="00E86EE0">
              <w:rPr>
                <w:rFonts w:asciiTheme="minorHAnsi" w:hAnsiTheme="minorHAnsi" w:cstheme="minorHAnsi"/>
                <w:bCs/>
                <w:sz w:val="18"/>
                <w:szCs w:val="18"/>
                <w:lang w:val="sr-Latn-CS" w:eastAsia="sr-Latn-CS"/>
              </w:rPr>
              <w:br/>
              <w:t>• Објасни да покрет и кретање, без обзира на то којој врсти физичке, односно спортске активности припада, има своју естетску компоненту (лепота извођења, лепота доживљаја);</w:t>
            </w:r>
            <w:r w:rsidRPr="00E86EE0">
              <w:rPr>
                <w:rFonts w:asciiTheme="minorHAnsi" w:hAnsiTheme="minorHAnsi" w:cstheme="minorHAnsi"/>
                <w:bCs/>
                <w:sz w:val="18"/>
                <w:szCs w:val="18"/>
                <w:lang w:val="sr-Latn-CS" w:eastAsia="sr-Latn-CS"/>
              </w:rPr>
              <w:br/>
              <w:t>• Ужива у извођењу покрета и кретања;</w:t>
            </w:r>
            <w:r w:rsidRPr="00E86EE0">
              <w:rPr>
                <w:rFonts w:asciiTheme="minorHAnsi" w:hAnsiTheme="minorHAnsi" w:cstheme="minorHAnsi"/>
                <w:bCs/>
                <w:sz w:val="18"/>
                <w:szCs w:val="18"/>
                <w:lang w:val="sr-Latn-CS" w:eastAsia="sr-Latn-CS"/>
              </w:rPr>
              <w:br/>
              <w:t>• Наводи основне олимпијске принципе и примењује их на школским спортским такмичењима и у слободном времену;</w:t>
            </w:r>
            <w:r w:rsidRPr="00E86EE0">
              <w:rPr>
                <w:rFonts w:asciiTheme="minorHAnsi" w:hAnsiTheme="minorHAnsi" w:cstheme="minorHAnsi"/>
                <w:bCs/>
                <w:sz w:val="18"/>
                <w:szCs w:val="18"/>
                <w:lang w:val="sr-Latn-CS" w:eastAsia="sr-Latn-CS"/>
              </w:rPr>
              <w:br/>
              <w:t>• Препозна нетолерантно понашање својих другова и реагује на њега, шири дух пријатељства, буде истрајан је у својим активностима.</w:t>
            </w:r>
            <w:r w:rsidRPr="00E86EE0">
              <w:rPr>
                <w:rFonts w:asciiTheme="minorHAnsi" w:hAnsiTheme="minorHAnsi" w:cstheme="minorHAnsi"/>
                <w:bCs/>
                <w:sz w:val="18"/>
                <w:szCs w:val="18"/>
                <w:lang w:val="sr-Latn-CS" w:eastAsia="sr-Latn-CS"/>
              </w:rPr>
              <w:br/>
              <w:t>• Се правилно односи према окружењу у коме вежба, рекреира се и бави се спортом, што преноси у свакодневни живот;</w:t>
            </w:r>
            <w:r w:rsidRPr="00E86EE0">
              <w:rPr>
                <w:rFonts w:asciiTheme="minorHAnsi" w:hAnsiTheme="minorHAnsi" w:cstheme="minorHAnsi"/>
                <w:bCs/>
                <w:sz w:val="18"/>
                <w:szCs w:val="18"/>
                <w:lang w:val="sr-Latn-CS" w:eastAsia="sr-Latn-CS"/>
              </w:rPr>
              <w:br/>
              <w:t xml:space="preserve">• Учествује на школском такмичењу и у систему школских спортских такмичења. </w:t>
            </w:r>
          </w:p>
        </w:tc>
        <w:tc>
          <w:tcPr>
            <w:tcW w:w="2551" w:type="dxa"/>
            <w:gridSpan w:val="3"/>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lastRenderedPageBreak/>
              <w:t xml:space="preserve">• </w:t>
            </w:r>
            <w:r w:rsidRPr="00E86EE0">
              <w:rPr>
                <w:rFonts w:asciiTheme="minorHAnsi" w:hAnsiTheme="minorHAnsi" w:cstheme="minorHAnsi"/>
                <w:sz w:val="18"/>
                <w:szCs w:val="18"/>
                <w:lang w:val="sr-Latn-CS" w:eastAsia="sr-Latn-CS"/>
              </w:rPr>
              <w:t>АТЛЕТИКА</w:t>
            </w:r>
            <w:r w:rsidRPr="00E86EE0">
              <w:rPr>
                <w:rFonts w:asciiTheme="minorHAnsi" w:hAnsiTheme="minorHAnsi" w:cstheme="minorHAnsi"/>
                <w:sz w:val="18"/>
                <w:szCs w:val="18"/>
                <w:lang w:val="sr-Latn-CS" w:eastAsia="sr-Latn-CS"/>
              </w:rPr>
              <w:br/>
            </w:r>
            <w:r w:rsidRPr="00E86EE0">
              <w:rPr>
                <w:rFonts w:asciiTheme="minorHAnsi" w:hAnsiTheme="minorHAnsi" w:cstheme="minorHAnsi"/>
                <w:bCs/>
                <w:sz w:val="18"/>
                <w:szCs w:val="18"/>
                <w:lang w:val="sr-Latn-CS" w:eastAsia="sr-Latn-CS"/>
              </w:rPr>
              <w:t>У свим атлетским дисциплинама треба радити на развијању основних моторичких особина за дату дисциплину;</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i/>
                <w:iCs/>
                <w:sz w:val="18"/>
                <w:szCs w:val="18"/>
                <w:lang w:val="sr-Latn-CS" w:eastAsia="sr-Latn-CS"/>
              </w:rPr>
              <w:t>Трчања:</w:t>
            </w:r>
            <w:r w:rsidRPr="00E86EE0">
              <w:rPr>
                <w:rFonts w:asciiTheme="minorHAnsi" w:hAnsiTheme="minorHAnsi" w:cstheme="minorHAnsi"/>
                <w:i/>
                <w:iCs/>
                <w:sz w:val="18"/>
                <w:szCs w:val="18"/>
                <w:lang w:val="sr-Latn-CS" w:eastAsia="sr-Latn-CS"/>
              </w:rPr>
              <w:br/>
            </w:r>
            <w:r w:rsidRPr="00E86EE0">
              <w:rPr>
                <w:rFonts w:asciiTheme="minorHAnsi" w:hAnsiTheme="minorHAnsi" w:cstheme="minorHAnsi"/>
                <w:sz w:val="18"/>
                <w:szCs w:val="18"/>
                <w:lang w:val="sr-Latn-CS" w:eastAsia="sr-Latn-CS"/>
              </w:rPr>
              <w:t>Усавршавање технике трчања на кратке и средње стазе:</w:t>
            </w:r>
            <w:r w:rsidRPr="00E86EE0">
              <w:rPr>
                <w:rFonts w:asciiTheme="minorHAnsi" w:hAnsiTheme="minorHAnsi" w:cstheme="minorHAnsi"/>
                <w:bCs/>
                <w:sz w:val="18"/>
                <w:szCs w:val="18"/>
                <w:lang w:val="sr-Latn-CS" w:eastAsia="sr-Latn-CS"/>
              </w:rPr>
              <w:br/>
              <w:t xml:space="preserve">- 100 м ученици и ученице; </w:t>
            </w:r>
            <w:r w:rsidRPr="00E86EE0">
              <w:rPr>
                <w:rFonts w:asciiTheme="minorHAnsi" w:hAnsiTheme="minorHAnsi" w:cstheme="minorHAnsi"/>
                <w:bCs/>
                <w:sz w:val="18"/>
                <w:szCs w:val="18"/>
                <w:lang w:val="sr-Latn-CS" w:eastAsia="sr-Latn-CS"/>
              </w:rPr>
              <w:br/>
              <w:t>- 800 м ученици и ученице;</w:t>
            </w:r>
            <w:r w:rsidRPr="00E86EE0">
              <w:rPr>
                <w:rFonts w:asciiTheme="minorHAnsi" w:hAnsiTheme="minorHAnsi" w:cstheme="minorHAnsi"/>
                <w:i/>
                <w:iCs/>
                <w:sz w:val="18"/>
                <w:szCs w:val="18"/>
                <w:lang w:val="sr-Latn-CS" w:eastAsia="sr-Latn-CS"/>
              </w:rPr>
              <w:br/>
            </w:r>
            <w:r w:rsidRPr="00E86EE0">
              <w:rPr>
                <w:rFonts w:asciiTheme="minorHAnsi" w:hAnsiTheme="minorHAnsi" w:cstheme="minorHAnsi"/>
                <w:bCs/>
                <w:sz w:val="18"/>
                <w:szCs w:val="18"/>
                <w:lang w:val="sr-Latn-CS" w:eastAsia="sr-Latn-CS"/>
              </w:rPr>
              <w:t>- штафета 4 x 100 м ученици и ученице</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Вежбање технике трчања на средњим стазама умереним интезитетом и различитим темпом у трајању од 5 до 10 мин. </w:t>
            </w:r>
            <w:r w:rsidRPr="00E86EE0">
              <w:rPr>
                <w:rFonts w:asciiTheme="minorHAnsi" w:hAnsiTheme="minorHAnsi" w:cstheme="minorHAnsi"/>
                <w:bCs/>
                <w:sz w:val="18"/>
                <w:szCs w:val="18"/>
                <w:lang w:val="sr-Latn-CS" w:eastAsia="sr-Latn-CS"/>
              </w:rPr>
              <w:br/>
              <w:t xml:space="preserve">Крос: јесењи и пролећни </w:t>
            </w:r>
            <w:r w:rsidRPr="00E86EE0">
              <w:rPr>
                <w:rFonts w:asciiTheme="minorHAnsi" w:hAnsiTheme="minorHAnsi" w:cstheme="minorHAnsi"/>
                <w:bCs/>
                <w:sz w:val="18"/>
                <w:szCs w:val="18"/>
                <w:lang w:val="sr-Latn-CS" w:eastAsia="sr-Latn-CS"/>
              </w:rPr>
              <w:br/>
              <w:t xml:space="preserve">- 800 м ученице, </w:t>
            </w:r>
            <w:r w:rsidRPr="00E86EE0">
              <w:rPr>
                <w:rFonts w:asciiTheme="minorHAnsi" w:hAnsiTheme="minorHAnsi" w:cstheme="minorHAnsi"/>
                <w:bCs/>
                <w:sz w:val="18"/>
                <w:szCs w:val="18"/>
                <w:lang w:val="sr-Latn-CS" w:eastAsia="sr-Latn-CS"/>
              </w:rPr>
              <w:br/>
              <w:t>- 1000 м ученици.</w:t>
            </w:r>
            <w:r w:rsidRPr="00E86EE0">
              <w:rPr>
                <w:rFonts w:asciiTheme="minorHAnsi" w:hAnsiTheme="minorHAnsi" w:cstheme="minorHAnsi"/>
                <w:bCs/>
                <w:sz w:val="18"/>
                <w:szCs w:val="18"/>
                <w:lang w:val="sr-Latn-CS" w:eastAsia="sr-Latn-CS"/>
              </w:rPr>
              <w:br/>
            </w:r>
            <w:r w:rsidRPr="00E86EE0">
              <w:rPr>
                <w:rFonts w:asciiTheme="minorHAnsi" w:hAnsiTheme="minorHAnsi" w:cstheme="minorHAnsi"/>
                <w:i/>
                <w:iCs/>
                <w:sz w:val="18"/>
                <w:szCs w:val="18"/>
                <w:lang w:val="sr-Latn-CS" w:eastAsia="sr-Latn-CS"/>
              </w:rPr>
              <w:t>Скокови:</w:t>
            </w:r>
            <w:r w:rsidRPr="00E86EE0">
              <w:rPr>
                <w:rFonts w:asciiTheme="minorHAnsi" w:hAnsiTheme="minorHAnsi" w:cstheme="minorHAnsi"/>
                <w:bCs/>
                <w:sz w:val="18"/>
                <w:szCs w:val="18"/>
                <w:lang w:val="sr-Latn-CS" w:eastAsia="sr-Latn-CS"/>
              </w:rPr>
              <w:br/>
              <w:t xml:space="preserve">Скок удаљ техником увинућа </w:t>
            </w:r>
            <w:r w:rsidRPr="00E86EE0">
              <w:rPr>
                <w:rFonts w:asciiTheme="minorHAnsi" w:hAnsiTheme="minorHAnsi" w:cstheme="minorHAnsi"/>
                <w:bCs/>
                <w:sz w:val="18"/>
                <w:szCs w:val="18"/>
                <w:lang w:val="sr-Latn-CS" w:eastAsia="sr-Latn-CS"/>
              </w:rPr>
              <w:br/>
              <w:t xml:space="preserve">Скок увис леђном </w:t>
            </w:r>
            <w:r w:rsidRPr="00E86EE0">
              <w:rPr>
                <w:rFonts w:asciiTheme="minorHAnsi" w:hAnsiTheme="minorHAnsi" w:cstheme="minorHAnsi"/>
                <w:bCs/>
                <w:sz w:val="18"/>
                <w:szCs w:val="18"/>
                <w:lang w:val="sr-Latn-CS" w:eastAsia="sr-Latn-CS"/>
              </w:rPr>
              <w:br/>
            </w:r>
            <w:r w:rsidRPr="00E86EE0">
              <w:rPr>
                <w:rFonts w:asciiTheme="minorHAnsi" w:hAnsiTheme="minorHAnsi" w:cstheme="minorHAnsi"/>
                <w:i/>
                <w:iCs/>
                <w:sz w:val="18"/>
                <w:szCs w:val="18"/>
                <w:lang w:val="sr-Latn-CS" w:eastAsia="sr-Latn-CS"/>
              </w:rPr>
              <w:t>Бацања:</w:t>
            </w:r>
            <w:r w:rsidRPr="00E86EE0">
              <w:rPr>
                <w:rFonts w:asciiTheme="minorHAnsi" w:hAnsiTheme="minorHAnsi" w:cstheme="minorHAnsi"/>
                <w:bCs/>
                <w:sz w:val="18"/>
                <w:szCs w:val="18"/>
                <w:lang w:val="sr-Latn-CS" w:eastAsia="sr-Latn-CS"/>
              </w:rPr>
              <w:br/>
              <w:t>Бацање кугле, једна од рационалних техника (ученице 4 кг, ученици 5 кг).</w:t>
            </w:r>
            <w:r w:rsidRPr="00E86EE0">
              <w:rPr>
                <w:rFonts w:asciiTheme="minorHAnsi" w:hAnsiTheme="minorHAnsi" w:cstheme="minorHAnsi"/>
                <w:bCs/>
                <w:sz w:val="18"/>
                <w:szCs w:val="18"/>
                <w:lang w:val="sr-Latn-CS" w:eastAsia="sr-Latn-CS"/>
              </w:rPr>
              <w:br/>
              <w:t xml:space="preserve">Спровести такмичења у одељењу, на резултат, у свим реализованим атлетским дисциплинама. </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w:t>
            </w:r>
            <w:r w:rsidRPr="00E86EE0">
              <w:rPr>
                <w:rFonts w:asciiTheme="minorHAnsi" w:hAnsiTheme="minorHAnsi" w:cstheme="minorHAnsi"/>
                <w:sz w:val="18"/>
                <w:szCs w:val="18"/>
                <w:lang w:val="sr-Latn-CS" w:eastAsia="sr-Latn-CS"/>
              </w:rPr>
              <w:t>СПОРТСКА ГИМНАСТИКА: ВЕЖБЕ НА СПРАВАМА И ТЛУ</w:t>
            </w:r>
            <w:r w:rsidRPr="00E86EE0">
              <w:rPr>
                <w:rFonts w:asciiTheme="minorHAnsi" w:hAnsiTheme="minorHAnsi" w:cstheme="minorHAnsi"/>
                <w:bCs/>
                <w:sz w:val="18"/>
                <w:szCs w:val="18"/>
                <w:lang w:val="sr-Latn-CS" w:eastAsia="sr-Latn-CS"/>
              </w:rPr>
              <w:br/>
              <w:t>Напомене:</w:t>
            </w:r>
            <w:r w:rsidRPr="00E86EE0">
              <w:rPr>
                <w:rFonts w:asciiTheme="minorHAnsi" w:hAnsiTheme="minorHAnsi" w:cstheme="minorHAnsi"/>
                <w:bCs/>
                <w:sz w:val="18"/>
                <w:szCs w:val="18"/>
                <w:lang w:val="sr-Latn-CS" w:eastAsia="sr-Latn-CS"/>
              </w:rPr>
              <w:br/>
              <w:t>- Наставник формира групе на основу умења (вештина) ученика стечених после основне школе: основни, средњи и напредни ниво</w:t>
            </w:r>
            <w:r w:rsidRPr="00E86EE0">
              <w:rPr>
                <w:rFonts w:asciiTheme="minorHAnsi" w:hAnsiTheme="minorHAnsi" w:cstheme="minorHAnsi"/>
                <w:bCs/>
                <w:sz w:val="18"/>
                <w:szCs w:val="18"/>
                <w:lang w:val="sr-Latn-CS" w:eastAsia="sr-Latn-CS"/>
              </w:rPr>
              <w:br/>
              <w:t xml:space="preserve">- Наставник олакшава, односно отежава програм на основу моторичких способности и претходно стечених умења ученика. </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i/>
                <w:iCs/>
                <w:sz w:val="18"/>
                <w:szCs w:val="18"/>
                <w:lang w:val="sr-Latn-CS" w:eastAsia="sr-Latn-CS"/>
              </w:rPr>
              <w:t>1. Вежбе на тлу</w:t>
            </w:r>
            <w:r w:rsidRPr="00E86EE0">
              <w:rPr>
                <w:rFonts w:asciiTheme="minorHAnsi" w:hAnsiTheme="minorHAnsi" w:cstheme="minorHAnsi"/>
                <w:bCs/>
                <w:sz w:val="18"/>
                <w:szCs w:val="18"/>
                <w:lang w:val="sr-Latn-CS" w:eastAsia="sr-Latn-CS"/>
              </w:rPr>
              <w:br/>
            </w:r>
            <w:r w:rsidRPr="00E86EE0">
              <w:rPr>
                <w:rFonts w:asciiTheme="minorHAnsi" w:hAnsiTheme="minorHAnsi" w:cstheme="minorHAnsi"/>
                <w:sz w:val="18"/>
                <w:szCs w:val="18"/>
                <w:lang w:val="sr-Latn-CS" w:eastAsia="sr-Latn-CS"/>
              </w:rPr>
              <w:t>За ученике и ученице:</w:t>
            </w:r>
            <w:r w:rsidRPr="00E86EE0">
              <w:rPr>
                <w:rFonts w:asciiTheme="minorHAnsi" w:hAnsiTheme="minorHAnsi" w:cstheme="minorHAnsi"/>
                <w:bCs/>
                <w:sz w:val="18"/>
                <w:szCs w:val="18"/>
                <w:lang w:val="sr-Latn-CS" w:eastAsia="sr-Latn-CS"/>
              </w:rPr>
              <w:br/>
            </w:r>
            <w:r w:rsidRPr="00E86EE0">
              <w:rPr>
                <w:rFonts w:asciiTheme="minorHAnsi" w:hAnsiTheme="minorHAnsi" w:cstheme="minorHAnsi"/>
                <w:bCs/>
                <w:sz w:val="18"/>
                <w:szCs w:val="18"/>
                <w:lang w:val="sr-Latn-CS" w:eastAsia="sr-Latn-CS"/>
              </w:rPr>
              <w:lastRenderedPageBreak/>
              <w:t>- вага претклоном и заножењем и спојено, одразом једне ноге колут напред;</w:t>
            </w:r>
            <w:r w:rsidRPr="00E86EE0">
              <w:rPr>
                <w:rFonts w:asciiTheme="minorHAnsi" w:hAnsiTheme="minorHAnsi" w:cstheme="minorHAnsi"/>
                <w:bCs/>
                <w:sz w:val="18"/>
                <w:szCs w:val="18"/>
                <w:lang w:val="sr-Latn-CS" w:eastAsia="sr-Latn-CS"/>
              </w:rPr>
              <w:br/>
              <w:t>- став на шакама, издржај, колут напред;</w:t>
            </w:r>
            <w:r w:rsidRPr="00E86EE0">
              <w:rPr>
                <w:rFonts w:asciiTheme="minorHAnsi" w:hAnsiTheme="minorHAnsi" w:cstheme="minorHAnsi"/>
                <w:bCs/>
                <w:sz w:val="18"/>
                <w:szCs w:val="18"/>
                <w:lang w:val="sr-Latn-CS" w:eastAsia="sr-Latn-CS"/>
              </w:rPr>
              <w:br/>
              <w:t>- два повезана премета странце удесно и улево;</w:t>
            </w:r>
            <w:r w:rsidRPr="00E86EE0">
              <w:rPr>
                <w:rFonts w:asciiTheme="minorHAnsi" w:hAnsiTheme="minorHAnsi" w:cstheme="minorHAnsi"/>
                <w:bCs/>
                <w:sz w:val="18"/>
                <w:szCs w:val="18"/>
                <w:lang w:val="sr-Latn-CS" w:eastAsia="sr-Latn-CS"/>
              </w:rPr>
              <w:br/>
              <w:t xml:space="preserve">- за </w:t>
            </w:r>
            <w:r w:rsidRPr="00E86EE0">
              <w:rPr>
                <w:rFonts w:asciiTheme="minorHAnsi" w:hAnsiTheme="minorHAnsi" w:cstheme="minorHAnsi"/>
                <w:sz w:val="18"/>
                <w:szCs w:val="18"/>
                <w:lang w:val="sr-Latn-CS" w:eastAsia="sr-Latn-CS"/>
              </w:rPr>
              <w:t>напредни ниво</w:t>
            </w:r>
            <w:r w:rsidRPr="00E86EE0">
              <w:rPr>
                <w:rFonts w:asciiTheme="minorHAnsi" w:hAnsiTheme="minorHAnsi" w:cstheme="minorHAnsi"/>
                <w:bCs/>
                <w:sz w:val="18"/>
                <w:szCs w:val="18"/>
                <w:lang w:val="sr-Latn-CS" w:eastAsia="sr-Latn-CS"/>
              </w:rPr>
              <w:t xml:space="preserve"> премет странце са окретом за 180о и доскоком на обе ноге ("рондат")</w:t>
            </w:r>
            <w:r w:rsidRPr="00E86EE0">
              <w:rPr>
                <w:rFonts w:asciiTheme="minorHAnsi" w:hAnsiTheme="minorHAnsi" w:cstheme="minorHAnsi"/>
                <w:bCs/>
                <w:sz w:val="18"/>
                <w:szCs w:val="18"/>
                <w:lang w:val="sr-Latn-CS" w:eastAsia="sr-Latn-CS"/>
              </w:rPr>
              <w:br/>
            </w:r>
            <w:r w:rsidRPr="00E86EE0">
              <w:rPr>
                <w:rFonts w:asciiTheme="minorHAnsi" w:hAnsiTheme="minorHAnsi" w:cstheme="minorHAnsi"/>
                <w:i/>
                <w:iCs/>
                <w:sz w:val="18"/>
                <w:szCs w:val="18"/>
                <w:lang w:val="sr-Latn-CS" w:eastAsia="sr-Latn-CS"/>
              </w:rPr>
              <w:t>2. Прескок</w:t>
            </w:r>
            <w:r w:rsidRPr="00E86EE0">
              <w:rPr>
                <w:rFonts w:asciiTheme="minorHAnsi" w:hAnsiTheme="minorHAnsi" w:cstheme="minorHAnsi"/>
                <w:bCs/>
                <w:sz w:val="18"/>
                <w:szCs w:val="18"/>
                <w:lang w:val="sr-Latn-CS" w:eastAsia="sr-Latn-CS"/>
              </w:rPr>
              <w:br/>
            </w:r>
            <w:r w:rsidRPr="00E86EE0">
              <w:rPr>
                <w:rFonts w:asciiTheme="minorHAnsi" w:hAnsiTheme="minorHAnsi" w:cstheme="minorHAnsi"/>
                <w:sz w:val="18"/>
                <w:szCs w:val="18"/>
                <w:lang w:val="sr-Latn-CS" w:eastAsia="sr-Latn-CS"/>
              </w:rPr>
              <w:t>За ученик</w:t>
            </w:r>
            <w:r w:rsidRPr="00E86EE0">
              <w:rPr>
                <w:rFonts w:asciiTheme="minorHAnsi" w:hAnsiTheme="minorHAnsi" w:cstheme="minorHAnsi"/>
                <w:bCs/>
                <w:sz w:val="18"/>
                <w:szCs w:val="18"/>
                <w:lang w:val="sr-Latn-CS" w:eastAsia="sr-Latn-CS"/>
              </w:rPr>
              <w:t xml:space="preserve">е коњ у ширину висине 120 цм; </w:t>
            </w:r>
            <w:r w:rsidRPr="00E86EE0">
              <w:rPr>
                <w:rFonts w:asciiTheme="minorHAnsi" w:hAnsiTheme="minorHAnsi" w:cstheme="minorHAnsi"/>
                <w:sz w:val="18"/>
                <w:szCs w:val="18"/>
                <w:lang w:val="sr-Latn-CS" w:eastAsia="sr-Latn-CS"/>
              </w:rPr>
              <w:t xml:space="preserve">за ученице </w:t>
            </w:r>
            <w:r w:rsidRPr="00E86EE0">
              <w:rPr>
                <w:rFonts w:asciiTheme="minorHAnsi" w:hAnsiTheme="minorHAnsi" w:cstheme="minorHAnsi"/>
                <w:bCs/>
                <w:sz w:val="18"/>
                <w:szCs w:val="18"/>
                <w:lang w:val="sr-Latn-CS" w:eastAsia="sr-Latn-CS"/>
              </w:rPr>
              <w:t>110 цм:</w:t>
            </w:r>
            <w:r w:rsidRPr="00E86EE0">
              <w:rPr>
                <w:rFonts w:asciiTheme="minorHAnsi" w:hAnsiTheme="minorHAnsi" w:cstheme="minorHAnsi"/>
                <w:bCs/>
                <w:sz w:val="18"/>
                <w:szCs w:val="18"/>
                <w:lang w:val="sr-Latn-CS" w:eastAsia="sr-Latn-CS"/>
              </w:rPr>
              <w:br/>
              <w:t>- згрчка;</w:t>
            </w:r>
            <w:r w:rsidRPr="00E86EE0">
              <w:rPr>
                <w:rFonts w:asciiTheme="minorHAnsi" w:hAnsiTheme="minorHAnsi" w:cstheme="minorHAnsi"/>
                <w:bCs/>
                <w:sz w:val="18"/>
                <w:szCs w:val="18"/>
                <w:lang w:val="sr-Latn-CS" w:eastAsia="sr-Latn-CS"/>
              </w:rPr>
              <w:br/>
              <w:t>- разношка</w:t>
            </w:r>
            <w:r w:rsidRPr="00E86EE0">
              <w:rPr>
                <w:rFonts w:asciiTheme="minorHAnsi" w:hAnsiTheme="minorHAnsi" w:cstheme="minorHAnsi"/>
                <w:bCs/>
                <w:sz w:val="18"/>
                <w:szCs w:val="18"/>
                <w:lang w:val="sr-Latn-CS" w:eastAsia="sr-Latn-CS"/>
              </w:rPr>
              <w:br/>
              <w:t xml:space="preserve">- за </w:t>
            </w:r>
            <w:r w:rsidRPr="00E86EE0">
              <w:rPr>
                <w:rFonts w:asciiTheme="minorHAnsi" w:hAnsiTheme="minorHAnsi" w:cstheme="minorHAnsi"/>
                <w:sz w:val="18"/>
                <w:szCs w:val="18"/>
                <w:lang w:val="sr-Latn-CS" w:eastAsia="sr-Latn-CS"/>
              </w:rPr>
              <w:t>напредни нив</w:t>
            </w:r>
            <w:r w:rsidRPr="00E86EE0">
              <w:rPr>
                <w:rFonts w:asciiTheme="minorHAnsi" w:hAnsiTheme="minorHAnsi" w:cstheme="minorHAnsi"/>
                <w:bCs/>
                <w:sz w:val="18"/>
                <w:szCs w:val="18"/>
                <w:lang w:val="sr-Latn-CS" w:eastAsia="sr-Latn-CS"/>
              </w:rPr>
              <w:t>о: склонка</w:t>
            </w:r>
            <w:r w:rsidRPr="00E86EE0">
              <w:rPr>
                <w:rFonts w:asciiTheme="minorHAnsi" w:hAnsiTheme="minorHAnsi" w:cstheme="minorHAnsi"/>
                <w:bCs/>
                <w:sz w:val="18"/>
                <w:szCs w:val="18"/>
                <w:lang w:val="sr-Latn-CS" w:eastAsia="sr-Latn-CS"/>
              </w:rPr>
              <w:br/>
            </w:r>
            <w:r w:rsidRPr="00E86EE0">
              <w:rPr>
                <w:rFonts w:asciiTheme="minorHAnsi" w:hAnsiTheme="minorHAnsi" w:cstheme="minorHAnsi"/>
                <w:i/>
                <w:iCs/>
                <w:sz w:val="18"/>
                <w:szCs w:val="18"/>
                <w:lang w:val="sr-Latn-CS" w:eastAsia="sr-Latn-CS"/>
              </w:rPr>
              <w:t>3. Кругови</w:t>
            </w:r>
            <w:r w:rsidRPr="00E86EE0">
              <w:rPr>
                <w:rFonts w:asciiTheme="minorHAnsi" w:hAnsiTheme="minorHAnsi" w:cstheme="minorHAnsi"/>
                <w:i/>
                <w:iCs/>
                <w:sz w:val="18"/>
                <w:szCs w:val="18"/>
                <w:lang w:val="sr-Latn-CS" w:eastAsia="sr-Latn-CS"/>
              </w:rPr>
              <w:br/>
            </w:r>
            <w:r w:rsidRPr="00E86EE0">
              <w:rPr>
                <w:rFonts w:asciiTheme="minorHAnsi" w:hAnsiTheme="minorHAnsi" w:cstheme="minorHAnsi"/>
                <w:sz w:val="18"/>
                <w:szCs w:val="18"/>
                <w:lang w:val="sr-Latn-CS" w:eastAsia="sr-Latn-CS"/>
              </w:rPr>
              <w:t xml:space="preserve">За ученике </w:t>
            </w:r>
            <w:r w:rsidRPr="00E86EE0">
              <w:rPr>
                <w:rFonts w:asciiTheme="minorHAnsi" w:hAnsiTheme="minorHAnsi" w:cstheme="minorHAnsi"/>
                <w:bCs/>
                <w:sz w:val="18"/>
                <w:szCs w:val="18"/>
                <w:lang w:val="sr-Latn-CS" w:eastAsia="sr-Latn-CS"/>
              </w:rPr>
              <w:t>/дохватни кругови/:</w:t>
            </w:r>
            <w:r w:rsidRPr="00E86EE0">
              <w:rPr>
                <w:rFonts w:asciiTheme="minorHAnsi" w:hAnsiTheme="minorHAnsi" w:cstheme="minorHAnsi"/>
                <w:bCs/>
                <w:sz w:val="18"/>
                <w:szCs w:val="18"/>
                <w:lang w:val="sr-Latn-CS" w:eastAsia="sr-Latn-CS"/>
              </w:rPr>
              <w:br/>
              <w:t>- из мирног виса вучењем вис узнето, спуст у вис стражњи, издржај, вучењем вис узнето, спуст у вис предњи.</w:t>
            </w:r>
            <w:r w:rsidRPr="00E86EE0">
              <w:rPr>
                <w:rFonts w:asciiTheme="minorHAnsi" w:hAnsiTheme="minorHAnsi" w:cstheme="minorHAnsi"/>
                <w:bCs/>
                <w:sz w:val="18"/>
                <w:szCs w:val="18"/>
                <w:lang w:val="sr-Latn-CS" w:eastAsia="sr-Latn-CS"/>
              </w:rPr>
              <w:br/>
            </w:r>
            <w:r w:rsidRPr="00E86EE0">
              <w:rPr>
                <w:rFonts w:asciiTheme="minorHAnsi" w:hAnsiTheme="minorHAnsi" w:cstheme="minorHAnsi"/>
                <w:sz w:val="18"/>
                <w:szCs w:val="18"/>
                <w:lang w:val="sr-Latn-CS" w:eastAsia="sr-Latn-CS"/>
              </w:rPr>
              <w:t xml:space="preserve">За ученице </w:t>
            </w:r>
            <w:r w:rsidRPr="00E86EE0">
              <w:rPr>
                <w:rFonts w:asciiTheme="minorHAnsi" w:hAnsiTheme="minorHAnsi" w:cstheme="minorHAnsi"/>
                <w:bCs/>
                <w:sz w:val="18"/>
                <w:szCs w:val="18"/>
                <w:lang w:val="sr-Latn-CS" w:eastAsia="sr-Latn-CS"/>
              </w:rPr>
              <w:t>/дохватни кругови/:</w:t>
            </w:r>
            <w:r w:rsidRPr="00E86EE0">
              <w:rPr>
                <w:rFonts w:asciiTheme="minorHAnsi" w:hAnsiTheme="minorHAnsi" w:cstheme="minorHAnsi"/>
                <w:bCs/>
                <w:sz w:val="18"/>
                <w:szCs w:val="18"/>
                <w:lang w:val="sr-Latn-CS" w:eastAsia="sr-Latn-CS"/>
              </w:rPr>
              <w:br/>
              <w:t>- уз помоћ суножним одскоком наскок у згиб, њих у згибу /уз помоћ/; спуст у вис стојећи</w:t>
            </w:r>
            <w:r w:rsidRPr="00E86EE0">
              <w:rPr>
                <w:rFonts w:asciiTheme="minorHAnsi" w:hAnsiTheme="minorHAnsi" w:cstheme="minorHAnsi"/>
                <w:bCs/>
                <w:sz w:val="18"/>
                <w:szCs w:val="18"/>
                <w:lang w:val="sr-Latn-CS" w:eastAsia="sr-Latn-CS"/>
              </w:rPr>
              <w:br/>
            </w:r>
            <w:r w:rsidRPr="00E86EE0">
              <w:rPr>
                <w:rFonts w:asciiTheme="minorHAnsi" w:hAnsiTheme="minorHAnsi" w:cstheme="minorHAnsi"/>
                <w:i/>
                <w:iCs/>
                <w:sz w:val="18"/>
                <w:szCs w:val="18"/>
                <w:lang w:val="sr-Latn-CS" w:eastAsia="sr-Latn-CS"/>
              </w:rPr>
              <w:t>4. Разбој</w:t>
            </w:r>
            <w:r w:rsidRPr="00E86EE0">
              <w:rPr>
                <w:rFonts w:asciiTheme="minorHAnsi" w:hAnsiTheme="minorHAnsi" w:cstheme="minorHAnsi"/>
                <w:i/>
                <w:iCs/>
                <w:sz w:val="18"/>
                <w:szCs w:val="18"/>
                <w:lang w:val="sr-Latn-CS" w:eastAsia="sr-Latn-CS"/>
              </w:rPr>
              <w:br/>
            </w:r>
            <w:r w:rsidRPr="00E86EE0">
              <w:rPr>
                <w:rFonts w:asciiTheme="minorHAnsi" w:hAnsiTheme="minorHAnsi" w:cstheme="minorHAnsi"/>
                <w:sz w:val="18"/>
                <w:szCs w:val="18"/>
                <w:lang w:val="sr-Latn-CS" w:eastAsia="sr-Latn-CS"/>
              </w:rPr>
              <w:t>За ученике /</w:t>
            </w:r>
            <w:r w:rsidRPr="00E86EE0">
              <w:rPr>
                <w:rFonts w:asciiTheme="minorHAnsi" w:hAnsiTheme="minorHAnsi" w:cstheme="minorHAnsi"/>
                <w:bCs/>
                <w:sz w:val="18"/>
                <w:szCs w:val="18"/>
                <w:lang w:val="sr-Latn-CS" w:eastAsia="sr-Latn-CS"/>
              </w:rPr>
              <w:t>паралелни разбој/:</w:t>
            </w:r>
            <w:r w:rsidRPr="00E86EE0">
              <w:rPr>
                <w:rFonts w:asciiTheme="minorHAnsi" w:hAnsiTheme="minorHAnsi" w:cstheme="minorHAnsi"/>
                <w:i/>
                <w:iCs/>
                <w:sz w:val="18"/>
                <w:szCs w:val="18"/>
                <w:lang w:val="sr-Latn-CS" w:eastAsia="sr-Latn-CS"/>
              </w:rPr>
              <w:br/>
              <w:t xml:space="preserve">- </w:t>
            </w:r>
            <w:r w:rsidRPr="00E86EE0">
              <w:rPr>
                <w:rFonts w:asciiTheme="minorHAnsi" w:hAnsiTheme="minorHAnsi" w:cstheme="minorHAnsi"/>
                <w:bCs/>
                <w:sz w:val="18"/>
                <w:szCs w:val="18"/>
                <w:lang w:val="sr-Latn-CS" w:eastAsia="sr-Latn-CS"/>
              </w:rPr>
              <w:t>из њиха у упору, предњихом саскок са окретом за 180° (окрет према притци);</w:t>
            </w:r>
            <w:r w:rsidRPr="00E86EE0">
              <w:rPr>
                <w:rFonts w:asciiTheme="minorHAnsi" w:hAnsiTheme="minorHAnsi" w:cstheme="minorHAnsi"/>
                <w:i/>
                <w:iCs/>
                <w:sz w:val="18"/>
                <w:szCs w:val="18"/>
                <w:lang w:val="sr-Latn-CS" w:eastAsia="sr-Latn-CS"/>
              </w:rPr>
              <w:br/>
              <w:t xml:space="preserve">- </w:t>
            </w:r>
            <w:r w:rsidRPr="00E86EE0">
              <w:rPr>
                <w:rFonts w:asciiTheme="minorHAnsi" w:hAnsiTheme="minorHAnsi" w:cstheme="minorHAnsi"/>
                <w:bCs/>
                <w:sz w:val="18"/>
                <w:szCs w:val="18"/>
                <w:lang w:val="sr-Latn-CS" w:eastAsia="sr-Latn-CS"/>
              </w:rPr>
              <w:t>њих у упору, у зањиху склек, предњихом упор, зањих у упору, у предњиху склек</w:t>
            </w:r>
            <w:r w:rsidRPr="00E86EE0">
              <w:rPr>
                <w:rFonts w:asciiTheme="minorHAnsi" w:hAnsiTheme="minorHAnsi" w:cstheme="minorHAnsi"/>
                <w:bCs/>
                <w:sz w:val="18"/>
                <w:szCs w:val="18"/>
                <w:lang w:val="sr-Latn-CS" w:eastAsia="sr-Latn-CS"/>
              </w:rPr>
              <w:br/>
            </w:r>
            <w:r w:rsidRPr="00E86EE0">
              <w:rPr>
                <w:rFonts w:asciiTheme="minorHAnsi" w:hAnsiTheme="minorHAnsi" w:cstheme="minorHAnsi"/>
                <w:sz w:val="18"/>
                <w:szCs w:val="18"/>
                <w:lang w:val="sr-Latn-CS" w:eastAsia="sr-Latn-CS"/>
              </w:rPr>
              <w:t>За ученице /</w:t>
            </w:r>
            <w:r w:rsidRPr="00E86EE0">
              <w:rPr>
                <w:rFonts w:asciiTheme="minorHAnsi" w:hAnsiTheme="minorHAnsi" w:cstheme="minorHAnsi"/>
                <w:bCs/>
                <w:sz w:val="18"/>
                <w:szCs w:val="18"/>
                <w:lang w:val="sr-Latn-CS" w:eastAsia="sr-Latn-CS"/>
              </w:rPr>
              <w:t>двовисински разбој или једна притка вратила/:</w:t>
            </w:r>
            <w:r w:rsidRPr="00E86EE0">
              <w:rPr>
                <w:rFonts w:asciiTheme="minorHAnsi" w:hAnsiTheme="minorHAnsi" w:cstheme="minorHAnsi"/>
                <w:bCs/>
                <w:sz w:val="18"/>
                <w:szCs w:val="18"/>
                <w:lang w:val="sr-Latn-CS" w:eastAsia="sr-Latn-CS"/>
              </w:rPr>
              <w:br/>
              <w:t>наскок у упор на н/п, премах једном ногом до упора јашућег, прехват у потхват упорном руком (до предножне) и спојено одножењем заножне премах и саскок са окретом за 90° (одношка), завршити боком према притци.</w:t>
            </w:r>
            <w:r w:rsidRPr="00E86EE0">
              <w:rPr>
                <w:rFonts w:asciiTheme="minorHAnsi" w:hAnsiTheme="minorHAnsi" w:cstheme="minorHAnsi"/>
                <w:bCs/>
                <w:sz w:val="18"/>
                <w:szCs w:val="18"/>
                <w:lang w:val="sr-Latn-CS" w:eastAsia="sr-Latn-CS"/>
              </w:rPr>
              <w:br/>
            </w:r>
            <w:r w:rsidRPr="00E86EE0">
              <w:rPr>
                <w:rFonts w:asciiTheme="minorHAnsi" w:hAnsiTheme="minorHAnsi" w:cstheme="minorHAnsi"/>
                <w:i/>
                <w:iCs/>
                <w:sz w:val="18"/>
                <w:szCs w:val="18"/>
                <w:lang w:val="sr-Latn-CS" w:eastAsia="sr-Latn-CS"/>
              </w:rPr>
              <w:t>5. Вратило</w:t>
            </w:r>
            <w:r w:rsidRPr="00E86EE0">
              <w:rPr>
                <w:rFonts w:asciiTheme="minorHAnsi" w:hAnsiTheme="minorHAnsi" w:cstheme="minorHAnsi"/>
                <w:i/>
                <w:iCs/>
                <w:sz w:val="18"/>
                <w:szCs w:val="18"/>
                <w:lang w:val="sr-Latn-CS" w:eastAsia="sr-Latn-CS"/>
              </w:rPr>
              <w:br/>
            </w:r>
            <w:r w:rsidRPr="00E86EE0">
              <w:rPr>
                <w:rFonts w:asciiTheme="minorHAnsi" w:hAnsiTheme="minorHAnsi" w:cstheme="minorHAnsi"/>
                <w:sz w:val="18"/>
                <w:szCs w:val="18"/>
                <w:lang w:val="sr-Latn-CS" w:eastAsia="sr-Latn-CS"/>
              </w:rPr>
              <w:t>За ученик</w:t>
            </w:r>
            <w:r w:rsidRPr="00E86EE0">
              <w:rPr>
                <w:rFonts w:asciiTheme="minorHAnsi" w:hAnsiTheme="minorHAnsi" w:cstheme="minorHAnsi"/>
                <w:bCs/>
                <w:sz w:val="18"/>
                <w:szCs w:val="18"/>
                <w:lang w:val="sr-Latn-CS" w:eastAsia="sr-Latn-CS"/>
              </w:rPr>
              <w:t>е /дохватно вратило/:</w:t>
            </w:r>
            <w:r w:rsidRPr="00E86EE0">
              <w:rPr>
                <w:rFonts w:asciiTheme="minorHAnsi" w:hAnsiTheme="minorHAnsi" w:cstheme="minorHAnsi"/>
                <w:i/>
                <w:iCs/>
                <w:sz w:val="18"/>
                <w:szCs w:val="18"/>
                <w:lang w:val="sr-Latn-CS" w:eastAsia="sr-Latn-CS"/>
              </w:rPr>
              <w:br/>
            </w:r>
            <w:r w:rsidRPr="00E86EE0">
              <w:rPr>
                <w:rFonts w:asciiTheme="minorHAnsi" w:hAnsiTheme="minorHAnsi" w:cstheme="minorHAnsi"/>
                <w:bCs/>
                <w:sz w:val="18"/>
                <w:szCs w:val="18"/>
                <w:lang w:val="sr-Latn-CS" w:eastAsia="sr-Latn-CS"/>
              </w:rPr>
              <w:t>- суножним одривом узмак; ковртљај назад у упору предњем; саскок замахом у заножење (зањихом).</w:t>
            </w:r>
            <w:r w:rsidRPr="00E86EE0">
              <w:rPr>
                <w:rFonts w:asciiTheme="minorHAnsi" w:hAnsiTheme="minorHAnsi" w:cstheme="minorHAnsi"/>
                <w:i/>
                <w:iCs/>
                <w:sz w:val="18"/>
                <w:szCs w:val="18"/>
                <w:lang w:val="sr-Latn-CS" w:eastAsia="sr-Latn-CS"/>
              </w:rPr>
              <w:br/>
              <w:t>6. Греда</w:t>
            </w:r>
            <w:r w:rsidRPr="00E86EE0">
              <w:rPr>
                <w:rFonts w:asciiTheme="minorHAnsi" w:hAnsiTheme="minorHAnsi" w:cstheme="minorHAnsi"/>
                <w:i/>
                <w:iCs/>
                <w:sz w:val="18"/>
                <w:szCs w:val="18"/>
                <w:lang w:val="sr-Latn-CS" w:eastAsia="sr-Latn-CS"/>
              </w:rPr>
              <w:br/>
            </w:r>
            <w:r w:rsidRPr="00E86EE0">
              <w:rPr>
                <w:rFonts w:asciiTheme="minorHAnsi" w:hAnsiTheme="minorHAnsi" w:cstheme="minorHAnsi"/>
                <w:sz w:val="18"/>
                <w:szCs w:val="18"/>
                <w:lang w:val="sr-Latn-CS" w:eastAsia="sr-Latn-CS"/>
              </w:rPr>
              <w:t>За ученице</w:t>
            </w:r>
            <w:r w:rsidRPr="00E86EE0">
              <w:rPr>
                <w:rFonts w:asciiTheme="minorHAnsi" w:hAnsiTheme="minorHAnsi" w:cstheme="minorHAnsi"/>
                <w:bCs/>
                <w:sz w:val="18"/>
                <w:szCs w:val="18"/>
                <w:lang w:val="sr-Latn-CS" w:eastAsia="sr-Latn-CS"/>
              </w:rPr>
              <w:t xml:space="preserve"> /висока греда/:</w:t>
            </w:r>
            <w:r w:rsidRPr="00E86EE0">
              <w:rPr>
                <w:rFonts w:asciiTheme="minorHAnsi" w:hAnsiTheme="minorHAnsi" w:cstheme="minorHAnsi"/>
                <w:bCs/>
                <w:sz w:val="18"/>
                <w:szCs w:val="18"/>
                <w:lang w:val="sr-Latn-CS" w:eastAsia="sr-Latn-CS"/>
              </w:rPr>
              <w:br/>
              <w:t xml:space="preserve">- залетом и суножним одскоком наскок у упор, премах одножно десном; окрет за 90°, упором рукама испред тела преднос </w:t>
            </w:r>
            <w:r w:rsidRPr="00E86EE0">
              <w:rPr>
                <w:rFonts w:asciiTheme="minorHAnsi" w:hAnsiTheme="minorHAnsi" w:cstheme="minorHAnsi"/>
                <w:bCs/>
                <w:sz w:val="18"/>
                <w:szCs w:val="18"/>
                <w:lang w:val="sr-Latn-CS" w:eastAsia="sr-Latn-CS"/>
              </w:rPr>
              <w:lastRenderedPageBreak/>
              <w:t>разножно; ослонцем ногу иза тела (</w:t>
            </w:r>
            <w:r w:rsidRPr="00E86EE0">
              <w:rPr>
                <w:rFonts w:asciiTheme="minorHAnsi" w:hAnsiTheme="minorHAnsi" w:cstheme="minorHAnsi"/>
                <w:sz w:val="18"/>
                <w:szCs w:val="18"/>
                <w:lang w:val="sr-Latn-CS" w:eastAsia="sr-Latn-CS"/>
              </w:rPr>
              <w:t xml:space="preserve">напреднији ниво: </w:t>
            </w:r>
            <w:r w:rsidRPr="00E86EE0">
              <w:rPr>
                <w:rFonts w:asciiTheme="minorHAnsi" w:hAnsiTheme="minorHAnsi" w:cstheme="minorHAnsi"/>
                <w:bCs/>
                <w:sz w:val="18"/>
                <w:szCs w:val="18"/>
                <w:lang w:val="sr-Latn-CS" w:eastAsia="sr-Latn-CS"/>
              </w:rPr>
              <w:t>замахом у заножење) до упора чучећег; усправ, усправ, ходање у успону са докорацима, вага претклоном, усклон, саскок пруженим телом (чеоно или бочно у односу на справу)</w:t>
            </w:r>
            <w:r w:rsidRPr="00E86EE0">
              <w:rPr>
                <w:rFonts w:asciiTheme="minorHAnsi" w:hAnsiTheme="minorHAnsi" w:cstheme="minorHAnsi"/>
                <w:bCs/>
                <w:sz w:val="18"/>
                <w:szCs w:val="18"/>
                <w:lang w:val="sr-Latn-CS" w:eastAsia="sr-Latn-CS"/>
              </w:rPr>
              <w:br/>
            </w:r>
            <w:r w:rsidRPr="00E86EE0">
              <w:rPr>
                <w:rFonts w:asciiTheme="minorHAnsi" w:hAnsiTheme="minorHAnsi" w:cstheme="minorHAnsi"/>
                <w:sz w:val="18"/>
                <w:szCs w:val="18"/>
                <w:lang w:val="sr-Latn-CS" w:eastAsia="sr-Latn-CS"/>
              </w:rPr>
              <w:t>7. Коњ са хватаљкама</w:t>
            </w:r>
            <w:r w:rsidRPr="00E86EE0">
              <w:rPr>
                <w:rFonts w:asciiTheme="minorHAnsi" w:hAnsiTheme="minorHAnsi" w:cstheme="minorHAnsi"/>
                <w:bCs/>
                <w:sz w:val="18"/>
                <w:szCs w:val="18"/>
                <w:lang w:val="sr-Latn-CS" w:eastAsia="sr-Latn-CS"/>
              </w:rPr>
              <w:br/>
            </w:r>
            <w:r w:rsidRPr="00E86EE0">
              <w:rPr>
                <w:rFonts w:asciiTheme="minorHAnsi" w:hAnsiTheme="minorHAnsi" w:cstheme="minorHAnsi"/>
                <w:sz w:val="18"/>
                <w:szCs w:val="18"/>
                <w:lang w:val="sr-Latn-CS" w:eastAsia="sr-Latn-CS"/>
              </w:rPr>
              <w:t>За ученике:</w:t>
            </w:r>
            <w:r w:rsidRPr="00E86EE0">
              <w:rPr>
                <w:rFonts w:asciiTheme="minorHAnsi" w:hAnsiTheme="minorHAnsi" w:cstheme="minorHAnsi"/>
                <w:sz w:val="18"/>
                <w:szCs w:val="18"/>
                <w:lang w:val="sr-Latn-CS" w:eastAsia="sr-Latn-CS"/>
              </w:rPr>
              <w:br/>
            </w:r>
            <w:r w:rsidRPr="00E86EE0">
              <w:rPr>
                <w:rFonts w:asciiTheme="minorHAnsi" w:hAnsiTheme="minorHAnsi" w:cstheme="minorHAnsi"/>
                <w:bCs/>
                <w:sz w:val="18"/>
                <w:szCs w:val="18"/>
                <w:lang w:val="sr-Latn-CS" w:eastAsia="sr-Latn-CS"/>
              </w:rPr>
              <w:t>- премах одножно десном напред замах улево, замах удесно, замах улево и спојено премах левом напред; премах десном назад, замах улево, замах удесно и спојено одножењем десне, саскок са окретом за 90о улево до става на тлу, леви бок према коњу.</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sz w:val="18"/>
                <w:szCs w:val="18"/>
                <w:lang w:val="sr-Latn-CS" w:eastAsia="sr-Latn-CS"/>
              </w:rPr>
              <w:t>Школско такмичење (одељење, школа)</w:t>
            </w:r>
            <w:r w:rsidRPr="00E86EE0">
              <w:rPr>
                <w:rFonts w:asciiTheme="minorHAnsi" w:hAnsiTheme="minorHAnsi" w:cstheme="minorHAnsi"/>
                <w:bCs/>
                <w:sz w:val="18"/>
                <w:szCs w:val="18"/>
                <w:lang w:val="sr-Latn-CS" w:eastAsia="sr-Latn-CS"/>
              </w:rPr>
              <w:t>: актив наставника физичког васпитања бира справе на којима ће се ученици такмичити.</w:t>
            </w:r>
            <w:r w:rsidRPr="00E86EE0">
              <w:rPr>
                <w:rFonts w:asciiTheme="minorHAnsi" w:hAnsiTheme="minorHAnsi" w:cstheme="minorHAnsi"/>
                <w:bCs/>
                <w:sz w:val="18"/>
                <w:szCs w:val="18"/>
                <w:lang w:val="sr-Latn-CS" w:eastAsia="sr-Latn-CS"/>
              </w:rPr>
              <w:br/>
            </w:r>
            <w:r w:rsidRPr="00E86EE0">
              <w:rPr>
                <w:rFonts w:asciiTheme="minorHAnsi" w:hAnsiTheme="minorHAnsi" w:cstheme="minorHAnsi"/>
                <w:sz w:val="18"/>
                <w:szCs w:val="18"/>
                <w:lang w:val="sr-Latn-CS" w:eastAsia="sr-Latn-CS"/>
              </w:rPr>
              <w:t>За напредније ученике:</w:t>
            </w:r>
            <w:r w:rsidRPr="00E86EE0">
              <w:rPr>
                <w:rFonts w:asciiTheme="minorHAnsi" w:hAnsiTheme="minorHAnsi" w:cstheme="minorHAnsi"/>
                <w:bCs/>
                <w:sz w:val="18"/>
                <w:szCs w:val="18"/>
                <w:lang w:val="sr-Latn-CS" w:eastAsia="sr-Latn-CS"/>
              </w:rPr>
              <w:t xml:space="preserve"> састави из система школских спортских такмичења и учешће на вишим нивоима школских такмичења.</w:t>
            </w:r>
            <w:r w:rsidRPr="00E86EE0">
              <w:rPr>
                <w:rFonts w:asciiTheme="minorHAnsi" w:hAnsiTheme="minorHAnsi" w:cstheme="minorHAnsi"/>
                <w:bCs/>
                <w:sz w:val="18"/>
                <w:szCs w:val="18"/>
                <w:lang w:val="sr-Latn-CS" w:eastAsia="sr-Latn-CS"/>
              </w:rPr>
              <w:br/>
            </w:r>
            <w:r w:rsidRPr="00E86EE0">
              <w:rPr>
                <w:rFonts w:asciiTheme="minorHAnsi" w:hAnsiTheme="minorHAnsi" w:cstheme="minorHAnsi"/>
                <w:sz w:val="18"/>
                <w:szCs w:val="18"/>
                <w:lang w:val="sr-Latn-CS" w:eastAsia="sr-Latn-CS"/>
              </w:rPr>
              <w:t>Минимални образовни захтеви:</w:t>
            </w:r>
            <w:r w:rsidRPr="00E86EE0">
              <w:rPr>
                <w:rFonts w:asciiTheme="minorHAnsi" w:hAnsiTheme="minorHAnsi" w:cstheme="minorHAnsi"/>
                <w:bCs/>
                <w:sz w:val="18"/>
                <w:szCs w:val="18"/>
                <w:lang w:val="sr-Latn-CS" w:eastAsia="sr-Latn-CS"/>
              </w:rPr>
              <w:br/>
            </w:r>
            <w:r w:rsidRPr="00E86EE0">
              <w:rPr>
                <w:rFonts w:asciiTheme="minorHAnsi" w:hAnsiTheme="minorHAnsi" w:cstheme="minorHAnsi"/>
                <w:sz w:val="18"/>
                <w:szCs w:val="18"/>
                <w:lang w:val="sr-Latn-CS" w:eastAsia="sr-Latn-CS"/>
              </w:rPr>
              <w:t>За ученике:</w:t>
            </w:r>
            <w:r w:rsidRPr="00E86EE0">
              <w:rPr>
                <w:rFonts w:asciiTheme="minorHAnsi" w:hAnsiTheme="minorHAnsi" w:cstheme="minorHAnsi"/>
                <w:bCs/>
                <w:sz w:val="18"/>
                <w:szCs w:val="18"/>
                <w:lang w:val="sr-Latn-CS" w:eastAsia="sr-Latn-CS"/>
              </w:rPr>
              <w:t xml:space="preserve"> наставни садржаји из програма вежби на тлу, прескока, једне справе у упору и једне справе у вису; </w:t>
            </w:r>
            <w:r w:rsidRPr="00E86EE0">
              <w:rPr>
                <w:rFonts w:asciiTheme="minorHAnsi" w:hAnsiTheme="minorHAnsi" w:cstheme="minorHAnsi"/>
                <w:bCs/>
                <w:sz w:val="18"/>
                <w:szCs w:val="18"/>
                <w:lang w:val="sr-Latn-CS" w:eastAsia="sr-Latn-CS"/>
              </w:rPr>
              <w:br/>
            </w:r>
            <w:r w:rsidRPr="00E86EE0">
              <w:rPr>
                <w:rFonts w:asciiTheme="minorHAnsi" w:hAnsiTheme="minorHAnsi" w:cstheme="minorHAnsi"/>
                <w:sz w:val="18"/>
                <w:szCs w:val="18"/>
                <w:lang w:val="sr-Latn-CS" w:eastAsia="sr-Latn-CS"/>
              </w:rPr>
              <w:t>За ученице</w:t>
            </w:r>
            <w:r w:rsidRPr="00E86EE0">
              <w:rPr>
                <w:rFonts w:asciiTheme="minorHAnsi" w:hAnsiTheme="minorHAnsi" w:cstheme="minorHAnsi"/>
                <w:bCs/>
                <w:sz w:val="18"/>
                <w:szCs w:val="18"/>
                <w:lang w:val="sr-Latn-CS" w:eastAsia="sr-Latn-CS"/>
              </w:rPr>
              <w:t>: наставни садржаји из програма вежби на тлу, прескока, греде и двовисинског разбоја.</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w:t>
            </w:r>
            <w:r w:rsidRPr="00E86EE0">
              <w:rPr>
                <w:rFonts w:asciiTheme="minorHAnsi" w:hAnsiTheme="minorHAnsi" w:cstheme="minorHAnsi"/>
                <w:sz w:val="18"/>
                <w:szCs w:val="18"/>
                <w:lang w:val="sr-Latn-CS" w:eastAsia="sr-Latn-CS"/>
              </w:rPr>
              <w:t xml:space="preserve">СПОРТСКА ИГРА (по избору) </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Понављање и учвршћивање раније обучаваних елемената игре; </w:t>
            </w:r>
            <w:r w:rsidRPr="00E86EE0">
              <w:rPr>
                <w:rFonts w:asciiTheme="minorHAnsi" w:hAnsiTheme="minorHAnsi" w:cstheme="minorHAnsi"/>
                <w:bCs/>
                <w:sz w:val="18"/>
                <w:szCs w:val="18"/>
                <w:lang w:val="sr-Latn-CS" w:eastAsia="sr-Latn-CS"/>
              </w:rPr>
              <w:br/>
              <w:t>• Даље проширивање и продубљавање техничко-тактичке припремљености ученика у складу са изборним програмом за дату игру. На основу претходних умења у техници и тактици наставник планира конкретне садржаје из спортске игре;</w:t>
            </w:r>
            <w:r w:rsidRPr="00E86EE0">
              <w:rPr>
                <w:rFonts w:asciiTheme="minorHAnsi" w:hAnsiTheme="minorHAnsi" w:cstheme="minorHAnsi"/>
                <w:bCs/>
                <w:sz w:val="18"/>
                <w:szCs w:val="18"/>
                <w:lang w:val="sr-Latn-CS" w:eastAsia="sr-Latn-CS"/>
              </w:rPr>
              <w:br/>
              <w:t xml:space="preserve">• Актив наставника, према програму који сам доноси (из програма трећег разреда (програм по избору ученика) у </w:t>
            </w:r>
            <w:r w:rsidRPr="00E86EE0">
              <w:rPr>
                <w:rFonts w:asciiTheme="minorHAnsi" w:hAnsiTheme="minorHAnsi" w:cstheme="minorHAnsi"/>
                <w:bCs/>
                <w:sz w:val="18"/>
                <w:szCs w:val="18"/>
                <w:lang w:val="sr-Latn-CS" w:eastAsia="sr-Latn-CS"/>
              </w:rPr>
              <w:lastRenderedPageBreak/>
              <w:t>складу са могућностима школе, организује наставу за коју ученици покажу посебно интересовање;</w:t>
            </w:r>
            <w:r w:rsidRPr="00E86EE0">
              <w:rPr>
                <w:rFonts w:asciiTheme="minorHAnsi" w:hAnsiTheme="minorHAnsi" w:cstheme="minorHAnsi"/>
                <w:bCs/>
                <w:sz w:val="18"/>
                <w:szCs w:val="18"/>
                <w:lang w:val="sr-Latn-CS" w:eastAsia="sr-Latn-CS"/>
              </w:rPr>
              <w:br/>
              <w:t xml:space="preserve">• Препорука: уколико је могуће, организовати наставу пливања (посебно обуку за непливаче). </w:t>
            </w:r>
          </w:p>
        </w:tc>
      </w:tr>
    </w:tbl>
    <w:p w:rsidR="006F4DD4" w:rsidRDefault="006F4DD4" w:rsidP="006F4DD4">
      <w:pPr>
        <w:pStyle w:val="normalbold"/>
        <w:outlineLvl w:val="1"/>
        <w:rPr>
          <w:rFonts w:asciiTheme="minorHAnsi" w:hAnsiTheme="minorHAnsi" w:cs="Times New Roman"/>
          <w:sz w:val="18"/>
          <w:szCs w:val="18"/>
        </w:rPr>
      </w:pPr>
      <w:bookmarkStart w:id="8" w:name="_Toc525473085"/>
      <w:r w:rsidRPr="00601E77">
        <w:rPr>
          <w:rFonts w:asciiTheme="minorHAnsi" w:hAnsiTheme="minorHAnsi" w:cs="Times New Roman"/>
          <w:sz w:val="18"/>
          <w:szCs w:val="18"/>
        </w:rPr>
        <w:lastRenderedPageBreak/>
        <w:t>Математика</w:t>
      </w:r>
      <w:bookmarkEnd w:id="8"/>
    </w:p>
    <w:p w:rsidR="00A547B9" w:rsidRPr="005C5BA3" w:rsidRDefault="00A547B9" w:rsidP="00A547B9">
      <w:pPr>
        <w:pStyle w:val="wyq030---glava"/>
        <w:rPr>
          <w:rFonts w:ascii="Calibri" w:hAnsi="Calibri" w:cs="Times New Roman"/>
          <w:sz w:val="18"/>
          <w:szCs w:val="18"/>
        </w:rPr>
      </w:pPr>
      <w:r w:rsidRPr="005C5BA3">
        <w:rPr>
          <w:rFonts w:ascii="Calibri" w:hAnsi="Calibri" w:cs="Times New Roman"/>
          <w:sz w:val="18"/>
          <w:szCs w:val="18"/>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92"/>
        <w:gridCol w:w="8034"/>
      </w:tblGrid>
      <w:tr w:rsidR="00A547B9" w:rsidRPr="00294D57" w:rsidTr="004D75A7">
        <w:trPr>
          <w:tblCellSpacing w:w="0" w:type="dxa"/>
        </w:trPr>
        <w:tc>
          <w:tcPr>
            <w:tcW w:w="0" w:type="auto"/>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xml:space="preserve">Циљеви предмета: </w:t>
            </w:r>
          </w:p>
        </w:tc>
        <w:tc>
          <w:tcPr>
            <w:tcW w:w="0" w:type="auto"/>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1. Развијање логичког и апстрактног мишљења;</w:t>
            </w:r>
            <w:r w:rsidRPr="005C5BA3">
              <w:rPr>
                <w:rFonts w:ascii="Calibri" w:hAnsi="Calibri" w:cs="Times New Roman"/>
                <w:b w:val="0"/>
                <w:sz w:val="18"/>
                <w:szCs w:val="18"/>
              </w:rPr>
              <w:br/>
              <w:t>2. Развијање способности јасног и прецизног изражавања и коришћења основног математичко-логичког језика;</w:t>
            </w:r>
            <w:r w:rsidRPr="005C5BA3">
              <w:rPr>
                <w:rFonts w:ascii="Calibri" w:hAnsi="Calibri" w:cs="Times New Roman"/>
                <w:b w:val="0"/>
                <w:sz w:val="18"/>
                <w:szCs w:val="18"/>
              </w:rPr>
              <w:br/>
              <w:t>3. Развијање способности одређивања и процене квантитативних величина и њиховог односа;</w:t>
            </w:r>
            <w:r w:rsidRPr="005C5BA3">
              <w:rPr>
                <w:rFonts w:ascii="Calibri" w:hAnsi="Calibri" w:cs="Times New Roman"/>
                <w:b w:val="0"/>
                <w:sz w:val="18"/>
                <w:szCs w:val="18"/>
              </w:rPr>
              <w:br/>
              <w:t>4. Развијање осећаја за простор, разликовање геометријских објеката и њихови узајамни односи и трансформације;</w:t>
            </w:r>
            <w:r w:rsidRPr="005C5BA3">
              <w:rPr>
                <w:rFonts w:ascii="Calibri" w:hAnsi="Calibri" w:cs="Times New Roman"/>
                <w:b w:val="0"/>
                <w:sz w:val="18"/>
                <w:szCs w:val="18"/>
              </w:rPr>
              <w:br/>
              <w:t>5. Разумевање функционалних зависности, њихово представљање и примена;</w:t>
            </w:r>
            <w:r w:rsidRPr="005C5BA3">
              <w:rPr>
                <w:rFonts w:ascii="Calibri" w:hAnsi="Calibri" w:cs="Times New Roman"/>
                <w:b w:val="0"/>
                <w:sz w:val="18"/>
                <w:szCs w:val="18"/>
              </w:rPr>
              <w:br/>
              <w:t>6. Развијање систематичности, уредности, прецизности, темељности, истрајности, критичности у раду.</w:t>
            </w:r>
          </w:p>
        </w:tc>
      </w:tr>
    </w:tbl>
    <w:p w:rsidR="00A547B9" w:rsidRPr="005C5BA3" w:rsidRDefault="00A547B9" w:rsidP="00A547B9">
      <w:pPr>
        <w:pStyle w:val="wyq030---glava"/>
        <w:rPr>
          <w:rFonts w:ascii="Calibri" w:hAnsi="Calibri" w:cs="Times New Roman"/>
          <w:sz w:val="18"/>
          <w:szCs w:val="18"/>
        </w:rPr>
      </w:pPr>
      <w:r w:rsidRPr="005C5BA3">
        <w:rPr>
          <w:rFonts w:ascii="Calibri" w:hAnsi="Calibri" w:cs="Times New Roman"/>
          <w:sz w:val="18"/>
          <w:szCs w:val="18"/>
        </w:rPr>
        <w:t xml:space="preserve">  </w:t>
      </w:r>
    </w:p>
    <w:p w:rsidR="00A547B9" w:rsidRPr="005C5BA3" w:rsidRDefault="00A547B9" w:rsidP="00A547B9">
      <w:pPr>
        <w:pStyle w:val="wyq030---glava"/>
        <w:rPr>
          <w:rFonts w:ascii="Calibri" w:hAnsi="Calibri" w:cs="Times New Roman"/>
          <w:sz w:val="18"/>
          <w:szCs w:val="18"/>
        </w:rPr>
      </w:pPr>
      <w:bookmarkStart w:id="9" w:name="str_27"/>
      <w:bookmarkEnd w:id="9"/>
      <w:r w:rsidRPr="005C5BA3">
        <w:rPr>
          <w:rFonts w:ascii="Calibri" w:hAnsi="Calibri" w:cs="Times New Roman"/>
          <w:sz w:val="18"/>
          <w:szCs w:val="18"/>
        </w:rPr>
        <w:t xml:space="preserve">  </w:t>
      </w:r>
    </w:p>
    <w:p w:rsidR="00A547B9" w:rsidRPr="005C5BA3" w:rsidRDefault="00A547B9" w:rsidP="00A547B9">
      <w:pPr>
        <w:pStyle w:val="wyq030---glava"/>
        <w:rPr>
          <w:rFonts w:ascii="Calibri" w:hAnsi="Calibri" w:cs="Times New Roman"/>
          <w:sz w:val="18"/>
          <w:szCs w:val="18"/>
        </w:rPr>
      </w:pPr>
      <w:r w:rsidRPr="005C5BA3">
        <w:rPr>
          <w:rFonts w:ascii="Calibri" w:hAnsi="Calibri" w:cs="Times New Roman"/>
          <w:sz w:val="18"/>
          <w:szCs w:val="18"/>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838"/>
        <w:gridCol w:w="1577"/>
        <w:gridCol w:w="1910"/>
        <w:gridCol w:w="1636"/>
        <w:gridCol w:w="2505"/>
      </w:tblGrid>
      <w:tr w:rsidR="00A547B9" w:rsidRPr="005C5BA3" w:rsidTr="00B514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tcPr>
          <w:p w:rsidR="00A547B9" w:rsidRPr="005C5BA3" w:rsidRDefault="00A547B9" w:rsidP="00B51498">
            <w:pPr>
              <w:pStyle w:val="normalcentar"/>
              <w:rPr>
                <w:rFonts w:ascii="Calibri" w:hAnsi="Calibri" w:cs="Times New Roman"/>
                <w:sz w:val="18"/>
                <w:szCs w:val="18"/>
              </w:rPr>
            </w:pPr>
            <w:r w:rsidRPr="005C5BA3">
              <w:rPr>
                <w:rFonts w:ascii="Calibri" w:hAnsi="Calibri" w:cs="Times New Roman"/>
                <w:sz w:val="18"/>
                <w:szCs w:val="18"/>
              </w:rPr>
              <w:t xml:space="preserve">ТЕМА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A547B9" w:rsidRPr="005C5BA3" w:rsidRDefault="00A547B9" w:rsidP="00B51498">
            <w:pPr>
              <w:pStyle w:val="normalcentar"/>
              <w:rPr>
                <w:rFonts w:ascii="Calibri" w:hAnsi="Calibri" w:cs="Times New Roman"/>
                <w:sz w:val="18"/>
                <w:szCs w:val="18"/>
              </w:rPr>
            </w:pPr>
            <w:r w:rsidRPr="005C5BA3">
              <w:rPr>
                <w:rFonts w:ascii="Calibri" w:hAnsi="Calibri" w:cs="Times New Roman"/>
                <w:sz w:val="18"/>
                <w:szCs w:val="18"/>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A547B9" w:rsidRPr="005C5BA3" w:rsidRDefault="00A547B9" w:rsidP="00B51498">
            <w:pPr>
              <w:pStyle w:val="wyq070---podpododeljak-kurziv"/>
              <w:rPr>
                <w:rFonts w:ascii="Calibri" w:hAnsi="Calibri" w:cs="Times New Roman"/>
                <w:sz w:val="18"/>
                <w:szCs w:val="18"/>
              </w:rPr>
            </w:pPr>
            <w:r w:rsidRPr="005C5BA3">
              <w:rPr>
                <w:rFonts w:ascii="Calibri" w:hAnsi="Calibri" w:cs="Times New Roman"/>
                <w:bCs/>
                <w:sz w:val="18"/>
                <w:szCs w:val="18"/>
              </w:rPr>
              <w:t>ИСХОДИ</w:t>
            </w:r>
            <w:r w:rsidRPr="005C5BA3">
              <w:rPr>
                <w:rFonts w:ascii="Calibri" w:hAnsi="Calibri" w:cs="Times New Roman"/>
                <w:sz w:val="18"/>
                <w:szCs w:val="18"/>
              </w:rPr>
              <w:br/>
              <w:t xml:space="preserve">По завршетку теме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A547B9" w:rsidRPr="005C5BA3" w:rsidRDefault="00A547B9" w:rsidP="00B51498">
            <w:pPr>
              <w:pStyle w:val="normalcentar"/>
              <w:rPr>
                <w:rFonts w:ascii="Calibri" w:hAnsi="Calibri" w:cs="Times New Roman"/>
                <w:sz w:val="18"/>
                <w:szCs w:val="18"/>
              </w:rPr>
            </w:pPr>
            <w:r w:rsidRPr="005C5BA3">
              <w:rPr>
                <w:rFonts w:ascii="Calibri" w:hAnsi="Calibri" w:cs="Times New Roman"/>
                <w:sz w:val="18"/>
                <w:szCs w:val="18"/>
              </w:rPr>
              <w:t xml:space="preserve">ОБАВЕЗНИ И 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A547B9" w:rsidRPr="005C5BA3" w:rsidRDefault="00A547B9" w:rsidP="00B51498">
            <w:pPr>
              <w:pStyle w:val="normalcentar"/>
              <w:rPr>
                <w:rFonts w:ascii="Calibri" w:hAnsi="Calibri" w:cs="Times New Roman"/>
                <w:sz w:val="18"/>
                <w:szCs w:val="18"/>
              </w:rPr>
            </w:pPr>
            <w:r w:rsidRPr="005C5BA3">
              <w:rPr>
                <w:rFonts w:ascii="Calibri" w:hAnsi="Calibri" w:cs="Times New Roman"/>
                <w:sz w:val="18"/>
                <w:szCs w:val="18"/>
              </w:rPr>
              <w:t xml:space="preserve">НАЧИН ОСТВАРИВАЊА ПРОГРАМА </w:t>
            </w:r>
          </w:p>
        </w:tc>
      </w:tr>
      <w:tr w:rsidR="00A547B9" w:rsidRPr="00294D57"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centar"/>
              <w:rPr>
                <w:rFonts w:ascii="Calibri" w:hAnsi="Calibri" w:cs="Times New Roman"/>
                <w:sz w:val="18"/>
                <w:szCs w:val="18"/>
              </w:rPr>
            </w:pPr>
            <w:r w:rsidRPr="005C5BA3">
              <w:rPr>
                <w:rFonts w:ascii="Calibri" w:hAnsi="Calibri" w:cs="Times New Roman"/>
                <w:sz w:val="18"/>
                <w:szCs w:val="18"/>
              </w:rPr>
              <w:t xml:space="preserve">РЕАЛНИ БРОЈЕВИ </w:t>
            </w:r>
          </w:p>
        </w:tc>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Проширивање знања о скупу реалних бројева</w:t>
            </w:r>
            <w:r w:rsidRPr="005C5BA3">
              <w:rPr>
                <w:rFonts w:ascii="Calibri" w:hAnsi="Calibri" w:cs="Times New Roman"/>
                <w:b w:val="0"/>
                <w:sz w:val="18"/>
                <w:szCs w:val="18"/>
              </w:rPr>
              <w:br/>
              <w:t xml:space="preserve">• Упознавање са појмовима апсолутна и релативна грешка </w:t>
            </w:r>
          </w:p>
        </w:tc>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xml:space="preserve">• разликује различите записе бројева из скупова N, Z, Q, и те бројеве приказује на бројној правој и пореди их. </w:t>
            </w:r>
            <w:r w:rsidRPr="005C5BA3">
              <w:rPr>
                <w:rFonts w:ascii="Calibri" w:hAnsi="Calibri" w:cs="Times New Roman"/>
                <w:b w:val="0"/>
                <w:sz w:val="18"/>
                <w:szCs w:val="18"/>
              </w:rPr>
              <w:br/>
              <w:t>• разликује основне подскупове скупа реалних бројева (N, Z, Q, I) и уочава релације NcZcQcR, IcR</w:t>
            </w:r>
            <w:r w:rsidRPr="005C5BA3">
              <w:rPr>
                <w:rFonts w:ascii="Calibri" w:hAnsi="Calibri" w:cs="Times New Roman"/>
                <w:b w:val="0"/>
                <w:sz w:val="18"/>
                <w:szCs w:val="18"/>
              </w:rPr>
              <w:br/>
              <w:t>• израчуна вредност једноставног рационалног бројевног израза поштујући приоритет рачунских операција и употребу заграда</w:t>
            </w:r>
            <w:r w:rsidRPr="005C5BA3">
              <w:rPr>
                <w:rFonts w:ascii="Calibri" w:hAnsi="Calibri" w:cs="Times New Roman"/>
                <w:b w:val="0"/>
                <w:sz w:val="18"/>
                <w:szCs w:val="18"/>
              </w:rPr>
              <w:br/>
              <w:t>• одреди апсолутну вредност реалног броја и графички интерпретира на бројевној оси</w:t>
            </w:r>
            <w:r w:rsidRPr="005C5BA3">
              <w:rPr>
                <w:rFonts w:ascii="Calibri" w:hAnsi="Calibri" w:cs="Times New Roman"/>
                <w:b w:val="0"/>
                <w:sz w:val="18"/>
                <w:szCs w:val="18"/>
              </w:rPr>
              <w:br/>
              <w:t>• заокругли број на одређени број децимала</w:t>
            </w:r>
            <w:r w:rsidRPr="005C5BA3">
              <w:rPr>
                <w:rFonts w:ascii="Calibri" w:hAnsi="Calibri" w:cs="Times New Roman"/>
                <w:b w:val="0"/>
                <w:sz w:val="18"/>
                <w:szCs w:val="18"/>
              </w:rPr>
              <w:br/>
              <w:t xml:space="preserve">• одреди апсолутну и релативну грешку </w:t>
            </w:r>
          </w:p>
        </w:tc>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Преглед бројева, операције са реалним бројевима</w:t>
            </w:r>
            <w:r w:rsidRPr="005C5BA3">
              <w:rPr>
                <w:rFonts w:ascii="Calibri" w:hAnsi="Calibri" w:cs="Times New Roman"/>
                <w:b w:val="0"/>
                <w:sz w:val="18"/>
                <w:szCs w:val="18"/>
              </w:rPr>
              <w:br/>
              <w:t>• Апсолутна вредност реалног броја</w:t>
            </w:r>
            <w:r w:rsidRPr="005C5BA3">
              <w:rPr>
                <w:rFonts w:ascii="Calibri" w:hAnsi="Calibri" w:cs="Times New Roman"/>
                <w:b w:val="0"/>
                <w:sz w:val="18"/>
                <w:szCs w:val="18"/>
              </w:rPr>
              <w:br/>
              <w:t>• Приближна вредност реалних бројева, правила заокругљивања</w:t>
            </w:r>
            <w:r w:rsidRPr="005C5BA3">
              <w:rPr>
                <w:rFonts w:ascii="Calibri" w:hAnsi="Calibri" w:cs="Times New Roman"/>
                <w:b w:val="0"/>
                <w:sz w:val="18"/>
                <w:szCs w:val="18"/>
              </w:rPr>
              <w:br/>
              <w:t xml:space="preserve">• Апсолутна и релативна грешка </w:t>
            </w:r>
          </w:p>
        </w:tc>
        <w:tc>
          <w:tcPr>
            <w:tcW w:w="0" w:type="auto"/>
            <w:vMerge w:val="restart"/>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xml:space="preserve">На почетку теме ученике упознати са циљевима и исходима наставе, односно учења, планом рада и начинима оцењивања. </w:t>
            </w:r>
          </w:p>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bCs w:val="0"/>
                <w:sz w:val="18"/>
                <w:szCs w:val="18"/>
              </w:rPr>
              <w:t>Облици наставе</w:t>
            </w:r>
            <w:r w:rsidRPr="005C5BA3">
              <w:rPr>
                <w:rFonts w:ascii="Calibri" w:hAnsi="Calibri" w:cs="Times New Roman"/>
                <w:b w:val="0"/>
                <w:bCs w:val="0"/>
                <w:sz w:val="18"/>
                <w:szCs w:val="18"/>
              </w:rPr>
              <w:br/>
            </w:r>
            <w:r w:rsidRPr="005C5BA3">
              <w:rPr>
                <w:rFonts w:ascii="Calibri" w:hAnsi="Calibri" w:cs="Times New Roman"/>
                <w:b w:val="0"/>
                <w:sz w:val="18"/>
                <w:szCs w:val="18"/>
              </w:rPr>
              <w:t>Предмет се реализује кроз следеће облике наставе:</w:t>
            </w:r>
            <w:r w:rsidRPr="005C5BA3">
              <w:rPr>
                <w:rFonts w:ascii="Calibri" w:hAnsi="Calibri" w:cs="Times New Roman"/>
                <w:b w:val="0"/>
                <w:sz w:val="18"/>
                <w:szCs w:val="18"/>
              </w:rPr>
              <w:br/>
              <w:t xml:space="preserve">• теоријска настава (68 часова). </w:t>
            </w:r>
          </w:p>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bCs w:val="0"/>
                <w:sz w:val="18"/>
                <w:szCs w:val="18"/>
              </w:rPr>
              <w:t>Место реализације наставе</w:t>
            </w:r>
            <w:r w:rsidRPr="005C5BA3">
              <w:rPr>
                <w:rFonts w:ascii="Calibri" w:hAnsi="Calibri" w:cs="Times New Roman"/>
                <w:b w:val="0"/>
                <w:bCs w:val="0"/>
                <w:sz w:val="18"/>
                <w:szCs w:val="18"/>
              </w:rPr>
              <w:br/>
            </w:r>
            <w:r w:rsidRPr="005C5BA3">
              <w:rPr>
                <w:rFonts w:ascii="Calibri" w:hAnsi="Calibri" w:cs="Times New Roman"/>
                <w:b w:val="0"/>
                <w:sz w:val="18"/>
                <w:szCs w:val="18"/>
              </w:rPr>
              <w:t xml:space="preserve">• Настава се реализује у учионици или кабинету за математику. </w:t>
            </w:r>
          </w:p>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bCs w:val="0"/>
                <w:sz w:val="18"/>
                <w:szCs w:val="18"/>
              </w:rPr>
              <w:t>Препоруке за реализацију наставе</w:t>
            </w:r>
            <w:r w:rsidRPr="005C5BA3">
              <w:rPr>
                <w:rFonts w:ascii="Calibri" w:hAnsi="Calibri" w:cs="Times New Roman"/>
                <w:b w:val="0"/>
                <w:bCs w:val="0"/>
                <w:sz w:val="18"/>
                <w:szCs w:val="18"/>
              </w:rPr>
              <w:br/>
            </w:r>
            <w:r w:rsidRPr="005C5BA3">
              <w:rPr>
                <w:rFonts w:ascii="Calibri" w:hAnsi="Calibri" w:cs="Times New Roman"/>
                <w:b w:val="0"/>
                <w:sz w:val="18"/>
                <w:szCs w:val="18"/>
              </w:rPr>
              <w:t>• образложити циљ предмета, начин и критеријум оцењивања;</w:t>
            </w:r>
            <w:r w:rsidRPr="005C5BA3">
              <w:rPr>
                <w:rFonts w:ascii="Calibri" w:hAnsi="Calibri" w:cs="Times New Roman"/>
                <w:b w:val="0"/>
                <w:sz w:val="18"/>
                <w:szCs w:val="18"/>
              </w:rPr>
              <w:br/>
              <w:t>• неопходна предзнања поновити уз максимално ангажовање ученика;</w:t>
            </w:r>
            <w:r w:rsidRPr="005C5BA3">
              <w:rPr>
                <w:rFonts w:ascii="Calibri" w:hAnsi="Calibri" w:cs="Times New Roman"/>
                <w:b w:val="0"/>
                <w:sz w:val="18"/>
                <w:szCs w:val="18"/>
              </w:rPr>
              <w:br/>
              <w:t>• подстицати ученике на размишљање и самостално закључивање;</w:t>
            </w:r>
            <w:r w:rsidRPr="005C5BA3">
              <w:rPr>
                <w:rFonts w:ascii="Calibri" w:hAnsi="Calibri" w:cs="Times New Roman"/>
                <w:b w:val="0"/>
                <w:sz w:val="18"/>
                <w:szCs w:val="18"/>
              </w:rPr>
              <w:br/>
              <w:t xml:space="preserve">• примењивати разноврсне облике и методе рада, како би се подстакла активност </w:t>
            </w:r>
            <w:r w:rsidRPr="005C5BA3">
              <w:rPr>
                <w:rFonts w:ascii="Calibri" w:hAnsi="Calibri" w:cs="Times New Roman"/>
                <w:b w:val="0"/>
                <w:sz w:val="18"/>
                <w:szCs w:val="18"/>
              </w:rPr>
              <w:lastRenderedPageBreak/>
              <w:t>ученика;</w:t>
            </w:r>
            <w:r w:rsidRPr="005C5BA3">
              <w:rPr>
                <w:rFonts w:ascii="Calibri" w:hAnsi="Calibri" w:cs="Times New Roman"/>
                <w:b w:val="0"/>
                <w:sz w:val="18"/>
                <w:szCs w:val="18"/>
              </w:rPr>
              <w:br/>
              <w:t>• инсистирати на прецизности, тачности, систематичности и уредности у раду;</w:t>
            </w:r>
            <w:r w:rsidRPr="005C5BA3">
              <w:rPr>
                <w:rFonts w:ascii="Calibri" w:hAnsi="Calibri" w:cs="Times New Roman"/>
                <w:b w:val="0"/>
                <w:sz w:val="18"/>
                <w:szCs w:val="18"/>
              </w:rPr>
              <w:br/>
              <w:t xml:space="preserve">• упућивати ученике на претраживање различитих извора и примену савремених технологија. </w:t>
            </w:r>
          </w:p>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xml:space="preserve">  </w:t>
            </w:r>
          </w:p>
        </w:tc>
      </w:tr>
      <w:tr w:rsidR="00A547B9" w:rsidRPr="00294D57"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centar"/>
              <w:rPr>
                <w:rFonts w:ascii="Calibri" w:hAnsi="Calibri" w:cs="Times New Roman"/>
                <w:sz w:val="18"/>
                <w:szCs w:val="18"/>
              </w:rPr>
            </w:pPr>
            <w:r w:rsidRPr="005C5BA3">
              <w:rPr>
                <w:rFonts w:ascii="Calibri" w:hAnsi="Calibri" w:cs="Times New Roman"/>
                <w:sz w:val="18"/>
                <w:szCs w:val="18"/>
              </w:rPr>
              <w:t xml:space="preserve">ПРОПОРЦИОНАЛНОСТ </w:t>
            </w:r>
          </w:p>
        </w:tc>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xml:space="preserve">• Проширивање знања о пропорцијама и </w:t>
            </w:r>
            <w:r w:rsidRPr="005C5BA3">
              <w:rPr>
                <w:rFonts w:ascii="Calibri" w:hAnsi="Calibri" w:cs="Times New Roman"/>
                <w:b w:val="0"/>
                <w:sz w:val="18"/>
                <w:szCs w:val="18"/>
              </w:rPr>
              <w:lastRenderedPageBreak/>
              <w:t>процентном рачуну</w:t>
            </w:r>
            <w:r w:rsidRPr="005C5BA3">
              <w:rPr>
                <w:rFonts w:ascii="Calibri" w:hAnsi="Calibri" w:cs="Times New Roman"/>
                <w:b w:val="0"/>
                <w:sz w:val="18"/>
                <w:szCs w:val="18"/>
              </w:rPr>
              <w:br/>
              <w:t xml:space="preserve">• Оспособљавање за примену пропорција и процената на решавање реалних проблеме </w:t>
            </w:r>
          </w:p>
        </w:tc>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lastRenderedPageBreak/>
              <w:t>• израчуна одређен део неке величине</w:t>
            </w:r>
            <w:r w:rsidRPr="005C5BA3">
              <w:rPr>
                <w:rFonts w:ascii="Calibri" w:hAnsi="Calibri" w:cs="Times New Roman"/>
                <w:b w:val="0"/>
                <w:sz w:val="18"/>
                <w:szCs w:val="18"/>
              </w:rPr>
              <w:br/>
              <w:t xml:space="preserve">• одреди непознате </w:t>
            </w:r>
            <w:r w:rsidRPr="005C5BA3">
              <w:rPr>
                <w:rFonts w:ascii="Calibri" w:hAnsi="Calibri" w:cs="Times New Roman"/>
                <w:b w:val="0"/>
                <w:sz w:val="18"/>
                <w:szCs w:val="18"/>
              </w:rPr>
              <w:lastRenderedPageBreak/>
              <w:t>чланове просте пропорције</w:t>
            </w:r>
            <w:r w:rsidRPr="005C5BA3">
              <w:rPr>
                <w:rFonts w:ascii="Calibri" w:hAnsi="Calibri" w:cs="Times New Roman"/>
                <w:b w:val="0"/>
                <w:sz w:val="18"/>
                <w:szCs w:val="18"/>
              </w:rPr>
              <w:br/>
              <w:t>• прошири или скрати размеру и примени је у решавању проблема поделе</w:t>
            </w:r>
            <w:r w:rsidRPr="005C5BA3">
              <w:rPr>
                <w:rFonts w:ascii="Calibri" w:hAnsi="Calibri" w:cs="Times New Roman"/>
                <w:b w:val="0"/>
                <w:sz w:val="18"/>
                <w:szCs w:val="18"/>
              </w:rPr>
              <w:br/>
              <w:t>• препозна директну или обрнуту пропорционалност две величине, примени је при решавању једноставних проблема и прикаже графички</w:t>
            </w:r>
            <w:r w:rsidRPr="005C5BA3">
              <w:rPr>
                <w:rFonts w:ascii="Calibri" w:hAnsi="Calibri" w:cs="Times New Roman"/>
                <w:b w:val="0"/>
                <w:sz w:val="18"/>
                <w:szCs w:val="18"/>
              </w:rPr>
              <w:br/>
              <w:t xml:space="preserve">• одреди непознату главницу, проценат или процентни износ </w:t>
            </w:r>
          </w:p>
        </w:tc>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lastRenderedPageBreak/>
              <w:t>• Размера и пропорција</w:t>
            </w:r>
            <w:r w:rsidRPr="005C5BA3">
              <w:rPr>
                <w:rFonts w:ascii="Calibri" w:hAnsi="Calibri" w:cs="Times New Roman"/>
                <w:b w:val="0"/>
                <w:sz w:val="18"/>
                <w:szCs w:val="18"/>
              </w:rPr>
              <w:br/>
              <w:t xml:space="preserve">• Директна и </w:t>
            </w:r>
            <w:r w:rsidRPr="005C5BA3">
              <w:rPr>
                <w:rFonts w:ascii="Calibri" w:hAnsi="Calibri" w:cs="Times New Roman"/>
                <w:b w:val="0"/>
                <w:sz w:val="18"/>
                <w:szCs w:val="18"/>
              </w:rPr>
              <w:lastRenderedPageBreak/>
              <w:t>обрнута пропорционалност</w:t>
            </w:r>
            <w:r w:rsidRPr="005C5BA3">
              <w:rPr>
                <w:rFonts w:ascii="Calibri" w:hAnsi="Calibri" w:cs="Times New Roman"/>
                <w:b w:val="0"/>
                <w:sz w:val="18"/>
                <w:szCs w:val="18"/>
              </w:rPr>
              <w:br/>
              <w:t>• Прост сразмерни рачун</w:t>
            </w:r>
            <w:r w:rsidRPr="005C5BA3">
              <w:rPr>
                <w:rFonts w:ascii="Calibri" w:hAnsi="Calibri" w:cs="Times New Roman"/>
                <w:b w:val="0"/>
                <w:sz w:val="18"/>
                <w:szCs w:val="18"/>
              </w:rPr>
              <w:br/>
              <w:t xml:space="preserve">• Рачун поделе </w:t>
            </w:r>
            <w:r w:rsidRPr="005C5BA3">
              <w:rPr>
                <w:rFonts w:ascii="Calibri" w:hAnsi="Calibri" w:cs="Times New Roman"/>
                <w:b w:val="0"/>
                <w:sz w:val="18"/>
                <w:szCs w:val="18"/>
              </w:rPr>
              <w:br/>
              <w:t xml:space="preserve">• Процентни и промилни рачун </w:t>
            </w:r>
          </w:p>
        </w:tc>
        <w:tc>
          <w:tcPr>
            <w:tcW w:w="0" w:type="auto"/>
            <w:vMerge/>
            <w:tcBorders>
              <w:top w:val="outset" w:sz="6" w:space="0" w:color="auto"/>
              <w:left w:val="outset" w:sz="6" w:space="0" w:color="auto"/>
              <w:bottom w:val="outset" w:sz="6" w:space="0" w:color="auto"/>
              <w:right w:val="outset" w:sz="6" w:space="0" w:color="auto"/>
            </w:tcBorders>
            <w:vAlign w:val="center"/>
          </w:tcPr>
          <w:p w:rsidR="00A547B9" w:rsidRPr="005C5BA3" w:rsidRDefault="00A547B9" w:rsidP="00B51498">
            <w:pPr>
              <w:rPr>
                <w:rFonts w:ascii="Calibri" w:hAnsi="Calibri"/>
                <w:sz w:val="18"/>
                <w:szCs w:val="18"/>
                <w:lang w:val="ru-RU"/>
              </w:rPr>
            </w:pPr>
          </w:p>
        </w:tc>
      </w:tr>
      <w:tr w:rsidR="00A547B9" w:rsidRPr="00294D57"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centar"/>
              <w:rPr>
                <w:rFonts w:ascii="Calibri" w:hAnsi="Calibri" w:cs="Times New Roman"/>
                <w:sz w:val="18"/>
                <w:szCs w:val="18"/>
              </w:rPr>
            </w:pPr>
            <w:r w:rsidRPr="005C5BA3">
              <w:rPr>
                <w:rFonts w:ascii="Calibri" w:hAnsi="Calibri" w:cs="Times New Roman"/>
                <w:sz w:val="18"/>
                <w:szCs w:val="18"/>
              </w:rPr>
              <w:lastRenderedPageBreak/>
              <w:t xml:space="preserve">РАЦИОНАЛНИ АЛГЕБАРСКИ ИЗРАЗИ </w:t>
            </w:r>
          </w:p>
        </w:tc>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Проширивање знања о полиномима</w:t>
            </w:r>
            <w:r w:rsidRPr="005C5BA3">
              <w:rPr>
                <w:rFonts w:ascii="Calibri" w:hAnsi="Calibri" w:cs="Times New Roman"/>
                <w:b w:val="0"/>
                <w:sz w:val="18"/>
                <w:szCs w:val="18"/>
              </w:rPr>
              <w:br/>
              <w:t xml:space="preserve">• Разумевање поступка растављања полинома на чиниоце и одређивања НЗС и НЗД полинома </w:t>
            </w:r>
          </w:p>
        </w:tc>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сабира, одузима и множи полиноме</w:t>
            </w:r>
            <w:r w:rsidRPr="005C5BA3">
              <w:rPr>
                <w:rFonts w:ascii="Calibri" w:hAnsi="Calibri" w:cs="Times New Roman"/>
                <w:b w:val="0"/>
                <w:sz w:val="18"/>
                <w:szCs w:val="18"/>
              </w:rPr>
              <w:br/>
              <w:t>• примени дистрибутивни закон множења према сабирању и формуле за квадрат бинома и разлику квадрата, збир и разлику кубова при трансформацији полинома</w:t>
            </w:r>
            <w:r w:rsidRPr="005C5BA3">
              <w:rPr>
                <w:rFonts w:ascii="Calibri" w:hAnsi="Calibri" w:cs="Times New Roman"/>
                <w:b w:val="0"/>
                <w:sz w:val="18"/>
                <w:szCs w:val="18"/>
              </w:rPr>
              <w:br/>
              <w:t>• растави полином на чиниоце</w:t>
            </w:r>
            <w:r w:rsidRPr="005C5BA3">
              <w:rPr>
                <w:rFonts w:ascii="Calibri" w:hAnsi="Calibri" w:cs="Times New Roman"/>
                <w:b w:val="0"/>
                <w:sz w:val="18"/>
                <w:szCs w:val="18"/>
              </w:rPr>
              <w:br/>
              <w:t>• одреди НЗД и НЗС полинома</w:t>
            </w:r>
            <w:r w:rsidRPr="005C5BA3">
              <w:rPr>
                <w:rFonts w:ascii="Calibri" w:hAnsi="Calibri" w:cs="Times New Roman"/>
                <w:b w:val="0"/>
                <w:sz w:val="18"/>
                <w:szCs w:val="18"/>
              </w:rPr>
              <w:br/>
              <w:t xml:space="preserve">• трансформише једноставнији рационални алгебарски израз </w:t>
            </w:r>
          </w:p>
        </w:tc>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Полиноми</w:t>
            </w:r>
            <w:r w:rsidRPr="005C5BA3">
              <w:rPr>
                <w:rFonts w:ascii="Calibri" w:hAnsi="Calibri" w:cs="Times New Roman"/>
                <w:b w:val="0"/>
                <w:sz w:val="18"/>
                <w:szCs w:val="18"/>
              </w:rPr>
              <w:br/>
              <w:t>• Растављање полинома на чиниоце</w:t>
            </w:r>
            <w:r w:rsidRPr="005C5BA3">
              <w:rPr>
                <w:rFonts w:ascii="Calibri" w:hAnsi="Calibri" w:cs="Times New Roman"/>
                <w:b w:val="0"/>
                <w:sz w:val="18"/>
                <w:szCs w:val="18"/>
              </w:rPr>
              <w:br/>
              <w:t>• НЗД и НЗС полинома</w:t>
            </w:r>
            <w:r w:rsidRPr="005C5BA3">
              <w:rPr>
                <w:rFonts w:ascii="Calibri" w:hAnsi="Calibri" w:cs="Times New Roman"/>
                <w:b w:val="0"/>
                <w:sz w:val="18"/>
                <w:szCs w:val="18"/>
              </w:rPr>
              <w:br/>
              <w:t xml:space="preserve">• Трансформације рационалних алгебарских израза </w:t>
            </w:r>
          </w:p>
        </w:tc>
        <w:tc>
          <w:tcPr>
            <w:tcW w:w="0" w:type="auto"/>
            <w:vMerge w:val="restart"/>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xml:space="preserve">• </w:t>
            </w:r>
            <w:r w:rsidRPr="005C5BA3">
              <w:rPr>
                <w:rFonts w:ascii="Calibri" w:hAnsi="Calibri" w:cs="Times New Roman"/>
                <w:b w:val="0"/>
                <w:bCs w:val="0"/>
                <w:sz w:val="18"/>
                <w:szCs w:val="18"/>
              </w:rPr>
              <w:t xml:space="preserve">Реални бројеви: </w:t>
            </w:r>
            <w:r w:rsidRPr="005C5BA3">
              <w:rPr>
                <w:rFonts w:ascii="Calibri" w:hAnsi="Calibri" w:cs="Times New Roman"/>
                <w:b w:val="0"/>
                <w:sz w:val="18"/>
                <w:szCs w:val="18"/>
              </w:rPr>
              <w:t xml:space="preserve">садржаје о грешкама повезати са стручним предметима, израчунавати апсолутну и релативну грешку конкретних мерења. </w:t>
            </w:r>
          </w:p>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xml:space="preserve">• </w:t>
            </w:r>
            <w:r w:rsidRPr="005C5BA3">
              <w:rPr>
                <w:rFonts w:ascii="Calibri" w:hAnsi="Calibri" w:cs="Times New Roman"/>
                <w:b w:val="0"/>
                <w:bCs w:val="0"/>
                <w:sz w:val="18"/>
                <w:szCs w:val="18"/>
              </w:rPr>
              <w:t xml:space="preserve">Пропорционалност: </w:t>
            </w:r>
            <w:r w:rsidRPr="005C5BA3">
              <w:rPr>
                <w:rFonts w:ascii="Calibri" w:hAnsi="Calibri" w:cs="Times New Roman"/>
                <w:b w:val="0"/>
                <w:sz w:val="18"/>
                <w:szCs w:val="18"/>
              </w:rPr>
              <w:t>користити што више конкретних примера из живота и струке (рецептуре за одређене прехрамбене производе, енергетска вредност оброка и сл).</w:t>
            </w:r>
          </w:p>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xml:space="preserve">• </w:t>
            </w:r>
            <w:r w:rsidRPr="005C5BA3">
              <w:rPr>
                <w:rFonts w:ascii="Calibri" w:hAnsi="Calibri" w:cs="Times New Roman"/>
                <w:b w:val="0"/>
                <w:bCs w:val="0"/>
                <w:sz w:val="18"/>
                <w:szCs w:val="18"/>
              </w:rPr>
              <w:t xml:space="preserve">Рационални алгебарски изрази: </w:t>
            </w:r>
            <w:r w:rsidRPr="005C5BA3">
              <w:rPr>
                <w:rFonts w:ascii="Calibri" w:hAnsi="Calibri" w:cs="Times New Roman"/>
                <w:b w:val="0"/>
                <w:sz w:val="18"/>
                <w:szCs w:val="18"/>
              </w:rPr>
              <w:t xml:space="preserve">тежиште треба да буде на разноврсности идеја, сврси и суштини трансформација полинома и алгебарских разломака, а не на раду са компликованимизразима. </w:t>
            </w:r>
          </w:p>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xml:space="preserve">• </w:t>
            </w:r>
            <w:r w:rsidRPr="005C5BA3">
              <w:rPr>
                <w:rFonts w:ascii="Calibri" w:hAnsi="Calibri" w:cs="Times New Roman"/>
                <w:b w:val="0"/>
                <w:bCs w:val="0"/>
                <w:sz w:val="18"/>
                <w:szCs w:val="18"/>
              </w:rPr>
              <w:t xml:space="preserve">Геометрија: </w:t>
            </w:r>
            <w:r w:rsidRPr="005C5BA3">
              <w:rPr>
                <w:rFonts w:ascii="Calibri" w:hAnsi="Calibri" w:cs="Times New Roman"/>
                <w:b w:val="0"/>
                <w:sz w:val="18"/>
                <w:szCs w:val="18"/>
              </w:rPr>
              <w:t xml:space="preserve">инсистирати на прецизности, уредности и правилној терминологији. </w:t>
            </w:r>
          </w:p>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xml:space="preserve">• </w:t>
            </w:r>
            <w:r w:rsidRPr="005C5BA3">
              <w:rPr>
                <w:rFonts w:ascii="Calibri" w:hAnsi="Calibri" w:cs="Times New Roman"/>
                <w:b w:val="0"/>
                <w:bCs w:val="0"/>
                <w:sz w:val="18"/>
                <w:szCs w:val="18"/>
              </w:rPr>
              <w:t>Линеарне једначине и неједначине:</w:t>
            </w:r>
            <w:r w:rsidRPr="005C5BA3">
              <w:rPr>
                <w:rFonts w:ascii="Calibri" w:hAnsi="Calibri" w:cs="Times New Roman"/>
                <w:b w:val="0"/>
                <w:sz w:val="18"/>
                <w:szCs w:val="18"/>
              </w:rPr>
              <w:t xml:space="preserve"> истаћи повезаност између аналитичког и графичког приказа функције. Садржаје повезати са одговарајућим садржајима хемије и примерима из свакодневног живота. </w:t>
            </w:r>
          </w:p>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bCs w:val="0"/>
                <w:sz w:val="18"/>
                <w:szCs w:val="18"/>
              </w:rPr>
              <w:t>Оцењивање</w:t>
            </w:r>
            <w:r w:rsidRPr="005C5BA3">
              <w:rPr>
                <w:rFonts w:ascii="Calibri" w:hAnsi="Calibri" w:cs="Times New Roman"/>
                <w:b w:val="0"/>
                <w:sz w:val="18"/>
                <w:szCs w:val="18"/>
              </w:rPr>
              <w:br/>
              <w:t>Вредновање остварености исхода вршити кроз:</w:t>
            </w:r>
            <w:r w:rsidRPr="005C5BA3">
              <w:rPr>
                <w:rFonts w:ascii="Calibri" w:hAnsi="Calibri" w:cs="Times New Roman"/>
                <w:b w:val="0"/>
                <w:sz w:val="18"/>
                <w:szCs w:val="18"/>
              </w:rPr>
              <w:br/>
              <w:t>1. усмену проверу знања;</w:t>
            </w:r>
            <w:r w:rsidRPr="005C5BA3">
              <w:rPr>
                <w:rFonts w:ascii="Calibri" w:hAnsi="Calibri" w:cs="Times New Roman"/>
                <w:b w:val="0"/>
                <w:sz w:val="18"/>
                <w:szCs w:val="18"/>
              </w:rPr>
              <w:br/>
            </w:r>
            <w:r w:rsidRPr="005C5BA3">
              <w:rPr>
                <w:rFonts w:ascii="Calibri" w:hAnsi="Calibri" w:cs="Times New Roman"/>
                <w:b w:val="0"/>
                <w:sz w:val="18"/>
                <w:szCs w:val="18"/>
              </w:rPr>
              <w:lastRenderedPageBreak/>
              <w:t>2. писмену провера знања;</w:t>
            </w:r>
            <w:r w:rsidRPr="005C5BA3">
              <w:rPr>
                <w:rFonts w:ascii="Calibri" w:hAnsi="Calibri" w:cs="Times New Roman"/>
                <w:b w:val="0"/>
                <w:sz w:val="18"/>
                <w:szCs w:val="18"/>
              </w:rPr>
              <w:br/>
              <w:t>3. тестове знања;</w:t>
            </w:r>
            <w:r w:rsidRPr="005C5BA3">
              <w:rPr>
                <w:rFonts w:ascii="Calibri" w:hAnsi="Calibri" w:cs="Times New Roman"/>
                <w:b w:val="0"/>
                <w:sz w:val="18"/>
                <w:szCs w:val="18"/>
              </w:rPr>
              <w:br/>
              <w:t xml:space="preserve">4. активност на часу. </w:t>
            </w:r>
          </w:p>
        </w:tc>
      </w:tr>
      <w:tr w:rsidR="00A547B9" w:rsidRPr="00294D57"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centar"/>
              <w:rPr>
                <w:rFonts w:ascii="Calibri" w:hAnsi="Calibri" w:cs="Times New Roman"/>
                <w:sz w:val="18"/>
                <w:szCs w:val="18"/>
              </w:rPr>
            </w:pPr>
            <w:r w:rsidRPr="005C5BA3">
              <w:rPr>
                <w:rFonts w:ascii="Calibri" w:hAnsi="Calibri" w:cs="Times New Roman"/>
                <w:sz w:val="18"/>
                <w:szCs w:val="18"/>
              </w:rPr>
              <w:t xml:space="preserve">ГЕОМЕТРИЈА </w:t>
            </w:r>
          </w:p>
        </w:tc>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Обнављање основних појмова у геометрији</w:t>
            </w:r>
            <w:r w:rsidRPr="005C5BA3">
              <w:rPr>
                <w:rFonts w:ascii="Calibri" w:hAnsi="Calibri" w:cs="Times New Roman"/>
                <w:b w:val="0"/>
                <w:sz w:val="18"/>
                <w:szCs w:val="18"/>
              </w:rPr>
              <w:br/>
              <w:t xml:space="preserve">• Проширивање знања о троугловима и четвороугловима </w:t>
            </w:r>
          </w:p>
        </w:tc>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xml:space="preserve">• разликује основне и изведене геометријске појмове </w:t>
            </w:r>
            <w:r w:rsidRPr="005C5BA3">
              <w:rPr>
                <w:rFonts w:ascii="Calibri" w:hAnsi="Calibri" w:cs="Times New Roman"/>
                <w:b w:val="0"/>
                <w:sz w:val="18"/>
                <w:szCs w:val="18"/>
              </w:rPr>
              <w:br/>
              <w:t xml:space="preserve">• разликује међусобни однос углова (суседни, упоредни, унакрсни, комплементни, суплементни) </w:t>
            </w:r>
            <w:r w:rsidRPr="005C5BA3">
              <w:rPr>
                <w:rFonts w:ascii="Calibri" w:hAnsi="Calibri" w:cs="Times New Roman"/>
                <w:b w:val="0"/>
                <w:sz w:val="18"/>
                <w:szCs w:val="18"/>
              </w:rPr>
              <w:br/>
              <w:t xml:space="preserve">• наведе и примени везе између углова са паралелним (или нормалним крацима) </w:t>
            </w:r>
            <w:r w:rsidRPr="005C5BA3">
              <w:rPr>
                <w:rFonts w:ascii="Calibri" w:hAnsi="Calibri" w:cs="Times New Roman"/>
                <w:b w:val="0"/>
                <w:sz w:val="18"/>
                <w:szCs w:val="18"/>
              </w:rPr>
              <w:br/>
              <w:t>• наведе и примени релације везане за унутрашње и спољашње углове троугла</w:t>
            </w:r>
            <w:r w:rsidRPr="005C5BA3">
              <w:rPr>
                <w:rFonts w:ascii="Calibri" w:hAnsi="Calibri" w:cs="Times New Roman"/>
                <w:b w:val="0"/>
                <w:sz w:val="18"/>
                <w:szCs w:val="18"/>
              </w:rPr>
              <w:br/>
              <w:t>• дефинише појмове симетрала дужи, симетрала угла, тежишна дуж и средња линија троугла</w:t>
            </w:r>
            <w:r w:rsidRPr="005C5BA3">
              <w:rPr>
                <w:rFonts w:ascii="Calibri" w:hAnsi="Calibri" w:cs="Times New Roman"/>
                <w:b w:val="0"/>
                <w:sz w:val="18"/>
                <w:szCs w:val="18"/>
              </w:rPr>
              <w:br/>
              <w:t xml:space="preserve">• конструише </w:t>
            </w:r>
            <w:r w:rsidRPr="005C5BA3">
              <w:rPr>
                <w:rFonts w:ascii="Calibri" w:hAnsi="Calibri" w:cs="Times New Roman"/>
                <w:b w:val="0"/>
                <w:sz w:val="18"/>
                <w:szCs w:val="18"/>
              </w:rPr>
              <w:lastRenderedPageBreak/>
              <w:t>симетралу дужи, симетралу угла и висину троугла</w:t>
            </w:r>
            <w:r w:rsidRPr="005C5BA3">
              <w:rPr>
                <w:rFonts w:ascii="Calibri" w:hAnsi="Calibri" w:cs="Times New Roman"/>
                <w:b w:val="0"/>
                <w:sz w:val="18"/>
                <w:szCs w:val="18"/>
              </w:rPr>
              <w:br/>
              <w:t>• конструише значајне тачке троугла</w:t>
            </w:r>
            <w:r w:rsidRPr="005C5BA3">
              <w:rPr>
                <w:rFonts w:ascii="Calibri" w:hAnsi="Calibri" w:cs="Times New Roman"/>
                <w:b w:val="0"/>
                <w:sz w:val="18"/>
                <w:szCs w:val="18"/>
              </w:rPr>
              <w:br/>
              <w:t>• наведе својство тежишта</w:t>
            </w:r>
            <w:r w:rsidRPr="005C5BA3">
              <w:rPr>
                <w:rFonts w:ascii="Calibri" w:hAnsi="Calibri" w:cs="Times New Roman"/>
                <w:b w:val="0"/>
                <w:sz w:val="18"/>
                <w:szCs w:val="18"/>
              </w:rPr>
              <w:br/>
              <w:t>• наведе основне релације у једнакокраком, односно једнакостраничном троуглу</w:t>
            </w:r>
            <w:r w:rsidRPr="005C5BA3">
              <w:rPr>
                <w:rFonts w:ascii="Calibri" w:hAnsi="Calibri" w:cs="Times New Roman"/>
                <w:b w:val="0"/>
                <w:sz w:val="18"/>
                <w:szCs w:val="18"/>
              </w:rPr>
              <w:br/>
              <w:t>• разликује врсте четвороуглова и њихове особине</w:t>
            </w:r>
            <w:r w:rsidRPr="005C5BA3">
              <w:rPr>
                <w:rFonts w:ascii="Calibri" w:hAnsi="Calibri" w:cs="Times New Roman"/>
                <w:b w:val="0"/>
                <w:sz w:val="18"/>
                <w:szCs w:val="18"/>
              </w:rPr>
              <w:br/>
              <w:t>• наведе ставове о паралелограму и уме да их примени</w:t>
            </w:r>
            <w:r w:rsidRPr="005C5BA3">
              <w:rPr>
                <w:rFonts w:ascii="Calibri" w:hAnsi="Calibri" w:cs="Times New Roman"/>
                <w:b w:val="0"/>
                <w:sz w:val="18"/>
                <w:szCs w:val="18"/>
              </w:rPr>
              <w:br/>
              <w:t>• наведе особине специјалних паралелограма</w:t>
            </w:r>
            <w:r w:rsidRPr="005C5BA3">
              <w:rPr>
                <w:rFonts w:ascii="Calibri" w:hAnsi="Calibri" w:cs="Times New Roman"/>
                <w:b w:val="0"/>
                <w:sz w:val="18"/>
                <w:szCs w:val="18"/>
              </w:rPr>
              <w:br/>
              <w:t xml:space="preserve">• формулише Талесову теорему и примени је на поделу дужи на н једнаких делова </w:t>
            </w:r>
          </w:p>
        </w:tc>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lastRenderedPageBreak/>
              <w:t>• Геометријски појмови и везе између њих</w:t>
            </w:r>
            <w:r w:rsidRPr="005C5BA3">
              <w:rPr>
                <w:rFonts w:ascii="Calibri" w:hAnsi="Calibri" w:cs="Times New Roman"/>
                <w:b w:val="0"/>
                <w:sz w:val="18"/>
                <w:szCs w:val="18"/>
              </w:rPr>
              <w:br/>
              <w:t>• Троугао</w:t>
            </w:r>
            <w:r w:rsidRPr="005C5BA3">
              <w:rPr>
                <w:rFonts w:ascii="Calibri" w:hAnsi="Calibri" w:cs="Times New Roman"/>
                <w:b w:val="0"/>
                <w:sz w:val="18"/>
                <w:szCs w:val="18"/>
              </w:rPr>
              <w:br/>
              <w:t>• Значајне тачке троугла</w:t>
            </w:r>
            <w:r w:rsidRPr="005C5BA3">
              <w:rPr>
                <w:rFonts w:ascii="Calibri" w:hAnsi="Calibri" w:cs="Times New Roman"/>
                <w:b w:val="0"/>
                <w:sz w:val="18"/>
                <w:szCs w:val="18"/>
              </w:rPr>
              <w:br/>
              <w:t>• Четвороугао</w:t>
            </w:r>
            <w:r w:rsidRPr="005C5BA3">
              <w:rPr>
                <w:rFonts w:ascii="Calibri" w:hAnsi="Calibri" w:cs="Times New Roman"/>
                <w:b w:val="0"/>
                <w:sz w:val="18"/>
                <w:szCs w:val="18"/>
              </w:rPr>
              <w:br/>
              <w:t xml:space="preserve">• Талесова теорема </w:t>
            </w:r>
          </w:p>
        </w:tc>
        <w:tc>
          <w:tcPr>
            <w:tcW w:w="0" w:type="auto"/>
            <w:vMerge/>
            <w:tcBorders>
              <w:top w:val="outset" w:sz="6" w:space="0" w:color="auto"/>
              <w:left w:val="outset" w:sz="6" w:space="0" w:color="auto"/>
              <w:bottom w:val="outset" w:sz="6" w:space="0" w:color="auto"/>
              <w:right w:val="outset" w:sz="6" w:space="0" w:color="auto"/>
            </w:tcBorders>
            <w:vAlign w:val="center"/>
          </w:tcPr>
          <w:p w:rsidR="00A547B9" w:rsidRPr="005C5BA3" w:rsidRDefault="00A547B9" w:rsidP="00B51498">
            <w:pPr>
              <w:rPr>
                <w:rFonts w:ascii="Calibri" w:hAnsi="Calibri"/>
                <w:sz w:val="18"/>
                <w:szCs w:val="18"/>
                <w:lang w:val="ru-RU"/>
              </w:rPr>
            </w:pPr>
          </w:p>
        </w:tc>
      </w:tr>
      <w:tr w:rsidR="00A547B9" w:rsidRPr="005C5BA3"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centar"/>
              <w:rPr>
                <w:rFonts w:ascii="Calibri" w:hAnsi="Calibri" w:cs="Times New Roman"/>
                <w:sz w:val="18"/>
                <w:szCs w:val="18"/>
              </w:rPr>
            </w:pPr>
            <w:r w:rsidRPr="005C5BA3">
              <w:rPr>
                <w:rFonts w:ascii="Calibri" w:hAnsi="Calibri" w:cs="Times New Roman"/>
                <w:sz w:val="18"/>
                <w:szCs w:val="18"/>
              </w:rPr>
              <w:lastRenderedPageBreak/>
              <w:t xml:space="preserve">ЛИНЕАРНЕ ЈЕДНАЧИНЕ И НЕЈЕДНАЧИНЕ </w:t>
            </w:r>
          </w:p>
        </w:tc>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xml:space="preserve">• Проширивање знања о линеарној једначини, неједначини и функцији </w:t>
            </w:r>
            <w:r w:rsidRPr="005C5BA3">
              <w:rPr>
                <w:rFonts w:ascii="Calibri" w:hAnsi="Calibri" w:cs="Times New Roman"/>
                <w:b w:val="0"/>
                <w:sz w:val="18"/>
                <w:szCs w:val="18"/>
              </w:rPr>
              <w:br/>
              <w:t>• Оспособљавање за анализу графика функције и његову примену</w:t>
            </w:r>
            <w:r w:rsidRPr="005C5BA3">
              <w:rPr>
                <w:rFonts w:ascii="Calibri" w:hAnsi="Calibri" w:cs="Times New Roman"/>
                <w:b w:val="0"/>
                <w:sz w:val="18"/>
                <w:szCs w:val="18"/>
              </w:rPr>
              <w:br/>
              <w:t xml:space="preserve">• Примена знања о линеарним једначинама, системима и неједначинама на реалне проблеме </w:t>
            </w:r>
          </w:p>
        </w:tc>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дефинише појам линеарне једначине</w:t>
            </w:r>
            <w:r w:rsidRPr="005C5BA3">
              <w:rPr>
                <w:rFonts w:ascii="Calibri" w:hAnsi="Calibri" w:cs="Times New Roman"/>
                <w:b w:val="0"/>
                <w:sz w:val="18"/>
                <w:szCs w:val="18"/>
              </w:rPr>
              <w:br/>
              <w:t>• реши линеарну једначину</w:t>
            </w:r>
            <w:r w:rsidRPr="005C5BA3">
              <w:rPr>
                <w:rFonts w:ascii="Calibri" w:hAnsi="Calibri" w:cs="Times New Roman"/>
                <w:b w:val="0"/>
                <w:sz w:val="18"/>
                <w:szCs w:val="18"/>
              </w:rPr>
              <w:br/>
              <w:t>• примени линеарну једначину на решавање проблема</w:t>
            </w:r>
            <w:r w:rsidRPr="005C5BA3">
              <w:rPr>
                <w:rFonts w:ascii="Calibri" w:hAnsi="Calibri" w:cs="Times New Roman"/>
                <w:b w:val="0"/>
                <w:sz w:val="18"/>
                <w:szCs w:val="18"/>
              </w:rPr>
              <w:br/>
              <w:t>• реши једначину које се своди на линеарну једначину</w:t>
            </w:r>
            <w:r w:rsidRPr="005C5BA3">
              <w:rPr>
                <w:rFonts w:ascii="Calibri" w:hAnsi="Calibri" w:cs="Times New Roman"/>
                <w:b w:val="0"/>
                <w:sz w:val="18"/>
                <w:szCs w:val="18"/>
              </w:rPr>
              <w:br/>
              <w:t>• дефинише појам линеарне функције</w:t>
            </w:r>
            <w:r w:rsidRPr="005C5BA3">
              <w:rPr>
                <w:rFonts w:ascii="Calibri" w:hAnsi="Calibri" w:cs="Times New Roman"/>
                <w:b w:val="0"/>
                <w:sz w:val="18"/>
                <w:szCs w:val="18"/>
              </w:rPr>
              <w:br/>
              <w:t>• прикаже аналитички, табеларно и графички линеарну функцију</w:t>
            </w:r>
            <w:r w:rsidRPr="005C5BA3">
              <w:rPr>
                <w:rFonts w:ascii="Calibri" w:hAnsi="Calibri" w:cs="Times New Roman"/>
                <w:b w:val="0"/>
                <w:sz w:val="18"/>
                <w:szCs w:val="18"/>
              </w:rPr>
              <w:br/>
              <w:t>• реши линеарну неједначину и графички прикаже скуп решења</w:t>
            </w:r>
            <w:r w:rsidRPr="005C5BA3">
              <w:rPr>
                <w:rFonts w:ascii="Calibri" w:hAnsi="Calibri" w:cs="Times New Roman"/>
                <w:b w:val="0"/>
                <w:sz w:val="18"/>
                <w:szCs w:val="18"/>
              </w:rPr>
              <w:br/>
              <w:t xml:space="preserve">• реши систем линеарних једначина са две непознате </w:t>
            </w:r>
          </w:p>
        </w:tc>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Линеарна једначина и њене примене</w:t>
            </w:r>
            <w:r w:rsidRPr="005C5BA3">
              <w:rPr>
                <w:rFonts w:ascii="Calibri" w:hAnsi="Calibri" w:cs="Times New Roman"/>
                <w:b w:val="0"/>
                <w:sz w:val="18"/>
                <w:szCs w:val="18"/>
              </w:rPr>
              <w:br/>
              <w:t>• Линеарна функција и њен график</w:t>
            </w:r>
            <w:r w:rsidRPr="005C5BA3">
              <w:rPr>
                <w:rFonts w:ascii="Calibri" w:hAnsi="Calibri" w:cs="Times New Roman"/>
                <w:b w:val="0"/>
                <w:sz w:val="18"/>
                <w:szCs w:val="18"/>
              </w:rPr>
              <w:br/>
              <w:t>• Линеарна неједначина</w:t>
            </w:r>
            <w:r w:rsidRPr="005C5BA3">
              <w:rPr>
                <w:rFonts w:ascii="Calibri" w:hAnsi="Calibri" w:cs="Times New Roman"/>
                <w:b w:val="0"/>
                <w:sz w:val="18"/>
                <w:szCs w:val="18"/>
              </w:rPr>
              <w:br/>
              <w:t xml:space="preserve">• Систем линеарних једначина </w:t>
            </w:r>
          </w:p>
        </w:tc>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bCs w:val="0"/>
                <w:sz w:val="18"/>
                <w:szCs w:val="18"/>
              </w:rPr>
              <w:t>Оквирни број часова по темама</w:t>
            </w:r>
            <w:r w:rsidRPr="005C5BA3">
              <w:rPr>
                <w:rFonts w:ascii="Calibri" w:hAnsi="Calibri" w:cs="Times New Roman"/>
                <w:b w:val="0"/>
                <w:bCs w:val="0"/>
                <w:sz w:val="18"/>
                <w:szCs w:val="18"/>
              </w:rPr>
              <w:br/>
            </w:r>
            <w:r w:rsidRPr="005C5BA3">
              <w:rPr>
                <w:rFonts w:ascii="Calibri" w:hAnsi="Calibri" w:cs="Times New Roman"/>
                <w:b w:val="0"/>
                <w:sz w:val="18"/>
                <w:szCs w:val="18"/>
              </w:rPr>
              <w:t>• Реални бројеви</w:t>
            </w:r>
            <w:r w:rsidRPr="005C5BA3">
              <w:rPr>
                <w:rFonts w:ascii="Calibri" w:hAnsi="Calibri" w:cs="Times New Roman"/>
                <w:b w:val="0"/>
                <w:bCs w:val="0"/>
                <w:sz w:val="18"/>
                <w:szCs w:val="18"/>
              </w:rPr>
              <w:t xml:space="preserve"> 8 часова;</w:t>
            </w:r>
            <w:r w:rsidRPr="005C5BA3">
              <w:rPr>
                <w:rFonts w:ascii="Calibri" w:hAnsi="Calibri" w:cs="Times New Roman"/>
                <w:b w:val="0"/>
                <w:bCs w:val="0"/>
                <w:sz w:val="18"/>
                <w:szCs w:val="18"/>
              </w:rPr>
              <w:br/>
            </w:r>
            <w:r w:rsidRPr="005C5BA3">
              <w:rPr>
                <w:rFonts w:ascii="Calibri" w:hAnsi="Calibri" w:cs="Times New Roman"/>
                <w:b w:val="0"/>
                <w:sz w:val="18"/>
                <w:szCs w:val="18"/>
              </w:rPr>
              <w:t xml:space="preserve">• Пропорционалност </w:t>
            </w:r>
            <w:r w:rsidRPr="005C5BA3">
              <w:rPr>
                <w:rFonts w:ascii="Calibri" w:hAnsi="Calibri" w:cs="Times New Roman"/>
                <w:b w:val="0"/>
                <w:bCs w:val="0"/>
                <w:sz w:val="18"/>
                <w:szCs w:val="18"/>
              </w:rPr>
              <w:t>11 часова;</w:t>
            </w:r>
            <w:r w:rsidRPr="005C5BA3">
              <w:rPr>
                <w:rFonts w:ascii="Calibri" w:hAnsi="Calibri" w:cs="Times New Roman"/>
                <w:b w:val="0"/>
                <w:bCs w:val="0"/>
                <w:sz w:val="18"/>
                <w:szCs w:val="18"/>
              </w:rPr>
              <w:br/>
            </w:r>
            <w:r w:rsidRPr="005C5BA3">
              <w:rPr>
                <w:rFonts w:ascii="Calibri" w:hAnsi="Calibri" w:cs="Times New Roman"/>
                <w:b w:val="0"/>
                <w:sz w:val="18"/>
                <w:szCs w:val="18"/>
              </w:rPr>
              <w:t xml:space="preserve">• Рационални алгебарски изрази </w:t>
            </w:r>
            <w:r w:rsidRPr="005C5BA3">
              <w:rPr>
                <w:rFonts w:ascii="Calibri" w:hAnsi="Calibri" w:cs="Times New Roman"/>
                <w:b w:val="0"/>
                <w:bCs w:val="0"/>
                <w:sz w:val="18"/>
                <w:szCs w:val="18"/>
              </w:rPr>
              <w:t>13 часова;</w:t>
            </w:r>
            <w:r w:rsidRPr="005C5BA3">
              <w:rPr>
                <w:rFonts w:ascii="Calibri" w:hAnsi="Calibri" w:cs="Times New Roman"/>
                <w:b w:val="0"/>
                <w:bCs w:val="0"/>
                <w:sz w:val="18"/>
                <w:szCs w:val="18"/>
              </w:rPr>
              <w:br/>
            </w:r>
            <w:r w:rsidRPr="005C5BA3">
              <w:rPr>
                <w:rFonts w:ascii="Calibri" w:hAnsi="Calibri" w:cs="Times New Roman"/>
                <w:b w:val="0"/>
                <w:sz w:val="18"/>
                <w:szCs w:val="18"/>
              </w:rPr>
              <w:t>• Геометрија</w:t>
            </w:r>
            <w:r w:rsidRPr="005C5BA3">
              <w:rPr>
                <w:rFonts w:ascii="Calibri" w:hAnsi="Calibri" w:cs="Times New Roman"/>
                <w:b w:val="0"/>
                <w:bCs w:val="0"/>
                <w:sz w:val="18"/>
                <w:szCs w:val="18"/>
              </w:rPr>
              <w:t xml:space="preserve"> 14 часова;</w:t>
            </w:r>
            <w:r w:rsidRPr="005C5BA3">
              <w:rPr>
                <w:rFonts w:ascii="Calibri" w:hAnsi="Calibri" w:cs="Times New Roman"/>
                <w:b w:val="0"/>
                <w:bCs w:val="0"/>
                <w:sz w:val="18"/>
                <w:szCs w:val="18"/>
              </w:rPr>
              <w:br/>
            </w:r>
            <w:r w:rsidRPr="005C5BA3">
              <w:rPr>
                <w:rFonts w:ascii="Calibri" w:hAnsi="Calibri" w:cs="Times New Roman"/>
                <w:b w:val="0"/>
                <w:sz w:val="18"/>
                <w:szCs w:val="18"/>
              </w:rPr>
              <w:t>• Линеарне једначине и неједначине</w:t>
            </w:r>
            <w:r w:rsidRPr="005C5BA3">
              <w:rPr>
                <w:rFonts w:ascii="Calibri" w:hAnsi="Calibri" w:cs="Times New Roman"/>
                <w:b w:val="0"/>
                <w:bCs w:val="0"/>
                <w:sz w:val="18"/>
                <w:szCs w:val="18"/>
              </w:rPr>
              <w:t xml:space="preserve"> 14 часова.</w:t>
            </w:r>
            <w:r w:rsidRPr="005C5BA3">
              <w:rPr>
                <w:rFonts w:ascii="Calibri" w:hAnsi="Calibri" w:cs="Times New Roman"/>
                <w:b w:val="0"/>
                <w:bCs w:val="0"/>
                <w:sz w:val="18"/>
                <w:szCs w:val="18"/>
              </w:rPr>
              <w:br/>
            </w:r>
            <w:r w:rsidRPr="005C5BA3">
              <w:rPr>
                <w:rFonts w:ascii="Calibri" w:hAnsi="Calibri" w:cs="Times New Roman"/>
                <w:b w:val="0"/>
                <w:sz w:val="18"/>
                <w:szCs w:val="18"/>
              </w:rPr>
              <w:t xml:space="preserve">За реализацију 4 писмена задатка са исправкама планирано је </w:t>
            </w:r>
            <w:r w:rsidRPr="005C5BA3">
              <w:rPr>
                <w:rFonts w:ascii="Calibri" w:hAnsi="Calibri" w:cs="Times New Roman"/>
                <w:b w:val="0"/>
                <w:bCs w:val="0"/>
                <w:sz w:val="18"/>
                <w:szCs w:val="18"/>
              </w:rPr>
              <w:t>8 часова.</w:t>
            </w:r>
          </w:p>
        </w:tc>
      </w:tr>
    </w:tbl>
    <w:p w:rsidR="00A547B9" w:rsidRPr="005C5BA3" w:rsidRDefault="00A547B9" w:rsidP="00A547B9">
      <w:pPr>
        <w:pStyle w:val="wyq030---glava"/>
        <w:rPr>
          <w:rFonts w:ascii="Calibri" w:hAnsi="Calibri" w:cs="Times New Roman"/>
          <w:b w:val="0"/>
          <w:sz w:val="18"/>
          <w:szCs w:val="18"/>
        </w:rPr>
      </w:pPr>
      <w:r w:rsidRPr="005C5BA3">
        <w:rPr>
          <w:rFonts w:ascii="Calibri" w:hAnsi="Calibri" w:cs="Times New Roman"/>
          <w:b w:val="0"/>
          <w:sz w:val="18"/>
          <w:szCs w:val="18"/>
        </w:rPr>
        <w:t xml:space="preserve">  </w:t>
      </w:r>
    </w:p>
    <w:p w:rsidR="00A547B9" w:rsidRDefault="00A547B9" w:rsidP="00A547B9">
      <w:pPr>
        <w:pStyle w:val="wyq030---glava"/>
        <w:rPr>
          <w:rFonts w:ascii="Calibri" w:hAnsi="Calibri" w:cs="Times New Roman"/>
          <w:sz w:val="18"/>
          <w:szCs w:val="18"/>
        </w:rPr>
      </w:pPr>
    </w:p>
    <w:p w:rsidR="00B51498" w:rsidRDefault="00B51498" w:rsidP="00A547B9">
      <w:pPr>
        <w:pStyle w:val="wyq030---glava"/>
        <w:rPr>
          <w:rFonts w:ascii="Calibri" w:hAnsi="Calibri" w:cs="Times New Roman"/>
          <w:sz w:val="18"/>
          <w:szCs w:val="18"/>
        </w:rPr>
      </w:pPr>
    </w:p>
    <w:p w:rsidR="004D75A7" w:rsidRDefault="004D75A7" w:rsidP="00A547B9">
      <w:pPr>
        <w:pStyle w:val="wyq030---glava"/>
        <w:rPr>
          <w:rFonts w:ascii="Calibri" w:hAnsi="Calibri" w:cs="Times New Roman"/>
          <w:sz w:val="18"/>
          <w:szCs w:val="18"/>
        </w:rPr>
      </w:pPr>
    </w:p>
    <w:p w:rsidR="004D75A7" w:rsidRDefault="004D75A7" w:rsidP="00A547B9">
      <w:pPr>
        <w:pStyle w:val="wyq030---glava"/>
        <w:rPr>
          <w:rFonts w:ascii="Calibri" w:hAnsi="Calibri" w:cs="Times New Roman"/>
          <w:sz w:val="18"/>
          <w:szCs w:val="18"/>
        </w:rPr>
      </w:pPr>
    </w:p>
    <w:p w:rsidR="00B51498" w:rsidRDefault="00B51498" w:rsidP="00A547B9">
      <w:pPr>
        <w:pStyle w:val="wyq030---glava"/>
        <w:rPr>
          <w:rFonts w:ascii="Calibri" w:hAnsi="Calibri" w:cs="Times New Roman"/>
          <w:sz w:val="18"/>
          <w:szCs w:val="18"/>
        </w:rPr>
      </w:pPr>
    </w:p>
    <w:p w:rsidR="00B51498" w:rsidRDefault="00B51498" w:rsidP="00A547B9">
      <w:pPr>
        <w:pStyle w:val="wyq030---glava"/>
        <w:rPr>
          <w:rFonts w:ascii="Calibri" w:hAnsi="Calibri" w:cs="Times New Roman"/>
          <w:sz w:val="18"/>
          <w:szCs w:val="18"/>
        </w:rPr>
      </w:pPr>
    </w:p>
    <w:p w:rsidR="00B51498" w:rsidRPr="005C5BA3" w:rsidRDefault="00B51498" w:rsidP="00A547B9">
      <w:pPr>
        <w:pStyle w:val="wyq030---glava"/>
        <w:rPr>
          <w:rFonts w:ascii="Calibri" w:hAnsi="Calibri" w:cs="Times New Roman"/>
          <w:sz w:val="18"/>
          <w:szCs w:val="18"/>
        </w:rPr>
      </w:pPr>
    </w:p>
    <w:tbl>
      <w:tblPr>
        <w:tblW w:w="7696" w:type="dxa"/>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
        <w:gridCol w:w="2168"/>
        <w:gridCol w:w="932"/>
        <w:gridCol w:w="807"/>
        <w:gridCol w:w="1211"/>
        <w:gridCol w:w="1884"/>
      </w:tblGrid>
      <w:tr w:rsidR="00A547B9" w:rsidRPr="005C5BA3" w:rsidTr="00B51498">
        <w:trPr>
          <w:trHeight w:val="552"/>
        </w:trPr>
        <w:tc>
          <w:tcPr>
            <w:tcW w:w="490" w:type="dxa"/>
            <w:shd w:val="clear" w:color="auto" w:fill="auto"/>
          </w:tcPr>
          <w:p w:rsidR="00A547B9" w:rsidRPr="005C5BA3" w:rsidRDefault="00A547B9" w:rsidP="00B51498">
            <w:pPr>
              <w:rPr>
                <w:rFonts w:ascii="Calibri" w:eastAsia="Calibri" w:hAnsi="Calibri"/>
                <w:sz w:val="18"/>
                <w:szCs w:val="18"/>
              </w:rPr>
            </w:pPr>
            <w:bookmarkStart w:id="10" w:name="str_28"/>
            <w:bookmarkEnd w:id="10"/>
            <w:r w:rsidRPr="005C5BA3">
              <w:rPr>
                <w:rFonts w:ascii="Calibri" w:eastAsia="Calibri" w:hAnsi="Calibri"/>
                <w:sz w:val="18"/>
                <w:szCs w:val="18"/>
              </w:rPr>
              <w:lastRenderedPageBreak/>
              <w:t>Редни број</w:t>
            </w:r>
          </w:p>
        </w:tc>
        <w:tc>
          <w:tcPr>
            <w:tcW w:w="2218" w:type="dxa"/>
            <w:shd w:val="clear" w:color="auto" w:fill="auto"/>
          </w:tcPr>
          <w:p w:rsidR="00A547B9" w:rsidRPr="005C5BA3" w:rsidRDefault="00A547B9" w:rsidP="00B51498">
            <w:pPr>
              <w:rPr>
                <w:rFonts w:ascii="Calibri" w:eastAsia="Calibri" w:hAnsi="Calibri"/>
                <w:sz w:val="18"/>
                <w:szCs w:val="18"/>
              </w:rPr>
            </w:pPr>
            <w:r w:rsidRPr="005C5BA3">
              <w:rPr>
                <w:rFonts w:ascii="Calibri" w:eastAsia="Calibri" w:hAnsi="Calibri"/>
                <w:sz w:val="18"/>
                <w:szCs w:val="18"/>
              </w:rPr>
              <w:t>Наставна тема</w:t>
            </w:r>
          </w:p>
        </w:tc>
        <w:tc>
          <w:tcPr>
            <w:tcW w:w="954" w:type="dxa"/>
            <w:shd w:val="clear" w:color="auto" w:fill="auto"/>
          </w:tcPr>
          <w:p w:rsidR="00A547B9" w:rsidRPr="005C5BA3" w:rsidRDefault="00A547B9" w:rsidP="00B51498">
            <w:pPr>
              <w:rPr>
                <w:rFonts w:ascii="Calibri" w:eastAsia="Calibri" w:hAnsi="Calibri"/>
                <w:sz w:val="18"/>
                <w:szCs w:val="18"/>
              </w:rPr>
            </w:pPr>
            <w:r w:rsidRPr="005C5BA3">
              <w:rPr>
                <w:rFonts w:ascii="Calibri" w:eastAsia="Calibri" w:hAnsi="Calibri"/>
                <w:sz w:val="18"/>
                <w:szCs w:val="18"/>
              </w:rPr>
              <w:t>Број часова по теми</w:t>
            </w:r>
          </w:p>
        </w:tc>
        <w:tc>
          <w:tcPr>
            <w:tcW w:w="808" w:type="dxa"/>
            <w:shd w:val="clear" w:color="auto" w:fill="auto"/>
          </w:tcPr>
          <w:p w:rsidR="00A547B9" w:rsidRPr="005C5BA3" w:rsidRDefault="00A547B9" w:rsidP="00B51498">
            <w:pPr>
              <w:rPr>
                <w:rFonts w:ascii="Calibri" w:eastAsia="Calibri" w:hAnsi="Calibri"/>
                <w:sz w:val="18"/>
                <w:szCs w:val="18"/>
              </w:rPr>
            </w:pPr>
            <w:r w:rsidRPr="005C5BA3">
              <w:rPr>
                <w:rFonts w:ascii="Calibri" w:eastAsia="Calibri" w:hAnsi="Calibri"/>
                <w:sz w:val="18"/>
                <w:szCs w:val="18"/>
              </w:rPr>
              <w:t>Обрада</w:t>
            </w:r>
          </w:p>
        </w:tc>
        <w:tc>
          <w:tcPr>
            <w:tcW w:w="1260" w:type="dxa"/>
            <w:shd w:val="clear" w:color="auto" w:fill="auto"/>
          </w:tcPr>
          <w:p w:rsidR="00A547B9" w:rsidRPr="005C5BA3" w:rsidRDefault="00A547B9" w:rsidP="00B51498">
            <w:pPr>
              <w:rPr>
                <w:rFonts w:ascii="Calibri" w:eastAsia="Calibri" w:hAnsi="Calibri"/>
                <w:sz w:val="18"/>
                <w:szCs w:val="18"/>
              </w:rPr>
            </w:pPr>
            <w:r w:rsidRPr="005C5BA3">
              <w:rPr>
                <w:rFonts w:ascii="Calibri" w:eastAsia="Calibri" w:hAnsi="Calibri"/>
                <w:sz w:val="18"/>
                <w:szCs w:val="18"/>
              </w:rPr>
              <w:t>Остали типови часова</w:t>
            </w:r>
          </w:p>
        </w:tc>
        <w:tc>
          <w:tcPr>
            <w:tcW w:w="1966" w:type="dxa"/>
            <w:shd w:val="clear" w:color="auto" w:fill="auto"/>
          </w:tcPr>
          <w:p w:rsidR="00A547B9" w:rsidRPr="005C5BA3" w:rsidRDefault="00A547B9" w:rsidP="00B51498">
            <w:pPr>
              <w:rPr>
                <w:rFonts w:ascii="Calibri" w:eastAsia="Calibri" w:hAnsi="Calibri"/>
                <w:sz w:val="18"/>
                <w:szCs w:val="18"/>
              </w:rPr>
            </w:pPr>
            <w:r w:rsidRPr="005C5BA3">
              <w:rPr>
                <w:rFonts w:ascii="Calibri" w:eastAsia="Calibri" w:hAnsi="Calibri"/>
                <w:sz w:val="18"/>
                <w:szCs w:val="18"/>
              </w:rPr>
              <w:t>Стандарди</w:t>
            </w:r>
          </w:p>
        </w:tc>
      </w:tr>
      <w:tr w:rsidR="00A547B9" w:rsidRPr="005C5BA3" w:rsidTr="00B51498">
        <w:trPr>
          <w:trHeight w:val="828"/>
        </w:trPr>
        <w:tc>
          <w:tcPr>
            <w:tcW w:w="490" w:type="dxa"/>
            <w:shd w:val="clear" w:color="auto" w:fill="auto"/>
          </w:tcPr>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1.</w:t>
            </w:r>
          </w:p>
        </w:tc>
        <w:tc>
          <w:tcPr>
            <w:tcW w:w="2218" w:type="dxa"/>
            <w:shd w:val="clear" w:color="auto" w:fill="auto"/>
          </w:tcPr>
          <w:p w:rsidR="00A547B9" w:rsidRPr="005C5BA3" w:rsidRDefault="00A547B9" w:rsidP="00B51498">
            <w:pPr>
              <w:rPr>
                <w:rFonts w:ascii="Calibri" w:eastAsia="Calibri" w:hAnsi="Calibri"/>
                <w:sz w:val="18"/>
                <w:szCs w:val="18"/>
              </w:rPr>
            </w:pPr>
            <w:r w:rsidRPr="005C5BA3">
              <w:rPr>
                <w:rFonts w:ascii="Calibri" w:eastAsia="Calibri" w:hAnsi="Calibri"/>
                <w:sz w:val="18"/>
                <w:szCs w:val="18"/>
              </w:rPr>
              <w:t>Реални бројеви</w:t>
            </w:r>
          </w:p>
        </w:tc>
        <w:tc>
          <w:tcPr>
            <w:tcW w:w="954" w:type="dxa"/>
            <w:shd w:val="clear" w:color="auto" w:fill="auto"/>
            <w:vAlign w:val="center"/>
          </w:tcPr>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11</w:t>
            </w:r>
          </w:p>
        </w:tc>
        <w:tc>
          <w:tcPr>
            <w:tcW w:w="808" w:type="dxa"/>
            <w:shd w:val="clear" w:color="auto" w:fill="auto"/>
            <w:vAlign w:val="center"/>
          </w:tcPr>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4</w:t>
            </w:r>
          </w:p>
        </w:tc>
        <w:tc>
          <w:tcPr>
            <w:tcW w:w="1260" w:type="dxa"/>
            <w:shd w:val="clear" w:color="auto" w:fill="auto"/>
            <w:vAlign w:val="center"/>
          </w:tcPr>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7</w:t>
            </w:r>
          </w:p>
        </w:tc>
        <w:tc>
          <w:tcPr>
            <w:tcW w:w="1966" w:type="dxa"/>
            <w:shd w:val="clear" w:color="auto" w:fill="auto"/>
          </w:tcPr>
          <w:p w:rsidR="00A547B9" w:rsidRPr="005C5BA3" w:rsidRDefault="00A547B9" w:rsidP="00B51498">
            <w:pPr>
              <w:rPr>
                <w:rFonts w:ascii="Calibri" w:eastAsia="Calibri" w:hAnsi="Calibri"/>
                <w:sz w:val="18"/>
                <w:szCs w:val="18"/>
              </w:rPr>
            </w:pPr>
            <w:r w:rsidRPr="005C5BA3">
              <w:rPr>
                <w:rFonts w:ascii="Calibri" w:eastAsia="Calibri" w:hAnsi="Calibri"/>
                <w:sz w:val="18"/>
                <w:szCs w:val="18"/>
              </w:rPr>
              <w:t>2.М.А.1.1.1. 2.М.А.1.1.2.</w:t>
            </w:r>
          </w:p>
          <w:p w:rsidR="00A547B9" w:rsidRPr="005C5BA3" w:rsidRDefault="00A547B9" w:rsidP="00B51498">
            <w:pPr>
              <w:rPr>
                <w:rFonts w:ascii="Calibri" w:eastAsia="Calibri" w:hAnsi="Calibri"/>
                <w:sz w:val="18"/>
                <w:szCs w:val="18"/>
              </w:rPr>
            </w:pPr>
            <w:r w:rsidRPr="005C5BA3">
              <w:rPr>
                <w:rFonts w:ascii="Calibri" w:eastAsia="Calibri" w:hAnsi="Calibri"/>
                <w:sz w:val="18"/>
                <w:szCs w:val="18"/>
              </w:rPr>
              <w:t>2.М.А.1.1.3. 2.М.А.2.1.1.</w:t>
            </w:r>
          </w:p>
          <w:p w:rsidR="00A547B9" w:rsidRPr="005C5BA3" w:rsidRDefault="00A547B9" w:rsidP="00B51498">
            <w:pPr>
              <w:rPr>
                <w:rFonts w:ascii="Calibri" w:eastAsia="Calibri" w:hAnsi="Calibri"/>
                <w:sz w:val="18"/>
                <w:szCs w:val="18"/>
              </w:rPr>
            </w:pPr>
            <w:r w:rsidRPr="005C5BA3">
              <w:rPr>
                <w:rFonts w:ascii="Calibri" w:eastAsia="Calibri" w:hAnsi="Calibri"/>
                <w:sz w:val="18"/>
                <w:szCs w:val="18"/>
              </w:rPr>
              <w:t>2.М.А.2.1.4.</w:t>
            </w:r>
          </w:p>
        </w:tc>
      </w:tr>
      <w:tr w:rsidR="00A547B9" w:rsidRPr="005C5BA3" w:rsidTr="00B51498">
        <w:trPr>
          <w:trHeight w:val="567"/>
        </w:trPr>
        <w:tc>
          <w:tcPr>
            <w:tcW w:w="490" w:type="dxa"/>
            <w:shd w:val="clear" w:color="auto" w:fill="auto"/>
          </w:tcPr>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2.</w:t>
            </w:r>
          </w:p>
        </w:tc>
        <w:tc>
          <w:tcPr>
            <w:tcW w:w="2218" w:type="dxa"/>
            <w:shd w:val="clear" w:color="auto" w:fill="auto"/>
          </w:tcPr>
          <w:p w:rsidR="00A547B9" w:rsidRPr="005C5BA3" w:rsidRDefault="00A547B9" w:rsidP="00B51498">
            <w:pPr>
              <w:rPr>
                <w:rFonts w:ascii="Calibri" w:eastAsia="Calibri" w:hAnsi="Calibri"/>
                <w:sz w:val="18"/>
                <w:szCs w:val="18"/>
              </w:rPr>
            </w:pPr>
            <w:r w:rsidRPr="005C5BA3">
              <w:rPr>
                <w:rFonts w:ascii="Calibri" w:eastAsia="Calibri" w:hAnsi="Calibri"/>
                <w:sz w:val="18"/>
                <w:szCs w:val="18"/>
              </w:rPr>
              <w:t>Пропорционалност</w:t>
            </w:r>
          </w:p>
        </w:tc>
        <w:tc>
          <w:tcPr>
            <w:tcW w:w="954" w:type="dxa"/>
            <w:shd w:val="clear" w:color="auto" w:fill="auto"/>
            <w:vAlign w:val="center"/>
          </w:tcPr>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11</w:t>
            </w:r>
          </w:p>
        </w:tc>
        <w:tc>
          <w:tcPr>
            <w:tcW w:w="808" w:type="dxa"/>
            <w:shd w:val="clear" w:color="auto" w:fill="auto"/>
            <w:vAlign w:val="center"/>
          </w:tcPr>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7</w:t>
            </w:r>
          </w:p>
        </w:tc>
        <w:tc>
          <w:tcPr>
            <w:tcW w:w="1260" w:type="dxa"/>
            <w:shd w:val="clear" w:color="auto" w:fill="auto"/>
            <w:vAlign w:val="center"/>
          </w:tcPr>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4</w:t>
            </w:r>
          </w:p>
        </w:tc>
        <w:tc>
          <w:tcPr>
            <w:tcW w:w="1966" w:type="dxa"/>
            <w:shd w:val="clear" w:color="auto" w:fill="auto"/>
          </w:tcPr>
          <w:p w:rsidR="00A547B9" w:rsidRPr="005C5BA3" w:rsidRDefault="00A547B9" w:rsidP="00B51498">
            <w:pPr>
              <w:rPr>
                <w:rFonts w:ascii="Calibri" w:eastAsia="Calibri" w:hAnsi="Calibri"/>
                <w:sz w:val="18"/>
                <w:szCs w:val="18"/>
              </w:rPr>
            </w:pPr>
            <w:r w:rsidRPr="005C5BA3">
              <w:rPr>
                <w:rFonts w:ascii="Calibri" w:eastAsia="Calibri" w:hAnsi="Calibri"/>
                <w:sz w:val="18"/>
                <w:szCs w:val="18"/>
              </w:rPr>
              <w:t>2.М.А.1.4.2.</w:t>
            </w:r>
          </w:p>
          <w:p w:rsidR="00A547B9" w:rsidRPr="005C5BA3" w:rsidRDefault="00A547B9" w:rsidP="00B51498">
            <w:pPr>
              <w:rPr>
                <w:rFonts w:ascii="Calibri" w:eastAsia="Calibri" w:hAnsi="Calibri"/>
                <w:sz w:val="18"/>
                <w:szCs w:val="18"/>
              </w:rPr>
            </w:pPr>
            <w:r w:rsidRPr="005C5BA3">
              <w:rPr>
                <w:rFonts w:ascii="Calibri" w:eastAsia="Calibri" w:hAnsi="Calibri"/>
                <w:sz w:val="18"/>
                <w:szCs w:val="18"/>
              </w:rPr>
              <w:t>2.М.А.2.4.2.</w:t>
            </w:r>
          </w:p>
        </w:tc>
      </w:tr>
      <w:tr w:rsidR="00A547B9" w:rsidRPr="005C5BA3" w:rsidTr="00B51498">
        <w:trPr>
          <w:trHeight w:val="1207"/>
        </w:trPr>
        <w:tc>
          <w:tcPr>
            <w:tcW w:w="490" w:type="dxa"/>
            <w:shd w:val="clear" w:color="auto" w:fill="auto"/>
          </w:tcPr>
          <w:p w:rsidR="00A547B9" w:rsidRPr="005C5BA3" w:rsidRDefault="00A547B9" w:rsidP="00B51498">
            <w:pPr>
              <w:jc w:val="center"/>
              <w:rPr>
                <w:rFonts w:ascii="Calibri" w:eastAsia="Calibri" w:hAnsi="Calibri"/>
                <w:sz w:val="18"/>
                <w:szCs w:val="18"/>
              </w:rPr>
            </w:pPr>
          </w:p>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3.</w:t>
            </w:r>
          </w:p>
        </w:tc>
        <w:tc>
          <w:tcPr>
            <w:tcW w:w="2218" w:type="dxa"/>
            <w:shd w:val="clear" w:color="auto" w:fill="auto"/>
          </w:tcPr>
          <w:p w:rsidR="00A547B9" w:rsidRPr="005C5BA3" w:rsidRDefault="00A547B9" w:rsidP="00B51498">
            <w:pPr>
              <w:rPr>
                <w:rFonts w:ascii="Calibri" w:eastAsia="Calibri" w:hAnsi="Calibri"/>
                <w:sz w:val="18"/>
                <w:szCs w:val="18"/>
              </w:rPr>
            </w:pPr>
          </w:p>
          <w:p w:rsidR="00A547B9" w:rsidRPr="005C5BA3" w:rsidRDefault="00A547B9" w:rsidP="00B51498">
            <w:pPr>
              <w:rPr>
                <w:rFonts w:ascii="Calibri" w:eastAsia="Calibri" w:hAnsi="Calibri"/>
                <w:sz w:val="18"/>
                <w:szCs w:val="18"/>
              </w:rPr>
            </w:pPr>
            <w:r w:rsidRPr="005C5BA3">
              <w:rPr>
                <w:rFonts w:ascii="Calibri" w:eastAsia="Calibri" w:hAnsi="Calibri"/>
                <w:sz w:val="18"/>
                <w:szCs w:val="18"/>
              </w:rPr>
              <w:t xml:space="preserve">Полиноми и Рационални алгебарски изрази                 </w:t>
            </w:r>
          </w:p>
        </w:tc>
        <w:tc>
          <w:tcPr>
            <w:tcW w:w="954" w:type="dxa"/>
            <w:shd w:val="clear" w:color="auto" w:fill="auto"/>
            <w:vAlign w:val="center"/>
          </w:tcPr>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14</w:t>
            </w:r>
          </w:p>
        </w:tc>
        <w:tc>
          <w:tcPr>
            <w:tcW w:w="808" w:type="dxa"/>
            <w:shd w:val="clear" w:color="auto" w:fill="auto"/>
            <w:vAlign w:val="center"/>
          </w:tcPr>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7</w:t>
            </w:r>
          </w:p>
        </w:tc>
        <w:tc>
          <w:tcPr>
            <w:tcW w:w="1260" w:type="dxa"/>
            <w:shd w:val="clear" w:color="auto" w:fill="auto"/>
            <w:vAlign w:val="center"/>
          </w:tcPr>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7</w:t>
            </w:r>
          </w:p>
        </w:tc>
        <w:tc>
          <w:tcPr>
            <w:tcW w:w="1966" w:type="dxa"/>
            <w:shd w:val="clear" w:color="auto" w:fill="auto"/>
          </w:tcPr>
          <w:p w:rsidR="00A547B9" w:rsidRPr="005C5BA3" w:rsidRDefault="00A547B9" w:rsidP="00B51498">
            <w:pPr>
              <w:rPr>
                <w:rFonts w:ascii="Calibri" w:eastAsia="Calibri" w:hAnsi="Calibri"/>
                <w:sz w:val="18"/>
                <w:szCs w:val="18"/>
              </w:rPr>
            </w:pPr>
          </w:p>
          <w:p w:rsidR="00A547B9" w:rsidRPr="005C5BA3" w:rsidRDefault="00A547B9" w:rsidP="00B51498">
            <w:pPr>
              <w:rPr>
                <w:rFonts w:ascii="Calibri" w:eastAsia="Calibri" w:hAnsi="Calibri"/>
                <w:sz w:val="18"/>
                <w:szCs w:val="18"/>
              </w:rPr>
            </w:pPr>
            <w:r w:rsidRPr="005C5BA3">
              <w:rPr>
                <w:rFonts w:ascii="Calibri" w:eastAsia="Calibri" w:hAnsi="Calibri"/>
                <w:sz w:val="18"/>
                <w:szCs w:val="18"/>
              </w:rPr>
              <w:t>2.М.А.1.1.4.</w:t>
            </w:r>
          </w:p>
          <w:p w:rsidR="00A547B9" w:rsidRPr="005C5BA3" w:rsidRDefault="00A547B9" w:rsidP="00B51498">
            <w:pPr>
              <w:rPr>
                <w:rFonts w:ascii="Calibri" w:eastAsia="Calibri" w:hAnsi="Calibri"/>
                <w:sz w:val="18"/>
                <w:szCs w:val="18"/>
              </w:rPr>
            </w:pPr>
            <w:r w:rsidRPr="005C5BA3">
              <w:rPr>
                <w:rFonts w:ascii="Calibri" w:eastAsia="Calibri" w:hAnsi="Calibri"/>
                <w:sz w:val="18"/>
                <w:szCs w:val="18"/>
              </w:rPr>
              <w:t>2.М.А.2.1.5.</w:t>
            </w:r>
          </w:p>
        </w:tc>
      </w:tr>
      <w:tr w:rsidR="00A547B9" w:rsidRPr="005C5BA3" w:rsidTr="00B51498">
        <w:trPr>
          <w:trHeight w:val="1371"/>
        </w:trPr>
        <w:tc>
          <w:tcPr>
            <w:tcW w:w="490" w:type="dxa"/>
            <w:shd w:val="clear" w:color="auto" w:fill="auto"/>
          </w:tcPr>
          <w:p w:rsidR="00A547B9" w:rsidRPr="005C5BA3" w:rsidRDefault="00A547B9" w:rsidP="00B51498">
            <w:pPr>
              <w:jc w:val="center"/>
              <w:rPr>
                <w:rFonts w:ascii="Calibri" w:eastAsia="Calibri" w:hAnsi="Calibri"/>
                <w:sz w:val="18"/>
                <w:szCs w:val="18"/>
              </w:rPr>
            </w:pPr>
          </w:p>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4.</w:t>
            </w:r>
          </w:p>
        </w:tc>
        <w:tc>
          <w:tcPr>
            <w:tcW w:w="2218" w:type="dxa"/>
            <w:shd w:val="clear" w:color="auto" w:fill="auto"/>
          </w:tcPr>
          <w:p w:rsidR="00A547B9" w:rsidRPr="005C5BA3" w:rsidRDefault="00A547B9" w:rsidP="00B51498">
            <w:pPr>
              <w:rPr>
                <w:rFonts w:ascii="Calibri" w:eastAsia="Calibri" w:hAnsi="Calibri"/>
                <w:sz w:val="18"/>
                <w:szCs w:val="18"/>
              </w:rPr>
            </w:pPr>
          </w:p>
          <w:p w:rsidR="00A547B9" w:rsidRPr="005C5BA3" w:rsidRDefault="00A547B9" w:rsidP="00B51498">
            <w:pPr>
              <w:rPr>
                <w:rFonts w:ascii="Calibri" w:eastAsia="Calibri" w:hAnsi="Calibri"/>
                <w:sz w:val="18"/>
                <w:szCs w:val="18"/>
              </w:rPr>
            </w:pPr>
            <w:r w:rsidRPr="005C5BA3">
              <w:rPr>
                <w:rFonts w:ascii="Calibri" w:eastAsia="Calibri" w:hAnsi="Calibri"/>
                <w:sz w:val="18"/>
                <w:szCs w:val="18"/>
              </w:rPr>
              <w:t>Основи геометрије</w:t>
            </w:r>
          </w:p>
        </w:tc>
        <w:tc>
          <w:tcPr>
            <w:tcW w:w="954" w:type="dxa"/>
            <w:shd w:val="clear" w:color="auto" w:fill="auto"/>
            <w:vAlign w:val="center"/>
          </w:tcPr>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17</w:t>
            </w:r>
          </w:p>
        </w:tc>
        <w:tc>
          <w:tcPr>
            <w:tcW w:w="808" w:type="dxa"/>
            <w:shd w:val="clear" w:color="auto" w:fill="auto"/>
            <w:vAlign w:val="center"/>
          </w:tcPr>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9</w:t>
            </w:r>
          </w:p>
        </w:tc>
        <w:tc>
          <w:tcPr>
            <w:tcW w:w="1260" w:type="dxa"/>
            <w:shd w:val="clear" w:color="auto" w:fill="auto"/>
            <w:vAlign w:val="center"/>
          </w:tcPr>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8</w:t>
            </w:r>
          </w:p>
        </w:tc>
        <w:tc>
          <w:tcPr>
            <w:tcW w:w="1966" w:type="dxa"/>
            <w:shd w:val="clear" w:color="auto" w:fill="auto"/>
          </w:tcPr>
          <w:p w:rsidR="00A547B9" w:rsidRPr="005C5BA3" w:rsidRDefault="00A547B9" w:rsidP="00B51498">
            <w:pPr>
              <w:rPr>
                <w:rFonts w:ascii="Calibri" w:eastAsia="Calibri" w:hAnsi="Calibri"/>
                <w:sz w:val="18"/>
                <w:szCs w:val="18"/>
              </w:rPr>
            </w:pPr>
          </w:p>
          <w:p w:rsidR="00A547B9" w:rsidRPr="005C5BA3" w:rsidRDefault="00A547B9" w:rsidP="00B51498">
            <w:pPr>
              <w:rPr>
                <w:rFonts w:ascii="Calibri" w:eastAsia="Calibri" w:hAnsi="Calibri"/>
                <w:sz w:val="18"/>
                <w:szCs w:val="18"/>
              </w:rPr>
            </w:pPr>
            <w:r w:rsidRPr="005C5BA3">
              <w:rPr>
                <w:rFonts w:ascii="Calibri" w:eastAsia="Calibri" w:hAnsi="Calibri"/>
                <w:sz w:val="18"/>
                <w:szCs w:val="18"/>
              </w:rPr>
              <w:t>2.М.А.1.2.1.</w:t>
            </w:r>
          </w:p>
          <w:p w:rsidR="00A547B9" w:rsidRPr="005C5BA3" w:rsidRDefault="00A547B9" w:rsidP="00B51498">
            <w:pPr>
              <w:rPr>
                <w:rFonts w:ascii="Calibri" w:eastAsia="Calibri" w:hAnsi="Calibri"/>
                <w:sz w:val="18"/>
                <w:szCs w:val="18"/>
              </w:rPr>
            </w:pPr>
            <w:r w:rsidRPr="005C5BA3">
              <w:rPr>
                <w:rFonts w:ascii="Calibri" w:eastAsia="Calibri" w:hAnsi="Calibri"/>
                <w:sz w:val="18"/>
                <w:szCs w:val="18"/>
              </w:rPr>
              <w:t>2.М.А.2.2.1.</w:t>
            </w:r>
          </w:p>
        </w:tc>
      </w:tr>
      <w:tr w:rsidR="00A547B9" w:rsidRPr="005C5BA3" w:rsidTr="00B51498">
        <w:trPr>
          <w:trHeight w:val="844"/>
        </w:trPr>
        <w:tc>
          <w:tcPr>
            <w:tcW w:w="490" w:type="dxa"/>
            <w:shd w:val="clear" w:color="auto" w:fill="auto"/>
          </w:tcPr>
          <w:p w:rsidR="00A547B9" w:rsidRPr="005C5BA3" w:rsidRDefault="00A547B9" w:rsidP="00B51498">
            <w:pPr>
              <w:jc w:val="center"/>
              <w:rPr>
                <w:rFonts w:ascii="Calibri" w:eastAsia="Calibri" w:hAnsi="Calibri"/>
                <w:sz w:val="18"/>
                <w:szCs w:val="18"/>
              </w:rPr>
            </w:pPr>
          </w:p>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5.</w:t>
            </w:r>
          </w:p>
        </w:tc>
        <w:tc>
          <w:tcPr>
            <w:tcW w:w="2218" w:type="dxa"/>
            <w:shd w:val="clear" w:color="auto" w:fill="auto"/>
          </w:tcPr>
          <w:p w:rsidR="00A547B9" w:rsidRPr="005C5BA3" w:rsidRDefault="00A547B9" w:rsidP="00B51498">
            <w:pPr>
              <w:rPr>
                <w:rFonts w:ascii="Calibri" w:eastAsia="Calibri" w:hAnsi="Calibri"/>
                <w:sz w:val="18"/>
                <w:szCs w:val="18"/>
              </w:rPr>
            </w:pPr>
          </w:p>
          <w:p w:rsidR="00A547B9" w:rsidRPr="005C5BA3" w:rsidRDefault="00A547B9" w:rsidP="00B51498">
            <w:pPr>
              <w:rPr>
                <w:rFonts w:ascii="Calibri" w:eastAsia="Calibri" w:hAnsi="Calibri"/>
                <w:sz w:val="18"/>
                <w:szCs w:val="18"/>
              </w:rPr>
            </w:pPr>
            <w:r w:rsidRPr="005C5BA3">
              <w:rPr>
                <w:rFonts w:ascii="Calibri" w:eastAsia="Calibri" w:hAnsi="Calibri"/>
                <w:sz w:val="18"/>
                <w:szCs w:val="18"/>
              </w:rPr>
              <w:t>Линеарна једначина и неједначина</w:t>
            </w:r>
          </w:p>
          <w:p w:rsidR="00A547B9" w:rsidRPr="005C5BA3" w:rsidRDefault="00A547B9" w:rsidP="00B51498">
            <w:pPr>
              <w:rPr>
                <w:rFonts w:ascii="Calibri" w:eastAsia="Calibri" w:hAnsi="Calibri"/>
                <w:sz w:val="18"/>
                <w:szCs w:val="18"/>
              </w:rPr>
            </w:pPr>
          </w:p>
        </w:tc>
        <w:tc>
          <w:tcPr>
            <w:tcW w:w="954" w:type="dxa"/>
            <w:shd w:val="clear" w:color="auto" w:fill="auto"/>
            <w:vAlign w:val="center"/>
          </w:tcPr>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15</w:t>
            </w:r>
          </w:p>
        </w:tc>
        <w:tc>
          <w:tcPr>
            <w:tcW w:w="808" w:type="dxa"/>
            <w:shd w:val="clear" w:color="auto" w:fill="auto"/>
            <w:vAlign w:val="center"/>
          </w:tcPr>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6</w:t>
            </w:r>
          </w:p>
        </w:tc>
        <w:tc>
          <w:tcPr>
            <w:tcW w:w="1260" w:type="dxa"/>
            <w:shd w:val="clear" w:color="auto" w:fill="auto"/>
            <w:vAlign w:val="center"/>
          </w:tcPr>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9</w:t>
            </w:r>
          </w:p>
        </w:tc>
        <w:tc>
          <w:tcPr>
            <w:tcW w:w="1966" w:type="dxa"/>
            <w:shd w:val="clear" w:color="auto" w:fill="auto"/>
          </w:tcPr>
          <w:p w:rsidR="00A547B9" w:rsidRPr="005C5BA3" w:rsidRDefault="00A547B9" w:rsidP="00B51498">
            <w:pPr>
              <w:rPr>
                <w:rFonts w:ascii="Calibri" w:eastAsia="Calibri" w:hAnsi="Calibri"/>
                <w:sz w:val="18"/>
                <w:szCs w:val="18"/>
              </w:rPr>
            </w:pPr>
          </w:p>
          <w:p w:rsidR="00A547B9" w:rsidRPr="005C5BA3" w:rsidRDefault="00A547B9" w:rsidP="00B51498">
            <w:pPr>
              <w:rPr>
                <w:rFonts w:ascii="Calibri" w:eastAsia="Calibri" w:hAnsi="Calibri"/>
                <w:sz w:val="18"/>
                <w:szCs w:val="18"/>
              </w:rPr>
            </w:pPr>
            <w:r w:rsidRPr="005C5BA3">
              <w:rPr>
                <w:rFonts w:ascii="Calibri" w:eastAsia="Calibri" w:hAnsi="Calibri"/>
                <w:sz w:val="18"/>
                <w:szCs w:val="18"/>
              </w:rPr>
              <w:t>2.М.А.1.1.5.</w:t>
            </w:r>
          </w:p>
          <w:p w:rsidR="00A547B9" w:rsidRPr="005C5BA3" w:rsidRDefault="00A547B9" w:rsidP="00B51498">
            <w:pPr>
              <w:rPr>
                <w:rFonts w:ascii="Calibri" w:eastAsia="Calibri" w:hAnsi="Calibri"/>
                <w:sz w:val="18"/>
                <w:szCs w:val="18"/>
              </w:rPr>
            </w:pPr>
            <w:r w:rsidRPr="005C5BA3">
              <w:rPr>
                <w:rFonts w:ascii="Calibri" w:eastAsia="Calibri" w:hAnsi="Calibri"/>
                <w:sz w:val="18"/>
                <w:szCs w:val="18"/>
              </w:rPr>
              <w:t>2.М.А.1.1.6.</w:t>
            </w:r>
          </w:p>
        </w:tc>
      </w:tr>
    </w:tbl>
    <w:p w:rsidR="00A547B9" w:rsidRDefault="00A547B9" w:rsidP="006F4DD4">
      <w:pPr>
        <w:pStyle w:val="normalbold"/>
        <w:outlineLvl w:val="1"/>
        <w:rPr>
          <w:rFonts w:asciiTheme="minorHAnsi" w:hAnsiTheme="minorHAnsi" w:cs="Times New Roman"/>
          <w:sz w:val="18"/>
          <w:szCs w:val="18"/>
        </w:rPr>
      </w:pPr>
    </w:p>
    <w:p w:rsidR="00A547B9" w:rsidRPr="00601E77" w:rsidRDefault="00A547B9" w:rsidP="006F4DD4">
      <w:pPr>
        <w:pStyle w:val="normalbold"/>
        <w:outlineLvl w:val="1"/>
        <w:rPr>
          <w:rFonts w:asciiTheme="minorHAnsi" w:hAnsiTheme="minorHAnsi" w:cs="Times New Roman"/>
          <w:sz w:val="18"/>
          <w:szCs w:val="18"/>
        </w:rPr>
      </w:pPr>
    </w:p>
    <w:p w:rsidR="00482F59" w:rsidRPr="00CF4AFA" w:rsidRDefault="006F4DD4" w:rsidP="00482F59">
      <w:pPr>
        <w:pStyle w:val="normalbold"/>
        <w:outlineLvl w:val="1"/>
        <w:rPr>
          <w:b w:val="0"/>
          <w:bCs w:val="0"/>
          <w:sz w:val="23"/>
          <w:szCs w:val="23"/>
          <w:lang w:val="en-US" w:eastAsia="en-US"/>
        </w:rPr>
      </w:pPr>
      <w:bookmarkStart w:id="11" w:name="_Toc525473086"/>
      <w:r w:rsidRPr="00601E77">
        <w:rPr>
          <w:rFonts w:asciiTheme="minorHAnsi" w:hAnsiTheme="minorHAnsi" w:cs="Times New Roman"/>
          <w:sz w:val="18"/>
          <w:szCs w:val="18"/>
        </w:rPr>
        <w:t>Рачунарство и информатика</w:t>
      </w:r>
      <w:bookmarkEnd w:id="11"/>
      <w:r w:rsidR="00482F59" w:rsidRPr="00CF4AFA">
        <w:rPr>
          <w:sz w:val="23"/>
          <w:szCs w:val="23"/>
          <w:lang w:val="en-US" w:eastAsia="en-US"/>
        </w:rPr>
        <w:br/>
      </w:r>
    </w:p>
    <w:p w:rsidR="00482F59" w:rsidRPr="00CF4AFA" w:rsidRDefault="00482F59" w:rsidP="003D0923">
      <w:pPr>
        <w:shd w:val="clear" w:color="auto" w:fill="FFFFFF"/>
        <w:spacing w:before="48" w:after="48"/>
        <w:rPr>
          <w:b/>
          <w:bCs/>
          <w:sz w:val="18"/>
          <w:szCs w:val="18"/>
          <w:lang w:val="en-US"/>
        </w:rPr>
      </w:pPr>
      <w:r w:rsidRPr="00CF4AFA">
        <w:rPr>
          <w:b/>
          <w:bCs/>
          <w:sz w:val="18"/>
          <w:szCs w:val="18"/>
          <w:lang w:val="en-US"/>
        </w:rPr>
        <w:t xml:space="preserve">1. </w:t>
      </w:r>
      <w:r>
        <w:rPr>
          <w:b/>
          <w:bCs/>
          <w:sz w:val="18"/>
          <w:szCs w:val="18"/>
          <w:lang w:val="en-US"/>
        </w:rPr>
        <w:t>ОСТВАРИВАЊЕ</w:t>
      </w:r>
      <w:r w:rsidRPr="00CF4AFA">
        <w:rPr>
          <w:b/>
          <w:bCs/>
          <w:sz w:val="18"/>
          <w:szCs w:val="18"/>
          <w:lang w:val="en-US"/>
        </w:rPr>
        <w:t xml:space="preserve"> </w:t>
      </w:r>
      <w:r>
        <w:rPr>
          <w:b/>
          <w:bCs/>
          <w:sz w:val="18"/>
          <w:szCs w:val="18"/>
          <w:lang w:val="en-US"/>
        </w:rPr>
        <w:t>ОБРАЗОВНО</w:t>
      </w:r>
      <w:r w:rsidRPr="00CF4AFA">
        <w:rPr>
          <w:b/>
          <w:bCs/>
          <w:sz w:val="18"/>
          <w:szCs w:val="18"/>
          <w:lang w:val="en-US"/>
        </w:rPr>
        <w:t>-</w:t>
      </w:r>
      <w:r>
        <w:rPr>
          <w:b/>
          <w:bCs/>
          <w:sz w:val="18"/>
          <w:szCs w:val="18"/>
          <w:lang w:val="en-US"/>
        </w:rPr>
        <w:t>ВАСПИТНОГ</w:t>
      </w:r>
      <w:r w:rsidRPr="00CF4AFA">
        <w:rPr>
          <w:b/>
          <w:bCs/>
          <w:sz w:val="18"/>
          <w:szCs w:val="18"/>
          <w:lang w:val="en-US"/>
        </w:rPr>
        <w:t xml:space="preserve"> </w:t>
      </w:r>
      <w:r>
        <w:rPr>
          <w:b/>
          <w:bCs/>
          <w:sz w:val="18"/>
          <w:szCs w:val="18"/>
          <w:lang w:val="en-US"/>
        </w:rPr>
        <w:t>РАДА</w:t>
      </w:r>
      <w:r w:rsidRPr="00CF4AFA">
        <w:rPr>
          <w:b/>
          <w:bCs/>
          <w:sz w:val="18"/>
          <w:szCs w:val="18"/>
          <w:lang w:val="en-US"/>
        </w:rPr>
        <w:t xml:space="preserve"> - </w:t>
      </w:r>
      <w:r>
        <w:rPr>
          <w:b/>
          <w:bCs/>
          <w:sz w:val="18"/>
          <w:szCs w:val="18"/>
          <w:lang w:val="en-US"/>
        </w:rPr>
        <w:t>ОБЛИЦИ</w:t>
      </w:r>
      <w:r w:rsidRPr="00CF4AFA">
        <w:rPr>
          <w:b/>
          <w:bCs/>
          <w:sz w:val="18"/>
          <w:szCs w:val="18"/>
          <w:lang w:val="en-US"/>
        </w:rPr>
        <w:t xml:space="preserve"> </w:t>
      </w:r>
      <w:r>
        <w:rPr>
          <w:b/>
          <w:bCs/>
          <w:sz w:val="18"/>
          <w:szCs w:val="18"/>
          <w:lang w:val="en-US"/>
        </w:rPr>
        <w:t>И</w:t>
      </w:r>
      <w:r w:rsidRPr="00CF4AFA">
        <w:rPr>
          <w:b/>
          <w:bCs/>
          <w:sz w:val="18"/>
          <w:szCs w:val="18"/>
          <w:lang w:val="en-US"/>
        </w:rPr>
        <w:t xml:space="preserve"> </w:t>
      </w:r>
      <w:r>
        <w:rPr>
          <w:b/>
          <w:bCs/>
          <w:sz w:val="18"/>
          <w:szCs w:val="18"/>
          <w:lang w:val="en-US"/>
        </w:rPr>
        <w:t>ТРАЈАЊЕ</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tblPr>
      <w:tblGrid>
        <w:gridCol w:w="714"/>
        <w:gridCol w:w="1448"/>
        <w:gridCol w:w="556"/>
        <w:gridCol w:w="1514"/>
        <w:gridCol w:w="1303"/>
        <w:gridCol w:w="1834"/>
        <w:gridCol w:w="825"/>
      </w:tblGrid>
      <w:tr w:rsidR="00482F59" w:rsidRPr="00CF4AFA" w:rsidTr="003D092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sz w:val="18"/>
                <w:szCs w:val="18"/>
                <w:lang w:val="en-US"/>
              </w:rPr>
            </w:pPr>
            <w:r>
              <w:rPr>
                <w:sz w:val="18"/>
                <w:szCs w:val="18"/>
                <w:lang w:val="en-US"/>
              </w:rPr>
              <w:t>РАЗРЕД</w:t>
            </w:r>
          </w:p>
        </w:tc>
        <w:tc>
          <w:tcPr>
            <w:tcW w:w="0" w:type="auto"/>
            <w:gridSpan w:val="4"/>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sz w:val="18"/>
                <w:szCs w:val="18"/>
                <w:lang w:val="en-US"/>
              </w:rPr>
            </w:pPr>
            <w:r>
              <w:rPr>
                <w:sz w:val="18"/>
                <w:szCs w:val="18"/>
                <w:lang w:val="en-US"/>
              </w:rPr>
              <w:t>НАСТАВА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sz w:val="18"/>
                <w:szCs w:val="18"/>
                <w:lang w:val="en-US"/>
              </w:rPr>
            </w:pPr>
            <w:r>
              <w:rPr>
                <w:sz w:val="18"/>
                <w:szCs w:val="18"/>
                <w:lang w:val="en-US"/>
              </w:rPr>
              <w:t>Професионална</w:t>
            </w:r>
            <w:r w:rsidRPr="00CF4AFA">
              <w:rPr>
                <w:sz w:val="18"/>
                <w:szCs w:val="18"/>
                <w:lang w:val="en-US"/>
              </w:rPr>
              <w:t xml:space="preserve"> </w:t>
            </w:r>
            <w:r>
              <w:rPr>
                <w:sz w:val="18"/>
                <w:szCs w:val="18"/>
                <w:lang w:val="en-US"/>
              </w:rPr>
              <w:t>пракса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sz w:val="18"/>
                <w:szCs w:val="18"/>
                <w:lang w:val="en-US"/>
              </w:rPr>
            </w:pPr>
            <w:r>
              <w:rPr>
                <w:sz w:val="18"/>
                <w:szCs w:val="18"/>
                <w:lang w:val="en-US"/>
              </w:rPr>
              <w:t>УКУПНО</w:t>
            </w:r>
          </w:p>
        </w:tc>
      </w:tr>
      <w:tr w:rsidR="00482F59" w:rsidRPr="00CF4AFA" w:rsidTr="003D092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2F59" w:rsidRPr="00CF4AFA" w:rsidRDefault="00482F59" w:rsidP="003D0923">
            <w:pPr>
              <w:rPr>
                <w:sz w:val="18"/>
                <w:szCs w:val="18"/>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sz w:val="18"/>
                <w:szCs w:val="18"/>
                <w:lang w:val="en-US"/>
              </w:rPr>
            </w:pPr>
            <w:r>
              <w:rPr>
                <w:sz w:val="18"/>
                <w:szCs w:val="18"/>
                <w:lang w:val="en-US"/>
              </w:rPr>
              <w:t>Теоријска</w:t>
            </w:r>
            <w:r w:rsidRPr="00CF4AFA">
              <w:rPr>
                <w:sz w:val="18"/>
                <w:szCs w:val="18"/>
                <w:lang w:val="en-US"/>
              </w:rPr>
              <w:t xml:space="preserve"> </w:t>
            </w:r>
            <w:r>
              <w:rPr>
                <w:sz w:val="18"/>
                <w:szCs w:val="18"/>
                <w:lang w:val="en-US"/>
              </w:rPr>
              <w:t>настава</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sz w:val="18"/>
                <w:szCs w:val="18"/>
                <w:lang w:val="en-US"/>
              </w:rPr>
            </w:pPr>
            <w:r>
              <w:rPr>
                <w:sz w:val="18"/>
                <w:szCs w:val="18"/>
                <w:lang w:val="en-US"/>
              </w:rPr>
              <w:t>Вежбе</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sz w:val="18"/>
                <w:szCs w:val="18"/>
                <w:lang w:val="en-US"/>
              </w:rPr>
            </w:pPr>
            <w:r>
              <w:rPr>
                <w:sz w:val="18"/>
                <w:szCs w:val="18"/>
                <w:lang w:val="en-US"/>
              </w:rPr>
              <w:t>Практична</w:t>
            </w:r>
            <w:r w:rsidRPr="00CF4AFA">
              <w:rPr>
                <w:sz w:val="18"/>
                <w:szCs w:val="18"/>
                <w:lang w:val="en-US"/>
              </w:rPr>
              <w:t xml:space="preserve"> </w:t>
            </w:r>
            <w:r>
              <w:rPr>
                <w:sz w:val="18"/>
                <w:szCs w:val="18"/>
                <w:lang w:val="en-US"/>
              </w:rPr>
              <w:t>настава</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sz w:val="18"/>
                <w:szCs w:val="18"/>
                <w:lang w:val="en-US"/>
              </w:rPr>
            </w:pPr>
            <w:r>
              <w:rPr>
                <w:sz w:val="18"/>
                <w:szCs w:val="18"/>
                <w:lang w:val="en-US"/>
              </w:rPr>
              <w:t>Настава</w:t>
            </w:r>
            <w:r w:rsidRPr="00CF4AFA">
              <w:rPr>
                <w:sz w:val="18"/>
                <w:szCs w:val="18"/>
                <w:lang w:val="en-US"/>
              </w:rPr>
              <w:t xml:space="preserve"> </w:t>
            </w:r>
            <w:r>
              <w:rPr>
                <w:sz w:val="18"/>
                <w:szCs w:val="18"/>
                <w:lang w:val="en-US"/>
              </w:rPr>
              <w:t>у</w:t>
            </w:r>
            <w:r w:rsidRPr="00CF4AFA">
              <w:rPr>
                <w:sz w:val="18"/>
                <w:szCs w:val="18"/>
                <w:lang w:val="en-US"/>
              </w:rPr>
              <w:t xml:space="preserve"> </w:t>
            </w:r>
            <w:r>
              <w:rPr>
                <w:sz w:val="18"/>
                <w:szCs w:val="18"/>
                <w:lang w:val="en-US"/>
              </w:rPr>
              <w:t>блоку</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2F59" w:rsidRPr="00CF4AFA" w:rsidRDefault="00482F59" w:rsidP="003D0923">
            <w:pPr>
              <w:rPr>
                <w:sz w:val="18"/>
                <w:szCs w:val="18"/>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2F59" w:rsidRPr="00CF4AFA" w:rsidRDefault="00482F59" w:rsidP="003D0923">
            <w:pPr>
              <w:rPr>
                <w:sz w:val="18"/>
                <w:szCs w:val="18"/>
                <w:lang w:val="en-US"/>
              </w:rPr>
            </w:pPr>
          </w:p>
        </w:tc>
      </w:tr>
      <w:tr w:rsidR="00482F59" w:rsidRPr="00CF4AFA"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jc w:val="center"/>
              <w:rPr>
                <w:sz w:val="18"/>
                <w:szCs w:val="18"/>
                <w:lang w:val="en-US"/>
              </w:rPr>
            </w:pPr>
            <w:r>
              <w:rPr>
                <w:sz w:val="18"/>
                <w:szCs w:val="18"/>
                <w:lang w:val="en-US"/>
              </w:rPr>
              <w:t>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jc w:val="center"/>
              <w:rPr>
                <w:sz w:val="18"/>
                <w:szCs w:val="18"/>
                <w:lang w:val="en-US"/>
              </w:rPr>
            </w:pPr>
            <w:r w:rsidRPr="00CF4AFA">
              <w:rPr>
                <w:sz w:val="18"/>
                <w:szCs w:val="18"/>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jc w:val="center"/>
              <w:rPr>
                <w:sz w:val="18"/>
                <w:szCs w:val="18"/>
                <w:lang w:val="en-US"/>
              </w:rPr>
            </w:pPr>
            <w:r w:rsidRPr="00CF4AFA">
              <w:rPr>
                <w:sz w:val="18"/>
                <w:szCs w:val="18"/>
                <w:lang w:val="en-US"/>
              </w:rPr>
              <w:t>68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jc w:val="center"/>
              <w:rPr>
                <w:sz w:val="18"/>
                <w:szCs w:val="18"/>
                <w:lang w:val="en-US"/>
              </w:rPr>
            </w:pPr>
            <w:r w:rsidRPr="00CF4AFA">
              <w:rPr>
                <w:sz w:val="18"/>
                <w:szCs w:val="18"/>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jc w:val="center"/>
              <w:rPr>
                <w:sz w:val="18"/>
                <w:szCs w:val="18"/>
                <w:lang w:val="en-US"/>
              </w:rPr>
            </w:pPr>
            <w:r w:rsidRPr="00CF4AFA">
              <w:rPr>
                <w:sz w:val="18"/>
                <w:szCs w:val="18"/>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jc w:val="center"/>
              <w:rPr>
                <w:sz w:val="18"/>
                <w:szCs w:val="18"/>
                <w:lang w:val="en-US"/>
              </w:rPr>
            </w:pPr>
            <w:r w:rsidRPr="00CF4AFA">
              <w:rPr>
                <w:sz w:val="18"/>
                <w:szCs w:val="18"/>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jc w:val="center"/>
              <w:rPr>
                <w:sz w:val="18"/>
                <w:szCs w:val="18"/>
                <w:lang w:val="en-US"/>
              </w:rPr>
            </w:pPr>
            <w:r w:rsidRPr="00CF4AFA">
              <w:rPr>
                <w:sz w:val="18"/>
                <w:szCs w:val="18"/>
                <w:lang w:val="en-US"/>
              </w:rPr>
              <w:t>68</w:t>
            </w:r>
          </w:p>
        </w:tc>
      </w:tr>
    </w:tbl>
    <w:p w:rsidR="00482F59" w:rsidRPr="00CF4AFA" w:rsidRDefault="00482F59" w:rsidP="003D0923">
      <w:pPr>
        <w:shd w:val="clear" w:color="auto" w:fill="FFFFFF"/>
        <w:spacing w:before="48" w:after="48"/>
        <w:rPr>
          <w:b/>
          <w:bCs/>
          <w:sz w:val="18"/>
          <w:szCs w:val="18"/>
          <w:lang w:val="en-US"/>
        </w:rPr>
      </w:pPr>
      <w:r w:rsidRPr="00CF4AFA">
        <w:rPr>
          <w:b/>
          <w:bCs/>
          <w:sz w:val="18"/>
          <w:szCs w:val="18"/>
          <w:lang w:val="en-US"/>
        </w:rPr>
        <w:t xml:space="preserve">2. </w:t>
      </w:r>
      <w:r>
        <w:rPr>
          <w:b/>
          <w:bCs/>
          <w:sz w:val="18"/>
          <w:szCs w:val="18"/>
          <w:lang w:val="en-US"/>
        </w:rPr>
        <w:t>ЦИЉЕВИ</w:t>
      </w:r>
      <w:r w:rsidRPr="00CF4AFA">
        <w:rPr>
          <w:b/>
          <w:bCs/>
          <w:sz w:val="18"/>
          <w:szCs w:val="18"/>
          <w:lang w:val="en-US"/>
        </w:rPr>
        <w:t xml:space="preserve"> </w:t>
      </w:r>
      <w:r>
        <w:rPr>
          <w:b/>
          <w:bCs/>
          <w:sz w:val="18"/>
          <w:szCs w:val="18"/>
          <w:lang w:val="en-US"/>
        </w:rPr>
        <w:t>ПРЕДМЕТА</w:t>
      </w:r>
      <w:r w:rsidRPr="00CF4AFA">
        <w:rPr>
          <w:b/>
          <w:bCs/>
          <w:sz w:val="18"/>
          <w:szCs w:val="18"/>
          <w:lang w:val="en-US"/>
        </w:rPr>
        <w:t>:</w:t>
      </w:r>
    </w:p>
    <w:p w:rsidR="00482F59" w:rsidRPr="00CF4AFA" w:rsidRDefault="00482F59" w:rsidP="003D0923">
      <w:pPr>
        <w:shd w:val="clear" w:color="auto" w:fill="FFFFFF"/>
        <w:spacing w:before="48" w:after="48"/>
        <w:rPr>
          <w:sz w:val="18"/>
          <w:szCs w:val="18"/>
          <w:lang w:val="en-US"/>
        </w:rPr>
      </w:pPr>
      <w:r w:rsidRPr="00CF4AFA">
        <w:rPr>
          <w:sz w:val="18"/>
          <w:szCs w:val="18"/>
          <w:lang w:val="en-US"/>
        </w:rPr>
        <w:t xml:space="preserve">- </w:t>
      </w:r>
      <w:r>
        <w:rPr>
          <w:sz w:val="18"/>
          <w:szCs w:val="18"/>
          <w:lang w:val="en-US"/>
        </w:rPr>
        <w:t>Стицање</w:t>
      </w:r>
      <w:r w:rsidRPr="00CF4AFA">
        <w:rPr>
          <w:sz w:val="18"/>
          <w:szCs w:val="18"/>
          <w:lang w:val="en-US"/>
        </w:rPr>
        <w:t xml:space="preserve"> </w:t>
      </w:r>
      <w:r>
        <w:rPr>
          <w:sz w:val="18"/>
          <w:szCs w:val="18"/>
          <w:lang w:val="en-US"/>
        </w:rPr>
        <w:t>знања</w:t>
      </w:r>
      <w:r w:rsidRPr="00CF4AFA">
        <w:rPr>
          <w:sz w:val="18"/>
          <w:szCs w:val="18"/>
          <w:lang w:val="en-US"/>
        </w:rPr>
        <w:t xml:space="preserve">, </w:t>
      </w:r>
      <w:r>
        <w:rPr>
          <w:sz w:val="18"/>
          <w:szCs w:val="18"/>
          <w:lang w:val="en-US"/>
        </w:rPr>
        <w:t>вештина</w:t>
      </w:r>
      <w:r w:rsidRPr="00CF4AFA">
        <w:rPr>
          <w:sz w:val="18"/>
          <w:szCs w:val="18"/>
          <w:lang w:val="en-US"/>
        </w:rPr>
        <w:t xml:space="preserve"> </w:t>
      </w:r>
      <w:r>
        <w:rPr>
          <w:sz w:val="18"/>
          <w:szCs w:val="18"/>
          <w:lang w:val="en-US"/>
        </w:rPr>
        <w:t>и</w:t>
      </w:r>
      <w:r w:rsidRPr="00CF4AFA">
        <w:rPr>
          <w:sz w:val="18"/>
          <w:szCs w:val="18"/>
          <w:lang w:val="en-US"/>
        </w:rPr>
        <w:t xml:space="preserve"> </w:t>
      </w:r>
      <w:r>
        <w:rPr>
          <w:sz w:val="18"/>
          <w:szCs w:val="18"/>
          <w:lang w:val="en-US"/>
        </w:rPr>
        <w:t>формирање</w:t>
      </w:r>
      <w:r w:rsidRPr="00CF4AFA">
        <w:rPr>
          <w:sz w:val="18"/>
          <w:szCs w:val="18"/>
          <w:lang w:val="en-US"/>
        </w:rPr>
        <w:t xml:space="preserve"> </w:t>
      </w:r>
      <w:r>
        <w:rPr>
          <w:sz w:val="18"/>
          <w:szCs w:val="18"/>
          <w:lang w:val="en-US"/>
        </w:rPr>
        <w:t>вредносних</w:t>
      </w:r>
      <w:r w:rsidRPr="00CF4AFA">
        <w:rPr>
          <w:sz w:val="18"/>
          <w:szCs w:val="18"/>
          <w:lang w:val="en-US"/>
        </w:rPr>
        <w:t xml:space="preserve"> </w:t>
      </w:r>
      <w:r>
        <w:rPr>
          <w:sz w:val="18"/>
          <w:szCs w:val="18"/>
          <w:lang w:val="en-US"/>
        </w:rPr>
        <w:t>ставова</w:t>
      </w:r>
      <w:r w:rsidRPr="00CF4AFA">
        <w:rPr>
          <w:sz w:val="18"/>
          <w:szCs w:val="18"/>
          <w:lang w:val="en-US"/>
        </w:rPr>
        <w:t xml:space="preserve"> </w:t>
      </w:r>
      <w:r>
        <w:rPr>
          <w:sz w:val="18"/>
          <w:szCs w:val="18"/>
          <w:lang w:val="en-US"/>
        </w:rPr>
        <w:t>информатичке</w:t>
      </w:r>
      <w:r w:rsidRPr="00CF4AFA">
        <w:rPr>
          <w:sz w:val="18"/>
          <w:szCs w:val="18"/>
          <w:lang w:val="en-US"/>
        </w:rPr>
        <w:t xml:space="preserve"> </w:t>
      </w:r>
      <w:r>
        <w:rPr>
          <w:sz w:val="18"/>
          <w:szCs w:val="18"/>
          <w:lang w:val="en-US"/>
        </w:rPr>
        <w:t>писмености</w:t>
      </w:r>
      <w:r w:rsidRPr="00CF4AFA">
        <w:rPr>
          <w:sz w:val="18"/>
          <w:szCs w:val="18"/>
          <w:lang w:val="en-US"/>
        </w:rPr>
        <w:t xml:space="preserve"> </w:t>
      </w:r>
      <w:r>
        <w:rPr>
          <w:sz w:val="18"/>
          <w:szCs w:val="18"/>
          <w:lang w:val="en-US"/>
        </w:rPr>
        <w:t>неопходних</w:t>
      </w:r>
      <w:r w:rsidRPr="00CF4AFA">
        <w:rPr>
          <w:sz w:val="18"/>
          <w:szCs w:val="18"/>
          <w:lang w:val="en-US"/>
        </w:rPr>
        <w:t xml:space="preserve"> </w:t>
      </w:r>
      <w:r>
        <w:rPr>
          <w:sz w:val="18"/>
          <w:szCs w:val="18"/>
          <w:lang w:val="en-US"/>
        </w:rPr>
        <w:t>за</w:t>
      </w:r>
      <w:r w:rsidRPr="00CF4AFA">
        <w:rPr>
          <w:sz w:val="18"/>
          <w:szCs w:val="18"/>
          <w:lang w:val="en-US"/>
        </w:rPr>
        <w:t xml:space="preserve"> </w:t>
      </w:r>
      <w:r>
        <w:rPr>
          <w:sz w:val="18"/>
          <w:szCs w:val="18"/>
          <w:lang w:val="en-US"/>
        </w:rPr>
        <w:t>живот</w:t>
      </w:r>
      <w:r w:rsidRPr="00CF4AFA">
        <w:rPr>
          <w:sz w:val="18"/>
          <w:szCs w:val="18"/>
          <w:lang w:val="en-US"/>
        </w:rPr>
        <w:t xml:space="preserve"> </w:t>
      </w:r>
      <w:r>
        <w:rPr>
          <w:sz w:val="18"/>
          <w:szCs w:val="18"/>
          <w:lang w:val="en-US"/>
        </w:rPr>
        <w:t>и</w:t>
      </w:r>
      <w:r w:rsidRPr="00CF4AFA">
        <w:rPr>
          <w:sz w:val="18"/>
          <w:szCs w:val="18"/>
          <w:lang w:val="en-US"/>
        </w:rPr>
        <w:t xml:space="preserve"> </w:t>
      </w:r>
      <w:r>
        <w:rPr>
          <w:sz w:val="18"/>
          <w:szCs w:val="18"/>
          <w:lang w:val="en-US"/>
        </w:rPr>
        <w:t>рад</w:t>
      </w:r>
      <w:r w:rsidRPr="00CF4AFA">
        <w:rPr>
          <w:sz w:val="18"/>
          <w:szCs w:val="18"/>
          <w:lang w:val="en-US"/>
        </w:rPr>
        <w:t xml:space="preserve"> </w:t>
      </w:r>
      <w:r>
        <w:rPr>
          <w:sz w:val="18"/>
          <w:szCs w:val="18"/>
          <w:lang w:val="en-US"/>
        </w:rPr>
        <w:t>у</w:t>
      </w:r>
      <w:r w:rsidRPr="00CF4AFA">
        <w:rPr>
          <w:sz w:val="18"/>
          <w:szCs w:val="18"/>
          <w:lang w:val="en-US"/>
        </w:rPr>
        <w:t xml:space="preserve"> </w:t>
      </w:r>
      <w:r>
        <w:rPr>
          <w:sz w:val="18"/>
          <w:szCs w:val="18"/>
          <w:lang w:val="en-US"/>
        </w:rPr>
        <w:t>савременом</w:t>
      </w:r>
      <w:r w:rsidRPr="00CF4AFA">
        <w:rPr>
          <w:sz w:val="18"/>
          <w:szCs w:val="18"/>
          <w:lang w:val="en-US"/>
        </w:rPr>
        <w:t xml:space="preserve"> </w:t>
      </w:r>
      <w:r>
        <w:rPr>
          <w:sz w:val="18"/>
          <w:szCs w:val="18"/>
          <w:lang w:val="en-US"/>
        </w:rPr>
        <w:t>друштву</w:t>
      </w:r>
      <w:r w:rsidRPr="00CF4AFA">
        <w:rPr>
          <w:sz w:val="18"/>
          <w:szCs w:val="18"/>
          <w:lang w:val="en-US"/>
        </w:rPr>
        <w:t>.</w:t>
      </w:r>
    </w:p>
    <w:p w:rsidR="00482F59" w:rsidRPr="00CF4AFA" w:rsidRDefault="00482F59" w:rsidP="003D0923">
      <w:pPr>
        <w:shd w:val="clear" w:color="auto" w:fill="FFFFFF"/>
        <w:spacing w:before="48" w:after="48"/>
        <w:rPr>
          <w:b/>
          <w:bCs/>
          <w:sz w:val="18"/>
          <w:szCs w:val="18"/>
          <w:lang w:val="en-US"/>
        </w:rPr>
      </w:pPr>
      <w:r w:rsidRPr="00CF4AFA">
        <w:rPr>
          <w:b/>
          <w:bCs/>
          <w:sz w:val="18"/>
          <w:szCs w:val="18"/>
          <w:lang w:val="en-US"/>
        </w:rPr>
        <w:t xml:space="preserve">3. </w:t>
      </w:r>
      <w:r>
        <w:rPr>
          <w:b/>
          <w:bCs/>
          <w:sz w:val="18"/>
          <w:szCs w:val="18"/>
          <w:lang w:val="en-US"/>
        </w:rPr>
        <w:t>НАЗИВ</w:t>
      </w:r>
      <w:r w:rsidRPr="00CF4AFA">
        <w:rPr>
          <w:b/>
          <w:bCs/>
          <w:sz w:val="18"/>
          <w:szCs w:val="18"/>
          <w:lang w:val="en-US"/>
        </w:rPr>
        <w:t xml:space="preserve"> </w:t>
      </w:r>
      <w:r>
        <w:rPr>
          <w:b/>
          <w:bCs/>
          <w:sz w:val="18"/>
          <w:szCs w:val="18"/>
          <w:lang w:val="en-US"/>
        </w:rPr>
        <w:t>И</w:t>
      </w:r>
      <w:r w:rsidRPr="00CF4AFA">
        <w:rPr>
          <w:b/>
          <w:bCs/>
          <w:sz w:val="18"/>
          <w:szCs w:val="18"/>
          <w:lang w:val="en-US"/>
        </w:rPr>
        <w:t xml:space="preserve"> </w:t>
      </w:r>
      <w:r>
        <w:rPr>
          <w:b/>
          <w:bCs/>
          <w:sz w:val="18"/>
          <w:szCs w:val="18"/>
          <w:lang w:val="en-US"/>
        </w:rPr>
        <w:t>ТРАЈАЊЕ</w:t>
      </w:r>
      <w:r w:rsidRPr="00CF4AFA">
        <w:rPr>
          <w:b/>
          <w:bCs/>
          <w:sz w:val="18"/>
          <w:szCs w:val="18"/>
          <w:lang w:val="en-US"/>
        </w:rPr>
        <w:t xml:space="preserve"> </w:t>
      </w:r>
      <w:r>
        <w:rPr>
          <w:b/>
          <w:bCs/>
          <w:sz w:val="18"/>
          <w:szCs w:val="18"/>
          <w:lang w:val="en-US"/>
        </w:rPr>
        <w:t>МОДУЛА</w:t>
      </w:r>
    </w:p>
    <w:p w:rsidR="00482F59" w:rsidRPr="00CF4AFA" w:rsidRDefault="00482F59" w:rsidP="003D0923">
      <w:pPr>
        <w:shd w:val="clear" w:color="auto" w:fill="FFFFFF"/>
        <w:rPr>
          <w:sz w:val="21"/>
          <w:szCs w:val="21"/>
          <w:lang w:val="en-US"/>
        </w:rPr>
      </w:pPr>
      <w:r w:rsidRPr="00CF4AFA">
        <w:rPr>
          <w:sz w:val="21"/>
          <w:szCs w:val="21"/>
          <w:lang w:val="en-U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tblPr>
      <w:tblGrid>
        <w:gridCol w:w="649"/>
        <w:gridCol w:w="3025"/>
        <w:gridCol w:w="1967"/>
      </w:tblGrid>
      <w:tr w:rsidR="00482F59" w:rsidRPr="00CF4AFA"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sz w:val="18"/>
                <w:szCs w:val="18"/>
                <w:lang w:val="en-US"/>
              </w:rPr>
            </w:pPr>
            <w:r>
              <w:rPr>
                <w:sz w:val="18"/>
                <w:szCs w:val="18"/>
                <w:lang w:val="en-US"/>
              </w:rPr>
              <w:t>Ред</w:t>
            </w:r>
            <w:r w:rsidRPr="00CF4AFA">
              <w:rPr>
                <w:sz w:val="18"/>
                <w:szCs w:val="18"/>
                <w:lang w:val="en-US"/>
              </w:rPr>
              <w:t xml:space="preserve">. </w:t>
            </w:r>
            <w:r>
              <w:rPr>
                <w:sz w:val="18"/>
                <w:szCs w:val="18"/>
                <w:lang w:val="en-US"/>
              </w:rPr>
              <w:t>бр</w:t>
            </w:r>
            <w:r w:rsidRPr="00CF4AFA">
              <w:rPr>
                <w:sz w:val="18"/>
                <w:szCs w:val="18"/>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sz w:val="18"/>
                <w:szCs w:val="18"/>
                <w:lang w:val="en-US"/>
              </w:rPr>
            </w:pPr>
            <w:r>
              <w:rPr>
                <w:sz w:val="18"/>
                <w:szCs w:val="18"/>
                <w:lang w:val="en-US"/>
              </w:rPr>
              <w:t>НАЗИВ</w:t>
            </w:r>
            <w:r w:rsidRPr="00CF4AFA">
              <w:rPr>
                <w:sz w:val="18"/>
                <w:szCs w:val="18"/>
                <w:lang w:val="en-US"/>
              </w:rPr>
              <w:t xml:space="preserve"> </w:t>
            </w:r>
            <w:r>
              <w:rPr>
                <w:sz w:val="18"/>
                <w:szCs w:val="18"/>
                <w:lang w:val="en-US"/>
              </w:rPr>
              <w:t>МОДУЛА</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sz w:val="18"/>
                <w:szCs w:val="18"/>
                <w:lang w:val="en-US"/>
              </w:rPr>
            </w:pPr>
            <w:r>
              <w:rPr>
                <w:sz w:val="18"/>
                <w:szCs w:val="18"/>
                <w:lang w:val="en-US"/>
              </w:rPr>
              <w:t>Трајање</w:t>
            </w:r>
            <w:r w:rsidRPr="00CF4AFA">
              <w:rPr>
                <w:sz w:val="18"/>
                <w:szCs w:val="18"/>
                <w:lang w:val="en-US"/>
              </w:rPr>
              <w:t xml:space="preserve"> </w:t>
            </w:r>
            <w:r>
              <w:rPr>
                <w:sz w:val="18"/>
                <w:szCs w:val="18"/>
                <w:lang w:val="en-US"/>
              </w:rPr>
              <w:t>модула</w:t>
            </w:r>
            <w:r w:rsidRPr="00CF4AFA">
              <w:rPr>
                <w:sz w:val="18"/>
                <w:szCs w:val="18"/>
                <w:lang w:val="en-US"/>
              </w:rPr>
              <w:t xml:space="preserve"> (</w:t>
            </w:r>
            <w:r>
              <w:rPr>
                <w:sz w:val="18"/>
                <w:szCs w:val="18"/>
                <w:lang w:val="en-US"/>
              </w:rPr>
              <w:t>часови</w:t>
            </w:r>
            <w:r w:rsidRPr="00CF4AFA">
              <w:rPr>
                <w:sz w:val="18"/>
                <w:szCs w:val="18"/>
                <w:lang w:val="en-US"/>
              </w:rPr>
              <w:t>)</w:t>
            </w:r>
          </w:p>
        </w:tc>
      </w:tr>
      <w:tr w:rsidR="00482F59" w:rsidRPr="00CF4AFA"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jc w:val="center"/>
              <w:rPr>
                <w:sz w:val="18"/>
                <w:szCs w:val="18"/>
                <w:lang w:val="en-US"/>
              </w:rPr>
            </w:pPr>
            <w:r w:rsidRPr="00CF4AFA">
              <w:rPr>
                <w:sz w:val="18"/>
                <w:szCs w:val="18"/>
                <w:lang w:val="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rPr>
                <w:sz w:val="18"/>
                <w:szCs w:val="18"/>
                <w:lang w:val="en-US"/>
              </w:rPr>
            </w:pPr>
            <w:r>
              <w:rPr>
                <w:sz w:val="18"/>
                <w:szCs w:val="18"/>
                <w:lang w:val="en-US"/>
              </w:rPr>
              <w:t>Основе</w:t>
            </w:r>
            <w:r w:rsidRPr="00CF4AFA">
              <w:rPr>
                <w:sz w:val="18"/>
                <w:szCs w:val="18"/>
                <w:lang w:val="en-US"/>
              </w:rPr>
              <w:t xml:space="preserve"> </w:t>
            </w:r>
            <w:r>
              <w:rPr>
                <w:sz w:val="18"/>
                <w:szCs w:val="18"/>
                <w:lang w:val="en-US"/>
              </w:rPr>
              <w:t>рачунарске</w:t>
            </w:r>
            <w:r w:rsidRPr="00CF4AFA">
              <w:rPr>
                <w:sz w:val="18"/>
                <w:szCs w:val="18"/>
                <w:lang w:val="en-US"/>
              </w:rPr>
              <w:t xml:space="preserve"> </w:t>
            </w:r>
            <w:r>
              <w:rPr>
                <w:sz w:val="18"/>
                <w:szCs w:val="18"/>
                <w:lang w:val="en-US"/>
              </w:rPr>
              <w:t>технике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jc w:val="center"/>
              <w:rPr>
                <w:sz w:val="18"/>
                <w:szCs w:val="18"/>
                <w:lang w:val="en-US"/>
              </w:rPr>
            </w:pPr>
            <w:r w:rsidRPr="00CF4AFA">
              <w:rPr>
                <w:sz w:val="18"/>
                <w:szCs w:val="18"/>
                <w:lang w:val="en-US"/>
              </w:rPr>
              <w:t>12</w:t>
            </w:r>
          </w:p>
        </w:tc>
      </w:tr>
      <w:tr w:rsidR="00482F59" w:rsidRPr="00CF4AFA"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jc w:val="center"/>
              <w:rPr>
                <w:sz w:val="18"/>
                <w:szCs w:val="18"/>
                <w:lang w:val="en-US"/>
              </w:rPr>
            </w:pPr>
            <w:r w:rsidRPr="00CF4AFA">
              <w:rPr>
                <w:sz w:val="18"/>
                <w:szCs w:val="18"/>
                <w:lang w:val="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rPr>
                <w:sz w:val="18"/>
                <w:szCs w:val="18"/>
                <w:lang w:val="en-US"/>
              </w:rPr>
            </w:pPr>
            <w:r>
              <w:rPr>
                <w:sz w:val="18"/>
                <w:szCs w:val="18"/>
                <w:lang w:val="en-US"/>
              </w:rPr>
              <w:t>Обрада</w:t>
            </w:r>
            <w:r w:rsidRPr="00CF4AFA">
              <w:rPr>
                <w:sz w:val="18"/>
                <w:szCs w:val="18"/>
                <w:lang w:val="en-US"/>
              </w:rPr>
              <w:t xml:space="preserve"> </w:t>
            </w:r>
            <w:r>
              <w:rPr>
                <w:sz w:val="18"/>
                <w:szCs w:val="18"/>
                <w:lang w:val="en-US"/>
              </w:rPr>
              <w:t>текста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jc w:val="center"/>
              <w:rPr>
                <w:sz w:val="18"/>
                <w:szCs w:val="18"/>
                <w:lang w:val="en-US"/>
              </w:rPr>
            </w:pPr>
            <w:r w:rsidRPr="00CF4AFA">
              <w:rPr>
                <w:sz w:val="18"/>
                <w:szCs w:val="18"/>
                <w:lang w:val="en-US"/>
              </w:rPr>
              <w:t>16</w:t>
            </w:r>
          </w:p>
        </w:tc>
      </w:tr>
      <w:tr w:rsidR="00482F59" w:rsidRPr="00CF4AFA"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jc w:val="center"/>
              <w:rPr>
                <w:sz w:val="18"/>
                <w:szCs w:val="18"/>
                <w:lang w:val="en-US"/>
              </w:rPr>
            </w:pPr>
            <w:r w:rsidRPr="00CF4AFA">
              <w:rPr>
                <w:sz w:val="18"/>
                <w:szCs w:val="18"/>
                <w:lang w:val="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rPr>
                <w:sz w:val="18"/>
                <w:szCs w:val="18"/>
                <w:lang w:val="en-US"/>
              </w:rPr>
            </w:pPr>
            <w:r>
              <w:rPr>
                <w:sz w:val="18"/>
                <w:szCs w:val="18"/>
                <w:lang w:val="en-US"/>
              </w:rPr>
              <w:t>Табеларни</w:t>
            </w:r>
            <w:r w:rsidRPr="00CF4AFA">
              <w:rPr>
                <w:sz w:val="18"/>
                <w:szCs w:val="18"/>
                <w:lang w:val="en-US"/>
              </w:rPr>
              <w:t xml:space="preserve"> </w:t>
            </w:r>
            <w:r>
              <w:rPr>
                <w:sz w:val="18"/>
                <w:szCs w:val="18"/>
                <w:lang w:val="en-US"/>
              </w:rPr>
              <w:t>прорачуни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jc w:val="center"/>
              <w:rPr>
                <w:sz w:val="18"/>
                <w:szCs w:val="18"/>
                <w:lang w:val="en-US"/>
              </w:rPr>
            </w:pPr>
            <w:r w:rsidRPr="00CF4AFA">
              <w:rPr>
                <w:sz w:val="18"/>
                <w:szCs w:val="18"/>
                <w:lang w:val="en-US"/>
              </w:rPr>
              <w:t>16</w:t>
            </w:r>
          </w:p>
        </w:tc>
      </w:tr>
      <w:tr w:rsidR="00482F59" w:rsidRPr="00CF4AFA"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jc w:val="center"/>
              <w:rPr>
                <w:sz w:val="18"/>
                <w:szCs w:val="18"/>
                <w:lang w:val="en-US"/>
              </w:rPr>
            </w:pPr>
            <w:r w:rsidRPr="00CF4AFA">
              <w:rPr>
                <w:sz w:val="18"/>
                <w:szCs w:val="18"/>
                <w:lang w:val="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rPr>
                <w:sz w:val="18"/>
                <w:szCs w:val="18"/>
                <w:lang w:val="en-US"/>
              </w:rPr>
            </w:pPr>
            <w:r>
              <w:rPr>
                <w:sz w:val="18"/>
                <w:szCs w:val="18"/>
                <w:lang w:val="en-US"/>
              </w:rPr>
              <w:t>Слајд</w:t>
            </w:r>
            <w:r w:rsidRPr="00CF4AFA">
              <w:rPr>
                <w:sz w:val="18"/>
                <w:szCs w:val="18"/>
                <w:lang w:val="en-US"/>
              </w:rPr>
              <w:t xml:space="preserve"> - </w:t>
            </w:r>
            <w:r>
              <w:rPr>
                <w:sz w:val="18"/>
                <w:szCs w:val="18"/>
                <w:lang w:val="en-US"/>
              </w:rPr>
              <w:t>презентације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jc w:val="center"/>
              <w:rPr>
                <w:sz w:val="18"/>
                <w:szCs w:val="18"/>
                <w:lang w:val="en-US"/>
              </w:rPr>
            </w:pPr>
            <w:r w:rsidRPr="00CF4AFA">
              <w:rPr>
                <w:sz w:val="18"/>
                <w:szCs w:val="18"/>
                <w:lang w:val="en-US"/>
              </w:rPr>
              <w:t>10</w:t>
            </w:r>
          </w:p>
        </w:tc>
      </w:tr>
      <w:tr w:rsidR="00482F59" w:rsidRPr="00CF4AFA"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jc w:val="center"/>
              <w:rPr>
                <w:sz w:val="18"/>
                <w:szCs w:val="18"/>
                <w:lang w:val="en-US"/>
              </w:rPr>
            </w:pPr>
            <w:r w:rsidRPr="00CF4AFA">
              <w:rPr>
                <w:sz w:val="18"/>
                <w:szCs w:val="18"/>
                <w:lang w:val="en-US"/>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rPr>
                <w:sz w:val="18"/>
                <w:szCs w:val="18"/>
                <w:lang w:val="en-US"/>
              </w:rPr>
            </w:pPr>
            <w:r>
              <w:rPr>
                <w:sz w:val="18"/>
                <w:szCs w:val="18"/>
                <w:lang w:val="en-US"/>
              </w:rPr>
              <w:t>Интернет</w:t>
            </w:r>
            <w:r w:rsidRPr="00CF4AFA">
              <w:rPr>
                <w:sz w:val="18"/>
                <w:szCs w:val="18"/>
                <w:lang w:val="en-US"/>
              </w:rPr>
              <w:t xml:space="preserve"> </w:t>
            </w:r>
            <w:r>
              <w:rPr>
                <w:sz w:val="18"/>
                <w:szCs w:val="18"/>
                <w:lang w:val="en-US"/>
              </w:rPr>
              <w:t>и</w:t>
            </w:r>
            <w:r w:rsidRPr="00CF4AFA">
              <w:rPr>
                <w:sz w:val="18"/>
                <w:szCs w:val="18"/>
                <w:lang w:val="en-US"/>
              </w:rPr>
              <w:t xml:space="preserve"> </w:t>
            </w:r>
            <w:r>
              <w:rPr>
                <w:sz w:val="18"/>
                <w:szCs w:val="18"/>
                <w:lang w:val="en-US"/>
              </w:rPr>
              <w:t>електронска</w:t>
            </w:r>
            <w:r w:rsidRPr="00CF4AFA">
              <w:rPr>
                <w:sz w:val="18"/>
                <w:szCs w:val="18"/>
                <w:lang w:val="en-US"/>
              </w:rPr>
              <w:t xml:space="preserve"> </w:t>
            </w:r>
            <w:r>
              <w:rPr>
                <w:sz w:val="18"/>
                <w:szCs w:val="18"/>
                <w:lang w:val="en-US"/>
              </w:rPr>
              <w:t>комуникација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jc w:val="center"/>
              <w:rPr>
                <w:sz w:val="18"/>
                <w:szCs w:val="18"/>
                <w:lang w:val="en-US"/>
              </w:rPr>
            </w:pPr>
            <w:r w:rsidRPr="00CF4AFA">
              <w:rPr>
                <w:sz w:val="18"/>
                <w:szCs w:val="18"/>
                <w:lang w:val="en-US"/>
              </w:rPr>
              <w:t>14</w:t>
            </w:r>
          </w:p>
        </w:tc>
      </w:tr>
    </w:tbl>
    <w:p w:rsidR="00482F59" w:rsidRPr="00CF4AFA" w:rsidRDefault="00482F59" w:rsidP="003D0923">
      <w:pPr>
        <w:shd w:val="clear" w:color="auto" w:fill="FFFFFF"/>
        <w:rPr>
          <w:sz w:val="21"/>
          <w:szCs w:val="21"/>
          <w:lang w:val="en-US"/>
        </w:rPr>
      </w:pPr>
      <w:r w:rsidRPr="00CF4AFA">
        <w:rPr>
          <w:sz w:val="21"/>
          <w:szCs w:val="21"/>
          <w:lang w:val="en-US"/>
        </w:rPr>
        <w:t> </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tblPr>
      <w:tblGrid>
        <w:gridCol w:w="1291"/>
        <w:gridCol w:w="6778"/>
      </w:tblGrid>
      <w:tr w:rsidR="00482F59" w:rsidRPr="00CF4AFA" w:rsidTr="003D0923">
        <w:trPr>
          <w:tblCellSpacing w:w="0" w:type="dxa"/>
        </w:trPr>
        <w:tc>
          <w:tcPr>
            <w:tcW w:w="800" w:type="pct"/>
            <w:tcBorders>
              <w:top w:val="single" w:sz="4" w:space="0" w:color="auto"/>
              <w:left w:val="single" w:sz="4" w:space="0" w:color="auto"/>
            </w:tcBorders>
            <w:shd w:val="clear" w:color="auto" w:fill="FFFFFF"/>
            <w:hideMark/>
          </w:tcPr>
          <w:p w:rsidR="00482F59" w:rsidRPr="00CF4AFA" w:rsidRDefault="00482F59" w:rsidP="003D0923">
            <w:pPr>
              <w:spacing w:before="48" w:after="48"/>
              <w:rPr>
                <w:sz w:val="18"/>
                <w:szCs w:val="18"/>
                <w:lang w:val="en-US"/>
              </w:rPr>
            </w:pPr>
            <w:r>
              <w:rPr>
                <w:sz w:val="18"/>
                <w:szCs w:val="18"/>
                <w:lang w:val="en-US"/>
              </w:rPr>
              <w:lastRenderedPageBreak/>
              <w:t>Назив</w:t>
            </w:r>
            <w:r w:rsidRPr="00CF4AFA">
              <w:rPr>
                <w:sz w:val="18"/>
                <w:szCs w:val="18"/>
                <w:lang w:val="en-US"/>
              </w:rPr>
              <w:t xml:space="preserve"> </w:t>
            </w:r>
            <w:r>
              <w:rPr>
                <w:sz w:val="18"/>
                <w:szCs w:val="18"/>
                <w:lang w:val="en-US"/>
              </w:rPr>
              <w:t>модула</w:t>
            </w:r>
            <w:r w:rsidRPr="00CF4AFA">
              <w:rPr>
                <w:sz w:val="18"/>
                <w:szCs w:val="18"/>
                <w:lang w:val="en-US"/>
              </w:rPr>
              <w:t>:</w:t>
            </w:r>
          </w:p>
        </w:tc>
        <w:tc>
          <w:tcPr>
            <w:tcW w:w="4200" w:type="pct"/>
            <w:tcBorders>
              <w:top w:val="single" w:sz="4" w:space="0" w:color="auto"/>
              <w:left w:val="single" w:sz="4" w:space="0" w:color="auto"/>
              <w:right w:val="single" w:sz="4" w:space="0" w:color="auto"/>
            </w:tcBorders>
            <w:shd w:val="clear" w:color="auto" w:fill="FFFFFF"/>
            <w:hideMark/>
          </w:tcPr>
          <w:p w:rsidR="00482F59" w:rsidRPr="00CF4AFA" w:rsidRDefault="00482F59" w:rsidP="003D0923">
            <w:pPr>
              <w:spacing w:before="48" w:after="48"/>
              <w:rPr>
                <w:b/>
                <w:bCs/>
                <w:sz w:val="18"/>
                <w:szCs w:val="18"/>
                <w:lang w:val="en-US"/>
              </w:rPr>
            </w:pPr>
            <w:r>
              <w:rPr>
                <w:b/>
                <w:bCs/>
                <w:sz w:val="18"/>
                <w:szCs w:val="18"/>
                <w:lang w:val="en-US"/>
              </w:rPr>
              <w:t>Основе</w:t>
            </w:r>
            <w:r w:rsidRPr="00CF4AFA">
              <w:rPr>
                <w:b/>
                <w:bCs/>
                <w:sz w:val="18"/>
                <w:szCs w:val="18"/>
                <w:lang w:val="en-US"/>
              </w:rPr>
              <w:t xml:space="preserve"> </w:t>
            </w:r>
            <w:r>
              <w:rPr>
                <w:b/>
                <w:bCs/>
                <w:sz w:val="18"/>
                <w:szCs w:val="18"/>
                <w:lang w:val="en-US"/>
              </w:rPr>
              <w:t>рачунарске</w:t>
            </w:r>
            <w:r w:rsidRPr="00CF4AFA">
              <w:rPr>
                <w:b/>
                <w:bCs/>
                <w:sz w:val="18"/>
                <w:szCs w:val="18"/>
                <w:lang w:val="en-US"/>
              </w:rPr>
              <w:t xml:space="preserve"> </w:t>
            </w:r>
            <w:r>
              <w:rPr>
                <w:b/>
                <w:bCs/>
                <w:sz w:val="18"/>
                <w:szCs w:val="18"/>
                <w:lang w:val="en-US"/>
              </w:rPr>
              <w:t>технике</w:t>
            </w:r>
          </w:p>
        </w:tc>
      </w:tr>
      <w:tr w:rsidR="00482F59" w:rsidRPr="00CF4AFA" w:rsidTr="003D0923">
        <w:trPr>
          <w:tblCellSpacing w:w="0" w:type="dxa"/>
        </w:trPr>
        <w:tc>
          <w:tcPr>
            <w:tcW w:w="0" w:type="auto"/>
            <w:tcBorders>
              <w:top w:val="single" w:sz="4" w:space="0" w:color="auto"/>
              <w:left w:val="single" w:sz="4" w:space="0" w:color="auto"/>
              <w:right w:val="single" w:sz="4" w:space="0" w:color="auto"/>
            </w:tcBorders>
            <w:shd w:val="clear" w:color="auto" w:fill="FFFFFF"/>
            <w:hideMark/>
          </w:tcPr>
          <w:p w:rsidR="00482F59" w:rsidRPr="00CF4AFA" w:rsidRDefault="00482F59" w:rsidP="003D0923">
            <w:pPr>
              <w:spacing w:before="48" w:after="48"/>
              <w:rPr>
                <w:sz w:val="18"/>
                <w:szCs w:val="18"/>
                <w:lang w:val="en-US"/>
              </w:rPr>
            </w:pPr>
            <w:r>
              <w:rPr>
                <w:sz w:val="18"/>
                <w:szCs w:val="18"/>
                <w:lang w:val="en-US"/>
              </w:rPr>
              <w:t>Трајање</w:t>
            </w:r>
            <w:r w:rsidRPr="00CF4AFA">
              <w:rPr>
                <w:sz w:val="18"/>
                <w:szCs w:val="18"/>
                <w:lang w:val="en-US"/>
              </w:rPr>
              <w:t xml:space="preserve"> </w:t>
            </w:r>
            <w:r>
              <w:rPr>
                <w:sz w:val="18"/>
                <w:szCs w:val="18"/>
                <w:lang w:val="en-US"/>
              </w:rPr>
              <w:t>модула</w:t>
            </w:r>
            <w:r w:rsidRPr="00CF4AFA">
              <w:rPr>
                <w:sz w:val="18"/>
                <w:szCs w:val="18"/>
                <w:lang w:val="en-US"/>
              </w:rPr>
              <w:t>:</w:t>
            </w:r>
          </w:p>
        </w:tc>
        <w:tc>
          <w:tcPr>
            <w:tcW w:w="0" w:type="auto"/>
            <w:tcBorders>
              <w:top w:val="single" w:sz="4" w:space="0" w:color="auto"/>
              <w:right w:val="single" w:sz="4" w:space="0" w:color="auto"/>
            </w:tcBorders>
            <w:shd w:val="clear" w:color="auto" w:fill="FFFFFF"/>
            <w:hideMark/>
          </w:tcPr>
          <w:p w:rsidR="00482F59" w:rsidRPr="00CF4AFA" w:rsidRDefault="00482F59" w:rsidP="003D0923">
            <w:pPr>
              <w:spacing w:before="48" w:after="48"/>
              <w:rPr>
                <w:b/>
                <w:bCs/>
                <w:sz w:val="18"/>
                <w:szCs w:val="18"/>
                <w:lang w:val="en-US"/>
              </w:rPr>
            </w:pPr>
            <w:r w:rsidRPr="00CF4AFA">
              <w:rPr>
                <w:b/>
                <w:bCs/>
                <w:sz w:val="18"/>
                <w:szCs w:val="18"/>
                <w:lang w:val="en-US"/>
              </w:rPr>
              <w:t xml:space="preserve">12 </w:t>
            </w:r>
            <w:r>
              <w:rPr>
                <w:b/>
                <w:bCs/>
                <w:sz w:val="18"/>
                <w:szCs w:val="18"/>
                <w:lang w:val="en-US"/>
              </w:rPr>
              <w:t>часова</w:t>
            </w:r>
          </w:p>
        </w:tc>
      </w:tr>
    </w:tbl>
    <w:p w:rsidR="00482F59" w:rsidRPr="00CF4AFA" w:rsidRDefault="00482F59" w:rsidP="003D0923">
      <w:pPr>
        <w:shd w:val="clear" w:color="auto" w:fill="FFFFFF"/>
        <w:rPr>
          <w:sz w:val="21"/>
          <w:szCs w:val="21"/>
          <w:lang w:val="en-US"/>
        </w:rPr>
      </w:pPr>
      <w:r w:rsidRPr="00CF4AFA">
        <w:rPr>
          <w:sz w:val="21"/>
          <w:szCs w:val="21"/>
          <w:lang w:val="en-U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tblPr>
      <w:tblGrid>
        <w:gridCol w:w="2847"/>
        <w:gridCol w:w="2919"/>
        <w:gridCol w:w="3700"/>
      </w:tblGrid>
      <w:tr w:rsidR="00482F59" w:rsidRPr="00CF4AFA"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b/>
                <w:bCs/>
                <w:sz w:val="18"/>
                <w:szCs w:val="18"/>
                <w:lang w:val="en-US"/>
              </w:rPr>
            </w:pPr>
            <w:r>
              <w:rPr>
                <w:b/>
                <w:bCs/>
                <w:sz w:val="18"/>
                <w:szCs w:val="18"/>
                <w:lang w:val="en-US"/>
              </w:rPr>
              <w:t>ЦИЉЕВИ</w:t>
            </w:r>
            <w:r w:rsidRPr="00CF4AFA">
              <w:rPr>
                <w:b/>
                <w:bCs/>
                <w:sz w:val="18"/>
                <w:szCs w:val="18"/>
                <w:lang w:val="en-US"/>
              </w:rPr>
              <w:t xml:space="preserve"> </w:t>
            </w:r>
            <w:r>
              <w:rPr>
                <w:b/>
                <w:bCs/>
                <w:sz w:val="18"/>
                <w:szCs w:val="18"/>
                <w:lang w:val="en-US"/>
              </w:rPr>
              <w:t>МОДУЛА</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sz w:val="18"/>
                <w:szCs w:val="18"/>
                <w:lang w:val="en-US"/>
              </w:rPr>
            </w:pPr>
            <w:r>
              <w:rPr>
                <w:b/>
                <w:bCs/>
                <w:sz w:val="18"/>
                <w:szCs w:val="18"/>
                <w:lang w:val="en-US"/>
              </w:rPr>
              <w:t>ИСХОДИ</w:t>
            </w:r>
            <w:r w:rsidRPr="00CF4AFA">
              <w:rPr>
                <w:b/>
                <w:bCs/>
                <w:sz w:val="18"/>
                <w:szCs w:val="18"/>
                <w:lang w:val="en-US"/>
              </w:rPr>
              <w:t xml:space="preserve"> </w:t>
            </w:r>
            <w:r>
              <w:rPr>
                <w:b/>
                <w:bCs/>
                <w:sz w:val="18"/>
                <w:szCs w:val="18"/>
                <w:lang w:val="en-US"/>
              </w:rPr>
              <w:t>МОДУЛА</w:t>
            </w:r>
            <w:r w:rsidRPr="00CF4AFA">
              <w:rPr>
                <w:sz w:val="18"/>
                <w:szCs w:val="18"/>
                <w:lang w:val="en-US"/>
              </w:rPr>
              <w:br/>
            </w:r>
            <w:r>
              <w:rPr>
                <w:sz w:val="18"/>
                <w:szCs w:val="18"/>
                <w:lang w:val="en-US"/>
              </w:rPr>
              <w:t>По</w:t>
            </w:r>
            <w:r w:rsidRPr="00CF4AFA">
              <w:rPr>
                <w:sz w:val="18"/>
                <w:szCs w:val="18"/>
                <w:lang w:val="en-US"/>
              </w:rPr>
              <w:t xml:space="preserve"> </w:t>
            </w:r>
            <w:r>
              <w:rPr>
                <w:sz w:val="18"/>
                <w:szCs w:val="18"/>
                <w:lang w:val="en-US"/>
              </w:rPr>
              <w:t>завршетку</w:t>
            </w:r>
            <w:r w:rsidRPr="00CF4AFA">
              <w:rPr>
                <w:sz w:val="18"/>
                <w:szCs w:val="18"/>
                <w:lang w:val="en-US"/>
              </w:rPr>
              <w:t xml:space="preserve"> </w:t>
            </w:r>
            <w:r>
              <w:rPr>
                <w:sz w:val="18"/>
                <w:szCs w:val="18"/>
                <w:lang w:val="en-US"/>
              </w:rPr>
              <w:t>модула</w:t>
            </w:r>
            <w:r w:rsidRPr="00CF4AFA">
              <w:rPr>
                <w:sz w:val="18"/>
                <w:szCs w:val="18"/>
                <w:lang w:val="en-US"/>
              </w:rPr>
              <w:t xml:space="preserve"> </w:t>
            </w:r>
            <w:r>
              <w:rPr>
                <w:sz w:val="18"/>
                <w:szCs w:val="18"/>
                <w:lang w:val="en-US"/>
              </w:rPr>
              <w:t>ученик</w:t>
            </w:r>
            <w:r w:rsidRPr="00CF4AFA">
              <w:rPr>
                <w:sz w:val="18"/>
                <w:szCs w:val="18"/>
                <w:lang w:val="en-US"/>
              </w:rPr>
              <w:t xml:space="preserve"> </w:t>
            </w:r>
            <w:r>
              <w:rPr>
                <w:sz w:val="18"/>
                <w:szCs w:val="18"/>
                <w:lang w:val="en-US"/>
              </w:rPr>
              <w:t>ће</w:t>
            </w:r>
            <w:r w:rsidRPr="00CF4AFA">
              <w:rPr>
                <w:sz w:val="18"/>
                <w:szCs w:val="18"/>
                <w:lang w:val="en-US"/>
              </w:rPr>
              <w:t xml:space="preserve"> </w:t>
            </w:r>
            <w:r>
              <w:rPr>
                <w:sz w:val="18"/>
                <w:szCs w:val="18"/>
                <w:lang w:val="en-US"/>
              </w:rPr>
              <w:t>бити</w:t>
            </w:r>
            <w:r w:rsidRPr="00CF4AFA">
              <w:rPr>
                <w:sz w:val="18"/>
                <w:szCs w:val="18"/>
                <w:lang w:val="en-US"/>
              </w:rPr>
              <w:t xml:space="preserve"> </w:t>
            </w:r>
            <w:r>
              <w:rPr>
                <w:sz w:val="18"/>
                <w:szCs w:val="18"/>
                <w:lang w:val="en-US"/>
              </w:rPr>
              <w:t>у</w:t>
            </w:r>
            <w:r w:rsidRPr="00CF4AFA">
              <w:rPr>
                <w:sz w:val="18"/>
                <w:szCs w:val="18"/>
                <w:lang w:val="en-US"/>
              </w:rPr>
              <w:t xml:space="preserve"> </w:t>
            </w:r>
            <w:r>
              <w:rPr>
                <w:sz w:val="18"/>
                <w:szCs w:val="18"/>
                <w:lang w:val="en-US"/>
              </w:rPr>
              <w:t>стању</w:t>
            </w:r>
            <w:r w:rsidRPr="00CF4AFA">
              <w:rPr>
                <w:sz w:val="18"/>
                <w:szCs w:val="18"/>
                <w:lang w:val="en-US"/>
              </w:rPr>
              <w:t xml:space="preserve"> </w:t>
            </w:r>
            <w:r>
              <w:rPr>
                <w:sz w:val="18"/>
                <w:szCs w:val="18"/>
                <w:lang w:val="en-US"/>
              </w:rPr>
              <w:t>да</w:t>
            </w:r>
            <w:r w:rsidRPr="00CF4AFA">
              <w:rPr>
                <w:sz w:val="18"/>
                <w:szCs w:val="18"/>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b/>
                <w:bCs/>
                <w:sz w:val="18"/>
                <w:szCs w:val="18"/>
                <w:lang w:val="en-US"/>
              </w:rPr>
            </w:pPr>
            <w:r>
              <w:rPr>
                <w:b/>
                <w:bCs/>
                <w:sz w:val="18"/>
                <w:szCs w:val="18"/>
                <w:lang w:val="en-US"/>
              </w:rPr>
              <w:t>ОБАВЕЗНИ</w:t>
            </w:r>
            <w:r w:rsidRPr="00CF4AFA">
              <w:rPr>
                <w:b/>
                <w:bCs/>
                <w:sz w:val="18"/>
                <w:szCs w:val="18"/>
                <w:lang w:val="en-US"/>
              </w:rPr>
              <w:t xml:space="preserve"> </w:t>
            </w:r>
            <w:r>
              <w:rPr>
                <w:b/>
                <w:bCs/>
                <w:sz w:val="18"/>
                <w:szCs w:val="18"/>
                <w:lang w:val="en-US"/>
              </w:rPr>
              <w:t>И</w:t>
            </w:r>
            <w:r w:rsidRPr="00CF4AFA">
              <w:rPr>
                <w:b/>
                <w:bCs/>
                <w:sz w:val="18"/>
                <w:szCs w:val="18"/>
                <w:lang w:val="en-US"/>
              </w:rPr>
              <w:t xml:space="preserve"> </w:t>
            </w:r>
            <w:r>
              <w:rPr>
                <w:b/>
                <w:bCs/>
                <w:sz w:val="18"/>
                <w:szCs w:val="18"/>
                <w:lang w:val="en-US"/>
              </w:rPr>
              <w:t>ПРЕПОРУЧЕНИ</w:t>
            </w:r>
            <w:r w:rsidRPr="00CF4AFA">
              <w:rPr>
                <w:b/>
                <w:bCs/>
                <w:sz w:val="18"/>
                <w:szCs w:val="18"/>
                <w:lang w:val="en-US"/>
              </w:rPr>
              <w:t xml:space="preserve"> </w:t>
            </w:r>
            <w:r>
              <w:rPr>
                <w:b/>
                <w:bCs/>
                <w:sz w:val="18"/>
                <w:szCs w:val="18"/>
                <w:lang w:val="en-US"/>
              </w:rPr>
              <w:t>САДРЖАЈИ</w:t>
            </w:r>
            <w:r w:rsidRPr="00CF4AFA">
              <w:rPr>
                <w:b/>
                <w:bCs/>
                <w:sz w:val="18"/>
                <w:szCs w:val="18"/>
                <w:lang w:val="en-US"/>
              </w:rPr>
              <w:t xml:space="preserve"> </w:t>
            </w:r>
            <w:r>
              <w:rPr>
                <w:b/>
                <w:bCs/>
                <w:sz w:val="18"/>
                <w:szCs w:val="18"/>
                <w:lang w:val="en-US"/>
              </w:rPr>
              <w:t>МОДУЛА</w:t>
            </w:r>
          </w:p>
        </w:tc>
      </w:tr>
      <w:tr w:rsidR="00482F59" w:rsidRPr="00CF4AFA"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7A109E" w:rsidRDefault="00482F59" w:rsidP="003D0923">
            <w:pPr>
              <w:spacing w:before="48" w:after="48"/>
              <w:rPr>
                <w:sz w:val="18"/>
                <w:szCs w:val="18"/>
              </w:rPr>
            </w:pPr>
            <w:r>
              <w:rPr>
                <w:sz w:val="18"/>
                <w:szCs w:val="18"/>
              </w:rPr>
              <w:t>Оспособљавање</w:t>
            </w:r>
            <w:r w:rsidRPr="007A109E">
              <w:rPr>
                <w:sz w:val="18"/>
                <w:szCs w:val="18"/>
              </w:rPr>
              <w:t xml:space="preserve"> </w:t>
            </w:r>
            <w:r>
              <w:rPr>
                <w:sz w:val="18"/>
                <w:szCs w:val="18"/>
              </w:rPr>
              <w:t>ученика</w:t>
            </w:r>
            <w:r w:rsidRPr="007A109E">
              <w:rPr>
                <w:sz w:val="18"/>
                <w:szCs w:val="18"/>
              </w:rPr>
              <w:t xml:space="preserve"> </w:t>
            </w:r>
            <w:r>
              <w:rPr>
                <w:sz w:val="18"/>
                <w:szCs w:val="18"/>
              </w:rPr>
              <w:t>за</w:t>
            </w:r>
            <w:r w:rsidRPr="007A109E">
              <w:rPr>
                <w:sz w:val="18"/>
                <w:szCs w:val="18"/>
              </w:rPr>
              <w:t xml:space="preserve"> </w:t>
            </w:r>
            <w:r>
              <w:rPr>
                <w:sz w:val="18"/>
                <w:szCs w:val="18"/>
              </w:rPr>
              <w:t>коришћење</w:t>
            </w:r>
            <w:r w:rsidRPr="007A109E">
              <w:rPr>
                <w:sz w:val="18"/>
                <w:szCs w:val="18"/>
              </w:rPr>
              <w:t xml:space="preserve"> </w:t>
            </w:r>
            <w:r>
              <w:rPr>
                <w:sz w:val="18"/>
                <w:szCs w:val="18"/>
              </w:rPr>
              <w:t>основних</w:t>
            </w:r>
            <w:r w:rsidRPr="007A109E">
              <w:rPr>
                <w:sz w:val="18"/>
                <w:szCs w:val="18"/>
              </w:rPr>
              <w:t xml:space="preserve"> </w:t>
            </w:r>
            <w:r>
              <w:rPr>
                <w:sz w:val="18"/>
                <w:szCs w:val="18"/>
              </w:rPr>
              <w:t>могућности</w:t>
            </w:r>
            <w:r w:rsidRPr="007A109E">
              <w:rPr>
                <w:sz w:val="18"/>
                <w:szCs w:val="18"/>
              </w:rPr>
              <w:t xml:space="preserve"> </w:t>
            </w:r>
            <w:r>
              <w:rPr>
                <w:sz w:val="18"/>
                <w:szCs w:val="18"/>
              </w:rPr>
              <w:t>рачунарског</w:t>
            </w:r>
            <w:r w:rsidRPr="007A109E">
              <w:rPr>
                <w:sz w:val="18"/>
                <w:szCs w:val="18"/>
              </w:rPr>
              <w:t xml:space="preserve"> </w:t>
            </w:r>
            <w:r>
              <w:rPr>
                <w:sz w:val="18"/>
                <w:szCs w:val="18"/>
              </w:rPr>
              <w:t>система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7A109E" w:rsidRDefault="00482F59" w:rsidP="003D0923">
            <w:pPr>
              <w:spacing w:before="48" w:after="48"/>
              <w:rPr>
                <w:sz w:val="18"/>
                <w:szCs w:val="18"/>
              </w:rPr>
            </w:pPr>
            <w:r w:rsidRPr="007A109E">
              <w:rPr>
                <w:sz w:val="18"/>
                <w:szCs w:val="18"/>
              </w:rPr>
              <w:t xml:space="preserve">• </w:t>
            </w:r>
            <w:r>
              <w:rPr>
                <w:sz w:val="18"/>
                <w:szCs w:val="18"/>
              </w:rPr>
              <w:t>класификује</w:t>
            </w:r>
            <w:r w:rsidRPr="007A109E">
              <w:rPr>
                <w:sz w:val="18"/>
                <w:szCs w:val="18"/>
              </w:rPr>
              <w:t xml:space="preserve"> </w:t>
            </w:r>
            <w:r>
              <w:rPr>
                <w:sz w:val="18"/>
                <w:szCs w:val="18"/>
              </w:rPr>
              <w:t>фазе</w:t>
            </w:r>
            <w:r w:rsidRPr="007A109E">
              <w:rPr>
                <w:sz w:val="18"/>
                <w:szCs w:val="18"/>
              </w:rPr>
              <w:t xml:space="preserve"> </w:t>
            </w:r>
            <w:r>
              <w:rPr>
                <w:sz w:val="18"/>
                <w:szCs w:val="18"/>
              </w:rPr>
              <w:t>историјског</w:t>
            </w:r>
            <w:r w:rsidRPr="007A109E">
              <w:rPr>
                <w:sz w:val="18"/>
                <w:szCs w:val="18"/>
              </w:rPr>
              <w:t xml:space="preserve"> </w:t>
            </w:r>
            <w:r>
              <w:rPr>
                <w:sz w:val="18"/>
                <w:szCs w:val="18"/>
              </w:rPr>
              <w:t>развоја</w:t>
            </w:r>
            <w:r w:rsidRPr="007A109E">
              <w:rPr>
                <w:sz w:val="18"/>
                <w:szCs w:val="18"/>
              </w:rPr>
              <w:t xml:space="preserve"> </w:t>
            </w:r>
            <w:r>
              <w:rPr>
                <w:sz w:val="18"/>
                <w:szCs w:val="18"/>
              </w:rPr>
              <w:t>рачунара</w:t>
            </w:r>
            <w:r w:rsidRPr="007A109E">
              <w:rPr>
                <w:sz w:val="18"/>
                <w:szCs w:val="18"/>
              </w:rPr>
              <w:br/>
              <w:t xml:space="preserve">• </w:t>
            </w:r>
            <w:r>
              <w:rPr>
                <w:sz w:val="18"/>
                <w:szCs w:val="18"/>
              </w:rPr>
              <w:t>наведе</w:t>
            </w:r>
            <w:r w:rsidRPr="007A109E">
              <w:rPr>
                <w:sz w:val="18"/>
                <w:szCs w:val="18"/>
              </w:rPr>
              <w:t xml:space="preserve"> </w:t>
            </w:r>
            <w:r>
              <w:rPr>
                <w:sz w:val="18"/>
                <w:szCs w:val="18"/>
              </w:rPr>
              <w:t>примере</w:t>
            </w:r>
            <w:r w:rsidRPr="007A109E">
              <w:rPr>
                <w:sz w:val="18"/>
                <w:szCs w:val="18"/>
              </w:rPr>
              <w:t xml:space="preserve"> </w:t>
            </w:r>
            <w:r>
              <w:rPr>
                <w:sz w:val="18"/>
                <w:szCs w:val="18"/>
              </w:rPr>
              <w:t>употребе</w:t>
            </w:r>
            <w:r w:rsidRPr="007A109E">
              <w:rPr>
                <w:sz w:val="18"/>
                <w:szCs w:val="18"/>
              </w:rPr>
              <w:t xml:space="preserve"> </w:t>
            </w:r>
            <w:r>
              <w:rPr>
                <w:sz w:val="18"/>
                <w:szCs w:val="18"/>
              </w:rPr>
              <w:t>РС</w:t>
            </w:r>
            <w:r w:rsidRPr="007A109E">
              <w:rPr>
                <w:sz w:val="18"/>
                <w:szCs w:val="18"/>
              </w:rPr>
              <w:t xml:space="preserve"> </w:t>
            </w:r>
            <w:r>
              <w:rPr>
                <w:sz w:val="18"/>
                <w:szCs w:val="18"/>
              </w:rPr>
              <w:t>у</w:t>
            </w:r>
            <w:r w:rsidRPr="007A109E">
              <w:rPr>
                <w:sz w:val="18"/>
                <w:szCs w:val="18"/>
              </w:rPr>
              <w:t xml:space="preserve"> </w:t>
            </w:r>
            <w:r>
              <w:rPr>
                <w:sz w:val="18"/>
                <w:szCs w:val="18"/>
              </w:rPr>
              <w:t>свакодневном</w:t>
            </w:r>
            <w:r w:rsidRPr="007A109E">
              <w:rPr>
                <w:sz w:val="18"/>
                <w:szCs w:val="18"/>
              </w:rPr>
              <w:t xml:space="preserve"> </w:t>
            </w:r>
            <w:r>
              <w:rPr>
                <w:sz w:val="18"/>
                <w:szCs w:val="18"/>
              </w:rPr>
              <w:t>животу</w:t>
            </w:r>
            <w:r w:rsidRPr="007A109E">
              <w:rPr>
                <w:sz w:val="18"/>
                <w:szCs w:val="18"/>
              </w:rPr>
              <w:br/>
              <w:t xml:space="preserve">• </w:t>
            </w:r>
            <w:r>
              <w:rPr>
                <w:sz w:val="18"/>
                <w:szCs w:val="18"/>
              </w:rPr>
              <w:t>дефинише</w:t>
            </w:r>
            <w:r w:rsidRPr="007A109E">
              <w:rPr>
                <w:sz w:val="18"/>
                <w:szCs w:val="18"/>
              </w:rPr>
              <w:t xml:space="preserve"> </w:t>
            </w:r>
            <w:r>
              <w:rPr>
                <w:sz w:val="18"/>
                <w:szCs w:val="18"/>
              </w:rPr>
              <w:t>појмове</w:t>
            </w:r>
            <w:r w:rsidRPr="007A109E">
              <w:rPr>
                <w:sz w:val="18"/>
                <w:szCs w:val="18"/>
              </w:rPr>
              <w:t xml:space="preserve"> </w:t>
            </w:r>
            <w:r>
              <w:rPr>
                <w:sz w:val="18"/>
                <w:szCs w:val="18"/>
              </w:rPr>
              <w:t>хардвера</w:t>
            </w:r>
            <w:r w:rsidRPr="007A109E">
              <w:rPr>
                <w:sz w:val="18"/>
                <w:szCs w:val="18"/>
              </w:rPr>
              <w:t xml:space="preserve"> </w:t>
            </w:r>
            <w:r>
              <w:rPr>
                <w:sz w:val="18"/>
                <w:szCs w:val="18"/>
              </w:rPr>
              <w:t>и</w:t>
            </w:r>
            <w:r w:rsidRPr="007A109E">
              <w:rPr>
                <w:sz w:val="18"/>
                <w:szCs w:val="18"/>
              </w:rPr>
              <w:t xml:space="preserve"> </w:t>
            </w:r>
            <w:r>
              <w:rPr>
                <w:sz w:val="18"/>
                <w:szCs w:val="18"/>
              </w:rPr>
              <w:t>софтвера</w:t>
            </w:r>
            <w:r w:rsidRPr="007A109E">
              <w:rPr>
                <w:sz w:val="18"/>
                <w:szCs w:val="18"/>
              </w:rPr>
              <w:br/>
              <w:t xml:space="preserve">• </w:t>
            </w:r>
            <w:r>
              <w:rPr>
                <w:sz w:val="18"/>
                <w:szCs w:val="18"/>
              </w:rPr>
              <w:t>објасни</w:t>
            </w:r>
            <w:r w:rsidRPr="007A109E">
              <w:rPr>
                <w:sz w:val="18"/>
                <w:szCs w:val="18"/>
              </w:rPr>
              <w:t xml:space="preserve"> </w:t>
            </w:r>
            <w:r>
              <w:rPr>
                <w:sz w:val="18"/>
                <w:szCs w:val="18"/>
              </w:rPr>
              <w:t>Фон</w:t>
            </w:r>
            <w:r w:rsidRPr="007A109E">
              <w:rPr>
                <w:sz w:val="18"/>
                <w:szCs w:val="18"/>
              </w:rPr>
              <w:t xml:space="preserve"> </w:t>
            </w:r>
            <w:r>
              <w:rPr>
                <w:sz w:val="18"/>
                <w:szCs w:val="18"/>
              </w:rPr>
              <w:t>Нојманов</w:t>
            </w:r>
            <w:r w:rsidRPr="007A109E">
              <w:rPr>
                <w:sz w:val="18"/>
                <w:szCs w:val="18"/>
              </w:rPr>
              <w:t xml:space="preserve"> </w:t>
            </w:r>
            <w:r>
              <w:rPr>
                <w:sz w:val="18"/>
                <w:szCs w:val="18"/>
              </w:rPr>
              <w:t>модел</w:t>
            </w:r>
            <w:r w:rsidRPr="007A109E">
              <w:rPr>
                <w:sz w:val="18"/>
                <w:szCs w:val="18"/>
              </w:rPr>
              <w:t xml:space="preserve"> </w:t>
            </w:r>
            <w:r>
              <w:rPr>
                <w:sz w:val="18"/>
                <w:szCs w:val="18"/>
              </w:rPr>
              <w:t>рачунара</w:t>
            </w:r>
            <w:r w:rsidRPr="007A109E">
              <w:rPr>
                <w:sz w:val="18"/>
                <w:szCs w:val="18"/>
              </w:rPr>
              <w:br/>
              <w:t xml:space="preserve">• </w:t>
            </w:r>
            <w:r>
              <w:rPr>
                <w:sz w:val="18"/>
                <w:szCs w:val="18"/>
              </w:rPr>
              <w:t>разликује</w:t>
            </w:r>
            <w:r w:rsidRPr="007A109E">
              <w:rPr>
                <w:sz w:val="18"/>
                <w:szCs w:val="18"/>
              </w:rPr>
              <w:t xml:space="preserve"> </w:t>
            </w:r>
            <w:r>
              <w:rPr>
                <w:sz w:val="18"/>
                <w:szCs w:val="18"/>
              </w:rPr>
              <w:t>јединице</w:t>
            </w:r>
            <w:r w:rsidRPr="007A109E">
              <w:rPr>
                <w:sz w:val="18"/>
                <w:szCs w:val="18"/>
              </w:rPr>
              <w:t xml:space="preserve"> </w:t>
            </w:r>
            <w:r>
              <w:rPr>
                <w:sz w:val="18"/>
                <w:szCs w:val="18"/>
              </w:rPr>
              <w:t>за</w:t>
            </w:r>
            <w:r w:rsidRPr="007A109E">
              <w:rPr>
                <w:sz w:val="18"/>
                <w:szCs w:val="18"/>
              </w:rPr>
              <w:t xml:space="preserve"> </w:t>
            </w:r>
            <w:r>
              <w:rPr>
                <w:sz w:val="18"/>
                <w:szCs w:val="18"/>
              </w:rPr>
              <w:t>меру</w:t>
            </w:r>
            <w:r w:rsidRPr="007A109E">
              <w:rPr>
                <w:sz w:val="18"/>
                <w:szCs w:val="18"/>
              </w:rPr>
              <w:t xml:space="preserve"> </w:t>
            </w:r>
            <w:r>
              <w:rPr>
                <w:sz w:val="18"/>
                <w:szCs w:val="18"/>
              </w:rPr>
              <w:t>количине</w:t>
            </w:r>
            <w:r w:rsidRPr="007A109E">
              <w:rPr>
                <w:sz w:val="18"/>
                <w:szCs w:val="18"/>
              </w:rPr>
              <w:t xml:space="preserve"> </w:t>
            </w:r>
            <w:r>
              <w:rPr>
                <w:sz w:val="18"/>
                <w:szCs w:val="18"/>
              </w:rPr>
              <w:t>података</w:t>
            </w:r>
            <w:r w:rsidRPr="007A109E">
              <w:rPr>
                <w:sz w:val="18"/>
                <w:szCs w:val="18"/>
              </w:rPr>
              <w:br/>
              <w:t xml:space="preserve">• </w:t>
            </w:r>
            <w:r>
              <w:rPr>
                <w:sz w:val="18"/>
                <w:szCs w:val="18"/>
              </w:rPr>
              <w:t>разликује</w:t>
            </w:r>
            <w:r w:rsidRPr="007A109E">
              <w:rPr>
                <w:sz w:val="18"/>
                <w:szCs w:val="18"/>
              </w:rPr>
              <w:t xml:space="preserve"> </w:t>
            </w:r>
            <w:r>
              <w:rPr>
                <w:sz w:val="18"/>
                <w:szCs w:val="18"/>
              </w:rPr>
              <w:t>основне</w:t>
            </w:r>
            <w:r w:rsidRPr="007A109E">
              <w:rPr>
                <w:sz w:val="18"/>
                <w:szCs w:val="18"/>
              </w:rPr>
              <w:t xml:space="preserve"> </w:t>
            </w:r>
            <w:r>
              <w:rPr>
                <w:sz w:val="18"/>
                <w:szCs w:val="18"/>
              </w:rPr>
              <w:t>компоненте</w:t>
            </w:r>
            <w:r w:rsidRPr="007A109E">
              <w:rPr>
                <w:sz w:val="18"/>
                <w:szCs w:val="18"/>
              </w:rPr>
              <w:t xml:space="preserve"> </w:t>
            </w:r>
            <w:r>
              <w:rPr>
                <w:sz w:val="18"/>
                <w:szCs w:val="18"/>
              </w:rPr>
              <w:t>рачунара</w:t>
            </w:r>
            <w:r w:rsidRPr="007A109E">
              <w:rPr>
                <w:sz w:val="18"/>
                <w:szCs w:val="18"/>
              </w:rPr>
              <w:br/>
              <w:t xml:space="preserve">• </w:t>
            </w:r>
            <w:r>
              <w:rPr>
                <w:sz w:val="18"/>
                <w:szCs w:val="18"/>
              </w:rPr>
              <w:t>разликује</w:t>
            </w:r>
            <w:r w:rsidRPr="007A109E">
              <w:rPr>
                <w:sz w:val="18"/>
                <w:szCs w:val="18"/>
              </w:rPr>
              <w:t xml:space="preserve"> </w:t>
            </w:r>
            <w:r>
              <w:rPr>
                <w:sz w:val="18"/>
                <w:szCs w:val="18"/>
              </w:rPr>
              <w:t>факторе</w:t>
            </w:r>
            <w:r w:rsidRPr="007A109E">
              <w:rPr>
                <w:sz w:val="18"/>
                <w:szCs w:val="18"/>
              </w:rPr>
              <w:t xml:space="preserve"> </w:t>
            </w:r>
            <w:r>
              <w:rPr>
                <w:sz w:val="18"/>
                <w:szCs w:val="18"/>
              </w:rPr>
              <w:t>који</w:t>
            </w:r>
            <w:r w:rsidRPr="007A109E">
              <w:rPr>
                <w:sz w:val="18"/>
                <w:szCs w:val="18"/>
              </w:rPr>
              <w:t xml:space="preserve"> </w:t>
            </w:r>
            <w:r>
              <w:rPr>
                <w:sz w:val="18"/>
                <w:szCs w:val="18"/>
              </w:rPr>
              <w:t>утичу</w:t>
            </w:r>
            <w:r w:rsidRPr="007A109E">
              <w:rPr>
                <w:sz w:val="18"/>
                <w:szCs w:val="18"/>
              </w:rPr>
              <w:t xml:space="preserve"> </w:t>
            </w:r>
            <w:r>
              <w:rPr>
                <w:sz w:val="18"/>
                <w:szCs w:val="18"/>
              </w:rPr>
              <w:t>на</w:t>
            </w:r>
            <w:r w:rsidRPr="007A109E">
              <w:rPr>
                <w:sz w:val="18"/>
                <w:szCs w:val="18"/>
              </w:rPr>
              <w:t xml:space="preserve"> </w:t>
            </w:r>
            <w:r>
              <w:rPr>
                <w:sz w:val="18"/>
                <w:szCs w:val="18"/>
              </w:rPr>
              <w:t>перформансе</w:t>
            </w:r>
            <w:r w:rsidRPr="007A109E">
              <w:rPr>
                <w:sz w:val="18"/>
                <w:szCs w:val="18"/>
              </w:rPr>
              <w:t xml:space="preserve"> </w:t>
            </w:r>
            <w:r>
              <w:rPr>
                <w:sz w:val="18"/>
                <w:szCs w:val="18"/>
              </w:rPr>
              <w:t>рачунара</w:t>
            </w:r>
            <w:r w:rsidRPr="007A109E">
              <w:rPr>
                <w:sz w:val="18"/>
                <w:szCs w:val="18"/>
              </w:rPr>
              <w:br/>
              <w:t xml:space="preserve">• </w:t>
            </w:r>
            <w:r>
              <w:rPr>
                <w:sz w:val="18"/>
                <w:szCs w:val="18"/>
              </w:rPr>
              <w:t>разликује</w:t>
            </w:r>
            <w:r w:rsidRPr="007A109E">
              <w:rPr>
                <w:sz w:val="18"/>
                <w:szCs w:val="18"/>
              </w:rPr>
              <w:t xml:space="preserve"> </w:t>
            </w:r>
            <w:r>
              <w:rPr>
                <w:sz w:val="18"/>
                <w:szCs w:val="18"/>
              </w:rPr>
              <w:t>врсте</w:t>
            </w:r>
            <w:r w:rsidRPr="007A109E">
              <w:rPr>
                <w:sz w:val="18"/>
                <w:szCs w:val="18"/>
              </w:rPr>
              <w:t xml:space="preserve"> </w:t>
            </w:r>
            <w:r>
              <w:rPr>
                <w:sz w:val="18"/>
                <w:szCs w:val="18"/>
              </w:rPr>
              <w:t>софтвера</w:t>
            </w:r>
            <w:r w:rsidRPr="007A109E">
              <w:rPr>
                <w:sz w:val="18"/>
                <w:szCs w:val="18"/>
              </w:rPr>
              <w:br/>
              <w:t xml:space="preserve">• </w:t>
            </w:r>
            <w:r>
              <w:rPr>
                <w:sz w:val="18"/>
                <w:szCs w:val="18"/>
              </w:rPr>
              <w:t>дефинише</w:t>
            </w:r>
            <w:r w:rsidRPr="007A109E">
              <w:rPr>
                <w:sz w:val="18"/>
                <w:szCs w:val="18"/>
              </w:rPr>
              <w:t xml:space="preserve"> </w:t>
            </w:r>
            <w:r>
              <w:rPr>
                <w:sz w:val="18"/>
                <w:szCs w:val="18"/>
              </w:rPr>
              <w:t>оперативни</w:t>
            </w:r>
            <w:r w:rsidRPr="007A109E">
              <w:rPr>
                <w:sz w:val="18"/>
                <w:szCs w:val="18"/>
              </w:rPr>
              <w:t xml:space="preserve"> </w:t>
            </w:r>
            <w:r>
              <w:rPr>
                <w:sz w:val="18"/>
                <w:szCs w:val="18"/>
              </w:rPr>
              <w:t>систем</w:t>
            </w:r>
            <w:r w:rsidRPr="007A109E">
              <w:rPr>
                <w:sz w:val="18"/>
                <w:szCs w:val="18"/>
              </w:rPr>
              <w:t xml:space="preserve"> (</w:t>
            </w:r>
            <w:r>
              <w:rPr>
                <w:sz w:val="18"/>
                <w:szCs w:val="18"/>
              </w:rPr>
              <w:t>ОС</w:t>
            </w:r>
            <w:r w:rsidRPr="007A109E">
              <w:rPr>
                <w:sz w:val="18"/>
                <w:szCs w:val="18"/>
              </w:rPr>
              <w:t xml:space="preserve">) </w:t>
            </w:r>
            <w:r>
              <w:rPr>
                <w:sz w:val="18"/>
                <w:szCs w:val="18"/>
              </w:rPr>
              <w:t>и</w:t>
            </w:r>
            <w:r w:rsidRPr="007A109E">
              <w:rPr>
                <w:sz w:val="18"/>
                <w:szCs w:val="18"/>
              </w:rPr>
              <w:t xml:space="preserve"> </w:t>
            </w:r>
            <w:r>
              <w:rPr>
                <w:sz w:val="18"/>
                <w:szCs w:val="18"/>
              </w:rPr>
              <w:t>наводи</w:t>
            </w:r>
            <w:r w:rsidRPr="007A109E">
              <w:rPr>
                <w:sz w:val="18"/>
                <w:szCs w:val="18"/>
              </w:rPr>
              <w:t xml:space="preserve"> </w:t>
            </w:r>
            <w:r>
              <w:rPr>
                <w:sz w:val="18"/>
                <w:szCs w:val="18"/>
              </w:rPr>
              <w:t>његове</w:t>
            </w:r>
            <w:r w:rsidRPr="007A109E">
              <w:rPr>
                <w:sz w:val="18"/>
                <w:szCs w:val="18"/>
              </w:rPr>
              <w:t xml:space="preserve"> </w:t>
            </w:r>
            <w:r>
              <w:rPr>
                <w:sz w:val="18"/>
                <w:szCs w:val="18"/>
              </w:rPr>
              <w:t>главне</w:t>
            </w:r>
            <w:r w:rsidRPr="007A109E">
              <w:rPr>
                <w:sz w:val="18"/>
                <w:szCs w:val="18"/>
              </w:rPr>
              <w:t xml:space="preserve"> </w:t>
            </w:r>
            <w:r>
              <w:rPr>
                <w:sz w:val="18"/>
                <w:szCs w:val="18"/>
              </w:rPr>
              <w:t>функције</w:t>
            </w:r>
            <w:r w:rsidRPr="007A109E">
              <w:rPr>
                <w:sz w:val="18"/>
                <w:szCs w:val="18"/>
              </w:rPr>
              <w:br/>
              <w:t xml:space="preserve">• </w:t>
            </w:r>
            <w:r>
              <w:rPr>
                <w:sz w:val="18"/>
                <w:szCs w:val="18"/>
              </w:rPr>
              <w:t>подешава</w:t>
            </w:r>
            <w:r w:rsidRPr="007A109E">
              <w:rPr>
                <w:sz w:val="18"/>
                <w:szCs w:val="18"/>
              </w:rPr>
              <w:t xml:space="preserve"> </w:t>
            </w:r>
            <w:r>
              <w:rPr>
                <w:sz w:val="18"/>
                <w:szCs w:val="18"/>
              </w:rPr>
              <w:t>радно</w:t>
            </w:r>
            <w:r w:rsidRPr="007A109E">
              <w:rPr>
                <w:sz w:val="18"/>
                <w:szCs w:val="18"/>
              </w:rPr>
              <w:t xml:space="preserve"> </w:t>
            </w:r>
            <w:r>
              <w:rPr>
                <w:sz w:val="18"/>
                <w:szCs w:val="18"/>
              </w:rPr>
              <w:t>окружење</w:t>
            </w:r>
            <w:r w:rsidRPr="007A109E">
              <w:rPr>
                <w:sz w:val="18"/>
                <w:szCs w:val="18"/>
              </w:rPr>
              <w:t xml:space="preserve"> </w:t>
            </w:r>
            <w:r>
              <w:rPr>
                <w:sz w:val="18"/>
                <w:szCs w:val="18"/>
              </w:rPr>
              <w:t>ОС</w:t>
            </w:r>
            <w:r w:rsidRPr="007A109E">
              <w:rPr>
                <w:sz w:val="18"/>
                <w:szCs w:val="18"/>
              </w:rPr>
              <w:br/>
              <w:t xml:space="preserve">• </w:t>
            </w:r>
            <w:r>
              <w:rPr>
                <w:sz w:val="18"/>
                <w:szCs w:val="18"/>
              </w:rPr>
              <w:t>хијерархијски</w:t>
            </w:r>
            <w:r w:rsidRPr="007A109E">
              <w:rPr>
                <w:sz w:val="18"/>
                <w:szCs w:val="18"/>
              </w:rPr>
              <w:t xml:space="preserve"> </w:t>
            </w:r>
            <w:r>
              <w:rPr>
                <w:sz w:val="18"/>
                <w:szCs w:val="18"/>
              </w:rPr>
              <w:t>организује</w:t>
            </w:r>
            <w:r w:rsidRPr="007A109E">
              <w:rPr>
                <w:sz w:val="18"/>
                <w:szCs w:val="18"/>
              </w:rPr>
              <w:t xml:space="preserve"> </w:t>
            </w:r>
            <w:r>
              <w:rPr>
                <w:sz w:val="18"/>
                <w:szCs w:val="18"/>
              </w:rPr>
              <w:t>фасцикле</w:t>
            </w:r>
            <w:r w:rsidRPr="007A109E">
              <w:rPr>
                <w:sz w:val="18"/>
                <w:szCs w:val="18"/>
              </w:rPr>
              <w:t xml:space="preserve"> </w:t>
            </w:r>
            <w:r>
              <w:rPr>
                <w:sz w:val="18"/>
                <w:szCs w:val="18"/>
              </w:rPr>
              <w:t>и</w:t>
            </w:r>
            <w:r w:rsidRPr="007A109E">
              <w:rPr>
                <w:sz w:val="18"/>
                <w:szCs w:val="18"/>
              </w:rPr>
              <w:t xml:space="preserve"> </w:t>
            </w:r>
            <w:r>
              <w:rPr>
                <w:sz w:val="18"/>
                <w:szCs w:val="18"/>
              </w:rPr>
              <w:t>управља</w:t>
            </w:r>
            <w:r w:rsidRPr="007A109E">
              <w:rPr>
                <w:sz w:val="18"/>
                <w:szCs w:val="18"/>
              </w:rPr>
              <w:t xml:space="preserve"> </w:t>
            </w:r>
            <w:r>
              <w:rPr>
                <w:sz w:val="18"/>
                <w:szCs w:val="18"/>
              </w:rPr>
              <w:t>фасциклама</w:t>
            </w:r>
            <w:r w:rsidRPr="007A109E">
              <w:rPr>
                <w:sz w:val="18"/>
                <w:szCs w:val="18"/>
              </w:rPr>
              <w:t xml:space="preserve"> </w:t>
            </w:r>
            <w:r>
              <w:rPr>
                <w:sz w:val="18"/>
                <w:szCs w:val="18"/>
              </w:rPr>
              <w:t>и</w:t>
            </w:r>
            <w:r w:rsidRPr="007A109E">
              <w:rPr>
                <w:sz w:val="18"/>
                <w:szCs w:val="18"/>
              </w:rPr>
              <w:t xml:space="preserve"> </w:t>
            </w:r>
            <w:r>
              <w:rPr>
                <w:sz w:val="18"/>
                <w:szCs w:val="18"/>
              </w:rPr>
              <w:t>датотекама</w:t>
            </w:r>
            <w:r w:rsidRPr="007A109E">
              <w:rPr>
                <w:sz w:val="18"/>
                <w:szCs w:val="18"/>
              </w:rPr>
              <w:br/>
              <w:t xml:space="preserve">• </w:t>
            </w:r>
            <w:r>
              <w:rPr>
                <w:sz w:val="18"/>
                <w:szCs w:val="18"/>
              </w:rPr>
              <w:t>разликује</w:t>
            </w:r>
            <w:r w:rsidRPr="007A109E">
              <w:rPr>
                <w:sz w:val="18"/>
                <w:szCs w:val="18"/>
              </w:rPr>
              <w:t xml:space="preserve"> </w:t>
            </w:r>
            <w:r>
              <w:rPr>
                <w:sz w:val="18"/>
                <w:szCs w:val="18"/>
              </w:rPr>
              <w:t>типове</w:t>
            </w:r>
            <w:r w:rsidRPr="007A109E">
              <w:rPr>
                <w:sz w:val="18"/>
                <w:szCs w:val="18"/>
              </w:rPr>
              <w:t xml:space="preserve"> </w:t>
            </w:r>
            <w:r>
              <w:rPr>
                <w:sz w:val="18"/>
                <w:szCs w:val="18"/>
              </w:rPr>
              <w:t>датотека</w:t>
            </w:r>
            <w:r w:rsidRPr="007A109E">
              <w:rPr>
                <w:sz w:val="18"/>
                <w:szCs w:val="18"/>
              </w:rPr>
              <w:br/>
              <w:t xml:space="preserve">• </w:t>
            </w:r>
            <w:r>
              <w:rPr>
                <w:sz w:val="18"/>
                <w:szCs w:val="18"/>
              </w:rPr>
              <w:t>користи</w:t>
            </w:r>
            <w:r w:rsidRPr="007A109E">
              <w:rPr>
                <w:sz w:val="18"/>
                <w:szCs w:val="18"/>
              </w:rPr>
              <w:t xml:space="preserve"> </w:t>
            </w:r>
            <w:r>
              <w:rPr>
                <w:sz w:val="18"/>
                <w:szCs w:val="18"/>
              </w:rPr>
              <w:t>текст</w:t>
            </w:r>
            <w:r w:rsidRPr="007A109E">
              <w:rPr>
                <w:sz w:val="18"/>
                <w:szCs w:val="18"/>
              </w:rPr>
              <w:t xml:space="preserve"> </w:t>
            </w:r>
            <w:r>
              <w:rPr>
                <w:sz w:val="18"/>
                <w:szCs w:val="18"/>
              </w:rPr>
              <w:t>едитор</w:t>
            </w:r>
            <w:r w:rsidRPr="007A109E">
              <w:rPr>
                <w:sz w:val="18"/>
                <w:szCs w:val="18"/>
              </w:rPr>
              <w:t xml:space="preserve"> </w:t>
            </w:r>
            <w:r>
              <w:rPr>
                <w:sz w:val="18"/>
                <w:szCs w:val="18"/>
              </w:rPr>
              <w:t>оперативног</w:t>
            </w:r>
            <w:r w:rsidRPr="007A109E">
              <w:rPr>
                <w:sz w:val="18"/>
                <w:szCs w:val="18"/>
              </w:rPr>
              <w:t xml:space="preserve"> </w:t>
            </w:r>
            <w:r>
              <w:rPr>
                <w:sz w:val="18"/>
                <w:szCs w:val="18"/>
              </w:rPr>
              <w:t>система</w:t>
            </w:r>
            <w:r w:rsidRPr="007A109E">
              <w:rPr>
                <w:sz w:val="18"/>
                <w:szCs w:val="18"/>
              </w:rPr>
              <w:br/>
              <w:t xml:space="preserve">• </w:t>
            </w:r>
            <w:r>
              <w:rPr>
                <w:sz w:val="18"/>
                <w:szCs w:val="18"/>
              </w:rPr>
              <w:t>црта</w:t>
            </w:r>
            <w:r w:rsidRPr="007A109E">
              <w:rPr>
                <w:sz w:val="18"/>
                <w:szCs w:val="18"/>
              </w:rPr>
              <w:t xml:space="preserve"> </w:t>
            </w:r>
            <w:r>
              <w:rPr>
                <w:sz w:val="18"/>
                <w:szCs w:val="18"/>
              </w:rPr>
              <w:t>помоћу</w:t>
            </w:r>
            <w:r w:rsidRPr="007A109E">
              <w:rPr>
                <w:sz w:val="18"/>
                <w:szCs w:val="18"/>
              </w:rPr>
              <w:t xml:space="preserve"> </w:t>
            </w:r>
            <w:r>
              <w:rPr>
                <w:sz w:val="18"/>
                <w:szCs w:val="18"/>
              </w:rPr>
              <w:t>програма</w:t>
            </w:r>
            <w:r w:rsidRPr="007A109E">
              <w:rPr>
                <w:sz w:val="18"/>
                <w:szCs w:val="18"/>
              </w:rPr>
              <w:t xml:space="preserve"> </w:t>
            </w:r>
            <w:r>
              <w:rPr>
                <w:sz w:val="18"/>
                <w:szCs w:val="18"/>
              </w:rPr>
              <w:t>за</w:t>
            </w:r>
            <w:r w:rsidRPr="007A109E">
              <w:rPr>
                <w:sz w:val="18"/>
                <w:szCs w:val="18"/>
              </w:rPr>
              <w:t xml:space="preserve"> </w:t>
            </w:r>
            <w:r>
              <w:rPr>
                <w:sz w:val="18"/>
                <w:szCs w:val="18"/>
              </w:rPr>
              <w:t>цртање</w:t>
            </w:r>
            <w:r w:rsidRPr="007A109E">
              <w:rPr>
                <w:sz w:val="18"/>
                <w:szCs w:val="18"/>
              </w:rPr>
              <w:t xml:space="preserve"> </w:t>
            </w:r>
            <w:r>
              <w:rPr>
                <w:sz w:val="18"/>
                <w:szCs w:val="18"/>
              </w:rPr>
              <w:t>у</w:t>
            </w:r>
            <w:r w:rsidRPr="007A109E">
              <w:rPr>
                <w:sz w:val="18"/>
                <w:szCs w:val="18"/>
              </w:rPr>
              <w:t xml:space="preserve"> </w:t>
            </w:r>
            <w:r>
              <w:rPr>
                <w:sz w:val="18"/>
                <w:szCs w:val="18"/>
              </w:rPr>
              <w:t>оквиру</w:t>
            </w:r>
            <w:r w:rsidRPr="007A109E">
              <w:rPr>
                <w:sz w:val="18"/>
                <w:szCs w:val="18"/>
              </w:rPr>
              <w:t xml:space="preserve"> </w:t>
            </w:r>
            <w:r>
              <w:rPr>
                <w:sz w:val="18"/>
                <w:szCs w:val="18"/>
              </w:rPr>
              <w:t>ОС</w:t>
            </w:r>
            <w:r w:rsidRPr="007A109E">
              <w:rPr>
                <w:sz w:val="18"/>
                <w:szCs w:val="18"/>
              </w:rPr>
              <w:br/>
              <w:t xml:space="preserve">• </w:t>
            </w:r>
            <w:r>
              <w:rPr>
                <w:sz w:val="18"/>
                <w:szCs w:val="18"/>
              </w:rPr>
              <w:t>инсталира</w:t>
            </w:r>
            <w:r w:rsidRPr="007A109E">
              <w:rPr>
                <w:sz w:val="18"/>
                <w:szCs w:val="18"/>
              </w:rPr>
              <w:t xml:space="preserve"> </w:t>
            </w:r>
            <w:r>
              <w:rPr>
                <w:sz w:val="18"/>
                <w:szCs w:val="18"/>
              </w:rPr>
              <w:t>нови</w:t>
            </w:r>
            <w:r w:rsidRPr="007A109E">
              <w:rPr>
                <w:sz w:val="18"/>
                <w:szCs w:val="18"/>
              </w:rPr>
              <w:t xml:space="preserve"> </w:t>
            </w:r>
            <w:r>
              <w:rPr>
                <w:sz w:val="18"/>
                <w:szCs w:val="18"/>
              </w:rPr>
              <w:t>софтвер</w:t>
            </w:r>
            <w:r w:rsidRPr="007A109E">
              <w:rPr>
                <w:sz w:val="18"/>
                <w:szCs w:val="18"/>
              </w:rPr>
              <w:br/>
              <w:t xml:space="preserve">• </w:t>
            </w:r>
            <w:r>
              <w:rPr>
                <w:sz w:val="18"/>
                <w:szCs w:val="18"/>
              </w:rPr>
              <w:t>компресује</w:t>
            </w:r>
            <w:r w:rsidRPr="007A109E">
              <w:rPr>
                <w:sz w:val="18"/>
                <w:szCs w:val="18"/>
              </w:rPr>
              <w:t xml:space="preserve"> </w:t>
            </w:r>
            <w:r>
              <w:rPr>
                <w:sz w:val="18"/>
                <w:szCs w:val="18"/>
              </w:rPr>
              <w:t>и</w:t>
            </w:r>
            <w:r w:rsidRPr="007A109E">
              <w:rPr>
                <w:sz w:val="18"/>
                <w:szCs w:val="18"/>
              </w:rPr>
              <w:t xml:space="preserve"> </w:t>
            </w:r>
            <w:r>
              <w:rPr>
                <w:sz w:val="18"/>
                <w:szCs w:val="18"/>
              </w:rPr>
              <w:t>декомпресује</w:t>
            </w:r>
            <w:r w:rsidRPr="007A109E">
              <w:rPr>
                <w:sz w:val="18"/>
                <w:szCs w:val="18"/>
              </w:rPr>
              <w:t xml:space="preserve"> </w:t>
            </w:r>
            <w:r>
              <w:rPr>
                <w:sz w:val="18"/>
                <w:szCs w:val="18"/>
              </w:rPr>
              <w:t>датотеке</w:t>
            </w:r>
            <w:r w:rsidRPr="007A109E">
              <w:rPr>
                <w:sz w:val="18"/>
                <w:szCs w:val="18"/>
              </w:rPr>
              <w:t xml:space="preserve"> </w:t>
            </w:r>
            <w:r>
              <w:rPr>
                <w:sz w:val="18"/>
                <w:szCs w:val="18"/>
              </w:rPr>
              <w:t>и</w:t>
            </w:r>
            <w:r w:rsidRPr="007A109E">
              <w:rPr>
                <w:sz w:val="18"/>
                <w:szCs w:val="18"/>
              </w:rPr>
              <w:t xml:space="preserve"> </w:t>
            </w:r>
            <w:r>
              <w:rPr>
                <w:sz w:val="18"/>
                <w:szCs w:val="18"/>
              </w:rPr>
              <w:t>фасцикле</w:t>
            </w:r>
            <w:r w:rsidRPr="007A109E">
              <w:rPr>
                <w:sz w:val="18"/>
                <w:szCs w:val="18"/>
              </w:rPr>
              <w:br/>
              <w:t xml:space="preserve">• </w:t>
            </w:r>
            <w:r>
              <w:rPr>
                <w:sz w:val="18"/>
                <w:szCs w:val="18"/>
              </w:rPr>
              <w:t>обезбеђује</w:t>
            </w:r>
            <w:r w:rsidRPr="007A109E">
              <w:rPr>
                <w:sz w:val="18"/>
                <w:szCs w:val="18"/>
              </w:rPr>
              <w:t xml:space="preserve"> </w:t>
            </w:r>
            <w:r>
              <w:rPr>
                <w:sz w:val="18"/>
                <w:szCs w:val="18"/>
              </w:rPr>
              <w:t>заштиту</w:t>
            </w:r>
            <w:r w:rsidRPr="007A109E">
              <w:rPr>
                <w:sz w:val="18"/>
                <w:szCs w:val="18"/>
              </w:rPr>
              <w:t xml:space="preserve"> </w:t>
            </w:r>
            <w:r>
              <w:rPr>
                <w:sz w:val="18"/>
                <w:szCs w:val="18"/>
              </w:rPr>
              <w:t>рачунара</w:t>
            </w:r>
            <w:r w:rsidRPr="007A109E">
              <w:rPr>
                <w:sz w:val="18"/>
                <w:szCs w:val="18"/>
              </w:rPr>
              <w:t xml:space="preserve"> </w:t>
            </w:r>
            <w:r>
              <w:rPr>
                <w:sz w:val="18"/>
                <w:szCs w:val="18"/>
              </w:rPr>
              <w:t>од</w:t>
            </w:r>
            <w:r w:rsidRPr="007A109E">
              <w:rPr>
                <w:sz w:val="18"/>
                <w:szCs w:val="18"/>
              </w:rPr>
              <w:t xml:space="preserve"> </w:t>
            </w:r>
            <w:r>
              <w:rPr>
                <w:sz w:val="18"/>
                <w:szCs w:val="18"/>
              </w:rPr>
              <w:t>штетног</w:t>
            </w:r>
            <w:r w:rsidRPr="007A109E">
              <w:rPr>
                <w:sz w:val="18"/>
                <w:szCs w:val="18"/>
              </w:rPr>
              <w:t xml:space="preserve"> </w:t>
            </w:r>
            <w:r>
              <w:rPr>
                <w:sz w:val="18"/>
                <w:szCs w:val="18"/>
              </w:rPr>
              <w:t>софтвера</w:t>
            </w:r>
            <w:r w:rsidRPr="007A109E">
              <w:rPr>
                <w:sz w:val="18"/>
                <w:szCs w:val="18"/>
              </w:rPr>
              <w:br/>
              <w:t xml:space="preserve">• </w:t>
            </w:r>
            <w:r>
              <w:rPr>
                <w:sz w:val="18"/>
                <w:szCs w:val="18"/>
              </w:rPr>
              <w:t>инсталира</w:t>
            </w:r>
            <w:r w:rsidRPr="007A109E">
              <w:rPr>
                <w:sz w:val="18"/>
                <w:szCs w:val="18"/>
              </w:rPr>
              <w:t xml:space="preserve"> </w:t>
            </w:r>
            <w:r>
              <w:rPr>
                <w:sz w:val="18"/>
                <w:szCs w:val="18"/>
              </w:rPr>
              <w:t>периферне</w:t>
            </w:r>
            <w:r w:rsidRPr="007A109E">
              <w:rPr>
                <w:sz w:val="18"/>
                <w:szCs w:val="18"/>
              </w:rPr>
              <w:t xml:space="preserve"> </w:t>
            </w:r>
            <w:r>
              <w:rPr>
                <w:sz w:val="18"/>
                <w:szCs w:val="18"/>
              </w:rPr>
              <w:t>уређаје</w:t>
            </w:r>
            <w:r w:rsidRPr="007A109E">
              <w:rPr>
                <w:sz w:val="18"/>
                <w:szCs w:val="18"/>
              </w:rPr>
              <w:br/>
              <w:t xml:space="preserve">• </w:t>
            </w:r>
            <w:r>
              <w:rPr>
                <w:sz w:val="18"/>
                <w:szCs w:val="18"/>
              </w:rPr>
              <w:t>наводи</w:t>
            </w:r>
            <w:r w:rsidRPr="007A109E">
              <w:rPr>
                <w:sz w:val="18"/>
                <w:szCs w:val="18"/>
              </w:rPr>
              <w:t xml:space="preserve"> </w:t>
            </w:r>
            <w:r>
              <w:rPr>
                <w:sz w:val="18"/>
                <w:szCs w:val="18"/>
              </w:rPr>
              <w:t>примере</w:t>
            </w:r>
            <w:r w:rsidRPr="007A109E">
              <w:rPr>
                <w:sz w:val="18"/>
                <w:szCs w:val="18"/>
              </w:rPr>
              <w:t xml:space="preserve"> </w:t>
            </w:r>
            <w:r>
              <w:rPr>
                <w:sz w:val="18"/>
                <w:szCs w:val="18"/>
              </w:rPr>
              <w:t>и</w:t>
            </w:r>
            <w:r w:rsidRPr="007A109E">
              <w:rPr>
                <w:sz w:val="18"/>
                <w:szCs w:val="18"/>
              </w:rPr>
              <w:t xml:space="preserve"> </w:t>
            </w:r>
            <w:r>
              <w:rPr>
                <w:sz w:val="18"/>
                <w:szCs w:val="18"/>
              </w:rPr>
              <w:t>предности</w:t>
            </w:r>
            <w:r w:rsidRPr="007A109E">
              <w:rPr>
                <w:sz w:val="18"/>
                <w:szCs w:val="18"/>
              </w:rPr>
              <w:t xml:space="preserve"> </w:t>
            </w:r>
            <w:r>
              <w:rPr>
                <w:sz w:val="18"/>
                <w:szCs w:val="18"/>
              </w:rPr>
              <w:t>умрежавања</w:t>
            </w:r>
            <w:r w:rsidRPr="007A109E">
              <w:rPr>
                <w:sz w:val="18"/>
                <w:szCs w:val="18"/>
              </w:rPr>
              <w:t xml:space="preserve"> </w:t>
            </w:r>
            <w:r>
              <w:rPr>
                <w:sz w:val="18"/>
                <w:szCs w:val="18"/>
              </w:rPr>
              <w:t>рачунара</w:t>
            </w:r>
            <w:r w:rsidRPr="007A109E">
              <w:rPr>
                <w:sz w:val="18"/>
                <w:szCs w:val="18"/>
              </w:rPr>
              <w:br/>
              <w:t xml:space="preserve">• </w:t>
            </w:r>
            <w:r>
              <w:rPr>
                <w:sz w:val="18"/>
                <w:szCs w:val="18"/>
              </w:rPr>
              <w:t>манипулише</w:t>
            </w:r>
            <w:r w:rsidRPr="007A109E">
              <w:rPr>
                <w:sz w:val="18"/>
                <w:szCs w:val="18"/>
              </w:rPr>
              <w:t xml:space="preserve"> </w:t>
            </w:r>
            <w:r>
              <w:rPr>
                <w:sz w:val="18"/>
                <w:szCs w:val="18"/>
              </w:rPr>
              <w:t>дељивим</w:t>
            </w:r>
            <w:r w:rsidRPr="007A109E">
              <w:rPr>
                <w:sz w:val="18"/>
                <w:szCs w:val="18"/>
              </w:rPr>
              <w:t xml:space="preserve"> </w:t>
            </w:r>
            <w:r>
              <w:rPr>
                <w:sz w:val="18"/>
                <w:szCs w:val="18"/>
              </w:rPr>
              <w:t>ресурсима</w:t>
            </w:r>
            <w:r w:rsidRPr="007A109E">
              <w:rPr>
                <w:sz w:val="18"/>
                <w:szCs w:val="18"/>
              </w:rPr>
              <w:t xml:space="preserve"> </w:t>
            </w:r>
            <w:r>
              <w:rPr>
                <w:sz w:val="18"/>
                <w:szCs w:val="18"/>
              </w:rPr>
              <w:t>у</w:t>
            </w:r>
            <w:r w:rsidRPr="007A109E">
              <w:rPr>
                <w:sz w:val="18"/>
                <w:szCs w:val="18"/>
              </w:rPr>
              <w:t xml:space="preserve"> </w:t>
            </w:r>
            <w:r>
              <w:rPr>
                <w:sz w:val="18"/>
                <w:szCs w:val="18"/>
              </w:rPr>
              <w:t>локалној</w:t>
            </w:r>
            <w:r w:rsidRPr="007A109E">
              <w:rPr>
                <w:sz w:val="18"/>
                <w:szCs w:val="18"/>
              </w:rPr>
              <w:t xml:space="preserve"> </w:t>
            </w:r>
            <w:r>
              <w:rPr>
                <w:sz w:val="18"/>
                <w:szCs w:val="18"/>
              </w:rPr>
              <w:t>мрежи</w:t>
            </w:r>
            <w:r w:rsidRPr="007A109E">
              <w:rPr>
                <w:sz w:val="18"/>
                <w:szCs w:val="18"/>
              </w:rPr>
              <w:br/>
              <w:t xml:space="preserve">• </w:t>
            </w:r>
            <w:r>
              <w:rPr>
                <w:sz w:val="18"/>
                <w:szCs w:val="18"/>
              </w:rPr>
              <w:t>управља</w:t>
            </w:r>
            <w:r w:rsidRPr="007A109E">
              <w:rPr>
                <w:sz w:val="18"/>
                <w:szCs w:val="18"/>
              </w:rPr>
              <w:t xml:space="preserve"> </w:t>
            </w:r>
            <w:r>
              <w:rPr>
                <w:sz w:val="18"/>
                <w:szCs w:val="18"/>
              </w:rPr>
              <w:t>штампањем</w:t>
            </w:r>
            <w:r w:rsidRPr="007A109E">
              <w:rPr>
                <w:sz w:val="18"/>
                <w:szCs w:val="18"/>
              </w:rPr>
              <w:t xml:space="preserve"> </w:t>
            </w:r>
            <w:r>
              <w:rPr>
                <w:sz w:val="18"/>
                <w:szCs w:val="18"/>
              </w:rPr>
              <w:t>докумената</w:t>
            </w:r>
            <w:r w:rsidRPr="007A109E">
              <w:rPr>
                <w:sz w:val="18"/>
                <w:szCs w:val="18"/>
              </w:rPr>
              <w:br/>
              <w:t xml:space="preserve">• </w:t>
            </w:r>
            <w:r>
              <w:rPr>
                <w:sz w:val="18"/>
                <w:szCs w:val="18"/>
              </w:rPr>
              <w:t>примењује</w:t>
            </w:r>
            <w:r w:rsidRPr="007A109E">
              <w:rPr>
                <w:sz w:val="18"/>
                <w:szCs w:val="18"/>
              </w:rPr>
              <w:t xml:space="preserve"> </w:t>
            </w:r>
            <w:r>
              <w:rPr>
                <w:sz w:val="18"/>
                <w:szCs w:val="18"/>
              </w:rPr>
              <w:t>здравствене</w:t>
            </w:r>
            <w:r w:rsidRPr="007A109E">
              <w:rPr>
                <w:sz w:val="18"/>
                <w:szCs w:val="18"/>
              </w:rPr>
              <w:t xml:space="preserve"> </w:t>
            </w:r>
            <w:r>
              <w:rPr>
                <w:sz w:val="18"/>
                <w:szCs w:val="18"/>
              </w:rPr>
              <w:t>и</w:t>
            </w:r>
            <w:r w:rsidRPr="007A109E">
              <w:rPr>
                <w:sz w:val="18"/>
                <w:szCs w:val="18"/>
              </w:rPr>
              <w:t xml:space="preserve"> </w:t>
            </w:r>
            <w:r>
              <w:rPr>
                <w:sz w:val="18"/>
                <w:szCs w:val="18"/>
              </w:rPr>
              <w:t>сигурносне</w:t>
            </w:r>
            <w:r w:rsidRPr="007A109E">
              <w:rPr>
                <w:sz w:val="18"/>
                <w:szCs w:val="18"/>
              </w:rPr>
              <w:t xml:space="preserve"> </w:t>
            </w:r>
            <w:r>
              <w:rPr>
                <w:sz w:val="18"/>
                <w:szCs w:val="18"/>
              </w:rPr>
              <w:t>мере</w:t>
            </w:r>
            <w:r w:rsidRPr="007A109E">
              <w:rPr>
                <w:sz w:val="18"/>
                <w:szCs w:val="18"/>
              </w:rPr>
              <w:t xml:space="preserve"> </w:t>
            </w:r>
            <w:r>
              <w:rPr>
                <w:sz w:val="18"/>
                <w:szCs w:val="18"/>
              </w:rPr>
              <w:t>заштите</w:t>
            </w:r>
            <w:r w:rsidRPr="007A109E">
              <w:rPr>
                <w:sz w:val="18"/>
                <w:szCs w:val="18"/>
              </w:rPr>
              <w:t xml:space="preserve"> </w:t>
            </w:r>
            <w:r>
              <w:rPr>
                <w:sz w:val="18"/>
                <w:szCs w:val="18"/>
              </w:rPr>
              <w:t>при</w:t>
            </w:r>
            <w:r w:rsidRPr="007A109E">
              <w:rPr>
                <w:sz w:val="18"/>
                <w:szCs w:val="18"/>
              </w:rPr>
              <w:t xml:space="preserve"> </w:t>
            </w:r>
            <w:r>
              <w:rPr>
                <w:sz w:val="18"/>
                <w:szCs w:val="18"/>
              </w:rPr>
              <w:t>коришћењу</w:t>
            </w:r>
            <w:r w:rsidRPr="007A109E">
              <w:rPr>
                <w:sz w:val="18"/>
                <w:szCs w:val="18"/>
              </w:rPr>
              <w:t xml:space="preserve"> </w:t>
            </w:r>
            <w:r>
              <w:rPr>
                <w:sz w:val="18"/>
                <w:szCs w:val="18"/>
              </w:rPr>
              <w:t>рачунара</w:t>
            </w:r>
            <w:r w:rsidRPr="007A109E">
              <w:rPr>
                <w:sz w:val="18"/>
                <w:szCs w:val="18"/>
              </w:rPr>
              <w:br/>
              <w:t xml:space="preserve">• </w:t>
            </w:r>
            <w:r>
              <w:rPr>
                <w:sz w:val="18"/>
                <w:szCs w:val="18"/>
              </w:rPr>
              <w:t>објасни</w:t>
            </w:r>
            <w:r w:rsidRPr="007A109E">
              <w:rPr>
                <w:sz w:val="18"/>
                <w:szCs w:val="18"/>
              </w:rPr>
              <w:t xml:space="preserve"> </w:t>
            </w:r>
            <w:r>
              <w:rPr>
                <w:sz w:val="18"/>
                <w:szCs w:val="18"/>
              </w:rPr>
              <w:t>утицај</w:t>
            </w:r>
            <w:r w:rsidRPr="007A109E">
              <w:rPr>
                <w:sz w:val="18"/>
                <w:szCs w:val="18"/>
              </w:rPr>
              <w:t xml:space="preserve"> </w:t>
            </w:r>
            <w:r>
              <w:rPr>
                <w:sz w:val="18"/>
                <w:szCs w:val="18"/>
              </w:rPr>
              <w:t>коришћења</w:t>
            </w:r>
            <w:r w:rsidRPr="007A109E">
              <w:rPr>
                <w:sz w:val="18"/>
                <w:szCs w:val="18"/>
              </w:rPr>
              <w:t xml:space="preserve"> </w:t>
            </w:r>
            <w:r>
              <w:rPr>
                <w:sz w:val="18"/>
                <w:szCs w:val="18"/>
              </w:rPr>
              <w:t>рачунара</w:t>
            </w:r>
            <w:r w:rsidRPr="007A109E">
              <w:rPr>
                <w:sz w:val="18"/>
                <w:szCs w:val="18"/>
              </w:rPr>
              <w:t xml:space="preserve"> </w:t>
            </w:r>
            <w:r>
              <w:rPr>
                <w:sz w:val="18"/>
                <w:szCs w:val="18"/>
              </w:rPr>
              <w:t>на</w:t>
            </w:r>
            <w:r w:rsidRPr="007A109E">
              <w:rPr>
                <w:sz w:val="18"/>
                <w:szCs w:val="18"/>
              </w:rPr>
              <w:t xml:space="preserve"> </w:t>
            </w:r>
            <w:r>
              <w:rPr>
                <w:sz w:val="18"/>
                <w:szCs w:val="18"/>
              </w:rPr>
              <w:t>животну</w:t>
            </w:r>
            <w:r w:rsidRPr="007A109E">
              <w:rPr>
                <w:sz w:val="18"/>
                <w:szCs w:val="18"/>
              </w:rPr>
              <w:t xml:space="preserve"> </w:t>
            </w:r>
            <w:r>
              <w:rPr>
                <w:sz w:val="18"/>
                <w:szCs w:val="18"/>
              </w:rPr>
              <w:t>средину</w:t>
            </w:r>
            <w:r w:rsidRPr="007A109E">
              <w:rPr>
                <w:sz w:val="18"/>
                <w:szCs w:val="18"/>
              </w:rPr>
              <w:br/>
              <w:t xml:space="preserve">• </w:t>
            </w:r>
            <w:r>
              <w:rPr>
                <w:sz w:val="18"/>
                <w:szCs w:val="18"/>
              </w:rPr>
              <w:t>примењује</w:t>
            </w:r>
            <w:r w:rsidRPr="007A109E">
              <w:rPr>
                <w:sz w:val="18"/>
                <w:szCs w:val="18"/>
              </w:rPr>
              <w:t xml:space="preserve"> </w:t>
            </w:r>
            <w:r>
              <w:rPr>
                <w:sz w:val="18"/>
                <w:szCs w:val="18"/>
              </w:rPr>
              <w:t>и</w:t>
            </w:r>
            <w:r w:rsidRPr="007A109E">
              <w:rPr>
                <w:sz w:val="18"/>
                <w:szCs w:val="18"/>
              </w:rPr>
              <w:t xml:space="preserve"> </w:t>
            </w:r>
            <w:r>
              <w:rPr>
                <w:sz w:val="18"/>
                <w:szCs w:val="18"/>
              </w:rPr>
              <w:t>поштује</w:t>
            </w:r>
            <w:r w:rsidRPr="007A109E">
              <w:rPr>
                <w:sz w:val="18"/>
                <w:szCs w:val="18"/>
              </w:rPr>
              <w:t xml:space="preserve"> </w:t>
            </w:r>
            <w:r>
              <w:rPr>
                <w:sz w:val="18"/>
                <w:szCs w:val="18"/>
              </w:rPr>
              <w:t>законска</w:t>
            </w:r>
            <w:r w:rsidRPr="007A109E">
              <w:rPr>
                <w:sz w:val="18"/>
                <w:szCs w:val="18"/>
              </w:rPr>
              <w:t xml:space="preserve"> </w:t>
            </w:r>
            <w:r>
              <w:rPr>
                <w:sz w:val="18"/>
                <w:szCs w:val="18"/>
              </w:rPr>
              <w:t>решења</w:t>
            </w:r>
            <w:r w:rsidRPr="007A109E">
              <w:rPr>
                <w:sz w:val="18"/>
                <w:szCs w:val="18"/>
              </w:rPr>
              <w:t xml:space="preserve"> </w:t>
            </w:r>
            <w:r>
              <w:rPr>
                <w:sz w:val="18"/>
                <w:szCs w:val="18"/>
              </w:rPr>
              <w:t>у</w:t>
            </w:r>
            <w:r w:rsidRPr="007A109E">
              <w:rPr>
                <w:sz w:val="18"/>
                <w:szCs w:val="18"/>
              </w:rPr>
              <w:t xml:space="preserve"> </w:t>
            </w:r>
            <w:r>
              <w:rPr>
                <w:sz w:val="18"/>
                <w:szCs w:val="18"/>
              </w:rPr>
              <w:t>вези</w:t>
            </w:r>
            <w:r w:rsidRPr="007A109E">
              <w:rPr>
                <w:sz w:val="18"/>
                <w:szCs w:val="18"/>
              </w:rPr>
              <w:t xml:space="preserve"> </w:t>
            </w:r>
            <w:r>
              <w:rPr>
                <w:sz w:val="18"/>
                <w:szCs w:val="18"/>
              </w:rPr>
              <w:t>са</w:t>
            </w:r>
            <w:r w:rsidRPr="007A109E">
              <w:rPr>
                <w:sz w:val="18"/>
                <w:szCs w:val="18"/>
              </w:rPr>
              <w:t xml:space="preserve"> </w:t>
            </w:r>
            <w:r>
              <w:rPr>
                <w:sz w:val="18"/>
                <w:szCs w:val="18"/>
              </w:rPr>
              <w:t>ауторским</w:t>
            </w:r>
            <w:r w:rsidRPr="007A109E">
              <w:rPr>
                <w:sz w:val="18"/>
                <w:szCs w:val="18"/>
              </w:rPr>
              <w:t xml:space="preserve"> </w:t>
            </w:r>
            <w:r>
              <w:rPr>
                <w:sz w:val="18"/>
                <w:szCs w:val="18"/>
              </w:rPr>
              <w:t>правима</w:t>
            </w:r>
            <w:r w:rsidRPr="007A109E">
              <w:rPr>
                <w:sz w:val="18"/>
                <w:szCs w:val="18"/>
              </w:rPr>
              <w:t xml:space="preserve"> </w:t>
            </w:r>
            <w:r>
              <w:rPr>
                <w:sz w:val="18"/>
                <w:szCs w:val="18"/>
              </w:rPr>
              <w:t>и</w:t>
            </w:r>
            <w:r w:rsidRPr="007A109E">
              <w:rPr>
                <w:sz w:val="18"/>
                <w:szCs w:val="18"/>
              </w:rPr>
              <w:t xml:space="preserve"> </w:t>
            </w:r>
            <w:r>
              <w:rPr>
                <w:sz w:val="18"/>
                <w:szCs w:val="18"/>
              </w:rPr>
              <w:t>заштитом</w:t>
            </w:r>
            <w:r w:rsidRPr="007A109E">
              <w:rPr>
                <w:sz w:val="18"/>
                <w:szCs w:val="18"/>
              </w:rPr>
              <w:t xml:space="preserve"> </w:t>
            </w:r>
            <w:r>
              <w:rPr>
                <w:sz w:val="18"/>
                <w:szCs w:val="18"/>
              </w:rPr>
              <w:t>података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7A109E" w:rsidRDefault="00482F59" w:rsidP="003D0923">
            <w:pPr>
              <w:spacing w:before="48" w:after="48"/>
              <w:rPr>
                <w:sz w:val="18"/>
                <w:szCs w:val="18"/>
              </w:rPr>
            </w:pPr>
            <w:r w:rsidRPr="007A109E">
              <w:rPr>
                <w:sz w:val="18"/>
                <w:szCs w:val="18"/>
              </w:rPr>
              <w:t xml:space="preserve">• </w:t>
            </w:r>
            <w:r>
              <w:rPr>
                <w:sz w:val="18"/>
                <w:szCs w:val="18"/>
              </w:rPr>
              <w:t>Историјски</w:t>
            </w:r>
            <w:r w:rsidRPr="007A109E">
              <w:rPr>
                <w:sz w:val="18"/>
                <w:szCs w:val="18"/>
              </w:rPr>
              <w:t xml:space="preserve"> </w:t>
            </w:r>
            <w:r>
              <w:rPr>
                <w:sz w:val="18"/>
                <w:szCs w:val="18"/>
              </w:rPr>
              <w:t>развој</w:t>
            </w:r>
            <w:r w:rsidRPr="007A109E">
              <w:rPr>
                <w:sz w:val="18"/>
                <w:szCs w:val="18"/>
              </w:rPr>
              <w:t xml:space="preserve"> </w:t>
            </w:r>
            <w:r>
              <w:rPr>
                <w:sz w:val="18"/>
                <w:szCs w:val="18"/>
              </w:rPr>
              <w:t>технологија</w:t>
            </w:r>
            <w:r w:rsidRPr="007A109E">
              <w:rPr>
                <w:sz w:val="18"/>
                <w:szCs w:val="18"/>
              </w:rPr>
              <w:t xml:space="preserve"> </w:t>
            </w:r>
            <w:r>
              <w:rPr>
                <w:sz w:val="18"/>
                <w:szCs w:val="18"/>
              </w:rPr>
              <w:t>за</w:t>
            </w:r>
            <w:r w:rsidRPr="007A109E">
              <w:rPr>
                <w:sz w:val="18"/>
                <w:szCs w:val="18"/>
              </w:rPr>
              <w:t xml:space="preserve"> </w:t>
            </w:r>
            <w:r>
              <w:rPr>
                <w:sz w:val="18"/>
                <w:szCs w:val="18"/>
              </w:rPr>
              <w:t>складиштење</w:t>
            </w:r>
            <w:r w:rsidRPr="007A109E">
              <w:rPr>
                <w:sz w:val="18"/>
                <w:szCs w:val="18"/>
              </w:rPr>
              <w:t xml:space="preserve">, </w:t>
            </w:r>
            <w:r>
              <w:rPr>
                <w:sz w:val="18"/>
                <w:szCs w:val="18"/>
              </w:rPr>
              <w:t>обраду</w:t>
            </w:r>
            <w:r w:rsidRPr="007A109E">
              <w:rPr>
                <w:sz w:val="18"/>
                <w:szCs w:val="18"/>
              </w:rPr>
              <w:t xml:space="preserve"> </w:t>
            </w:r>
            <w:r>
              <w:rPr>
                <w:sz w:val="18"/>
                <w:szCs w:val="18"/>
              </w:rPr>
              <w:t>и</w:t>
            </w:r>
            <w:r w:rsidRPr="007A109E">
              <w:rPr>
                <w:sz w:val="18"/>
                <w:szCs w:val="18"/>
              </w:rPr>
              <w:t xml:space="preserve"> </w:t>
            </w:r>
            <w:r>
              <w:rPr>
                <w:sz w:val="18"/>
                <w:szCs w:val="18"/>
              </w:rPr>
              <w:t>пренос</w:t>
            </w:r>
            <w:r w:rsidRPr="007A109E">
              <w:rPr>
                <w:sz w:val="18"/>
                <w:szCs w:val="18"/>
              </w:rPr>
              <w:t xml:space="preserve"> </w:t>
            </w:r>
            <w:r>
              <w:rPr>
                <w:sz w:val="18"/>
                <w:szCs w:val="18"/>
              </w:rPr>
              <w:t>података</w:t>
            </w:r>
            <w:r w:rsidRPr="007A109E">
              <w:rPr>
                <w:sz w:val="18"/>
                <w:szCs w:val="18"/>
              </w:rPr>
              <w:br/>
              <w:t xml:space="preserve">• </w:t>
            </w:r>
            <w:r>
              <w:rPr>
                <w:sz w:val="18"/>
                <w:szCs w:val="18"/>
              </w:rPr>
              <w:t>примена</w:t>
            </w:r>
            <w:r w:rsidRPr="007A109E">
              <w:rPr>
                <w:sz w:val="18"/>
                <w:szCs w:val="18"/>
              </w:rPr>
              <w:t xml:space="preserve"> </w:t>
            </w:r>
            <w:r>
              <w:rPr>
                <w:sz w:val="18"/>
                <w:szCs w:val="18"/>
              </w:rPr>
              <w:t>РС</w:t>
            </w:r>
            <w:r w:rsidRPr="007A109E">
              <w:rPr>
                <w:sz w:val="18"/>
                <w:szCs w:val="18"/>
              </w:rPr>
              <w:t xml:space="preserve"> </w:t>
            </w:r>
            <w:r>
              <w:rPr>
                <w:sz w:val="18"/>
                <w:szCs w:val="18"/>
              </w:rPr>
              <w:t>у</w:t>
            </w:r>
            <w:r w:rsidRPr="007A109E">
              <w:rPr>
                <w:sz w:val="18"/>
                <w:szCs w:val="18"/>
              </w:rPr>
              <w:t xml:space="preserve"> </w:t>
            </w:r>
            <w:r>
              <w:rPr>
                <w:sz w:val="18"/>
                <w:szCs w:val="18"/>
              </w:rPr>
              <w:t>разним</w:t>
            </w:r>
            <w:r w:rsidRPr="007A109E">
              <w:rPr>
                <w:sz w:val="18"/>
                <w:szCs w:val="18"/>
              </w:rPr>
              <w:t xml:space="preserve"> </w:t>
            </w:r>
            <w:r>
              <w:rPr>
                <w:sz w:val="18"/>
                <w:szCs w:val="18"/>
              </w:rPr>
              <w:t>областима</w:t>
            </w:r>
            <w:r w:rsidRPr="007A109E">
              <w:rPr>
                <w:sz w:val="18"/>
                <w:szCs w:val="18"/>
              </w:rPr>
              <w:t xml:space="preserve"> </w:t>
            </w:r>
            <w:r>
              <w:rPr>
                <w:sz w:val="18"/>
                <w:szCs w:val="18"/>
              </w:rPr>
              <w:t>људске</w:t>
            </w:r>
            <w:r w:rsidRPr="007A109E">
              <w:rPr>
                <w:sz w:val="18"/>
                <w:szCs w:val="18"/>
              </w:rPr>
              <w:t xml:space="preserve"> </w:t>
            </w:r>
            <w:r>
              <w:rPr>
                <w:sz w:val="18"/>
                <w:szCs w:val="18"/>
              </w:rPr>
              <w:t>делатности</w:t>
            </w:r>
            <w:r w:rsidRPr="007A109E">
              <w:rPr>
                <w:sz w:val="18"/>
                <w:szCs w:val="18"/>
              </w:rPr>
              <w:br/>
              <w:t xml:space="preserve">• </w:t>
            </w:r>
            <w:r>
              <w:rPr>
                <w:sz w:val="18"/>
                <w:szCs w:val="18"/>
              </w:rPr>
              <w:t>блок</w:t>
            </w:r>
            <w:r w:rsidRPr="007A109E">
              <w:rPr>
                <w:sz w:val="18"/>
                <w:szCs w:val="18"/>
              </w:rPr>
              <w:t>-</w:t>
            </w:r>
            <w:r>
              <w:rPr>
                <w:sz w:val="18"/>
                <w:szCs w:val="18"/>
              </w:rPr>
              <w:t>схема</w:t>
            </w:r>
            <w:r w:rsidRPr="007A109E">
              <w:rPr>
                <w:sz w:val="18"/>
                <w:szCs w:val="18"/>
              </w:rPr>
              <w:t xml:space="preserve"> </w:t>
            </w:r>
            <w:r>
              <w:rPr>
                <w:sz w:val="18"/>
                <w:szCs w:val="18"/>
              </w:rPr>
              <w:t>Фон</w:t>
            </w:r>
            <w:r w:rsidRPr="007A109E">
              <w:rPr>
                <w:sz w:val="18"/>
                <w:szCs w:val="18"/>
              </w:rPr>
              <w:t xml:space="preserve"> </w:t>
            </w:r>
            <w:r>
              <w:rPr>
                <w:sz w:val="18"/>
                <w:szCs w:val="18"/>
              </w:rPr>
              <w:t>Нојмановог</w:t>
            </w:r>
            <w:r w:rsidRPr="007A109E">
              <w:rPr>
                <w:sz w:val="18"/>
                <w:szCs w:val="18"/>
              </w:rPr>
              <w:t xml:space="preserve"> </w:t>
            </w:r>
            <w:r>
              <w:rPr>
                <w:sz w:val="18"/>
                <w:szCs w:val="18"/>
              </w:rPr>
              <w:t>модела</w:t>
            </w:r>
            <w:r w:rsidRPr="007A109E">
              <w:rPr>
                <w:sz w:val="18"/>
                <w:szCs w:val="18"/>
              </w:rPr>
              <w:t xml:space="preserve"> </w:t>
            </w:r>
            <w:r>
              <w:rPr>
                <w:sz w:val="18"/>
                <w:szCs w:val="18"/>
              </w:rPr>
              <w:t>рачунарског</w:t>
            </w:r>
            <w:r w:rsidRPr="007A109E">
              <w:rPr>
                <w:sz w:val="18"/>
                <w:szCs w:val="18"/>
              </w:rPr>
              <w:t xml:space="preserve"> </w:t>
            </w:r>
            <w:r>
              <w:rPr>
                <w:sz w:val="18"/>
                <w:szCs w:val="18"/>
              </w:rPr>
              <w:t>система</w:t>
            </w:r>
            <w:r w:rsidRPr="007A109E">
              <w:rPr>
                <w:sz w:val="18"/>
                <w:szCs w:val="18"/>
              </w:rPr>
              <w:br/>
              <w:t xml:space="preserve">• </w:t>
            </w:r>
            <w:r>
              <w:rPr>
                <w:sz w:val="18"/>
                <w:szCs w:val="18"/>
              </w:rPr>
              <w:t>јединице</w:t>
            </w:r>
            <w:r w:rsidRPr="007A109E">
              <w:rPr>
                <w:sz w:val="18"/>
                <w:szCs w:val="18"/>
              </w:rPr>
              <w:t xml:space="preserve"> </w:t>
            </w:r>
            <w:r>
              <w:rPr>
                <w:sz w:val="18"/>
                <w:szCs w:val="18"/>
              </w:rPr>
              <w:t>за</w:t>
            </w:r>
            <w:r w:rsidRPr="007A109E">
              <w:rPr>
                <w:sz w:val="18"/>
                <w:szCs w:val="18"/>
              </w:rPr>
              <w:t xml:space="preserve"> </w:t>
            </w:r>
            <w:r>
              <w:rPr>
                <w:sz w:val="18"/>
                <w:szCs w:val="18"/>
              </w:rPr>
              <w:t>мерење</w:t>
            </w:r>
            <w:r w:rsidRPr="007A109E">
              <w:rPr>
                <w:sz w:val="18"/>
                <w:szCs w:val="18"/>
              </w:rPr>
              <w:t xml:space="preserve"> </w:t>
            </w:r>
            <w:r>
              <w:rPr>
                <w:sz w:val="18"/>
                <w:szCs w:val="18"/>
              </w:rPr>
              <w:t>количине</w:t>
            </w:r>
            <w:r w:rsidRPr="007A109E">
              <w:rPr>
                <w:sz w:val="18"/>
                <w:szCs w:val="18"/>
              </w:rPr>
              <w:t xml:space="preserve"> </w:t>
            </w:r>
            <w:r>
              <w:rPr>
                <w:sz w:val="18"/>
                <w:szCs w:val="18"/>
              </w:rPr>
              <w:t>податка</w:t>
            </w:r>
            <w:r w:rsidRPr="007A109E">
              <w:rPr>
                <w:sz w:val="18"/>
                <w:szCs w:val="18"/>
              </w:rPr>
              <w:t xml:space="preserve"> (</w:t>
            </w:r>
            <w:r>
              <w:rPr>
                <w:sz w:val="18"/>
                <w:szCs w:val="18"/>
              </w:rPr>
              <w:t>бит</w:t>
            </w:r>
            <w:r w:rsidRPr="007A109E">
              <w:rPr>
                <w:sz w:val="18"/>
                <w:szCs w:val="18"/>
              </w:rPr>
              <w:t xml:space="preserve">, </w:t>
            </w:r>
            <w:r>
              <w:rPr>
                <w:sz w:val="18"/>
                <w:szCs w:val="18"/>
              </w:rPr>
              <w:t>бајт</w:t>
            </w:r>
            <w:r w:rsidRPr="007A109E">
              <w:rPr>
                <w:sz w:val="18"/>
                <w:szCs w:val="18"/>
              </w:rPr>
              <w:t xml:space="preserve">, </w:t>
            </w:r>
            <w:r>
              <w:rPr>
                <w:sz w:val="18"/>
                <w:szCs w:val="18"/>
              </w:rPr>
              <w:t>редови</w:t>
            </w:r>
            <w:r w:rsidRPr="007A109E">
              <w:rPr>
                <w:sz w:val="18"/>
                <w:szCs w:val="18"/>
              </w:rPr>
              <w:t xml:space="preserve"> </w:t>
            </w:r>
            <w:r>
              <w:rPr>
                <w:sz w:val="18"/>
                <w:szCs w:val="18"/>
              </w:rPr>
              <w:t>величине</w:t>
            </w:r>
            <w:r w:rsidRPr="007A109E">
              <w:rPr>
                <w:sz w:val="18"/>
                <w:szCs w:val="18"/>
              </w:rPr>
              <w:t>)</w:t>
            </w:r>
            <w:r w:rsidRPr="007A109E">
              <w:rPr>
                <w:sz w:val="18"/>
                <w:szCs w:val="18"/>
              </w:rPr>
              <w:br/>
              <w:t xml:space="preserve">• </w:t>
            </w:r>
            <w:r>
              <w:rPr>
                <w:sz w:val="18"/>
                <w:szCs w:val="18"/>
              </w:rPr>
              <w:t>основне</w:t>
            </w:r>
            <w:r w:rsidRPr="007A109E">
              <w:rPr>
                <w:sz w:val="18"/>
                <w:szCs w:val="18"/>
              </w:rPr>
              <w:t xml:space="preserve"> </w:t>
            </w:r>
            <w:r>
              <w:rPr>
                <w:sz w:val="18"/>
                <w:szCs w:val="18"/>
              </w:rPr>
              <w:t>компоненте</w:t>
            </w:r>
            <w:r w:rsidRPr="007A109E">
              <w:rPr>
                <w:sz w:val="18"/>
                <w:szCs w:val="18"/>
              </w:rPr>
              <w:t xml:space="preserve"> </w:t>
            </w:r>
            <w:r>
              <w:rPr>
                <w:sz w:val="18"/>
                <w:szCs w:val="18"/>
              </w:rPr>
              <w:t>рачунара</w:t>
            </w:r>
            <w:r w:rsidRPr="007A109E">
              <w:rPr>
                <w:sz w:val="18"/>
                <w:szCs w:val="18"/>
              </w:rPr>
              <w:t xml:space="preserve"> </w:t>
            </w:r>
            <w:r>
              <w:rPr>
                <w:sz w:val="18"/>
                <w:szCs w:val="18"/>
              </w:rPr>
              <w:t>и</w:t>
            </w:r>
            <w:r w:rsidRPr="007A109E">
              <w:rPr>
                <w:sz w:val="18"/>
                <w:szCs w:val="18"/>
              </w:rPr>
              <w:t xml:space="preserve"> </w:t>
            </w:r>
            <w:r>
              <w:rPr>
                <w:sz w:val="18"/>
                <w:szCs w:val="18"/>
              </w:rPr>
              <w:t>њихов</w:t>
            </w:r>
            <w:r w:rsidRPr="007A109E">
              <w:rPr>
                <w:sz w:val="18"/>
                <w:szCs w:val="18"/>
              </w:rPr>
              <w:t xml:space="preserve"> </w:t>
            </w:r>
            <w:r>
              <w:rPr>
                <w:sz w:val="18"/>
                <w:szCs w:val="18"/>
              </w:rPr>
              <w:t>утицај</w:t>
            </w:r>
            <w:r w:rsidRPr="007A109E">
              <w:rPr>
                <w:sz w:val="18"/>
                <w:szCs w:val="18"/>
              </w:rPr>
              <w:t xml:space="preserve"> </w:t>
            </w:r>
            <w:r>
              <w:rPr>
                <w:sz w:val="18"/>
                <w:szCs w:val="18"/>
              </w:rPr>
              <w:t>на</w:t>
            </w:r>
            <w:r w:rsidRPr="007A109E">
              <w:rPr>
                <w:sz w:val="18"/>
                <w:szCs w:val="18"/>
              </w:rPr>
              <w:t xml:space="preserve"> </w:t>
            </w:r>
            <w:r>
              <w:rPr>
                <w:sz w:val="18"/>
                <w:szCs w:val="18"/>
              </w:rPr>
              <w:t>перформансе</w:t>
            </w:r>
            <w:r w:rsidRPr="007A109E">
              <w:rPr>
                <w:sz w:val="18"/>
                <w:szCs w:val="18"/>
              </w:rPr>
              <w:t xml:space="preserve"> </w:t>
            </w:r>
            <w:r>
              <w:rPr>
                <w:sz w:val="18"/>
                <w:szCs w:val="18"/>
              </w:rPr>
              <w:t>рачунара</w:t>
            </w:r>
            <w:r w:rsidRPr="007A109E">
              <w:rPr>
                <w:sz w:val="18"/>
                <w:szCs w:val="18"/>
              </w:rPr>
              <w:br/>
              <w:t xml:space="preserve">• </w:t>
            </w:r>
            <w:r>
              <w:rPr>
                <w:sz w:val="18"/>
                <w:szCs w:val="18"/>
              </w:rPr>
              <w:t>врсте</w:t>
            </w:r>
            <w:r w:rsidRPr="007A109E">
              <w:rPr>
                <w:sz w:val="18"/>
                <w:szCs w:val="18"/>
              </w:rPr>
              <w:t xml:space="preserve"> </w:t>
            </w:r>
            <w:r>
              <w:rPr>
                <w:sz w:val="18"/>
                <w:szCs w:val="18"/>
              </w:rPr>
              <w:t>и</w:t>
            </w:r>
            <w:r w:rsidRPr="007A109E">
              <w:rPr>
                <w:sz w:val="18"/>
                <w:szCs w:val="18"/>
              </w:rPr>
              <w:t xml:space="preserve"> </w:t>
            </w:r>
            <w:r>
              <w:rPr>
                <w:sz w:val="18"/>
                <w:szCs w:val="18"/>
              </w:rPr>
              <w:t>подела</w:t>
            </w:r>
            <w:r w:rsidRPr="007A109E">
              <w:rPr>
                <w:sz w:val="18"/>
                <w:szCs w:val="18"/>
              </w:rPr>
              <w:t xml:space="preserve"> </w:t>
            </w:r>
            <w:r>
              <w:rPr>
                <w:sz w:val="18"/>
                <w:szCs w:val="18"/>
              </w:rPr>
              <w:t>софтвера</w:t>
            </w:r>
            <w:r w:rsidRPr="007A109E">
              <w:rPr>
                <w:sz w:val="18"/>
                <w:szCs w:val="18"/>
              </w:rPr>
              <w:t xml:space="preserve">, </w:t>
            </w:r>
            <w:r>
              <w:rPr>
                <w:sz w:val="18"/>
                <w:szCs w:val="18"/>
              </w:rPr>
              <w:t>главне</w:t>
            </w:r>
            <w:r w:rsidRPr="007A109E">
              <w:rPr>
                <w:sz w:val="18"/>
                <w:szCs w:val="18"/>
              </w:rPr>
              <w:t xml:space="preserve"> </w:t>
            </w:r>
            <w:r>
              <w:rPr>
                <w:sz w:val="18"/>
                <w:szCs w:val="18"/>
              </w:rPr>
              <w:t>функције</w:t>
            </w:r>
            <w:r w:rsidRPr="007A109E">
              <w:rPr>
                <w:sz w:val="18"/>
                <w:szCs w:val="18"/>
              </w:rPr>
              <w:t xml:space="preserve"> </w:t>
            </w:r>
            <w:r>
              <w:rPr>
                <w:sz w:val="18"/>
                <w:szCs w:val="18"/>
              </w:rPr>
              <w:t>ОС</w:t>
            </w:r>
            <w:r w:rsidRPr="007A109E">
              <w:rPr>
                <w:sz w:val="18"/>
                <w:szCs w:val="18"/>
              </w:rPr>
              <w:t>-</w:t>
            </w:r>
            <w:r>
              <w:rPr>
                <w:sz w:val="18"/>
                <w:szCs w:val="18"/>
              </w:rPr>
              <w:t>а</w:t>
            </w:r>
            <w:r w:rsidRPr="007A109E">
              <w:rPr>
                <w:sz w:val="18"/>
                <w:szCs w:val="18"/>
              </w:rPr>
              <w:br/>
              <w:t xml:space="preserve">• </w:t>
            </w:r>
            <w:r>
              <w:rPr>
                <w:sz w:val="18"/>
                <w:szCs w:val="18"/>
              </w:rPr>
              <w:t>подешавање</w:t>
            </w:r>
            <w:r w:rsidRPr="007A109E">
              <w:rPr>
                <w:sz w:val="18"/>
                <w:szCs w:val="18"/>
              </w:rPr>
              <w:t xml:space="preserve"> </w:t>
            </w:r>
            <w:r>
              <w:rPr>
                <w:sz w:val="18"/>
                <w:szCs w:val="18"/>
              </w:rPr>
              <w:t>радног</w:t>
            </w:r>
            <w:r w:rsidRPr="007A109E">
              <w:rPr>
                <w:sz w:val="18"/>
                <w:szCs w:val="18"/>
              </w:rPr>
              <w:t xml:space="preserve"> </w:t>
            </w:r>
            <w:r>
              <w:rPr>
                <w:sz w:val="18"/>
                <w:szCs w:val="18"/>
              </w:rPr>
              <w:t>окружења</w:t>
            </w:r>
            <w:r w:rsidRPr="007A109E">
              <w:rPr>
                <w:sz w:val="18"/>
                <w:szCs w:val="18"/>
              </w:rPr>
              <w:t xml:space="preserve"> (</w:t>
            </w:r>
            <w:r>
              <w:rPr>
                <w:sz w:val="18"/>
                <w:szCs w:val="18"/>
              </w:rPr>
              <w:t>позадина</w:t>
            </w:r>
            <w:r w:rsidRPr="007A109E">
              <w:rPr>
                <w:sz w:val="18"/>
                <w:szCs w:val="18"/>
              </w:rPr>
              <w:t xml:space="preserve"> </w:t>
            </w:r>
            <w:r>
              <w:rPr>
                <w:sz w:val="18"/>
                <w:szCs w:val="18"/>
              </w:rPr>
              <w:t>радне</w:t>
            </w:r>
            <w:r w:rsidRPr="007A109E">
              <w:rPr>
                <w:sz w:val="18"/>
                <w:szCs w:val="18"/>
              </w:rPr>
              <w:t xml:space="preserve"> </w:t>
            </w:r>
            <w:r>
              <w:rPr>
                <w:sz w:val="18"/>
                <w:szCs w:val="18"/>
              </w:rPr>
              <w:t>површине</w:t>
            </w:r>
            <w:r w:rsidRPr="007A109E">
              <w:rPr>
                <w:sz w:val="18"/>
                <w:szCs w:val="18"/>
              </w:rPr>
              <w:t xml:space="preserve">, </w:t>
            </w:r>
            <w:r>
              <w:rPr>
                <w:sz w:val="18"/>
                <w:szCs w:val="18"/>
              </w:rPr>
              <w:t>сат</w:t>
            </w:r>
            <w:r w:rsidRPr="007A109E">
              <w:rPr>
                <w:sz w:val="18"/>
                <w:szCs w:val="18"/>
              </w:rPr>
              <w:t xml:space="preserve">, </w:t>
            </w:r>
            <w:r>
              <w:rPr>
                <w:sz w:val="18"/>
                <w:szCs w:val="18"/>
              </w:rPr>
              <w:t>календар</w:t>
            </w:r>
            <w:r w:rsidRPr="007A109E">
              <w:rPr>
                <w:sz w:val="18"/>
                <w:szCs w:val="18"/>
              </w:rPr>
              <w:t xml:space="preserve">, </w:t>
            </w:r>
            <w:r>
              <w:rPr>
                <w:sz w:val="18"/>
                <w:szCs w:val="18"/>
              </w:rPr>
              <w:t>језик</w:t>
            </w:r>
            <w:r w:rsidRPr="007A109E">
              <w:rPr>
                <w:sz w:val="18"/>
                <w:szCs w:val="18"/>
              </w:rPr>
              <w:t xml:space="preserve"> </w:t>
            </w:r>
            <w:r>
              <w:rPr>
                <w:sz w:val="18"/>
                <w:szCs w:val="18"/>
              </w:rPr>
              <w:t>тастатуре</w:t>
            </w:r>
            <w:r w:rsidRPr="007A109E">
              <w:rPr>
                <w:sz w:val="18"/>
                <w:szCs w:val="18"/>
              </w:rPr>
              <w:t xml:space="preserve">, </w:t>
            </w:r>
            <w:r>
              <w:rPr>
                <w:sz w:val="18"/>
                <w:szCs w:val="18"/>
              </w:rPr>
              <w:t>резолуција</w:t>
            </w:r>
            <w:r w:rsidRPr="007A109E">
              <w:rPr>
                <w:sz w:val="18"/>
                <w:szCs w:val="18"/>
              </w:rPr>
              <w:t xml:space="preserve"> </w:t>
            </w:r>
            <w:r>
              <w:rPr>
                <w:sz w:val="18"/>
                <w:szCs w:val="18"/>
              </w:rPr>
              <w:t>монитора</w:t>
            </w:r>
            <w:r w:rsidRPr="007A109E">
              <w:rPr>
                <w:sz w:val="18"/>
                <w:szCs w:val="18"/>
              </w:rPr>
              <w:t>...)</w:t>
            </w:r>
            <w:r w:rsidRPr="007A109E">
              <w:rPr>
                <w:sz w:val="18"/>
                <w:szCs w:val="18"/>
              </w:rPr>
              <w:br/>
              <w:t xml:space="preserve">• </w:t>
            </w:r>
            <w:r>
              <w:rPr>
                <w:sz w:val="18"/>
                <w:szCs w:val="18"/>
              </w:rPr>
              <w:t>концепти</w:t>
            </w:r>
            <w:r w:rsidRPr="007A109E">
              <w:rPr>
                <w:sz w:val="18"/>
                <w:szCs w:val="18"/>
              </w:rPr>
              <w:t xml:space="preserve"> </w:t>
            </w:r>
            <w:r>
              <w:rPr>
                <w:sz w:val="18"/>
                <w:szCs w:val="18"/>
              </w:rPr>
              <w:t>организације</w:t>
            </w:r>
            <w:r w:rsidRPr="007A109E">
              <w:rPr>
                <w:sz w:val="18"/>
                <w:szCs w:val="18"/>
              </w:rPr>
              <w:t xml:space="preserve"> </w:t>
            </w:r>
            <w:r>
              <w:rPr>
                <w:sz w:val="18"/>
                <w:szCs w:val="18"/>
              </w:rPr>
              <w:t>датотека</w:t>
            </w:r>
            <w:r w:rsidRPr="007A109E">
              <w:rPr>
                <w:sz w:val="18"/>
                <w:szCs w:val="18"/>
              </w:rPr>
              <w:t xml:space="preserve"> </w:t>
            </w:r>
            <w:r>
              <w:rPr>
                <w:sz w:val="18"/>
                <w:szCs w:val="18"/>
              </w:rPr>
              <w:t>и</w:t>
            </w:r>
            <w:r w:rsidRPr="007A109E">
              <w:rPr>
                <w:sz w:val="18"/>
                <w:szCs w:val="18"/>
              </w:rPr>
              <w:t xml:space="preserve"> </w:t>
            </w:r>
            <w:r>
              <w:rPr>
                <w:sz w:val="18"/>
                <w:szCs w:val="18"/>
              </w:rPr>
              <w:t>фасцикли</w:t>
            </w:r>
            <w:r w:rsidRPr="007A109E">
              <w:rPr>
                <w:sz w:val="18"/>
                <w:szCs w:val="18"/>
              </w:rPr>
              <w:br/>
              <w:t xml:space="preserve">• </w:t>
            </w:r>
            <w:r>
              <w:rPr>
                <w:sz w:val="18"/>
                <w:szCs w:val="18"/>
              </w:rPr>
              <w:t>типови</w:t>
            </w:r>
            <w:r w:rsidRPr="007A109E">
              <w:rPr>
                <w:sz w:val="18"/>
                <w:szCs w:val="18"/>
              </w:rPr>
              <w:t xml:space="preserve"> </w:t>
            </w:r>
            <w:r>
              <w:rPr>
                <w:sz w:val="18"/>
                <w:szCs w:val="18"/>
              </w:rPr>
              <w:t>датотека</w:t>
            </w:r>
            <w:r w:rsidRPr="007A109E">
              <w:rPr>
                <w:sz w:val="18"/>
                <w:szCs w:val="18"/>
              </w:rPr>
              <w:br/>
              <w:t xml:space="preserve">• </w:t>
            </w:r>
            <w:r>
              <w:rPr>
                <w:sz w:val="18"/>
                <w:szCs w:val="18"/>
              </w:rPr>
              <w:t>текст</w:t>
            </w:r>
            <w:r w:rsidRPr="007A109E">
              <w:rPr>
                <w:sz w:val="18"/>
                <w:szCs w:val="18"/>
              </w:rPr>
              <w:t xml:space="preserve"> </w:t>
            </w:r>
            <w:r>
              <w:rPr>
                <w:sz w:val="18"/>
                <w:szCs w:val="18"/>
              </w:rPr>
              <w:t>едитор</w:t>
            </w:r>
            <w:r w:rsidRPr="007A109E">
              <w:rPr>
                <w:sz w:val="18"/>
                <w:szCs w:val="18"/>
              </w:rPr>
              <w:t xml:space="preserve"> </w:t>
            </w:r>
            <w:r>
              <w:rPr>
                <w:sz w:val="18"/>
                <w:szCs w:val="18"/>
              </w:rPr>
              <w:t>цртање</w:t>
            </w:r>
            <w:r w:rsidRPr="007A109E">
              <w:rPr>
                <w:sz w:val="18"/>
                <w:szCs w:val="18"/>
              </w:rPr>
              <w:t xml:space="preserve"> </w:t>
            </w:r>
            <w:r>
              <w:rPr>
                <w:sz w:val="18"/>
                <w:szCs w:val="18"/>
              </w:rPr>
              <w:t>који</w:t>
            </w:r>
            <w:r w:rsidRPr="007A109E">
              <w:rPr>
                <w:sz w:val="18"/>
                <w:szCs w:val="18"/>
              </w:rPr>
              <w:t xml:space="preserve"> </w:t>
            </w:r>
            <w:r>
              <w:rPr>
                <w:sz w:val="18"/>
                <w:szCs w:val="18"/>
              </w:rPr>
              <w:t>постоји</w:t>
            </w:r>
            <w:r w:rsidRPr="007A109E">
              <w:rPr>
                <w:sz w:val="18"/>
                <w:szCs w:val="18"/>
              </w:rPr>
              <w:t xml:space="preserve"> </w:t>
            </w:r>
            <w:r>
              <w:rPr>
                <w:sz w:val="18"/>
                <w:szCs w:val="18"/>
              </w:rPr>
              <w:t>у</w:t>
            </w:r>
            <w:r w:rsidRPr="007A109E">
              <w:rPr>
                <w:sz w:val="18"/>
                <w:szCs w:val="18"/>
              </w:rPr>
              <w:t xml:space="preserve"> </w:t>
            </w:r>
            <w:r>
              <w:rPr>
                <w:sz w:val="18"/>
                <w:szCs w:val="18"/>
              </w:rPr>
              <w:t>саставу</w:t>
            </w:r>
            <w:r w:rsidRPr="007A109E">
              <w:rPr>
                <w:sz w:val="18"/>
                <w:szCs w:val="18"/>
              </w:rPr>
              <w:t xml:space="preserve"> </w:t>
            </w:r>
            <w:r>
              <w:rPr>
                <w:sz w:val="18"/>
                <w:szCs w:val="18"/>
              </w:rPr>
              <w:t>ОС</w:t>
            </w:r>
            <w:r w:rsidRPr="007A109E">
              <w:rPr>
                <w:sz w:val="18"/>
                <w:szCs w:val="18"/>
              </w:rPr>
              <w:t>-</w:t>
            </w:r>
            <w:r>
              <w:rPr>
                <w:sz w:val="18"/>
                <w:szCs w:val="18"/>
              </w:rPr>
              <w:t>а</w:t>
            </w:r>
            <w:r w:rsidRPr="007A109E">
              <w:rPr>
                <w:sz w:val="18"/>
                <w:szCs w:val="18"/>
              </w:rPr>
              <w:br/>
              <w:t xml:space="preserve">• </w:t>
            </w:r>
            <w:r>
              <w:rPr>
                <w:sz w:val="18"/>
                <w:szCs w:val="18"/>
              </w:rPr>
              <w:t>програм</w:t>
            </w:r>
            <w:r w:rsidRPr="007A109E">
              <w:rPr>
                <w:sz w:val="18"/>
                <w:szCs w:val="18"/>
              </w:rPr>
              <w:t xml:space="preserve"> </w:t>
            </w:r>
            <w:r>
              <w:rPr>
                <w:sz w:val="18"/>
                <w:szCs w:val="18"/>
              </w:rPr>
              <w:t>за</w:t>
            </w:r>
            <w:r w:rsidRPr="007A109E">
              <w:rPr>
                <w:sz w:val="18"/>
                <w:szCs w:val="18"/>
              </w:rPr>
              <w:t xml:space="preserve"> </w:t>
            </w:r>
            <w:r>
              <w:rPr>
                <w:sz w:val="18"/>
                <w:szCs w:val="18"/>
              </w:rPr>
              <w:t>цртање</w:t>
            </w:r>
            <w:r w:rsidRPr="007A109E">
              <w:rPr>
                <w:sz w:val="18"/>
                <w:szCs w:val="18"/>
              </w:rPr>
              <w:t xml:space="preserve"> </w:t>
            </w:r>
            <w:r>
              <w:rPr>
                <w:sz w:val="18"/>
                <w:szCs w:val="18"/>
              </w:rPr>
              <w:t>који</w:t>
            </w:r>
            <w:r w:rsidRPr="007A109E">
              <w:rPr>
                <w:sz w:val="18"/>
                <w:szCs w:val="18"/>
              </w:rPr>
              <w:t xml:space="preserve"> </w:t>
            </w:r>
            <w:r>
              <w:rPr>
                <w:sz w:val="18"/>
                <w:szCs w:val="18"/>
              </w:rPr>
              <w:t>постоји</w:t>
            </w:r>
            <w:r w:rsidRPr="007A109E">
              <w:rPr>
                <w:sz w:val="18"/>
                <w:szCs w:val="18"/>
              </w:rPr>
              <w:t xml:space="preserve"> </w:t>
            </w:r>
            <w:r>
              <w:rPr>
                <w:sz w:val="18"/>
                <w:szCs w:val="18"/>
              </w:rPr>
              <w:t>у</w:t>
            </w:r>
            <w:r w:rsidRPr="007A109E">
              <w:rPr>
                <w:sz w:val="18"/>
                <w:szCs w:val="18"/>
              </w:rPr>
              <w:t xml:space="preserve"> </w:t>
            </w:r>
            <w:r>
              <w:rPr>
                <w:sz w:val="18"/>
                <w:szCs w:val="18"/>
              </w:rPr>
              <w:t>саставу</w:t>
            </w:r>
            <w:r w:rsidRPr="007A109E">
              <w:rPr>
                <w:sz w:val="18"/>
                <w:szCs w:val="18"/>
              </w:rPr>
              <w:t xml:space="preserve"> </w:t>
            </w:r>
            <w:r>
              <w:rPr>
                <w:sz w:val="18"/>
                <w:szCs w:val="18"/>
              </w:rPr>
              <w:t>ОС</w:t>
            </w:r>
            <w:r w:rsidRPr="007A109E">
              <w:rPr>
                <w:sz w:val="18"/>
                <w:szCs w:val="18"/>
              </w:rPr>
              <w:t>-</w:t>
            </w:r>
            <w:r>
              <w:rPr>
                <w:sz w:val="18"/>
                <w:szCs w:val="18"/>
              </w:rPr>
              <w:t>а</w:t>
            </w:r>
            <w:r w:rsidRPr="007A109E">
              <w:rPr>
                <w:sz w:val="18"/>
                <w:szCs w:val="18"/>
              </w:rPr>
              <w:br/>
              <w:t xml:space="preserve">• </w:t>
            </w:r>
            <w:r>
              <w:rPr>
                <w:sz w:val="18"/>
                <w:szCs w:val="18"/>
              </w:rPr>
              <w:t>инсталација</w:t>
            </w:r>
            <w:r w:rsidRPr="007A109E">
              <w:rPr>
                <w:sz w:val="18"/>
                <w:szCs w:val="18"/>
              </w:rPr>
              <w:t xml:space="preserve"> </w:t>
            </w:r>
            <w:r>
              <w:rPr>
                <w:sz w:val="18"/>
                <w:szCs w:val="18"/>
              </w:rPr>
              <w:t>корисничког</w:t>
            </w:r>
            <w:r w:rsidRPr="007A109E">
              <w:rPr>
                <w:sz w:val="18"/>
                <w:szCs w:val="18"/>
              </w:rPr>
              <w:t xml:space="preserve"> </w:t>
            </w:r>
            <w:r>
              <w:rPr>
                <w:sz w:val="18"/>
                <w:szCs w:val="18"/>
              </w:rPr>
              <w:t>софтвера</w:t>
            </w:r>
            <w:r w:rsidRPr="007A109E">
              <w:rPr>
                <w:sz w:val="18"/>
                <w:szCs w:val="18"/>
              </w:rPr>
              <w:br/>
              <w:t xml:space="preserve">• </w:t>
            </w:r>
            <w:r>
              <w:rPr>
                <w:sz w:val="18"/>
                <w:szCs w:val="18"/>
              </w:rPr>
              <w:t>програми</w:t>
            </w:r>
            <w:r w:rsidRPr="007A109E">
              <w:rPr>
                <w:sz w:val="18"/>
                <w:szCs w:val="18"/>
              </w:rPr>
              <w:t xml:space="preserve"> </w:t>
            </w:r>
            <w:r>
              <w:rPr>
                <w:sz w:val="18"/>
                <w:szCs w:val="18"/>
              </w:rPr>
              <w:t>за</w:t>
            </w:r>
            <w:r w:rsidRPr="007A109E">
              <w:rPr>
                <w:sz w:val="18"/>
                <w:szCs w:val="18"/>
              </w:rPr>
              <w:t xml:space="preserve"> </w:t>
            </w:r>
            <w:r>
              <w:rPr>
                <w:sz w:val="18"/>
                <w:szCs w:val="18"/>
              </w:rPr>
              <w:t>архивирање</w:t>
            </w:r>
            <w:r w:rsidRPr="007A109E">
              <w:rPr>
                <w:sz w:val="18"/>
                <w:szCs w:val="18"/>
              </w:rPr>
              <w:t xml:space="preserve"> </w:t>
            </w:r>
            <w:r>
              <w:rPr>
                <w:sz w:val="18"/>
                <w:szCs w:val="18"/>
              </w:rPr>
              <w:t>података</w:t>
            </w:r>
            <w:r w:rsidRPr="007A109E">
              <w:rPr>
                <w:sz w:val="18"/>
                <w:szCs w:val="18"/>
              </w:rPr>
              <w:br/>
              <w:t xml:space="preserve">• </w:t>
            </w:r>
            <w:r>
              <w:rPr>
                <w:sz w:val="18"/>
                <w:szCs w:val="18"/>
              </w:rPr>
              <w:t>програми</w:t>
            </w:r>
            <w:r w:rsidRPr="007A109E">
              <w:rPr>
                <w:sz w:val="18"/>
                <w:szCs w:val="18"/>
              </w:rPr>
              <w:t xml:space="preserve"> </w:t>
            </w:r>
            <w:r>
              <w:rPr>
                <w:sz w:val="18"/>
                <w:szCs w:val="18"/>
              </w:rPr>
              <w:t>за</w:t>
            </w:r>
            <w:r w:rsidRPr="007A109E">
              <w:rPr>
                <w:sz w:val="18"/>
                <w:szCs w:val="18"/>
              </w:rPr>
              <w:t xml:space="preserve"> </w:t>
            </w:r>
            <w:r>
              <w:rPr>
                <w:sz w:val="18"/>
                <w:szCs w:val="18"/>
              </w:rPr>
              <w:t>заштиту</w:t>
            </w:r>
            <w:r w:rsidRPr="007A109E">
              <w:rPr>
                <w:sz w:val="18"/>
                <w:szCs w:val="18"/>
              </w:rPr>
              <w:t xml:space="preserve"> </w:t>
            </w:r>
            <w:r>
              <w:rPr>
                <w:sz w:val="18"/>
                <w:szCs w:val="18"/>
              </w:rPr>
              <w:t>рачунара</w:t>
            </w:r>
            <w:r w:rsidRPr="007A109E">
              <w:rPr>
                <w:sz w:val="18"/>
                <w:szCs w:val="18"/>
              </w:rPr>
              <w:t xml:space="preserve"> </w:t>
            </w:r>
            <w:r>
              <w:rPr>
                <w:sz w:val="18"/>
                <w:szCs w:val="18"/>
              </w:rPr>
              <w:t>од</w:t>
            </w:r>
            <w:r w:rsidRPr="007A109E">
              <w:rPr>
                <w:sz w:val="18"/>
                <w:szCs w:val="18"/>
              </w:rPr>
              <w:t xml:space="preserve"> </w:t>
            </w:r>
            <w:r>
              <w:rPr>
                <w:sz w:val="18"/>
                <w:szCs w:val="18"/>
              </w:rPr>
              <w:t>штетног</w:t>
            </w:r>
            <w:r w:rsidRPr="007A109E">
              <w:rPr>
                <w:sz w:val="18"/>
                <w:szCs w:val="18"/>
              </w:rPr>
              <w:t xml:space="preserve"> </w:t>
            </w:r>
            <w:r>
              <w:rPr>
                <w:sz w:val="18"/>
                <w:szCs w:val="18"/>
              </w:rPr>
              <w:t>софтвера</w:t>
            </w:r>
            <w:r w:rsidRPr="007A109E">
              <w:rPr>
                <w:sz w:val="18"/>
                <w:szCs w:val="18"/>
              </w:rPr>
              <w:br/>
              <w:t xml:space="preserve">• </w:t>
            </w:r>
            <w:r>
              <w:rPr>
                <w:sz w:val="18"/>
                <w:szCs w:val="18"/>
              </w:rPr>
              <w:t>инсталација</w:t>
            </w:r>
            <w:r w:rsidRPr="007A109E">
              <w:rPr>
                <w:sz w:val="18"/>
                <w:szCs w:val="18"/>
              </w:rPr>
              <w:t xml:space="preserve"> </w:t>
            </w:r>
            <w:r>
              <w:rPr>
                <w:sz w:val="18"/>
                <w:szCs w:val="18"/>
              </w:rPr>
              <w:t>периферних</w:t>
            </w:r>
            <w:r w:rsidRPr="007A109E">
              <w:rPr>
                <w:sz w:val="18"/>
                <w:szCs w:val="18"/>
              </w:rPr>
              <w:t xml:space="preserve"> </w:t>
            </w:r>
            <w:r>
              <w:rPr>
                <w:sz w:val="18"/>
                <w:szCs w:val="18"/>
              </w:rPr>
              <w:t>уређаја</w:t>
            </w:r>
            <w:r w:rsidRPr="007A109E">
              <w:rPr>
                <w:sz w:val="18"/>
                <w:szCs w:val="18"/>
              </w:rPr>
              <w:br/>
              <w:t xml:space="preserve">• </w:t>
            </w:r>
            <w:r>
              <w:rPr>
                <w:sz w:val="18"/>
                <w:szCs w:val="18"/>
              </w:rPr>
              <w:t>дељење</w:t>
            </w:r>
            <w:r w:rsidRPr="007A109E">
              <w:rPr>
                <w:sz w:val="18"/>
                <w:szCs w:val="18"/>
              </w:rPr>
              <w:t xml:space="preserve"> </w:t>
            </w:r>
            <w:r>
              <w:rPr>
                <w:sz w:val="18"/>
                <w:szCs w:val="18"/>
              </w:rPr>
              <w:t>ресурса</w:t>
            </w:r>
            <w:r w:rsidRPr="007A109E">
              <w:rPr>
                <w:sz w:val="18"/>
                <w:szCs w:val="18"/>
              </w:rPr>
              <w:t xml:space="preserve"> </w:t>
            </w:r>
            <w:r>
              <w:rPr>
                <w:sz w:val="18"/>
                <w:szCs w:val="18"/>
              </w:rPr>
              <w:t>у</w:t>
            </w:r>
            <w:r w:rsidRPr="007A109E">
              <w:rPr>
                <w:sz w:val="18"/>
                <w:szCs w:val="18"/>
              </w:rPr>
              <w:t xml:space="preserve"> </w:t>
            </w:r>
            <w:r>
              <w:rPr>
                <w:sz w:val="18"/>
                <w:szCs w:val="18"/>
              </w:rPr>
              <w:t>оквиру</w:t>
            </w:r>
            <w:r w:rsidRPr="007A109E">
              <w:rPr>
                <w:sz w:val="18"/>
                <w:szCs w:val="18"/>
              </w:rPr>
              <w:t xml:space="preserve"> </w:t>
            </w:r>
            <w:r>
              <w:rPr>
                <w:sz w:val="18"/>
                <w:szCs w:val="18"/>
              </w:rPr>
              <w:t>локалне</w:t>
            </w:r>
            <w:r w:rsidRPr="007A109E">
              <w:rPr>
                <w:sz w:val="18"/>
                <w:szCs w:val="18"/>
              </w:rPr>
              <w:t xml:space="preserve"> </w:t>
            </w:r>
            <w:r>
              <w:rPr>
                <w:sz w:val="18"/>
                <w:szCs w:val="18"/>
              </w:rPr>
              <w:t>мреже</w:t>
            </w:r>
            <w:r w:rsidRPr="007A109E">
              <w:rPr>
                <w:sz w:val="18"/>
                <w:szCs w:val="18"/>
              </w:rPr>
              <w:br/>
              <w:t xml:space="preserve">• </w:t>
            </w:r>
            <w:r>
              <w:rPr>
                <w:sz w:val="18"/>
                <w:szCs w:val="18"/>
              </w:rPr>
              <w:t>подешавање</w:t>
            </w:r>
            <w:r w:rsidRPr="007A109E">
              <w:rPr>
                <w:sz w:val="18"/>
                <w:szCs w:val="18"/>
              </w:rPr>
              <w:t xml:space="preserve"> </w:t>
            </w:r>
            <w:r>
              <w:rPr>
                <w:sz w:val="18"/>
                <w:szCs w:val="18"/>
              </w:rPr>
              <w:t>параметара</w:t>
            </w:r>
            <w:r w:rsidRPr="007A109E">
              <w:rPr>
                <w:sz w:val="18"/>
                <w:szCs w:val="18"/>
              </w:rPr>
              <w:t xml:space="preserve"> </w:t>
            </w:r>
            <w:r>
              <w:rPr>
                <w:sz w:val="18"/>
                <w:szCs w:val="18"/>
              </w:rPr>
              <w:t>штампе</w:t>
            </w:r>
            <w:r w:rsidRPr="007A109E">
              <w:rPr>
                <w:sz w:val="18"/>
                <w:szCs w:val="18"/>
              </w:rPr>
              <w:br/>
              <w:t xml:space="preserve">• </w:t>
            </w:r>
            <w:r>
              <w:rPr>
                <w:sz w:val="18"/>
                <w:szCs w:val="18"/>
              </w:rPr>
              <w:t>фактори</w:t>
            </w:r>
            <w:r w:rsidRPr="007A109E">
              <w:rPr>
                <w:sz w:val="18"/>
                <w:szCs w:val="18"/>
              </w:rPr>
              <w:t xml:space="preserve"> </w:t>
            </w:r>
            <w:r>
              <w:rPr>
                <w:sz w:val="18"/>
                <w:szCs w:val="18"/>
              </w:rPr>
              <w:t>који</w:t>
            </w:r>
            <w:r w:rsidRPr="007A109E">
              <w:rPr>
                <w:sz w:val="18"/>
                <w:szCs w:val="18"/>
              </w:rPr>
              <w:t xml:space="preserve"> </w:t>
            </w:r>
            <w:r>
              <w:rPr>
                <w:sz w:val="18"/>
                <w:szCs w:val="18"/>
              </w:rPr>
              <w:t>штетно</w:t>
            </w:r>
            <w:r w:rsidRPr="007A109E">
              <w:rPr>
                <w:sz w:val="18"/>
                <w:szCs w:val="18"/>
              </w:rPr>
              <w:t xml:space="preserve"> </w:t>
            </w:r>
            <w:r>
              <w:rPr>
                <w:sz w:val="18"/>
                <w:szCs w:val="18"/>
              </w:rPr>
              <w:t>утичу</w:t>
            </w:r>
            <w:r w:rsidRPr="007A109E">
              <w:rPr>
                <w:sz w:val="18"/>
                <w:szCs w:val="18"/>
              </w:rPr>
              <w:t xml:space="preserve"> </w:t>
            </w:r>
            <w:r>
              <w:rPr>
                <w:sz w:val="18"/>
                <w:szCs w:val="18"/>
              </w:rPr>
              <w:t>на</w:t>
            </w:r>
            <w:r w:rsidRPr="007A109E">
              <w:rPr>
                <w:sz w:val="18"/>
                <w:szCs w:val="18"/>
              </w:rPr>
              <w:t xml:space="preserve"> </w:t>
            </w:r>
            <w:r>
              <w:rPr>
                <w:sz w:val="18"/>
                <w:szCs w:val="18"/>
              </w:rPr>
              <w:t>здравље</w:t>
            </w:r>
            <w:r w:rsidRPr="007A109E">
              <w:rPr>
                <w:sz w:val="18"/>
                <w:szCs w:val="18"/>
              </w:rPr>
              <w:t xml:space="preserve"> </w:t>
            </w:r>
            <w:r>
              <w:rPr>
                <w:sz w:val="18"/>
                <w:szCs w:val="18"/>
              </w:rPr>
              <w:t>корисника</w:t>
            </w:r>
            <w:r w:rsidRPr="007A109E">
              <w:rPr>
                <w:sz w:val="18"/>
                <w:szCs w:val="18"/>
              </w:rPr>
              <w:t xml:space="preserve"> </w:t>
            </w:r>
            <w:r>
              <w:rPr>
                <w:sz w:val="18"/>
                <w:szCs w:val="18"/>
              </w:rPr>
              <w:t>рачунара</w:t>
            </w:r>
            <w:r w:rsidRPr="007A109E">
              <w:rPr>
                <w:sz w:val="18"/>
                <w:szCs w:val="18"/>
              </w:rPr>
              <w:t xml:space="preserve">, </w:t>
            </w:r>
            <w:r>
              <w:rPr>
                <w:sz w:val="18"/>
                <w:szCs w:val="18"/>
              </w:rPr>
              <w:t>животну</w:t>
            </w:r>
            <w:r w:rsidRPr="007A109E">
              <w:rPr>
                <w:sz w:val="18"/>
                <w:szCs w:val="18"/>
              </w:rPr>
              <w:t xml:space="preserve"> </w:t>
            </w:r>
            <w:r>
              <w:rPr>
                <w:sz w:val="18"/>
                <w:szCs w:val="18"/>
              </w:rPr>
              <w:t>средину</w:t>
            </w:r>
            <w:r w:rsidRPr="007A109E">
              <w:rPr>
                <w:sz w:val="18"/>
                <w:szCs w:val="18"/>
              </w:rPr>
              <w:t xml:space="preserve"> </w:t>
            </w:r>
            <w:r>
              <w:rPr>
                <w:sz w:val="18"/>
                <w:szCs w:val="18"/>
              </w:rPr>
              <w:t>и</w:t>
            </w:r>
            <w:r w:rsidRPr="007A109E">
              <w:rPr>
                <w:sz w:val="18"/>
                <w:szCs w:val="18"/>
              </w:rPr>
              <w:t xml:space="preserve"> </w:t>
            </w:r>
            <w:r>
              <w:rPr>
                <w:sz w:val="18"/>
                <w:szCs w:val="18"/>
              </w:rPr>
              <w:t>мере</w:t>
            </w:r>
            <w:r w:rsidRPr="007A109E">
              <w:rPr>
                <w:sz w:val="18"/>
                <w:szCs w:val="18"/>
              </w:rPr>
              <w:t xml:space="preserve"> </w:t>
            </w:r>
            <w:r>
              <w:rPr>
                <w:sz w:val="18"/>
                <w:szCs w:val="18"/>
              </w:rPr>
              <w:t>за</w:t>
            </w:r>
            <w:r w:rsidRPr="007A109E">
              <w:rPr>
                <w:sz w:val="18"/>
                <w:szCs w:val="18"/>
              </w:rPr>
              <w:t xml:space="preserve"> </w:t>
            </w:r>
            <w:r>
              <w:rPr>
                <w:sz w:val="18"/>
                <w:szCs w:val="18"/>
              </w:rPr>
              <w:t>њихову</w:t>
            </w:r>
            <w:r w:rsidRPr="007A109E">
              <w:rPr>
                <w:sz w:val="18"/>
                <w:szCs w:val="18"/>
              </w:rPr>
              <w:t xml:space="preserve"> </w:t>
            </w:r>
            <w:r>
              <w:rPr>
                <w:sz w:val="18"/>
                <w:szCs w:val="18"/>
              </w:rPr>
              <w:t>минимизацију</w:t>
            </w:r>
            <w:r w:rsidRPr="007A109E">
              <w:rPr>
                <w:sz w:val="18"/>
                <w:szCs w:val="18"/>
              </w:rPr>
              <w:br/>
              <w:t xml:space="preserve">• </w:t>
            </w:r>
            <w:r>
              <w:rPr>
                <w:sz w:val="18"/>
                <w:szCs w:val="18"/>
              </w:rPr>
              <w:t>врсте</w:t>
            </w:r>
            <w:r w:rsidRPr="007A109E">
              <w:rPr>
                <w:sz w:val="18"/>
                <w:szCs w:val="18"/>
              </w:rPr>
              <w:t xml:space="preserve"> </w:t>
            </w:r>
            <w:r>
              <w:rPr>
                <w:sz w:val="18"/>
                <w:szCs w:val="18"/>
              </w:rPr>
              <w:t>лиценци</w:t>
            </w:r>
            <w:r w:rsidRPr="007A109E">
              <w:rPr>
                <w:sz w:val="18"/>
                <w:szCs w:val="18"/>
              </w:rPr>
              <w:t xml:space="preserve">, </w:t>
            </w:r>
            <w:r>
              <w:rPr>
                <w:sz w:val="18"/>
                <w:szCs w:val="18"/>
              </w:rPr>
              <w:t>ауторска</w:t>
            </w:r>
            <w:r w:rsidRPr="007A109E">
              <w:rPr>
                <w:sz w:val="18"/>
                <w:szCs w:val="18"/>
              </w:rPr>
              <w:t xml:space="preserve"> </w:t>
            </w:r>
            <w:r>
              <w:rPr>
                <w:sz w:val="18"/>
                <w:szCs w:val="18"/>
              </w:rPr>
              <w:t>права</w:t>
            </w:r>
            <w:r w:rsidRPr="007A109E">
              <w:rPr>
                <w:sz w:val="18"/>
                <w:szCs w:val="18"/>
              </w:rPr>
              <w:t xml:space="preserve"> </w:t>
            </w:r>
            <w:r>
              <w:rPr>
                <w:sz w:val="18"/>
                <w:szCs w:val="18"/>
              </w:rPr>
              <w:t>и</w:t>
            </w:r>
            <w:r w:rsidRPr="007A109E">
              <w:rPr>
                <w:sz w:val="18"/>
                <w:szCs w:val="18"/>
              </w:rPr>
              <w:t xml:space="preserve"> </w:t>
            </w:r>
            <w:r>
              <w:rPr>
                <w:sz w:val="18"/>
                <w:szCs w:val="18"/>
              </w:rPr>
              <w:t>заштита</w:t>
            </w:r>
            <w:r w:rsidRPr="007A109E">
              <w:rPr>
                <w:sz w:val="18"/>
                <w:szCs w:val="18"/>
              </w:rPr>
              <w:t xml:space="preserve"> </w:t>
            </w:r>
            <w:r>
              <w:rPr>
                <w:sz w:val="18"/>
                <w:szCs w:val="18"/>
              </w:rPr>
              <w:t>података</w:t>
            </w:r>
          </w:p>
        </w:tc>
      </w:tr>
    </w:tbl>
    <w:p w:rsidR="00482F59" w:rsidRPr="007A109E" w:rsidRDefault="00482F59" w:rsidP="003D0923">
      <w:pPr>
        <w:shd w:val="clear" w:color="auto" w:fill="FFFFFF"/>
        <w:rPr>
          <w:sz w:val="21"/>
          <w:szCs w:val="21"/>
        </w:rPr>
      </w:pPr>
      <w:r w:rsidRPr="007A109E">
        <w:rPr>
          <w:sz w:val="21"/>
          <w:szCs w:val="21"/>
        </w:rPr>
        <w:t> </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tblPr>
      <w:tblGrid>
        <w:gridCol w:w="1276"/>
        <w:gridCol w:w="1192"/>
      </w:tblGrid>
      <w:tr w:rsidR="00482F59" w:rsidRPr="00CF4AFA" w:rsidTr="003D0923">
        <w:trPr>
          <w:tblCellSpacing w:w="0" w:type="dxa"/>
        </w:trPr>
        <w:tc>
          <w:tcPr>
            <w:tcW w:w="0" w:type="auto"/>
            <w:tcBorders>
              <w:top w:val="single" w:sz="4" w:space="0" w:color="auto"/>
              <w:right w:val="single" w:sz="4" w:space="0" w:color="auto"/>
            </w:tcBorders>
            <w:shd w:val="clear" w:color="auto" w:fill="FFFFFF"/>
            <w:hideMark/>
          </w:tcPr>
          <w:p w:rsidR="00482F59" w:rsidRPr="00CF4AFA" w:rsidRDefault="00482F59" w:rsidP="003D0923">
            <w:pPr>
              <w:spacing w:before="48" w:after="48"/>
              <w:rPr>
                <w:sz w:val="18"/>
                <w:szCs w:val="18"/>
                <w:lang w:val="en-US"/>
              </w:rPr>
            </w:pPr>
            <w:r>
              <w:rPr>
                <w:sz w:val="18"/>
                <w:szCs w:val="18"/>
                <w:lang w:val="en-US"/>
              </w:rPr>
              <w:t>Назив</w:t>
            </w:r>
            <w:r w:rsidRPr="00CF4AFA">
              <w:rPr>
                <w:sz w:val="18"/>
                <w:szCs w:val="18"/>
                <w:lang w:val="en-US"/>
              </w:rPr>
              <w:t xml:space="preserve"> </w:t>
            </w:r>
            <w:r>
              <w:rPr>
                <w:sz w:val="18"/>
                <w:szCs w:val="18"/>
                <w:lang w:val="en-US"/>
              </w:rPr>
              <w:t>модула</w:t>
            </w:r>
            <w:r w:rsidRPr="00CF4AFA">
              <w:rPr>
                <w:sz w:val="18"/>
                <w:szCs w:val="18"/>
                <w:lang w:val="en-US"/>
              </w:rPr>
              <w:t>:</w:t>
            </w:r>
          </w:p>
        </w:tc>
        <w:tc>
          <w:tcPr>
            <w:tcW w:w="0" w:type="auto"/>
            <w:tcBorders>
              <w:top w:val="single" w:sz="4" w:space="0" w:color="auto"/>
              <w:left w:val="single" w:sz="4" w:space="0" w:color="auto"/>
            </w:tcBorders>
            <w:shd w:val="clear" w:color="auto" w:fill="FFFFFF"/>
            <w:hideMark/>
          </w:tcPr>
          <w:p w:rsidR="00482F59" w:rsidRPr="00CF4AFA" w:rsidRDefault="00482F59" w:rsidP="003D0923">
            <w:pPr>
              <w:spacing w:before="48" w:after="48"/>
              <w:rPr>
                <w:b/>
                <w:bCs/>
                <w:sz w:val="18"/>
                <w:szCs w:val="18"/>
                <w:lang w:val="en-US"/>
              </w:rPr>
            </w:pPr>
            <w:r>
              <w:rPr>
                <w:b/>
                <w:bCs/>
                <w:sz w:val="18"/>
                <w:szCs w:val="18"/>
                <w:lang w:val="en-US"/>
              </w:rPr>
              <w:t>Обрада</w:t>
            </w:r>
            <w:r w:rsidRPr="00CF4AFA">
              <w:rPr>
                <w:b/>
                <w:bCs/>
                <w:sz w:val="18"/>
                <w:szCs w:val="18"/>
                <w:lang w:val="en-US"/>
              </w:rPr>
              <w:t xml:space="preserve"> </w:t>
            </w:r>
            <w:r>
              <w:rPr>
                <w:b/>
                <w:bCs/>
                <w:sz w:val="18"/>
                <w:szCs w:val="18"/>
                <w:lang w:val="en-US"/>
              </w:rPr>
              <w:t>текста</w:t>
            </w:r>
          </w:p>
        </w:tc>
      </w:tr>
      <w:tr w:rsidR="00482F59" w:rsidRPr="00CF4AFA" w:rsidTr="003D0923">
        <w:trPr>
          <w:tblCellSpacing w:w="0" w:type="dxa"/>
        </w:trPr>
        <w:tc>
          <w:tcPr>
            <w:tcW w:w="0" w:type="auto"/>
            <w:tcBorders>
              <w:top w:val="single" w:sz="4" w:space="0" w:color="auto"/>
            </w:tcBorders>
            <w:shd w:val="clear" w:color="auto" w:fill="FFFFFF"/>
            <w:hideMark/>
          </w:tcPr>
          <w:p w:rsidR="00482F59" w:rsidRPr="00CF4AFA" w:rsidRDefault="00482F59" w:rsidP="003D0923">
            <w:pPr>
              <w:spacing w:before="48" w:after="48"/>
              <w:rPr>
                <w:sz w:val="18"/>
                <w:szCs w:val="18"/>
                <w:lang w:val="en-US"/>
              </w:rPr>
            </w:pPr>
            <w:r>
              <w:rPr>
                <w:sz w:val="18"/>
                <w:szCs w:val="18"/>
                <w:lang w:val="en-US"/>
              </w:rPr>
              <w:t>Трајање</w:t>
            </w:r>
            <w:r w:rsidRPr="00CF4AFA">
              <w:rPr>
                <w:sz w:val="18"/>
                <w:szCs w:val="18"/>
                <w:lang w:val="en-US"/>
              </w:rPr>
              <w:t xml:space="preserve"> </w:t>
            </w:r>
            <w:r>
              <w:rPr>
                <w:sz w:val="18"/>
                <w:szCs w:val="18"/>
                <w:lang w:val="en-US"/>
              </w:rPr>
              <w:t>модула</w:t>
            </w:r>
            <w:r w:rsidRPr="00CF4AFA">
              <w:rPr>
                <w:sz w:val="18"/>
                <w:szCs w:val="18"/>
                <w:lang w:val="en-US"/>
              </w:rPr>
              <w:t>:</w:t>
            </w:r>
          </w:p>
        </w:tc>
        <w:tc>
          <w:tcPr>
            <w:tcW w:w="0" w:type="auto"/>
            <w:tcBorders>
              <w:top w:val="single" w:sz="4" w:space="0" w:color="auto"/>
              <w:left w:val="single" w:sz="4" w:space="0" w:color="auto"/>
            </w:tcBorders>
            <w:shd w:val="clear" w:color="auto" w:fill="FFFFFF"/>
            <w:hideMark/>
          </w:tcPr>
          <w:p w:rsidR="00482F59" w:rsidRPr="00CF4AFA" w:rsidRDefault="00482F59" w:rsidP="003D0923">
            <w:pPr>
              <w:spacing w:before="48" w:after="48"/>
              <w:rPr>
                <w:b/>
                <w:bCs/>
                <w:sz w:val="18"/>
                <w:szCs w:val="18"/>
                <w:lang w:val="en-US"/>
              </w:rPr>
            </w:pPr>
            <w:r w:rsidRPr="00CF4AFA">
              <w:rPr>
                <w:b/>
                <w:bCs/>
                <w:sz w:val="18"/>
                <w:szCs w:val="18"/>
                <w:lang w:val="en-US"/>
              </w:rPr>
              <w:t xml:space="preserve">16 </w:t>
            </w:r>
            <w:r>
              <w:rPr>
                <w:b/>
                <w:bCs/>
                <w:sz w:val="18"/>
                <w:szCs w:val="18"/>
                <w:lang w:val="en-US"/>
              </w:rPr>
              <w:t>часова</w:t>
            </w:r>
          </w:p>
        </w:tc>
      </w:tr>
    </w:tbl>
    <w:p w:rsidR="00482F59" w:rsidRPr="00CF4AFA" w:rsidRDefault="00482F59" w:rsidP="003D0923">
      <w:pPr>
        <w:shd w:val="clear" w:color="auto" w:fill="FFFFFF"/>
        <w:rPr>
          <w:sz w:val="21"/>
          <w:szCs w:val="21"/>
          <w:lang w:val="en-US"/>
        </w:rPr>
      </w:pPr>
      <w:r w:rsidRPr="00CF4AFA">
        <w:rPr>
          <w:sz w:val="21"/>
          <w:szCs w:val="21"/>
          <w:lang w:val="en-U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tblPr>
      <w:tblGrid>
        <w:gridCol w:w="2215"/>
        <w:gridCol w:w="2840"/>
        <w:gridCol w:w="4411"/>
      </w:tblGrid>
      <w:tr w:rsidR="00482F59" w:rsidRPr="00CF4AFA"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b/>
                <w:bCs/>
                <w:sz w:val="18"/>
                <w:szCs w:val="18"/>
                <w:lang w:val="en-US"/>
              </w:rPr>
            </w:pPr>
            <w:r>
              <w:rPr>
                <w:b/>
                <w:bCs/>
                <w:sz w:val="18"/>
                <w:szCs w:val="18"/>
                <w:lang w:val="en-US"/>
              </w:rPr>
              <w:t>ЦИЉЕВИ</w:t>
            </w:r>
            <w:r w:rsidRPr="00CF4AFA">
              <w:rPr>
                <w:b/>
                <w:bCs/>
                <w:sz w:val="18"/>
                <w:szCs w:val="18"/>
                <w:lang w:val="en-US"/>
              </w:rPr>
              <w:t xml:space="preserve"> </w:t>
            </w:r>
            <w:r>
              <w:rPr>
                <w:b/>
                <w:bCs/>
                <w:sz w:val="18"/>
                <w:szCs w:val="18"/>
                <w:lang w:val="en-US"/>
              </w:rPr>
              <w:t>МОДУЛА</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sz w:val="18"/>
                <w:szCs w:val="18"/>
                <w:lang w:val="en-US"/>
              </w:rPr>
            </w:pPr>
            <w:r>
              <w:rPr>
                <w:b/>
                <w:bCs/>
                <w:sz w:val="18"/>
                <w:szCs w:val="18"/>
                <w:lang w:val="en-US"/>
              </w:rPr>
              <w:t>ИСХОДИ</w:t>
            </w:r>
            <w:r w:rsidRPr="00CF4AFA">
              <w:rPr>
                <w:b/>
                <w:bCs/>
                <w:sz w:val="18"/>
                <w:szCs w:val="18"/>
                <w:lang w:val="en-US"/>
              </w:rPr>
              <w:t xml:space="preserve"> </w:t>
            </w:r>
            <w:r>
              <w:rPr>
                <w:b/>
                <w:bCs/>
                <w:sz w:val="18"/>
                <w:szCs w:val="18"/>
                <w:lang w:val="en-US"/>
              </w:rPr>
              <w:t>МОДУЛА</w:t>
            </w:r>
            <w:r w:rsidRPr="00CF4AFA">
              <w:rPr>
                <w:sz w:val="18"/>
                <w:szCs w:val="18"/>
                <w:lang w:val="en-US"/>
              </w:rPr>
              <w:br/>
            </w:r>
            <w:r>
              <w:rPr>
                <w:sz w:val="18"/>
                <w:szCs w:val="18"/>
                <w:lang w:val="en-US"/>
              </w:rPr>
              <w:t>По</w:t>
            </w:r>
            <w:r w:rsidRPr="00CF4AFA">
              <w:rPr>
                <w:sz w:val="18"/>
                <w:szCs w:val="18"/>
                <w:lang w:val="en-US"/>
              </w:rPr>
              <w:t xml:space="preserve"> </w:t>
            </w:r>
            <w:r>
              <w:rPr>
                <w:sz w:val="18"/>
                <w:szCs w:val="18"/>
                <w:lang w:val="en-US"/>
              </w:rPr>
              <w:t>завршетку</w:t>
            </w:r>
            <w:r w:rsidRPr="00CF4AFA">
              <w:rPr>
                <w:sz w:val="18"/>
                <w:szCs w:val="18"/>
                <w:lang w:val="en-US"/>
              </w:rPr>
              <w:t xml:space="preserve"> </w:t>
            </w:r>
            <w:r>
              <w:rPr>
                <w:sz w:val="18"/>
                <w:szCs w:val="18"/>
                <w:lang w:val="en-US"/>
              </w:rPr>
              <w:t>модула</w:t>
            </w:r>
            <w:r w:rsidRPr="00CF4AFA">
              <w:rPr>
                <w:sz w:val="18"/>
                <w:szCs w:val="18"/>
                <w:lang w:val="en-US"/>
              </w:rPr>
              <w:t xml:space="preserve"> </w:t>
            </w:r>
            <w:r>
              <w:rPr>
                <w:sz w:val="18"/>
                <w:szCs w:val="18"/>
                <w:lang w:val="en-US"/>
              </w:rPr>
              <w:t>ученик</w:t>
            </w:r>
            <w:r w:rsidRPr="00CF4AFA">
              <w:rPr>
                <w:sz w:val="18"/>
                <w:szCs w:val="18"/>
                <w:lang w:val="en-US"/>
              </w:rPr>
              <w:t xml:space="preserve"> </w:t>
            </w:r>
            <w:r>
              <w:rPr>
                <w:sz w:val="18"/>
                <w:szCs w:val="18"/>
                <w:lang w:val="en-US"/>
              </w:rPr>
              <w:t>ће</w:t>
            </w:r>
            <w:r w:rsidRPr="00CF4AFA">
              <w:rPr>
                <w:sz w:val="18"/>
                <w:szCs w:val="18"/>
                <w:lang w:val="en-US"/>
              </w:rPr>
              <w:t xml:space="preserve"> </w:t>
            </w:r>
            <w:r>
              <w:rPr>
                <w:sz w:val="18"/>
                <w:szCs w:val="18"/>
                <w:lang w:val="en-US"/>
              </w:rPr>
              <w:t>бити</w:t>
            </w:r>
            <w:r w:rsidRPr="00CF4AFA">
              <w:rPr>
                <w:sz w:val="18"/>
                <w:szCs w:val="18"/>
                <w:lang w:val="en-US"/>
              </w:rPr>
              <w:t xml:space="preserve"> </w:t>
            </w:r>
            <w:r>
              <w:rPr>
                <w:sz w:val="18"/>
                <w:szCs w:val="18"/>
                <w:lang w:val="en-US"/>
              </w:rPr>
              <w:t>у</w:t>
            </w:r>
            <w:r w:rsidRPr="00CF4AFA">
              <w:rPr>
                <w:sz w:val="18"/>
                <w:szCs w:val="18"/>
                <w:lang w:val="en-US"/>
              </w:rPr>
              <w:t xml:space="preserve"> </w:t>
            </w:r>
            <w:r>
              <w:rPr>
                <w:sz w:val="18"/>
                <w:szCs w:val="18"/>
                <w:lang w:val="en-US"/>
              </w:rPr>
              <w:t>стању</w:t>
            </w:r>
            <w:r w:rsidRPr="00CF4AFA">
              <w:rPr>
                <w:sz w:val="18"/>
                <w:szCs w:val="18"/>
                <w:lang w:val="en-US"/>
              </w:rPr>
              <w:t xml:space="preserve"> </w:t>
            </w:r>
            <w:r>
              <w:rPr>
                <w:sz w:val="18"/>
                <w:szCs w:val="18"/>
                <w:lang w:val="en-US"/>
              </w:rPr>
              <w:t>да</w:t>
            </w:r>
            <w:r w:rsidRPr="00CF4AFA">
              <w:rPr>
                <w:sz w:val="18"/>
                <w:szCs w:val="18"/>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b/>
                <w:bCs/>
                <w:sz w:val="18"/>
                <w:szCs w:val="18"/>
                <w:lang w:val="en-US"/>
              </w:rPr>
            </w:pPr>
            <w:r>
              <w:rPr>
                <w:b/>
                <w:bCs/>
                <w:sz w:val="18"/>
                <w:szCs w:val="18"/>
                <w:lang w:val="en-US"/>
              </w:rPr>
              <w:t>ОБАВЕЗНИ</w:t>
            </w:r>
            <w:r w:rsidRPr="00CF4AFA">
              <w:rPr>
                <w:b/>
                <w:bCs/>
                <w:sz w:val="18"/>
                <w:szCs w:val="18"/>
                <w:lang w:val="en-US"/>
              </w:rPr>
              <w:t xml:space="preserve"> </w:t>
            </w:r>
            <w:r>
              <w:rPr>
                <w:b/>
                <w:bCs/>
                <w:sz w:val="18"/>
                <w:szCs w:val="18"/>
                <w:lang w:val="en-US"/>
              </w:rPr>
              <w:t>И</w:t>
            </w:r>
            <w:r w:rsidRPr="00CF4AFA">
              <w:rPr>
                <w:b/>
                <w:bCs/>
                <w:sz w:val="18"/>
                <w:szCs w:val="18"/>
                <w:lang w:val="en-US"/>
              </w:rPr>
              <w:t xml:space="preserve"> </w:t>
            </w:r>
            <w:r>
              <w:rPr>
                <w:b/>
                <w:bCs/>
                <w:sz w:val="18"/>
                <w:szCs w:val="18"/>
                <w:lang w:val="en-US"/>
              </w:rPr>
              <w:t>ПРЕПОРУЧЕНИ</w:t>
            </w:r>
            <w:r w:rsidRPr="00CF4AFA">
              <w:rPr>
                <w:b/>
                <w:bCs/>
                <w:sz w:val="18"/>
                <w:szCs w:val="18"/>
                <w:lang w:val="en-US"/>
              </w:rPr>
              <w:t xml:space="preserve"> </w:t>
            </w:r>
            <w:r>
              <w:rPr>
                <w:b/>
                <w:bCs/>
                <w:sz w:val="18"/>
                <w:szCs w:val="18"/>
                <w:lang w:val="en-US"/>
              </w:rPr>
              <w:t>САДРЖАЈИ</w:t>
            </w:r>
            <w:r w:rsidRPr="00CF4AFA">
              <w:rPr>
                <w:b/>
                <w:bCs/>
                <w:sz w:val="18"/>
                <w:szCs w:val="18"/>
                <w:lang w:val="en-US"/>
              </w:rPr>
              <w:t xml:space="preserve"> </w:t>
            </w:r>
            <w:r>
              <w:rPr>
                <w:b/>
                <w:bCs/>
                <w:sz w:val="18"/>
                <w:szCs w:val="18"/>
                <w:lang w:val="en-US"/>
              </w:rPr>
              <w:t>МОДУЛА</w:t>
            </w:r>
          </w:p>
        </w:tc>
      </w:tr>
      <w:tr w:rsidR="00482F59" w:rsidRPr="00CF4AFA"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7A109E" w:rsidRDefault="00482F59" w:rsidP="003D0923">
            <w:pPr>
              <w:spacing w:before="48" w:after="48"/>
              <w:rPr>
                <w:sz w:val="18"/>
                <w:szCs w:val="18"/>
              </w:rPr>
            </w:pPr>
            <w:r>
              <w:rPr>
                <w:sz w:val="18"/>
                <w:szCs w:val="18"/>
              </w:rPr>
              <w:lastRenderedPageBreak/>
              <w:t>Оспособљавање</w:t>
            </w:r>
            <w:r w:rsidRPr="007A109E">
              <w:rPr>
                <w:sz w:val="18"/>
                <w:szCs w:val="18"/>
              </w:rPr>
              <w:t xml:space="preserve"> </w:t>
            </w:r>
            <w:r>
              <w:rPr>
                <w:sz w:val="18"/>
                <w:szCs w:val="18"/>
              </w:rPr>
              <w:t>ученика</w:t>
            </w:r>
            <w:r w:rsidRPr="007A109E">
              <w:rPr>
                <w:sz w:val="18"/>
                <w:szCs w:val="18"/>
              </w:rPr>
              <w:t xml:space="preserve"> </w:t>
            </w:r>
            <w:r>
              <w:rPr>
                <w:sz w:val="18"/>
                <w:szCs w:val="18"/>
              </w:rPr>
              <w:t>за</w:t>
            </w:r>
            <w:r w:rsidRPr="007A109E">
              <w:rPr>
                <w:sz w:val="18"/>
                <w:szCs w:val="18"/>
              </w:rPr>
              <w:t xml:space="preserve"> </w:t>
            </w:r>
            <w:r>
              <w:rPr>
                <w:sz w:val="18"/>
                <w:szCs w:val="18"/>
              </w:rPr>
              <w:t>рад</w:t>
            </w:r>
            <w:r w:rsidRPr="007A109E">
              <w:rPr>
                <w:sz w:val="18"/>
                <w:szCs w:val="18"/>
              </w:rPr>
              <w:t xml:space="preserve"> </w:t>
            </w:r>
            <w:r>
              <w:rPr>
                <w:sz w:val="18"/>
                <w:szCs w:val="18"/>
              </w:rPr>
              <w:t>са</w:t>
            </w:r>
            <w:r w:rsidRPr="007A109E">
              <w:rPr>
                <w:sz w:val="18"/>
                <w:szCs w:val="18"/>
              </w:rPr>
              <w:t xml:space="preserve"> </w:t>
            </w:r>
            <w:r>
              <w:rPr>
                <w:sz w:val="18"/>
                <w:szCs w:val="18"/>
              </w:rPr>
              <w:t>програмима</w:t>
            </w:r>
            <w:r w:rsidRPr="007A109E">
              <w:rPr>
                <w:sz w:val="18"/>
                <w:szCs w:val="18"/>
              </w:rPr>
              <w:t xml:space="preserve"> </w:t>
            </w:r>
            <w:r>
              <w:rPr>
                <w:sz w:val="18"/>
                <w:szCs w:val="18"/>
              </w:rPr>
              <w:t>за</w:t>
            </w:r>
            <w:r w:rsidRPr="007A109E">
              <w:rPr>
                <w:sz w:val="18"/>
                <w:szCs w:val="18"/>
              </w:rPr>
              <w:t xml:space="preserve"> </w:t>
            </w:r>
            <w:r>
              <w:rPr>
                <w:sz w:val="18"/>
                <w:szCs w:val="18"/>
              </w:rPr>
              <w:t>обраду</w:t>
            </w:r>
            <w:r w:rsidRPr="007A109E">
              <w:rPr>
                <w:sz w:val="18"/>
                <w:szCs w:val="18"/>
              </w:rPr>
              <w:t xml:space="preserve"> </w:t>
            </w:r>
            <w:r>
              <w:rPr>
                <w:sz w:val="18"/>
                <w:szCs w:val="18"/>
              </w:rPr>
              <w:t>текста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7A109E" w:rsidRDefault="00482F59" w:rsidP="003D0923">
            <w:pPr>
              <w:spacing w:before="48" w:after="48"/>
              <w:rPr>
                <w:sz w:val="18"/>
                <w:szCs w:val="18"/>
              </w:rPr>
            </w:pPr>
            <w:r w:rsidRPr="007A109E">
              <w:rPr>
                <w:sz w:val="18"/>
                <w:szCs w:val="18"/>
              </w:rPr>
              <w:t xml:space="preserve">• </w:t>
            </w:r>
            <w:r>
              <w:rPr>
                <w:sz w:val="18"/>
                <w:szCs w:val="18"/>
              </w:rPr>
              <w:t>подешава</w:t>
            </w:r>
            <w:r w:rsidRPr="007A109E">
              <w:rPr>
                <w:sz w:val="18"/>
                <w:szCs w:val="18"/>
              </w:rPr>
              <w:t xml:space="preserve"> </w:t>
            </w:r>
            <w:r>
              <w:rPr>
                <w:sz w:val="18"/>
                <w:szCs w:val="18"/>
              </w:rPr>
              <w:t>радно</w:t>
            </w:r>
            <w:r w:rsidRPr="007A109E">
              <w:rPr>
                <w:sz w:val="18"/>
                <w:szCs w:val="18"/>
              </w:rPr>
              <w:t xml:space="preserve"> </w:t>
            </w:r>
            <w:r>
              <w:rPr>
                <w:sz w:val="18"/>
                <w:szCs w:val="18"/>
              </w:rPr>
              <w:t>окружење</w:t>
            </w:r>
            <w:r w:rsidRPr="007A109E">
              <w:rPr>
                <w:sz w:val="18"/>
                <w:szCs w:val="18"/>
              </w:rPr>
              <w:t xml:space="preserve"> </w:t>
            </w:r>
            <w:r>
              <w:rPr>
                <w:sz w:val="18"/>
                <w:szCs w:val="18"/>
              </w:rPr>
              <w:t>програма</w:t>
            </w:r>
            <w:r w:rsidRPr="007A109E">
              <w:rPr>
                <w:sz w:val="18"/>
                <w:szCs w:val="18"/>
              </w:rPr>
              <w:t xml:space="preserve"> </w:t>
            </w:r>
            <w:r>
              <w:rPr>
                <w:sz w:val="18"/>
                <w:szCs w:val="18"/>
              </w:rPr>
              <w:t>за</w:t>
            </w:r>
            <w:r w:rsidRPr="007A109E">
              <w:rPr>
                <w:sz w:val="18"/>
                <w:szCs w:val="18"/>
              </w:rPr>
              <w:t xml:space="preserve"> </w:t>
            </w:r>
            <w:r>
              <w:rPr>
                <w:sz w:val="18"/>
                <w:szCs w:val="18"/>
              </w:rPr>
              <w:t>обраду</w:t>
            </w:r>
            <w:r w:rsidRPr="007A109E">
              <w:rPr>
                <w:sz w:val="18"/>
                <w:szCs w:val="18"/>
              </w:rPr>
              <w:t xml:space="preserve"> </w:t>
            </w:r>
            <w:r>
              <w:rPr>
                <w:sz w:val="18"/>
                <w:szCs w:val="18"/>
              </w:rPr>
              <w:t>текста</w:t>
            </w:r>
            <w:r w:rsidRPr="007A109E">
              <w:rPr>
                <w:sz w:val="18"/>
                <w:szCs w:val="18"/>
              </w:rPr>
              <w:t> </w:t>
            </w:r>
            <w:r w:rsidRPr="007A109E">
              <w:rPr>
                <w:sz w:val="18"/>
                <w:szCs w:val="18"/>
              </w:rPr>
              <w:br/>
              <w:t xml:space="preserve">• </w:t>
            </w:r>
            <w:r>
              <w:rPr>
                <w:sz w:val="18"/>
                <w:szCs w:val="18"/>
              </w:rPr>
              <w:t>управља</w:t>
            </w:r>
            <w:r w:rsidRPr="007A109E">
              <w:rPr>
                <w:sz w:val="18"/>
                <w:szCs w:val="18"/>
              </w:rPr>
              <w:t xml:space="preserve"> </w:t>
            </w:r>
            <w:r>
              <w:rPr>
                <w:sz w:val="18"/>
                <w:szCs w:val="18"/>
              </w:rPr>
              <w:t>текстуалним</w:t>
            </w:r>
            <w:r w:rsidRPr="007A109E">
              <w:rPr>
                <w:sz w:val="18"/>
                <w:szCs w:val="18"/>
              </w:rPr>
              <w:t xml:space="preserve"> </w:t>
            </w:r>
            <w:r>
              <w:rPr>
                <w:sz w:val="18"/>
                <w:szCs w:val="18"/>
              </w:rPr>
              <w:t>документима</w:t>
            </w:r>
            <w:r w:rsidRPr="007A109E">
              <w:rPr>
                <w:sz w:val="18"/>
                <w:szCs w:val="18"/>
              </w:rPr>
              <w:t xml:space="preserve"> </w:t>
            </w:r>
            <w:r>
              <w:rPr>
                <w:sz w:val="18"/>
                <w:szCs w:val="18"/>
              </w:rPr>
              <w:t>и</w:t>
            </w:r>
            <w:r w:rsidRPr="007A109E">
              <w:rPr>
                <w:sz w:val="18"/>
                <w:szCs w:val="18"/>
              </w:rPr>
              <w:t xml:space="preserve"> </w:t>
            </w:r>
            <w:r>
              <w:rPr>
                <w:sz w:val="18"/>
                <w:szCs w:val="18"/>
              </w:rPr>
              <w:t>чува</w:t>
            </w:r>
            <w:r w:rsidRPr="007A109E">
              <w:rPr>
                <w:sz w:val="18"/>
                <w:szCs w:val="18"/>
              </w:rPr>
              <w:t xml:space="preserve"> </w:t>
            </w:r>
            <w:r>
              <w:rPr>
                <w:sz w:val="18"/>
                <w:szCs w:val="18"/>
              </w:rPr>
              <w:t>их</w:t>
            </w:r>
            <w:r w:rsidRPr="007A109E">
              <w:rPr>
                <w:sz w:val="18"/>
                <w:szCs w:val="18"/>
              </w:rPr>
              <w:t xml:space="preserve"> </w:t>
            </w:r>
            <w:r>
              <w:rPr>
                <w:sz w:val="18"/>
                <w:szCs w:val="18"/>
              </w:rPr>
              <w:t>у</w:t>
            </w:r>
            <w:r w:rsidRPr="007A109E">
              <w:rPr>
                <w:sz w:val="18"/>
                <w:szCs w:val="18"/>
              </w:rPr>
              <w:t xml:space="preserve"> </w:t>
            </w:r>
            <w:r>
              <w:rPr>
                <w:sz w:val="18"/>
                <w:szCs w:val="18"/>
              </w:rPr>
              <w:t>различитим</w:t>
            </w:r>
            <w:r w:rsidRPr="007A109E">
              <w:rPr>
                <w:sz w:val="18"/>
                <w:szCs w:val="18"/>
              </w:rPr>
              <w:t xml:space="preserve"> </w:t>
            </w:r>
            <w:r>
              <w:rPr>
                <w:sz w:val="18"/>
                <w:szCs w:val="18"/>
              </w:rPr>
              <w:t>верзијама</w:t>
            </w:r>
            <w:r w:rsidRPr="007A109E">
              <w:rPr>
                <w:sz w:val="18"/>
                <w:szCs w:val="18"/>
              </w:rPr>
              <w:br/>
              <w:t xml:space="preserve">• </w:t>
            </w:r>
            <w:r>
              <w:rPr>
                <w:sz w:val="18"/>
                <w:szCs w:val="18"/>
              </w:rPr>
              <w:t>креира</w:t>
            </w:r>
            <w:r w:rsidRPr="007A109E">
              <w:rPr>
                <w:sz w:val="18"/>
                <w:szCs w:val="18"/>
              </w:rPr>
              <w:t xml:space="preserve"> </w:t>
            </w:r>
            <w:r>
              <w:rPr>
                <w:sz w:val="18"/>
                <w:szCs w:val="18"/>
              </w:rPr>
              <w:t>и</w:t>
            </w:r>
            <w:r w:rsidRPr="007A109E">
              <w:rPr>
                <w:sz w:val="18"/>
                <w:szCs w:val="18"/>
              </w:rPr>
              <w:t xml:space="preserve"> </w:t>
            </w:r>
            <w:r>
              <w:rPr>
                <w:sz w:val="18"/>
                <w:szCs w:val="18"/>
              </w:rPr>
              <w:t>уређује</w:t>
            </w:r>
            <w:r w:rsidRPr="007A109E">
              <w:rPr>
                <w:sz w:val="18"/>
                <w:szCs w:val="18"/>
              </w:rPr>
              <w:t xml:space="preserve"> </w:t>
            </w:r>
            <w:r>
              <w:rPr>
                <w:sz w:val="18"/>
                <w:szCs w:val="18"/>
              </w:rPr>
              <w:t>текстуалне</w:t>
            </w:r>
            <w:r w:rsidRPr="007A109E">
              <w:rPr>
                <w:sz w:val="18"/>
                <w:szCs w:val="18"/>
              </w:rPr>
              <w:t xml:space="preserve"> </w:t>
            </w:r>
            <w:r>
              <w:rPr>
                <w:sz w:val="18"/>
                <w:szCs w:val="18"/>
              </w:rPr>
              <w:t>документе</w:t>
            </w:r>
            <w:r w:rsidRPr="007A109E">
              <w:rPr>
                <w:sz w:val="18"/>
                <w:szCs w:val="18"/>
              </w:rPr>
              <w:br/>
              <w:t xml:space="preserve">• </w:t>
            </w:r>
            <w:r>
              <w:rPr>
                <w:sz w:val="18"/>
                <w:szCs w:val="18"/>
              </w:rPr>
              <w:t>креира</w:t>
            </w:r>
            <w:r w:rsidRPr="007A109E">
              <w:rPr>
                <w:sz w:val="18"/>
                <w:szCs w:val="18"/>
              </w:rPr>
              <w:t xml:space="preserve"> </w:t>
            </w:r>
            <w:r>
              <w:rPr>
                <w:sz w:val="18"/>
                <w:szCs w:val="18"/>
              </w:rPr>
              <w:t>и</w:t>
            </w:r>
            <w:r w:rsidRPr="007A109E">
              <w:rPr>
                <w:sz w:val="18"/>
                <w:szCs w:val="18"/>
              </w:rPr>
              <w:t xml:space="preserve"> </w:t>
            </w:r>
            <w:r>
              <w:rPr>
                <w:sz w:val="18"/>
                <w:szCs w:val="18"/>
              </w:rPr>
              <w:t>уређује</w:t>
            </w:r>
            <w:r w:rsidRPr="007A109E">
              <w:rPr>
                <w:sz w:val="18"/>
                <w:szCs w:val="18"/>
              </w:rPr>
              <w:t xml:space="preserve"> </w:t>
            </w:r>
            <w:r>
              <w:rPr>
                <w:sz w:val="18"/>
                <w:szCs w:val="18"/>
              </w:rPr>
              <w:t>табеле</w:t>
            </w:r>
            <w:r w:rsidRPr="007A109E">
              <w:rPr>
                <w:sz w:val="18"/>
                <w:szCs w:val="18"/>
              </w:rPr>
              <w:br/>
              <w:t xml:space="preserve">• </w:t>
            </w:r>
            <w:r>
              <w:rPr>
                <w:sz w:val="18"/>
                <w:szCs w:val="18"/>
              </w:rPr>
              <w:t>уметне</w:t>
            </w:r>
            <w:r w:rsidRPr="007A109E">
              <w:rPr>
                <w:sz w:val="18"/>
                <w:szCs w:val="18"/>
              </w:rPr>
              <w:t xml:space="preserve"> </w:t>
            </w:r>
            <w:r>
              <w:rPr>
                <w:sz w:val="18"/>
                <w:szCs w:val="18"/>
              </w:rPr>
              <w:t>објекте</w:t>
            </w:r>
            <w:r w:rsidRPr="007A109E">
              <w:rPr>
                <w:sz w:val="18"/>
                <w:szCs w:val="18"/>
              </w:rPr>
              <w:t xml:space="preserve"> </w:t>
            </w:r>
            <w:r>
              <w:rPr>
                <w:sz w:val="18"/>
                <w:szCs w:val="18"/>
              </w:rPr>
              <w:t>у</w:t>
            </w:r>
            <w:r w:rsidRPr="007A109E">
              <w:rPr>
                <w:sz w:val="18"/>
                <w:szCs w:val="18"/>
              </w:rPr>
              <w:t xml:space="preserve"> </w:t>
            </w:r>
            <w:r>
              <w:rPr>
                <w:sz w:val="18"/>
                <w:szCs w:val="18"/>
              </w:rPr>
              <w:t>текст</w:t>
            </w:r>
            <w:r w:rsidRPr="007A109E">
              <w:rPr>
                <w:sz w:val="18"/>
                <w:szCs w:val="18"/>
              </w:rPr>
              <w:t xml:space="preserve"> </w:t>
            </w:r>
            <w:r>
              <w:rPr>
                <w:sz w:val="18"/>
                <w:szCs w:val="18"/>
              </w:rPr>
              <w:t>и</w:t>
            </w:r>
            <w:r w:rsidRPr="007A109E">
              <w:rPr>
                <w:sz w:val="18"/>
                <w:szCs w:val="18"/>
              </w:rPr>
              <w:t xml:space="preserve"> </w:t>
            </w:r>
            <w:r>
              <w:rPr>
                <w:sz w:val="18"/>
                <w:szCs w:val="18"/>
              </w:rPr>
              <w:t>модификује</w:t>
            </w:r>
            <w:r w:rsidRPr="007A109E">
              <w:rPr>
                <w:sz w:val="18"/>
                <w:szCs w:val="18"/>
              </w:rPr>
              <w:t xml:space="preserve"> </w:t>
            </w:r>
            <w:r>
              <w:rPr>
                <w:sz w:val="18"/>
                <w:szCs w:val="18"/>
              </w:rPr>
              <w:t>их</w:t>
            </w:r>
            <w:r w:rsidRPr="007A109E">
              <w:rPr>
                <w:sz w:val="18"/>
                <w:szCs w:val="18"/>
              </w:rPr>
              <w:br/>
              <w:t xml:space="preserve">• </w:t>
            </w:r>
            <w:r>
              <w:rPr>
                <w:sz w:val="18"/>
                <w:szCs w:val="18"/>
              </w:rPr>
              <w:t>направи</w:t>
            </w:r>
            <w:r w:rsidRPr="007A109E">
              <w:rPr>
                <w:sz w:val="18"/>
                <w:szCs w:val="18"/>
              </w:rPr>
              <w:t xml:space="preserve"> </w:t>
            </w:r>
            <w:r>
              <w:rPr>
                <w:sz w:val="18"/>
                <w:szCs w:val="18"/>
              </w:rPr>
              <w:t>циркуларна</w:t>
            </w:r>
            <w:r w:rsidRPr="007A109E">
              <w:rPr>
                <w:sz w:val="18"/>
                <w:szCs w:val="18"/>
              </w:rPr>
              <w:t xml:space="preserve"> </w:t>
            </w:r>
            <w:r>
              <w:rPr>
                <w:sz w:val="18"/>
                <w:szCs w:val="18"/>
              </w:rPr>
              <w:t>писма</w:t>
            </w:r>
            <w:r w:rsidRPr="007A109E">
              <w:rPr>
                <w:sz w:val="18"/>
                <w:szCs w:val="18"/>
              </w:rPr>
              <w:br/>
              <w:t xml:space="preserve">• </w:t>
            </w:r>
            <w:r>
              <w:rPr>
                <w:sz w:val="18"/>
                <w:szCs w:val="18"/>
              </w:rPr>
              <w:t>подешава</w:t>
            </w:r>
            <w:r w:rsidRPr="007A109E">
              <w:rPr>
                <w:sz w:val="18"/>
                <w:szCs w:val="18"/>
              </w:rPr>
              <w:t xml:space="preserve"> </w:t>
            </w:r>
            <w:r>
              <w:rPr>
                <w:sz w:val="18"/>
                <w:szCs w:val="18"/>
              </w:rPr>
              <w:t>параметре</w:t>
            </w:r>
            <w:r w:rsidRPr="007A109E">
              <w:rPr>
                <w:sz w:val="18"/>
                <w:szCs w:val="18"/>
              </w:rPr>
              <w:t xml:space="preserve"> </w:t>
            </w:r>
            <w:r>
              <w:rPr>
                <w:sz w:val="18"/>
                <w:szCs w:val="18"/>
              </w:rPr>
              <w:t>изгледа</w:t>
            </w:r>
            <w:r w:rsidRPr="007A109E">
              <w:rPr>
                <w:sz w:val="18"/>
                <w:szCs w:val="18"/>
              </w:rPr>
              <w:t xml:space="preserve"> </w:t>
            </w:r>
            <w:r>
              <w:rPr>
                <w:sz w:val="18"/>
                <w:szCs w:val="18"/>
              </w:rPr>
              <w:t>странице</w:t>
            </w:r>
            <w:r w:rsidRPr="007A109E">
              <w:rPr>
                <w:sz w:val="18"/>
                <w:szCs w:val="18"/>
              </w:rPr>
              <w:t xml:space="preserve"> </w:t>
            </w:r>
            <w:r>
              <w:rPr>
                <w:sz w:val="18"/>
                <w:szCs w:val="18"/>
              </w:rPr>
              <w:t>текстуалног</w:t>
            </w:r>
            <w:r w:rsidRPr="007A109E">
              <w:rPr>
                <w:sz w:val="18"/>
                <w:szCs w:val="18"/>
              </w:rPr>
              <w:t xml:space="preserve"> </w:t>
            </w:r>
            <w:r>
              <w:rPr>
                <w:sz w:val="18"/>
                <w:szCs w:val="18"/>
              </w:rPr>
              <w:t>документа</w:t>
            </w:r>
            <w:r w:rsidRPr="007A109E">
              <w:rPr>
                <w:sz w:val="18"/>
                <w:szCs w:val="18"/>
              </w:rPr>
              <w:br/>
              <w:t xml:space="preserve">• </w:t>
            </w:r>
            <w:r>
              <w:rPr>
                <w:sz w:val="18"/>
                <w:szCs w:val="18"/>
              </w:rPr>
              <w:t>проналази</w:t>
            </w:r>
            <w:r w:rsidRPr="007A109E">
              <w:rPr>
                <w:sz w:val="18"/>
                <w:szCs w:val="18"/>
              </w:rPr>
              <w:t xml:space="preserve"> </w:t>
            </w:r>
            <w:r>
              <w:rPr>
                <w:sz w:val="18"/>
                <w:szCs w:val="18"/>
              </w:rPr>
              <w:t>и</w:t>
            </w:r>
            <w:r w:rsidRPr="007A109E">
              <w:rPr>
                <w:sz w:val="18"/>
                <w:szCs w:val="18"/>
              </w:rPr>
              <w:t xml:space="preserve"> </w:t>
            </w:r>
            <w:r>
              <w:rPr>
                <w:sz w:val="18"/>
                <w:szCs w:val="18"/>
              </w:rPr>
              <w:t>исправља</w:t>
            </w:r>
            <w:r w:rsidRPr="007A109E">
              <w:rPr>
                <w:sz w:val="18"/>
                <w:szCs w:val="18"/>
              </w:rPr>
              <w:t xml:space="preserve"> </w:t>
            </w:r>
            <w:r>
              <w:rPr>
                <w:sz w:val="18"/>
                <w:szCs w:val="18"/>
              </w:rPr>
              <w:t>правописне</w:t>
            </w:r>
            <w:r w:rsidRPr="007A109E">
              <w:rPr>
                <w:sz w:val="18"/>
                <w:szCs w:val="18"/>
              </w:rPr>
              <w:t xml:space="preserve"> </w:t>
            </w:r>
            <w:r>
              <w:rPr>
                <w:sz w:val="18"/>
                <w:szCs w:val="18"/>
              </w:rPr>
              <w:t>и</w:t>
            </w:r>
            <w:r w:rsidRPr="007A109E">
              <w:rPr>
                <w:sz w:val="18"/>
                <w:szCs w:val="18"/>
              </w:rPr>
              <w:t xml:space="preserve"> </w:t>
            </w:r>
            <w:r>
              <w:rPr>
                <w:sz w:val="18"/>
                <w:szCs w:val="18"/>
              </w:rPr>
              <w:t>словне</w:t>
            </w:r>
            <w:r w:rsidRPr="007A109E">
              <w:rPr>
                <w:sz w:val="18"/>
                <w:szCs w:val="18"/>
              </w:rPr>
              <w:t xml:space="preserve"> </w:t>
            </w:r>
            <w:r>
              <w:rPr>
                <w:sz w:val="18"/>
                <w:szCs w:val="18"/>
              </w:rPr>
              <w:t>грешке</w:t>
            </w:r>
            <w:r w:rsidRPr="007A109E">
              <w:rPr>
                <w:sz w:val="18"/>
                <w:szCs w:val="18"/>
              </w:rPr>
              <w:t xml:space="preserve"> </w:t>
            </w:r>
            <w:r>
              <w:rPr>
                <w:sz w:val="18"/>
                <w:szCs w:val="18"/>
              </w:rPr>
              <w:t>помоћу</w:t>
            </w:r>
            <w:r w:rsidRPr="007A109E">
              <w:rPr>
                <w:sz w:val="18"/>
                <w:szCs w:val="18"/>
              </w:rPr>
              <w:t xml:space="preserve"> </w:t>
            </w:r>
            <w:r>
              <w:rPr>
                <w:sz w:val="18"/>
                <w:szCs w:val="18"/>
              </w:rPr>
              <w:t>алата</w:t>
            </w:r>
            <w:r w:rsidRPr="007A109E">
              <w:rPr>
                <w:sz w:val="18"/>
                <w:szCs w:val="18"/>
              </w:rPr>
              <w:t xml:space="preserve"> </w:t>
            </w:r>
            <w:r>
              <w:rPr>
                <w:sz w:val="18"/>
                <w:szCs w:val="18"/>
              </w:rPr>
              <w:t>уграђених</w:t>
            </w:r>
            <w:r w:rsidRPr="007A109E">
              <w:rPr>
                <w:sz w:val="18"/>
                <w:szCs w:val="18"/>
              </w:rPr>
              <w:t xml:space="preserve"> </w:t>
            </w:r>
            <w:r>
              <w:rPr>
                <w:sz w:val="18"/>
                <w:szCs w:val="18"/>
              </w:rPr>
              <w:t>у</w:t>
            </w:r>
            <w:r w:rsidRPr="007A109E">
              <w:rPr>
                <w:sz w:val="18"/>
                <w:szCs w:val="18"/>
              </w:rPr>
              <w:t xml:space="preserve"> </w:t>
            </w:r>
            <w:r>
              <w:rPr>
                <w:sz w:val="18"/>
                <w:szCs w:val="18"/>
              </w:rPr>
              <w:t>програм</w:t>
            </w:r>
            <w:r w:rsidRPr="007A109E">
              <w:rPr>
                <w:sz w:val="18"/>
                <w:szCs w:val="18"/>
              </w:rPr>
              <w:t xml:space="preserve"> </w:t>
            </w:r>
            <w:r>
              <w:rPr>
                <w:sz w:val="18"/>
                <w:szCs w:val="18"/>
              </w:rPr>
              <w:t>за</w:t>
            </w:r>
            <w:r w:rsidRPr="007A109E">
              <w:rPr>
                <w:sz w:val="18"/>
                <w:szCs w:val="18"/>
              </w:rPr>
              <w:t xml:space="preserve"> </w:t>
            </w:r>
            <w:r>
              <w:rPr>
                <w:sz w:val="18"/>
                <w:szCs w:val="18"/>
              </w:rPr>
              <w:t>обраду</w:t>
            </w:r>
            <w:r w:rsidRPr="007A109E">
              <w:rPr>
                <w:sz w:val="18"/>
                <w:szCs w:val="18"/>
              </w:rPr>
              <w:t xml:space="preserve"> </w:t>
            </w:r>
            <w:r>
              <w:rPr>
                <w:sz w:val="18"/>
                <w:szCs w:val="18"/>
              </w:rPr>
              <w:t>текста</w:t>
            </w:r>
            <w:r w:rsidRPr="007A109E">
              <w:rPr>
                <w:sz w:val="18"/>
                <w:szCs w:val="18"/>
              </w:rPr>
              <w:br/>
              <w:t xml:space="preserve">• </w:t>
            </w:r>
            <w:r>
              <w:rPr>
                <w:sz w:val="18"/>
                <w:szCs w:val="18"/>
              </w:rPr>
              <w:t>прегледа</w:t>
            </w:r>
            <w:r w:rsidRPr="007A109E">
              <w:rPr>
                <w:sz w:val="18"/>
                <w:szCs w:val="18"/>
              </w:rPr>
              <w:t xml:space="preserve"> </w:t>
            </w:r>
            <w:r>
              <w:rPr>
                <w:sz w:val="18"/>
                <w:szCs w:val="18"/>
              </w:rPr>
              <w:t>и</w:t>
            </w:r>
            <w:r w:rsidRPr="007A109E">
              <w:rPr>
                <w:sz w:val="18"/>
                <w:szCs w:val="18"/>
              </w:rPr>
              <w:t xml:space="preserve"> </w:t>
            </w:r>
            <w:r>
              <w:rPr>
                <w:sz w:val="18"/>
                <w:szCs w:val="18"/>
              </w:rPr>
              <w:t>штампа</w:t>
            </w:r>
            <w:r w:rsidRPr="007A109E">
              <w:rPr>
                <w:sz w:val="18"/>
                <w:szCs w:val="18"/>
              </w:rPr>
              <w:t xml:space="preserve"> </w:t>
            </w:r>
            <w:r>
              <w:rPr>
                <w:sz w:val="18"/>
                <w:szCs w:val="18"/>
              </w:rPr>
              <w:t>текстуални</w:t>
            </w:r>
            <w:r w:rsidRPr="007A109E">
              <w:rPr>
                <w:sz w:val="18"/>
                <w:szCs w:val="18"/>
              </w:rPr>
              <w:t xml:space="preserve"> </w:t>
            </w:r>
            <w:r>
              <w:rPr>
                <w:sz w:val="18"/>
                <w:szCs w:val="18"/>
              </w:rPr>
              <w:t>документ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7A109E" w:rsidRDefault="00482F59" w:rsidP="003D0923">
            <w:pPr>
              <w:spacing w:before="48" w:after="48"/>
              <w:rPr>
                <w:sz w:val="18"/>
                <w:szCs w:val="18"/>
              </w:rPr>
            </w:pPr>
            <w:r w:rsidRPr="007A109E">
              <w:rPr>
                <w:sz w:val="18"/>
                <w:szCs w:val="18"/>
              </w:rPr>
              <w:t xml:space="preserve">• </w:t>
            </w:r>
            <w:r>
              <w:rPr>
                <w:sz w:val="18"/>
                <w:szCs w:val="18"/>
              </w:rPr>
              <w:t>подешавање</w:t>
            </w:r>
            <w:r w:rsidRPr="007A109E">
              <w:rPr>
                <w:sz w:val="18"/>
                <w:szCs w:val="18"/>
              </w:rPr>
              <w:t xml:space="preserve"> </w:t>
            </w:r>
            <w:r>
              <w:rPr>
                <w:sz w:val="18"/>
                <w:szCs w:val="18"/>
              </w:rPr>
              <w:t>радног</w:t>
            </w:r>
            <w:r w:rsidRPr="007A109E">
              <w:rPr>
                <w:sz w:val="18"/>
                <w:szCs w:val="18"/>
              </w:rPr>
              <w:t xml:space="preserve"> </w:t>
            </w:r>
            <w:r>
              <w:rPr>
                <w:sz w:val="18"/>
                <w:szCs w:val="18"/>
              </w:rPr>
              <w:t>окружења</w:t>
            </w:r>
            <w:r w:rsidRPr="007A109E">
              <w:rPr>
                <w:sz w:val="18"/>
                <w:szCs w:val="18"/>
              </w:rPr>
              <w:t xml:space="preserve"> (</w:t>
            </w:r>
            <w:r>
              <w:rPr>
                <w:sz w:val="18"/>
                <w:szCs w:val="18"/>
              </w:rPr>
              <w:t>палете</w:t>
            </w:r>
            <w:r w:rsidRPr="007A109E">
              <w:rPr>
                <w:sz w:val="18"/>
                <w:szCs w:val="18"/>
              </w:rPr>
              <w:t xml:space="preserve"> </w:t>
            </w:r>
            <w:r>
              <w:rPr>
                <w:sz w:val="18"/>
                <w:szCs w:val="18"/>
              </w:rPr>
              <w:t>алатки</w:t>
            </w:r>
            <w:r w:rsidRPr="007A109E">
              <w:rPr>
                <w:sz w:val="18"/>
                <w:szCs w:val="18"/>
              </w:rPr>
              <w:t xml:space="preserve">, </w:t>
            </w:r>
            <w:r>
              <w:rPr>
                <w:sz w:val="18"/>
                <w:szCs w:val="18"/>
              </w:rPr>
              <w:t>пречице</w:t>
            </w:r>
            <w:r w:rsidRPr="007A109E">
              <w:rPr>
                <w:sz w:val="18"/>
                <w:szCs w:val="18"/>
              </w:rPr>
              <w:t xml:space="preserve">, </w:t>
            </w:r>
            <w:r>
              <w:rPr>
                <w:sz w:val="18"/>
                <w:szCs w:val="18"/>
              </w:rPr>
              <w:t>лењир</w:t>
            </w:r>
            <w:r w:rsidRPr="007A109E">
              <w:rPr>
                <w:sz w:val="18"/>
                <w:szCs w:val="18"/>
              </w:rPr>
              <w:t xml:space="preserve">, </w:t>
            </w:r>
            <w:r>
              <w:rPr>
                <w:sz w:val="18"/>
                <w:szCs w:val="18"/>
              </w:rPr>
              <w:t>поглед</w:t>
            </w:r>
            <w:r w:rsidRPr="007A109E">
              <w:rPr>
                <w:sz w:val="18"/>
                <w:szCs w:val="18"/>
              </w:rPr>
              <w:t xml:space="preserve">, </w:t>
            </w:r>
            <w:r>
              <w:rPr>
                <w:sz w:val="18"/>
                <w:szCs w:val="18"/>
              </w:rPr>
              <w:t>зум</w:t>
            </w:r>
            <w:r w:rsidRPr="007A109E">
              <w:rPr>
                <w:sz w:val="18"/>
                <w:szCs w:val="18"/>
              </w:rPr>
              <w:t>...)</w:t>
            </w:r>
            <w:r w:rsidRPr="007A109E">
              <w:rPr>
                <w:sz w:val="18"/>
                <w:szCs w:val="18"/>
              </w:rPr>
              <w:br/>
              <w:t xml:space="preserve">• </w:t>
            </w:r>
            <w:r>
              <w:rPr>
                <w:sz w:val="18"/>
                <w:szCs w:val="18"/>
              </w:rPr>
              <w:t>рад</w:t>
            </w:r>
            <w:r w:rsidRPr="007A109E">
              <w:rPr>
                <w:sz w:val="18"/>
                <w:szCs w:val="18"/>
              </w:rPr>
              <w:t xml:space="preserve"> </w:t>
            </w:r>
            <w:r>
              <w:rPr>
                <w:sz w:val="18"/>
                <w:szCs w:val="18"/>
              </w:rPr>
              <w:t>са</w:t>
            </w:r>
            <w:r w:rsidRPr="007A109E">
              <w:rPr>
                <w:sz w:val="18"/>
                <w:szCs w:val="18"/>
              </w:rPr>
              <w:t xml:space="preserve"> </w:t>
            </w:r>
            <w:r>
              <w:rPr>
                <w:sz w:val="18"/>
                <w:szCs w:val="18"/>
              </w:rPr>
              <w:t>документима</w:t>
            </w:r>
            <w:r w:rsidRPr="007A109E">
              <w:rPr>
                <w:sz w:val="18"/>
                <w:szCs w:val="18"/>
              </w:rPr>
              <w:t xml:space="preserve"> (</w:t>
            </w:r>
            <w:r>
              <w:rPr>
                <w:sz w:val="18"/>
                <w:szCs w:val="18"/>
              </w:rPr>
              <w:t>отварање</w:t>
            </w:r>
            <w:r w:rsidRPr="007A109E">
              <w:rPr>
                <w:sz w:val="18"/>
                <w:szCs w:val="18"/>
              </w:rPr>
              <w:t xml:space="preserve">, </w:t>
            </w:r>
            <w:r>
              <w:rPr>
                <w:sz w:val="18"/>
                <w:szCs w:val="18"/>
              </w:rPr>
              <w:t>снимање</w:t>
            </w:r>
            <w:r w:rsidRPr="007A109E">
              <w:rPr>
                <w:sz w:val="18"/>
                <w:szCs w:val="18"/>
              </w:rPr>
              <w:t xml:space="preserve"> </w:t>
            </w:r>
            <w:r>
              <w:rPr>
                <w:sz w:val="18"/>
                <w:szCs w:val="18"/>
              </w:rPr>
              <w:t>у</w:t>
            </w:r>
            <w:r w:rsidRPr="007A109E">
              <w:rPr>
                <w:sz w:val="18"/>
                <w:szCs w:val="18"/>
              </w:rPr>
              <w:t xml:space="preserve"> </w:t>
            </w:r>
            <w:r>
              <w:rPr>
                <w:sz w:val="18"/>
                <w:szCs w:val="18"/>
              </w:rPr>
              <w:t>различитим</w:t>
            </w:r>
            <w:r w:rsidRPr="007A109E">
              <w:rPr>
                <w:sz w:val="18"/>
                <w:szCs w:val="18"/>
              </w:rPr>
              <w:t xml:space="preserve"> </w:t>
            </w:r>
            <w:r>
              <w:rPr>
                <w:sz w:val="18"/>
                <w:szCs w:val="18"/>
              </w:rPr>
              <w:t>форматима</w:t>
            </w:r>
            <w:r w:rsidRPr="007A109E">
              <w:rPr>
                <w:sz w:val="18"/>
                <w:szCs w:val="18"/>
              </w:rPr>
              <w:t xml:space="preserve"> </w:t>
            </w:r>
            <w:r>
              <w:rPr>
                <w:sz w:val="18"/>
                <w:szCs w:val="18"/>
              </w:rPr>
              <w:t>и</w:t>
            </w:r>
            <w:r w:rsidRPr="007A109E">
              <w:rPr>
                <w:sz w:val="18"/>
                <w:szCs w:val="18"/>
              </w:rPr>
              <w:t xml:space="preserve"> </w:t>
            </w:r>
            <w:r>
              <w:rPr>
                <w:sz w:val="18"/>
                <w:szCs w:val="18"/>
              </w:rPr>
              <w:t>верзијама</w:t>
            </w:r>
            <w:r w:rsidRPr="007A109E">
              <w:rPr>
                <w:sz w:val="18"/>
                <w:szCs w:val="18"/>
              </w:rPr>
              <w:t xml:space="preserve"> </w:t>
            </w:r>
            <w:r>
              <w:rPr>
                <w:sz w:val="18"/>
                <w:szCs w:val="18"/>
              </w:rPr>
              <w:t>програма</w:t>
            </w:r>
            <w:r w:rsidRPr="007A109E">
              <w:rPr>
                <w:sz w:val="18"/>
                <w:szCs w:val="18"/>
              </w:rPr>
              <w:t>)</w:t>
            </w:r>
            <w:r w:rsidRPr="007A109E">
              <w:rPr>
                <w:sz w:val="18"/>
                <w:szCs w:val="18"/>
              </w:rPr>
              <w:br/>
              <w:t xml:space="preserve">• </w:t>
            </w:r>
            <w:r>
              <w:rPr>
                <w:sz w:val="18"/>
                <w:szCs w:val="18"/>
              </w:rPr>
              <w:t>уношење</w:t>
            </w:r>
            <w:r w:rsidRPr="007A109E">
              <w:rPr>
                <w:sz w:val="18"/>
                <w:szCs w:val="18"/>
              </w:rPr>
              <w:t xml:space="preserve"> </w:t>
            </w:r>
            <w:r>
              <w:rPr>
                <w:sz w:val="18"/>
                <w:szCs w:val="18"/>
              </w:rPr>
              <w:t>текста</w:t>
            </w:r>
            <w:r w:rsidRPr="007A109E">
              <w:rPr>
                <w:sz w:val="18"/>
                <w:szCs w:val="18"/>
              </w:rPr>
              <w:t xml:space="preserve"> (</w:t>
            </w:r>
            <w:r>
              <w:rPr>
                <w:sz w:val="18"/>
                <w:szCs w:val="18"/>
              </w:rPr>
              <w:t>унос</w:t>
            </w:r>
            <w:r w:rsidRPr="007A109E">
              <w:rPr>
                <w:sz w:val="18"/>
                <w:szCs w:val="18"/>
              </w:rPr>
              <w:t xml:space="preserve"> </w:t>
            </w:r>
            <w:r>
              <w:rPr>
                <w:sz w:val="18"/>
                <w:szCs w:val="18"/>
              </w:rPr>
              <w:t>текста</w:t>
            </w:r>
            <w:r w:rsidRPr="007A109E">
              <w:rPr>
                <w:sz w:val="18"/>
                <w:szCs w:val="18"/>
              </w:rPr>
              <w:t xml:space="preserve">, </w:t>
            </w:r>
            <w:r>
              <w:rPr>
                <w:sz w:val="18"/>
                <w:szCs w:val="18"/>
              </w:rPr>
              <w:t>симбола</w:t>
            </w:r>
            <w:r w:rsidRPr="007A109E">
              <w:rPr>
                <w:sz w:val="18"/>
                <w:szCs w:val="18"/>
              </w:rPr>
              <w:t xml:space="preserve"> </w:t>
            </w:r>
            <w:r>
              <w:rPr>
                <w:sz w:val="18"/>
                <w:szCs w:val="18"/>
              </w:rPr>
              <w:t>и</w:t>
            </w:r>
            <w:r w:rsidRPr="007A109E">
              <w:rPr>
                <w:sz w:val="18"/>
                <w:szCs w:val="18"/>
              </w:rPr>
              <w:t xml:space="preserve"> </w:t>
            </w:r>
            <w:r>
              <w:rPr>
                <w:sz w:val="18"/>
                <w:szCs w:val="18"/>
              </w:rPr>
              <w:t>специјалних</w:t>
            </w:r>
            <w:r w:rsidRPr="007A109E">
              <w:rPr>
                <w:sz w:val="18"/>
                <w:szCs w:val="18"/>
              </w:rPr>
              <w:t xml:space="preserve"> </w:t>
            </w:r>
            <w:r>
              <w:rPr>
                <w:sz w:val="18"/>
                <w:szCs w:val="18"/>
              </w:rPr>
              <w:t>карактера</w:t>
            </w:r>
            <w:r w:rsidRPr="007A109E">
              <w:rPr>
                <w:sz w:val="18"/>
                <w:szCs w:val="18"/>
              </w:rPr>
              <w:t>)</w:t>
            </w:r>
            <w:r w:rsidRPr="007A109E">
              <w:rPr>
                <w:sz w:val="18"/>
                <w:szCs w:val="18"/>
              </w:rPr>
              <w:br/>
              <w:t xml:space="preserve">• </w:t>
            </w:r>
            <w:r>
              <w:rPr>
                <w:sz w:val="18"/>
                <w:szCs w:val="18"/>
              </w:rPr>
              <w:t>форматирање</w:t>
            </w:r>
            <w:r w:rsidRPr="007A109E">
              <w:rPr>
                <w:sz w:val="18"/>
                <w:szCs w:val="18"/>
              </w:rPr>
              <w:t xml:space="preserve"> </w:t>
            </w:r>
            <w:r>
              <w:rPr>
                <w:sz w:val="18"/>
                <w:szCs w:val="18"/>
              </w:rPr>
              <w:t>текста</w:t>
            </w:r>
            <w:r w:rsidRPr="007A109E">
              <w:rPr>
                <w:sz w:val="18"/>
                <w:szCs w:val="18"/>
              </w:rPr>
              <w:t xml:space="preserve"> (</w:t>
            </w:r>
            <w:r>
              <w:rPr>
                <w:sz w:val="18"/>
                <w:szCs w:val="18"/>
              </w:rPr>
              <w:t>слова</w:t>
            </w:r>
            <w:r w:rsidRPr="007A109E">
              <w:rPr>
                <w:sz w:val="18"/>
                <w:szCs w:val="18"/>
              </w:rPr>
              <w:t xml:space="preserve">, </w:t>
            </w:r>
            <w:r>
              <w:rPr>
                <w:sz w:val="18"/>
                <w:szCs w:val="18"/>
              </w:rPr>
              <w:t>обликовање</w:t>
            </w:r>
            <w:r w:rsidRPr="007A109E">
              <w:rPr>
                <w:sz w:val="18"/>
                <w:szCs w:val="18"/>
              </w:rPr>
              <w:t xml:space="preserve">, </w:t>
            </w:r>
            <w:r>
              <w:rPr>
                <w:sz w:val="18"/>
                <w:szCs w:val="18"/>
              </w:rPr>
              <w:t>индексирање</w:t>
            </w:r>
            <w:r w:rsidRPr="007A109E">
              <w:rPr>
                <w:sz w:val="18"/>
                <w:szCs w:val="18"/>
              </w:rPr>
              <w:t xml:space="preserve">, </w:t>
            </w:r>
            <w:r>
              <w:rPr>
                <w:sz w:val="18"/>
                <w:szCs w:val="18"/>
              </w:rPr>
              <w:t>експонирање</w:t>
            </w:r>
            <w:r w:rsidRPr="007A109E">
              <w:rPr>
                <w:sz w:val="18"/>
                <w:szCs w:val="18"/>
              </w:rPr>
              <w:t xml:space="preserve">, </w:t>
            </w:r>
            <w:r>
              <w:rPr>
                <w:sz w:val="18"/>
                <w:szCs w:val="18"/>
              </w:rPr>
              <w:t>боја</w:t>
            </w:r>
            <w:r w:rsidRPr="007A109E">
              <w:rPr>
                <w:sz w:val="18"/>
                <w:szCs w:val="18"/>
              </w:rPr>
              <w:t xml:space="preserve">, </w:t>
            </w:r>
            <w:r>
              <w:rPr>
                <w:sz w:val="18"/>
                <w:szCs w:val="18"/>
              </w:rPr>
              <w:t>промена</w:t>
            </w:r>
            <w:r w:rsidRPr="007A109E">
              <w:rPr>
                <w:sz w:val="18"/>
                <w:szCs w:val="18"/>
              </w:rPr>
              <w:t xml:space="preserve"> </w:t>
            </w:r>
            <w:r>
              <w:rPr>
                <w:sz w:val="18"/>
                <w:szCs w:val="18"/>
              </w:rPr>
              <w:t>величине</w:t>
            </w:r>
            <w:r w:rsidRPr="007A109E">
              <w:rPr>
                <w:sz w:val="18"/>
                <w:szCs w:val="18"/>
              </w:rPr>
              <w:t xml:space="preserve"> </w:t>
            </w:r>
            <w:r>
              <w:rPr>
                <w:sz w:val="18"/>
                <w:szCs w:val="18"/>
              </w:rPr>
              <w:t>слова</w:t>
            </w:r>
            <w:r w:rsidRPr="007A109E">
              <w:rPr>
                <w:sz w:val="18"/>
                <w:szCs w:val="18"/>
              </w:rPr>
              <w:t>)</w:t>
            </w:r>
            <w:r w:rsidRPr="007A109E">
              <w:rPr>
                <w:sz w:val="18"/>
                <w:szCs w:val="18"/>
              </w:rPr>
              <w:br/>
              <w:t xml:space="preserve">• </w:t>
            </w:r>
            <w:r>
              <w:rPr>
                <w:sz w:val="18"/>
                <w:szCs w:val="18"/>
              </w:rPr>
              <w:t>форматирање</w:t>
            </w:r>
            <w:r w:rsidRPr="007A109E">
              <w:rPr>
                <w:sz w:val="18"/>
                <w:szCs w:val="18"/>
              </w:rPr>
              <w:t xml:space="preserve"> </w:t>
            </w:r>
            <w:r>
              <w:rPr>
                <w:sz w:val="18"/>
                <w:szCs w:val="18"/>
              </w:rPr>
              <w:t>пасуса</w:t>
            </w:r>
            <w:r w:rsidRPr="007A109E">
              <w:rPr>
                <w:sz w:val="18"/>
                <w:szCs w:val="18"/>
              </w:rPr>
              <w:br/>
              <w:t xml:space="preserve">• </w:t>
            </w:r>
            <w:r>
              <w:rPr>
                <w:sz w:val="18"/>
                <w:szCs w:val="18"/>
              </w:rPr>
              <w:t>стилови</w:t>
            </w:r>
            <w:r w:rsidRPr="007A109E">
              <w:rPr>
                <w:sz w:val="18"/>
                <w:szCs w:val="18"/>
              </w:rPr>
              <w:br/>
              <w:t xml:space="preserve">• </w:t>
            </w:r>
            <w:r>
              <w:rPr>
                <w:sz w:val="18"/>
                <w:szCs w:val="18"/>
              </w:rPr>
              <w:t>креирање</w:t>
            </w:r>
            <w:r w:rsidRPr="007A109E">
              <w:rPr>
                <w:sz w:val="18"/>
                <w:szCs w:val="18"/>
              </w:rPr>
              <w:t xml:space="preserve"> </w:t>
            </w:r>
            <w:r>
              <w:rPr>
                <w:sz w:val="18"/>
                <w:szCs w:val="18"/>
              </w:rPr>
              <w:t>и</w:t>
            </w:r>
            <w:r w:rsidRPr="007A109E">
              <w:rPr>
                <w:sz w:val="18"/>
                <w:szCs w:val="18"/>
              </w:rPr>
              <w:t xml:space="preserve"> </w:t>
            </w:r>
            <w:r>
              <w:rPr>
                <w:sz w:val="18"/>
                <w:szCs w:val="18"/>
              </w:rPr>
              <w:t>форматирање</w:t>
            </w:r>
            <w:r w:rsidRPr="007A109E">
              <w:rPr>
                <w:sz w:val="18"/>
                <w:szCs w:val="18"/>
              </w:rPr>
              <w:t xml:space="preserve"> </w:t>
            </w:r>
            <w:r>
              <w:rPr>
                <w:sz w:val="18"/>
                <w:szCs w:val="18"/>
              </w:rPr>
              <w:t>табеле</w:t>
            </w:r>
            <w:r w:rsidRPr="007A109E">
              <w:rPr>
                <w:sz w:val="18"/>
                <w:szCs w:val="18"/>
              </w:rPr>
              <w:br/>
              <w:t xml:space="preserve">• </w:t>
            </w:r>
            <w:r>
              <w:rPr>
                <w:sz w:val="18"/>
                <w:szCs w:val="18"/>
              </w:rPr>
              <w:t>уношење</w:t>
            </w:r>
            <w:r w:rsidRPr="007A109E">
              <w:rPr>
                <w:sz w:val="18"/>
                <w:szCs w:val="18"/>
              </w:rPr>
              <w:t xml:space="preserve"> </w:t>
            </w:r>
            <w:r>
              <w:rPr>
                <w:sz w:val="18"/>
                <w:szCs w:val="18"/>
              </w:rPr>
              <w:t>података</w:t>
            </w:r>
            <w:r w:rsidRPr="007A109E">
              <w:rPr>
                <w:sz w:val="18"/>
                <w:szCs w:val="18"/>
              </w:rPr>
              <w:t xml:space="preserve"> </w:t>
            </w:r>
            <w:r>
              <w:rPr>
                <w:sz w:val="18"/>
                <w:szCs w:val="18"/>
              </w:rPr>
              <w:t>и</w:t>
            </w:r>
            <w:r w:rsidRPr="007A109E">
              <w:rPr>
                <w:sz w:val="18"/>
                <w:szCs w:val="18"/>
              </w:rPr>
              <w:t xml:space="preserve"> </w:t>
            </w:r>
            <w:r>
              <w:rPr>
                <w:sz w:val="18"/>
                <w:szCs w:val="18"/>
              </w:rPr>
              <w:t>модификовање</w:t>
            </w:r>
            <w:r w:rsidRPr="007A109E">
              <w:rPr>
                <w:sz w:val="18"/>
                <w:szCs w:val="18"/>
              </w:rPr>
              <w:t xml:space="preserve"> </w:t>
            </w:r>
            <w:r>
              <w:rPr>
                <w:sz w:val="18"/>
                <w:szCs w:val="18"/>
              </w:rPr>
              <w:t>табеле</w:t>
            </w:r>
            <w:r w:rsidRPr="007A109E">
              <w:rPr>
                <w:sz w:val="18"/>
                <w:szCs w:val="18"/>
              </w:rPr>
              <w:br/>
              <w:t xml:space="preserve">• </w:t>
            </w:r>
            <w:r>
              <w:rPr>
                <w:sz w:val="18"/>
                <w:szCs w:val="18"/>
              </w:rPr>
              <w:t>рад</w:t>
            </w:r>
            <w:r w:rsidRPr="007A109E">
              <w:rPr>
                <w:sz w:val="18"/>
                <w:szCs w:val="18"/>
              </w:rPr>
              <w:t xml:space="preserve"> </w:t>
            </w:r>
            <w:r>
              <w:rPr>
                <w:sz w:val="18"/>
                <w:szCs w:val="18"/>
              </w:rPr>
              <w:t>са</w:t>
            </w:r>
            <w:r w:rsidRPr="007A109E">
              <w:rPr>
                <w:sz w:val="18"/>
                <w:szCs w:val="18"/>
              </w:rPr>
              <w:t xml:space="preserve"> </w:t>
            </w:r>
            <w:r>
              <w:rPr>
                <w:sz w:val="18"/>
                <w:szCs w:val="18"/>
              </w:rPr>
              <w:t>објектима</w:t>
            </w:r>
            <w:r w:rsidRPr="007A109E">
              <w:rPr>
                <w:sz w:val="18"/>
                <w:szCs w:val="18"/>
              </w:rPr>
              <w:t xml:space="preserve"> (</w:t>
            </w:r>
            <w:r>
              <w:rPr>
                <w:sz w:val="18"/>
                <w:szCs w:val="18"/>
              </w:rPr>
              <w:t>уметање</w:t>
            </w:r>
            <w:r w:rsidRPr="007A109E">
              <w:rPr>
                <w:sz w:val="18"/>
                <w:szCs w:val="18"/>
              </w:rPr>
              <w:t xml:space="preserve">, </w:t>
            </w:r>
            <w:r>
              <w:rPr>
                <w:sz w:val="18"/>
                <w:szCs w:val="18"/>
              </w:rPr>
              <w:t>копирање</w:t>
            </w:r>
            <w:r w:rsidRPr="007A109E">
              <w:rPr>
                <w:sz w:val="18"/>
                <w:szCs w:val="18"/>
              </w:rPr>
              <w:t xml:space="preserve">, </w:t>
            </w:r>
            <w:r>
              <w:rPr>
                <w:sz w:val="18"/>
                <w:szCs w:val="18"/>
              </w:rPr>
              <w:t>премештање</w:t>
            </w:r>
            <w:r w:rsidRPr="007A109E">
              <w:rPr>
                <w:sz w:val="18"/>
                <w:szCs w:val="18"/>
              </w:rPr>
              <w:t xml:space="preserve">, </w:t>
            </w:r>
            <w:r>
              <w:rPr>
                <w:sz w:val="18"/>
                <w:szCs w:val="18"/>
              </w:rPr>
              <w:t>промена</w:t>
            </w:r>
            <w:r w:rsidRPr="007A109E">
              <w:rPr>
                <w:sz w:val="18"/>
                <w:szCs w:val="18"/>
              </w:rPr>
              <w:t xml:space="preserve"> </w:t>
            </w:r>
            <w:r>
              <w:rPr>
                <w:sz w:val="18"/>
                <w:szCs w:val="18"/>
              </w:rPr>
              <w:t>величине</w:t>
            </w:r>
            <w:r w:rsidRPr="007A109E">
              <w:rPr>
                <w:sz w:val="18"/>
                <w:szCs w:val="18"/>
              </w:rPr>
              <w:t>...)</w:t>
            </w:r>
            <w:r w:rsidRPr="007A109E">
              <w:rPr>
                <w:sz w:val="18"/>
                <w:szCs w:val="18"/>
              </w:rPr>
              <w:br/>
              <w:t xml:space="preserve">• </w:t>
            </w:r>
            <w:r>
              <w:rPr>
                <w:sz w:val="18"/>
                <w:szCs w:val="18"/>
              </w:rPr>
              <w:t>израда</w:t>
            </w:r>
            <w:r w:rsidRPr="007A109E">
              <w:rPr>
                <w:sz w:val="18"/>
                <w:szCs w:val="18"/>
              </w:rPr>
              <w:t xml:space="preserve"> </w:t>
            </w:r>
            <w:r>
              <w:rPr>
                <w:sz w:val="18"/>
                <w:szCs w:val="18"/>
              </w:rPr>
              <w:t>циркуларног</w:t>
            </w:r>
            <w:r w:rsidRPr="007A109E">
              <w:rPr>
                <w:sz w:val="18"/>
                <w:szCs w:val="18"/>
              </w:rPr>
              <w:t xml:space="preserve"> </w:t>
            </w:r>
            <w:r>
              <w:rPr>
                <w:sz w:val="18"/>
                <w:szCs w:val="18"/>
              </w:rPr>
              <w:t>писма</w:t>
            </w:r>
            <w:r w:rsidRPr="007A109E">
              <w:rPr>
                <w:sz w:val="18"/>
                <w:szCs w:val="18"/>
              </w:rPr>
              <w:t xml:space="preserve">, </w:t>
            </w:r>
            <w:r>
              <w:rPr>
                <w:sz w:val="18"/>
                <w:szCs w:val="18"/>
              </w:rPr>
              <w:t>избор</w:t>
            </w:r>
            <w:r w:rsidRPr="007A109E">
              <w:rPr>
                <w:sz w:val="18"/>
                <w:szCs w:val="18"/>
              </w:rPr>
              <w:t xml:space="preserve"> </w:t>
            </w:r>
            <w:r>
              <w:rPr>
                <w:sz w:val="18"/>
                <w:szCs w:val="18"/>
              </w:rPr>
              <w:t>листе</w:t>
            </w:r>
            <w:r w:rsidRPr="007A109E">
              <w:rPr>
                <w:sz w:val="18"/>
                <w:szCs w:val="18"/>
              </w:rPr>
              <w:t xml:space="preserve"> </w:t>
            </w:r>
            <w:r>
              <w:rPr>
                <w:sz w:val="18"/>
                <w:szCs w:val="18"/>
              </w:rPr>
              <w:t>прималаца</w:t>
            </w:r>
            <w:r w:rsidRPr="007A109E">
              <w:rPr>
                <w:sz w:val="18"/>
                <w:szCs w:val="18"/>
              </w:rPr>
              <w:t xml:space="preserve">, </w:t>
            </w:r>
            <w:r>
              <w:rPr>
                <w:sz w:val="18"/>
                <w:szCs w:val="18"/>
              </w:rPr>
              <w:t>уметање</w:t>
            </w:r>
            <w:r w:rsidRPr="007A109E">
              <w:rPr>
                <w:sz w:val="18"/>
                <w:szCs w:val="18"/>
              </w:rPr>
              <w:t xml:space="preserve"> </w:t>
            </w:r>
            <w:r>
              <w:rPr>
                <w:sz w:val="18"/>
                <w:szCs w:val="18"/>
              </w:rPr>
              <w:t>података</w:t>
            </w:r>
            <w:r w:rsidRPr="007A109E">
              <w:rPr>
                <w:sz w:val="18"/>
                <w:szCs w:val="18"/>
              </w:rPr>
              <w:t xml:space="preserve">, </w:t>
            </w:r>
            <w:r>
              <w:rPr>
                <w:sz w:val="18"/>
                <w:szCs w:val="18"/>
              </w:rPr>
              <w:t>снимање</w:t>
            </w:r>
            <w:r w:rsidRPr="007A109E">
              <w:rPr>
                <w:sz w:val="18"/>
                <w:szCs w:val="18"/>
              </w:rPr>
              <w:t xml:space="preserve"> </w:t>
            </w:r>
            <w:r>
              <w:rPr>
                <w:sz w:val="18"/>
                <w:szCs w:val="18"/>
              </w:rPr>
              <w:t>и</w:t>
            </w:r>
            <w:r w:rsidRPr="007A109E">
              <w:rPr>
                <w:sz w:val="18"/>
                <w:szCs w:val="18"/>
              </w:rPr>
              <w:t xml:space="preserve"> </w:t>
            </w:r>
            <w:r>
              <w:rPr>
                <w:sz w:val="18"/>
                <w:szCs w:val="18"/>
              </w:rPr>
              <w:t>штампање</w:t>
            </w:r>
            <w:r w:rsidRPr="007A109E">
              <w:rPr>
                <w:sz w:val="18"/>
                <w:szCs w:val="18"/>
              </w:rPr>
              <w:br/>
              <w:t xml:space="preserve">• </w:t>
            </w:r>
            <w:r>
              <w:rPr>
                <w:sz w:val="18"/>
                <w:szCs w:val="18"/>
              </w:rPr>
              <w:t>подешавање</w:t>
            </w:r>
            <w:r w:rsidRPr="007A109E">
              <w:rPr>
                <w:sz w:val="18"/>
                <w:szCs w:val="18"/>
              </w:rPr>
              <w:t xml:space="preserve"> </w:t>
            </w:r>
            <w:r>
              <w:rPr>
                <w:sz w:val="18"/>
                <w:szCs w:val="18"/>
              </w:rPr>
              <w:t>параметара</w:t>
            </w:r>
            <w:r w:rsidRPr="007A109E">
              <w:rPr>
                <w:sz w:val="18"/>
                <w:szCs w:val="18"/>
              </w:rPr>
              <w:t xml:space="preserve"> </w:t>
            </w:r>
            <w:r>
              <w:rPr>
                <w:sz w:val="18"/>
                <w:szCs w:val="18"/>
              </w:rPr>
              <w:t>изгледа</w:t>
            </w:r>
            <w:r w:rsidRPr="007A109E">
              <w:rPr>
                <w:sz w:val="18"/>
                <w:szCs w:val="18"/>
              </w:rPr>
              <w:t xml:space="preserve"> </w:t>
            </w:r>
            <w:r>
              <w:rPr>
                <w:sz w:val="18"/>
                <w:szCs w:val="18"/>
              </w:rPr>
              <w:t>странице</w:t>
            </w:r>
            <w:r w:rsidRPr="007A109E">
              <w:rPr>
                <w:sz w:val="18"/>
                <w:szCs w:val="18"/>
              </w:rPr>
              <w:t xml:space="preserve"> </w:t>
            </w:r>
            <w:r>
              <w:rPr>
                <w:sz w:val="18"/>
                <w:szCs w:val="18"/>
              </w:rPr>
              <w:t>документа</w:t>
            </w:r>
            <w:r w:rsidRPr="007A109E">
              <w:rPr>
                <w:sz w:val="18"/>
                <w:szCs w:val="18"/>
              </w:rPr>
              <w:t xml:space="preserve"> (</w:t>
            </w:r>
            <w:r>
              <w:rPr>
                <w:sz w:val="18"/>
                <w:szCs w:val="18"/>
              </w:rPr>
              <w:t>оријентација</w:t>
            </w:r>
            <w:r w:rsidRPr="007A109E">
              <w:rPr>
                <w:sz w:val="18"/>
                <w:szCs w:val="18"/>
              </w:rPr>
              <w:t xml:space="preserve"> </w:t>
            </w:r>
            <w:r>
              <w:rPr>
                <w:sz w:val="18"/>
                <w:szCs w:val="18"/>
              </w:rPr>
              <w:t>папира</w:t>
            </w:r>
            <w:r w:rsidRPr="007A109E">
              <w:rPr>
                <w:sz w:val="18"/>
                <w:szCs w:val="18"/>
              </w:rPr>
              <w:t xml:space="preserve">, </w:t>
            </w:r>
            <w:r>
              <w:rPr>
                <w:sz w:val="18"/>
                <w:szCs w:val="18"/>
              </w:rPr>
              <w:t>величина</w:t>
            </w:r>
            <w:r w:rsidRPr="007A109E">
              <w:rPr>
                <w:sz w:val="18"/>
                <w:szCs w:val="18"/>
              </w:rPr>
              <w:t xml:space="preserve">, </w:t>
            </w:r>
            <w:r>
              <w:rPr>
                <w:sz w:val="18"/>
                <w:szCs w:val="18"/>
              </w:rPr>
              <w:t>маргине</w:t>
            </w:r>
            <w:r w:rsidRPr="007A109E">
              <w:rPr>
                <w:sz w:val="18"/>
                <w:szCs w:val="18"/>
              </w:rPr>
              <w:t xml:space="preserve">, </w:t>
            </w:r>
            <w:r>
              <w:rPr>
                <w:sz w:val="18"/>
                <w:szCs w:val="18"/>
              </w:rPr>
              <w:t>прелом</w:t>
            </w:r>
            <w:r w:rsidRPr="007A109E">
              <w:rPr>
                <w:sz w:val="18"/>
                <w:szCs w:val="18"/>
              </w:rPr>
              <w:t xml:space="preserve">, </w:t>
            </w:r>
            <w:r>
              <w:rPr>
                <w:sz w:val="18"/>
                <w:szCs w:val="18"/>
              </w:rPr>
              <w:t>уређивање</w:t>
            </w:r>
            <w:r w:rsidRPr="007A109E">
              <w:rPr>
                <w:sz w:val="18"/>
                <w:szCs w:val="18"/>
              </w:rPr>
              <w:t xml:space="preserve"> </w:t>
            </w:r>
            <w:r>
              <w:rPr>
                <w:sz w:val="18"/>
                <w:szCs w:val="18"/>
              </w:rPr>
              <w:t>заглавља</w:t>
            </w:r>
            <w:r w:rsidRPr="007A109E">
              <w:rPr>
                <w:sz w:val="18"/>
                <w:szCs w:val="18"/>
              </w:rPr>
              <w:t xml:space="preserve"> </w:t>
            </w:r>
            <w:r>
              <w:rPr>
                <w:sz w:val="18"/>
                <w:szCs w:val="18"/>
              </w:rPr>
              <w:t>и</w:t>
            </w:r>
            <w:r w:rsidRPr="007A109E">
              <w:rPr>
                <w:sz w:val="18"/>
                <w:szCs w:val="18"/>
              </w:rPr>
              <w:t xml:space="preserve"> </w:t>
            </w:r>
            <w:r>
              <w:rPr>
                <w:sz w:val="18"/>
                <w:szCs w:val="18"/>
              </w:rPr>
              <w:t>подножја</w:t>
            </w:r>
            <w:r w:rsidRPr="007A109E">
              <w:rPr>
                <w:sz w:val="18"/>
                <w:szCs w:val="18"/>
              </w:rPr>
              <w:t xml:space="preserve">, </w:t>
            </w:r>
            <w:r>
              <w:rPr>
                <w:sz w:val="18"/>
                <w:szCs w:val="18"/>
              </w:rPr>
              <w:t>аутоматско</w:t>
            </w:r>
            <w:r w:rsidRPr="007A109E">
              <w:rPr>
                <w:sz w:val="18"/>
                <w:szCs w:val="18"/>
              </w:rPr>
              <w:t xml:space="preserve"> </w:t>
            </w:r>
            <w:r>
              <w:rPr>
                <w:sz w:val="18"/>
                <w:szCs w:val="18"/>
              </w:rPr>
              <w:t>нумерисање</w:t>
            </w:r>
            <w:r w:rsidRPr="007A109E">
              <w:rPr>
                <w:sz w:val="18"/>
                <w:szCs w:val="18"/>
              </w:rPr>
              <w:t xml:space="preserve"> </w:t>
            </w:r>
            <w:r>
              <w:rPr>
                <w:sz w:val="18"/>
                <w:szCs w:val="18"/>
              </w:rPr>
              <w:t>страна</w:t>
            </w:r>
            <w:r w:rsidRPr="007A109E">
              <w:rPr>
                <w:sz w:val="18"/>
                <w:szCs w:val="18"/>
              </w:rPr>
              <w:t>)</w:t>
            </w:r>
            <w:r w:rsidRPr="007A109E">
              <w:rPr>
                <w:sz w:val="18"/>
                <w:szCs w:val="18"/>
              </w:rPr>
              <w:br/>
              <w:t xml:space="preserve">• </w:t>
            </w:r>
            <w:r>
              <w:rPr>
                <w:sz w:val="18"/>
                <w:szCs w:val="18"/>
              </w:rPr>
              <w:t>исправљање</w:t>
            </w:r>
            <w:r w:rsidRPr="007A109E">
              <w:rPr>
                <w:sz w:val="18"/>
                <w:szCs w:val="18"/>
              </w:rPr>
              <w:t xml:space="preserve"> </w:t>
            </w:r>
            <w:r>
              <w:rPr>
                <w:sz w:val="18"/>
                <w:szCs w:val="18"/>
              </w:rPr>
              <w:t>правописних</w:t>
            </w:r>
            <w:r w:rsidRPr="007A109E">
              <w:rPr>
                <w:sz w:val="18"/>
                <w:szCs w:val="18"/>
              </w:rPr>
              <w:t xml:space="preserve"> </w:t>
            </w:r>
            <w:r>
              <w:rPr>
                <w:sz w:val="18"/>
                <w:szCs w:val="18"/>
              </w:rPr>
              <w:t>грешака</w:t>
            </w:r>
            <w:r w:rsidRPr="007A109E">
              <w:rPr>
                <w:sz w:val="18"/>
                <w:szCs w:val="18"/>
              </w:rPr>
              <w:t xml:space="preserve">, </w:t>
            </w:r>
            <w:r>
              <w:rPr>
                <w:sz w:val="18"/>
                <w:szCs w:val="18"/>
              </w:rPr>
              <w:t>контролор</w:t>
            </w:r>
            <w:r w:rsidRPr="007A109E">
              <w:rPr>
                <w:sz w:val="18"/>
                <w:szCs w:val="18"/>
              </w:rPr>
              <w:t xml:space="preserve"> </w:t>
            </w:r>
            <w:r>
              <w:rPr>
                <w:sz w:val="18"/>
                <w:szCs w:val="18"/>
              </w:rPr>
              <w:t>правописа</w:t>
            </w:r>
            <w:r w:rsidRPr="007A109E">
              <w:rPr>
                <w:sz w:val="18"/>
                <w:szCs w:val="18"/>
              </w:rPr>
              <w:br/>
              <w:t xml:space="preserve">• </w:t>
            </w:r>
            <w:r>
              <w:rPr>
                <w:sz w:val="18"/>
                <w:szCs w:val="18"/>
              </w:rPr>
              <w:t>прегледање</w:t>
            </w:r>
            <w:r w:rsidRPr="007A109E">
              <w:rPr>
                <w:sz w:val="18"/>
                <w:szCs w:val="18"/>
              </w:rPr>
              <w:t xml:space="preserve"> </w:t>
            </w:r>
            <w:r>
              <w:rPr>
                <w:sz w:val="18"/>
                <w:szCs w:val="18"/>
              </w:rPr>
              <w:t>документа</w:t>
            </w:r>
            <w:r w:rsidRPr="007A109E">
              <w:rPr>
                <w:sz w:val="18"/>
                <w:szCs w:val="18"/>
              </w:rPr>
              <w:t xml:space="preserve"> </w:t>
            </w:r>
            <w:r>
              <w:rPr>
                <w:sz w:val="18"/>
                <w:szCs w:val="18"/>
              </w:rPr>
              <w:t>пре</w:t>
            </w:r>
            <w:r w:rsidRPr="007A109E">
              <w:rPr>
                <w:sz w:val="18"/>
                <w:szCs w:val="18"/>
              </w:rPr>
              <w:t xml:space="preserve"> </w:t>
            </w:r>
            <w:r>
              <w:rPr>
                <w:sz w:val="18"/>
                <w:szCs w:val="18"/>
              </w:rPr>
              <w:t>штампања</w:t>
            </w:r>
            <w:r w:rsidRPr="007A109E">
              <w:rPr>
                <w:sz w:val="18"/>
                <w:szCs w:val="18"/>
              </w:rPr>
              <w:t xml:space="preserve">, </w:t>
            </w:r>
            <w:r>
              <w:rPr>
                <w:sz w:val="18"/>
                <w:szCs w:val="18"/>
              </w:rPr>
              <w:t>штампање</w:t>
            </w:r>
            <w:r w:rsidRPr="007A109E">
              <w:rPr>
                <w:sz w:val="18"/>
                <w:szCs w:val="18"/>
              </w:rPr>
              <w:t xml:space="preserve"> </w:t>
            </w:r>
            <w:r>
              <w:rPr>
                <w:sz w:val="18"/>
                <w:szCs w:val="18"/>
              </w:rPr>
              <w:t>целог</w:t>
            </w:r>
            <w:r w:rsidRPr="007A109E">
              <w:rPr>
                <w:sz w:val="18"/>
                <w:szCs w:val="18"/>
              </w:rPr>
              <w:t xml:space="preserve"> </w:t>
            </w:r>
            <w:r>
              <w:rPr>
                <w:sz w:val="18"/>
                <w:szCs w:val="18"/>
              </w:rPr>
              <w:t>документа</w:t>
            </w:r>
            <w:r w:rsidRPr="007A109E">
              <w:rPr>
                <w:sz w:val="18"/>
                <w:szCs w:val="18"/>
              </w:rPr>
              <w:t xml:space="preserve">, </w:t>
            </w:r>
            <w:r>
              <w:rPr>
                <w:sz w:val="18"/>
                <w:szCs w:val="18"/>
              </w:rPr>
              <w:t>појединачних</w:t>
            </w:r>
            <w:r w:rsidRPr="007A109E">
              <w:rPr>
                <w:sz w:val="18"/>
                <w:szCs w:val="18"/>
              </w:rPr>
              <w:t xml:space="preserve"> </w:t>
            </w:r>
            <w:r>
              <w:rPr>
                <w:sz w:val="18"/>
                <w:szCs w:val="18"/>
              </w:rPr>
              <w:t>страница</w:t>
            </w:r>
            <w:r w:rsidRPr="007A109E">
              <w:rPr>
                <w:sz w:val="18"/>
                <w:szCs w:val="18"/>
              </w:rPr>
              <w:t xml:space="preserve"> </w:t>
            </w:r>
            <w:r>
              <w:rPr>
                <w:sz w:val="18"/>
                <w:szCs w:val="18"/>
              </w:rPr>
              <w:t>и</w:t>
            </w:r>
            <w:r w:rsidRPr="007A109E">
              <w:rPr>
                <w:sz w:val="18"/>
                <w:szCs w:val="18"/>
              </w:rPr>
              <w:t xml:space="preserve"> </w:t>
            </w:r>
            <w:r>
              <w:rPr>
                <w:sz w:val="18"/>
                <w:szCs w:val="18"/>
              </w:rPr>
              <w:t>одређивање</w:t>
            </w:r>
            <w:r w:rsidRPr="007A109E">
              <w:rPr>
                <w:sz w:val="18"/>
                <w:szCs w:val="18"/>
              </w:rPr>
              <w:t xml:space="preserve"> </w:t>
            </w:r>
            <w:r>
              <w:rPr>
                <w:sz w:val="18"/>
                <w:szCs w:val="18"/>
              </w:rPr>
              <w:t>броја</w:t>
            </w:r>
            <w:r w:rsidRPr="007A109E">
              <w:rPr>
                <w:sz w:val="18"/>
                <w:szCs w:val="18"/>
              </w:rPr>
              <w:t xml:space="preserve"> </w:t>
            </w:r>
            <w:r>
              <w:rPr>
                <w:sz w:val="18"/>
                <w:szCs w:val="18"/>
              </w:rPr>
              <w:t>копија</w:t>
            </w:r>
          </w:p>
        </w:tc>
      </w:tr>
    </w:tbl>
    <w:p w:rsidR="00482F59" w:rsidRPr="007A109E" w:rsidRDefault="00482F59" w:rsidP="003D0923">
      <w:pPr>
        <w:shd w:val="clear" w:color="auto" w:fill="FFFFFF"/>
        <w:rPr>
          <w:sz w:val="21"/>
          <w:szCs w:val="21"/>
        </w:rPr>
      </w:pPr>
      <w:r w:rsidRPr="007A109E">
        <w:rPr>
          <w:sz w:val="21"/>
          <w:szCs w:val="21"/>
        </w:rPr>
        <w:t> </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tblPr>
      <w:tblGrid>
        <w:gridCol w:w="1276"/>
        <w:gridCol w:w="1822"/>
      </w:tblGrid>
      <w:tr w:rsidR="00482F59" w:rsidRPr="00CF4AFA" w:rsidTr="003D0923">
        <w:trPr>
          <w:tblCellSpacing w:w="0" w:type="dxa"/>
        </w:trPr>
        <w:tc>
          <w:tcPr>
            <w:tcW w:w="0" w:type="auto"/>
            <w:tcBorders>
              <w:top w:val="single" w:sz="4" w:space="0" w:color="auto"/>
            </w:tcBorders>
            <w:shd w:val="clear" w:color="auto" w:fill="FFFFFF"/>
            <w:hideMark/>
          </w:tcPr>
          <w:p w:rsidR="00482F59" w:rsidRPr="00CF4AFA" w:rsidRDefault="00482F59" w:rsidP="003D0923">
            <w:pPr>
              <w:spacing w:before="48" w:after="48"/>
              <w:rPr>
                <w:sz w:val="18"/>
                <w:szCs w:val="18"/>
                <w:lang w:val="en-US"/>
              </w:rPr>
            </w:pPr>
            <w:r>
              <w:rPr>
                <w:sz w:val="18"/>
                <w:szCs w:val="18"/>
                <w:lang w:val="en-US"/>
              </w:rPr>
              <w:t>Назив</w:t>
            </w:r>
            <w:r w:rsidRPr="00CF4AFA">
              <w:rPr>
                <w:sz w:val="18"/>
                <w:szCs w:val="18"/>
                <w:lang w:val="en-US"/>
              </w:rPr>
              <w:t xml:space="preserve"> </w:t>
            </w:r>
            <w:r>
              <w:rPr>
                <w:sz w:val="18"/>
                <w:szCs w:val="18"/>
                <w:lang w:val="en-US"/>
              </w:rPr>
              <w:t>модула</w:t>
            </w:r>
            <w:r w:rsidRPr="00CF4AFA">
              <w:rPr>
                <w:sz w:val="18"/>
                <w:szCs w:val="18"/>
                <w:lang w:val="en-US"/>
              </w:rPr>
              <w:t>:</w:t>
            </w:r>
          </w:p>
        </w:tc>
        <w:tc>
          <w:tcPr>
            <w:tcW w:w="0" w:type="auto"/>
            <w:tcBorders>
              <w:top w:val="single" w:sz="4" w:space="0" w:color="auto"/>
              <w:left w:val="single" w:sz="4" w:space="0" w:color="auto"/>
            </w:tcBorders>
            <w:shd w:val="clear" w:color="auto" w:fill="FFFFFF"/>
            <w:hideMark/>
          </w:tcPr>
          <w:p w:rsidR="00482F59" w:rsidRPr="00CF4AFA" w:rsidRDefault="00482F59" w:rsidP="003D0923">
            <w:pPr>
              <w:spacing w:before="48" w:after="48"/>
              <w:rPr>
                <w:sz w:val="18"/>
                <w:szCs w:val="18"/>
                <w:lang w:val="en-US"/>
              </w:rPr>
            </w:pPr>
            <w:r>
              <w:rPr>
                <w:b/>
                <w:bCs/>
                <w:sz w:val="18"/>
                <w:szCs w:val="18"/>
                <w:lang w:val="en-US"/>
              </w:rPr>
              <w:t>Табеларни</w:t>
            </w:r>
            <w:r w:rsidRPr="00CF4AFA">
              <w:rPr>
                <w:b/>
                <w:bCs/>
                <w:sz w:val="18"/>
                <w:szCs w:val="18"/>
                <w:lang w:val="en-US"/>
              </w:rPr>
              <w:t xml:space="preserve"> </w:t>
            </w:r>
            <w:r>
              <w:rPr>
                <w:b/>
                <w:bCs/>
                <w:sz w:val="18"/>
                <w:szCs w:val="18"/>
                <w:lang w:val="en-US"/>
              </w:rPr>
              <w:t>прорачуни</w:t>
            </w:r>
          </w:p>
        </w:tc>
      </w:tr>
      <w:tr w:rsidR="00482F59" w:rsidRPr="00CF4AFA" w:rsidTr="003D0923">
        <w:trPr>
          <w:tblCellSpacing w:w="0" w:type="dxa"/>
        </w:trPr>
        <w:tc>
          <w:tcPr>
            <w:tcW w:w="0" w:type="auto"/>
            <w:tcBorders>
              <w:top w:val="single" w:sz="4" w:space="0" w:color="auto"/>
            </w:tcBorders>
            <w:shd w:val="clear" w:color="auto" w:fill="FFFFFF"/>
            <w:hideMark/>
          </w:tcPr>
          <w:p w:rsidR="00482F59" w:rsidRPr="00CF4AFA" w:rsidRDefault="00482F59" w:rsidP="003D0923">
            <w:pPr>
              <w:spacing w:before="48" w:after="48"/>
              <w:rPr>
                <w:sz w:val="18"/>
                <w:szCs w:val="18"/>
                <w:lang w:val="en-US"/>
              </w:rPr>
            </w:pPr>
            <w:r>
              <w:rPr>
                <w:sz w:val="18"/>
                <w:szCs w:val="18"/>
                <w:lang w:val="en-US"/>
              </w:rPr>
              <w:t>Трајање</w:t>
            </w:r>
            <w:r w:rsidRPr="00CF4AFA">
              <w:rPr>
                <w:sz w:val="18"/>
                <w:szCs w:val="18"/>
                <w:lang w:val="en-US"/>
              </w:rPr>
              <w:t xml:space="preserve"> </w:t>
            </w:r>
            <w:r>
              <w:rPr>
                <w:sz w:val="18"/>
                <w:szCs w:val="18"/>
                <w:lang w:val="en-US"/>
              </w:rPr>
              <w:t>модула</w:t>
            </w:r>
            <w:r w:rsidRPr="00CF4AFA">
              <w:rPr>
                <w:sz w:val="18"/>
                <w:szCs w:val="18"/>
                <w:lang w:val="en-US"/>
              </w:rPr>
              <w:t>:</w:t>
            </w:r>
          </w:p>
        </w:tc>
        <w:tc>
          <w:tcPr>
            <w:tcW w:w="0" w:type="auto"/>
            <w:tcBorders>
              <w:top w:val="single" w:sz="4" w:space="0" w:color="auto"/>
            </w:tcBorders>
            <w:shd w:val="clear" w:color="auto" w:fill="FFFFFF"/>
            <w:hideMark/>
          </w:tcPr>
          <w:p w:rsidR="00482F59" w:rsidRPr="00CF4AFA" w:rsidRDefault="00482F59" w:rsidP="003D0923">
            <w:pPr>
              <w:spacing w:before="48" w:after="48"/>
              <w:rPr>
                <w:sz w:val="18"/>
                <w:szCs w:val="18"/>
                <w:lang w:val="en-US"/>
              </w:rPr>
            </w:pPr>
            <w:r w:rsidRPr="00CF4AFA">
              <w:rPr>
                <w:b/>
                <w:bCs/>
                <w:sz w:val="18"/>
                <w:szCs w:val="18"/>
                <w:lang w:val="en-US"/>
              </w:rPr>
              <w:t xml:space="preserve">16 </w:t>
            </w:r>
            <w:r>
              <w:rPr>
                <w:b/>
                <w:bCs/>
                <w:sz w:val="18"/>
                <w:szCs w:val="18"/>
                <w:lang w:val="en-US"/>
              </w:rPr>
              <w:t>часова</w:t>
            </w:r>
          </w:p>
        </w:tc>
      </w:tr>
    </w:tbl>
    <w:p w:rsidR="00482F59" w:rsidRPr="00CF4AFA" w:rsidRDefault="00482F59" w:rsidP="003D0923">
      <w:pPr>
        <w:shd w:val="clear" w:color="auto" w:fill="FFFFFF"/>
        <w:rPr>
          <w:sz w:val="21"/>
          <w:szCs w:val="21"/>
          <w:lang w:val="en-US"/>
        </w:rPr>
      </w:pPr>
      <w:r w:rsidRPr="00CF4AFA">
        <w:rPr>
          <w:sz w:val="21"/>
          <w:szCs w:val="21"/>
          <w:lang w:val="en-U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tblPr>
      <w:tblGrid>
        <w:gridCol w:w="2401"/>
        <w:gridCol w:w="2249"/>
        <w:gridCol w:w="4816"/>
      </w:tblGrid>
      <w:tr w:rsidR="00482F59" w:rsidRPr="00CF4AFA"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b/>
                <w:bCs/>
                <w:sz w:val="18"/>
                <w:szCs w:val="18"/>
                <w:lang w:val="en-US"/>
              </w:rPr>
            </w:pPr>
            <w:r>
              <w:rPr>
                <w:b/>
                <w:bCs/>
                <w:sz w:val="18"/>
                <w:szCs w:val="18"/>
                <w:lang w:val="en-US"/>
              </w:rPr>
              <w:t>ЦИЉЕВИ</w:t>
            </w:r>
            <w:r w:rsidRPr="00CF4AFA">
              <w:rPr>
                <w:b/>
                <w:bCs/>
                <w:sz w:val="18"/>
                <w:szCs w:val="18"/>
                <w:lang w:val="en-US"/>
              </w:rPr>
              <w:t xml:space="preserve"> </w:t>
            </w:r>
            <w:r>
              <w:rPr>
                <w:b/>
                <w:bCs/>
                <w:sz w:val="18"/>
                <w:szCs w:val="18"/>
                <w:lang w:val="en-US"/>
              </w:rPr>
              <w:t>МОДУЛА</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sz w:val="18"/>
                <w:szCs w:val="18"/>
                <w:lang w:val="en-US"/>
              </w:rPr>
            </w:pPr>
            <w:r>
              <w:rPr>
                <w:b/>
                <w:bCs/>
                <w:sz w:val="18"/>
                <w:szCs w:val="18"/>
                <w:lang w:val="en-US"/>
              </w:rPr>
              <w:t>ИСХОДИ</w:t>
            </w:r>
            <w:r w:rsidRPr="00CF4AFA">
              <w:rPr>
                <w:b/>
                <w:bCs/>
                <w:sz w:val="18"/>
                <w:szCs w:val="18"/>
                <w:lang w:val="en-US"/>
              </w:rPr>
              <w:t xml:space="preserve"> </w:t>
            </w:r>
            <w:r>
              <w:rPr>
                <w:b/>
                <w:bCs/>
                <w:sz w:val="18"/>
                <w:szCs w:val="18"/>
                <w:lang w:val="en-US"/>
              </w:rPr>
              <w:t>МОДУЛА</w:t>
            </w:r>
            <w:r w:rsidRPr="00CF4AFA">
              <w:rPr>
                <w:sz w:val="18"/>
                <w:szCs w:val="18"/>
                <w:lang w:val="en-US"/>
              </w:rPr>
              <w:br/>
            </w:r>
            <w:r>
              <w:rPr>
                <w:sz w:val="18"/>
                <w:szCs w:val="18"/>
                <w:lang w:val="en-US"/>
              </w:rPr>
              <w:t>По</w:t>
            </w:r>
            <w:r w:rsidRPr="00CF4AFA">
              <w:rPr>
                <w:sz w:val="18"/>
                <w:szCs w:val="18"/>
                <w:lang w:val="en-US"/>
              </w:rPr>
              <w:t xml:space="preserve"> </w:t>
            </w:r>
            <w:r>
              <w:rPr>
                <w:sz w:val="18"/>
                <w:szCs w:val="18"/>
                <w:lang w:val="en-US"/>
              </w:rPr>
              <w:t>завршетку</w:t>
            </w:r>
            <w:r w:rsidRPr="00CF4AFA">
              <w:rPr>
                <w:sz w:val="18"/>
                <w:szCs w:val="18"/>
                <w:lang w:val="en-US"/>
              </w:rPr>
              <w:t xml:space="preserve"> </w:t>
            </w:r>
            <w:r>
              <w:rPr>
                <w:sz w:val="18"/>
                <w:szCs w:val="18"/>
                <w:lang w:val="en-US"/>
              </w:rPr>
              <w:t>модула</w:t>
            </w:r>
            <w:r w:rsidRPr="00CF4AFA">
              <w:rPr>
                <w:sz w:val="18"/>
                <w:szCs w:val="18"/>
                <w:lang w:val="en-US"/>
              </w:rPr>
              <w:t xml:space="preserve"> </w:t>
            </w:r>
            <w:r>
              <w:rPr>
                <w:sz w:val="18"/>
                <w:szCs w:val="18"/>
                <w:lang w:val="en-US"/>
              </w:rPr>
              <w:t>ученик</w:t>
            </w:r>
            <w:r w:rsidRPr="00CF4AFA">
              <w:rPr>
                <w:sz w:val="18"/>
                <w:szCs w:val="18"/>
                <w:lang w:val="en-US"/>
              </w:rPr>
              <w:t xml:space="preserve"> </w:t>
            </w:r>
            <w:r>
              <w:rPr>
                <w:sz w:val="18"/>
                <w:szCs w:val="18"/>
                <w:lang w:val="en-US"/>
              </w:rPr>
              <w:t>ће</w:t>
            </w:r>
            <w:r w:rsidRPr="00CF4AFA">
              <w:rPr>
                <w:sz w:val="18"/>
                <w:szCs w:val="18"/>
                <w:lang w:val="en-US"/>
              </w:rPr>
              <w:t xml:space="preserve"> </w:t>
            </w:r>
            <w:r>
              <w:rPr>
                <w:sz w:val="18"/>
                <w:szCs w:val="18"/>
                <w:lang w:val="en-US"/>
              </w:rPr>
              <w:t>бити</w:t>
            </w:r>
            <w:r w:rsidRPr="00CF4AFA">
              <w:rPr>
                <w:sz w:val="18"/>
                <w:szCs w:val="18"/>
                <w:lang w:val="en-US"/>
              </w:rPr>
              <w:t xml:space="preserve"> </w:t>
            </w:r>
            <w:r>
              <w:rPr>
                <w:sz w:val="18"/>
                <w:szCs w:val="18"/>
                <w:lang w:val="en-US"/>
              </w:rPr>
              <w:t>у</w:t>
            </w:r>
            <w:r w:rsidRPr="00CF4AFA">
              <w:rPr>
                <w:sz w:val="18"/>
                <w:szCs w:val="18"/>
                <w:lang w:val="en-US"/>
              </w:rPr>
              <w:t xml:space="preserve"> </w:t>
            </w:r>
            <w:r>
              <w:rPr>
                <w:sz w:val="18"/>
                <w:szCs w:val="18"/>
                <w:lang w:val="en-US"/>
              </w:rPr>
              <w:t>стању</w:t>
            </w:r>
            <w:r w:rsidRPr="00CF4AFA">
              <w:rPr>
                <w:sz w:val="18"/>
                <w:szCs w:val="18"/>
                <w:lang w:val="en-US"/>
              </w:rPr>
              <w:t xml:space="preserve"> </w:t>
            </w:r>
            <w:r>
              <w:rPr>
                <w:sz w:val="18"/>
                <w:szCs w:val="18"/>
                <w:lang w:val="en-US"/>
              </w:rPr>
              <w:t>да</w:t>
            </w:r>
            <w:r w:rsidRPr="00CF4AFA">
              <w:rPr>
                <w:sz w:val="18"/>
                <w:szCs w:val="18"/>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b/>
                <w:bCs/>
                <w:sz w:val="18"/>
                <w:szCs w:val="18"/>
                <w:lang w:val="en-US"/>
              </w:rPr>
            </w:pPr>
            <w:r>
              <w:rPr>
                <w:b/>
                <w:bCs/>
                <w:sz w:val="18"/>
                <w:szCs w:val="18"/>
                <w:lang w:val="en-US"/>
              </w:rPr>
              <w:t>ОБАВЕЗНИ</w:t>
            </w:r>
            <w:r w:rsidRPr="00CF4AFA">
              <w:rPr>
                <w:b/>
                <w:bCs/>
                <w:sz w:val="18"/>
                <w:szCs w:val="18"/>
                <w:lang w:val="en-US"/>
              </w:rPr>
              <w:t xml:space="preserve"> </w:t>
            </w:r>
            <w:r>
              <w:rPr>
                <w:b/>
                <w:bCs/>
                <w:sz w:val="18"/>
                <w:szCs w:val="18"/>
                <w:lang w:val="en-US"/>
              </w:rPr>
              <w:t>И</w:t>
            </w:r>
            <w:r w:rsidRPr="00CF4AFA">
              <w:rPr>
                <w:b/>
                <w:bCs/>
                <w:sz w:val="18"/>
                <w:szCs w:val="18"/>
                <w:lang w:val="en-US"/>
              </w:rPr>
              <w:t xml:space="preserve"> </w:t>
            </w:r>
            <w:r>
              <w:rPr>
                <w:b/>
                <w:bCs/>
                <w:sz w:val="18"/>
                <w:szCs w:val="18"/>
                <w:lang w:val="en-US"/>
              </w:rPr>
              <w:t>ПРЕПОРУЧЕНИ</w:t>
            </w:r>
            <w:r w:rsidRPr="00CF4AFA">
              <w:rPr>
                <w:b/>
                <w:bCs/>
                <w:sz w:val="18"/>
                <w:szCs w:val="18"/>
                <w:lang w:val="en-US"/>
              </w:rPr>
              <w:t xml:space="preserve"> </w:t>
            </w:r>
            <w:r>
              <w:rPr>
                <w:b/>
                <w:bCs/>
                <w:sz w:val="18"/>
                <w:szCs w:val="18"/>
                <w:lang w:val="en-US"/>
              </w:rPr>
              <w:t>САДРЖАЈИ</w:t>
            </w:r>
            <w:r w:rsidRPr="00CF4AFA">
              <w:rPr>
                <w:b/>
                <w:bCs/>
                <w:sz w:val="18"/>
                <w:szCs w:val="18"/>
                <w:lang w:val="en-US"/>
              </w:rPr>
              <w:t xml:space="preserve"> </w:t>
            </w:r>
            <w:r>
              <w:rPr>
                <w:b/>
                <w:bCs/>
                <w:sz w:val="18"/>
                <w:szCs w:val="18"/>
                <w:lang w:val="en-US"/>
              </w:rPr>
              <w:t>МОДУЛА</w:t>
            </w:r>
          </w:p>
        </w:tc>
      </w:tr>
      <w:tr w:rsidR="00482F59" w:rsidRPr="00CF4AFA"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7A109E" w:rsidRDefault="00482F59" w:rsidP="003D0923">
            <w:pPr>
              <w:spacing w:before="48" w:after="48"/>
              <w:rPr>
                <w:sz w:val="18"/>
                <w:szCs w:val="18"/>
              </w:rPr>
            </w:pPr>
            <w:r>
              <w:rPr>
                <w:sz w:val="18"/>
                <w:szCs w:val="18"/>
              </w:rPr>
              <w:t>Оспособљавање</w:t>
            </w:r>
            <w:r w:rsidRPr="007A109E">
              <w:rPr>
                <w:sz w:val="18"/>
                <w:szCs w:val="18"/>
              </w:rPr>
              <w:t xml:space="preserve"> </w:t>
            </w:r>
            <w:r>
              <w:rPr>
                <w:sz w:val="18"/>
                <w:szCs w:val="18"/>
              </w:rPr>
              <w:t>ученика</w:t>
            </w:r>
            <w:r w:rsidRPr="007A109E">
              <w:rPr>
                <w:sz w:val="18"/>
                <w:szCs w:val="18"/>
              </w:rPr>
              <w:t xml:space="preserve"> </w:t>
            </w:r>
            <w:r>
              <w:rPr>
                <w:sz w:val="18"/>
                <w:szCs w:val="18"/>
              </w:rPr>
              <w:t>за</w:t>
            </w:r>
            <w:r w:rsidRPr="007A109E">
              <w:rPr>
                <w:sz w:val="18"/>
                <w:szCs w:val="18"/>
              </w:rPr>
              <w:t xml:space="preserve"> </w:t>
            </w:r>
            <w:r>
              <w:rPr>
                <w:sz w:val="18"/>
                <w:szCs w:val="18"/>
              </w:rPr>
              <w:t>рад</w:t>
            </w:r>
            <w:r w:rsidRPr="007A109E">
              <w:rPr>
                <w:sz w:val="18"/>
                <w:szCs w:val="18"/>
              </w:rPr>
              <w:t xml:space="preserve"> </w:t>
            </w:r>
            <w:r>
              <w:rPr>
                <w:sz w:val="18"/>
                <w:szCs w:val="18"/>
              </w:rPr>
              <w:t>са</w:t>
            </w:r>
            <w:r w:rsidRPr="007A109E">
              <w:rPr>
                <w:sz w:val="18"/>
                <w:szCs w:val="18"/>
              </w:rPr>
              <w:t xml:space="preserve"> </w:t>
            </w:r>
            <w:r>
              <w:rPr>
                <w:sz w:val="18"/>
                <w:szCs w:val="18"/>
              </w:rPr>
              <w:t>програмом</w:t>
            </w:r>
            <w:r w:rsidRPr="007A109E">
              <w:rPr>
                <w:sz w:val="18"/>
                <w:szCs w:val="18"/>
              </w:rPr>
              <w:t xml:space="preserve"> </w:t>
            </w:r>
            <w:r>
              <w:rPr>
                <w:sz w:val="18"/>
                <w:szCs w:val="18"/>
              </w:rPr>
              <w:t>за</w:t>
            </w:r>
            <w:r w:rsidRPr="007A109E">
              <w:rPr>
                <w:sz w:val="18"/>
                <w:szCs w:val="18"/>
              </w:rPr>
              <w:t xml:space="preserve"> </w:t>
            </w:r>
            <w:r>
              <w:rPr>
                <w:sz w:val="18"/>
                <w:szCs w:val="18"/>
              </w:rPr>
              <w:t>табеларне</w:t>
            </w:r>
            <w:r w:rsidRPr="007A109E">
              <w:rPr>
                <w:sz w:val="18"/>
                <w:szCs w:val="18"/>
              </w:rPr>
              <w:t xml:space="preserve"> </w:t>
            </w:r>
            <w:r>
              <w:rPr>
                <w:sz w:val="18"/>
                <w:szCs w:val="18"/>
              </w:rPr>
              <w:t>прорачуне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7A109E" w:rsidRDefault="00482F59" w:rsidP="003D0923">
            <w:pPr>
              <w:spacing w:before="48" w:after="48"/>
              <w:rPr>
                <w:sz w:val="18"/>
                <w:szCs w:val="18"/>
              </w:rPr>
            </w:pPr>
            <w:r w:rsidRPr="007A109E">
              <w:rPr>
                <w:sz w:val="18"/>
                <w:szCs w:val="18"/>
              </w:rPr>
              <w:t xml:space="preserve">• </w:t>
            </w:r>
            <w:r>
              <w:rPr>
                <w:sz w:val="18"/>
                <w:szCs w:val="18"/>
              </w:rPr>
              <w:t>подешава</w:t>
            </w:r>
            <w:r w:rsidRPr="007A109E">
              <w:rPr>
                <w:sz w:val="18"/>
                <w:szCs w:val="18"/>
              </w:rPr>
              <w:t xml:space="preserve"> </w:t>
            </w:r>
            <w:r>
              <w:rPr>
                <w:sz w:val="18"/>
                <w:szCs w:val="18"/>
              </w:rPr>
              <w:t>радно</w:t>
            </w:r>
            <w:r w:rsidRPr="007A109E">
              <w:rPr>
                <w:sz w:val="18"/>
                <w:szCs w:val="18"/>
              </w:rPr>
              <w:t xml:space="preserve"> </w:t>
            </w:r>
            <w:r>
              <w:rPr>
                <w:sz w:val="18"/>
                <w:szCs w:val="18"/>
              </w:rPr>
              <w:t>окружење</w:t>
            </w:r>
            <w:r w:rsidRPr="007A109E">
              <w:rPr>
                <w:sz w:val="18"/>
                <w:szCs w:val="18"/>
              </w:rPr>
              <w:t xml:space="preserve"> </w:t>
            </w:r>
            <w:r>
              <w:rPr>
                <w:sz w:val="18"/>
                <w:szCs w:val="18"/>
              </w:rPr>
              <w:t>програма</w:t>
            </w:r>
            <w:r w:rsidRPr="007A109E">
              <w:rPr>
                <w:sz w:val="18"/>
                <w:szCs w:val="18"/>
              </w:rPr>
              <w:t xml:space="preserve"> </w:t>
            </w:r>
            <w:r>
              <w:rPr>
                <w:sz w:val="18"/>
                <w:szCs w:val="18"/>
              </w:rPr>
              <w:t>за</w:t>
            </w:r>
            <w:r w:rsidRPr="007A109E">
              <w:rPr>
                <w:sz w:val="18"/>
                <w:szCs w:val="18"/>
              </w:rPr>
              <w:t xml:space="preserve"> </w:t>
            </w:r>
            <w:r>
              <w:rPr>
                <w:sz w:val="18"/>
                <w:szCs w:val="18"/>
              </w:rPr>
              <w:t>табеларне</w:t>
            </w:r>
            <w:r w:rsidRPr="007A109E">
              <w:rPr>
                <w:sz w:val="18"/>
                <w:szCs w:val="18"/>
              </w:rPr>
              <w:t xml:space="preserve"> </w:t>
            </w:r>
            <w:r>
              <w:rPr>
                <w:sz w:val="18"/>
                <w:szCs w:val="18"/>
              </w:rPr>
              <w:t>прорачуне</w:t>
            </w:r>
            <w:r w:rsidRPr="007A109E">
              <w:rPr>
                <w:sz w:val="18"/>
                <w:szCs w:val="18"/>
              </w:rPr>
              <w:t> </w:t>
            </w:r>
            <w:r w:rsidRPr="007A109E">
              <w:rPr>
                <w:sz w:val="18"/>
                <w:szCs w:val="18"/>
              </w:rPr>
              <w:br/>
              <w:t xml:space="preserve">• </w:t>
            </w:r>
            <w:r>
              <w:rPr>
                <w:sz w:val="18"/>
                <w:szCs w:val="18"/>
              </w:rPr>
              <w:t>управља</w:t>
            </w:r>
            <w:r w:rsidRPr="007A109E">
              <w:rPr>
                <w:sz w:val="18"/>
                <w:szCs w:val="18"/>
              </w:rPr>
              <w:t xml:space="preserve"> </w:t>
            </w:r>
            <w:r>
              <w:rPr>
                <w:sz w:val="18"/>
                <w:szCs w:val="18"/>
              </w:rPr>
              <w:t>табеларним</w:t>
            </w:r>
            <w:r w:rsidRPr="007A109E">
              <w:rPr>
                <w:sz w:val="18"/>
                <w:szCs w:val="18"/>
              </w:rPr>
              <w:t xml:space="preserve"> </w:t>
            </w:r>
            <w:r>
              <w:rPr>
                <w:sz w:val="18"/>
                <w:szCs w:val="18"/>
              </w:rPr>
              <w:t>документима</w:t>
            </w:r>
            <w:r w:rsidRPr="007A109E">
              <w:rPr>
                <w:sz w:val="18"/>
                <w:szCs w:val="18"/>
              </w:rPr>
              <w:t xml:space="preserve"> </w:t>
            </w:r>
            <w:r>
              <w:rPr>
                <w:sz w:val="18"/>
                <w:szCs w:val="18"/>
              </w:rPr>
              <w:t>и</w:t>
            </w:r>
            <w:r w:rsidRPr="007A109E">
              <w:rPr>
                <w:sz w:val="18"/>
                <w:szCs w:val="18"/>
              </w:rPr>
              <w:t xml:space="preserve"> </w:t>
            </w:r>
            <w:r>
              <w:rPr>
                <w:sz w:val="18"/>
                <w:szCs w:val="18"/>
              </w:rPr>
              <w:t>чува</w:t>
            </w:r>
            <w:r w:rsidRPr="007A109E">
              <w:rPr>
                <w:sz w:val="18"/>
                <w:szCs w:val="18"/>
              </w:rPr>
              <w:t xml:space="preserve"> </w:t>
            </w:r>
            <w:r>
              <w:rPr>
                <w:sz w:val="18"/>
                <w:szCs w:val="18"/>
              </w:rPr>
              <w:t>их</w:t>
            </w:r>
            <w:r w:rsidRPr="007A109E">
              <w:rPr>
                <w:sz w:val="18"/>
                <w:szCs w:val="18"/>
              </w:rPr>
              <w:t xml:space="preserve"> </w:t>
            </w:r>
            <w:r>
              <w:rPr>
                <w:sz w:val="18"/>
                <w:szCs w:val="18"/>
              </w:rPr>
              <w:t>у</w:t>
            </w:r>
            <w:r w:rsidRPr="007A109E">
              <w:rPr>
                <w:sz w:val="18"/>
                <w:szCs w:val="18"/>
              </w:rPr>
              <w:t xml:space="preserve"> </w:t>
            </w:r>
            <w:r>
              <w:rPr>
                <w:sz w:val="18"/>
                <w:szCs w:val="18"/>
              </w:rPr>
              <w:t>различитим</w:t>
            </w:r>
            <w:r w:rsidRPr="007A109E">
              <w:rPr>
                <w:sz w:val="18"/>
                <w:szCs w:val="18"/>
              </w:rPr>
              <w:t xml:space="preserve"> </w:t>
            </w:r>
            <w:r>
              <w:rPr>
                <w:sz w:val="18"/>
                <w:szCs w:val="18"/>
              </w:rPr>
              <w:t>верзијама</w:t>
            </w:r>
            <w:r w:rsidRPr="007A109E">
              <w:rPr>
                <w:sz w:val="18"/>
                <w:szCs w:val="18"/>
              </w:rPr>
              <w:br/>
              <w:t xml:space="preserve">• </w:t>
            </w:r>
            <w:r>
              <w:rPr>
                <w:sz w:val="18"/>
                <w:szCs w:val="18"/>
              </w:rPr>
              <w:t>уноси</w:t>
            </w:r>
            <w:r w:rsidRPr="007A109E">
              <w:rPr>
                <w:sz w:val="18"/>
                <w:szCs w:val="18"/>
              </w:rPr>
              <w:t xml:space="preserve"> </w:t>
            </w:r>
            <w:r>
              <w:rPr>
                <w:sz w:val="18"/>
                <w:szCs w:val="18"/>
              </w:rPr>
              <w:t>податке</w:t>
            </w:r>
            <w:r w:rsidRPr="007A109E">
              <w:rPr>
                <w:sz w:val="18"/>
                <w:szCs w:val="18"/>
              </w:rPr>
              <w:t xml:space="preserve"> </w:t>
            </w:r>
            <w:r>
              <w:rPr>
                <w:sz w:val="18"/>
                <w:szCs w:val="18"/>
              </w:rPr>
              <w:t>различитих</w:t>
            </w:r>
            <w:r w:rsidRPr="007A109E">
              <w:rPr>
                <w:sz w:val="18"/>
                <w:szCs w:val="18"/>
              </w:rPr>
              <w:t xml:space="preserve"> </w:t>
            </w:r>
            <w:r>
              <w:rPr>
                <w:sz w:val="18"/>
                <w:szCs w:val="18"/>
              </w:rPr>
              <w:t>типова</w:t>
            </w:r>
            <w:r w:rsidRPr="007A109E">
              <w:rPr>
                <w:sz w:val="18"/>
                <w:szCs w:val="18"/>
              </w:rPr>
              <w:t xml:space="preserve"> - </w:t>
            </w:r>
            <w:r>
              <w:rPr>
                <w:sz w:val="18"/>
                <w:szCs w:val="18"/>
              </w:rPr>
              <w:t>појединачно</w:t>
            </w:r>
            <w:r w:rsidRPr="007A109E">
              <w:rPr>
                <w:sz w:val="18"/>
                <w:szCs w:val="18"/>
              </w:rPr>
              <w:t xml:space="preserve"> </w:t>
            </w:r>
            <w:r>
              <w:rPr>
                <w:sz w:val="18"/>
                <w:szCs w:val="18"/>
              </w:rPr>
              <w:t>и</w:t>
            </w:r>
            <w:r w:rsidRPr="007A109E">
              <w:rPr>
                <w:sz w:val="18"/>
                <w:szCs w:val="18"/>
              </w:rPr>
              <w:t xml:space="preserve"> </w:t>
            </w:r>
            <w:r>
              <w:rPr>
                <w:sz w:val="18"/>
                <w:szCs w:val="18"/>
              </w:rPr>
              <w:t>аутоматски</w:t>
            </w:r>
            <w:r w:rsidRPr="007A109E">
              <w:rPr>
                <w:sz w:val="18"/>
                <w:szCs w:val="18"/>
              </w:rPr>
              <w:br/>
              <w:t xml:space="preserve">• </w:t>
            </w:r>
            <w:r>
              <w:rPr>
                <w:sz w:val="18"/>
                <w:szCs w:val="18"/>
              </w:rPr>
              <w:t>измени</w:t>
            </w:r>
            <w:r w:rsidRPr="007A109E">
              <w:rPr>
                <w:sz w:val="18"/>
                <w:szCs w:val="18"/>
              </w:rPr>
              <w:t xml:space="preserve"> </w:t>
            </w:r>
            <w:r>
              <w:rPr>
                <w:sz w:val="18"/>
                <w:szCs w:val="18"/>
              </w:rPr>
              <w:t>садржаје</w:t>
            </w:r>
            <w:r w:rsidRPr="007A109E">
              <w:rPr>
                <w:sz w:val="18"/>
                <w:szCs w:val="18"/>
              </w:rPr>
              <w:t xml:space="preserve"> </w:t>
            </w:r>
            <w:r>
              <w:rPr>
                <w:sz w:val="18"/>
                <w:szCs w:val="18"/>
              </w:rPr>
              <w:t>ћелија</w:t>
            </w:r>
            <w:r w:rsidRPr="007A109E">
              <w:rPr>
                <w:sz w:val="18"/>
                <w:szCs w:val="18"/>
              </w:rPr>
              <w:br/>
              <w:t xml:space="preserve">• </w:t>
            </w:r>
            <w:r>
              <w:rPr>
                <w:sz w:val="18"/>
                <w:szCs w:val="18"/>
              </w:rPr>
              <w:t>сортира</w:t>
            </w:r>
            <w:r w:rsidRPr="007A109E">
              <w:rPr>
                <w:sz w:val="18"/>
                <w:szCs w:val="18"/>
              </w:rPr>
              <w:t xml:space="preserve"> </w:t>
            </w:r>
            <w:r>
              <w:rPr>
                <w:sz w:val="18"/>
                <w:szCs w:val="18"/>
              </w:rPr>
              <w:t>и</w:t>
            </w:r>
            <w:r w:rsidRPr="007A109E">
              <w:rPr>
                <w:sz w:val="18"/>
                <w:szCs w:val="18"/>
              </w:rPr>
              <w:t xml:space="preserve"> </w:t>
            </w:r>
            <w:r>
              <w:rPr>
                <w:sz w:val="18"/>
                <w:szCs w:val="18"/>
              </w:rPr>
              <w:t>поставља</w:t>
            </w:r>
            <w:r w:rsidRPr="007A109E">
              <w:rPr>
                <w:sz w:val="18"/>
                <w:szCs w:val="18"/>
              </w:rPr>
              <w:t xml:space="preserve"> </w:t>
            </w:r>
            <w:r>
              <w:rPr>
                <w:sz w:val="18"/>
                <w:szCs w:val="18"/>
              </w:rPr>
              <w:t>филтере</w:t>
            </w:r>
            <w:r w:rsidRPr="007A109E">
              <w:rPr>
                <w:sz w:val="18"/>
                <w:szCs w:val="18"/>
              </w:rPr>
              <w:br/>
              <w:t xml:space="preserve">• </w:t>
            </w:r>
            <w:r>
              <w:rPr>
                <w:sz w:val="18"/>
                <w:szCs w:val="18"/>
              </w:rPr>
              <w:t>манипулише</w:t>
            </w:r>
            <w:r w:rsidRPr="007A109E">
              <w:rPr>
                <w:sz w:val="18"/>
                <w:szCs w:val="18"/>
              </w:rPr>
              <w:t xml:space="preserve"> </w:t>
            </w:r>
            <w:r>
              <w:rPr>
                <w:sz w:val="18"/>
                <w:szCs w:val="18"/>
              </w:rPr>
              <w:t>врстама</w:t>
            </w:r>
            <w:r w:rsidRPr="007A109E">
              <w:rPr>
                <w:sz w:val="18"/>
                <w:szCs w:val="18"/>
              </w:rPr>
              <w:t xml:space="preserve"> </w:t>
            </w:r>
            <w:r>
              <w:rPr>
                <w:sz w:val="18"/>
                <w:szCs w:val="18"/>
              </w:rPr>
              <w:t>и</w:t>
            </w:r>
            <w:r w:rsidRPr="007A109E">
              <w:rPr>
                <w:sz w:val="18"/>
                <w:szCs w:val="18"/>
              </w:rPr>
              <w:t xml:space="preserve"> </w:t>
            </w:r>
            <w:r>
              <w:rPr>
                <w:sz w:val="18"/>
                <w:szCs w:val="18"/>
              </w:rPr>
              <w:t>колонама</w:t>
            </w:r>
            <w:r w:rsidRPr="007A109E">
              <w:rPr>
                <w:sz w:val="18"/>
                <w:szCs w:val="18"/>
              </w:rPr>
              <w:br/>
              <w:t xml:space="preserve">• </w:t>
            </w:r>
            <w:r>
              <w:rPr>
                <w:sz w:val="18"/>
                <w:szCs w:val="18"/>
              </w:rPr>
              <w:t>организује</w:t>
            </w:r>
            <w:r w:rsidRPr="007A109E">
              <w:rPr>
                <w:sz w:val="18"/>
                <w:szCs w:val="18"/>
              </w:rPr>
              <w:t xml:space="preserve"> </w:t>
            </w:r>
            <w:r>
              <w:rPr>
                <w:sz w:val="18"/>
                <w:szCs w:val="18"/>
              </w:rPr>
              <w:t>радне</w:t>
            </w:r>
            <w:r w:rsidRPr="007A109E">
              <w:rPr>
                <w:sz w:val="18"/>
                <w:szCs w:val="18"/>
              </w:rPr>
              <w:t xml:space="preserve"> </w:t>
            </w:r>
            <w:r>
              <w:rPr>
                <w:sz w:val="18"/>
                <w:szCs w:val="18"/>
              </w:rPr>
              <w:t>листове</w:t>
            </w:r>
            <w:r w:rsidRPr="007A109E">
              <w:rPr>
                <w:sz w:val="18"/>
                <w:szCs w:val="18"/>
              </w:rPr>
              <w:br/>
              <w:t xml:space="preserve">• </w:t>
            </w:r>
            <w:r>
              <w:rPr>
                <w:sz w:val="18"/>
                <w:szCs w:val="18"/>
              </w:rPr>
              <w:t>уноси</w:t>
            </w:r>
            <w:r w:rsidRPr="007A109E">
              <w:rPr>
                <w:sz w:val="18"/>
                <w:szCs w:val="18"/>
              </w:rPr>
              <w:t xml:space="preserve"> </w:t>
            </w:r>
            <w:r>
              <w:rPr>
                <w:sz w:val="18"/>
                <w:szCs w:val="18"/>
              </w:rPr>
              <w:t>формуле</w:t>
            </w:r>
            <w:r w:rsidRPr="007A109E">
              <w:rPr>
                <w:sz w:val="18"/>
                <w:szCs w:val="18"/>
              </w:rPr>
              <w:t xml:space="preserve"> </w:t>
            </w:r>
            <w:r>
              <w:rPr>
                <w:sz w:val="18"/>
                <w:szCs w:val="18"/>
              </w:rPr>
              <w:t>у</w:t>
            </w:r>
            <w:r w:rsidRPr="007A109E">
              <w:rPr>
                <w:sz w:val="18"/>
                <w:szCs w:val="18"/>
              </w:rPr>
              <w:t xml:space="preserve"> </w:t>
            </w:r>
            <w:r>
              <w:rPr>
                <w:sz w:val="18"/>
                <w:szCs w:val="18"/>
              </w:rPr>
              <w:t>ћелије</w:t>
            </w:r>
            <w:r w:rsidRPr="007A109E">
              <w:rPr>
                <w:sz w:val="18"/>
                <w:szCs w:val="18"/>
              </w:rPr>
              <w:br/>
              <w:t xml:space="preserve">• </w:t>
            </w:r>
            <w:r>
              <w:rPr>
                <w:sz w:val="18"/>
                <w:szCs w:val="18"/>
              </w:rPr>
              <w:t>форматира</w:t>
            </w:r>
            <w:r w:rsidRPr="007A109E">
              <w:rPr>
                <w:sz w:val="18"/>
                <w:szCs w:val="18"/>
              </w:rPr>
              <w:t xml:space="preserve"> </w:t>
            </w:r>
            <w:r>
              <w:rPr>
                <w:sz w:val="18"/>
                <w:szCs w:val="18"/>
              </w:rPr>
              <w:t>ћелије</w:t>
            </w:r>
            <w:r w:rsidRPr="007A109E">
              <w:rPr>
                <w:sz w:val="18"/>
                <w:szCs w:val="18"/>
              </w:rPr>
              <w:br/>
              <w:t xml:space="preserve">• </w:t>
            </w:r>
            <w:r>
              <w:rPr>
                <w:sz w:val="18"/>
                <w:szCs w:val="18"/>
              </w:rPr>
              <w:t>бира</w:t>
            </w:r>
            <w:r w:rsidRPr="007A109E">
              <w:rPr>
                <w:sz w:val="18"/>
                <w:szCs w:val="18"/>
              </w:rPr>
              <w:t xml:space="preserve">, </w:t>
            </w:r>
            <w:r>
              <w:rPr>
                <w:sz w:val="18"/>
                <w:szCs w:val="18"/>
              </w:rPr>
              <w:t>обликује</w:t>
            </w:r>
            <w:r w:rsidRPr="007A109E">
              <w:rPr>
                <w:sz w:val="18"/>
                <w:szCs w:val="18"/>
              </w:rPr>
              <w:t xml:space="preserve"> </w:t>
            </w:r>
            <w:r>
              <w:rPr>
                <w:sz w:val="18"/>
                <w:szCs w:val="18"/>
              </w:rPr>
              <w:t>и</w:t>
            </w:r>
            <w:r w:rsidRPr="007A109E">
              <w:rPr>
                <w:sz w:val="18"/>
                <w:szCs w:val="18"/>
              </w:rPr>
              <w:t xml:space="preserve"> </w:t>
            </w:r>
            <w:r>
              <w:rPr>
                <w:sz w:val="18"/>
                <w:szCs w:val="18"/>
              </w:rPr>
              <w:t>модификује</w:t>
            </w:r>
            <w:r w:rsidRPr="007A109E">
              <w:rPr>
                <w:sz w:val="18"/>
                <w:szCs w:val="18"/>
              </w:rPr>
              <w:t xml:space="preserve"> </w:t>
            </w:r>
            <w:r>
              <w:rPr>
                <w:sz w:val="18"/>
                <w:szCs w:val="18"/>
              </w:rPr>
              <w:t>графиконе</w:t>
            </w:r>
            <w:r w:rsidRPr="007A109E">
              <w:rPr>
                <w:sz w:val="18"/>
                <w:szCs w:val="18"/>
              </w:rPr>
              <w:br/>
              <w:t xml:space="preserve">• </w:t>
            </w:r>
            <w:r>
              <w:rPr>
                <w:sz w:val="18"/>
                <w:szCs w:val="18"/>
              </w:rPr>
              <w:t>подешава</w:t>
            </w:r>
            <w:r w:rsidRPr="007A109E">
              <w:rPr>
                <w:sz w:val="18"/>
                <w:szCs w:val="18"/>
              </w:rPr>
              <w:t xml:space="preserve"> </w:t>
            </w:r>
            <w:r>
              <w:rPr>
                <w:sz w:val="18"/>
                <w:szCs w:val="18"/>
              </w:rPr>
              <w:t>изглед</w:t>
            </w:r>
            <w:r w:rsidRPr="007A109E">
              <w:rPr>
                <w:sz w:val="18"/>
                <w:szCs w:val="18"/>
              </w:rPr>
              <w:t xml:space="preserve"> </w:t>
            </w:r>
            <w:r>
              <w:rPr>
                <w:sz w:val="18"/>
                <w:szCs w:val="18"/>
              </w:rPr>
              <w:t>странице</w:t>
            </w:r>
            <w:r w:rsidRPr="007A109E">
              <w:rPr>
                <w:sz w:val="18"/>
                <w:szCs w:val="18"/>
              </w:rPr>
              <w:t xml:space="preserve"> </w:t>
            </w:r>
            <w:r>
              <w:rPr>
                <w:sz w:val="18"/>
                <w:szCs w:val="18"/>
              </w:rPr>
              <w:t>за</w:t>
            </w:r>
            <w:r w:rsidRPr="007A109E">
              <w:rPr>
                <w:sz w:val="18"/>
                <w:szCs w:val="18"/>
              </w:rPr>
              <w:t xml:space="preserve"> </w:t>
            </w:r>
            <w:r>
              <w:rPr>
                <w:sz w:val="18"/>
                <w:szCs w:val="18"/>
              </w:rPr>
              <w:t>штампање</w:t>
            </w:r>
            <w:r w:rsidRPr="007A109E">
              <w:rPr>
                <w:sz w:val="18"/>
                <w:szCs w:val="18"/>
              </w:rPr>
              <w:t xml:space="preserve"> </w:t>
            </w:r>
            <w:r>
              <w:rPr>
                <w:sz w:val="18"/>
                <w:szCs w:val="18"/>
              </w:rPr>
              <w:t>табеларног</w:t>
            </w:r>
            <w:r w:rsidRPr="007A109E">
              <w:rPr>
                <w:sz w:val="18"/>
                <w:szCs w:val="18"/>
              </w:rPr>
              <w:t xml:space="preserve"> </w:t>
            </w:r>
            <w:r>
              <w:rPr>
                <w:sz w:val="18"/>
                <w:szCs w:val="18"/>
              </w:rPr>
              <w:t>документа</w:t>
            </w:r>
            <w:r w:rsidRPr="007A109E">
              <w:rPr>
                <w:sz w:val="18"/>
                <w:szCs w:val="18"/>
              </w:rPr>
              <w:br/>
              <w:t xml:space="preserve">• </w:t>
            </w:r>
            <w:r>
              <w:rPr>
                <w:sz w:val="18"/>
                <w:szCs w:val="18"/>
              </w:rPr>
              <w:t>исправља</w:t>
            </w:r>
            <w:r w:rsidRPr="007A109E">
              <w:rPr>
                <w:sz w:val="18"/>
                <w:szCs w:val="18"/>
              </w:rPr>
              <w:t xml:space="preserve"> </w:t>
            </w:r>
            <w:r>
              <w:rPr>
                <w:sz w:val="18"/>
                <w:szCs w:val="18"/>
              </w:rPr>
              <w:t>грешке</w:t>
            </w:r>
            <w:r w:rsidRPr="007A109E">
              <w:rPr>
                <w:sz w:val="18"/>
                <w:szCs w:val="18"/>
              </w:rPr>
              <w:t xml:space="preserve"> </w:t>
            </w:r>
            <w:r>
              <w:rPr>
                <w:sz w:val="18"/>
                <w:szCs w:val="18"/>
              </w:rPr>
              <w:t>у</w:t>
            </w:r>
            <w:r w:rsidRPr="007A109E">
              <w:rPr>
                <w:sz w:val="18"/>
                <w:szCs w:val="18"/>
              </w:rPr>
              <w:t xml:space="preserve"> </w:t>
            </w:r>
            <w:r>
              <w:rPr>
                <w:sz w:val="18"/>
                <w:szCs w:val="18"/>
              </w:rPr>
              <w:t>формулама</w:t>
            </w:r>
            <w:r w:rsidRPr="007A109E">
              <w:rPr>
                <w:sz w:val="18"/>
                <w:szCs w:val="18"/>
              </w:rPr>
              <w:t xml:space="preserve"> </w:t>
            </w:r>
            <w:r>
              <w:rPr>
                <w:sz w:val="18"/>
                <w:szCs w:val="18"/>
              </w:rPr>
              <w:t>и</w:t>
            </w:r>
            <w:r w:rsidRPr="007A109E">
              <w:rPr>
                <w:sz w:val="18"/>
                <w:szCs w:val="18"/>
              </w:rPr>
              <w:t xml:space="preserve"> </w:t>
            </w:r>
            <w:r>
              <w:rPr>
                <w:sz w:val="18"/>
                <w:szCs w:val="18"/>
              </w:rPr>
              <w:t>тексту</w:t>
            </w:r>
            <w:r w:rsidRPr="007A109E">
              <w:rPr>
                <w:sz w:val="18"/>
                <w:szCs w:val="18"/>
              </w:rPr>
              <w:br/>
              <w:t xml:space="preserve">• </w:t>
            </w:r>
            <w:r>
              <w:rPr>
                <w:sz w:val="18"/>
                <w:szCs w:val="18"/>
              </w:rPr>
              <w:t>прегледа</w:t>
            </w:r>
            <w:r w:rsidRPr="007A109E">
              <w:rPr>
                <w:sz w:val="18"/>
                <w:szCs w:val="18"/>
              </w:rPr>
              <w:t xml:space="preserve"> </w:t>
            </w:r>
            <w:r>
              <w:rPr>
                <w:sz w:val="18"/>
                <w:szCs w:val="18"/>
              </w:rPr>
              <w:t>и</w:t>
            </w:r>
            <w:r w:rsidRPr="007A109E">
              <w:rPr>
                <w:sz w:val="18"/>
                <w:szCs w:val="18"/>
              </w:rPr>
              <w:t xml:space="preserve"> </w:t>
            </w:r>
            <w:r>
              <w:rPr>
                <w:sz w:val="18"/>
                <w:szCs w:val="18"/>
              </w:rPr>
              <w:t>штампа</w:t>
            </w:r>
            <w:r w:rsidRPr="007A109E">
              <w:rPr>
                <w:sz w:val="18"/>
                <w:szCs w:val="18"/>
              </w:rPr>
              <w:t xml:space="preserve"> </w:t>
            </w:r>
            <w:r>
              <w:rPr>
                <w:sz w:val="18"/>
                <w:szCs w:val="18"/>
              </w:rPr>
              <w:lastRenderedPageBreak/>
              <w:t>табеларни</w:t>
            </w:r>
            <w:r w:rsidRPr="007A109E">
              <w:rPr>
                <w:sz w:val="18"/>
                <w:szCs w:val="18"/>
              </w:rPr>
              <w:t xml:space="preserve"> </w:t>
            </w:r>
            <w:r>
              <w:rPr>
                <w:sz w:val="18"/>
                <w:szCs w:val="18"/>
              </w:rPr>
              <w:t>документ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7A109E" w:rsidRDefault="00482F59" w:rsidP="003D0923">
            <w:pPr>
              <w:spacing w:before="48" w:after="48"/>
              <w:rPr>
                <w:sz w:val="18"/>
                <w:szCs w:val="18"/>
              </w:rPr>
            </w:pPr>
            <w:r w:rsidRPr="007A109E">
              <w:rPr>
                <w:sz w:val="18"/>
                <w:szCs w:val="18"/>
              </w:rPr>
              <w:lastRenderedPageBreak/>
              <w:t xml:space="preserve">• </w:t>
            </w:r>
            <w:r>
              <w:rPr>
                <w:sz w:val="18"/>
                <w:szCs w:val="18"/>
              </w:rPr>
              <w:t>подешавање</w:t>
            </w:r>
            <w:r w:rsidRPr="007A109E">
              <w:rPr>
                <w:sz w:val="18"/>
                <w:szCs w:val="18"/>
              </w:rPr>
              <w:t xml:space="preserve"> </w:t>
            </w:r>
            <w:r>
              <w:rPr>
                <w:sz w:val="18"/>
                <w:szCs w:val="18"/>
              </w:rPr>
              <w:t>радног</w:t>
            </w:r>
            <w:r w:rsidRPr="007A109E">
              <w:rPr>
                <w:sz w:val="18"/>
                <w:szCs w:val="18"/>
              </w:rPr>
              <w:t xml:space="preserve"> </w:t>
            </w:r>
            <w:r>
              <w:rPr>
                <w:sz w:val="18"/>
                <w:szCs w:val="18"/>
              </w:rPr>
              <w:t>окружења</w:t>
            </w:r>
            <w:r w:rsidRPr="007A109E">
              <w:rPr>
                <w:sz w:val="18"/>
                <w:szCs w:val="18"/>
              </w:rPr>
              <w:t xml:space="preserve"> (</w:t>
            </w:r>
            <w:r>
              <w:rPr>
                <w:sz w:val="18"/>
                <w:szCs w:val="18"/>
              </w:rPr>
              <w:t>палете</w:t>
            </w:r>
            <w:r w:rsidRPr="007A109E">
              <w:rPr>
                <w:sz w:val="18"/>
                <w:szCs w:val="18"/>
              </w:rPr>
              <w:t xml:space="preserve"> </w:t>
            </w:r>
            <w:r>
              <w:rPr>
                <w:sz w:val="18"/>
                <w:szCs w:val="18"/>
              </w:rPr>
              <w:t>алатки</w:t>
            </w:r>
            <w:r w:rsidRPr="007A109E">
              <w:rPr>
                <w:sz w:val="18"/>
                <w:szCs w:val="18"/>
              </w:rPr>
              <w:t xml:space="preserve">, </w:t>
            </w:r>
            <w:r>
              <w:rPr>
                <w:sz w:val="18"/>
                <w:szCs w:val="18"/>
              </w:rPr>
              <w:t>пречице</w:t>
            </w:r>
            <w:r w:rsidRPr="007A109E">
              <w:rPr>
                <w:sz w:val="18"/>
                <w:szCs w:val="18"/>
              </w:rPr>
              <w:t xml:space="preserve">, </w:t>
            </w:r>
            <w:r>
              <w:rPr>
                <w:sz w:val="18"/>
                <w:szCs w:val="18"/>
              </w:rPr>
              <w:t>лењир</w:t>
            </w:r>
            <w:r w:rsidRPr="007A109E">
              <w:rPr>
                <w:sz w:val="18"/>
                <w:szCs w:val="18"/>
              </w:rPr>
              <w:t xml:space="preserve">, </w:t>
            </w:r>
            <w:r>
              <w:rPr>
                <w:sz w:val="18"/>
                <w:szCs w:val="18"/>
              </w:rPr>
              <w:t>поглед</w:t>
            </w:r>
            <w:r w:rsidRPr="007A109E">
              <w:rPr>
                <w:sz w:val="18"/>
                <w:szCs w:val="18"/>
              </w:rPr>
              <w:t xml:space="preserve">, </w:t>
            </w:r>
            <w:r>
              <w:rPr>
                <w:sz w:val="18"/>
                <w:szCs w:val="18"/>
              </w:rPr>
              <w:t>зум</w:t>
            </w:r>
            <w:r w:rsidRPr="007A109E">
              <w:rPr>
                <w:sz w:val="18"/>
                <w:szCs w:val="18"/>
              </w:rPr>
              <w:t>...)</w:t>
            </w:r>
            <w:r w:rsidRPr="007A109E">
              <w:rPr>
                <w:sz w:val="18"/>
                <w:szCs w:val="18"/>
              </w:rPr>
              <w:br/>
              <w:t xml:space="preserve">• </w:t>
            </w:r>
            <w:r>
              <w:rPr>
                <w:sz w:val="18"/>
                <w:szCs w:val="18"/>
              </w:rPr>
              <w:t>рад</w:t>
            </w:r>
            <w:r w:rsidRPr="007A109E">
              <w:rPr>
                <w:sz w:val="18"/>
                <w:szCs w:val="18"/>
              </w:rPr>
              <w:t xml:space="preserve"> </w:t>
            </w:r>
            <w:r>
              <w:rPr>
                <w:sz w:val="18"/>
                <w:szCs w:val="18"/>
              </w:rPr>
              <w:t>са</w:t>
            </w:r>
            <w:r w:rsidRPr="007A109E">
              <w:rPr>
                <w:sz w:val="18"/>
                <w:szCs w:val="18"/>
              </w:rPr>
              <w:t xml:space="preserve"> </w:t>
            </w:r>
            <w:r>
              <w:rPr>
                <w:sz w:val="18"/>
                <w:szCs w:val="18"/>
              </w:rPr>
              <w:t>документима</w:t>
            </w:r>
            <w:r w:rsidRPr="007A109E">
              <w:rPr>
                <w:sz w:val="18"/>
                <w:szCs w:val="18"/>
              </w:rPr>
              <w:t xml:space="preserve"> (</w:t>
            </w:r>
            <w:r>
              <w:rPr>
                <w:sz w:val="18"/>
                <w:szCs w:val="18"/>
              </w:rPr>
              <w:t>отварање</w:t>
            </w:r>
            <w:r w:rsidRPr="007A109E">
              <w:rPr>
                <w:sz w:val="18"/>
                <w:szCs w:val="18"/>
              </w:rPr>
              <w:t xml:space="preserve">, </w:t>
            </w:r>
            <w:r>
              <w:rPr>
                <w:sz w:val="18"/>
                <w:szCs w:val="18"/>
              </w:rPr>
              <w:t>снимање</w:t>
            </w:r>
            <w:r w:rsidRPr="007A109E">
              <w:rPr>
                <w:sz w:val="18"/>
                <w:szCs w:val="18"/>
              </w:rPr>
              <w:t xml:space="preserve"> </w:t>
            </w:r>
            <w:r>
              <w:rPr>
                <w:sz w:val="18"/>
                <w:szCs w:val="18"/>
              </w:rPr>
              <w:t>у</w:t>
            </w:r>
            <w:r w:rsidRPr="007A109E">
              <w:rPr>
                <w:sz w:val="18"/>
                <w:szCs w:val="18"/>
              </w:rPr>
              <w:t xml:space="preserve"> </w:t>
            </w:r>
            <w:r>
              <w:rPr>
                <w:sz w:val="18"/>
                <w:szCs w:val="18"/>
              </w:rPr>
              <w:t>различитим</w:t>
            </w:r>
            <w:r w:rsidRPr="007A109E">
              <w:rPr>
                <w:sz w:val="18"/>
                <w:szCs w:val="18"/>
              </w:rPr>
              <w:t xml:space="preserve"> </w:t>
            </w:r>
            <w:r>
              <w:rPr>
                <w:sz w:val="18"/>
                <w:szCs w:val="18"/>
              </w:rPr>
              <w:t>форматима</w:t>
            </w:r>
            <w:r w:rsidRPr="007A109E">
              <w:rPr>
                <w:sz w:val="18"/>
                <w:szCs w:val="18"/>
              </w:rPr>
              <w:t xml:space="preserve"> </w:t>
            </w:r>
            <w:r>
              <w:rPr>
                <w:sz w:val="18"/>
                <w:szCs w:val="18"/>
              </w:rPr>
              <w:t>и</w:t>
            </w:r>
            <w:r w:rsidRPr="007A109E">
              <w:rPr>
                <w:sz w:val="18"/>
                <w:szCs w:val="18"/>
              </w:rPr>
              <w:t xml:space="preserve"> </w:t>
            </w:r>
            <w:r>
              <w:rPr>
                <w:sz w:val="18"/>
                <w:szCs w:val="18"/>
              </w:rPr>
              <w:t>верзијама</w:t>
            </w:r>
            <w:r w:rsidRPr="007A109E">
              <w:rPr>
                <w:sz w:val="18"/>
                <w:szCs w:val="18"/>
              </w:rPr>
              <w:t xml:space="preserve"> </w:t>
            </w:r>
            <w:r>
              <w:rPr>
                <w:sz w:val="18"/>
                <w:szCs w:val="18"/>
              </w:rPr>
              <w:t>програма</w:t>
            </w:r>
            <w:r w:rsidRPr="007A109E">
              <w:rPr>
                <w:sz w:val="18"/>
                <w:szCs w:val="18"/>
              </w:rPr>
              <w:t>)</w:t>
            </w:r>
            <w:r w:rsidRPr="007A109E">
              <w:rPr>
                <w:sz w:val="18"/>
                <w:szCs w:val="18"/>
              </w:rPr>
              <w:br/>
              <w:t xml:space="preserve">• </w:t>
            </w:r>
            <w:r>
              <w:rPr>
                <w:sz w:val="18"/>
                <w:szCs w:val="18"/>
              </w:rPr>
              <w:t>уношење</w:t>
            </w:r>
            <w:r w:rsidRPr="007A109E">
              <w:rPr>
                <w:sz w:val="18"/>
                <w:szCs w:val="18"/>
              </w:rPr>
              <w:t xml:space="preserve"> </w:t>
            </w:r>
            <w:r>
              <w:rPr>
                <w:sz w:val="18"/>
                <w:szCs w:val="18"/>
              </w:rPr>
              <w:t>података</w:t>
            </w:r>
            <w:r w:rsidRPr="007A109E">
              <w:rPr>
                <w:sz w:val="18"/>
                <w:szCs w:val="18"/>
              </w:rPr>
              <w:t xml:space="preserve"> (</w:t>
            </w:r>
            <w:r>
              <w:rPr>
                <w:sz w:val="18"/>
                <w:szCs w:val="18"/>
              </w:rPr>
              <w:t>појединачни</w:t>
            </w:r>
            <w:r w:rsidRPr="007A109E">
              <w:rPr>
                <w:sz w:val="18"/>
                <w:szCs w:val="18"/>
              </w:rPr>
              <w:t xml:space="preserve"> </w:t>
            </w:r>
            <w:r>
              <w:rPr>
                <w:sz w:val="18"/>
                <w:szCs w:val="18"/>
              </w:rPr>
              <w:t>садржаји</w:t>
            </w:r>
            <w:r w:rsidRPr="007A109E">
              <w:rPr>
                <w:sz w:val="18"/>
                <w:szCs w:val="18"/>
              </w:rPr>
              <w:t xml:space="preserve"> </w:t>
            </w:r>
            <w:r>
              <w:rPr>
                <w:sz w:val="18"/>
                <w:szCs w:val="18"/>
              </w:rPr>
              <w:t>ћелија</w:t>
            </w:r>
            <w:r w:rsidRPr="007A109E">
              <w:rPr>
                <w:sz w:val="18"/>
                <w:szCs w:val="18"/>
              </w:rPr>
              <w:t xml:space="preserve"> </w:t>
            </w:r>
            <w:r>
              <w:rPr>
                <w:sz w:val="18"/>
                <w:szCs w:val="18"/>
              </w:rPr>
              <w:t>и</w:t>
            </w:r>
            <w:r w:rsidRPr="007A109E">
              <w:rPr>
                <w:sz w:val="18"/>
                <w:szCs w:val="18"/>
              </w:rPr>
              <w:t xml:space="preserve"> </w:t>
            </w:r>
            <w:r>
              <w:rPr>
                <w:sz w:val="18"/>
                <w:szCs w:val="18"/>
              </w:rPr>
              <w:t>аутоматске</w:t>
            </w:r>
            <w:r w:rsidRPr="007A109E">
              <w:rPr>
                <w:sz w:val="18"/>
                <w:szCs w:val="18"/>
              </w:rPr>
              <w:t xml:space="preserve"> </w:t>
            </w:r>
            <w:r>
              <w:rPr>
                <w:sz w:val="18"/>
                <w:szCs w:val="18"/>
              </w:rPr>
              <w:t>попуне</w:t>
            </w:r>
            <w:r w:rsidRPr="007A109E">
              <w:rPr>
                <w:sz w:val="18"/>
                <w:szCs w:val="18"/>
              </w:rPr>
              <w:t>)</w:t>
            </w:r>
            <w:r w:rsidRPr="007A109E">
              <w:rPr>
                <w:sz w:val="18"/>
                <w:szCs w:val="18"/>
              </w:rPr>
              <w:br/>
              <w:t xml:space="preserve">• </w:t>
            </w:r>
            <w:r>
              <w:rPr>
                <w:sz w:val="18"/>
                <w:szCs w:val="18"/>
              </w:rPr>
              <w:t>мењање</w:t>
            </w:r>
            <w:r w:rsidRPr="007A109E">
              <w:rPr>
                <w:sz w:val="18"/>
                <w:szCs w:val="18"/>
              </w:rPr>
              <w:t xml:space="preserve"> </w:t>
            </w:r>
            <w:r>
              <w:rPr>
                <w:sz w:val="18"/>
                <w:szCs w:val="18"/>
              </w:rPr>
              <w:t>типа</w:t>
            </w:r>
            <w:r w:rsidRPr="007A109E">
              <w:rPr>
                <w:sz w:val="18"/>
                <w:szCs w:val="18"/>
              </w:rPr>
              <w:t xml:space="preserve"> </w:t>
            </w:r>
            <w:r>
              <w:rPr>
                <w:sz w:val="18"/>
                <w:szCs w:val="18"/>
              </w:rPr>
              <w:t>и</w:t>
            </w:r>
            <w:r w:rsidRPr="007A109E">
              <w:rPr>
                <w:sz w:val="18"/>
                <w:szCs w:val="18"/>
              </w:rPr>
              <w:t xml:space="preserve"> </w:t>
            </w:r>
            <w:r>
              <w:rPr>
                <w:sz w:val="18"/>
                <w:szCs w:val="18"/>
              </w:rPr>
              <w:t>садржаја</w:t>
            </w:r>
            <w:r w:rsidRPr="007A109E">
              <w:rPr>
                <w:sz w:val="18"/>
                <w:szCs w:val="18"/>
              </w:rPr>
              <w:t xml:space="preserve"> </w:t>
            </w:r>
            <w:r>
              <w:rPr>
                <w:sz w:val="18"/>
                <w:szCs w:val="18"/>
              </w:rPr>
              <w:t>ћелије</w:t>
            </w:r>
            <w:r w:rsidRPr="007A109E">
              <w:rPr>
                <w:sz w:val="18"/>
                <w:szCs w:val="18"/>
              </w:rPr>
              <w:br/>
              <w:t xml:space="preserve">• </w:t>
            </w:r>
            <w:r>
              <w:rPr>
                <w:sz w:val="18"/>
                <w:szCs w:val="18"/>
              </w:rPr>
              <w:t>сортирање</w:t>
            </w:r>
            <w:r w:rsidRPr="007A109E">
              <w:rPr>
                <w:sz w:val="18"/>
                <w:szCs w:val="18"/>
              </w:rPr>
              <w:t xml:space="preserve"> </w:t>
            </w:r>
            <w:r>
              <w:rPr>
                <w:sz w:val="18"/>
                <w:szCs w:val="18"/>
              </w:rPr>
              <w:t>и</w:t>
            </w:r>
            <w:r w:rsidRPr="007A109E">
              <w:rPr>
                <w:sz w:val="18"/>
                <w:szCs w:val="18"/>
              </w:rPr>
              <w:t xml:space="preserve"> </w:t>
            </w:r>
            <w:r>
              <w:rPr>
                <w:sz w:val="18"/>
                <w:szCs w:val="18"/>
              </w:rPr>
              <w:t>филтрирање</w:t>
            </w:r>
            <w:r w:rsidRPr="007A109E">
              <w:rPr>
                <w:sz w:val="18"/>
                <w:szCs w:val="18"/>
              </w:rPr>
              <w:br/>
              <w:t xml:space="preserve">• </w:t>
            </w:r>
            <w:r>
              <w:rPr>
                <w:sz w:val="18"/>
                <w:szCs w:val="18"/>
              </w:rPr>
              <w:t>подешавање</w:t>
            </w:r>
            <w:r w:rsidRPr="007A109E">
              <w:rPr>
                <w:sz w:val="18"/>
                <w:szCs w:val="18"/>
              </w:rPr>
              <w:t xml:space="preserve"> </w:t>
            </w:r>
            <w:r>
              <w:rPr>
                <w:sz w:val="18"/>
                <w:szCs w:val="18"/>
              </w:rPr>
              <w:t>димензија</w:t>
            </w:r>
            <w:r w:rsidRPr="007A109E">
              <w:rPr>
                <w:sz w:val="18"/>
                <w:szCs w:val="18"/>
              </w:rPr>
              <w:t xml:space="preserve">, </w:t>
            </w:r>
            <w:r>
              <w:rPr>
                <w:sz w:val="18"/>
                <w:szCs w:val="18"/>
              </w:rPr>
              <w:t>преметање</w:t>
            </w:r>
            <w:r w:rsidRPr="007A109E">
              <w:rPr>
                <w:sz w:val="18"/>
                <w:szCs w:val="18"/>
              </w:rPr>
              <w:t xml:space="preserve">, </w:t>
            </w:r>
            <w:r>
              <w:rPr>
                <w:sz w:val="18"/>
                <w:szCs w:val="18"/>
              </w:rPr>
              <w:t>фиксирање</w:t>
            </w:r>
            <w:r w:rsidRPr="007A109E">
              <w:rPr>
                <w:sz w:val="18"/>
                <w:szCs w:val="18"/>
              </w:rPr>
              <w:t xml:space="preserve"> </w:t>
            </w:r>
            <w:r>
              <w:rPr>
                <w:sz w:val="18"/>
                <w:szCs w:val="18"/>
              </w:rPr>
              <w:t>и</w:t>
            </w:r>
            <w:r w:rsidRPr="007A109E">
              <w:rPr>
                <w:sz w:val="18"/>
                <w:szCs w:val="18"/>
              </w:rPr>
              <w:t xml:space="preserve"> </w:t>
            </w:r>
            <w:r>
              <w:rPr>
                <w:sz w:val="18"/>
                <w:szCs w:val="18"/>
              </w:rPr>
              <w:t>сакривање</w:t>
            </w:r>
            <w:r w:rsidRPr="007A109E">
              <w:rPr>
                <w:sz w:val="18"/>
                <w:szCs w:val="18"/>
              </w:rPr>
              <w:t xml:space="preserve"> </w:t>
            </w:r>
            <w:r>
              <w:rPr>
                <w:sz w:val="18"/>
                <w:szCs w:val="18"/>
              </w:rPr>
              <w:t>редова</w:t>
            </w:r>
            <w:r w:rsidRPr="007A109E">
              <w:rPr>
                <w:sz w:val="18"/>
                <w:szCs w:val="18"/>
              </w:rPr>
              <w:t xml:space="preserve"> </w:t>
            </w:r>
            <w:r>
              <w:rPr>
                <w:sz w:val="18"/>
                <w:szCs w:val="18"/>
              </w:rPr>
              <w:t>и</w:t>
            </w:r>
            <w:r w:rsidRPr="007A109E">
              <w:rPr>
                <w:sz w:val="18"/>
                <w:szCs w:val="18"/>
              </w:rPr>
              <w:t xml:space="preserve"> </w:t>
            </w:r>
            <w:r>
              <w:rPr>
                <w:sz w:val="18"/>
                <w:szCs w:val="18"/>
              </w:rPr>
              <w:t>колона</w:t>
            </w:r>
            <w:r w:rsidRPr="007A109E">
              <w:rPr>
                <w:sz w:val="18"/>
                <w:szCs w:val="18"/>
              </w:rPr>
              <w:br/>
              <w:t xml:space="preserve">• </w:t>
            </w:r>
            <w:r>
              <w:rPr>
                <w:sz w:val="18"/>
                <w:szCs w:val="18"/>
              </w:rPr>
              <w:t>додавање</w:t>
            </w:r>
            <w:r w:rsidRPr="007A109E">
              <w:rPr>
                <w:sz w:val="18"/>
                <w:szCs w:val="18"/>
              </w:rPr>
              <w:t xml:space="preserve">, </w:t>
            </w:r>
            <w:r>
              <w:rPr>
                <w:sz w:val="18"/>
                <w:szCs w:val="18"/>
              </w:rPr>
              <w:t>брисање</w:t>
            </w:r>
            <w:r w:rsidRPr="007A109E">
              <w:rPr>
                <w:sz w:val="18"/>
                <w:szCs w:val="18"/>
              </w:rPr>
              <w:t xml:space="preserve">, </w:t>
            </w:r>
            <w:r>
              <w:rPr>
                <w:sz w:val="18"/>
                <w:szCs w:val="18"/>
              </w:rPr>
              <w:t>премештање</w:t>
            </w:r>
            <w:r w:rsidRPr="007A109E">
              <w:rPr>
                <w:sz w:val="18"/>
                <w:szCs w:val="18"/>
              </w:rPr>
              <w:t xml:space="preserve"> </w:t>
            </w:r>
            <w:r>
              <w:rPr>
                <w:sz w:val="18"/>
                <w:szCs w:val="18"/>
              </w:rPr>
              <w:t>и</w:t>
            </w:r>
            <w:r w:rsidRPr="007A109E">
              <w:rPr>
                <w:sz w:val="18"/>
                <w:szCs w:val="18"/>
              </w:rPr>
              <w:t xml:space="preserve"> </w:t>
            </w:r>
            <w:r>
              <w:rPr>
                <w:sz w:val="18"/>
                <w:szCs w:val="18"/>
              </w:rPr>
              <w:t>преименовање</w:t>
            </w:r>
            <w:r w:rsidRPr="007A109E">
              <w:rPr>
                <w:sz w:val="18"/>
                <w:szCs w:val="18"/>
              </w:rPr>
              <w:t xml:space="preserve"> </w:t>
            </w:r>
            <w:r>
              <w:rPr>
                <w:sz w:val="18"/>
                <w:szCs w:val="18"/>
              </w:rPr>
              <w:t>радних</w:t>
            </w:r>
            <w:r w:rsidRPr="007A109E">
              <w:rPr>
                <w:sz w:val="18"/>
                <w:szCs w:val="18"/>
              </w:rPr>
              <w:t xml:space="preserve"> </w:t>
            </w:r>
            <w:r>
              <w:rPr>
                <w:sz w:val="18"/>
                <w:szCs w:val="18"/>
              </w:rPr>
              <w:t>листова</w:t>
            </w:r>
            <w:r w:rsidRPr="007A109E">
              <w:rPr>
                <w:sz w:val="18"/>
                <w:szCs w:val="18"/>
              </w:rPr>
              <w:br/>
              <w:t xml:space="preserve">• </w:t>
            </w:r>
            <w:r>
              <w:rPr>
                <w:sz w:val="18"/>
                <w:szCs w:val="18"/>
              </w:rPr>
              <w:t>уношење</w:t>
            </w:r>
            <w:r w:rsidRPr="007A109E">
              <w:rPr>
                <w:sz w:val="18"/>
                <w:szCs w:val="18"/>
              </w:rPr>
              <w:t xml:space="preserve"> </w:t>
            </w:r>
            <w:r>
              <w:rPr>
                <w:sz w:val="18"/>
                <w:szCs w:val="18"/>
              </w:rPr>
              <w:t>формула</w:t>
            </w:r>
            <w:r w:rsidRPr="007A109E">
              <w:rPr>
                <w:sz w:val="18"/>
                <w:szCs w:val="18"/>
              </w:rPr>
              <w:t xml:space="preserve"> </w:t>
            </w:r>
            <w:r>
              <w:rPr>
                <w:sz w:val="18"/>
                <w:szCs w:val="18"/>
              </w:rPr>
              <w:t>са</w:t>
            </w:r>
            <w:r w:rsidRPr="007A109E">
              <w:rPr>
                <w:sz w:val="18"/>
                <w:szCs w:val="18"/>
              </w:rPr>
              <w:t xml:space="preserve"> </w:t>
            </w:r>
            <w:r>
              <w:rPr>
                <w:sz w:val="18"/>
                <w:szCs w:val="18"/>
              </w:rPr>
              <w:t>основним</w:t>
            </w:r>
            <w:r w:rsidRPr="007A109E">
              <w:rPr>
                <w:sz w:val="18"/>
                <w:szCs w:val="18"/>
              </w:rPr>
              <w:t xml:space="preserve"> </w:t>
            </w:r>
            <w:r>
              <w:rPr>
                <w:sz w:val="18"/>
                <w:szCs w:val="18"/>
              </w:rPr>
              <w:t>аритметичким</w:t>
            </w:r>
            <w:r w:rsidRPr="007A109E">
              <w:rPr>
                <w:sz w:val="18"/>
                <w:szCs w:val="18"/>
              </w:rPr>
              <w:t xml:space="preserve"> </w:t>
            </w:r>
            <w:r>
              <w:rPr>
                <w:sz w:val="18"/>
                <w:szCs w:val="18"/>
              </w:rPr>
              <w:t>операцијама</w:t>
            </w:r>
            <w:r w:rsidRPr="007A109E">
              <w:rPr>
                <w:sz w:val="18"/>
                <w:szCs w:val="18"/>
              </w:rPr>
              <w:t xml:space="preserve">, </w:t>
            </w:r>
            <w:r>
              <w:rPr>
                <w:sz w:val="18"/>
                <w:szCs w:val="18"/>
              </w:rPr>
              <w:t>користећи</w:t>
            </w:r>
            <w:r w:rsidRPr="007A109E">
              <w:rPr>
                <w:sz w:val="18"/>
                <w:szCs w:val="18"/>
              </w:rPr>
              <w:t xml:space="preserve"> </w:t>
            </w:r>
            <w:r>
              <w:rPr>
                <w:sz w:val="18"/>
                <w:szCs w:val="18"/>
              </w:rPr>
              <w:t>референце</w:t>
            </w:r>
            <w:r w:rsidRPr="007A109E">
              <w:rPr>
                <w:sz w:val="18"/>
                <w:szCs w:val="18"/>
              </w:rPr>
              <w:t xml:space="preserve"> </w:t>
            </w:r>
            <w:r>
              <w:rPr>
                <w:sz w:val="18"/>
                <w:szCs w:val="18"/>
              </w:rPr>
              <w:t>на</w:t>
            </w:r>
            <w:r w:rsidRPr="007A109E">
              <w:rPr>
                <w:sz w:val="18"/>
                <w:szCs w:val="18"/>
              </w:rPr>
              <w:t xml:space="preserve"> </w:t>
            </w:r>
            <w:r>
              <w:rPr>
                <w:sz w:val="18"/>
                <w:szCs w:val="18"/>
              </w:rPr>
              <w:t>ћелије</w:t>
            </w:r>
            <w:r w:rsidRPr="007A109E">
              <w:rPr>
                <w:sz w:val="18"/>
                <w:szCs w:val="18"/>
              </w:rPr>
              <w:br/>
              <w:t xml:space="preserve">• </w:t>
            </w:r>
            <w:r>
              <w:rPr>
                <w:sz w:val="18"/>
                <w:szCs w:val="18"/>
              </w:rPr>
              <w:t>функције</w:t>
            </w:r>
            <w:r w:rsidRPr="007A109E">
              <w:rPr>
                <w:sz w:val="18"/>
                <w:szCs w:val="18"/>
              </w:rPr>
              <w:t xml:space="preserve"> </w:t>
            </w:r>
            <w:r>
              <w:rPr>
                <w:sz w:val="18"/>
                <w:szCs w:val="18"/>
              </w:rPr>
              <w:t>за</w:t>
            </w:r>
            <w:r w:rsidRPr="007A109E">
              <w:rPr>
                <w:sz w:val="18"/>
                <w:szCs w:val="18"/>
              </w:rPr>
              <w:t xml:space="preserve">: </w:t>
            </w:r>
            <w:r>
              <w:rPr>
                <w:sz w:val="18"/>
                <w:szCs w:val="18"/>
              </w:rPr>
              <w:t>сумирање</w:t>
            </w:r>
            <w:r w:rsidRPr="007A109E">
              <w:rPr>
                <w:sz w:val="18"/>
                <w:szCs w:val="18"/>
              </w:rPr>
              <w:t xml:space="preserve">, </w:t>
            </w:r>
            <w:r>
              <w:rPr>
                <w:sz w:val="18"/>
                <w:szCs w:val="18"/>
              </w:rPr>
              <w:t>средњу</w:t>
            </w:r>
            <w:r w:rsidRPr="007A109E">
              <w:rPr>
                <w:sz w:val="18"/>
                <w:szCs w:val="18"/>
              </w:rPr>
              <w:t xml:space="preserve"> </w:t>
            </w:r>
            <w:r>
              <w:rPr>
                <w:sz w:val="18"/>
                <w:szCs w:val="18"/>
              </w:rPr>
              <w:t>вредност</w:t>
            </w:r>
            <w:r w:rsidRPr="007A109E">
              <w:rPr>
                <w:sz w:val="18"/>
                <w:szCs w:val="18"/>
              </w:rPr>
              <w:t xml:space="preserve">, </w:t>
            </w:r>
            <w:r>
              <w:rPr>
                <w:sz w:val="18"/>
                <w:szCs w:val="18"/>
              </w:rPr>
              <w:t>минимум</w:t>
            </w:r>
            <w:r w:rsidRPr="007A109E">
              <w:rPr>
                <w:sz w:val="18"/>
                <w:szCs w:val="18"/>
              </w:rPr>
              <w:t xml:space="preserve">, </w:t>
            </w:r>
            <w:r>
              <w:rPr>
                <w:sz w:val="18"/>
                <w:szCs w:val="18"/>
              </w:rPr>
              <w:t>максимум</w:t>
            </w:r>
            <w:r w:rsidRPr="007A109E">
              <w:rPr>
                <w:sz w:val="18"/>
                <w:szCs w:val="18"/>
              </w:rPr>
              <w:t xml:space="preserve">, </w:t>
            </w:r>
            <w:r>
              <w:rPr>
                <w:sz w:val="18"/>
                <w:szCs w:val="18"/>
              </w:rPr>
              <w:t>пребројавање</w:t>
            </w:r>
            <w:r w:rsidRPr="007A109E">
              <w:rPr>
                <w:sz w:val="18"/>
                <w:szCs w:val="18"/>
              </w:rPr>
              <w:t xml:space="preserve">, </w:t>
            </w:r>
            <w:r>
              <w:rPr>
                <w:sz w:val="18"/>
                <w:szCs w:val="18"/>
              </w:rPr>
              <w:t>заокруживање</w:t>
            </w:r>
            <w:r w:rsidRPr="007A109E">
              <w:rPr>
                <w:sz w:val="18"/>
                <w:szCs w:val="18"/>
              </w:rPr>
              <w:br/>
              <w:t xml:space="preserve">• </w:t>
            </w:r>
            <w:r>
              <w:rPr>
                <w:sz w:val="18"/>
                <w:szCs w:val="18"/>
              </w:rPr>
              <w:t>логичке</w:t>
            </w:r>
            <w:r w:rsidRPr="007A109E">
              <w:rPr>
                <w:sz w:val="18"/>
                <w:szCs w:val="18"/>
              </w:rPr>
              <w:t xml:space="preserve"> </w:t>
            </w:r>
            <w:r>
              <w:rPr>
                <w:sz w:val="18"/>
                <w:szCs w:val="18"/>
              </w:rPr>
              <w:t>функције</w:t>
            </w:r>
            <w:r w:rsidRPr="007A109E">
              <w:rPr>
                <w:sz w:val="18"/>
                <w:szCs w:val="18"/>
              </w:rPr>
              <w:br/>
              <w:t xml:space="preserve">• </w:t>
            </w:r>
            <w:r>
              <w:rPr>
                <w:sz w:val="18"/>
                <w:szCs w:val="18"/>
              </w:rPr>
              <w:t>копирање</w:t>
            </w:r>
            <w:r w:rsidRPr="007A109E">
              <w:rPr>
                <w:sz w:val="18"/>
                <w:szCs w:val="18"/>
              </w:rPr>
              <w:t xml:space="preserve"> </w:t>
            </w:r>
            <w:r>
              <w:rPr>
                <w:sz w:val="18"/>
                <w:szCs w:val="18"/>
              </w:rPr>
              <w:t>формула</w:t>
            </w:r>
            <w:r w:rsidRPr="007A109E">
              <w:rPr>
                <w:sz w:val="18"/>
                <w:szCs w:val="18"/>
              </w:rPr>
              <w:t xml:space="preserve">, </w:t>
            </w:r>
            <w:r>
              <w:rPr>
                <w:sz w:val="18"/>
                <w:szCs w:val="18"/>
              </w:rPr>
              <w:t>релативно</w:t>
            </w:r>
            <w:r w:rsidRPr="007A109E">
              <w:rPr>
                <w:sz w:val="18"/>
                <w:szCs w:val="18"/>
              </w:rPr>
              <w:t xml:space="preserve"> </w:t>
            </w:r>
            <w:r>
              <w:rPr>
                <w:sz w:val="18"/>
                <w:szCs w:val="18"/>
              </w:rPr>
              <w:t>и</w:t>
            </w:r>
            <w:r w:rsidRPr="007A109E">
              <w:rPr>
                <w:sz w:val="18"/>
                <w:szCs w:val="18"/>
              </w:rPr>
              <w:t xml:space="preserve"> </w:t>
            </w:r>
            <w:r>
              <w:rPr>
                <w:sz w:val="18"/>
                <w:szCs w:val="18"/>
              </w:rPr>
              <w:t>апсолутно</w:t>
            </w:r>
            <w:r w:rsidRPr="007A109E">
              <w:rPr>
                <w:sz w:val="18"/>
                <w:szCs w:val="18"/>
              </w:rPr>
              <w:t xml:space="preserve"> </w:t>
            </w:r>
            <w:r>
              <w:rPr>
                <w:sz w:val="18"/>
                <w:szCs w:val="18"/>
              </w:rPr>
              <w:t>референцирање</w:t>
            </w:r>
            <w:r w:rsidRPr="007A109E">
              <w:rPr>
                <w:sz w:val="18"/>
                <w:szCs w:val="18"/>
              </w:rPr>
              <w:t xml:space="preserve"> </w:t>
            </w:r>
            <w:r>
              <w:rPr>
                <w:sz w:val="18"/>
                <w:szCs w:val="18"/>
              </w:rPr>
              <w:t>ћелија</w:t>
            </w:r>
            <w:r w:rsidRPr="007A109E">
              <w:rPr>
                <w:sz w:val="18"/>
                <w:szCs w:val="18"/>
              </w:rPr>
              <w:br/>
              <w:t xml:space="preserve">• </w:t>
            </w:r>
            <w:r>
              <w:rPr>
                <w:sz w:val="18"/>
                <w:szCs w:val="18"/>
              </w:rPr>
              <w:t>форматирање</w:t>
            </w:r>
            <w:r w:rsidRPr="007A109E">
              <w:rPr>
                <w:sz w:val="18"/>
                <w:szCs w:val="18"/>
              </w:rPr>
              <w:t xml:space="preserve"> </w:t>
            </w:r>
            <w:r>
              <w:rPr>
                <w:sz w:val="18"/>
                <w:szCs w:val="18"/>
              </w:rPr>
              <w:t>ћелија</w:t>
            </w:r>
            <w:r w:rsidRPr="007A109E">
              <w:rPr>
                <w:sz w:val="18"/>
                <w:szCs w:val="18"/>
              </w:rPr>
              <w:t xml:space="preserve"> (</w:t>
            </w:r>
            <w:r>
              <w:rPr>
                <w:sz w:val="18"/>
                <w:szCs w:val="18"/>
              </w:rPr>
              <w:t>број</w:t>
            </w:r>
            <w:r w:rsidRPr="007A109E">
              <w:rPr>
                <w:sz w:val="18"/>
                <w:szCs w:val="18"/>
              </w:rPr>
              <w:t xml:space="preserve"> </w:t>
            </w:r>
            <w:r>
              <w:rPr>
                <w:sz w:val="18"/>
                <w:szCs w:val="18"/>
              </w:rPr>
              <w:t>децималних</w:t>
            </w:r>
            <w:r w:rsidRPr="007A109E">
              <w:rPr>
                <w:sz w:val="18"/>
                <w:szCs w:val="18"/>
              </w:rPr>
              <w:t xml:space="preserve"> </w:t>
            </w:r>
            <w:r>
              <w:rPr>
                <w:sz w:val="18"/>
                <w:szCs w:val="18"/>
              </w:rPr>
              <w:t>места</w:t>
            </w:r>
            <w:r w:rsidRPr="007A109E">
              <w:rPr>
                <w:sz w:val="18"/>
                <w:szCs w:val="18"/>
              </w:rPr>
              <w:t xml:space="preserve">, </w:t>
            </w:r>
            <w:r>
              <w:rPr>
                <w:sz w:val="18"/>
                <w:szCs w:val="18"/>
              </w:rPr>
              <w:t>датум</w:t>
            </w:r>
            <w:r w:rsidRPr="007A109E">
              <w:rPr>
                <w:sz w:val="18"/>
                <w:szCs w:val="18"/>
              </w:rPr>
              <w:t xml:space="preserve">, </w:t>
            </w:r>
            <w:r>
              <w:rPr>
                <w:sz w:val="18"/>
                <w:szCs w:val="18"/>
              </w:rPr>
              <w:t>валута</w:t>
            </w:r>
            <w:r w:rsidRPr="007A109E">
              <w:rPr>
                <w:sz w:val="18"/>
                <w:szCs w:val="18"/>
              </w:rPr>
              <w:t xml:space="preserve">, </w:t>
            </w:r>
            <w:r>
              <w:rPr>
                <w:sz w:val="18"/>
                <w:szCs w:val="18"/>
              </w:rPr>
              <w:t>проценат</w:t>
            </w:r>
            <w:r w:rsidRPr="007A109E">
              <w:rPr>
                <w:sz w:val="18"/>
                <w:szCs w:val="18"/>
              </w:rPr>
              <w:t xml:space="preserve">, </w:t>
            </w:r>
            <w:r>
              <w:rPr>
                <w:sz w:val="18"/>
                <w:szCs w:val="18"/>
              </w:rPr>
              <w:t>поравнање</w:t>
            </w:r>
            <w:r w:rsidRPr="007A109E">
              <w:rPr>
                <w:sz w:val="18"/>
                <w:szCs w:val="18"/>
              </w:rPr>
              <w:t xml:space="preserve">, </w:t>
            </w:r>
            <w:r>
              <w:rPr>
                <w:sz w:val="18"/>
                <w:szCs w:val="18"/>
              </w:rPr>
              <w:t>прелом</w:t>
            </w:r>
            <w:r w:rsidRPr="007A109E">
              <w:rPr>
                <w:sz w:val="18"/>
                <w:szCs w:val="18"/>
              </w:rPr>
              <w:t xml:space="preserve">, </w:t>
            </w:r>
            <w:r>
              <w:rPr>
                <w:sz w:val="18"/>
                <w:szCs w:val="18"/>
              </w:rPr>
              <w:t>оријентација</w:t>
            </w:r>
            <w:r w:rsidRPr="007A109E">
              <w:rPr>
                <w:sz w:val="18"/>
                <w:szCs w:val="18"/>
              </w:rPr>
              <w:t xml:space="preserve">, </w:t>
            </w:r>
            <w:r>
              <w:rPr>
                <w:sz w:val="18"/>
                <w:szCs w:val="18"/>
              </w:rPr>
              <w:t>спајање</w:t>
            </w:r>
            <w:r w:rsidRPr="007A109E">
              <w:rPr>
                <w:sz w:val="18"/>
                <w:szCs w:val="18"/>
              </w:rPr>
              <w:t xml:space="preserve"> </w:t>
            </w:r>
            <w:r>
              <w:rPr>
                <w:sz w:val="18"/>
                <w:szCs w:val="18"/>
              </w:rPr>
              <w:t>ћелија</w:t>
            </w:r>
            <w:r w:rsidRPr="007A109E">
              <w:rPr>
                <w:sz w:val="18"/>
                <w:szCs w:val="18"/>
              </w:rPr>
              <w:t xml:space="preserve">, </w:t>
            </w:r>
            <w:r>
              <w:rPr>
                <w:sz w:val="18"/>
                <w:szCs w:val="18"/>
              </w:rPr>
              <w:t>фонт</w:t>
            </w:r>
            <w:r w:rsidRPr="007A109E">
              <w:rPr>
                <w:sz w:val="18"/>
                <w:szCs w:val="18"/>
              </w:rPr>
              <w:t xml:space="preserve">, </w:t>
            </w:r>
            <w:r>
              <w:rPr>
                <w:sz w:val="18"/>
                <w:szCs w:val="18"/>
              </w:rPr>
              <w:t>боја</w:t>
            </w:r>
            <w:r w:rsidRPr="007A109E">
              <w:rPr>
                <w:sz w:val="18"/>
                <w:szCs w:val="18"/>
              </w:rPr>
              <w:t xml:space="preserve"> </w:t>
            </w:r>
            <w:r>
              <w:rPr>
                <w:sz w:val="18"/>
                <w:szCs w:val="18"/>
              </w:rPr>
              <w:t>садржаја</w:t>
            </w:r>
            <w:r w:rsidRPr="007A109E">
              <w:rPr>
                <w:sz w:val="18"/>
                <w:szCs w:val="18"/>
              </w:rPr>
              <w:t xml:space="preserve"> </w:t>
            </w:r>
            <w:r>
              <w:rPr>
                <w:sz w:val="18"/>
                <w:szCs w:val="18"/>
              </w:rPr>
              <w:t>и</w:t>
            </w:r>
            <w:r w:rsidRPr="007A109E">
              <w:rPr>
                <w:sz w:val="18"/>
                <w:szCs w:val="18"/>
              </w:rPr>
              <w:t xml:space="preserve"> </w:t>
            </w:r>
            <w:r>
              <w:rPr>
                <w:sz w:val="18"/>
                <w:szCs w:val="18"/>
              </w:rPr>
              <w:t>позадине</w:t>
            </w:r>
            <w:r w:rsidRPr="007A109E">
              <w:rPr>
                <w:sz w:val="18"/>
                <w:szCs w:val="18"/>
              </w:rPr>
              <w:t xml:space="preserve">, </w:t>
            </w:r>
            <w:r>
              <w:rPr>
                <w:sz w:val="18"/>
                <w:szCs w:val="18"/>
              </w:rPr>
              <w:t>стил</w:t>
            </w:r>
            <w:r w:rsidRPr="007A109E">
              <w:rPr>
                <w:sz w:val="18"/>
                <w:szCs w:val="18"/>
              </w:rPr>
              <w:t xml:space="preserve"> </w:t>
            </w:r>
            <w:r>
              <w:rPr>
                <w:sz w:val="18"/>
                <w:szCs w:val="18"/>
              </w:rPr>
              <w:t>и</w:t>
            </w:r>
            <w:r w:rsidRPr="007A109E">
              <w:rPr>
                <w:sz w:val="18"/>
                <w:szCs w:val="18"/>
              </w:rPr>
              <w:t xml:space="preserve"> </w:t>
            </w:r>
            <w:r>
              <w:rPr>
                <w:sz w:val="18"/>
                <w:szCs w:val="18"/>
              </w:rPr>
              <w:t>боја</w:t>
            </w:r>
            <w:r w:rsidRPr="007A109E">
              <w:rPr>
                <w:sz w:val="18"/>
                <w:szCs w:val="18"/>
              </w:rPr>
              <w:t xml:space="preserve"> </w:t>
            </w:r>
            <w:r>
              <w:rPr>
                <w:sz w:val="18"/>
                <w:szCs w:val="18"/>
              </w:rPr>
              <w:t>рама</w:t>
            </w:r>
            <w:r w:rsidRPr="007A109E">
              <w:rPr>
                <w:sz w:val="18"/>
                <w:szCs w:val="18"/>
              </w:rPr>
              <w:t xml:space="preserve"> </w:t>
            </w:r>
            <w:r>
              <w:rPr>
                <w:sz w:val="18"/>
                <w:szCs w:val="18"/>
              </w:rPr>
              <w:t>ћелије</w:t>
            </w:r>
            <w:r w:rsidRPr="007A109E">
              <w:rPr>
                <w:sz w:val="18"/>
                <w:szCs w:val="18"/>
              </w:rPr>
              <w:t>)</w:t>
            </w:r>
            <w:r w:rsidRPr="007A109E">
              <w:rPr>
                <w:sz w:val="18"/>
                <w:szCs w:val="18"/>
              </w:rPr>
              <w:br/>
              <w:t xml:space="preserve">• </w:t>
            </w:r>
            <w:r>
              <w:rPr>
                <w:sz w:val="18"/>
                <w:szCs w:val="18"/>
              </w:rPr>
              <w:t>намена</w:t>
            </w:r>
            <w:r w:rsidRPr="007A109E">
              <w:rPr>
                <w:sz w:val="18"/>
                <w:szCs w:val="18"/>
              </w:rPr>
              <w:t xml:space="preserve"> </w:t>
            </w:r>
            <w:r>
              <w:rPr>
                <w:sz w:val="18"/>
                <w:szCs w:val="18"/>
              </w:rPr>
              <w:t>различитих</w:t>
            </w:r>
            <w:r w:rsidRPr="007A109E">
              <w:rPr>
                <w:sz w:val="18"/>
                <w:szCs w:val="18"/>
              </w:rPr>
              <w:t xml:space="preserve"> </w:t>
            </w:r>
            <w:r>
              <w:rPr>
                <w:sz w:val="18"/>
                <w:szCs w:val="18"/>
              </w:rPr>
              <w:t>типова</w:t>
            </w:r>
            <w:r w:rsidRPr="007A109E">
              <w:rPr>
                <w:sz w:val="18"/>
                <w:szCs w:val="18"/>
              </w:rPr>
              <w:t xml:space="preserve"> </w:t>
            </w:r>
            <w:r>
              <w:rPr>
                <w:sz w:val="18"/>
                <w:szCs w:val="18"/>
              </w:rPr>
              <w:t>графикона</w:t>
            </w:r>
            <w:r w:rsidRPr="007A109E">
              <w:rPr>
                <w:sz w:val="18"/>
                <w:szCs w:val="18"/>
              </w:rPr>
              <w:t xml:space="preserve">, </w:t>
            </w:r>
            <w:r>
              <w:rPr>
                <w:sz w:val="18"/>
                <w:szCs w:val="18"/>
              </w:rPr>
              <w:t>приказивање</w:t>
            </w:r>
            <w:r w:rsidRPr="007A109E">
              <w:rPr>
                <w:sz w:val="18"/>
                <w:szCs w:val="18"/>
              </w:rPr>
              <w:t xml:space="preserve"> </w:t>
            </w:r>
            <w:r>
              <w:rPr>
                <w:sz w:val="18"/>
                <w:szCs w:val="18"/>
              </w:rPr>
              <w:t>података</w:t>
            </w:r>
            <w:r w:rsidRPr="007A109E">
              <w:rPr>
                <w:sz w:val="18"/>
                <w:szCs w:val="18"/>
              </w:rPr>
              <w:t xml:space="preserve"> </w:t>
            </w:r>
            <w:r>
              <w:rPr>
                <w:sz w:val="18"/>
                <w:szCs w:val="18"/>
              </w:rPr>
              <w:t>из</w:t>
            </w:r>
            <w:r w:rsidRPr="007A109E">
              <w:rPr>
                <w:sz w:val="18"/>
                <w:szCs w:val="18"/>
              </w:rPr>
              <w:t xml:space="preserve"> </w:t>
            </w:r>
            <w:r>
              <w:rPr>
                <w:sz w:val="18"/>
                <w:szCs w:val="18"/>
              </w:rPr>
              <w:t>табеле</w:t>
            </w:r>
            <w:r w:rsidRPr="007A109E">
              <w:rPr>
                <w:sz w:val="18"/>
                <w:szCs w:val="18"/>
              </w:rPr>
              <w:t xml:space="preserve"> </w:t>
            </w:r>
            <w:r>
              <w:rPr>
                <w:sz w:val="18"/>
                <w:szCs w:val="18"/>
              </w:rPr>
              <w:t>помоћу</w:t>
            </w:r>
            <w:r w:rsidRPr="007A109E">
              <w:rPr>
                <w:sz w:val="18"/>
                <w:szCs w:val="18"/>
              </w:rPr>
              <w:t xml:space="preserve"> </w:t>
            </w:r>
            <w:r>
              <w:rPr>
                <w:sz w:val="18"/>
                <w:szCs w:val="18"/>
              </w:rPr>
              <w:t>графикона</w:t>
            </w:r>
            <w:r w:rsidRPr="007A109E">
              <w:rPr>
                <w:sz w:val="18"/>
                <w:szCs w:val="18"/>
              </w:rPr>
              <w:br/>
              <w:t xml:space="preserve">• </w:t>
            </w:r>
            <w:r>
              <w:rPr>
                <w:sz w:val="18"/>
                <w:szCs w:val="18"/>
              </w:rPr>
              <w:t>подешавање</w:t>
            </w:r>
            <w:r w:rsidRPr="007A109E">
              <w:rPr>
                <w:sz w:val="18"/>
                <w:szCs w:val="18"/>
              </w:rPr>
              <w:t xml:space="preserve"> </w:t>
            </w:r>
            <w:r>
              <w:rPr>
                <w:sz w:val="18"/>
                <w:szCs w:val="18"/>
              </w:rPr>
              <w:t>изгледа</w:t>
            </w:r>
            <w:r w:rsidRPr="007A109E">
              <w:rPr>
                <w:sz w:val="18"/>
                <w:szCs w:val="18"/>
              </w:rPr>
              <w:t xml:space="preserve"> </w:t>
            </w:r>
            <w:r>
              <w:rPr>
                <w:sz w:val="18"/>
                <w:szCs w:val="18"/>
              </w:rPr>
              <w:t>странице</w:t>
            </w:r>
            <w:r w:rsidRPr="007A109E">
              <w:rPr>
                <w:sz w:val="18"/>
                <w:szCs w:val="18"/>
              </w:rPr>
              <w:t xml:space="preserve"> </w:t>
            </w:r>
            <w:r>
              <w:rPr>
                <w:sz w:val="18"/>
                <w:szCs w:val="18"/>
              </w:rPr>
              <w:t>документа</w:t>
            </w:r>
            <w:r w:rsidRPr="007A109E">
              <w:rPr>
                <w:sz w:val="18"/>
                <w:szCs w:val="18"/>
              </w:rPr>
              <w:t xml:space="preserve"> </w:t>
            </w:r>
            <w:r>
              <w:rPr>
                <w:sz w:val="18"/>
                <w:szCs w:val="18"/>
              </w:rPr>
              <w:t>за</w:t>
            </w:r>
            <w:r w:rsidRPr="007A109E">
              <w:rPr>
                <w:sz w:val="18"/>
                <w:szCs w:val="18"/>
              </w:rPr>
              <w:t xml:space="preserve"> </w:t>
            </w:r>
            <w:r>
              <w:rPr>
                <w:sz w:val="18"/>
                <w:szCs w:val="18"/>
              </w:rPr>
              <w:t>штампање</w:t>
            </w:r>
            <w:r w:rsidRPr="007A109E">
              <w:rPr>
                <w:sz w:val="18"/>
                <w:szCs w:val="18"/>
              </w:rPr>
              <w:t xml:space="preserve"> </w:t>
            </w:r>
            <w:r w:rsidRPr="007A109E">
              <w:rPr>
                <w:sz w:val="18"/>
                <w:szCs w:val="18"/>
              </w:rPr>
              <w:lastRenderedPageBreak/>
              <w:t>(</w:t>
            </w:r>
            <w:r>
              <w:rPr>
                <w:sz w:val="18"/>
                <w:szCs w:val="18"/>
              </w:rPr>
              <w:t>оријентација</w:t>
            </w:r>
            <w:r w:rsidRPr="007A109E">
              <w:rPr>
                <w:sz w:val="18"/>
                <w:szCs w:val="18"/>
              </w:rPr>
              <w:t xml:space="preserve"> </w:t>
            </w:r>
            <w:r>
              <w:rPr>
                <w:sz w:val="18"/>
                <w:szCs w:val="18"/>
              </w:rPr>
              <w:t>папира</w:t>
            </w:r>
            <w:r w:rsidRPr="007A109E">
              <w:rPr>
                <w:sz w:val="18"/>
                <w:szCs w:val="18"/>
              </w:rPr>
              <w:t xml:space="preserve">, </w:t>
            </w:r>
            <w:r>
              <w:rPr>
                <w:sz w:val="18"/>
                <w:szCs w:val="18"/>
              </w:rPr>
              <w:t>величина</w:t>
            </w:r>
            <w:r w:rsidRPr="007A109E">
              <w:rPr>
                <w:sz w:val="18"/>
                <w:szCs w:val="18"/>
              </w:rPr>
              <w:t xml:space="preserve">, </w:t>
            </w:r>
            <w:r>
              <w:rPr>
                <w:sz w:val="18"/>
                <w:szCs w:val="18"/>
              </w:rPr>
              <w:t>маргине</w:t>
            </w:r>
            <w:r w:rsidRPr="007A109E">
              <w:rPr>
                <w:sz w:val="18"/>
                <w:szCs w:val="18"/>
              </w:rPr>
              <w:t xml:space="preserve">, </w:t>
            </w:r>
            <w:r>
              <w:rPr>
                <w:sz w:val="18"/>
                <w:szCs w:val="18"/>
              </w:rPr>
              <w:t>прелом</w:t>
            </w:r>
            <w:r w:rsidRPr="007A109E">
              <w:rPr>
                <w:sz w:val="18"/>
                <w:szCs w:val="18"/>
              </w:rPr>
              <w:t xml:space="preserve">, </w:t>
            </w:r>
            <w:r>
              <w:rPr>
                <w:sz w:val="18"/>
                <w:szCs w:val="18"/>
              </w:rPr>
              <w:t>уређивање</w:t>
            </w:r>
            <w:r w:rsidRPr="007A109E">
              <w:rPr>
                <w:sz w:val="18"/>
                <w:szCs w:val="18"/>
              </w:rPr>
              <w:t xml:space="preserve"> </w:t>
            </w:r>
            <w:r>
              <w:rPr>
                <w:sz w:val="18"/>
                <w:szCs w:val="18"/>
              </w:rPr>
              <w:t>заглавља</w:t>
            </w:r>
            <w:r w:rsidRPr="007A109E">
              <w:rPr>
                <w:sz w:val="18"/>
                <w:szCs w:val="18"/>
              </w:rPr>
              <w:t xml:space="preserve"> </w:t>
            </w:r>
            <w:r>
              <w:rPr>
                <w:sz w:val="18"/>
                <w:szCs w:val="18"/>
              </w:rPr>
              <w:t>и</w:t>
            </w:r>
            <w:r w:rsidRPr="007A109E">
              <w:rPr>
                <w:sz w:val="18"/>
                <w:szCs w:val="18"/>
              </w:rPr>
              <w:t xml:space="preserve"> </w:t>
            </w:r>
            <w:r>
              <w:rPr>
                <w:sz w:val="18"/>
                <w:szCs w:val="18"/>
              </w:rPr>
              <w:t>подножја</w:t>
            </w:r>
            <w:r w:rsidRPr="007A109E">
              <w:rPr>
                <w:sz w:val="18"/>
                <w:szCs w:val="18"/>
              </w:rPr>
              <w:t xml:space="preserve">, </w:t>
            </w:r>
            <w:r>
              <w:rPr>
                <w:sz w:val="18"/>
                <w:szCs w:val="18"/>
              </w:rPr>
              <w:t>аутоматско</w:t>
            </w:r>
            <w:r w:rsidRPr="007A109E">
              <w:rPr>
                <w:sz w:val="18"/>
                <w:szCs w:val="18"/>
              </w:rPr>
              <w:t xml:space="preserve"> </w:t>
            </w:r>
            <w:r>
              <w:rPr>
                <w:sz w:val="18"/>
                <w:szCs w:val="18"/>
              </w:rPr>
              <w:t>нумерисање</w:t>
            </w:r>
            <w:r w:rsidRPr="007A109E">
              <w:rPr>
                <w:sz w:val="18"/>
                <w:szCs w:val="18"/>
              </w:rPr>
              <w:t xml:space="preserve"> </w:t>
            </w:r>
            <w:r>
              <w:rPr>
                <w:sz w:val="18"/>
                <w:szCs w:val="18"/>
              </w:rPr>
              <w:t>страна</w:t>
            </w:r>
            <w:r w:rsidRPr="007A109E">
              <w:rPr>
                <w:sz w:val="18"/>
                <w:szCs w:val="18"/>
              </w:rPr>
              <w:t>)</w:t>
            </w:r>
            <w:r w:rsidRPr="007A109E">
              <w:rPr>
                <w:sz w:val="18"/>
                <w:szCs w:val="18"/>
              </w:rPr>
              <w:br/>
              <w:t xml:space="preserve">• </w:t>
            </w:r>
            <w:r>
              <w:rPr>
                <w:sz w:val="18"/>
                <w:szCs w:val="18"/>
              </w:rPr>
              <w:t>исправљање</w:t>
            </w:r>
            <w:r w:rsidRPr="007A109E">
              <w:rPr>
                <w:sz w:val="18"/>
                <w:szCs w:val="18"/>
              </w:rPr>
              <w:t xml:space="preserve"> </w:t>
            </w:r>
            <w:r>
              <w:rPr>
                <w:sz w:val="18"/>
                <w:szCs w:val="18"/>
              </w:rPr>
              <w:t>грешака</w:t>
            </w:r>
            <w:r w:rsidRPr="007A109E">
              <w:rPr>
                <w:sz w:val="18"/>
                <w:szCs w:val="18"/>
              </w:rPr>
              <w:t xml:space="preserve"> </w:t>
            </w:r>
            <w:r>
              <w:rPr>
                <w:sz w:val="18"/>
                <w:szCs w:val="18"/>
              </w:rPr>
              <w:t>у</w:t>
            </w:r>
            <w:r w:rsidRPr="007A109E">
              <w:rPr>
                <w:sz w:val="18"/>
                <w:szCs w:val="18"/>
              </w:rPr>
              <w:t xml:space="preserve"> </w:t>
            </w:r>
            <w:r>
              <w:rPr>
                <w:sz w:val="18"/>
                <w:szCs w:val="18"/>
              </w:rPr>
              <w:t>формулама</w:t>
            </w:r>
            <w:r w:rsidRPr="007A109E">
              <w:rPr>
                <w:sz w:val="18"/>
                <w:szCs w:val="18"/>
              </w:rPr>
              <w:t xml:space="preserve"> </w:t>
            </w:r>
            <w:r>
              <w:rPr>
                <w:sz w:val="18"/>
                <w:szCs w:val="18"/>
              </w:rPr>
              <w:t>и</w:t>
            </w:r>
            <w:r w:rsidRPr="007A109E">
              <w:rPr>
                <w:sz w:val="18"/>
                <w:szCs w:val="18"/>
              </w:rPr>
              <w:t xml:space="preserve"> </w:t>
            </w:r>
            <w:r>
              <w:rPr>
                <w:sz w:val="18"/>
                <w:szCs w:val="18"/>
              </w:rPr>
              <w:t>тексту</w:t>
            </w:r>
            <w:r w:rsidRPr="007A109E">
              <w:rPr>
                <w:sz w:val="18"/>
                <w:szCs w:val="18"/>
              </w:rPr>
              <w:br/>
              <w:t xml:space="preserve">• </w:t>
            </w:r>
            <w:r>
              <w:rPr>
                <w:sz w:val="18"/>
                <w:szCs w:val="18"/>
              </w:rPr>
              <w:t>прегледање</w:t>
            </w:r>
            <w:r w:rsidRPr="007A109E">
              <w:rPr>
                <w:sz w:val="18"/>
                <w:szCs w:val="18"/>
              </w:rPr>
              <w:t xml:space="preserve"> </w:t>
            </w:r>
            <w:r>
              <w:rPr>
                <w:sz w:val="18"/>
                <w:szCs w:val="18"/>
              </w:rPr>
              <w:t>документа</w:t>
            </w:r>
            <w:r w:rsidRPr="007A109E">
              <w:rPr>
                <w:sz w:val="18"/>
                <w:szCs w:val="18"/>
              </w:rPr>
              <w:t xml:space="preserve"> </w:t>
            </w:r>
            <w:r>
              <w:rPr>
                <w:sz w:val="18"/>
                <w:szCs w:val="18"/>
              </w:rPr>
              <w:t>пре</w:t>
            </w:r>
            <w:r w:rsidRPr="007A109E">
              <w:rPr>
                <w:sz w:val="18"/>
                <w:szCs w:val="18"/>
              </w:rPr>
              <w:t xml:space="preserve"> </w:t>
            </w:r>
            <w:r>
              <w:rPr>
                <w:sz w:val="18"/>
                <w:szCs w:val="18"/>
              </w:rPr>
              <w:t>штампања</w:t>
            </w:r>
            <w:r w:rsidRPr="007A109E">
              <w:rPr>
                <w:sz w:val="18"/>
                <w:szCs w:val="18"/>
              </w:rPr>
              <w:t xml:space="preserve">, </w:t>
            </w:r>
            <w:r>
              <w:rPr>
                <w:sz w:val="18"/>
                <w:szCs w:val="18"/>
              </w:rPr>
              <w:t>аутоматско</w:t>
            </w:r>
            <w:r w:rsidRPr="007A109E">
              <w:rPr>
                <w:sz w:val="18"/>
                <w:szCs w:val="18"/>
              </w:rPr>
              <w:t xml:space="preserve"> </w:t>
            </w:r>
            <w:r>
              <w:rPr>
                <w:sz w:val="18"/>
                <w:szCs w:val="18"/>
              </w:rPr>
              <w:t>штампање</w:t>
            </w:r>
            <w:r w:rsidRPr="007A109E">
              <w:rPr>
                <w:sz w:val="18"/>
                <w:szCs w:val="18"/>
              </w:rPr>
              <w:t xml:space="preserve"> </w:t>
            </w:r>
            <w:r>
              <w:rPr>
                <w:sz w:val="18"/>
                <w:szCs w:val="18"/>
              </w:rPr>
              <w:t>насловног</w:t>
            </w:r>
            <w:r w:rsidRPr="007A109E">
              <w:rPr>
                <w:sz w:val="18"/>
                <w:szCs w:val="18"/>
              </w:rPr>
              <w:t xml:space="preserve"> </w:t>
            </w:r>
            <w:r>
              <w:rPr>
                <w:sz w:val="18"/>
                <w:szCs w:val="18"/>
              </w:rPr>
              <w:t>реда</w:t>
            </w:r>
            <w:r w:rsidRPr="007A109E">
              <w:rPr>
                <w:sz w:val="18"/>
                <w:szCs w:val="18"/>
              </w:rPr>
              <w:t xml:space="preserve">, </w:t>
            </w:r>
            <w:r>
              <w:rPr>
                <w:sz w:val="18"/>
                <w:szCs w:val="18"/>
              </w:rPr>
              <w:t>штампање</w:t>
            </w:r>
            <w:r w:rsidRPr="007A109E">
              <w:rPr>
                <w:sz w:val="18"/>
                <w:szCs w:val="18"/>
              </w:rPr>
              <w:t xml:space="preserve"> </w:t>
            </w:r>
            <w:r>
              <w:rPr>
                <w:sz w:val="18"/>
                <w:szCs w:val="18"/>
              </w:rPr>
              <w:t>опсега</w:t>
            </w:r>
            <w:r w:rsidRPr="007A109E">
              <w:rPr>
                <w:sz w:val="18"/>
                <w:szCs w:val="18"/>
              </w:rPr>
              <w:t xml:space="preserve"> </w:t>
            </w:r>
            <w:r>
              <w:rPr>
                <w:sz w:val="18"/>
                <w:szCs w:val="18"/>
              </w:rPr>
              <w:t>ћелија</w:t>
            </w:r>
            <w:r w:rsidRPr="007A109E">
              <w:rPr>
                <w:sz w:val="18"/>
                <w:szCs w:val="18"/>
              </w:rPr>
              <w:t xml:space="preserve">, </w:t>
            </w:r>
            <w:r>
              <w:rPr>
                <w:sz w:val="18"/>
                <w:szCs w:val="18"/>
              </w:rPr>
              <w:t>целог</w:t>
            </w:r>
            <w:r w:rsidRPr="007A109E">
              <w:rPr>
                <w:sz w:val="18"/>
                <w:szCs w:val="18"/>
              </w:rPr>
              <w:t xml:space="preserve"> </w:t>
            </w:r>
            <w:r>
              <w:rPr>
                <w:sz w:val="18"/>
                <w:szCs w:val="18"/>
              </w:rPr>
              <w:t>радног</w:t>
            </w:r>
            <w:r w:rsidRPr="007A109E">
              <w:rPr>
                <w:sz w:val="18"/>
                <w:szCs w:val="18"/>
              </w:rPr>
              <w:t xml:space="preserve"> </w:t>
            </w:r>
            <w:r>
              <w:rPr>
                <w:sz w:val="18"/>
                <w:szCs w:val="18"/>
              </w:rPr>
              <w:t>листа</w:t>
            </w:r>
            <w:r w:rsidRPr="007A109E">
              <w:rPr>
                <w:sz w:val="18"/>
                <w:szCs w:val="18"/>
              </w:rPr>
              <w:t xml:space="preserve">, </w:t>
            </w:r>
            <w:r>
              <w:rPr>
                <w:sz w:val="18"/>
                <w:szCs w:val="18"/>
              </w:rPr>
              <w:t>целог</w:t>
            </w:r>
            <w:r w:rsidRPr="007A109E">
              <w:rPr>
                <w:sz w:val="18"/>
                <w:szCs w:val="18"/>
              </w:rPr>
              <w:t xml:space="preserve"> </w:t>
            </w:r>
            <w:r>
              <w:rPr>
                <w:sz w:val="18"/>
                <w:szCs w:val="18"/>
              </w:rPr>
              <w:t>документа</w:t>
            </w:r>
            <w:r w:rsidRPr="007A109E">
              <w:rPr>
                <w:sz w:val="18"/>
                <w:szCs w:val="18"/>
              </w:rPr>
              <w:t xml:space="preserve">, </w:t>
            </w:r>
            <w:r>
              <w:rPr>
                <w:sz w:val="18"/>
                <w:szCs w:val="18"/>
              </w:rPr>
              <w:t>графикона</w:t>
            </w:r>
            <w:r w:rsidRPr="007A109E">
              <w:rPr>
                <w:sz w:val="18"/>
                <w:szCs w:val="18"/>
              </w:rPr>
              <w:t xml:space="preserve"> </w:t>
            </w:r>
            <w:r>
              <w:rPr>
                <w:sz w:val="18"/>
                <w:szCs w:val="18"/>
              </w:rPr>
              <w:t>и</w:t>
            </w:r>
            <w:r w:rsidRPr="007A109E">
              <w:rPr>
                <w:sz w:val="18"/>
                <w:szCs w:val="18"/>
              </w:rPr>
              <w:t xml:space="preserve"> </w:t>
            </w:r>
            <w:r>
              <w:rPr>
                <w:sz w:val="18"/>
                <w:szCs w:val="18"/>
              </w:rPr>
              <w:t>одређивање</w:t>
            </w:r>
            <w:r w:rsidRPr="007A109E">
              <w:rPr>
                <w:sz w:val="18"/>
                <w:szCs w:val="18"/>
              </w:rPr>
              <w:t xml:space="preserve"> </w:t>
            </w:r>
            <w:r>
              <w:rPr>
                <w:sz w:val="18"/>
                <w:szCs w:val="18"/>
              </w:rPr>
              <w:t>броја</w:t>
            </w:r>
            <w:r w:rsidRPr="007A109E">
              <w:rPr>
                <w:sz w:val="18"/>
                <w:szCs w:val="18"/>
              </w:rPr>
              <w:t xml:space="preserve"> </w:t>
            </w:r>
            <w:r>
              <w:rPr>
                <w:sz w:val="18"/>
                <w:szCs w:val="18"/>
              </w:rPr>
              <w:t>копија</w:t>
            </w:r>
          </w:p>
        </w:tc>
      </w:tr>
    </w:tbl>
    <w:p w:rsidR="00482F59" w:rsidRPr="007A109E" w:rsidRDefault="00482F59" w:rsidP="003D0923">
      <w:pPr>
        <w:shd w:val="clear" w:color="auto" w:fill="FFFFFF"/>
        <w:rPr>
          <w:sz w:val="21"/>
          <w:szCs w:val="21"/>
        </w:rPr>
      </w:pPr>
      <w:r w:rsidRPr="007A109E">
        <w:rPr>
          <w:sz w:val="21"/>
          <w:szCs w:val="21"/>
        </w:rPr>
        <w:lastRenderedPageBreak/>
        <w:t> </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tblPr>
      <w:tblGrid>
        <w:gridCol w:w="1276"/>
        <w:gridCol w:w="1703"/>
      </w:tblGrid>
      <w:tr w:rsidR="00482F59" w:rsidRPr="00CF4AFA" w:rsidTr="003D0923">
        <w:trPr>
          <w:tblCellSpacing w:w="0" w:type="dxa"/>
        </w:trPr>
        <w:tc>
          <w:tcPr>
            <w:tcW w:w="0" w:type="auto"/>
            <w:tcBorders>
              <w:top w:val="single" w:sz="4" w:space="0" w:color="auto"/>
            </w:tcBorders>
            <w:shd w:val="clear" w:color="auto" w:fill="FFFFFF"/>
            <w:hideMark/>
          </w:tcPr>
          <w:p w:rsidR="00482F59" w:rsidRPr="00CF4AFA" w:rsidRDefault="00482F59" w:rsidP="003D0923">
            <w:pPr>
              <w:spacing w:before="48" w:after="48"/>
              <w:rPr>
                <w:sz w:val="18"/>
                <w:szCs w:val="18"/>
                <w:lang w:val="en-US"/>
              </w:rPr>
            </w:pPr>
            <w:r>
              <w:rPr>
                <w:sz w:val="18"/>
                <w:szCs w:val="18"/>
                <w:lang w:val="en-US"/>
              </w:rPr>
              <w:t>Назив</w:t>
            </w:r>
            <w:r w:rsidRPr="00CF4AFA">
              <w:rPr>
                <w:sz w:val="18"/>
                <w:szCs w:val="18"/>
                <w:lang w:val="en-US"/>
              </w:rPr>
              <w:t xml:space="preserve"> </w:t>
            </w:r>
            <w:r>
              <w:rPr>
                <w:sz w:val="18"/>
                <w:szCs w:val="18"/>
                <w:lang w:val="en-US"/>
              </w:rPr>
              <w:t>модула</w:t>
            </w:r>
            <w:r w:rsidRPr="00CF4AFA">
              <w:rPr>
                <w:sz w:val="18"/>
                <w:szCs w:val="18"/>
                <w:lang w:val="en-US"/>
              </w:rPr>
              <w:t>:</w:t>
            </w:r>
          </w:p>
        </w:tc>
        <w:tc>
          <w:tcPr>
            <w:tcW w:w="0" w:type="auto"/>
            <w:tcBorders>
              <w:top w:val="single" w:sz="4" w:space="0" w:color="auto"/>
              <w:left w:val="single" w:sz="4" w:space="0" w:color="auto"/>
              <w:bottom w:val="single" w:sz="4" w:space="0" w:color="auto"/>
            </w:tcBorders>
            <w:shd w:val="clear" w:color="auto" w:fill="FFFFFF"/>
            <w:hideMark/>
          </w:tcPr>
          <w:p w:rsidR="00482F59" w:rsidRPr="00CF4AFA" w:rsidRDefault="00482F59" w:rsidP="003D0923">
            <w:pPr>
              <w:spacing w:before="48" w:after="48"/>
              <w:rPr>
                <w:b/>
                <w:bCs/>
                <w:sz w:val="18"/>
                <w:szCs w:val="18"/>
                <w:lang w:val="en-US"/>
              </w:rPr>
            </w:pPr>
            <w:r>
              <w:rPr>
                <w:b/>
                <w:bCs/>
                <w:sz w:val="18"/>
                <w:szCs w:val="18"/>
                <w:lang w:val="en-US"/>
              </w:rPr>
              <w:t>Слајд</w:t>
            </w:r>
            <w:r w:rsidRPr="00CF4AFA">
              <w:rPr>
                <w:b/>
                <w:bCs/>
                <w:sz w:val="18"/>
                <w:szCs w:val="18"/>
                <w:lang w:val="en-US"/>
              </w:rPr>
              <w:t xml:space="preserve"> - </w:t>
            </w:r>
            <w:r>
              <w:rPr>
                <w:b/>
                <w:bCs/>
                <w:sz w:val="18"/>
                <w:szCs w:val="18"/>
                <w:lang w:val="en-US"/>
              </w:rPr>
              <w:t>презентације</w:t>
            </w:r>
          </w:p>
        </w:tc>
      </w:tr>
      <w:tr w:rsidR="00482F59" w:rsidRPr="00CF4AFA" w:rsidTr="003D0923">
        <w:trPr>
          <w:tblCellSpacing w:w="0" w:type="dxa"/>
        </w:trPr>
        <w:tc>
          <w:tcPr>
            <w:tcW w:w="0" w:type="auto"/>
            <w:tcBorders>
              <w:top w:val="single" w:sz="4" w:space="0" w:color="auto"/>
            </w:tcBorders>
            <w:shd w:val="clear" w:color="auto" w:fill="FFFFFF"/>
            <w:hideMark/>
          </w:tcPr>
          <w:p w:rsidR="00482F59" w:rsidRPr="00CF4AFA" w:rsidRDefault="00482F59" w:rsidP="003D0923">
            <w:pPr>
              <w:spacing w:before="48" w:after="48"/>
              <w:rPr>
                <w:sz w:val="18"/>
                <w:szCs w:val="18"/>
                <w:lang w:val="en-US"/>
              </w:rPr>
            </w:pPr>
            <w:r>
              <w:rPr>
                <w:sz w:val="18"/>
                <w:szCs w:val="18"/>
                <w:lang w:val="en-US"/>
              </w:rPr>
              <w:t>Трајање</w:t>
            </w:r>
            <w:r w:rsidRPr="00CF4AFA">
              <w:rPr>
                <w:sz w:val="18"/>
                <w:szCs w:val="18"/>
                <w:lang w:val="en-US"/>
              </w:rPr>
              <w:t xml:space="preserve"> </w:t>
            </w:r>
            <w:r>
              <w:rPr>
                <w:sz w:val="18"/>
                <w:szCs w:val="18"/>
                <w:lang w:val="en-US"/>
              </w:rPr>
              <w:t>модула</w:t>
            </w:r>
            <w:r w:rsidRPr="00CF4AFA">
              <w:rPr>
                <w:sz w:val="18"/>
                <w:szCs w:val="18"/>
                <w:lang w:val="en-US"/>
              </w:rPr>
              <w:t>:</w:t>
            </w:r>
          </w:p>
        </w:tc>
        <w:tc>
          <w:tcPr>
            <w:tcW w:w="0" w:type="auto"/>
            <w:tcBorders>
              <w:left w:val="single" w:sz="4" w:space="0" w:color="auto"/>
            </w:tcBorders>
            <w:shd w:val="clear" w:color="auto" w:fill="FFFFFF"/>
            <w:hideMark/>
          </w:tcPr>
          <w:p w:rsidR="00482F59" w:rsidRPr="00CF4AFA" w:rsidRDefault="00482F59" w:rsidP="003D0923">
            <w:pPr>
              <w:spacing w:before="48" w:after="48"/>
              <w:rPr>
                <w:b/>
                <w:bCs/>
                <w:sz w:val="18"/>
                <w:szCs w:val="18"/>
                <w:lang w:val="en-US"/>
              </w:rPr>
            </w:pPr>
            <w:r w:rsidRPr="00CF4AFA">
              <w:rPr>
                <w:b/>
                <w:bCs/>
                <w:sz w:val="18"/>
                <w:szCs w:val="18"/>
                <w:lang w:val="en-US"/>
              </w:rPr>
              <w:t xml:space="preserve">10 </w:t>
            </w:r>
            <w:r>
              <w:rPr>
                <w:b/>
                <w:bCs/>
                <w:sz w:val="18"/>
                <w:szCs w:val="18"/>
                <w:lang w:val="en-US"/>
              </w:rPr>
              <w:t>часова</w:t>
            </w:r>
          </w:p>
        </w:tc>
      </w:tr>
    </w:tbl>
    <w:p w:rsidR="00482F59" w:rsidRPr="00CF4AFA" w:rsidRDefault="00482F59" w:rsidP="003D0923">
      <w:pPr>
        <w:shd w:val="clear" w:color="auto" w:fill="FFFFFF"/>
        <w:rPr>
          <w:sz w:val="21"/>
          <w:szCs w:val="21"/>
          <w:lang w:val="en-US"/>
        </w:rPr>
      </w:pPr>
      <w:r w:rsidRPr="00CF4AFA">
        <w:rPr>
          <w:sz w:val="21"/>
          <w:szCs w:val="21"/>
          <w:lang w:val="en-U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tblPr>
      <w:tblGrid>
        <w:gridCol w:w="2730"/>
        <w:gridCol w:w="2833"/>
        <w:gridCol w:w="3903"/>
      </w:tblGrid>
      <w:tr w:rsidR="00482F59" w:rsidRPr="00CF4AFA"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b/>
                <w:bCs/>
                <w:sz w:val="18"/>
                <w:szCs w:val="18"/>
                <w:lang w:val="en-US"/>
              </w:rPr>
            </w:pPr>
            <w:r>
              <w:rPr>
                <w:b/>
                <w:bCs/>
                <w:sz w:val="18"/>
                <w:szCs w:val="18"/>
                <w:lang w:val="en-US"/>
              </w:rPr>
              <w:t>ЦИЉЕВИ</w:t>
            </w:r>
            <w:r w:rsidRPr="00CF4AFA">
              <w:rPr>
                <w:b/>
                <w:bCs/>
                <w:sz w:val="18"/>
                <w:szCs w:val="18"/>
                <w:lang w:val="en-US"/>
              </w:rPr>
              <w:t xml:space="preserve"> </w:t>
            </w:r>
            <w:r>
              <w:rPr>
                <w:b/>
                <w:bCs/>
                <w:sz w:val="18"/>
                <w:szCs w:val="18"/>
                <w:lang w:val="en-US"/>
              </w:rPr>
              <w:t>МОДУЛА</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sz w:val="18"/>
                <w:szCs w:val="18"/>
                <w:lang w:val="en-US"/>
              </w:rPr>
            </w:pPr>
            <w:r>
              <w:rPr>
                <w:b/>
                <w:bCs/>
                <w:sz w:val="18"/>
                <w:szCs w:val="18"/>
                <w:lang w:val="en-US"/>
              </w:rPr>
              <w:t>ИСХОДИ</w:t>
            </w:r>
            <w:r w:rsidRPr="00CF4AFA">
              <w:rPr>
                <w:b/>
                <w:bCs/>
                <w:sz w:val="18"/>
                <w:szCs w:val="18"/>
                <w:lang w:val="en-US"/>
              </w:rPr>
              <w:t xml:space="preserve"> </w:t>
            </w:r>
            <w:r>
              <w:rPr>
                <w:b/>
                <w:bCs/>
                <w:sz w:val="18"/>
                <w:szCs w:val="18"/>
                <w:lang w:val="en-US"/>
              </w:rPr>
              <w:t>МОДУЛА</w:t>
            </w:r>
            <w:r w:rsidRPr="00CF4AFA">
              <w:rPr>
                <w:sz w:val="18"/>
                <w:szCs w:val="18"/>
                <w:lang w:val="en-US"/>
              </w:rPr>
              <w:br/>
            </w:r>
            <w:r>
              <w:rPr>
                <w:sz w:val="18"/>
                <w:szCs w:val="18"/>
                <w:lang w:val="en-US"/>
              </w:rPr>
              <w:t>По</w:t>
            </w:r>
            <w:r w:rsidRPr="00CF4AFA">
              <w:rPr>
                <w:sz w:val="18"/>
                <w:szCs w:val="18"/>
                <w:lang w:val="en-US"/>
              </w:rPr>
              <w:t xml:space="preserve"> </w:t>
            </w:r>
            <w:r>
              <w:rPr>
                <w:sz w:val="18"/>
                <w:szCs w:val="18"/>
                <w:lang w:val="en-US"/>
              </w:rPr>
              <w:t>завршетку</w:t>
            </w:r>
            <w:r w:rsidRPr="00CF4AFA">
              <w:rPr>
                <w:sz w:val="18"/>
                <w:szCs w:val="18"/>
                <w:lang w:val="en-US"/>
              </w:rPr>
              <w:t xml:space="preserve"> </w:t>
            </w:r>
            <w:r>
              <w:rPr>
                <w:sz w:val="18"/>
                <w:szCs w:val="18"/>
                <w:lang w:val="en-US"/>
              </w:rPr>
              <w:t>модула</w:t>
            </w:r>
            <w:r w:rsidRPr="00CF4AFA">
              <w:rPr>
                <w:sz w:val="18"/>
                <w:szCs w:val="18"/>
                <w:lang w:val="en-US"/>
              </w:rPr>
              <w:t xml:space="preserve"> </w:t>
            </w:r>
            <w:r>
              <w:rPr>
                <w:sz w:val="18"/>
                <w:szCs w:val="18"/>
                <w:lang w:val="en-US"/>
              </w:rPr>
              <w:t>ученик</w:t>
            </w:r>
            <w:r w:rsidRPr="00CF4AFA">
              <w:rPr>
                <w:sz w:val="18"/>
                <w:szCs w:val="18"/>
                <w:lang w:val="en-US"/>
              </w:rPr>
              <w:t xml:space="preserve"> </w:t>
            </w:r>
            <w:r>
              <w:rPr>
                <w:sz w:val="18"/>
                <w:szCs w:val="18"/>
                <w:lang w:val="en-US"/>
              </w:rPr>
              <w:t>ће</w:t>
            </w:r>
            <w:r w:rsidRPr="00CF4AFA">
              <w:rPr>
                <w:sz w:val="18"/>
                <w:szCs w:val="18"/>
                <w:lang w:val="en-US"/>
              </w:rPr>
              <w:t xml:space="preserve"> </w:t>
            </w:r>
            <w:r>
              <w:rPr>
                <w:sz w:val="18"/>
                <w:szCs w:val="18"/>
                <w:lang w:val="en-US"/>
              </w:rPr>
              <w:t>бити</w:t>
            </w:r>
            <w:r w:rsidRPr="00CF4AFA">
              <w:rPr>
                <w:sz w:val="18"/>
                <w:szCs w:val="18"/>
                <w:lang w:val="en-US"/>
              </w:rPr>
              <w:t xml:space="preserve"> </w:t>
            </w:r>
            <w:r>
              <w:rPr>
                <w:sz w:val="18"/>
                <w:szCs w:val="18"/>
                <w:lang w:val="en-US"/>
              </w:rPr>
              <w:t>у</w:t>
            </w:r>
            <w:r w:rsidRPr="00CF4AFA">
              <w:rPr>
                <w:sz w:val="18"/>
                <w:szCs w:val="18"/>
                <w:lang w:val="en-US"/>
              </w:rPr>
              <w:t xml:space="preserve"> </w:t>
            </w:r>
            <w:r>
              <w:rPr>
                <w:sz w:val="18"/>
                <w:szCs w:val="18"/>
                <w:lang w:val="en-US"/>
              </w:rPr>
              <w:t>стању</w:t>
            </w:r>
            <w:r w:rsidRPr="00CF4AFA">
              <w:rPr>
                <w:sz w:val="18"/>
                <w:szCs w:val="18"/>
                <w:lang w:val="en-US"/>
              </w:rPr>
              <w:t xml:space="preserve"> </w:t>
            </w:r>
            <w:r>
              <w:rPr>
                <w:sz w:val="18"/>
                <w:szCs w:val="18"/>
                <w:lang w:val="en-US"/>
              </w:rPr>
              <w:t>да</w:t>
            </w:r>
            <w:r w:rsidRPr="00CF4AFA">
              <w:rPr>
                <w:sz w:val="18"/>
                <w:szCs w:val="18"/>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b/>
                <w:bCs/>
                <w:sz w:val="18"/>
                <w:szCs w:val="18"/>
                <w:lang w:val="en-US"/>
              </w:rPr>
            </w:pPr>
            <w:r>
              <w:rPr>
                <w:b/>
                <w:bCs/>
                <w:sz w:val="18"/>
                <w:szCs w:val="18"/>
                <w:lang w:val="en-US"/>
              </w:rPr>
              <w:t>ОБАВЕЗНИ</w:t>
            </w:r>
            <w:r w:rsidRPr="00CF4AFA">
              <w:rPr>
                <w:b/>
                <w:bCs/>
                <w:sz w:val="18"/>
                <w:szCs w:val="18"/>
                <w:lang w:val="en-US"/>
              </w:rPr>
              <w:t xml:space="preserve"> </w:t>
            </w:r>
            <w:r>
              <w:rPr>
                <w:b/>
                <w:bCs/>
                <w:sz w:val="18"/>
                <w:szCs w:val="18"/>
                <w:lang w:val="en-US"/>
              </w:rPr>
              <w:t>И</w:t>
            </w:r>
            <w:r w:rsidRPr="00CF4AFA">
              <w:rPr>
                <w:b/>
                <w:bCs/>
                <w:sz w:val="18"/>
                <w:szCs w:val="18"/>
                <w:lang w:val="en-US"/>
              </w:rPr>
              <w:t xml:space="preserve"> </w:t>
            </w:r>
            <w:r>
              <w:rPr>
                <w:b/>
                <w:bCs/>
                <w:sz w:val="18"/>
                <w:szCs w:val="18"/>
                <w:lang w:val="en-US"/>
              </w:rPr>
              <w:t>ПРЕПОРУЧЕНИ</w:t>
            </w:r>
            <w:r w:rsidRPr="00CF4AFA">
              <w:rPr>
                <w:b/>
                <w:bCs/>
                <w:sz w:val="18"/>
                <w:szCs w:val="18"/>
                <w:lang w:val="en-US"/>
              </w:rPr>
              <w:t xml:space="preserve"> </w:t>
            </w:r>
            <w:r>
              <w:rPr>
                <w:b/>
                <w:bCs/>
                <w:sz w:val="18"/>
                <w:szCs w:val="18"/>
                <w:lang w:val="en-US"/>
              </w:rPr>
              <w:t>САДРЖАЈИ</w:t>
            </w:r>
            <w:r w:rsidRPr="00CF4AFA">
              <w:rPr>
                <w:b/>
                <w:bCs/>
                <w:sz w:val="18"/>
                <w:szCs w:val="18"/>
                <w:lang w:val="en-US"/>
              </w:rPr>
              <w:t xml:space="preserve"> </w:t>
            </w:r>
            <w:r>
              <w:rPr>
                <w:b/>
                <w:bCs/>
                <w:sz w:val="18"/>
                <w:szCs w:val="18"/>
                <w:lang w:val="en-US"/>
              </w:rPr>
              <w:t>МОДУЛА</w:t>
            </w:r>
          </w:p>
        </w:tc>
      </w:tr>
      <w:tr w:rsidR="00482F59" w:rsidRPr="00CF4AFA"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7A109E" w:rsidRDefault="00482F59" w:rsidP="003D0923">
            <w:pPr>
              <w:spacing w:before="48" w:after="48"/>
              <w:rPr>
                <w:sz w:val="18"/>
                <w:szCs w:val="18"/>
              </w:rPr>
            </w:pPr>
            <w:r>
              <w:rPr>
                <w:sz w:val="18"/>
                <w:szCs w:val="18"/>
              </w:rPr>
              <w:t>Оспособљавање</w:t>
            </w:r>
            <w:r w:rsidRPr="007A109E">
              <w:rPr>
                <w:sz w:val="18"/>
                <w:szCs w:val="18"/>
              </w:rPr>
              <w:t xml:space="preserve"> </w:t>
            </w:r>
            <w:r>
              <w:rPr>
                <w:sz w:val="18"/>
                <w:szCs w:val="18"/>
              </w:rPr>
              <w:t>ученика</w:t>
            </w:r>
            <w:r w:rsidRPr="007A109E">
              <w:rPr>
                <w:sz w:val="18"/>
                <w:szCs w:val="18"/>
              </w:rPr>
              <w:t xml:space="preserve"> </w:t>
            </w:r>
            <w:r>
              <w:rPr>
                <w:sz w:val="18"/>
                <w:szCs w:val="18"/>
              </w:rPr>
              <w:t>за</w:t>
            </w:r>
            <w:r w:rsidRPr="007A109E">
              <w:rPr>
                <w:sz w:val="18"/>
                <w:szCs w:val="18"/>
              </w:rPr>
              <w:t xml:space="preserve"> </w:t>
            </w:r>
            <w:r>
              <w:rPr>
                <w:sz w:val="18"/>
                <w:szCs w:val="18"/>
              </w:rPr>
              <w:t>израду</w:t>
            </w:r>
            <w:r w:rsidRPr="007A109E">
              <w:rPr>
                <w:sz w:val="18"/>
                <w:szCs w:val="18"/>
              </w:rPr>
              <w:t xml:space="preserve"> </w:t>
            </w:r>
            <w:r>
              <w:rPr>
                <w:sz w:val="18"/>
                <w:szCs w:val="18"/>
              </w:rPr>
              <w:t>слајд</w:t>
            </w:r>
            <w:r w:rsidRPr="007A109E">
              <w:rPr>
                <w:sz w:val="18"/>
                <w:szCs w:val="18"/>
              </w:rPr>
              <w:t xml:space="preserve"> - </w:t>
            </w:r>
            <w:r>
              <w:rPr>
                <w:sz w:val="18"/>
                <w:szCs w:val="18"/>
              </w:rPr>
              <w:t>презентација</w:t>
            </w:r>
            <w:r w:rsidRPr="007A109E">
              <w:rPr>
                <w:sz w:val="18"/>
                <w:szCs w:val="18"/>
              </w:rPr>
              <w:t xml:space="preserve"> </w:t>
            </w:r>
            <w:r>
              <w:rPr>
                <w:sz w:val="18"/>
                <w:szCs w:val="18"/>
              </w:rPr>
              <w:t>и</w:t>
            </w:r>
            <w:r w:rsidRPr="007A109E">
              <w:rPr>
                <w:sz w:val="18"/>
                <w:szCs w:val="18"/>
              </w:rPr>
              <w:t xml:space="preserve"> </w:t>
            </w:r>
            <w:r>
              <w:rPr>
                <w:sz w:val="18"/>
                <w:szCs w:val="18"/>
              </w:rPr>
              <w:t>њихово</w:t>
            </w:r>
            <w:r w:rsidRPr="007A109E">
              <w:rPr>
                <w:sz w:val="18"/>
                <w:szCs w:val="18"/>
              </w:rPr>
              <w:t xml:space="preserve"> </w:t>
            </w:r>
            <w:r>
              <w:rPr>
                <w:sz w:val="18"/>
                <w:szCs w:val="18"/>
              </w:rPr>
              <w:t>презентовање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7A109E" w:rsidRDefault="00482F59" w:rsidP="003D0923">
            <w:pPr>
              <w:spacing w:before="48" w:after="48"/>
              <w:rPr>
                <w:sz w:val="18"/>
                <w:szCs w:val="18"/>
              </w:rPr>
            </w:pPr>
            <w:r w:rsidRPr="007A109E">
              <w:rPr>
                <w:sz w:val="18"/>
                <w:szCs w:val="18"/>
              </w:rPr>
              <w:t xml:space="preserve">• </w:t>
            </w:r>
            <w:r>
              <w:rPr>
                <w:sz w:val="18"/>
                <w:szCs w:val="18"/>
              </w:rPr>
              <w:t>подешава</w:t>
            </w:r>
            <w:r w:rsidRPr="007A109E">
              <w:rPr>
                <w:sz w:val="18"/>
                <w:szCs w:val="18"/>
              </w:rPr>
              <w:t xml:space="preserve"> </w:t>
            </w:r>
            <w:r>
              <w:rPr>
                <w:sz w:val="18"/>
                <w:szCs w:val="18"/>
              </w:rPr>
              <w:t>радно</w:t>
            </w:r>
            <w:r w:rsidRPr="007A109E">
              <w:rPr>
                <w:sz w:val="18"/>
                <w:szCs w:val="18"/>
              </w:rPr>
              <w:t xml:space="preserve"> </w:t>
            </w:r>
            <w:r>
              <w:rPr>
                <w:sz w:val="18"/>
                <w:szCs w:val="18"/>
              </w:rPr>
              <w:t>окружење</w:t>
            </w:r>
            <w:r w:rsidRPr="007A109E">
              <w:rPr>
                <w:sz w:val="18"/>
                <w:szCs w:val="18"/>
              </w:rPr>
              <w:t xml:space="preserve"> </w:t>
            </w:r>
            <w:r>
              <w:rPr>
                <w:sz w:val="18"/>
                <w:szCs w:val="18"/>
              </w:rPr>
              <w:t>програма</w:t>
            </w:r>
            <w:r w:rsidRPr="007A109E">
              <w:rPr>
                <w:sz w:val="18"/>
                <w:szCs w:val="18"/>
              </w:rPr>
              <w:t xml:space="preserve"> </w:t>
            </w:r>
            <w:r>
              <w:rPr>
                <w:sz w:val="18"/>
                <w:szCs w:val="18"/>
              </w:rPr>
              <w:t>за</w:t>
            </w:r>
            <w:r w:rsidRPr="007A109E">
              <w:rPr>
                <w:sz w:val="18"/>
                <w:szCs w:val="18"/>
              </w:rPr>
              <w:t xml:space="preserve"> </w:t>
            </w:r>
            <w:r>
              <w:rPr>
                <w:sz w:val="18"/>
                <w:szCs w:val="18"/>
              </w:rPr>
              <w:t>израду</w:t>
            </w:r>
            <w:r w:rsidRPr="007A109E">
              <w:rPr>
                <w:sz w:val="18"/>
                <w:szCs w:val="18"/>
              </w:rPr>
              <w:t xml:space="preserve"> </w:t>
            </w:r>
            <w:r>
              <w:rPr>
                <w:sz w:val="18"/>
                <w:szCs w:val="18"/>
              </w:rPr>
              <w:t>слајд</w:t>
            </w:r>
            <w:r w:rsidRPr="007A109E">
              <w:rPr>
                <w:sz w:val="18"/>
                <w:szCs w:val="18"/>
              </w:rPr>
              <w:t xml:space="preserve"> - </w:t>
            </w:r>
            <w:r>
              <w:rPr>
                <w:sz w:val="18"/>
                <w:szCs w:val="18"/>
              </w:rPr>
              <w:t>презентације</w:t>
            </w:r>
            <w:r w:rsidRPr="007A109E">
              <w:rPr>
                <w:sz w:val="18"/>
                <w:szCs w:val="18"/>
              </w:rPr>
              <w:t> </w:t>
            </w:r>
            <w:r w:rsidRPr="007A109E">
              <w:rPr>
                <w:sz w:val="18"/>
                <w:szCs w:val="18"/>
              </w:rPr>
              <w:br/>
              <w:t xml:space="preserve">• </w:t>
            </w:r>
            <w:r>
              <w:rPr>
                <w:sz w:val="18"/>
                <w:szCs w:val="18"/>
              </w:rPr>
              <w:t>управља</w:t>
            </w:r>
            <w:r w:rsidRPr="007A109E">
              <w:rPr>
                <w:sz w:val="18"/>
                <w:szCs w:val="18"/>
              </w:rPr>
              <w:t xml:space="preserve"> </w:t>
            </w:r>
            <w:r>
              <w:rPr>
                <w:sz w:val="18"/>
                <w:szCs w:val="18"/>
              </w:rPr>
              <w:t>слајд</w:t>
            </w:r>
            <w:r w:rsidRPr="007A109E">
              <w:rPr>
                <w:sz w:val="18"/>
                <w:szCs w:val="18"/>
              </w:rPr>
              <w:t xml:space="preserve"> - </w:t>
            </w:r>
            <w:r>
              <w:rPr>
                <w:sz w:val="18"/>
                <w:szCs w:val="18"/>
              </w:rPr>
              <w:t>презентацијама</w:t>
            </w:r>
            <w:r w:rsidRPr="007A109E">
              <w:rPr>
                <w:sz w:val="18"/>
                <w:szCs w:val="18"/>
              </w:rPr>
              <w:t xml:space="preserve"> </w:t>
            </w:r>
            <w:r>
              <w:rPr>
                <w:sz w:val="18"/>
                <w:szCs w:val="18"/>
              </w:rPr>
              <w:t>и</w:t>
            </w:r>
            <w:r w:rsidRPr="007A109E">
              <w:rPr>
                <w:sz w:val="18"/>
                <w:szCs w:val="18"/>
              </w:rPr>
              <w:t xml:space="preserve"> </w:t>
            </w:r>
            <w:r>
              <w:rPr>
                <w:sz w:val="18"/>
                <w:szCs w:val="18"/>
              </w:rPr>
              <w:t>чува</w:t>
            </w:r>
            <w:r w:rsidRPr="007A109E">
              <w:rPr>
                <w:sz w:val="18"/>
                <w:szCs w:val="18"/>
              </w:rPr>
              <w:t xml:space="preserve"> </w:t>
            </w:r>
            <w:r>
              <w:rPr>
                <w:sz w:val="18"/>
                <w:szCs w:val="18"/>
              </w:rPr>
              <w:t>их</w:t>
            </w:r>
            <w:r w:rsidRPr="007A109E">
              <w:rPr>
                <w:sz w:val="18"/>
                <w:szCs w:val="18"/>
              </w:rPr>
              <w:t xml:space="preserve"> </w:t>
            </w:r>
            <w:r>
              <w:rPr>
                <w:sz w:val="18"/>
                <w:szCs w:val="18"/>
              </w:rPr>
              <w:t>у</w:t>
            </w:r>
            <w:r w:rsidRPr="007A109E">
              <w:rPr>
                <w:sz w:val="18"/>
                <w:szCs w:val="18"/>
              </w:rPr>
              <w:t xml:space="preserve"> </w:t>
            </w:r>
            <w:r>
              <w:rPr>
                <w:sz w:val="18"/>
                <w:szCs w:val="18"/>
              </w:rPr>
              <w:t>различитим</w:t>
            </w:r>
            <w:r w:rsidRPr="007A109E">
              <w:rPr>
                <w:sz w:val="18"/>
                <w:szCs w:val="18"/>
              </w:rPr>
              <w:t xml:space="preserve"> </w:t>
            </w:r>
            <w:r>
              <w:rPr>
                <w:sz w:val="18"/>
                <w:szCs w:val="18"/>
              </w:rPr>
              <w:t>форматима</w:t>
            </w:r>
            <w:r w:rsidRPr="007A109E">
              <w:rPr>
                <w:sz w:val="18"/>
                <w:szCs w:val="18"/>
              </w:rPr>
              <w:t xml:space="preserve"> </w:t>
            </w:r>
            <w:r>
              <w:rPr>
                <w:sz w:val="18"/>
                <w:szCs w:val="18"/>
              </w:rPr>
              <w:t>и</w:t>
            </w:r>
            <w:r w:rsidRPr="007A109E">
              <w:rPr>
                <w:sz w:val="18"/>
                <w:szCs w:val="18"/>
              </w:rPr>
              <w:t xml:space="preserve"> </w:t>
            </w:r>
            <w:r>
              <w:rPr>
                <w:sz w:val="18"/>
                <w:szCs w:val="18"/>
              </w:rPr>
              <w:t>верзијама</w:t>
            </w:r>
            <w:r w:rsidRPr="007A109E">
              <w:rPr>
                <w:sz w:val="18"/>
                <w:szCs w:val="18"/>
              </w:rPr>
              <w:br/>
              <w:t xml:space="preserve">• </w:t>
            </w:r>
            <w:r>
              <w:rPr>
                <w:sz w:val="18"/>
                <w:szCs w:val="18"/>
              </w:rPr>
              <w:t>додаје</w:t>
            </w:r>
            <w:r w:rsidRPr="007A109E">
              <w:rPr>
                <w:sz w:val="18"/>
                <w:szCs w:val="18"/>
              </w:rPr>
              <w:t xml:space="preserve"> </w:t>
            </w:r>
            <w:r>
              <w:rPr>
                <w:sz w:val="18"/>
                <w:szCs w:val="18"/>
              </w:rPr>
              <w:t>и</w:t>
            </w:r>
            <w:r w:rsidRPr="007A109E">
              <w:rPr>
                <w:sz w:val="18"/>
                <w:szCs w:val="18"/>
              </w:rPr>
              <w:t xml:space="preserve"> </w:t>
            </w:r>
            <w:r>
              <w:rPr>
                <w:sz w:val="18"/>
                <w:szCs w:val="18"/>
              </w:rPr>
              <w:t>премешта</w:t>
            </w:r>
            <w:r w:rsidRPr="007A109E">
              <w:rPr>
                <w:sz w:val="18"/>
                <w:szCs w:val="18"/>
              </w:rPr>
              <w:t xml:space="preserve"> </w:t>
            </w:r>
            <w:r>
              <w:rPr>
                <w:sz w:val="18"/>
                <w:szCs w:val="18"/>
              </w:rPr>
              <w:t>слајдове</w:t>
            </w:r>
            <w:r w:rsidRPr="007A109E">
              <w:rPr>
                <w:sz w:val="18"/>
                <w:szCs w:val="18"/>
              </w:rPr>
              <w:br/>
              <w:t xml:space="preserve">• </w:t>
            </w:r>
            <w:r>
              <w:rPr>
                <w:sz w:val="18"/>
                <w:szCs w:val="18"/>
              </w:rPr>
              <w:t>припреми</w:t>
            </w:r>
            <w:r w:rsidRPr="007A109E">
              <w:rPr>
                <w:sz w:val="18"/>
                <w:szCs w:val="18"/>
              </w:rPr>
              <w:t xml:space="preserve"> </w:t>
            </w:r>
            <w:r>
              <w:rPr>
                <w:sz w:val="18"/>
                <w:szCs w:val="18"/>
              </w:rPr>
              <w:t>презентацију</w:t>
            </w:r>
            <w:r w:rsidRPr="007A109E">
              <w:rPr>
                <w:sz w:val="18"/>
                <w:szCs w:val="18"/>
              </w:rPr>
              <w:t xml:space="preserve"> </w:t>
            </w:r>
            <w:r>
              <w:rPr>
                <w:sz w:val="18"/>
                <w:szCs w:val="18"/>
              </w:rPr>
              <w:t>у</w:t>
            </w:r>
            <w:r w:rsidRPr="007A109E">
              <w:rPr>
                <w:sz w:val="18"/>
                <w:szCs w:val="18"/>
              </w:rPr>
              <w:t xml:space="preserve"> </w:t>
            </w:r>
            <w:r>
              <w:rPr>
                <w:sz w:val="18"/>
                <w:szCs w:val="18"/>
              </w:rPr>
              <w:t>складу</w:t>
            </w:r>
            <w:r w:rsidRPr="007A109E">
              <w:rPr>
                <w:sz w:val="18"/>
                <w:szCs w:val="18"/>
              </w:rPr>
              <w:t xml:space="preserve"> </w:t>
            </w:r>
            <w:r>
              <w:rPr>
                <w:sz w:val="18"/>
                <w:szCs w:val="18"/>
              </w:rPr>
              <w:t>са</w:t>
            </w:r>
            <w:r w:rsidRPr="007A109E">
              <w:rPr>
                <w:sz w:val="18"/>
                <w:szCs w:val="18"/>
              </w:rPr>
              <w:t xml:space="preserve"> </w:t>
            </w:r>
            <w:r>
              <w:rPr>
                <w:sz w:val="18"/>
                <w:szCs w:val="18"/>
              </w:rPr>
              <w:t>правилима</w:t>
            </w:r>
            <w:r w:rsidRPr="007A109E">
              <w:rPr>
                <w:sz w:val="18"/>
                <w:szCs w:val="18"/>
              </w:rPr>
              <w:t xml:space="preserve"> </w:t>
            </w:r>
            <w:r>
              <w:rPr>
                <w:sz w:val="18"/>
                <w:szCs w:val="18"/>
              </w:rPr>
              <w:t>и</w:t>
            </w:r>
            <w:r w:rsidRPr="007A109E">
              <w:rPr>
                <w:sz w:val="18"/>
                <w:szCs w:val="18"/>
              </w:rPr>
              <w:t xml:space="preserve"> </w:t>
            </w:r>
            <w:r>
              <w:rPr>
                <w:sz w:val="18"/>
                <w:szCs w:val="18"/>
              </w:rPr>
              <w:t>смерницама</w:t>
            </w:r>
            <w:r w:rsidRPr="007A109E">
              <w:rPr>
                <w:sz w:val="18"/>
                <w:szCs w:val="18"/>
              </w:rPr>
              <w:t xml:space="preserve"> </w:t>
            </w:r>
            <w:r>
              <w:rPr>
                <w:sz w:val="18"/>
                <w:szCs w:val="18"/>
              </w:rPr>
              <w:t>за</w:t>
            </w:r>
            <w:r w:rsidRPr="007A109E">
              <w:rPr>
                <w:sz w:val="18"/>
                <w:szCs w:val="18"/>
              </w:rPr>
              <w:t xml:space="preserve"> </w:t>
            </w:r>
            <w:r>
              <w:rPr>
                <w:sz w:val="18"/>
                <w:szCs w:val="18"/>
              </w:rPr>
              <w:t>израду</w:t>
            </w:r>
            <w:r w:rsidRPr="007A109E">
              <w:rPr>
                <w:sz w:val="18"/>
                <w:szCs w:val="18"/>
              </w:rPr>
              <w:t xml:space="preserve"> </w:t>
            </w:r>
            <w:r>
              <w:rPr>
                <w:sz w:val="18"/>
                <w:szCs w:val="18"/>
              </w:rPr>
              <w:t>презентације</w:t>
            </w:r>
            <w:r w:rsidRPr="007A109E">
              <w:rPr>
                <w:sz w:val="18"/>
                <w:szCs w:val="18"/>
              </w:rPr>
              <w:br/>
              <w:t xml:space="preserve">• </w:t>
            </w:r>
            <w:r>
              <w:rPr>
                <w:sz w:val="18"/>
                <w:szCs w:val="18"/>
              </w:rPr>
              <w:t>користи</w:t>
            </w:r>
            <w:r w:rsidRPr="007A109E">
              <w:rPr>
                <w:sz w:val="18"/>
                <w:szCs w:val="18"/>
              </w:rPr>
              <w:t xml:space="preserve"> </w:t>
            </w:r>
            <w:r>
              <w:rPr>
                <w:sz w:val="18"/>
                <w:szCs w:val="18"/>
              </w:rPr>
              <w:t>различите</w:t>
            </w:r>
            <w:r w:rsidRPr="007A109E">
              <w:rPr>
                <w:sz w:val="18"/>
                <w:szCs w:val="18"/>
              </w:rPr>
              <w:t xml:space="preserve"> </w:t>
            </w:r>
            <w:r>
              <w:rPr>
                <w:sz w:val="18"/>
                <w:szCs w:val="18"/>
              </w:rPr>
              <w:t>организације</w:t>
            </w:r>
            <w:r w:rsidRPr="007A109E">
              <w:rPr>
                <w:sz w:val="18"/>
                <w:szCs w:val="18"/>
              </w:rPr>
              <w:t xml:space="preserve"> </w:t>
            </w:r>
            <w:r>
              <w:rPr>
                <w:sz w:val="18"/>
                <w:szCs w:val="18"/>
              </w:rPr>
              <w:t>слајда</w:t>
            </w:r>
            <w:r w:rsidRPr="007A109E">
              <w:rPr>
                <w:sz w:val="18"/>
                <w:szCs w:val="18"/>
              </w:rPr>
              <w:br/>
              <w:t xml:space="preserve">• </w:t>
            </w:r>
            <w:r>
              <w:rPr>
                <w:sz w:val="18"/>
                <w:szCs w:val="18"/>
              </w:rPr>
              <w:t>уноси</w:t>
            </w:r>
            <w:r w:rsidRPr="007A109E">
              <w:rPr>
                <w:sz w:val="18"/>
                <w:szCs w:val="18"/>
              </w:rPr>
              <w:t xml:space="preserve"> </w:t>
            </w:r>
            <w:r>
              <w:rPr>
                <w:sz w:val="18"/>
                <w:szCs w:val="18"/>
              </w:rPr>
              <w:t>и</w:t>
            </w:r>
            <w:r w:rsidRPr="007A109E">
              <w:rPr>
                <w:sz w:val="18"/>
                <w:szCs w:val="18"/>
              </w:rPr>
              <w:t xml:space="preserve"> </w:t>
            </w:r>
            <w:r>
              <w:rPr>
                <w:sz w:val="18"/>
                <w:szCs w:val="18"/>
              </w:rPr>
              <w:t>форматира</w:t>
            </w:r>
            <w:r w:rsidRPr="007A109E">
              <w:rPr>
                <w:sz w:val="18"/>
                <w:szCs w:val="18"/>
              </w:rPr>
              <w:t xml:space="preserve"> </w:t>
            </w:r>
            <w:r>
              <w:rPr>
                <w:sz w:val="18"/>
                <w:szCs w:val="18"/>
              </w:rPr>
              <w:t>текст</w:t>
            </w:r>
            <w:r w:rsidRPr="007A109E">
              <w:rPr>
                <w:sz w:val="18"/>
                <w:szCs w:val="18"/>
              </w:rPr>
              <w:t xml:space="preserve"> </w:t>
            </w:r>
            <w:r>
              <w:rPr>
                <w:sz w:val="18"/>
                <w:szCs w:val="18"/>
              </w:rPr>
              <w:t>на</w:t>
            </w:r>
            <w:r w:rsidRPr="007A109E">
              <w:rPr>
                <w:sz w:val="18"/>
                <w:szCs w:val="18"/>
              </w:rPr>
              <w:t xml:space="preserve"> </w:t>
            </w:r>
            <w:r>
              <w:rPr>
                <w:sz w:val="18"/>
                <w:szCs w:val="18"/>
              </w:rPr>
              <w:t>слајду</w:t>
            </w:r>
            <w:r w:rsidRPr="007A109E">
              <w:rPr>
                <w:sz w:val="18"/>
                <w:szCs w:val="18"/>
              </w:rPr>
              <w:br/>
              <w:t xml:space="preserve">• </w:t>
            </w:r>
            <w:r>
              <w:rPr>
                <w:sz w:val="18"/>
                <w:szCs w:val="18"/>
              </w:rPr>
              <w:t>додаје</w:t>
            </w:r>
            <w:r w:rsidRPr="007A109E">
              <w:rPr>
                <w:sz w:val="18"/>
                <w:szCs w:val="18"/>
              </w:rPr>
              <w:t xml:space="preserve"> </w:t>
            </w:r>
            <w:r>
              <w:rPr>
                <w:sz w:val="18"/>
                <w:szCs w:val="18"/>
              </w:rPr>
              <w:t>објекте</w:t>
            </w:r>
            <w:r w:rsidRPr="007A109E">
              <w:rPr>
                <w:sz w:val="18"/>
                <w:szCs w:val="18"/>
              </w:rPr>
              <w:t xml:space="preserve"> </w:t>
            </w:r>
            <w:r>
              <w:rPr>
                <w:sz w:val="18"/>
                <w:szCs w:val="18"/>
              </w:rPr>
              <w:t>на</w:t>
            </w:r>
            <w:r w:rsidRPr="007A109E">
              <w:rPr>
                <w:sz w:val="18"/>
                <w:szCs w:val="18"/>
              </w:rPr>
              <w:t xml:space="preserve"> </w:t>
            </w:r>
            <w:r>
              <w:rPr>
                <w:sz w:val="18"/>
                <w:szCs w:val="18"/>
              </w:rPr>
              <w:t>слајд</w:t>
            </w:r>
            <w:r w:rsidRPr="007A109E">
              <w:rPr>
                <w:sz w:val="18"/>
                <w:szCs w:val="18"/>
              </w:rPr>
              <w:br/>
              <w:t xml:space="preserve">• </w:t>
            </w:r>
            <w:r>
              <w:rPr>
                <w:sz w:val="18"/>
                <w:szCs w:val="18"/>
              </w:rPr>
              <w:t>уноси</w:t>
            </w:r>
            <w:r w:rsidRPr="007A109E">
              <w:rPr>
                <w:sz w:val="18"/>
                <w:szCs w:val="18"/>
              </w:rPr>
              <w:t xml:space="preserve"> </w:t>
            </w:r>
            <w:r>
              <w:rPr>
                <w:sz w:val="18"/>
                <w:szCs w:val="18"/>
              </w:rPr>
              <w:t>белешке</w:t>
            </w:r>
            <w:r w:rsidRPr="007A109E">
              <w:rPr>
                <w:sz w:val="18"/>
                <w:szCs w:val="18"/>
              </w:rPr>
              <w:t xml:space="preserve"> </w:t>
            </w:r>
            <w:r>
              <w:rPr>
                <w:sz w:val="18"/>
                <w:szCs w:val="18"/>
              </w:rPr>
              <w:t>уз</w:t>
            </w:r>
            <w:r w:rsidRPr="007A109E">
              <w:rPr>
                <w:sz w:val="18"/>
                <w:szCs w:val="18"/>
              </w:rPr>
              <w:t xml:space="preserve"> </w:t>
            </w:r>
            <w:r>
              <w:rPr>
                <w:sz w:val="18"/>
                <w:szCs w:val="18"/>
              </w:rPr>
              <w:t>слајд</w:t>
            </w:r>
            <w:r w:rsidRPr="007A109E">
              <w:rPr>
                <w:sz w:val="18"/>
                <w:szCs w:val="18"/>
              </w:rPr>
              <w:br/>
              <w:t xml:space="preserve">• </w:t>
            </w:r>
            <w:r>
              <w:rPr>
                <w:sz w:val="18"/>
                <w:szCs w:val="18"/>
              </w:rPr>
              <w:t>подешава</w:t>
            </w:r>
            <w:r w:rsidRPr="007A109E">
              <w:rPr>
                <w:sz w:val="18"/>
                <w:szCs w:val="18"/>
              </w:rPr>
              <w:t xml:space="preserve"> </w:t>
            </w:r>
            <w:r>
              <w:rPr>
                <w:sz w:val="18"/>
                <w:szCs w:val="18"/>
              </w:rPr>
              <w:t>позадину</w:t>
            </w:r>
            <w:r w:rsidRPr="007A109E">
              <w:rPr>
                <w:sz w:val="18"/>
                <w:szCs w:val="18"/>
              </w:rPr>
              <w:t xml:space="preserve"> </w:t>
            </w:r>
            <w:r>
              <w:rPr>
                <w:sz w:val="18"/>
                <w:szCs w:val="18"/>
              </w:rPr>
              <w:t>слајда</w:t>
            </w:r>
            <w:r w:rsidRPr="007A109E">
              <w:rPr>
                <w:sz w:val="18"/>
                <w:szCs w:val="18"/>
              </w:rPr>
              <w:br/>
              <w:t xml:space="preserve">• </w:t>
            </w:r>
            <w:r>
              <w:rPr>
                <w:sz w:val="18"/>
                <w:szCs w:val="18"/>
              </w:rPr>
              <w:t>користи</w:t>
            </w:r>
            <w:r w:rsidRPr="007A109E">
              <w:rPr>
                <w:sz w:val="18"/>
                <w:szCs w:val="18"/>
              </w:rPr>
              <w:t xml:space="preserve"> </w:t>
            </w:r>
            <w:r>
              <w:rPr>
                <w:sz w:val="18"/>
                <w:szCs w:val="18"/>
              </w:rPr>
              <w:t>и</w:t>
            </w:r>
            <w:r w:rsidRPr="007A109E">
              <w:rPr>
                <w:sz w:val="18"/>
                <w:szCs w:val="18"/>
              </w:rPr>
              <w:t xml:space="preserve"> </w:t>
            </w:r>
            <w:r>
              <w:rPr>
                <w:sz w:val="18"/>
                <w:szCs w:val="18"/>
              </w:rPr>
              <w:t>модификује</w:t>
            </w:r>
            <w:r w:rsidRPr="007A109E">
              <w:rPr>
                <w:sz w:val="18"/>
                <w:szCs w:val="18"/>
              </w:rPr>
              <w:t xml:space="preserve"> </w:t>
            </w:r>
            <w:r>
              <w:rPr>
                <w:sz w:val="18"/>
                <w:szCs w:val="18"/>
              </w:rPr>
              <w:t>готове</w:t>
            </w:r>
            <w:r w:rsidRPr="007A109E">
              <w:rPr>
                <w:sz w:val="18"/>
                <w:szCs w:val="18"/>
              </w:rPr>
              <w:t xml:space="preserve"> </w:t>
            </w:r>
            <w:r>
              <w:rPr>
                <w:sz w:val="18"/>
                <w:szCs w:val="18"/>
              </w:rPr>
              <w:t>дизајн</w:t>
            </w:r>
            <w:r w:rsidRPr="007A109E">
              <w:rPr>
                <w:sz w:val="18"/>
                <w:szCs w:val="18"/>
              </w:rPr>
              <w:t xml:space="preserve"> - </w:t>
            </w:r>
            <w:r>
              <w:rPr>
                <w:sz w:val="18"/>
                <w:szCs w:val="18"/>
              </w:rPr>
              <w:t>теме</w:t>
            </w:r>
            <w:r w:rsidRPr="007A109E">
              <w:rPr>
                <w:sz w:val="18"/>
                <w:szCs w:val="18"/>
              </w:rPr>
              <w:t> </w:t>
            </w:r>
            <w:r w:rsidRPr="007A109E">
              <w:rPr>
                <w:sz w:val="18"/>
                <w:szCs w:val="18"/>
              </w:rPr>
              <w:br/>
              <w:t xml:space="preserve">• </w:t>
            </w:r>
            <w:r>
              <w:rPr>
                <w:sz w:val="18"/>
                <w:szCs w:val="18"/>
              </w:rPr>
              <w:t>додаје</w:t>
            </w:r>
            <w:r w:rsidRPr="007A109E">
              <w:rPr>
                <w:sz w:val="18"/>
                <w:szCs w:val="18"/>
              </w:rPr>
              <w:t xml:space="preserve"> </w:t>
            </w:r>
            <w:r>
              <w:rPr>
                <w:sz w:val="18"/>
                <w:szCs w:val="18"/>
              </w:rPr>
              <w:t>и</w:t>
            </w:r>
            <w:r w:rsidRPr="007A109E">
              <w:rPr>
                <w:sz w:val="18"/>
                <w:szCs w:val="18"/>
              </w:rPr>
              <w:t xml:space="preserve"> </w:t>
            </w:r>
            <w:r>
              <w:rPr>
                <w:sz w:val="18"/>
                <w:szCs w:val="18"/>
              </w:rPr>
              <w:t>подешава</w:t>
            </w:r>
            <w:r w:rsidRPr="007A109E">
              <w:rPr>
                <w:sz w:val="18"/>
                <w:szCs w:val="18"/>
              </w:rPr>
              <w:t xml:space="preserve"> </w:t>
            </w:r>
            <w:r>
              <w:rPr>
                <w:sz w:val="18"/>
                <w:szCs w:val="18"/>
              </w:rPr>
              <w:t>анимационе</w:t>
            </w:r>
            <w:r w:rsidRPr="007A109E">
              <w:rPr>
                <w:sz w:val="18"/>
                <w:szCs w:val="18"/>
              </w:rPr>
              <w:t xml:space="preserve"> </w:t>
            </w:r>
            <w:r>
              <w:rPr>
                <w:sz w:val="18"/>
                <w:szCs w:val="18"/>
              </w:rPr>
              <w:t>ефекте</w:t>
            </w:r>
            <w:r w:rsidRPr="007A109E">
              <w:rPr>
                <w:sz w:val="18"/>
                <w:szCs w:val="18"/>
              </w:rPr>
              <w:t xml:space="preserve"> </w:t>
            </w:r>
            <w:r>
              <w:rPr>
                <w:sz w:val="18"/>
                <w:szCs w:val="18"/>
              </w:rPr>
              <w:t>објектима</w:t>
            </w:r>
            <w:r w:rsidRPr="007A109E">
              <w:rPr>
                <w:sz w:val="18"/>
                <w:szCs w:val="18"/>
              </w:rPr>
              <w:t> </w:t>
            </w:r>
            <w:r w:rsidRPr="007A109E">
              <w:rPr>
                <w:sz w:val="18"/>
                <w:szCs w:val="18"/>
              </w:rPr>
              <w:br/>
              <w:t xml:space="preserve">• </w:t>
            </w:r>
            <w:r>
              <w:rPr>
                <w:sz w:val="18"/>
                <w:szCs w:val="18"/>
              </w:rPr>
              <w:t>бира</w:t>
            </w:r>
            <w:r w:rsidRPr="007A109E">
              <w:rPr>
                <w:sz w:val="18"/>
                <w:szCs w:val="18"/>
              </w:rPr>
              <w:t xml:space="preserve"> </w:t>
            </w:r>
            <w:r>
              <w:rPr>
                <w:sz w:val="18"/>
                <w:szCs w:val="18"/>
              </w:rPr>
              <w:t>и</w:t>
            </w:r>
            <w:r w:rsidRPr="007A109E">
              <w:rPr>
                <w:sz w:val="18"/>
                <w:szCs w:val="18"/>
              </w:rPr>
              <w:t xml:space="preserve"> </w:t>
            </w:r>
            <w:r>
              <w:rPr>
                <w:sz w:val="18"/>
                <w:szCs w:val="18"/>
              </w:rPr>
              <w:t>подешава</w:t>
            </w:r>
            <w:r w:rsidRPr="007A109E">
              <w:rPr>
                <w:sz w:val="18"/>
                <w:szCs w:val="18"/>
              </w:rPr>
              <w:t xml:space="preserve"> </w:t>
            </w:r>
            <w:r>
              <w:rPr>
                <w:sz w:val="18"/>
                <w:szCs w:val="18"/>
              </w:rPr>
              <w:t>прелазе</w:t>
            </w:r>
            <w:r w:rsidRPr="007A109E">
              <w:rPr>
                <w:sz w:val="18"/>
                <w:szCs w:val="18"/>
              </w:rPr>
              <w:t xml:space="preserve"> </w:t>
            </w:r>
            <w:r>
              <w:rPr>
                <w:sz w:val="18"/>
                <w:szCs w:val="18"/>
              </w:rPr>
              <w:t>између</w:t>
            </w:r>
            <w:r w:rsidRPr="007A109E">
              <w:rPr>
                <w:sz w:val="18"/>
                <w:szCs w:val="18"/>
              </w:rPr>
              <w:t xml:space="preserve"> </w:t>
            </w:r>
            <w:r>
              <w:rPr>
                <w:sz w:val="18"/>
                <w:szCs w:val="18"/>
              </w:rPr>
              <w:t>слајдова</w:t>
            </w:r>
            <w:r w:rsidRPr="007A109E">
              <w:rPr>
                <w:sz w:val="18"/>
                <w:szCs w:val="18"/>
              </w:rPr>
              <w:br/>
              <w:t xml:space="preserve">• </w:t>
            </w:r>
            <w:r>
              <w:rPr>
                <w:sz w:val="18"/>
                <w:szCs w:val="18"/>
              </w:rPr>
              <w:t>израђује</w:t>
            </w:r>
            <w:r w:rsidRPr="007A109E">
              <w:rPr>
                <w:sz w:val="18"/>
                <w:szCs w:val="18"/>
              </w:rPr>
              <w:t xml:space="preserve"> </w:t>
            </w:r>
            <w:r>
              <w:rPr>
                <w:sz w:val="18"/>
                <w:szCs w:val="18"/>
              </w:rPr>
              <w:t>интерактивне</w:t>
            </w:r>
            <w:r w:rsidRPr="007A109E">
              <w:rPr>
                <w:sz w:val="18"/>
                <w:szCs w:val="18"/>
              </w:rPr>
              <w:t xml:space="preserve"> </w:t>
            </w:r>
            <w:r>
              <w:rPr>
                <w:sz w:val="18"/>
                <w:szCs w:val="18"/>
              </w:rPr>
              <w:t>слајд</w:t>
            </w:r>
            <w:r w:rsidRPr="007A109E">
              <w:rPr>
                <w:sz w:val="18"/>
                <w:szCs w:val="18"/>
              </w:rPr>
              <w:t xml:space="preserve"> </w:t>
            </w:r>
            <w:r>
              <w:rPr>
                <w:sz w:val="18"/>
                <w:szCs w:val="18"/>
              </w:rPr>
              <w:t>презентације</w:t>
            </w:r>
            <w:r w:rsidRPr="007A109E">
              <w:rPr>
                <w:sz w:val="18"/>
                <w:szCs w:val="18"/>
              </w:rPr>
              <w:br/>
              <w:t xml:space="preserve">• </w:t>
            </w:r>
            <w:r>
              <w:rPr>
                <w:sz w:val="18"/>
                <w:szCs w:val="18"/>
              </w:rPr>
              <w:t>разликује</w:t>
            </w:r>
            <w:r w:rsidRPr="007A109E">
              <w:rPr>
                <w:sz w:val="18"/>
                <w:szCs w:val="18"/>
              </w:rPr>
              <w:t xml:space="preserve"> </w:t>
            </w:r>
            <w:r>
              <w:rPr>
                <w:sz w:val="18"/>
                <w:szCs w:val="18"/>
              </w:rPr>
              <w:t>врсте</w:t>
            </w:r>
            <w:r w:rsidRPr="007A109E">
              <w:rPr>
                <w:sz w:val="18"/>
                <w:szCs w:val="18"/>
              </w:rPr>
              <w:t xml:space="preserve"> </w:t>
            </w:r>
            <w:r>
              <w:rPr>
                <w:sz w:val="18"/>
                <w:szCs w:val="18"/>
              </w:rPr>
              <w:t>погледа</w:t>
            </w:r>
            <w:r w:rsidRPr="007A109E">
              <w:rPr>
                <w:sz w:val="18"/>
                <w:szCs w:val="18"/>
              </w:rPr>
              <w:t xml:space="preserve"> </w:t>
            </w:r>
            <w:r>
              <w:rPr>
                <w:sz w:val="18"/>
                <w:szCs w:val="18"/>
              </w:rPr>
              <w:t>на</w:t>
            </w:r>
            <w:r w:rsidRPr="007A109E">
              <w:rPr>
                <w:sz w:val="18"/>
                <w:szCs w:val="18"/>
              </w:rPr>
              <w:t xml:space="preserve"> </w:t>
            </w:r>
            <w:r>
              <w:rPr>
                <w:sz w:val="18"/>
                <w:szCs w:val="18"/>
              </w:rPr>
              <w:t>презентацију</w:t>
            </w:r>
            <w:r w:rsidRPr="007A109E">
              <w:rPr>
                <w:sz w:val="18"/>
                <w:szCs w:val="18"/>
              </w:rPr>
              <w:br/>
              <w:t xml:space="preserve">• </w:t>
            </w:r>
            <w:r>
              <w:rPr>
                <w:sz w:val="18"/>
                <w:szCs w:val="18"/>
              </w:rPr>
              <w:t>припрема</w:t>
            </w:r>
            <w:r w:rsidRPr="007A109E">
              <w:rPr>
                <w:sz w:val="18"/>
                <w:szCs w:val="18"/>
              </w:rPr>
              <w:t xml:space="preserve"> </w:t>
            </w:r>
            <w:r>
              <w:rPr>
                <w:sz w:val="18"/>
                <w:szCs w:val="18"/>
              </w:rPr>
              <w:t>за</w:t>
            </w:r>
            <w:r w:rsidRPr="007A109E">
              <w:rPr>
                <w:sz w:val="18"/>
                <w:szCs w:val="18"/>
              </w:rPr>
              <w:t xml:space="preserve"> </w:t>
            </w:r>
            <w:r>
              <w:rPr>
                <w:sz w:val="18"/>
                <w:szCs w:val="18"/>
              </w:rPr>
              <w:t>штампу</w:t>
            </w:r>
            <w:r w:rsidRPr="007A109E">
              <w:rPr>
                <w:sz w:val="18"/>
                <w:szCs w:val="18"/>
              </w:rPr>
              <w:t xml:space="preserve"> </w:t>
            </w:r>
            <w:r>
              <w:rPr>
                <w:sz w:val="18"/>
                <w:szCs w:val="18"/>
              </w:rPr>
              <w:t>и</w:t>
            </w:r>
            <w:r w:rsidRPr="007A109E">
              <w:rPr>
                <w:sz w:val="18"/>
                <w:szCs w:val="18"/>
              </w:rPr>
              <w:t xml:space="preserve"> </w:t>
            </w:r>
            <w:r>
              <w:rPr>
                <w:sz w:val="18"/>
                <w:szCs w:val="18"/>
              </w:rPr>
              <w:t>штампа</w:t>
            </w:r>
            <w:r w:rsidRPr="007A109E">
              <w:rPr>
                <w:sz w:val="18"/>
                <w:szCs w:val="18"/>
              </w:rPr>
              <w:t xml:space="preserve"> </w:t>
            </w:r>
            <w:r>
              <w:rPr>
                <w:sz w:val="18"/>
                <w:szCs w:val="18"/>
              </w:rPr>
              <w:t>презентацију</w:t>
            </w:r>
            <w:r w:rsidRPr="007A109E">
              <w:rPr>
                <w:sz w:val="18"/>
                <w:szCs w:val="18"/>
              </w:rPr>
              <w:br/>
              <w:t xml:space="preserve">• </w:t>
            </w:r>
            <w:r>
              <w:rPr>
                <w:sz w:val="18"/>
                <w:szCs w:val="18"/>
              </w:rPr>
              <w:t>подешава</w:t>
            </w:r>
            <w:r w:rsidRPr="007A109E">
              <w:rPr>
                <w:sz w:val="18"/>
                <w:szCs w:val="18"/>
              </w:rPr>
              <w:t xml:space="preserve"> </w:t>
            </w:r>
            <w:r>
              <w:rPr>
                <w:sz w:val="18"/>
                <w:szCs w:val="18"/>
              </w:rPr>
              <w:t>презентацију</w:t>
            </w:r>
            <w:r w:rsidRPr="007A109E">
              <w:rPr>
                <w:sz w:val="18"/>
                <w:szCs w:val="18"/>
              </w:rPr>
              <w:t xml:space="preserve"> </w:t>
            </w:r>
            <w:r>
              <w:rPr>
                <w:sz w:val="18"/>
                <w:szCs w:val="18"/>
              </w:rPr>
              <w:t>за</w:t>
            </w:r>
            <w:r w:rsidRPr="007A109E">
              <w:rPr>
                <w:sz w:val="18"/>
                <w:szCs w:val="18"/>
              </w:rPr>
              <w:t xml:space="preserve"> </w:t>
            </w:r>
            <w:r>
              <w:rPr>
                <w:sz w:val="18"/>
                <w:szCs w:val="18"/>
              </w:rPr>
              <w:t>јавно</w:t>
            </w:r>
            <w:r w:rsidRPr="007A109E">
              <w:rPr>
                <w:sz w:val="18"/>
                <w:szCs w:val="18"/>
              </w:rPr>
              <w:t xml:space="preserve"> </w:t>
            </w:r>
            <w:r>
              <w:rPr>
                <w:sz w:val="18"/>
                <w:szCs w:val="18"/>
              </w:rPr>
              <w:t>приказивање</w:t>
            </w:r>
            <w:r w:rsidRPr="007A109E">
              <w:rPr>
                <w:sz w:val="18"/>
                <w:szCs w:val="18"/>
              </w:rPr>
              <w:t>;</w:t>
            </w:r>
            <w:r w:rsidRPr="007A109E">
              <w:rPr>
                <w:sz w:val="18"/>
                <w:szCs w:val="18"/>
              </w:rPr>
              <w:br/>
              <w:t xml:space="preserve">• </w:t>
            </w:r>
            <w:r>
              <w:rPr>
                <w:sz w:val="18"/>
                <w:szCs w:val="18"/>
              </w:rPr>
              <w:t>припрема</w:t>
            </w:r>
            <w:r w:rsidRPr="007A109E">
              <w:rPr>
                <w:sz w:val="18"/>
                <w:szCs w:val="18"/>
              </w:rPr>
              <w:t xml:space="preserve"> </w:t>
            </w:r>
            <w:r>
              <w:rPr>
                <w:sz w:val="18"/>
                <w:szCs w:val="18"/>
              </w:rPr>
              <w:t>презентације</w:t>
            </w:r>
            <w:r w:rsidRPr="007A109E">
              <w:rPr>
                <w:sz w:val="18"/>
                <w:szCs w:val="18"/>
              </w:rPr>
              <w:t xml:space="preserve"> </w:t>
            </w:r>
            <w:r>
              <w:rPr>
                <w:sz w:val="18"/>
                <w:szCs w:val="18"/>
              </w:rPr>
              <w:t>за</w:t>
            </w:r>
            <w:r w:rsidRPr="007A109E">
              <w:rPr>
                <w:sz w:val="18"/>
                <w:szCs w:val="18"/>
              </w:rPr>
              <w:t xml:space="preserve"> </w:t>
            </w:r>
            <w:r>
              <w:rPr>
                <w:sz w:val="18"/>
                <w:szCs w:val="18"/>
              </w:rPr>
              <w:t>приказивање</w:t>
            </w:r>
            <w:r w:rsidRPr="007A109E">
              <w:rPr>
                <w:sz w:val="18"/>
                <w:szCs w:val="18"/>
              </w:rPr>
              <w:t xml:space="preserve"> </w:t>
            </w:r>
            <w:r>
              <w:rPr>
                <w:sz w:val="18"/>
                <w:szCs w:val="18"/>
              </w:rPr>
              <w:t>са</w:t>
            </w:r>
            <w:r w:rsidRPr="007A109E">
              <w:rPr>
                <w:sz w:val="18"/>
                <w:szCs w:val="18"/>
              </w:rPr>
              <w:t xml:space="preserve"> </w:t>
            </w:r>
            <w:r>
              <w:rPr>
                <w:sz w:val="18"/>
                <w:szCs w:val="18"/>
              </w:rPr>
              <w:t>другог</w:t>
            </w:r>
            <w:r w:rsidRPr="007A109E">
              <w:rPr>
                <w:sz w:val="18"/>
                <w:szCs w:val="18"/>
              </w:rPr>
              <w:t xml:space="preserve"> </w:t>
            </w:r>
            <w:r>
              <w:rPr>
                <w:sz w:val="18"/>
                <w:szCs w:val="18"/>
              </w:rPr>
              <w:t>рачунара</w:t>
            </w:r>
            <w:r w:rsidRPr="007A109E">
              <w:rPr>
                <w:sz w:val="18"/>
                <w:szCs w:val="18"/>
              </w:rPr>
              <w:br/>
              <w:t xml:space="preserve">• </w:t>
            </w:r>
            <w:r>
              <w:rPr>
                <w:sz w:val="18"/>
                <w:szCs w:val="18"/>
              </w:rPr>
              <w:t>излаже</w:t>
            </w:r>
            <w:r w:rsidRPr="007A109E">
              <w:rPr>
                <w:sz w:val="18"/>
                <w:szCs w:val="18"/>
              </w:rPr>
              <w:t xml:space="preserve"> </w:t>
            </w:r>
            <w:r>
              <w:rPr>
                <w:sz w:val="18"/>
                <w:szCs w:val="18"/>
              </w:rPr>
              <w:t>слајд</w:t>
            </w:r>
            <w:r w:rsidRPr="007A109E">
              <w:rPr>
                <w:sz w:val="18"/>
                <w:szCs w:val="18"/>
              </w:rPr>
              <w:t>-</w:t>
            </w:r>
            <w:r>
              <w:rPr>
                <w:sz w:val="18"/>
                <w:szCs w:val="18"/>
              </w:rPr>
              <w:t>презентацију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7A109E" w:rsidRDefault="00482F59" w:rsidP="003D0923">
            <w:pPr>
              <w:spacing w:before="48" w:after="48"/>
              <w:rPr>
                <w:sz w:val="18"/>
                <w:szCs w:val="18"/>
              </w:rPr>
            </w:pPr>
            <w:r w:rsidRPr="007A109E">
              <w:rPr>
                <w:sz w:val="18"/>
                <w:szCs w:val="18"/>
              </w:rPr>
              <w:t xml:space="preserve">• </w:t>
            </w:r>
            <w:r>
              <w:rPr>
                <w:sz w:val="18"/>
                <w:szCs w:val="18"/>
              </w:rPr>
              <w:t>подешавање</w:t>
            </w:r>
            <w:r w:rsidRPr="007A109E">
              <w:rPr>
                <w:sz w:val="18"/>
                <w:szCs w:val="18"/>
              </w:rPr>
              <w:t xml:space="preserve"> </w:t>
            </w:r>
            <w:r>
              <w:rPr>
                <w:sz w:val="18"/>
                <w:szCs w:val="18"/>
              </w:rPr>
              <w:t>радног</w:t>
            </w:r>
            <w:r w:rsidRPr="007A109E">
              <w:rPr>
                <w:sz w:val="18"/>
                <w:szCs w:val="18"/>
              </w:rPr>
              <w:t xml:space="preserve"> </w:t>
            </w:r>
            <w:r>
              <w:rPr>
                <w:sz w:val="18"/>
                <w:szCs w:val="18"/>
              </w:rPr>
              <w:t>окружења</w:t>
            </w:r>
            <w:r w:rsidRPr="007A109E">
              <w:rPr>
                <w:sz w:val="18"/>
                <w:szCs w:val="18"/>
              </w:rPr>
              <w:t xml:space="preserve"> (</w:t>
            </w:r>
            <w:r>
              <w:rPr>
                <w:sz w:val="18"/>
                <w:szCs w:val="18"/>
              </w:rPr>
              <w:t>палете</w:t>
            </w:r>
            <w:r w:rsidRPr="007A109E">
              <w:rPr>
                <w:sz w:val="18"/>
                <w:szCs w:val="18"/>
              </w:rPr>
              <w:t xml:space="preserve"> </w:t>
            </w:r>
            <w:r>
              <w:rPr>
                <w:sz w:val="18"/>
                <w:szCs w:val="18"/>
              </w:rPr>
              <w:t>алатки</w:t>
            </w:r>
            <w:r w:rsidRPr="007A109E">
              <w:rPr>
                <w:sz w:val="18"/>
                <w:szCs w:val="18"/>
              </w:rPr>
              <w:t xml:space="preserve">, </w:t>
            </w:r>
            <w:r>
              <w:rPr>
                <w:sz w:val="18"/>
                <w:szCs w:val="18"/>
              </w:rPr>
              <w:t>пречице</w:t>
            </w:r>
            <w:r w:rsidRPr="007A109E">
              <w:rPr>
                <w:sz w:val="18"/>
                <w:szCs w:val="18"/>
              </w:rPr>
              <w:t xml:space="preserve">, </w:t>
            </w:r>
            <w:r>
              <w:rPr>
                <w:sz w:val="18"/>
                <w:szCs w:val="18"/>
              </w:rPr>
              <w:t>лењир</w:t>
            </w:r>
            <w:r w:rsidRPr="007A109E">
              <w:rPr>
                <w:sz w:val="18"/>
                <w:szCs w:val="18"/>
              </w:rPr>
              <w:t xml:space="preserve">, </w:t>
            </w:r>
            <w:r>
              <w:rPr>
                <w:sz w:val="18"/>
                <w:szCs w:val="18"/>
              </w:rPr>
              <w:t>поглед</w:t>
            </w:r>
            <w:r w:rsidRPr="007A109E">
              <w:rPr>
                <w:sz w:val="18"/>
                <w:szCs w:val="18"/>
              </w:rPr>
              <w:t xml:space="preserve">, </w:t>
            </w:r>
            <w:r>
              <w:rPr>
                <w:sz w:val="18"/>
                <w:szCs w:val="18"/>
              </w:rPr>
              <w:t>зум</w:t>
            </w:r>
            <w:r w:rsidRPr="007A109E">
              <w:rPr>
                <w:sz w:val="18"/>
                <w:szCs w:val="18"/>
              </w:rPr>
              <w:t>...)</w:t>
            </w:r>
            <w:r w:rsidRPr="007A109E">
              <w:rPr>
                <w:sz w:val="18"/>
                <w:szCs w:val="18"/>
              </w:rPr>
              <w:br/>
              <w:t xml:space="preserve">• </w:t>
            </w:r>
            <w:r>
              <w:rPr>
                <w:sz w:val="18"/>
                <w:szCs w:val="18"/>
              </w:rPr>
              <w:t>рад</w:t>
            </w:r>
            <w:r w:rsidRPr="007A109E">
              <w:rPr>
                <w:sz w:val="18"/>
                <w:szCs w:val="18"/>
              </w:rPr>
              <w:t xml:space="preserve"> </w:t>
            </w:r>
            <w:r>
              <w:rPr>
                <w:sz w:val="18"/>
                <w:szCs w:val="18"/>
              </w:rPr>
              <w:t>са</w:t>
            </w:r>
            <w:r w:rsidRPr="007A109E">
              <w:rPr>
                <w:sz w:val="18"/>
                <w:szCs w:val="18"/>
              </w:rPr>
              <w:t xml:space="preserve"> </w:t>
            </w:r>
            <w:r>
              <w:rPr>
                <w:sz w:val="18"/>
                <w:szCs w:val="18"/>
              </w:rPr>
              <w:t>документима</w:t>
            </w:r>
            <w:r w:rsidRPr="007A109E">
              <w:rPr>
                <w:sz w:val="18"/>
                <w:szCs w:val="18"/>
              </w:rPr>
              <w:t xml:space="preserve"> (</w:t>
            </w:r>
            <w:r>
              <w:rPr>
                <w:sz w:val="18"/>
                <w:szCs w:val="18"/>
              </w:rPr>
              <w:t>отварање</w:t>
            </w:r>
            <w:r w:rsidRPr="007A109E">
              <w:rPr>
                <w:sz w:val="18"/>
                <w:szCs w:val="18"/>
              </w:rPr>
              <w:t xml:space="preserve">, </w:t>
            </w:r>
            <w:r>
              <w:rPr>
                <w:sz w:val="18"/>
                <w:szCs w:val="18"/>
              </w:rPr>
              <w:t>снимање</w:t>
            </w:r>
            <w:r w:rsidRPr="007A109E">
              <w:rPr>
                <w:sz w:val="18"/>
                <w:szCs w:val="18"/>
              </w:rPr>
              <w:t xml:space="preserve"> </w:t>
            </w:r>
            <w:r>
              <w:rPr>
                <w:sz w:val="18"/>
                <w:szCs w:val="18"/>
              </w:rPr>
              <w:t>у</w:t>
            </w:r>
            <w:r w:rsidRPr="007A109E">
              <w:rPr>
                <w:sz w:val="18"/>
                <w:szCs w:val="18"/>
              </w:rPr>
              <w:t xml:space="preserve"> </w:t>
            </w:r>
            <w:r>
              <w:rPr>
                <w:sz w:val="18"/>
                <w:szCs w:val="18"/>
              </w:rPr>
              <w:t>различитим</w:t>
            </w:r>
            <w:r w:rsidRPr="007A109E">
              <w:rPr>
                <w:sz w:val="18"/>
                <w:szCs w:val="18"/>
              </w:rPr>
              <w:t xml:space="preserve"> </w:t>
            </w:r>
            <w:r>
              <w:rPr>
                <w:sz w:val="18"/>
                <w:szCs w:val="18"/>
              </w:rPr>
              <w:t>форматима</w:t>
            </w:r>
            <w:r w:rsidRPr="007A109E">
              <w:rPr>
                <w:sz w:val="18"/>
                <w:szCs w:val="18"/>
              </w:rPr>
              <w:t xml:space="preserve"> </w:t>
            </w:r>
            <w:r>
              <w:rPr>
                <w:sz w:val="18"/>
                <w:szCs w:val="18"/>
              </w:rPr>
              <w:t>и</w:t>
            </w:r>
            <w:r w:rsidRPr="007A109E">
              <w:rPr>
                <w:sz w:val="18"/>
                <w:szCs w:val="18"/>
              </w:rPr>
              <w:t xml:space="preserve"> </w:t>
            </w:r>
            <w:r>
              <w:rPr>
                <w:sz w:val="18"/>
                <w:szCs w:val="18"/>
              </w:rPr>
              <w:t>верзијама</w:t>
            </w:r>
            <w:r w:rsidRPr="007A109E">
              <w:rPr>
                <w:sz w:val="18"/>
                <w:szCs w:val="18"/>
              </w:rPr>
              <w:t xml:space="preserve"> </w:t>
            </w:r>
            <w:r>
              <w:rPr>
                <w:sz w:val="18"/>
                <w:szCs w:val="18"/>
              </w:rPr>
              <w:t>програма</w:t>
            </w:r>
            <w:r w:rsidRPr="007A109E">
              <w:rPr>
                <w:sz w:val="18"/>
                <w:szCs w:val="18"/>
              </w:rPr>
              <w:t>)</w:t>
            </w:r>
            <w:r w:rsidRPr="007A109E">
              <w:rPr>
                <w:sz w:val="18"/>
                <w:szCs w:val="18"/>
              </w:rPr>
              <w:br/>
              <w:t xml:space="preserve">• </w:t>
            </w:r>
            <w:r>
              <w:rPr>
                <w:sz w:val="18"/>
                <w:szCs w:val="18"/>
              </w:rPr>
              <w:t>додавање</w:t>
            </w:r>
            <w:r w:rsidRPr="007A109E">
              <w:rPr>
                <w:sz w:val="18"/>
                <w:szCs w:val="18"/>
              </w:rPr>
              <w:t xml:space="preserve"> </w:t>
            </w:r>
            <w:r>
              <w:rPr>
                <w:sz w:val="18"/>
                <w:szCs w:val="18"/>
              </w:rPr>
              <w:t>и</w:t>
            </w:r>
            <w:r w:rsidRPr="007A109E">
              <w:rPr>
                <w:sz w:val="18"/>
                <w:szCs w:val="18"/>
              </w:rPr>
              <w:t xml:space="preserve"> </w:t>
            </w:r>
            <w:r>
              <w:rPr>
                <w:sz w:val="18"/>
                <w:szCs w:val="18"/>
              </w:rPr>
              <w:t>манипулација</w:t>
            </w:r>
            <w:r w:rsidRPr="007A109E">
              <w:rPr>
                <w:sz w:val="18"/>
                <w:szCs w:val="18"/>
              </w:rPr>
              <w:t xml:space="preserve"> </w:t>
            </w:r>
            <w:r>
              <w:rPr>
                <w:sz w:val="18"/>
                <w:szCs w:val="18"/>
              </w:rPr>
              <w:t>слајдовима</w:t>
            </w:r>
            <w:r w:rsidRPr="007A109E">
              <w:rPr>
                <w:sz w:val="18"/>
                <w:szCs w:val="18"/>
              </w:rPr>
              <w:br/>
              <w:t xml:space="preserve">• </w:t>
            </w:r>
            <w:r>
              <w:rPr>
                <w:sz w:val="18"/>
                <w:szCs w:val="18"/>
              </w:rPr>
              <w:t>основна</w:t>
            </w:r>
            <w:r w:rsidRPr="007A109E">
              <w:rPr>
                <w:sz w:val="18"/>
                <w:szCs w:val="18"/>
              </w:rPr>
              <w:t xml:space="preserve"> </w:t>
            </w:r>
            <w:r>
              <w:rPr>
                <w:sz w:val="18"/>
                <w:szCs w:val="18"/>
              </w:rPr>
              <w:t>правила</w:t>
            </w:r>
            <w:r w:rsidRPr="007A109E">
              <w:rPr>
                <w:sz w:val="18"/>
                <w:szCs w:val="18"/>
              </w:rPr>
              <w:t xml:space="preserve"> </w:t>
            </w:r>
            <w:r>
              <w:rPr>
                <w:sz w:val="18"/>
                <w:szCs w:val="18"/>
              </w:rPr>
              <w:t>и</w:t>
            </w:r>
            <w:r w:rsidRPr="007A109E">
              <w:rPr>
                <w:sz w:val="18"/>
                <w:szCs w:val="18"/>
              </w:rPr>
              <w:t xml:space="preserve"> </w:t>
            </w:r>
            <w:r>
              <w:rPr>
                <w:sz w:val="18"/>
                <w:szCs w:val="18"/>
              </w:rPr>
              <w:t>смернице</w:t>
            </w:r>
            <w:r w:rsidRPr="007A109E">
              <w:rPr>
                <w:sz w:val="18"/>
                <w:szCs w:val="18"/>
              </w:rPr>
              <w:t xml:space="preserve"> </w:t>
            </w:r>
            <w:r>
              <w:rPr>
                <w:sz w:val="18"/>
                <w:szCs w:val="18"/>
              </w:rPr>
              <w:t>за</w:t>
            </w:r>
            <w:r w:rsidRPr="007A109E">
              <w:rPr>
                <w:sz w:val="18"/>
                <w:szCs w:val="18"/>
              </w:rPr>
              <w:t xml:space="preserve"> </w:t>
            </w:r>
            <w:r>
              <w:rPr>
                <w:sz w:val="18"/>
                <w:szCs w:val="18"/>
              </w:rPr>
              <w:t>израду</w:t>
            </w:r>
            <w:r w:rsidRPr="007A109E">
              <w:rPr>
                <w:sz w:val="18"/>
                <w:szCs w:val="18"/>
              </w:rPr>
              <w:t xml:space="preserve"> </w:t>
            </w:r>
            <w:r>
              <w:rPr>
                <w:sz w:val="18"/>
                <w:szCs w:val="18"/>
              </w:rPr>
              <w:t>презентације</w:t>
            </w:r>
            <w:r w:rsidRPr="007A109E">
              <w:rPr>
                <w:sz w:val="18"/>
                <w:szCs w:val="18"/>
              </w:rPr>
              <w:t xml:space="preserve"> (</w:t>
            </w:r>
            <w:r>
              <w:rPr>
                <w:sz w:val="18"/>
                <w:szCs w:val="18"/>
              </w:rPr>
              <w:t>количина</w:t>
            </w:r>
            <w:r w:rsidRPr="007A109E">
              <w:rPr>
                <w:sz w:val="18"/>
                <w:szCs w:val="18"/>
              </w:rPr>
              <w:t xml:space="preserve"> </w:t>
            </w:r>
            <w:r>
              <w:rPr>
                <w:sz w:val="18"/>
                <w:szCs w:val="18"/>
              </w:rPr>
              <w:t>текста</w:t>
            </w:r>
            <w:r w:rsidRPr="007A109E">
              <w:rPr>
                <w:sz w:val="18"/>
                <w:szCs w:val="18"/>
              </w:rPr>
              <w:t xml:space="preserve"> </w:t>
            </w:r>
            <w:r>
              <w:rPr>
                <w:sz w:val="18"/>
                <w:szCs w:val="18"/>
              </w:rPr>
              <w:t>и</w:t>
            </w:r>
            <w:r w:rsidRPr="007A109E">
              <w:rPr>
                <w:sz w:val="18"/>
                <w:szCs w:val="18"/>
              </w:rPr>
              <w:t xml:space="preserve"> </w:t>
            </w:r>
            <w:r>
              <w:rPr>
                <w:sz w:val="18"/>
                <w:szCs w:val="18"/>
              </w:rPr>
              <w:t>објеката</w:t>
            </w:r>
            <w:r w:rsidRPr="007A109E">
              <w:rPr>
                <w:sz w:val="18"/>
                <w:szCs w:val="18"/>
              </w:rPr>
              <w:t xml:space="preserve"> </w:t>
            </w:r>
            <w:r>
              <w:rPr>
                <w:sz w:val="18"/>
                <w:szCs w:val="18"/>
              </w:rPr>
              <w:t>по</w:t>
            </w:r>
            <w:r w:rsidRPr="007A109E">
              <w:rPr>
                <w:sz w:val="18"/>
                <w:szCs w:val="18"/>
              </w:rPr>
              <w:t xml:space="preserve"> </w:t>
            </w:r>
            <w:r>
              <w:rPr>
                <w:sz w:val="18"/>
                <w:szCs w:val="18"/>
              </w:rPr>
              <w:t>слајду</w:t>
            </w:r>
            <w:r w:rsidRPr="007A109E">
              <w:rPr>
                <w:sz w:val="18"/>
                <w:szCs w:val="18"/>
              </w:rPr>
              <w:t xml:space="preserve">, </w:t>
            </w:r>
            <w:r>
              <w:rPr>
                <w:sz w:val="18"/>
                <w:szCs w:val="18"/>
              </w:rPr>
              <w:t>величина</w:t>
            </w:r>
            <w:r w:rsidRPr="007A109E">
              <w:rPr>
                <w:sz w:val="18"/>
                <w:szCs w:val="18"/>
              </w:rPr>
              <w:t xml:space="preserve"> </w:t>
            </w:r>
            <w:r>
              <w:rPr>
                <w:sz w:val="18"/>
                <w:szCs w:val="18"/>
              </w:rPr>
              <w:t>и</w:t>
            </w:r>
            <w:r w:rsidRPr="007A109E">
              <w:rPr>
                <w:sz w:val="18"/>
                <w:szCs w:val="18"/>
              </w:rPr>
              <w:t xml:space="preserve"> </w:t>
            </w:r>
            <w:r>
              <w:rPr>
                <w:sz w:val="18"/>
                <w:szCs w:val="18"/>
              </w:rPr>
              <w:t>врста</w:t>
            </w:r>
            <w:r w:rsidRPr="007A109E">
              <w:rPr>
                <w:sz w:val="18"/>
                <w:szCs w:val="18"/>
              </w:rPr>
              <w:t xml:space="preserve"> </w:t>
            </w:r>
            <w:r>
              <w:rPr>
                <w:sz w:val="18"/>
                <w:szCs w:val="18"/>
              </w:rPr>
              <w:t>слова</w:t>
            </w:r>
            <w:r w:rsidRPr="007A109E">
              <w:rPr>
                <w:sz w:val="18"/>
                <w:szCs w:val="18"/>
              </w:rPr>
              <w:t xml:space="preserve">, </w:t>
            </w:r>
            <w:r>
              <w:rPr>
                <w:sz w:val="18"/>
                <w:szCs w:val="18"/>
              </w:rPr>
              <w:t>дизајн</w:t>
            </w:r>
            <w:r w:rsidRPr="007A109E">
              <w:rPr>
                <w:sz w:val="18"/>
                <w:szCs w:val="18"/>
              </w:rPr>
              <w:t>...)</w:t>
            </w:r>
            <w:r w:rsidRPr="007A109E">
              <w:rPr>
                <w:sz w:val="18"/>
                <w:szCs w:val="18"/>
              </w:rPr>
              <w:br/>
              <w:t xml:space="preserve">• </w:t>
            </w:r>
            <w:r>
              <w:rPr>
                <w:sz w:val="18"/>
                <w:szCs w:val="18"/>
              </w:rPr>
              <w:t>организација</w:t>
            </w:r>
            <w:r w:rsidRPr="007A109E">
              <w:rPr>
                <w:sz w:val="18"/>
                <w:szCs w:val="18"/>
              </w:rPr>
              <w:t xml:space="preserve"> </w:t>
            </w:r>
            <w:r>
              <w:rPr>
                <w:sz w:val="18"/>
                <w:szCs w:val="18"/>
              </w:rPr>
              <w:t>слајда</w:t>
            </w:r>
            <w:r w:rsidRPr="007A109E">
              <w:rPr>
                <w:sz w:val="18"/>
                <w:szCs w:val="18"/>
              </w:rPr>
              <w:t xml:space="preserve">: </w:t>
            </w:r>
            <w:r>
              <w:rPr>
                <w:sz w:val="18"/>
                <w:szCs w:val="18"/>
              </w:rPr>
              <w:t>слајдови</w:t>
            </w:r>
            <w:r w:rsidRPr="007A109E">
              <w:rPr>
                <w:sz w:val="18"/>
                <w:szCs w:val="18"/>
              </w:rPr>
              <w:t xml:space="preserve"> </w:t>
            </w:r>
            <w:r>
              <w:rPr>
                <w:sz w:val="18"/>
                <w:szCs w:val="18"/>
              </w:rPr>
              <w:t>са</w:t>
            </w:r>
            <w:r w:rsidRPr="007A109E">
              <w:rPr>
                <w:sz w:val="18"/>
                <w:szCs w:val="18"/>
              </w:rPr>
              <w:t xml:space="preserve"> </w:t>
            </w:r>
            <w:r>
              <w:rPr>
                <w:sz w:val="18"/>
                <w:szCs w:val="18"/>
              </w:rPr>
              <w:t>текстом</w:t>
            </w:r>
            <w:r w:rsidRPr="007A109E">
              <w:rPr>
                <w:sz w:val="18"/>
                <w:szCs w:val="18"/>
              </w:rPr>
              <w:t xml:space="preserve">, </w:t>
            </w:r>
            <w:r>
              <w:rPr>
                <w:sz w:val="18"/>
                <w:szCs w:val="18"/>
              </w:rPr>
              <w:t>табелама</w:t>
            </w:r>
            <w:r w:rsidRPr="007A109E">
              <w:rPr>
                <w:sz w:val="18"/>
                <w:szCs w:val="18"/>
              </w:rPr>
              <w:t xml:space="preserve">, </w:t>
            </w:r>
            <w:r>
              <w:rPr>
                <w:sz w:val="18"/>
                <w:szCs w:val="18"/>
              </w:rPr>
              <w:t>дијаграмима</w:t>
            </w:r>
            <w:r w:rsidRPr="007A109E">
              <w:rPr>
                <w:sz w:val="18"/>
                <w:szCs w:val="18"/>
              </w:rPr>
              <w:t xml:space="preserve"> </w:t>
            </w:r>
            <w:r>
              <w:rPr>
                <w:sz w:val="18"/>
                <w:szCs w:val="18"/>
              </w:rPr>
              <w:t>и</w:t>
            </w:r>
            <w:r w:rsidRPr="007A109E">
              <w:rPr>
                <w:sz w:val="18"/>
                <w:szCs w:val="18"/>
              </w:rPr>
              <w:t xml:space="preserve"> </w:t>
            </w:r>
            <w:r>
              <w:rPr>
                <w:sz w:val="18"/>
                <w:szCs w:val="18"/>
              </w:rPr>
              <w:t>графиконима</w:t>
            </w:r>
            <w:r w:rsidRPr="007A109E">
              <w:rPr>
                <w:sz w:val="18"/>
                <w:szCs w:val="18"/>
              </w:rPr>
              <w:br/>
              <w:t xml:space="preserve">• </w:t>
            </w:r>
            <w:r>
              <w:rPr>
                <w:sz w:val="18"/>
                <w:szCs w:val="18"/>
              </w:rPr>
              <w:t>форматирање</w:t>
            </w:r>
            <w:r w:rsidRPr="007A109E">
              <w:rPr>
                <w:sz w:val="18"/>
                <w:szCs w:val="18"/>
              </w:rPr>
              <w:t xml:space="preserve"> </w:t>
            </w:r>
            <w:r>
              <w:rPr>
                <w:sz w:val="18"/>
                <w:szCs w:val="18"/>
              </w:rPr>
              <w:t>текста</w:t>
            </w:r>
            <w:r w:rsidRPr="007A109E">
              <w:rPr>
                <w:sz w:val="18"/>
                <w:szCs w:val="18"/>
              </w:rPr>
              <w:t> </w:t>
            </w:r>
            <w:r w:rsidRPr="007A109E">
              <w:rPr>
                <w:sz w:val="18"/>
                <w:szCs w:val="18"/>
              </w:rPr>
              <w:br/>
              <w:t xml:space="preserve">• </w:t>
            </w:r>
            <w:r>
              <w:rPr>
                <w:sz w:val="18"/>
                <w:szCs w:val="18"/>
              </w:rPr>
              <w:t>додавање</w:t>
            </w:r>
            <w:r w:rsidRPr="007A109E">
              <w:rPr>
                <w:sz w:val="18"/>
                <w:szCs w:val="18"/>
              </w:rPr>
              <w:t xml:space="preserve"> </w:t>
            </w:r>
            <w:r>
              <w:rPr>
                <w:sz w:val="18"/>
                <w:szCs w:val="18"/>
              </w:rPr>
              <w:t>објеката</w:t>
            </w:r>
            <w:r w:rsidRPr="007A109E">
              <w:rPr>
                <w:sz w:val="18"/>
                <w:szCs w:val="18"/>
              </w:rPr>
              <w:t xml:space="preserve"> </w:t>
            </w:r>
            <w:r>
              <w:rPr>
                <w:sz w:val="18"/>
                <w:szCs w:val="18"/>
              </w:rPr>
              <w:t>на</w:t>
            </w:r>
            <w:r w:rsidRPr="007A109E">
              <w:rPr>
                <w:sz w:val="18"/>
                <w:szCs w:val="18"/>
              </w:rPr>
              <w:t xml:space="preserve"> </w:t>
            </w:r>
            <w:r>
              <w:rPr>
                <w:sz w:val="18"/>
                <w:szCs w:val="18"/>
              </w:rPr>
              <w:t>слајд</w:t>
            </w:r>
            <w:r w:rsidRPr="007A109E">
              <w:rPr>
                <w:sz w:val="18"/>
                <w:szCs w:val="18"/>
              </w:rPr>
              <w:t xml:space="preserve"> (</w:t>
            </w:r>
            <w:r>
              <w:rPr>
                <w:sz w:val="18"/>
                <w:szCs w:val="18"/>
              </w:rPr>
              <w:t>звук</w:t>
            </w:r>
            <w:r w:rsidRPr="007A109E">
              <w:rPr>
                <w:sz w:val="18"/>
                <w:szCs w:val="18"/>
              </w:rPr>
              <w:t xml:space="preserve">, </w:t>
            </w:r>
            <w:r>
              <w:rPr>
                <w:sz w:val="18"/>
                <w:szCs w:val="18"/>
              </w:rPr>
              <w:t>филм</w:t>
            </w:r>
            <w:r w:rsidRPr="007A109E">
              <w:rPr>
                <w:sz w:val="18"/>
                <w:szCs w:val="18"/>
              </w:rPr>
              <w:t>....)</w:t>
            </w:r>
            <w:r w:rsidRPr="007A109E">
              <w:rPr>
                <w:sz w:val="18"/>
                <w:szCs w:val="18"/>
              </w:rPr>
              <w:br/>
              <w:t xml:space="preserve">• </w:t>
            </w:r>
            <w:r>
              <w:rPr>
                <w:sz w:val="18"/>
                <w:szCs w:val="18"/>
              </w:rPr>
              <w:t>позадина</w:t>
            </w:r>
            <w:r w:rsidRPr="007A109E">
              <w:rPr>
                <w:sz w:val="18"/>
                <w:szCs w:val="18"/>
              </w:rPr>
              <w:t xml:space="preserve"> </w:t>
            </w:r>
            <w:r>
              <w:rPr>
                <w:sz w:val="18"/>
                <w:szCs w:val="18"/>
              </w:rPr>
              <w:t>слајда</w:t>
            </w:r>
            <w:r w:rsidRPr="007A109E">
              <w:rPr>
                <w:sz w:val="18"/>
                <w:szCs w:val="18"/>
              </w:rPr>
              <w:t xml:space="preserve"> (</w:t>
            </w:r>
            <w:r>
              <w:rPr>
                <w:sz w:val="18"/>
                <w:szCs w:val="18"/>
              </w:rPr>
              <w:t>боје</w:t>
            </w:r>
            <w:r w:rsidRPr="007A109E">
              <w:rPr>
                <w:sz w:val="18"/>
                <w:szCs w:val="18"/>
              </w:rPr>
              <w:t xml:space="preserve">, </w:t>
            </w:r>
            <w:r>
              <w:rPr>
                <w:sz w:val="18"/>
                <w:szCs w:val="18"/>
              </w:rPr>
              <w:t>преливи</w:t>
            </w:r>
            <w:r w:rsidRPr="007A109E">
              <w:rPr>
                <w:sz w:val="18"/>
                <w:szCs w:val="18"/>
              </w:rPr>
              <w:t xml:space="preserve">, </w:t>
            </w:r>
            <w:r>
              <w:rPr>
                <w:sz w:val="18"/>
                <w:szCs w:val="18"/>
              </w:rPr>
              <w:t>шрафуре</w:t>
            </w:r>
            <w:r w:rsidRPr="007A109E">
              <w:rPr>
                <w:sz w:val="18"/>
                <w:szCs w:val="18"/>
              </w:rPr>
              <w:t xml:space="preserve">, </w:t>
            </w:r>
            <w:r>
              <w:rPr>
                <w:sz w:val="18"/>
                <w:szCs w:val="18"/>
              </w:rPr>
              <w:t>текстуре</w:t>
            </w:r>
            <w:r w:rsidRPr="007A109E">
              <w:rPr>
                <w:sz w:val="18"/>
                <w:szCs w:val="18"/>
              </w:rPr>
              <w:t xml:space="preserve"> </w:t>
            </w:r>
            <w:r>
              <w:rPr>
                <w:sz w:val="18"/>
                <w:szCs w:val="18"/>
              </w:rPr>
              <w:t>и</w:t>
            </w:r>
            <w:r w:rsidRPr="007A109E">
              <w:rPr>
                <w:sz w:val="18"/>
                <w:szCs w:val="18"/>
              </w:rPr>
              <w:t xml:space="preserve"> </w:t>
            </w:r>
            <w:r>
              <w:rPr>
                <w:sz w:val="18"/>
                <w:szCs w:val="18"/>
              </w:rPr>
              <w:t>слике</w:t>
            </w:r>
            <w:r w:rsidRPr="007A109E">
              <w:rPr>
                <w:sz w:val="18"/>
                <w:szCs w:val="18"/>
              </w:rPr>
              <w:t>)</w:t>
            </w:r>
            <w:r w:rsidRPr="007A109E">
              <w:rPr>
                <w:sz w:val="18"/>
                <w:szCs w:val="18"/>
              </w:rPr>
              <w:br/>
              <w:t xml:space="preserve">• </w:t>
            </w:r>
            <w:r>
              <w:rPr>
                <w:sz w:val="18"/>
                <w:szCs w:val="18"/>
              </w:rPr>
              <w:t>дизајн</w:t>
            </w:r>
            <w:r w:rsidRPr="007A109E">
              <w:rPr>
                <w:sz w:val="18"/>
                <w:szCs w:val="18"/>
              </w:rPr>
              <w:t xml:space="preserve"> - </w:t>
            </w:r>
            <w:r>
              <w:rPr>
                <w:sz w:val="18"/>
                <w:szCs w:val="18"/>
              </w:rPr>
              <w:t>теме</w:t>
            </w:r>
            <w:r w:rsidRPr="007A109E">
              <w:rPr>
                <w:sz w:val="18"/>
                <w:szCs w:val="18"/>
              </w:rPr>
              <w:t> </w:t>
            </w:r>
            <w:r w:rsidRPr="007A109E">
              <w:rPr>
                <w:sz w:val="18"/>
                <w:szCs w:val="18"/>
              </w:rPr>
              <w:br/>
              <w:t xml:space="preserve">• </w:t>
            </w:r>
            <w:r>
              <w:rPr>
                <w:sz w:val="18"/>
                <w:szCs w:val="18"/>
              </w:rPr>
              <w:t>анимациони</w:t>
            </w:r>
            <w:r w:rsidRPr="007A109E">
              <w:rPr>
                <w:sz w:val="18"/>
                <w:szCs w:val="18"/>
              </w:rPr>
              <w:t xml:space="preserve"> </w:t>
            </w:r>
            <w:r>
              <w:rPr>
                <w:sz w:val="18"/>
                <w:szCs w:val="18"/>
              </w:rPr>
              <w:t>ефекти</w:t>
            </w:r>
            <w:r w:rsidRPr="007A109E">
              <w:rPr>
                <w:sz w:val="18"/>
                <w:szCs w:val="18"/>
              </w:rPr>
              <w:t xml:space="preserve"> (</w:t>
            </w:r>
            <w:r>
              <w:rPr>
                <w:sz w:val="18"/>
                <w:szCs w:val="18"/>
              </w:rPr>
              <w:t>врсте</w:t>
            </w:r>
            <w:r w:rsidRPr="007A109E">
              <w:rPr>
                <w:sz w:val="18"/>
                <w:szCs w:val="18"/>
              </w:rPr>
              <w:t xml:space="preserve">, </w:t>
            </w:r>
            <w:r>
              <w:rPr>
                <w:sz w:val="18"/>
                <w:szCs w:val="18"/>
              </w:rPr>
              <w:t>подешавање</w:t>
            </w:r>
            <w:r w:rsidRPr="007A109E">
              <w:rPr>
                <w:sz w:val="18"/>
                <w:szCs w:val="18"/>
              </w:rPr>
              <w:t xml:space="preserve"> </w:t>
            </w:r>
            <w:r>
              <w:rPr>
                <w:sz w:val="18"/>
                <w:szCs w:val="18"/>
              </w:rPr>
              <w:t>параметара</w:t>
            </w:r>
            <w:r w:rsidRPr="007A109E">
              <w:rPr>
                <w:sz w:val="18"/>
                <w:szCs w:val="18"/>
              </w:rPr>
              <w:t xml:space="preserve">, </w:t>
            </w:r>
            <w:r>
              <w:rPr>
                <w:sz w:val="18"/>
                <w:szCs w:val="18"/>
              </w:rPr>
              <w:t>анимационе</w:t>
            </w:r>
            <w:r w:rsidRPr="007A109E">
              <w:rPr>
                <w:sz w:val="18"/>
                <w:szCs w:val="18"/>
              </w:rPr>
              <w:t xml:space="preserve"> </w:t>
            </w:r>
            <w:r>
              <w:rPr>
                <w:sz w:val="18"/>
                <w:szCs w:val="18"/>
              </w:rPr>
              <w:t>шеме</w:t>
            </w:r>
            <w:r w:rsidRPr="007A109E">
              <w:rPr>
                <w:sz w:val="18"/>
                <w:szCs w:val="18"/>
              </w:rPr>
              <w:t>)</w:t>
            </w:r>
            <w:r w:rsidRPr="007A109E">
              <w:rPr>
                <w:sz w:val="18"/>
                <w:szCs w:val="18"/>
              </w:rPr>
              <w:br/>
              <w:t xml:space="preserve">• </w:t>
            </w:r>
            <w:r>
              <w:rPr>
                <w:sz w:val="18"/>
                <w:szCs w:val="18"/>
              </w:rPr>
              <w:t>прелаз</w:t>
            </w:r>
            <w:r w:rsidRPr="007A109E">
              <w:rPr>
                <w:sz w:val="18"/>
                <w:szCs w:val="18"/>
              </w:rPr>
              <w:t xml:space="preserve"> </w:t>
            </w:r>
            <w:r>
              <w:rPr>
                <w:sz w:val="18"/>
                <w:szCs w:val="18"/>
              </w:rPr>
              <w:t>између</w:t>
            </w:r>
            <w:r w:rsidRPr="007A109E">
              <w:rPr>
                <w:sz w:val="18"/>
                <w:szCs w:val="18"/>
              </w:rPr>
              <w:t xml:space="preserve"> </w:t>
            </w:r>
            <w:r>
              <w:rPr>
                <w:sz w:val="18"/>
                <w:szCs w:val="18"/>
              </w:rPr>
              <w:t>слајдова</w:t>
            </w:r>
            <w:r w:rsidRPr="007A109E">
              <w:rPr>
                <w:sz w:val="18"/>
                <w:szCs w:val="18"/>
              </w:rPr>
              <w:br/>
              <w:t xml:space="preserve">• </w:t>
            </w:r>
            <w:r>
              <w:rPr>
                <w:sz w:val="18"/>
                <w:szCs w:val="18"/>
              </w:rPr>
              <w:t>интерактивна</w:t>
            </w:r>
            <w:r w:rsidRPr="007A109E">
              <w:rPr>
                <w:sz w:val="18"/>
                <w:szCs w:val="18"/>
              </w:rPr>
              <w:t xml:space="preserve"> </w:t>
            </w:r>
            <w:r>
              <w:rPr>
                <w:sz w:val="18"/>
                <w:szCs w:val="18"/>
              </w:rPr>
              <w:t>презентација</w:t>
            </w:r>
            <w:r w:rsidRPr="007A109E">
              <w:rPr>
                <w:sz w:val="18"/>
                <w:szCs w:val="18"/>
              </w:rPr>
              <w:t xml:space="preserve"> (</w:t>
            </w:r>
            <w:r>
              <w:rPr>
                <w:sz w:val="18"/>
                <w:szCs w:val="18"/>
              </w:rPr>
              <w:t>хиперлинкови</w:t>
            </w:r>
            <w:r w:rsidRPr="007A109E">
              <w:rPr>
                <w:sz w:val="18"/>
                <w:szCs w:val="18"/>
              </w:rPr>
              <w:t xml:space="preserve"> </w:t>
            </w:r>
            <w:r>
              <w:rPr>
                <w:sz w:val="18"/>
                <w:szCs w:val="18"/>
              </w:rPr>
              <w:t>и</w:t>
            </w:r>
            <w:r w:rsidRPr="007A109E">
              <w:rPr>
                <w:sz w:val="18"/>
                <w:szCs w:val="18"/>
              </w:rPr>
              <w:t xml:space="preserve"> </w:t>
            </w:r>
            <w:r>
              <w:rPr>
                <w:sz w:val="18"/>
                <w:szCs w:val="18"/>
              </w:rPr>
              <w:t>акциона</w:t>
            </w:r>
            <w:r w:rsidRPr="007A109E">
              <w:rPr>
                <w:sz w:val="18"/>
                <w:szCs w:val="18"/>
              </w:rPr>
              <w:t xml:space="preserve"> </w:t>
            </w:r>
            <w:r>
              <w:rPr>
                <w:sz w:val="18"/>
                <w:szCs w:val="18"/>
              </w:rPr>
              <w:t>дугмад</w:t>
            </w:r>
            <w:r w:rsidRPr="007A109E">
              <w:rPr>
                <w:sz w:val="18"/>
                <w:szCs w:val="18"/>
              </w:rPr>
              <w:t>)</w:t>
            </w:r>
            <w:r w:rsidRPr="007A109E">
              <w:rPr>
                <w:sz w:val="18"/>
                <w:szCs w:val="18"/>
              </w:rPr>
              <w:br/>
              <w:t xml:space="preserve">• </w:t>
            </w:r>
            <w:r>
              <w:rPr>
                <w:sz w:val="18"/>
                <w:szCs w:val="18"/>
              </w:rPr>
              <w:t>врсте</w:t>
            </w:r>
            <w:r w:rsidRPr="007A109E">
              <w:rPr>
                <w:sz w:val="18"/>
                <w:szCs w:val="18"/>
              </w:rPr>
              <w:t xml:space="preserve"> </w:t>
            </w:r>
            <w:r>
              <w:rPr>
                <w:sz w:val="18"/>
                <w:szCs w:val="18"/>
              </w:rPr>
              <w:t>погледа</w:t>
            </w:r>
            <w:r w:rsidRPr="007A109E">
              <w:rPr>
                <w:sz w:val="18"/>
                <w:szCs w:val="18"/>
              </w:rPr>
              <w:t xml:space="preserve"> </w:t>
            </w:r>
            <w:r>
              <w:rPr>
                <w:sz w:val="18"/>
                <w:szCs w:val="18"/>
              </w:rPr>
              <w:t>на</w:t>
            </w:r>
            <w:r w:rsidRPr="007A109E">
              <w:rPr>
                <w:sz w:val="18"/>
                <w:szCs w:val="18"/>
              </w:rPr>
              <w:t xml:space="preserve"> </w:t>
            </w:r>
            <w:r>
              <w:rPr>
                <w:sz w:val="18"/>
                <w:szCs w:val="18"/>
              </w:rPr>
              <w:t>презентацију</w:t>
            </w:r>
            <w:r w:rsidRPr="007A109E">
              <w:rPr>
                <w:sz w:val="18"/>
                <w:szCs w:val="18"/>
              </w:rPr>
              <w:br/>
              <w:t xml:space="preserve">• </w:t>
            </w:r>
            <w:r>
              <w:rPr>
                <w:sz w:val="18"/>
                <w:szCs w:val="18"/>
              </w:rPr>
              <w:t>штампање</w:t>
            </w:r>
            <w:r w:rsidRPr="007A109E">
              <w:rPr>
                <w:sz w:val="18"/>
                <w:szCs w:val="18"/>
              </w:rPr>
              <w:t xml:space="preserve"> </w:t>
            </w:r>
            <w:r>
              <w:rPr>
                <w:sz w:val="18"/>
                <w:szCs w:val="18"/>
              </w:rPr>
              <w:t>презентације</w:t>
            </w:r>
            <w:r w:rsidRPr="007A109E">
              <w:rPr>
                <w:sz w:val="18"/>
                <w:szCs w:val="18"/>
              </w:rPr>
              <w:br/>
              <w:t xml:space="preserve">• </w:t>
            </w:r>
            <w:r>
              <w:rPr>
                <w:sz w:val="18"/>
                <w:szCs w:val="18"/>
              </w:rPr>
              <w:t>подешавање</w:t>
            </w:r>
            <w:r w:rsidRPr="007A109E">
              <w:rPr>
                <w:sz w:val="18"/>
                <w:szCs w:val="18"/>
              </w:rPr>
              <w:t xml:space="preserve"> </w:t>
            </w:r>
            <w:r>
              <w:rPr>
                <w:sz w:val="18"/>
                <w:szCs w:val="18"/>
              </w:rPr>
              <w:t>презентације</w:t>
            </w:r>
            <w:r w:rsidRPr="007A109E">
              <w:rPr>
                <w:sz w:val="18"/>
                <w:szCs w:val="18"/>
              </w:rPr>
              <w:t xml:space="preserve"> </w:t>
            </w:r>
            <w:r>
              <w:rPr>
                <w:sz w:val="18"/>
                <w:szCs w:val="18"/>
              </w:rPr>
              <w:t>за</w:t>
            </w:r>
            <w:r w:rsidRPr="007A109E">
              <w:rPr>
                <w:sz w:val="18"/>
                <w:szCs w:val="18"/>
              </w:rPr>
              <w:t xml:space="preserve"> </w:t>
            </w:r>
            <w:r>
              <w:rPr>
                <w:sz w:val="18"/>
                <w:szCs w:val="18"/>
              </w:rPr>
              <w:t>јавно</w:t>
            </w:r>
            <w:r w:rsidRPr="007A109E">
              <w:rPr>
                <w:sz w:val="18"/>
                <w:szCs w:val="18"/>
              </w:rPr>
              <w:t xml:space="preserve"> </w:t>
            </w:r>
            <w:r>
              <w:rPr>
                <w:sz w:val="18"/>
                <w:szCs w:val="18"/>
              </w:rPr>
              <w:t>приказивање</w:t>
            </w:r>
            <w:r w:rsidRPr="007A109E">
              <w:rPr>
                <w:sz w:val="18"/>
                <w:szCs w:val="18"/>
              </w:rPr>
              <w:t xml:space="preserve"> (</w:t>
            </w:r>
            <w:r>
              <w:rPr>
                <w:sz w:val="18"/>
                <w:szCs w:val="18"/>
              </w:rPr>
              <w:t>ручно</w:t>
            </w:r>
            <w:r w:rsidRPr="007A109E">
              <w:rPr>
                <w:sz w:val="18"/>
                <w:szCs w:val="18"/>
              </w:rPr>
              <w:t xml:space="preserve">, </w:t>
            </w:r>
            <w:r>
              <w:rPr>
                <w:sz w:val="18"/>
                <w:szCs w:val="18"/>
              </w:rPr>
              <w:t>аутоматски</w:t>
            </w:r>
            <w:r w:rsidRPr="007A109E">
              <w:rPr>
                <w:sz w:val="18"/>
                <w:szCs w:val="18"/>
              </w:rPr>
              <w:t xml:space="preserve">, </w:t>
            </w:r>
            <w:r>
              <w:rPr>
                <w:sz w:val="18"/>
                <w:szCs w:val="18"/>
              </w:rPr>
              <w:t>у</w:t>
            </w:r>
            <w:r w:rsidRPr="007A109E">
              <w:rPr>
                <w:sz w:val="18"/>
                <w:szCs w:val="18"/>
              </w:rPr>
              <w:t xml:space="preserve"> </w:t>
            </w:r>
            <w:r>
              <w:rPr>
                <w:sz w:val="18"/>
                <w:szCs w:val="18"/>
              </w:rPr>
              <w:t>петљи</w:t>
            </w:r>
            <w:r w:rsidRPr="007A109E">
              <w:rPr>
                <w:sz w:val="18"/>
                <w:szCs w:val="18"/>
              </w:rPr>
              <w:t>...)</w:t>
            </w:r>
            <w:r w:rsidRPr="007A109E">
              <w:rPr>
                <w:sz w:val="18"/>
                <w:szCs w:val="18"/>
              </w:rPr>
              <w:br/>
              <w:t xml:space="preserve">• </w:t>
            </w:r>
            <w:r>
              <w:rPr>
                <w:sz w:val="18"/>
                <w:szCs w:val="18"/>
              </w:rPr>
              <w:t>наступ</w:t>
            </w:r>
            <w:r w:rsidRPr="007A109E">
              <w:rPr>
                <w:sz w:val="18"/>
                <w:szCs w:val="18"/>
              </w:rPr>
              <w:t xml:space="preserve"> </w:t>
            </w:r>
            <w:r>
              <w:rPr>
                <w:sz w:val="18"/>
                <w:szCs w:val="18"/>
              </w:rPr>
              <w:t>презентера</w:t>
            </w:r>
            <w:r w:rsidRPr="007A109E">
              <w:rPr>
                <w:sz w:val="18"/>
                <w:szCs w:val="18"/>
              </w:rPr>
              <w:t xml:space="preserve"> (</w:t>
            </w:r>
            <w:r>
              <w:rPr>
                <w:sz w:val="18"/>
                <w:szCs w:val="18"/>
              </w:rPr>
              <w:t>положај</w:t>
            </w:r>
            <w:r w:rsidRPr="007A109E">
              <w:rPr>
                <w:sz w:val="18"/>
                <w:szCs w:val="18"/>
              </w:rPr>
              <w:t xml:space="preserve"> </w:t>
            </w:r>
            <w:r>
              <w:rPr>
                <w:sz w:val="18"/>
                <w:szCs w:val="18"/>
              </w:rPr>
              <w:t>презентера</w:t>
            </w:r>
            <w:r w:rsidRPr="007A109E">
              <w:rPr>
                <w:sz w:val="18"/>
                <w:szCs w:val="18"/>
              </w:rPr>
              <w:t xml:space="preserve">, </w:t>
            </w:r>
            <w:r>
              <w:rPr>
                <w:sz w:val="18"/>
                <w:szCs w:val="18"/>
              </w:rPr>
              <w:t>вербална</w:t>
            </w:r>
            <w:r w:rsidRPr="007A109E">
              <w:rPr>
                <w:sz w:val="18"/>
                <w:szCs w:val="18"/>
              </w:rPr>
              <w:t xml:space="preserve"> </w:t>
            </w:r>
            <w:r>
              <w:rPr>
                <w:sz w:val="18"/>
                <w:szCs w:val="18"/>
              </w:rPr>
              <w:t>и</w:t>
            </w:r>
            <w:r w:rsidRPr="007A109E">
              <w:rPr>
                <w:sz w:val="18"/>
                <w:szCs w:val="18"/>
              </w:rPr>
              <w:t xml:space="preserve"> </w:t>
            </w:r>
            <w:r>
              <w:rPr>
                <w:sz w:val="18"/>
                <w:szCs w:val="18"/>
              </w:rPr>
              <w:t>невербална</w:t>
            </w:r>
            <w:r w:rsidRPr="007A109E">
              <w:rPr>
                <w:sz w:val="18"/>
                <w:szCs w:val="18"/>
              </w:rPr>
              <w:t xml:space="preserve"> </w:t>
            </w:r>
            <w:r>
              <w:rPr>
                <w:sz w:val="18"/>
                <w:szCs w:val="18"/>
              </w:rPr>
              <w:t>комуникација</w:t>
            </w:r>
            <w:r w:rsidRPr="007A109E">
              <w:rPr>
                <w:sz w:val="18"/>
                <w:szCs w:val="18"/>
              </w:rPr>
              <w:t xml:space="preserve">, </w:t>
            </w:r>
            <w:r>
              <w:rPr>
                <w:sz w:val="18"/>
                <w:szCs w:val="18"/>
              </w:rPr>
              <w:t>савладавање</w:t>
            </w:r>
            <w:r w:rsidRPr="007A109E">
              <w:rPr>
                <w:sz w:val="18"/>
                <w:szCs w:val="18"/>
              </w:rPr>
              <w:t xml:space="preserve"> </w:t>
            </w:r>
            <w:r>
              <w:rPr>
                <w:sz w:val="18"/>
                <w:szCs w:val="18"/>
              </w:rPr>
              <w:t>треме</w:t>
            </w:r>
            <w:r w:rsidRPr="007A109E">
              <w:rPr>
                <w:sz w:val="18"/>
                <w:szCs w:val="18"/>
              </w:rPr>
              <w:t>...)</w:t>
            </w:r>
          </w:p>
        </w:tc>
      </w:tr>
    </w:tbl>
    <w:p w:rsidR="00482F59" w:rsidRPr="007A109E" w:rsidRDefault="00482F59" w:rsidP="003D0923">
      <w:pPr>
        <w:shd w:val="clear" w:color="auto" w:fill="FFFFFF"/>
        <w:rPr>
          <w:sz w:val="21"/>
          <w:szCs w:val="21"/>
        </w:rPr>
      </w:pPr>
      <w:r w:rsidRPr="007A109E">
        <w:rPr>
          <w:sz w:val="21"/>
          <w:szCs w:val="21"/>
        </w:rPr>
        <w:t> </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tblPr>
      <w:tblGrid>
        <w:gridCol w:w="1276"/>
        <w:gridCol w:w="3214"/>
      </w:tblGrid>
      <w:tr w:rsidR="00482F59" w:rsidRPr="00CF4AFA" w:rsidTr="003D0923">
        <w:trPr>
          <w:tblCellSpacing w:w="0" w:type="dxa"/>
        </w:trPr>
        <w:tc>
          <w:tcPr>
            <w:tcW w:w="0" w:type="auto"/>
            <w:tcBorders>
              <w:top w:val="single" w:sz="4" w:space="0" w:color="auto"/>
              <w:bottom w:val="single" w:sz="4" w:space="0" w:color="auto"/>
              <w:right w:val="single" w:sz="4" w:space="0" w:color="auto"/>
            </w:tcBorders>
            <w:shd w:val="clear" w:color="auto" w:fill="FFFFFF"/>
            <w:hideMark/>
          </w:tcPr>
          <w:p w:rsidR="00482F59" w:rsidRPr="00CF4AFA" w:rsidRDefault="00482F59" w:rsidP="003D0923">
            <w:pPr>
              <w:spacing w:before="48" w:after="48"/>
              <w:rPr>
                <w:sz w:val="18"/>
                <w:szCs w:val="18"/>
                <w:lang w:val="en-US"/>
              </w:rPr>
            </w:pPr>
            <w:r>
              <w:rPr>
                <w:sz w:val="18"/>
                <w:szCs w:val="18"/>
                <w:lang w:val="en-US"/>
              </w:rPr>
              <w:t>Назив</w:t>
            </w:r>
            <w:r w:rsidRPr="00CF4AFA">
              <w:rPr>
                <w:sz w:val="18"/>
                <w:szCs w:val="18"/>
                <w:lang w:val="en-US"/>
              </w:rPr>
              <w:t xml:space="preserve"> </w:t>
            </w:r>
            <w:r>
              <w:rPr>
                <w:sz w:val="18"/>
                <w:szCs w:val="18"/>
                <w:lang w:val="en-US"/>
              </w:rPr>
              <w:t>модула</w:t>
            </w:r>
            <w:r w:rsidRPr="00CF4AFA">
              <w:rPr>
                <w:sz w:val="18"/>
                <w:szCs w:val="18"/>
                <w:lang w:val="en-US"/>
              </w:rPr>
              <w:t>:</w:t>
            </w:r>
          </w:p>
        </w:tc>
        <w:tc>
          <w:tcPr>
            <w:tcW w:w="0" w:type="auto"/>
            <w:tcBorders>
              <w:top w:val="single" w:sz="4" w:space="0" w:color="auto"/>
              <w:bottom w:val="single" w:sz="4" w:space="0" w:color="auto"/>
            </w:tcBorders>
            <w:shd w:val="clear" w:color="auto" w:fill="FFFFFF"/>
            <w:hideMark/>
          </w:tcPr>
          <w:p w:rsidR="00482F59" w:rsidRPr="00CF4AFA" w:rsidRDefault="00482F59" w:rsidP="003D0923">
            <w:pPr>
              <w:spacing w:before="48" w:after="48"/>
              <w:rPr>
                <w:b/>
                <w:bCs/>
                <w:sz w:val="18"/>
                <w:szCs w:val="18"/>
                <w:lang w:val="en-US"/>
              </w:rPr>
            </w:pPr>
            <w:r>
              <w:rPr>
                <w:b/>
                <w:bCs/>
                <w:sz w:val="18"/>
                <w:szCs w:val="18"/>
                <w:lang w:val="en-US"/>
              </w:rPr>
              <w:t>Интернет</w:t>
            </w:r>
            <w:r w:rsidRPr="00CF4AFA">
              <w:rPr>
                <w:b/>
                <w:bCs/>
                <w:sz w:val="18"/>
                <w:szCs w:val="18"/>
                <w:lang w:val="en-US"/>
              </w:rPr>
              <w:t xml:space="preserve"> </w:t>
            </w:r>
            <w:r>
              <w:rPr>
                <w:b/>
                <w:bCs/>
                <w:sz w:val="18"/>
                <w:szCs w:val="18"/>
                <w:lang w:val="en-US"/>
              </w:rPr>
              <w:t>и</w:t>
            </w:r>
            <w:r w:rsidRPr="00CF4AFA">
              <w:rPr>
                <w:b/>
                <w:bCs/>
                <w:sz w:val="18"/>
                <w:szCs w:val="18"/>
                <w:lang w:val="en-US"/>
              </w:rPr>
              <w:t xml:space="preserve"> </w:t>
            </w:r>
            <w:r>
              <w:rPr>
                <w:b/>
                <w:bCs/>
                <w:sz w:val="18"/>
                <w:szCs w:val="18"/>
                <w:lang w:val="en-US"/>
              </w:rPr>
              <w:t>електронска</w:t>
            </w:r>
            <w:r w:rsidRPr="00CF4AFA">
              <w:rPr>
                <w:b/>
                <w:bCs/>
                <w:sz w:val="18"/>
                <w:szCs w:val="18"/>
                <w:lang w:val="en-US"/>
              </w:rPr>
              <w:t xml:space="preserve"> </w:t>
            </w:r>
            <w:r>
              <w:rPr>
                <w:b/>
                <w:bCs/>
                <w:sz w:val="18"/>
                <w:szCs w:val="18"/>
                <w:lang w:val="en-US"/>
              </w:rPr>
              <w:t>комуникација</w:t>
            </w:r>
          </w:p>
        </w:tc>
      </w:tr>
      <w:tr w:rsidR="00482F59" w:rsidRPr="00CF4AFA" w:rsidTr="003D0923">
        <w:trPr>
          <w:tblCellSpacing w:w="0" w:type="dxa"/>
        </w:trPr>
        <w:tc>
          <w:tcPr>
            <w:tcW w:w="0" w:type="auto"/>
            <w:tcBorders>
              <w:top w:val="single" w:sz="4" w:space="0" w:color="auto"/>
            </w:tcBorders>
            <w:shd w:val="clear" w:color="auto" w:fill="FFFFFF"/>
            <w:hideMark/>
          </w:tcPr>
          <w:p w:rsidR="00482F59" w:rsidRPr="00CF4AFA" w:rsidRDefault="00482F59" w:rsidP="003D0923">
            <w:pPr>
              <w:spacing w:before="48" w:after="48"/>
              <w:rPr>
                <w:sz w:val="18"/>
                <w:szCs w:val="18"/>
                <w:lang w:val="en-US"/>
              </w:rPr>
            </w:pPr>
            <w:r>
              <w:rPr>
                <w:sz w:val="18"/>
                <w:szCs w:val="18"/>
                <w:lang w:val="en-US"/>
              </w:rPr>
              <w:t>Трајање</w:t>
            </w:r>
            <w:r w:rsidRPr="00CF4AFA">
              <w:rPr>
                <w:sz w:val="18"/>
                <w:szCs w:val="18"/>
                <w:lang w:val="en-US"/>
              </w:rPr>
              <w:t xml:space="preserve"> </w:t>
            </w:r>
            <w:r>
              <w:rPr>
                <w:sz w:val="18"/>
                <w:szCs w:val="18"/>
                <w:lang w:val="en-US"/>
              </w:rPr>
              <w:t>модула</w:t>
            </w:r>
            <w:r w:rsidRPr="00CF4AFA">
              <w:rPr>
                <w:sz w:val="18"/>
                <w:szCs w:val="18"/>
                <w:lang w:val="en-US"/>
              </w:rPr>
              <w:t>:</w:t>
            </w:r>
          </w:p>
        </w:tc>
        <w:tc>
          <w:tcPr>
            <w:tcW w:w="0" w:type="auto"/>
            <w:tcBorders>
              <w:top w:val="single" w:sz="4" w:space="0" w:color="auto"/>
              <w:left w:val="single" w:sz="4" w:space="0" w:color="auto"/>
            </w:tcBorders>
            <w:shd w:val="clear" w:color="auto" w:fill="FFFFFF"/>
            <w:hideMark/>
          </w:tcPr>
          <w:p w:rsidR="00482F59" w:rsidRPr="00CF4AFA" w:rsidRDefault="00482F59" w:rsidP="003D0923">
            <w:pPr>
              <w:spacing w:before="48" w:after="48"/>
              <w:rPr>
                <w:b/>
                <w:bCs/>
                <w:sz w:val="18"/>
                <w:szCs w:val="18"/>
                <w:lang w:val="en-US"/>
              </w:rPr>
            </w:pPr>
            <w:r w:rsidRPr="00CF4AFA">
              <w:rPr>
                <w:b/>
                <w:bCs/>
                <w:sz w:val="18"/>
                <w:szCs w:val="18"/>
                <w:lang w:val="en-US"/>
              </w:rPr>
              <w:t xml:space="preserve">14 </w:t>
            </w:r>
            <w:r>
              <w:rPr>
                <w:b/>
                <w:bCs/>
                <w:sz w:val="18"/>
                <w:szCs w:val="18"/>
                <w:lang w:val="en-US"/>
              </w:rPr>
              <w:t>часова</w:t>
            </w:r>
          </w:p>
        </w:tc>
      </w:tr>
    </w:tbl>
    <w:p w:rsidR="00482F59" w:rsidRPr="00CF4AFA" w:rsidRDefault="00482F59" w:rsidP="003D0923">
      <w:pPr>
        <w:shd w:val="clear" w:color="auto" w:fill="FFFFFF"/>
        <w:rPr>
          <w:sz w:val="21"/>
          <w:szCs w:val="21"/>
          <w:lang w:val="en-US"/>
        </w:rPr>
      </w:pPr>
      <w:r w:rsidRPr="00CF4AFA">
        <w:rPr>
          <w:sz w:val="21"/>
          <w:szCs w:val="21"/>
          <w:lang w:val="en-U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tblPr>
      <w:tblGrid>
        <w:gridCol w:w="2840"/>
        <w:gridCol w:w="2340"/>
        <w:gridCol w:w="4286"/>
      </w:tblGrid>
      <w:tr w:rsidR="00482F59" w:rsidRPr="00CF4AFA"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b/>
                <w:bCs/>
                <w:sz w:val="18"/>
                <w:szCs w:val="18"/>
                <w:lang w:val="en-US"/>
              </w:rPr>
            </w:pPr>
            <w:r>
              <w:rPr>
                <w:b/>
                <w:bCs/>
                <w:sz w:val="18"/>
                <w:szCs w:val="18"/>
                <w:lang w:val="en-US"/>
              </w:rPr>
              <w:t>ЦИЉЕВИ</w:t>
            </w:r>
            <w:r w:rsidRPr="00CF4AFA">
              <w:rPr>
                <w:b/>
                <w:bCs/>
                <w:sz w:val="18"/>
                <w:szCs w:val="18"/>
                <w:lang w:val="en-US"/>
              </w:rPr>
              <w:t xml:space="preserve"> </w:t>
            </w:r>
            <w:r>
              <w:rPr>
                <w:b/>
                <w:bCs/>
                <w:sz w:val="18"/>
                <w:szCs w:val="18"/>
                <w:lang w:val="en-US"/>
              </w:rPr>
              <w:t>МОДУЛА</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sz w:val="18"/>
                <w:szCs w:val="18"/>
                <w:lang w:val="en-US"/>
              </w:rPr>
            </w:pPr>
            <w:r>
              <w:rPr>
                <w:b/>
                <w:bCs/>
                <w:sz w:val="18"/>
                <w:szCs w:val="18"/>
                <w:lang w:val="en-US"/>
              </w:rPr>
              <w:t>ИСХОДИ</w:t>
            </w:r>
            <w:r w:rsidRPr="00CF4AFA">
              <w:rPr>
                <w:b/>
                <w:bCs/>
                <w:sz w:val="18"/>
                <w:szCs w:val="18"/>
                <w:lang w:val="en-US"/>
              </w:rPr>
              <w:t xml:space="preserve"> </w:t>
            </w:r>
            <w:r>
              <w:rPr>
                <w:b/>
                <w:bCs/>
                <w:sz w:val="18"/>
                <w:szCs w:val="18"/>
                <w:lang w:val="en-US"/>
              </w:rPr>
              <w:t>МОДУЛА</w:t>
            </w:r>
            <w:r w:rsidRPr="00CF4AFA">
              <w:rPr>
                <w:sz w:val="18"/>
                <w:szCs w:val="18"/>
                <w:lang w:val="en-US"/>
              </w:rPr>
              <w:br/>
            </w:r>
            <w:r>
              <w:rPr>
                <w:sz w:val="18"/>
                <w:szCs w:val="18"/>
                <w:lang w:val="en-US"/>
              </w:rPr>
              <w:t>По</w:t>
            </w:r>
            <w:r w:rsidRPr="00CF4AFA">
              <w:rPr>
                <w:sz w:val="18"/>
                <w:szCs w:val="18"/>
                <w:lang w:val="en-US"/>
              </w:rPr>
              <w:t xml:space="preserve"> </w:t>
            </w:r>
            <w:r>
              <w:rPr>
                <w:sz w:val="18"/>
                <w:szCs w:val="18"/>
                <w:lang w:val="en-US"/>
              </w:rPr>
              <w:t>завршетку</w:t>
            </w:r>
            <w:r w:rsidRPr="00CF4AFA">
              <w:rPr>
                <w:sz w:val="18"/>
                <w:szCs w:val="18"/>
                <w:lang w:val="en-US"/>
              </w:rPr>
              <w:t xml:space="preserve"> </w:t>
            </w:r>
            <w:r>
              <w:rPr>
                <w:sz w:val="18"/>
                <w:szCs w:val="18"/>
                <w:lang w:val="en-US"/>
              </w:rPr>
              <w:t>модула</w:t>
            </w:r>
            <w:r w:rsidRPr="00CF4AFA">
              <w:rPr>
                <w:sz w:val="18"/>
                <w:szCs w:val="18"/>
                <w:lang w:val="en-US"/>
              </w:rPr>
              <w:t xml:space="preserve"> </w:t>
            </w:r>
            <w:r>
              <w:rPr>
                <w:sz w:val="18"/>
                <w:szCs w:val="18"/>
                <w:lang w:val="en-US"/>
              </w:rPr>
              <w:t>ученик</w:t>
            </w:r>
            <w:r w:rsidRPr="00CF4AFA">
              <w:rPr>
                <w:sz w:val="18"/>
                <w:szCs w:val="18"/>
                <w:lang w:val="en-US"/>
              </w:rPr>
              <w:t xml:space="preserve"> </w:t>
            </w:r>
            <w:r>
              <w:rPr>
                <w:sz w:val="18"/>
                <w:szCs w:val="18"/>
                <w:lang w:val="en-US"/>
              </w:rPr>
              <w:t>ће</w:t>
            </w:r>
            <w:r w:rsidRPr="00CF4AFA">
              <w:rPr>
                <w:sz w:val="18"/>
                <w:szCs w:val="18"/>
                <w:lang w:val="en-US"/>
              </w:rPr>
              <w:t xml:space="preserve"> </w:t>
            </w:r>
            <w:r>
              <w:rPr>
                <w:sz w:val="18"/>
                <w:szCs w:val="18"/>
                <w:lang w:val="en-US"/>
              </w:rPr>
              <w:t>бити</w:t>
            </w:r>
            <w:r w:rsidRPr="00CF4AFA">
              <w:rPr>
                <w:sz w:val="18"/>
                <w:szCs w:val="18"/>
                <w:lang w:val="en-US"/>
              </w:rPr>
              <w:t xml:space="preserve"> </w:t>
            </w:r>
            <w:r>
              <w:rPr>
                <w:sz w:val="18"/>
                <w:szCs w:val="18"/>
                <w:lang w:val="en-US"/>
              </w:rPr>
              <w:t>у</w:t>
            </w:r>
            <w:r w:rsidRPr="00CF4AFA">
              <w:rPr>
                <w:sz w:val="18"/>
                <w:szCs w:val="18"/>
                <w:lang w:val="en-US"/>
              </w:rPr>
              <w:t xml:space="preserve"> </w:t>
            </w:r>
            <w:r>
              <w:rPr>
                <w:sz w:val="18"/>
                <w:szCs w:val="18"/>
                <w:lang w:val="en-US"/>
              </w:rPr>
              <w:t>стању</w:t>
            </w:r>
            <w:r w:rsidRPr="00CF4AFA">
              <w:rPr>
                <w:sz w:val="18"/>
                <w:szCs w:val="18"/>
                <w:lang w:val="en-US"/>
              </w:rPr>
              <w:t xml:space="preserve"> </w:t>
            </w:r>
            <w:r>
              <w:rPr>
                <w:sz w:val="18"/>
                <w:szCs w:val="18"/>
                <w:lang w:val="en-US"/>
              </w:rPr>
              <w:t>да</w:t>
            </w:r>
            <w:r w:rsidRPr="00CF4AFA">
              <w:rPr>
                <w:sz w:val="18"/>
                <w:szCs w:val="18"/>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b/>
                <w:bCs/>
                <w:sz w:val="18"/>
                <w:szCs w:val="18"/>
                <w:lang w:val="en-US"/>
              </w:rPr>
            </w:pPr>
            <w:r>
              <w:rPr>
                <w:b/>
                <w:bCs/>
                <w:sz w:val="18"/>
                <w:szCs w:val="18"/>
                <w:lang w:val="en-US"/>
              </w:rPr>
              <w:t>ОБАВЕЗНИ</w:t>
            </w:r>
            <w:r w:rsidRPr="00CF4AFA">
              <w:rPr>
                <w:b/>
                <w:bCs/>
                <w:sz w:val="18"/>
                <w:szCs w:val="18"/>
                <w:lang w:val="en-US"/>
              </w:rPr>
              <w:t xml:space="preserve"> </w:t>
            </w:r>
            <w:r>
              <w:rPr>
                <w:b/>
                <w:bCs/>
                <w:sz w:val="18"/>
                <w:szCs w:val="18"/>
                <w:lang w:val="en-US"/>
              </w:rPr>
              <w:t>И</w:t>
            </w:r>
            <w:r w:rsidRPr="00CF4AFA">
              <w:rPr>
                <w:b/>
                <w:bCs/>
                <w:sz w:val="18"/>
                <w:szCs w:val="18"/>
                <w:lang w:val="en-US"/>
              </w:rPr>
              <w:t xml:space="preserve"> </w:t>
            </w:r>
            <w:r>
              <w:rPr>
                <w:b/>
                <w:bCs/>
                <w:sz w:val="18"/>
                <w:szCs w:val="18"/>
                <w:lang w:val="en-US"/>
              </w:rPr>
              <w:t>ПРЕПОРУЧЕНИ</w:t>
            </w:r>
            <w:r w:rsidRPr="00CF4AFA">
              <w:rPr>
                <w:b/>
                <w:bCs/>
                <w:sz w:val="18"/>
                <w:szCs w:val="18"/>
                <w:lang w:val="en-US"/>
              </w:rPr>
              <w:t xml:space="preserve"> </w:t>
            </w:r>
            <w:r>
              <w:rPr>
                <w:b/>
                <w:bCs/>
                <w:sz w:val="18"/>
                <w:szCs w:val="18"/>
                <w:lang w:val="en-US"/>
              </w:rPr>
              <w:t>САДРЖАЈИ</w:t>
            </w:r>
            <w:r w:rsidRPr="00CF4AFA">
              <w:rPr>
                <w:b/>
                <w:bCs/>
                <w:sz w:val="18"/>
                <w:szCs w:val="18"/>
                <w:lang w:val="en-US"/>
              </w:rPr>
              <w:t xml:space="preserve"> </w:t>
            </w:r>
            <w:r>
              <w:rPr>
                <w:b/>
                <w:bCs/>
                <w:sz w:val="18"/>
                <w:szCs w:val="18"/>
                <w:lang w:val="en-US"/>
              </w:rPr>
              <w:t>МОДУЛА</w:t>
            </w:r>
          </w:p>
        </w:tc>
      </w:tr>
      <w:tr w:rsidR="00482F59" w:rsidRPr="00CF4AFA"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7A109E" w:rsidRDefault="00482F59" w:rsidP="003D0923">
            <w:pPr>
              <w:spacing w:before="48" w:after="48"/>
              <w:rPr>
                <w:sz w:val="18"/>
                <w:szCs w:val="18"/>
              </w:rPr>
            </w:pPr>
            <w:r>
              <w:rPr>
                <w:sz w:val="18"/>
                <w:szCs w:val="18"/>
              </w:rPr>
              <w:t>Оспособљавање</w:t>
            </w:r>
            <w:r w:rsidRPr="007A109E">
              <w:rPr>
                <w:sz w:val="18"/>
                <w:szCs w:val="18"/>
              </w:rPr>
              <w:t xml:space="preserve"> </w:t>
            </w:r>
            <w:r>
              <w:rPr>
                <w:sz w:val="18"/>
                <w:szCs w:val="18"/>
              </w:rPr>
              <w:t>ученика</w:t>
            </w:r>
            <w:r w:rsidRPr="007A109E">
              <w:rPr>
                <w:sz w:val="18"/>
                <w:szCs w:val="18"/>
              </w:rPr>
              <w:t xml:space="preserve"> </w:t>
            </w:r>
            <w:r>
              <w:rPr>
                <w:sz w:val="18"/>
                <w:szCs w:val="18"/>
              </w:rPr>
              <w:t>за</w:t>
            </w:r>
            <w:r w:rsidRPr="007A109E">
              <w:rPr>
                <w:sz w:val="18"/>
                <w:szCs w:val="18"/>
              </w:rPr>
              <w:t xml:space="preserve"> </w:t>
            </w:r>
            <w:r>
              <w:rPr>
                <w:sz w:val="18"/>
                <w:szCs w:val="18"/>
              </w:rPr>
              <w:lastRenderedPageBreak/>
              <w:t>коришћење</w:t>
            </w:r>
            <w:r w:rsidRPr="007A109E">
              <w:rPr>
                <w:sz w:val="18"/>
                <w:szCs w:val="18"/>
              </w:rPr>
              <w:t xml:space="preserve"> </w:t>
            </w:r>
            <w:r>
              <w:rPr>
                <w:sz w:val="18"/>
                <w:szCs w:val="18"/>
              </w:rPr>
              <w:t>Интернета</w:t>
            </w:r>
            <w:r w:rsidRPr="007A109E">
              <w:rPr>
                <w:sz w:val="18"/>
                <w:szCs w:val="18"/>
              </w:rPr>
              <w:t xml:space="preserve"> </w:t>
            </w:r>
            <w:r>
              <w:rPr>
                <w:sz w:val="18"/>
                <w:szCs w:val="18"/>
              </w:rPr>
              <w:t>и</w:t>
            </w:r>
            <w:r w:rsidRPr="007A109E">
              <w:rPr>
                <w:sz w:val="18"/>
                <w:szCs w:val="18"/>
              </w:rPr>
              <w:t xml:space="preserve"> </w:t>
            </w:r>
            <w:r>
              <w:rPr>
                <w:sz w:val="18"/>
                <w:szCs w:val="18"/>
              </w:rPr>
              <w:t>електронску</w:t>
            </w:r>
            <w:r w:rsidRPr="007A109E">
              <w:rPr>
                <w:sz w:val="18"/>
                <w:szCs w:val="18"/>
              </w:rPr>
              <w:t xml:space="preserve"> </w:t>
            </w:r>
            <w:r>
              <w:rPr>
                <w:sz w:val="18"/>
                <w:szCs w:val="18"/>
              </w:rPr>
              <w:t>комуникацију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7A109E" w:rsidRDefault="00482F59" w:rsidP="003D0923">
            <w:pPr>
              <w:spacing w:before="48" w:after="48"/>
              <w:rPr>
                <w:sz w:val="18"/>
                <w:szCs w:val="18"/>
              </w:rPr>
            </w:pPr>
            <w:r w:rsidRPr="007A109E">
              <w:rPr>
                <w:sz w:val="18"/>
                <w:szCs w:val="18"/>
              </w:rPr>
              <w:lastRenderedPageBreak/>
              <w:t xml:space="preserve">• </w:t>
            </w:r>
            <w:r>
              <w:rPr>
                <w:sz w:val="18"/>
                <w:szCs w:val="18"/>
              </w:rPr>
              <w:t>објасни</w:t>
            </w:r>
            <w:r w:rsidRPr="007A109E">
              <w:rPr>
                <w:sz w:val="18"/>
                <w:szCs w:val="18"/>
              </w:rPr>
              <w:t xml:space="preserve"> </w:t>
            </w:r>
            <w:r>
              <w:rPr>
                <w:sz w:val="18"/>
                <w:szCs w:val="18"/>
              </w:rPr>
              <w:t>појам</w:t>
            </w:r>
            <w:r w:rsidRPr="007A109E">
              <w:rPr>
                <w:sz w:val="18"/>
                <w:szCs w:val="18"/>
              </w:rPr>
              <w:t xml:space="preserve"> </w:t>
            </w:r>
            <w:r>
              <w:rPr>
                <w:sz w:val="18"/>
                <w:szCs w:val="18"/>
              </w:rPr>
              <w:t>и</w:t>
            </w:r>
            <w:r w:rsidRPr="007A109E">
              <w:rPr>
                <w:sz w:val="18"/>
                <w:szCs w:val="18"/>
              </w:rPr>
              <w:t xml:space="preserve"> </w:t>
            </w:r>
            <w:r>
              <w:rPr>
                <w:sz w:val="18"/>
                <w:szCs w:val="18"/>
              </w:rPr>
              <w:t>структуру</w:t>
            </w:r>
            <w:r w:rsidRPr="007A109E">
              <w:rPr>
                <w:sz w:val="18"/>
                <w:szCs w:val="18"/>
              </w:rPr>
              <w:t xml:space="preserve"> </w:t>
            </w:r>
            <w:r>
              <w:rPr>
                <w:sz w:val="18"/>
                <w:szCs w:val="18"/>
              </w:rPr>
              <w:lastRenderedPageBreak/>
              <w:t>Интернета</w:t>
            </w:r>
            <w:r w:rsidRPr="007A109E">
              <w:rPr>
                <w:sz w:val="18"/>
                <w:szCs w:val="18"/>
              </w:rPr>
              <w:br/>
              <w:t xml:space="preserve">• </w:t>
            </w:r>
            <w:r>
              <w:rPr>
                <w:sz w:val="18"/>
                <w:szCs w:val="18"/>
              </w:rPr>
              <w:t>разликује</w:t>
            </w:r>
            <w:r w:rsidRPr="007A109E">
              <w:rPr>
                <w:sz w:val="18"/>
                <w:szCs w:val="18"/>
              </w:rPr>
              <w:t xml:space="preserve"> </w:t>
            </w:r>
            <w:r>
              <w:rPr>
                <w:sz w:val="18"/>
                <w:szCs w:val="18"/>
              </w:rPr>
              <w:t>начине</w:t>
            </w:r>
            <w:r w:rsidRPr="007A109E">
              <w:rPr>
                <w:sz w:val="18"/>
                <w:szCs w:val="18"/>
              </w:rPr>
              <w:t xml:space="preserve"> </w:t>
            </w:r>
            <w:r>
              <w:rPr>
                <w:sz w:val="18"/>
                <w:szCs w:val="18"/>
              </w:rPr>
              <w:t>повезивања</w:t>
            </w:r>
            <w:r w:rsidRPr="007A109E">
              <w:rPr>
                <w:sz w:val="18"/>
                <w:szCs w:val="18"/>
              </w:rPr>
              <w:t xml:space="preserve"> </w:t>
            </w:r>
            <w:r>
              <w:rPr>
                <w:sz w:val="18"/>
                <w:szCs w:val="18"/>
              </w:rPr>
              <w:t>рачунара</w:t>
            </w:r>
            <w:r w:rsidRPr="007A109E">
              <w:rPr>
                <w:sz w:val="18"/>
                <w:szCs w:val="18"/>
              </w:rPr>
              <w:t xml:space="preserve"> </w:t>
            </w:r>
            <w:r>
              <w:rPr>
                <w:sz w:val="18"/>
                <w:szCs w:val="18"/>
              </w:rPr>
              <w:t>са</w:t>
            </w:r>
            <w:r w:rsidRPr="007A109E">
              <w:rPr>
                <w:sz w:val="18"/>
                <w:szCs w:val="18"/>
              </w:rPr>
              <w:t xml:space="preserve"> </w:t>
            </w:r>
            <w:r>
              <w:rPr>
                <w:sz w:val="18"/>
                <w:szCs w:val="18"/>
              </w:rPr>
              <w:t>Интернетом</w:t>
            </w:r>
            <w:r w:rsidRPr="007A109E">
              <w:rPr>
                <w:sz w:val="18"/>
                <w:szCs w:val="18"/>
              </w:rPr>
              <w:br/>
              <w:t xml:space="preserve">• </w:t>
            </w:r>
            <w:r>
              <w:rPr>
                <w:sz w:val="18"/>
                <w:szCs w:val="18"/>
              </w:rPr>
              <w:t>разликује</w:t>
            </w:r>
            <w:r w:rsidRPr="007A109E">
              <w:rPr>
                <w:sz w:val="18"/>
                <w:szCs w:val="18"/>
              </w:rPr>
              <w:t xml:space="preserve"> </w:t>
            </w:r>
            <w:r>
              <w:rPr>
                <w:sz w:val="18"/>
                <w:szCs w:val="18"/>
              </w:rPr>
              <w:t>Интернет</w:t>
            </w:r>
            <w:r w:rsidRPr="007A109E">
              <w:rPr>
                <w:sz w:val="18"/>
                <w:szCs w:val="18"/>
              </w:rPr>
              <w:t xml:space="preserve"> - </w:t>
            </w:r>
            <w:r>
              <w:rPr>
                <w:sz w:val="18"/>
                <w:szCs w:val="18"/>
              </w:rPr>
              <w:t>сервисе</w:t>
            </w:r>
            <w:r w:rsidRPr="007A109E">
              <w:rPr>
                <w:sz w:val="18"/>
                <w:szCs w:val="18"/>
              </w:rPr>
              <w:t> </w:t>
            </w:r>
            <w:r w:rsidRPr="007A109E">
              <w:rPr>
                <w:sz w:val="18"/>
                <w:szCs w:val="18"/>
              </w:rPr>
              <w:br/>
              <w:t xml:space="preserve">• </w:t>
            </w:r>
            <w:r>
              <w:rPr>
                <w:sz w:val="18"/>
                <w:szCs w:val="18"/>
              </w:rPr>
              <w:t>објасни</w:t>
            </w:r>
            <w:r w:rsidRPr="007A109E">
              <w:rPr>
                <w:sz w:val="18"/>
                <w:szCs w:val="18"/>
              </w:rPr>
              <w:t xml:space="preserve"> </w:t>
            </w:r>
            <w:r>
              <w:rPr>
                <w:sz w:val="18"/>
                <w:szCs w:val="18"/>
              </w:rPr>
              <w:t>појмове</w:t>
            </w:r>
            <w:r w:rsidRPr="007A109E">
              <w:rPr>
                <w:sz w:val="18"/>
                <w:szCs w:val="18"/>
              </w:rPr>
              <w:t xml:space="preserve"> </w:t>
            </w:r>
            <w:r>
              <w:rPr>
                <w:sz w:val="18"/>
                <w:szCs w:val="18"/>
              </w:rPr>
              <w:t>хипертекста</w:t>
            </w:r>
            <w:r w:rsidRPr="007A109E">
              <w:rPr>
                <w:sz w:val="18"/>
                <w:szCs w:val="18"/>
              </w:rPr>
              <w:t xml:space="preserve"> </w:t>
            </w:r>
            <w:r>
              <w:rPr>
                <w:sz w:val="18"/>
                <w:szCs w:val="18"/>
              </w:rPr>
              <w:t>и</w:t>
            </w:r>
            <w:r w:rsidRPr="007A109E">
              <w:rPr>
                <w:sz w:val="18"/>
                <w:szCs w:val="18"/>
              </w:rPr>
              <w:t xml:space="preserve"> WWW</w:t>
            </w:r>
            <w:r w:rsidRPr="007A109E">
              <w:rPr>
                <w:sz w:val="18"/>
                <w:szCs w:val="18"/>
              </w:rPr>
              <w:br/>
              <w:t xml:space="preserve">• </w:t>
            </w:r>
            <w:r>
              <w:rPr>
                <w:sz w:val="18"/>
                <w:szCs w:val="18"/>
              </w:rPr>
              <w:t>користи</w:t>
            </w:r>
            <w:r w:rsidRPr="007A109E">
              <w:rPr>
                <w:sz w:val="18"/>
                <w:szCs w:val="18"/>
              </w:rPr>
              <w:t xml:space="preserve"> </w:t>
            </w:r>
            <w:r>
              <w:rPr>
                <w:sz w:val="18"/>
                <w:szCs w:val="18"/>
              </w:rPr>
              <w:t>садржаје</w:t>
            </w:r>
            <w:r w:rsidRPr="007A109E">
              <w:rPr>
                <w:sz w:val="18"/>
                <w:szCs w:val="18"/>
              </w:rPr>
              <w:t xml:space="preserve"> </w:t>
            </w:r>
            <w:r>
              <w:rPr>
                <w:sz w:val="18"/>
                <w:szCs w:val="18"/>
              </w:rPr>
              <w:t>са</w:t>
            </w:r>
            <w:r w:rsidRPr="007A109E">
              <w:rPr>
                <w:sz w:val="18"/>
                <w:szCs w:val="18"/>
              </w:rPr>
              <w:t xml:space="preserve"> </w:t>
            </w:r>
            <w:r>
              <w:rPr>
                <w:sz w:val="18"/>
                <w:szCs w:val="18"/>
              </w:rPr>
              <w:t>веба</w:t>
            </w:r>
            <w:r w:rsidRPr="007A109E">
              <w:rPr>
                <w:sz w:val="18"/>
                <w:szCs w:val="18"/>
              </w:rPr>
              <w:t xml:space="preserve"> (WWW - </w:t>
            </w:r>
            <w:r>
              <w:rPr>
                <w:sz w:val="18"/>
                <w:szCs w:val="18"/>
              </w:rPr>
              <w:t>сервиса</w:t>
            </w:r>
            <w:r w:rsidRPr="007A109E">
              <w:rPr>
                <w:sz w:val="18"/>
                <w:szCs w:val="18"/>
              </w:rPr>
              <w:t>)</w:t>
            </w:r>
            <w:r w:rsidRPr="007A109E">
              <w:rPr>
                <w:sz w:val="18"/>
                <w:szCs w:val="18"/>
              </w:rPr>
              <w:br/>
              <w:t xml:space="preserve">• </w:t>
            </w:r>
            <w:r>
              <w:rPr>
                <w:sz w:val="18"/>
                <w:szCs w:val="18"/>
              </w:rPr>
              <w:t>проналази</w:t>
            </w:r>
            <w:r w:rsidRPr="007A109E">
              <w:rPr>
                <w:sz w:val="18"/>
                <w:szCs w:val="18"/>
              </w:rPr>
              <w:t xml:space="preserve"> </w:t>
            </w:r>
            <w:r>
              <w:rPr>
                <w:sz w:val="18"/>
                <w:szCs w:val="18"/>
              </w:rPr>
              <w:t>садржаје</w:t>
            </w:r>
            <w:r w:rsidRPr="007A109E">
              <w:rPr>
                <w:sz w:val="18"/>
                <w:szCs w:val="18"/>
              </w:rPr>
              <w:t xml:space="preserve"> </w:t>
            </w:r>
            <w:r>
              <w:rPr>
                <w:sz w:val="18"/>
                <w:szCs w:val="18"/>
              </w:rPr>
              <w:t>на</w:t>
            </w:r>
            <w:r w:rsidRPr="007A109E">
              <w:rPr>
                <w:sz w:val="18"/>
                <w:szCs w:val="18"/>
              </w:rPr>
              <w:t xml:space="preserve"> </w:t>
            </w:r>
            <w:r>
              <w:rPr>
                <w:sz w:val="18"/>
                <w:szCs w:val="18"/>
              </w:rPr>
              <w:t>вебу</w:t>
            </w:r>
            <w:r w:rsidRPr="007A109E">
              <w:rPr>
                <w:sz w:val="18"/>
                <w:szCs w:val="18"/>
              </w:rPr>
              <w:t xml:space="preserve"> </w:t>
            </w:r>
            <w:r>
              <w:rPr>
                <w:sz w:val="18"/>
                <w:szCs w:val="18"/>
              </w:rPr>
              <w:t>помоћу</w:t>
            </w:r>
            <w:r w:rsidRPr="007A109E">
              <w:rPr>
                <w:sz w:val="18"/>
                <w:szCs w:val="18"/>
              </w:rPr>
              <w:t xml:space="preserve"> </w:t>
            </w:r>
            <w:r>
              <w:rPr>
                <w:sz w:val="18"/>
                <w:szCs w:val="18"/>
              </w:rPr>
              <w:t>претраживача</w:t>
            </w:r>
            <w:r w:rsidRPr="007A109E">
              <w:rPr>
                <w:sz w:val="18"/>
                <w:szCs w:val="18"/>
              </w:rPr>
              <w:br/>
              <w:t xml:space="preserve">• </w:t>
            </w:r>
            <w:r>
              <w:rPr>
                <w:sz w:val="18"/>
                <w:szCs w:val="18"/>
              </w:rPr>
              <w:t>процењује</w:t>
            </w:r>
            <w:r w:rsidRPr="007A109E">
              <w:rPr>
                <w:sz w:val="18"/>
                <w:szCs w:val="18"/>
              </w:rPr>
              <w:t xml:space="preserve"> </w:t>
            </w:r>
            <w:r>
              <w:rPr>
                <w:sz w:val="18"/>
                <w:szCs w:val="18"/>
              </w:rPr>
              <w:t>садржаје</w:t>
            </w:r>
            <w:r w:rsidRPr="007A109E">
              <w:rPr>
                <w:sz w:val="18"/>
                <w:szCs w:val="18"/>
              </w:rPr>
              <w:t xml:space="preserve"> </w:t>
            </w:r>
            <w:r>
              <w:rPr>
                <w:sz w:val="18"/>
                <w:szCs w:val="18"/>
              </w:rPr>
              <w:t>са</w:t>
            </w:r>
            <w:r w:rsidRPr="007A109E">
              <w:rPr>
                <w:sz w:val="18"/>
                <w:szCs w:val="18"/>
              </w:rPr>
              <w:t xml:space="preserve"> </w:t>
            </w:r>
            <w:r>
              <w:rPr>
                <w:sz w:val="18"/>
                <w:szCs w:val="18"/>
              </w:rPr>
              <w:t>веба</w:t>
            </w:r>
            <w:r w:rsidRPr="007A109E">
              <w:rPr>
                <w:sz w:val="18"/>
                <w:szCs w:val="18"/>
              </w:rPr>
              <w:t xml:space="preserve"> </w:t>
            </w:r>
            <w:r>
              <w:rPr>
                <w:sz w:val="18"/>
                <w:szCs w:val="18"/>
              </w:rPr>
              <w:t>на</w:t>
            </w:r>
            <w:r w:rsidRPr="007A109E">
              <w:rPr>
                <w:sz w:val="18"/>
                <w:szCs w:val="18"/>
              </w:rPr>
              <w:t xml:space="preserve"> </w:t>
            </w:r>
            <w:r>
              <w:rPr>
                <w:sz w:val="18"/>
                <w:szCs w:val="18"/>
              </w:rPr>
              <w:t>критички</w:t>
            </w:r>
            <w:r w:rsidRPr="007A109E">
              <w:rPr>
                <w:sz w:val="18"/>
                <w:szCs w:val="18"/>
              </w:rPr>
              <w:t xml:space="preserve"> </w:t>
            </w:r>
            <w:r>
              <w:rPr>
                <w:sz w:val="18"/>
                <w:szCs w:val="18"/>
              </w:rPr>
              <w:t>начин</w:t>
            </w:r>
            <w:r w:rsidRPr="007A109E">
              <w:rPr>
                <w:sz w:val="18"/>
                <w:szCs w:val="18"/>
              </w:rPr>
              <w:br/>
              <w:t xml:space="preserve">• </w:t>
            </w:r>
            <w:r>
              <w:rPr>
                <w:sz w:val="18"/>
                <w:szCs w:val="18"/>
              </w:rPr>
              <w:t>преузима</w:t>
            </w:r>
            <w:r w:rsidRPr="007A109E">
              <w:rPr>
                <w:sz w:val="18"/>
                <w:szCs w:val="18"/>
              </w:rPr>
              <w:t xml:space="preserve"> </w:t>
            </w:r>
            <w:r>
              <w:rPr>
                <w:sz w:val="18"/>
                <w:szCs w:val="18"/>
              </w:rPr>
              <w:t>садржаје</w:t>
            </w:r>
            <w:r w:rsidRPr="007A109E">
              <w:rPr>
                <w:sz w:val="18"/>
                <w:szCs w:val="18"/>
              </w:rPr>
              <w:t xml:space="preserve"> </w:t>
            </w:r>
            <w:r>
              <w:rPr>
                <w:sz w:val="18"/>
                <w:szCs w:val="18"/>
              </w:rPr>
              <w:t>са</w:t>
            </w:r>
            <w:r w:rsidRPr="007A109E">
              <w:rPr>
                <w:sz w:val="18"/>
                <w:szCs w:val="18"/>
              </w:rPr>
              <w:t xml:space="preserve"> </w:t>
            </w:r>
            <w:r>
              <w:rPr>
                <w:sz w:val="18"/>
                <w:szCs w:val="18"/>
              </w:rPr>
              <w:t>веба</w:t>
            </w:r>
            <w:r w:rsidRPr="007A109E">
              <w:rPr>
                <w:sz w:val="18"/>
                <w:szCs w:val="18"/>
              </w:rPr>
              <w:br/>
              <w:t xml:space="preserve">• </w:t>
            </w:r>
            <w:r>
              <w:rPr>
                <w:sz w:val="18"/>
                <w:szCs w:val="18"/>
              </w:rPr>
              <w:t>комуницира</w:t>
            </w:r>
            <w:r w:rsidRPr="007A109E">
              <w:rPr>
                <w:sz w:val="18"/>
                <w:szCs w:val="18"/>
              </w:rPr>
              <w:t xml:space="preserve"> </w:t>
            </w:r>
            <w:r>
              <w:rPr>
                <w:sz w:val="18"/>
                <w:szCs w:val="18"/>
              </w:rPr>
              <w:t>путем</w:t>
            </w:r>
            <w:r w:rsidRPr="007A109E">
              <w:rPr>
                <w:sz w:val="18"/>
                <w:szCs w:val="18"/>
              </w:rPr>
              <w:t xml:space="preserve"> </w:t>
            </w:r>
            <w:r>
              <w:rPr>
                <w:sz w:val="18"/>
                <w:szCs w:val="18"/>
              </w:rPr>
              <w:t>електронске</w:t>
            </w:r>
            <w:r w:rsidRPr="007A109E">
              <w:rPr>
                <w:sz w:val="18"/>
                <w:szCs w:val="18"/>
              </w:rPr>
              <w:t xml:space="preserve"> </w:t>
            </w:r>
            <w:r>
              <w:rPr>
                <w:sz w:val="18"/>
                <w:szCs w:val="18"/>
              </w:rPr>
              <w:t>поште</w:t>
            </w:r>
            <w:r w:rsidRPr="007A109E">
              <w:rPr>
                <w:sz w:val="18"/>
                <w:szCs w:val="18"/>
              </w:rPr>
              <w:br/>
              <w:t xml:space="preserve">• </w:t>
            </w:r>
            <w:r>
              <w:rPr>
                <w:sz w:val="18"/>
                <w:szCs w:val="18"/>
              </w:rPr>
              <w:t>разликује</w:t>
            </w:r>
            <w:r w:rsidRPr="007A109E">
              <w:rPr>
                <w:sz w:val="18"/>
                <w:szCs w:val="18"/>
              </w:rPr>
              <w:t xml:space="preserve"> </w:t>
            </w:r>
            <w:r>
              <w:rPr>
                <w:sz w:val="18"/>
                <w:szCs w:val="18"/>
              </w:rPr>
              <w:t>предности</w:t>
            </w:r>
            <w:r w:rsidRPr="007A109E">
              <w:rPr>
                <w:sz w:val="18"/>
                <w:szCs w:val="18"/>
              </w:rPr>
              <w:t xml:space="preserve"> </w:t>
            </w:r>
            <w:r>
              <w:rPr>
                <w:sz w:val="18"/>
                <w:szCs w:val="18"/>
              </w:rPr>
              <w:t>и</w:t>
            </w:r>
            <w:r w:rsidRPr="007A109E">
              <w:rPr>
                <w:sz w:val="18"/>
                <w:szCs w:val="18"/>
              </w:rPr>
              <w:t xml:space="preserve"> </w:t>
            </w:r>
            <w:r>
              <w:rPr>
                <w:sz w:val="18"/>
                <w:szCs w:val="18"/>
              </w:rPr>
              <w:t>недостатке</w:t>
            </w:r>
            <w:r w:rsidRPr="007A109E">
              <w:rPr>
                <w:sz w:val="18"/>
                <w:szCs w:val="18"/>
              </w:rPr>
              <w:t xml:space="preserve"> </w:t>
            </w:r>
            <w:r>
              <w:rPr>
                <w:sz w:val="18"/>
                <w:szCs w:val="18"/>
              </w:rPr>
              <w:t>електронске</w:t>
            </w:r>
            <w:r w:rsidRPr="007A109E">
              <w:rPr>
                <w:sz w:val="18"/>
                <w:szCs w:val="18"/>
              </w:rPr>
              <w:t xml:space="preserve"> </w:t>
            </w:r>
            <w:r>
              <w:rPr>
                <w:sz w:val="18"/>
                <w:szCs w:val="18"/>
              </w:rPr>
              <w:t>комуникације</w:t>
            </w:r>
            <w:r w:rsidRPr="007A109E">
              <w:rPr>
                <w:sz w:val="18"/>
                <w:szCs w:val="18"/>
              </w:rPr>
              <w:br/>
              <w:t xml:space="preserve">• </w:t>
            </w:r>
            <w:r>
              <w:rPr>
                <w:sz w:val="18"/>
                <w:szCs w:val="18"/>
              </w:rPr>
              <w:t>користи</w:t>
            </w:r>
            <w:r w:rsidRPr="007A109E">
              <w:rPr>
                <w:sz w:val="18"/>
                <w:szCs w:val="18"/>
              </w:rPr>
              <w:t xml:space="preserve"> </w:t>
            </w:r>
            <w:r>
              <w:rPr>
                <w:sz w:val="18"/>
                <w:szCs w:val="18"/>
              </w:rPr>
              <w:t>разноврсне</w:t>
            </w:r>
            <w:r w:rsidRPr="007A109E">
              <w:rPr>
                <w:sz w:val="18"/>
                <w:szCs w:val="18"/>
              </w:rPr>
              <w:t xml:space="preserve"> </w:t>
            </w:r>
            <w:r>
              <w:rPr>
                <w:sz w:val="18"/>
                <w:szCs w:val="18"/>
              </w:rPr>
              <w:t>Интернет</w:t>
            </w:r>
            <w:r w:rsidRPr="007A109E">
              <w:rPr>
                <w:sz w:val="18"/>
                <w:szCs w:val="18"/>
              </w:rPr>
              <w:t xml:space="preserve"> - </w:t>
            </w:r>
            <w:r>
              <w:rPr>
                <w:sz w:val="18"/>
                <w:szCs w:val="18"/>
              </w:rPr>
              <w:t>сервисе</w:t>
            </w:r>
            <w:r w:rsidRPr="007A109E">
              <w:rPr>
                <w:sz w:val="18"/>
                <w:szCs w:val="18"/>
              </w:rPr>
              <w:br/>
              <w:t xml:space="preserve">• </w:t>
            </w:r>
            <w:r>
              <w:rPr>
                <w:sz w:val="18"/>
                <w:szCs w:val="18"/>
              </w:rPr>
              <w:t>попуњава</w:t>
            </w:r>
            <w:r w:rsidRPr="007A109E">
              <w:rPr>
                <w:sz w:val="18"/>
                <w:szCs w:val="18"/>
              </w:rPr>
              <w:t xml:space="preserve"> </w:t>
            </w:r>
            <w:r>
              <w:rPr>
                <w:sz w:val="18"/>
                <w:szCs w:val="18"/>
              </w:rPr>
              <w:t>и</w:t>
            </w:r>
            <w:r w:rsidRPr="007A109E">
              <w:rPr>
                <w:sz w:val="18"/>
                <w:szCs w:val="18"/>
              </w:rPr>
              <w:t xml:space="preserve"> </w:t>
            </w:r>
            <w:r>
              <w:rPr>
                <w:sz w:val="18"/>
                <w:szCs w:val="18"/>
              </w:rPr>
              <w:t>шаље</w:t>
            </w:r>
            <w:r w:rsidRPr="007A109E">
              <w:rPr>
                <w:sz w:val="18"/>
                <w:szCs w:val="18"/>
              </w:rPr>
              <w:t xml:space="preserve"> </w:t>
            </w:r>
            <w:r>
              <w:rPr>
                <w:sz w:val="18"/>
                <w:szCs w:val="18"/>
              </w:rPr>
              <w:t>веб</w:t>
            </w:r>
            <w:r w:rsidRPr="007A109E">
              <w:rPr>
                <w:sz w:val="18"/>
                <w:szCs w:val="18"/>
              </w:rPr>
              <w:t xml:space="preserve"> - </w:t>
            </w:r>
            <w:r>
              <w:rPr>
                <w:sz w:val="18"/>
                <w:szCs w:val="18"/>
              </w:rPr>
              <w:t>базиране</w:t>
            </w:r>
            <w:r w:rsidRPr="007A109E">
              <w:rPr>
                <w:sz w:val="18"/>
                <w:szCs w:val="18"/>
              </w:rPr>
              <w:t xml:space="preserve"> </w:t>
            </w:r>
            <w:r>
              <w:rPr>
                <w:sz w:val="18"/>
                <w:szCs w:val="18"/>
              </w:rPr>
              <w:t>обрасце</w:t>
            </w:r>
            <w:r w:rsidRPr="007A109E">
              <w:rPr>
                <w:sz w:val="18"/>
                <w:szCs w:val="18"/>
              </w:rPr>
              <w:br/>
              <w:t xml:space="preserve">• </w:t>
            </w:r>
            <w:r>
              <w:rPr>
                <w:sz w:val="18"/>
                <w:szCs w:val="18"/>
              </w:rPr>
              <w:t>објашњава</w:t>
            </w:r>
            <w:r w:rsidRPr="007A109E">
              <w:rPr>
                <w:sz w:val="18"/>
                <w:szCs w:val="18"/>
              </w:rPr>
              <w:t xml:space="preserve"> </w:t>
            </w:r>
            <w:r>
              <w:rPr>
                <w:sz w:val="18"/>
                <w:szCs w:val="18"/>
              </w:rPr>
              <w:t>појам</w:t>
            </w:r>
            <w:r w:rsidRPr="007A109E">
              <w:rPr>
                <w:sz w:val="18"/>
                <w:szCs w:val="18"/>
              </w:rPr>
              <w:t xml:space="preserve"> </w:t>
            </w:r>
            <w:r>
              <w:rPr>
                <w:sz w:val="18"/>
                <w:szCs w:val="18"/>
              </w:rPr>
              <w:t>електронског</w:t>
            </w:r>
            <w:r w:rsidRPr="007A109E">
              <w:rPr>
                <w:sz w:val="18"/>
                <w:szCs w:val="18"/>
              </w:rPr>
              <w:t xml:space="preserve"> </w:t>
            </w:r>
            <w:r>
              <w:rPr>
                <w:sz w:val="18"/>
                <w:szCs w:val="18"/>
              </w:rPr>
              <w:t>пословања</w:t>
            </w:r>
            <w:r w:rsidRPr="007A109E">
              <w:rPr>
                <w:sz w:val="18"/>
                <w:szCs w:val="18"/>
              </w:rPr>
              <w:br/>
              <w:t xml:space="preserve">• </w:t>
            </w:r>
            <w:r>
              <w:rPr>
                <w:sz w:val="18"/>
                <w:szCs w:val="18"/>
              </w:rPr>
              <w:t>примени</w:t>
            </w:r>
            <w:r w:rsidRPr="007A109E">
              <w:rPr>
                <w:sz w:val="18"/>
                <w:szCs w:val="18"/>
              </w:rPr>
              <w:t xml:space="preserve"> </w:t>
            </w:r>
            <w:r>
              <w:rPr>
                <w:sz w:val="18"/>
                <w:szCs w:val="18"/>
              </w:rPr>
              <w:t>сервис</w:t>
            </w:r>
            <w:r w:rsidRPr="007A109E">
              <w:rPr>
                <w:sz w:val="18"/>
                <w:szCs w:val="18"/>
              </w:rPr>
              <w:t xml:space="preserve"> "</w:t>
            </w:r>
            <w:r>
              <w:rPr>
                <w:sz w:val="18"/>
                <w:szCs w:val="18"/>
              </w:rPr>
              <w:t>у</w:t>
            </w:r>
            <w:r w:rsidRPr="007A109E">
              <w:rPr>
                <w:sz w:val="18"/>
                <w:szCs w:val="18"/>
              </w:rPr>
              <w:t xml:space="preserve"> </w:t>
            </w:r>
            <w:r>
              <w:rPr>
                <w:sz w:val="18"/>
                <w:szCs w:val="18"/>
              </w:rPr>
              <w:t>облаку</w:t>
            </w:r>
            <w:r w:rsidRPr="007A109E">
              <w:rPr>
                <w:sz w:val="18"/>
                <w:szCs w:val="18"/>
              </w:rPr>
              <w:t>"</w:t>
            </w:r>
            <w:r w:rsidRPr="007A109E">
              <w:rPr>
                <w:sz w:val="18"/>
                <w:szCs w:val="18"/>
              </w:rPr>
              <w:br/>
              <w:t xml:space="preserve">• </w:t>
            </w:r>
            <w:r>
              <w:rPr>
                <w:sz w:val="18"/>
                <w:szCs w:val="18"/>
              </w:rPr>
              <w:t>објашњава</w:t>
            </w:r>
            <w:r w:rsidRPr="007A109E">
              <w:rPr>
                <w:sz w:val="18"/>
                <w:szCs w:val="18"/>
              </w:rPr>
              <w:t xml:space="preserve"> </w:t>
            </w:r>
            <w:r>
              <w:rPr>
                <w:sz w:val="18"/>
                <w:szCs w:val="18"/>
              </w:rPr>
              <w:t>могуће</w:t>
            </w:r>
            <w:r w:rsidRPr="007A109E">
              <w:rPr>
                <w:sz w:val="18"/>
                <w:szCs w:val="18"/>
              </w:rPr>
              <w:t xml:space="preserve"> </w:t>
            </w:r>
            <w:r>
              <w:rPr>
                <w:sz w:val="18"/>
                <w:szCs w:val="18"/>
              </w:rPr>
              <w:t>злоупотребе</w:t>
            </w:r>
            <w:r w:rsidRPr="007A109E">
              <w:rPr>
                <w:sz w:val="18"/>
                <w:szCs w:val="18"/>
              </w:rPr>
              <w:t xml:space="preserve"> </w:t>
            </w:r>
            <w:r>
              <w:rPr>
                <w:sz w:val="18"/>
                <w:szCs w:val="18"/>
              </w:rPr>
              <w:t>Интернета</w:t>
            </w:r>
            <w:r w:rsidRPr="007A109E">
              <w:rPr>
                <w:sz w:val="18"/>
                <w:szCs w:val="18"/>
              </w:rPr>
              <w:br/>
              <w:t xml:space="preserve">• </w:t>
            </w:r>
            <w:r>
              <w:rPr>
                <w:sz w:val="18"/>
                <w:szCs w:val="18"/>
              </w:rPr>
              <w:t>примењује</w:t>
            </w:r>
            <w:r w:rsidRPr="007A109E">
              <w:rPr>
                <w:sz w:val="18"/>
                <w:szCs w:val="18"/>
              </w:rPr>
              <w:t xml:space="preserve"> </w:t>
            </w:r>
            <w:r>
              <w:rPr>
                <w:sz w:val="18"/>
                <w:szCs w:val="18"/>
              </w:rPr>
              <w:t>безбедносне</w:t>
            </w:r>
            <w:r w:rsidRPr="007A109E">
              <w:rPr>
                <w:sz w:val="18"/>
                <w:szCs w:val="18"/>
              </w:rPr>
              <w:t xml:space="preserve"> </w:t>
            </w:r>
            <w:r>
              <w:rPr>
                <w:sz w:val="18"/>
                <w:szCs w:val="18"/>
              </w:rPr>
              <w:t>мере</w:t>
            </w:r>
            <w:r w:rsidRPr="007A109E">
              <w:rPr>
                <w:sz w:val="18"/>
                <w:szCs w:val="18"/>
              </w:rPr>
              <w:t xml:space="preserve"> </w:t>
            </w:r>
            <w:r>
              <w:rPr>
                <w:sz w:val="18"/>
                <w:szCs w:val="18"/>
              </w:rPr>
              <w:t>приликом</w:t>
            </w:r>
            <w:r w:rsidRPr="007A109E">
              <w:rPr>
                <w:sz w:val="18"/>
                <w:szCs w:val="18"/>
              </w:rPr>
              <w:t xml:space="preserve"> </w:t>
            </w:r>
            <w:r>
              <w:rPr>
                <w:sz w:val="18"/>
                <w:szCs w:val="18"/>
              </w:rPr>
              <w:t>коришћења</w:t>
            </w:r>
            <w:r w:rsidRPr="007A109E">
              <w:rPr>
                <w:sz w:val="18"/>
                <w:szCs w:val="18"/>
              </w:rPr>
              <w:t xml:space="preserve"> </w:t>
            </w:r>
            <w:r>
              <w:rPr>
                <w:sz w:val="18"/>
                <w:szCs w:val="18"/>
              </w:rPr>
              <w:t>Интернета</w:t>
            </w:r>
            <w:r w:rsidRPr="007A109E">
              <w:rPr>
                <w:sz w:val="18"/>
                <w:szCs w:val="18"/>
              </w:rPr>
              <w:br/>
              <w:t xml:space="preserve">• </w:t>
            </w:r>
            <w:r>
              <w:rPr>
                <w:sz w:val="18"/>
                <w:szCs w:val="18"/>
              </w:rPr>
              <w:t>примењује</w:t>
            </w:r>
            <w:r w:rsidRPr="007A109E">
              <w:rPr>
                <w:sz w:val="18"/>
                <w:szCs w:val="18"/>
              </w:rPr>
              <w:t xml:space="preserve"> </w:t>
            </w:r>
            <w:r>
              <w:rPr>
                <w:sz w:val="18"/>
                <w:szCs w:val="18"/>
              </w:rPr>
              <w:t>правила</w:t>
            </w:r>
            <w:r w:rsidRPr="007A109E">
              <w:rPr>
                <w:sz w:val="18"/>
                <w:szCs w:val="18"/>
              </w:rPr>
              <w:t xml:space="preserve"> </w:t>
            </w:r>
            <w:r>
              <w:rPr>
                <w:sz w:val="18"/>
                <w:szCs w:val="18"/>
              </w:rPr>
              <w:t>лепог</w:t>
            </w:r>
            <w:r w:rsidRPr="007A109E">
              <w:rPr>
                <w:sz w:val="18"/>
                <w:szCs w:val="18"/>
              </w:rPr>
              <w:t xml:space="preserve"> </w:t>
            </w:r>
            <w:r>
              <w:rPr>
                <w:sz w:val="18"/>
                <w:szCs w:val="18"/>
              </w:rPr>
              <w:t>понашања</w:t>
            </w:r>
            <w:r w:rsidRPr="007A109E">
              <w:rPr>
                <w:sz w:val="18"/>
                <w:szCs w:val="18"/>
              </w:rPr>
              <w:t xml:space="preserve"> </w:t>
            </w:r>
            <w:r>
              <w:rPr>
                <w:sz w:val="18"/>
                <w:szCs w:val="18"/>
              </w:rPr>
              <w:t>на</w:t>
            </w:r>
            <w:r w:rsidRPr="007A109E">
              <w:rPr>
                <w:sz w:val="18"/>
                <w:szCs w:val="18"/>
              </w:rPr>
              <w:t xml:space="preserve"> </w:t>
            </w:r>
            <w:r>
              <w:rPr>
                <w:sz w:val="18"/>
                <w:szCs w:val="18"/>
              </w:rPr>
              <w:t>мрежи</w:t>
            </w:r>
            <w:r w:rsidRPr="007A109E">
              <w:rPr>
                <w:sz w:val="18"/>
                <w:szCs w:val="18"/>
              </w:rPr>
              <w:br/>
              <w:t xml:space="preserve">• </w:t>
            </w:r>
            <w:r>
              <w:rPr>
                <w:sz w:val="18"/>
                <w:szCs w:val="18"/>
              </w:rPr>
              <w:t>поштује</w:t>
            </w:r>
            <w:r w:rsidRPr="007A109E">
              <w:rPr>
                <w:sz w:val="18"/>
                <w:szCs w:val="18"/>
              </w:rPr>
              <w:t xml:space="preserve"> </w:t>
            </w:r>
            <w:r>
              <w:rPr>
                <w:sz w:val="18"/>
                <w:szCs w:val="18"/>
              </w:rPr>
              <w:t>ауторска</w:t>
            </w:r>
            <w:r w:rsidRPr="007A109E">
              <w:rPr>
                <w:sz w:val="18"/>
                <w:szCs w:val="18"/>
              </w:rPr>
              <w:t xml:space="preserve"> </w:t>
            </w:r>
            <w:r>
              <w:rPr>
                <w:sz w:val="18"/>
                <w:szCs w:val="18"/>
              </w:rPr>
              <w:t>права</w:t>
            </w:r>
            <w:r w:rsidRPr="007A109E">
              <w:rPr>
                <w:sz w:val="18"/>
                <w:szCs w:val="18"/>
              </w:rPr>
              <w:t xml:space="preserve"> </w:t>
            </w:r>
            <w:r>
              <w:rPr>
                <w:sz w:val="18"/>
                <w:szCs w:val="18"/>
              </w:rPr>
              <w:t>за</w:t>
            </w:r>
            <w:r w:rsidRPr="007A109E">
              <w:rPr>
                <w:sz w:val="18"/>
                <w:szCs w:val="18"/>
              </w:rPr>
              <w:t xml:space="preserve"> </w:t>
            </w:r>
            <w:r>
              <w:rPr>
                <w:sz w:val="18"/>
                <w:szCs w:val="18"/>
              </w:rPr>
              <w:t>садржаје</w:t>
            </w:r>
            <w:r w:rsidRPr="007A109E">
              <w:rPr>
                <w:sz w:val="18"/>
                <w:szCs w:val="18"/>
              </w:rPr>
              <w:t xml:space="preserve"> </w:t>
            </w:r>
            <w:r>
              <w:rPr>
                <w:sz w:val="18"/>
                <w:szCs w:val="18"/>
              </w:rPr>
              <w:t>преузете</w:t>
            </w:r>
            <w:r w:rsidRPr="007A109E">
              <w:rPr>
                <w:sz w:val="18"/>
                <w:szCs w:val="18"/>
              </w:rPr>
              <w:t xml:space="preserve"> </w:t>
            </w:r>
            <w:r>
              <w:rPr>
                <w:sz w:val="18"/>
                <w:szCs w:val="18"/>
              </w:rPr>
              <w:t>са</w:t>
            </w:r>
            <w:r w:rsidRPr="007A109E">
              <w:rPr>
                <w:sz w:val="18"/>
                <w:szCs w:val="18"/>
              </w:rPr>
              <w:t xml:space="preserve"> </w:t>
            </w:r>
            <w:r>
              <w:rPr>
                <w:sz w:val="18"/>
                <w:szCs w:val="18"/>
              </w:rPr>
              <w:t>мреже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7B2E08" w:rsidRDefault="00482F59" w:rsidP="003D0923">
            <w:pPr>
              <w:spacing w:before="48" w:after="48"/>
              <w:rPr>
                <w:sz w:val="18"/>
                <w:szCs w:val="18"/>
              </w:rPr>
            </w:pPr>
            <w:r w:rsidRPr="007B2E08">
              <w:rPr>
                <w:sz w:val="18"/>
                <w:szCs w:val="18"/>
              </w:rPr>
              <w:lastRenderedPageBreak/>
              <w:t xml:space="preserve">• </w:t>
            </w:r>
            <w:r>
              <w:rPr>
                <w:sz w:val="18"/>
                <w:szCs w:val="18"/>
              </w:rPr>
              <w:t>историјски</w:t>
            </w:r>
            <w:r w:rsidRPr="007B2E08">
              <w:rPr>
                <w:sz w:val="18"/>
                <w:szCs w:val="18"/>
              </w:rPr>
              <w:t xml:space="preserve"> </w:t>
            </w:r>
            <w:r>
              <w:rPr>
                <w:sz w:val="18"/>
                <w:szCs w:val="18"/>
              </w:rPr>
              <w:t>развој</w:t>
            </w:r>
            <w:r w:rsidRPr="007B2E08">
              <w:rPr>
                <w:sz w:val="18"/>
                <w:szCs w:val="18"/>
              </w:rPr>
              <w:t xml:space="preserve"> </w:t>
            </w:r>
            <w:r>
              <w:rPr>
                <w:sz w:val="18"/>
                <w:szCs w:val="18"/>
              </w:rPr>
              <w:t>Интернета</w:t>
            </w:r>
            <w:r w:rsidRPr="007B2E08">
              <w:rPr>
                <w:sz w:val="18"/>
                <w:szCs w:val="18"/>
              </w:rPr>
              <w:t xml:space="preserve"> </w:t>
            </w:r>
            <w:r>
              <w:rPr>
                <w:sz w:val="18"/>
                <w:szCs w:val="18"/>
              </w:rPr>
              <w:t>и</w:t>
            </w:r>
            <w:r w:rsidRPr="007B2E08">
              <w:rPr>
                <w:sz w:val="18"/>
                <w:szCs w:val="18"/>
              </w:rPr>
              <w:t xml:space="preserve"> </w:t>
            </w:r>
            <w:r>
              <w:rPr>
                <w:sz w:val="18"/>
                <w:szCs w:val="18"/>
              </w:rPr>
              <w:t>структура</w:t>
            </w:r>
            <w:r w:rsidRPr="007B2E08">
              <w:rPr>
                <w:sz w:val="18"/>
                <w:szCs w:val="18"/>
              </w:rPr>
              <w:br/>
            </w:r>
            <w:r w:rsidRPr="007B2E08">
              <w:rPr>
                <w:sz w:val="18"/>
                <w:szCs w:val="18"/>
              </w:rPr>
              <w:lastRenderedPageBreak/>
              <w:t xml:space="preserve">• </w:t>
            </w:r>
            <w:r>
              <w:rPr>
                <w:sz w:val="18"/>
                <w:szCs w:val="18"/>
              </w:rPr>
              <w:t>адресе</w:t>
            </w:r>
            <w:r w:rsidRPr="007B2E08">
              <w:rPr>
                <w:sz w:val="18"/>
                <w:szCs w:val="18"/>
              </w:rPr>
              <w:t xml:space="preserve"> </w:t>
            </w:r>
            <w:r>
              <w:rPr>
                <w:sz w:val="18"/>
                <w:szCs w:val="18"/>
              </w:rPr>
              <w:t>и</w:t>
            </w:r>
            <w:r w:rsidRPr="007B2E08">
              <w:rPr>
                <w:sz w:val="18"/>
                <w:szCs w:val="18"/>
              </w:rPr>
              <w:t xml:space="preserve"> </w:t>
            </w:r>
            <w:r>
              <w:rPr>
                <w:sz w:val="18"/>
                <w:szCs w:val="18"/>
              </w:rPr>
              <w:t>протоколи</w:t>
            </w:r>
            <w:r w:rsidRPr="007B2E08">
              <w:rPr>
                <w:sz w:val="18"/>
                <w:szCs w:val="18"/>
              </w:rPr>
              <w:t> </w:t>
            </w:r>
            <w:r w:rsidRPr="007B2E08">
              <w:rPr>
                <w:sz w:val="18"/>
                <w:szCs w:val="18"/>
              </w:rPr>
              <w:br/>
              <w:t xml:space="preserve">• </w:t>
            </w:r>
            <w:r>
              <w:rPr>
                <w:sz w:val="18"/>
                <w:szCs w:val="18"/>
              </w:rPr>
              <w:t>начини</w:t>
            </w:r>
            <w:r w:rsidRPr="007B2E08">
              <w:rPr>
                <w:sz w:val="18"/>
                <w:szCs w:val="18"/>
              </w:rPr>
              <w:t xml:space="preserve"> </w:t>
            </w:r>
            <w:r>
              <w:rPr>
                <w:sz w:val="18"/>
                <w:szCs w:val="18"/>
              </w:rPr>
              <w:t>повезивања</w:t>
            </w:r>
            <w:r w:rsidRPr="007B2E08">
              <w:rPr>
                <w:sz w:val="18"/>
                <w:szCs w:val="18"/>
              </w:rPr>
              <w:t xml:space="preserve"> </w:t>
            </w:r>
            <w:r>
              <w:rPr>
                <w:sz w:val="18"/>
                <w:szCs w:val="18"/>
              </w:rPr>
              <w:t>рачунара</w:t>
            </w:r>
            <w:r w:rsidRPr="007B2E08">
              <w:rPr>
                <w:sz w:val="18"/>
                <w:szCs w:val="18"/>
              </w:rPr>
              <w:t xml:space="preserve"> </w:t>
            </w:r>
            <w:r>
              <w:rPr>
                <w:sz w:val="18"/>
                <w:szCs w:val="18"/>
              </w:rPr>
              <w:t>са</w:t>
            </w:r>
            <w:r w:rsidRPr="007B2E08">
              <w:rPr>
                <w:sz w:val="18"/>
                <w:szCs w:val="18"/>
              </w:rPr>
              <w:t xml:space="preserve"> </w:t>
            </w:r>
            <w:r>
              <w:rPr>
                <w:sz w:val="18"/>
                <w:szCs w:val="18"/>
              </w:rPr>
              <w:t>Интернетом</w:t>
            </w:r>
            <w:r w:rsidRPr="007B2E08">
              <w:rPr>
                <w:sz w:val="18"/>
                <w:szCs w:val="18"/>
              </w:rPr>
              <w:t xml:space="preserve"> (</w:t>
            </w:r>
            <w:r>
              <w:rPr>
                <w:sz w:val="18"/>
                <w:szCs w:val="18"/>
              </w:rPr>
              <w:t>предности</w:t>
            </w:r>
            <w:r w:rsidRPr="007B2E08">
              <w:rPr>
                <w:sz w:val="18"/>
                <w:szCs w:val="18"/>
              </w:rPr>
              <w:t xml:space="preserve"> </w:t>
            </w:r>
            <w:r>
              <w:rPr>
                <w:sz w:val="18"/>
                <w:szCs w:val="18"/>
              </w:rPr>
              <w:t>и</w:t>
            </w:r>
            <w:r w:rsidRPr="007B2E08">
              <w:rPr>
                <w:sz w:val="18"/>
                <w:szCs w:val="18"/>
              </w:rPr>
              <w:t xml:space="preserve"> </w:t>
            </w:r>
            <w:r>
              <w:rPr>
                <w:sz w:val="18"/>
                <w:szCs w:val="18"/>
              </w:rPr>
              <w:t>недостаци</w:t>
            </w:r>
            <w:r w:rsidRPr="007B2E08">
              <w:rPr>
                <w:sz w:val="18"/>
                <w:szCs w:val="18"/>
              </w:rPr>
              <w:t xml:space="preserve"> </w:t>
            </w:r>
            <w:r>
              <w:rPr>
                <w:sz w:val="18"/>
                <w:szCs w:val="18"/>
              </w:rPr>
              <w:t>сваког</w:t>
            </w:r>
            <w:r w:rsidRPr="007B2E08">
              <w:rPr>
                <w:sz w:val="18"/>
                <w:szCs w:val="18"/>
              </w:rPr>
              <w:t xml:space="preserve"> </w:t>
            </w:r>
            <w:r>
              <w:rPr>
                <w:sz w:val="18"/>
                <w:szCs w:val="18"/>
              </w:rPr>
              <w:t>од</w:t>
            </w:r>
            <w:r w:rsidRPr="007B2E08">
              <w:rPr>
                <w:sz w:val="18"/>
                <w:szCs w:val="18"/>
              </w:rPr>
              <w:t xml:space="preserve"> </w:t>
            </w:r>
            <w:r>
              <w:rPr>
                <w:sz w:val="18"/>
                <w:szCs w:val="18"/>
              </w:rPr>
              <w:t>њих</w:t>
            </w:r>
            <w:r w:rsidRPr="007B2E08">
              <w:rPr>
                <w:sz w:val="18"/>
                <w:szCs w:val="18"/>
              </w:rPr>
              <w:t>)</w:t>
            </w:r>
            <w:r w:rsidRPr="007B2E08">
              <w:rPr>
                <w:sz w:val="18"/>
                <w:szCs w:val="18"/>
              </w:rPr>
              <w:br/>
              <w:t xml:space="preserve">• </w:t>
            </w:r>
            <w:r>
              <w:rPr>
                <w:sz w:val="18"/>
                <w:szCs w:val="18"/>
              </w:rPr>
              <w:t>сервиси</w:t>
            </w:r>
            <w:r w:rsidRPr="007B2E08">
              <w:rPr>
                <w:sz w:val="18"/>
                <w:szCs w:val="18"/>
              </w:rPr>
              <w:t xml:space="preserve"> </w:t>
            </w:r>
            <w:r>
              <w:rPr>
                <w:sz w:val="18"/>
                <w:szCs w:val="18"/>
              </w:rPr>
              <w:t>Интернета</w:t>
            </w:r>
            <w:r w:rsidRPr="007B2E08">
              <w:rPr>
                <w:sz w:val="18"/>
                <w:szCs w:val="18"/>
              </w:rPr>
              <w:t xml:space="preserve"> (WWW, </w:t>
            </w:r>
            <w:r>
              <w:rPr>
                <w:sz w:val="18"/>
                <w:szCs w:val="18"/>
              </w:rPr>
              <w:t>електронска</w:t>
            </w:r>
            <w:r w:rsidRPr="007B2E08">
              <w:rPr>
                <w:sz w:val="18"/>
                <w:szCs w:val="18"/>
              </w:rPr>
              <w:t xml:space="preserve"> </w:t>
            </w:r>
            <w:r>
              <w:rPr>
                <w:sz w:val="18"/>
                <w:szCs w:val="18"/>
              </w:rPr>
              <w:t>пошта</w:t>
            </w:r>
            <w:r w:rsidRPr="007B2E08">
              <w:rPr>
                <w:sz w:val="18"/>
                <w:szCs w:val="18"/>
              </w:rPr>
              <w:t xml:space="preserve">, </w:t>
            </w:r>
            <w:r>
              <w:rPr>
                <w:sz w:val="18"/>
                <w:szCs w:val="18"/>
              </w:rPr>
              <w:t>ФТП</w:t>
            </w:r>
            <w:r w:rsidRPr="007B2E08">
              <w:rPr>
                <w:sz w:val="18"/>
                <w:szCs w:val="18"/>
              </w:rPr>
              <w:t>...) </w:t>
            </w:r>
            <w:r w:rsidRPr="007B2E08">
              <w:rPr>
                <w:sz w:val="18"/>
                <w:szCs w:val="18"/>
              </w:rPr>
              <w:br/>
              <w:t xml:space="preserve">• WWW, </w:t>
            </w:r>
            <w:r>
              <w:rPr>
                <w:sz w:val="18"/>
                <w:szCs w:val="18"/>
              </w:rPr>
              <w:t>веб</w:t>
            </w:r>
            <w:r w:rsidRPr="007B2E08">
              <w:rPr>
                <w:sz w:val="18"/>
                <w:szCs w:val="18"/>
              </w:rPr>
              <w:t xml:space="preserve"> - </w:t>
            </w:r>
            <w:r>
              <w:rPr>
                <w:sz w:val="18"/>
                <w:szCs w:val="18"/>
              </w:rPr>
              <w:t>прегледач</w:t>
            </w:r>
            <w:r w:rsidRPr="007B2E08">
              <w:rPr>
                <w:sz w:val="18"/>
                <w:szCs w:val="18"/>
              </w:rPr>
              <w:t xml:space="preserve"> (</w:t>
            </w:r>
            <w:r>
              <w:rPr>
                <w:sz w:val="18"/>
                <w:szCs w:val="18"/>
              </w:rPr>
              <w:t>врсте</w:t>
            </w:r>
            <w:r w:rsidRPr="007B2E08">
              <w:rPr>
                <w:sz w:val="18"/>
                <w:szCs w:val="18"/>
              </w:rPr>
              <w:t xml:space="preserve">, </w:t>
            </w:r>
            <w:r>
              <w:rPr>
                <w:sz w:val="18"/>
                <w:szCs w:val="18"/>
              </w:rPr>
              <w:t>отварање</w:t>
            </w:r>
            <w:r w:rsidRPr="007B2E08">
              <w:rPr>
                <w:sz w:val="18"/>
                <w:szCs w:val="18"/>
              </w:rPr>
              <w:t xml:space="preserve"> </w:t>
            </w:r>
            <w:r>
              <w:rPr>
                <w:sz w:val="18"/>
                <w:szCs w:val="18"/>
              </w:rPr>
              <w:t>и</w:t>
            </w:r>
            <w:r w:rsidRPr="007B2E08">
              <w:rPr>
                <w:sz w:val="18"/>
                <w:szCs w:val="18"/>
              </w:rPr>
              <w:t xml:space="preserve"> </w:t>
            </w:r>
            <w:r>
              <w:rPr>
                <w:sz w:val="18"/>
                <w:szCs w:val="18"/>
              </w:rPr>
              <w:t>подешавање</w:t>
            </w:r>
            <w:r w:rsidRPr="007B2E08">
              <w:rPr>
                <w:sz w:val="18"/>
                <w:szCs w:val="18"/>
              </w:rPr>
              <w:t>) </w:t>
            </w:r>
            <w:r w:rsidRPr="007B2E08">
              <w:rPr>
                <w:sz w:val="18"/>
                <w:szCs w:val="18"/>
              </w:rPr>
              <w:br/>
              <w:t xml:space="preserve">• </w:t>
            </w:r>
            <w:r>
              <w:rPr>
                <w:sz w:val="18"/>
                <w:szCs w:val="18"/>
              </w:rPr>
              <w:t>коришћење</w:t>
            </w:r>
            <w:r w:rsidRPr="007B2E08">
              <w:rPr>
                <w:sz w:val="18"/>
                <w:szCs w:val="18"/>
              </w:rPr>
              <w:t xml:space="preserve"> </w:t>
            </w:r>
            <w:r>
              <w:rPr>
                <w:sz w:val="18"/>
                <w:szCs w:val="18"/>
              </w:rPr>
              <w:t>претраживача</w:t>
            </w:r>
            <w:r w:rsidRPr="007B2E08">
              <w:rPr>
                <w:sz w:val="18"/>
                <w:szCs w:val="18"/>
              </w:rPr>
              <w:t xml:space="preserve"> (</w:t>
            </w:r>
            <w:r>
              <w:rPr>
                <w:sz w:val="18"/>
                <w:szCs w:val="18"/>
              </w:rPr>
              <w:t>основно</w:t>
            </w:r>
            <w:r w:rsidRPr="007B2E08">
              <w:rPr>
                <w:sz w:val="18"/>
                <w:szCs w:val="18"/>
              </w:rPr>
              <w:t xml:space="preserve"> </w:t>
            </w:r>
            <w:r>
              <w:rPr>
                <w:sz w:val="18"/>
                <w:szCs w:val="18"/>
              </w:rPr>
              <w:t>и</w:t>
            </w:r>
            <w:r w:rsidRPr="007B2E08">
              <w:rPr>
                <w:sz w:val="18"/>
                <w:szCs w:val="18"/>
              </w:rPr>
              <w:t xml:space="preserve"> </w:t>
            </w:r>
            <w:r>
              <w:rPr>
                <w:sz w:val="18"/>
                <w:szCs w:val="18"/>
              </w:rPr>
              <w:t>напредно</w:t>
            </w:r>
            <w:r w:rsidRPr="007B2E08">
              <w:rPr>
                <w:sz w:val="18"/>
                <w:szCs w:val="18"/>
              </w:rPr>
              <w:t>)</w:t>
            </w:r>
            <w:r w:rsidRPr="007B2E08">
              <w:rPr>
                <w:sz w:val="18"/>
                <w:szCs w:val="18"/>
              </w:rPr>
              <w:br/>
              <w:t xml:space="preserve">• </w:t>
            </w:r>
            <w:r>
              <w:rPr>
                <w:sz w:val="18"/>
                <w:szCs w:val="18"/>
              </w:rPr>
              <w:t>поузданост</w:t>
            </w:r>
            <w:r w:rsidRPr="007B2E08">
              <w:rPr>
                <w:sz w:val="18"/>
                <w:szCs w:val="18"/>
              </w:rPr>
              <w:t xml:space="preserve"> </w:t>
            </w:r>
            <w:r>
              <w:rPr>
                <w:sz w:val="18"/>
                <w:szCs w:val="18"/>
              </w:rPr>
              <w:t>извора</w:t>
            </w:r>
            <w:r w:rsidRPr="007B2E08">
              <w:rPr>
                <w:sz w:val="18"/>
                <w:szCs w:val="18"/>
              </w:rPr>
              <w:t xml:space="preserve"> </w:t>
            </w:r>
            <w:r>
              <w:rPr>
                <w:sz w:val="18"/>
                <w:szCs w:val="18"/>
              </w:rPr>
              <w:t>информација</w:t>
            </w:r>
            <w:r w:rsidRPr="007B2E08">
              <w:rPr>
                <w:sz w:val="18"/>
                <w:szCs w:val="18"/>
              </w:rPr>
              <w:t>.</w:t>
            </w:r>
            <w:r w:rsidRPr="007B2E08">
              <w:rPr>
                <w:sz w:val="18"/>
                <w:szCs w:val="18"/>
              </w:rPr>
              <w:br/>
              <w:t xml:space="preserve">• </w:t>
            </w:r>
            <w:r>
              <w:rPr>
                <w:sz w:val="18"/>
                <w:szCs w:val="18"/>
                <w:lang w:val="en-US"/>
              </w:rPr>
              <w:t>медијска</w:t>
            </w:r>
            <w:r w:rsidRPr="007B2E08">
              <w:rPr>
                <w:sz w:val="18"/>
                <w:szCs w:val="18"/>
              </w:rPr>
              <w:t xml:space="preserve"> </w:t>
            </w:r>
            <w:r>
              <w:rPr>
                <w:sz w:val="18"/>
                <w:szCs w:val="18"/>
                <w:lang w:val="en-US"/>
              </w:rPr>
              <w:t>писменост</w:t>
            </w:r>
            <w:r w:rsidRPr="007B2E08">
              <w:rPr>
                <w:sz w:val="18"/>
                <w:szCs w:val="18"/>
              </w:rPr>
              <w:t>.</w:t>
            </w:r>
            <w:r w:rsidRPr="007B2E08">
              <w:rPr>
                <w:sz w:val="18"/>
                <w:szCs w:val="18"/>
              </w:rPr>
              <w:br/>
              <w:t xml:space="preserve">• </w:t>
            </w:r>
            <w:r>
              <w:rPr>
                <w:sz w:val="18"/>
                <w:szCs w:val="18"/>
                <w:lang w:val="en-US"/>
              </w:rPr>
              <w:t>преузимање</w:t>
            </w:r>
            <w:r w:rsidRPr="007B2E08">
              <w:rPr>
                <w:sz w:val="18"/>
                <w:szCs w:val="18"/>
              </w:rPr>
              <w:t xml:space="preserve"> </w:t>
            </w:r>
            <w:r>
              <w:rPr>
                <w:sz w:val="18"/>
                <w:szCs w:val="18"/>
                <w:lang w:val="en-US"/>
              </w:rPr>
              <w:t>садржаја</w:t>
            </w:r>
            <w:r w:rsidRPr="007B2E08">
              <w:rPr>
                <w:sz w:val="18"/>
                <w:szCs w:val="18"/>
              </w:rPr>
              <w:t xml:space="preserve"> </w:t>
            </w:r>
            <w:r>
              <w:rPr>
                <w:sz w:val="18"/>
                <w:szCs w:val="18"/>
                <w:lang w:val="en-US"/>
              </w:rPr>
              <w:t>са</w:t>
            </w:r>
            <w:r w:rsidRPr="007B2E08">
              <w:rPr>
                <w:sz w:val="18"/>
                <w:szCs w:val="18"/>
              </w:rPr>
              <w:t xml:space="preserve"> </w:t>
            </w:r>
            <w:r>
              <w:rPr>
                <w:sz w:val="18"/>
                <w:szCs w:val="18"/>
                <w:lang w:val="en-US"/>
              </w:rPr>
              <w:t>веба</w:t>
            </w:r>
            <w:r w:rsidRPr="007B2E08">
              <w:rPr>
                <w:sz w:val="18"/>
                <w:szCs w:val="18"/>
              </w:rPr>
              <w:t xml:space="preserve"> (</w:t>
            </w:r>
            <w:r>
              <w:rPr>
                <w:sz w:val="18"/>
                <w:szCs w:val="18"/>
                <w:lang w:val="en-US"/>
              </w:rPr>
              <w:t>снимањем</w:t>
            </w:r>
            <w:r w:rsidRPr="007B2E08">
              <w:rPr>
                <w:sz w:val="18"/>
                <w:szCs w:val="18"/>
              </w:rPr>
              <w:t xml:space="preserve"> </w:t>
            </w:r>
            <w:r>
              <w:rPr>
                <w:sz w:val="18"/>
                <w:szCs w:val="18"/>
                <w:lang w:val="en-US"/>
              </w:rPr>
              <w:t>веб</w:t>
            </w:r>
            <w:r w:rsidRPr="007B2E08">
              <w:rPr>
                <w:sz w:val="18"/>
                <w:szCs w:val="18"/>
              </w:rPr>
              <w:t xml:space="preserve"> </w:t>
            </w:r>
            <w:r>
              <w:rPr>
                <w:sz w:val="18"/>
                <w:szCs w:val="18"/>
                <w:lang w:val="en-US"/>
              </w:rPr>
              <w:t>странице</w:t>
            </w:r>
            <w:r w:rsidRPr="007B2E08">
              <w:rPr>
                <w:sz w:val="18"/>
                <w:szCs w:val="18"/>
              </w:rPr>
              <w:t xml:space="preserve">, </w:t>
            </w:r>
            <w:r>
              <w:rPr>
                <w:sz w:val="18"/>
                <w:szCs w:val="18"/>
                <w:lang w:val="en-US"/>
              </w:rPr>
              <w:t>копирањем</w:t>
            </w:r>
            <w:r w:rsidRPr="007B2E08">
              <w:rPr>
                <w:sz w:val="18"/>
                <w:szCs w:val="18"/>
              </w:rPr>
              <w:t xml:space="preserve"> </w:t>
            </w:r>
            <w:r>
              <w:rPr>
                <w:sz w:val="18"/>
                <w:szCs w:val="18"/>
                <w:lang w:val="en-US"/>
              </w:rPr>
              <w:t>садржаја</w:t>
            </w:r>
            <w:r w:rsidRPr="007B2E08">
              <w:rPr>
                <w:sz w:val="18"/>
                <w:szCs w:val="18"/>
              </w:rPr>
              <w:t xml:space="preserve"> </w:t>
            </w:r>
            <w:r>
              <w:rPr>
                <w:sz w:val="18"/>
                <w:szCs w:val="18"/>
                <w:lang w:val="en-US"/>
              </w:rPr>
              <w:t>са</w:t>
            </w:r>
            <w:r w:rsidRPr="007B2E08">
              <w:rPr>
                <w:sz w:val="18"/>
                <w:szCs w:val="18"/>
              </w:rPr>
              <w:t xml:space="preserve"> </w:t>
            </w:r>
            <w:r>
              <w:rPr>
                <w:sz w:val="18"/>
                <w:szCs w:val="18"/>
                <w:lang w:val="en-US"/>
              </w:rPr>
              <w:t>веб</w:t>
            </w:r>
            <w:r w:rsidRPr="007B2E08">
              <w:rPr>
                <w:sz w:val="18"/>
                <w:szCs w:val="18"/>
              </w:rPr>
              <w:t xml:space="preserve"> </w:t>
            </w:r>
            <w:r>
              <w:rPr>
                <w:sz w:val="18"/>
                <w:szCs w:val="18"/>
                <w:lang w:val="en-US"/>
              </w:rPr>
              <w:t>странице</w:t>
            </w:r>
            <w:r w:rsidRPr="007B2E08">
              <w:rPr>
                <w:sz w:val="18"/>
                <w:szCs w:val="18"/>
              </w:rPr>
              <w:t xml:space="preserve">, </w:t>
            </w:r>
            <w:r>
              <w:rPr>
                <w:sz w:val="18"/>
                <w:szCs w:val="18"/>
                <w:lang w:val="en-US"/>
              </w:rPr>
              <w:t>преузимањем</w:t>
            </w:r>
            <w:r w:rsidRPr="007B2E08">
              <w:rPr>
                <w:sz w:val="18"/>
                <w:szCs w:val="18"/>
              </w:rPr>
              <w:t xml:space="preserve"> </w:t>
            </w:r>
            <w:r>
              <w:rPr>
                <w:sz w:val="18"/>
                <w:szCs w:val="18"/>
                <w:lang w:val="en-US"/>
              </w:rPr>
              <w:t>датотеке</w:t>
            </w:r>
            <w:r w:rsidRPr="007B2E08">
              <w:rPr>
                <w:sz w:val="18"/>
                <w:szCs w:val="18"/>
              </w:rPr>
              <w:t>)</w:t>
            </w:r>
            <w:r w:rsidRPr="007B2E08">
              <w:rPr>
                <w:sz w:val="18"/>
                <w:szCs w:val="18"/>
              </w:rPr>
              <w:br/>
              <w:t xml:space="preserve">• </w:t>
            </w:r>
            <w:r>
              <w:rPr>
                <w:sz w:val="18"/>
                <w:szCs w:val="18"/>
                <w:lang w:val="en-US"/>
              </w:rPr>
              <w:t>програми</w:t>
            </w:r>
            <w:r w:rsidRPr="007B2E08">
              <w:rPr>
                <w:sz w:val="18"/>
                <w:szCs w:val="18"/>
              </w:rPr>
              <w:t xml:space="preserve"> </w:t>
            </w:r>
            <w:r>
              <w:rPr>
                <w:sz w:val="18"/>
                <w:szCs w:val="18"/>
                <w:lang w:val="en-US"/>
              </w:rPr>
              <w:t>за</w:t>
            </w:r>
            <w:r w:rsidRPr="007B2E08">
              <w:rPr>
                <w:sz w:val="18"/>
                <w:szCs w:val="18"/>
              </w:rPr>
              <w:t xml:space="preserve"> </w:t>
            </w:r>
            <w:r>
              <w:rPr>
                <w:sz w:val="18"/>
                <w:szCs w:val="18"/>
                <w:lang w:val="en-US"/>
              </w:rPr>
              <w:t>електронску</w:t>
            </w:r>
            <w:r w:rsidRPr="007B2E08">
              <w:rPr>
                <w:sz w:val="18"/>
                <w:szCs w:val="18"/>
              </w:rPr>
              <w:t xml:space="preserve"> </w:t>
            </w:r>
            <w:r>
              <w:rPr>
                <w:sz w:val="18"/>
                <w:szCs w:val="18"/>
                <w:lang w:val="en-US"/>
              </w:rPr>
              <w:t>пошту</w:t>
            </w:r>
            <w:r w:rsidRPr="007B2E08">
              <w:rPr>
                <w:sz w:val="18"/>
                <w:szCs w:val="18"/>
              </w:rPr>
              <w:t xml:space="preserve"> ("</w:t>
            </w:r>
            <w:r>
              <w:rPr>
                <w:sz w:val="18"/>
                <w:szCs w:val="18"/>
                <w:lang w:val="en-US"/>
              </w:rPr>
              <w:t>веб</w:t>
            </w:r>
            <w:r w:rsidRPr="007B2E08">
              <w:rPr>
                <w:sz w:val="18"/>
                <w:szCs w:val="18"/>
              </w:rPr>
              <w:t xml:space="preserve"> - </w:t>
            </w:r>
            <w:r>
              <w:rPr>
                <w:sz w:val="18"/>
                <w:szCs w:val="18"/>
                <w:lang w:val="en-US"/>
              </w:rPr>
              <w:t>мејл</w:t>
            </w:r>
            <w:r w:rsidRPr="007B2E08">
              <w:rPr>
                <w:sz w:val="18"/>
                <w:szCs w:val="18"/>
              </w:rPr>
              <w:t xml:space="preserve">" </w:t>
            </w:r>
            <w:r>
              <w:rPr>
                <w:sz w:val="18"/>
                <w:szCs w:val="18"/>
                <w:lang w:val="en-US"/>
              </w:rPr>
              <w:t>и</w:t>
            </w:r>
            <w:r w:rsidRPr="007B2E08">
              <w:rPr>
                <w:sz w:val="18"/>
                <w:szCs w:val="18"/>
              </w:rPr>
              <w:t xml:space="preserve"> </w:t>
            </w:r>
            <w:r>
              <w:rPr>
                <w:sz w:val="18"/>
                <w:szCs w:val="18"/>
                <w:lang w:val="en-US"/>
              </w:rPr>
              <w:t>програми</w:t>
            </w:r>
            <w:r w:rsidRPr="007B2E08">
              <w:rPr>
                <w:sz w:val="18"/>
                <w:szCs w:val="18"/>
              </w:rPr>
              <w:t xml:space="preserve"> </w:t>
            </w:r>
            <w:r>
              <w:rPr>
                <w:sz w:val="18"/>
                <w:szCs w:val="18"/>
                <w:lang w:val="en-US"/>
              </w:rPr>
              <w:t>за</w:t>
            </w:r>
            <w:r w:rsidRPr="007B2E08">
              <w:rPr>
                <w:sz w:val="18"/>
                <w:szCs w:val="18"/>
              </w:rPr>
              <w:t xml:space="preserve"> </w:t>
            </w:r>
            <w:r>
              <w:rPr>
                <w:sz w:val="18"/>
                <w:szCs w:val="18"/>
                <w:lang w:val="en-US"/>
              </w:rPr>
              <w:t>преузимање</w:t>
            </w:r>
            <w:r w:rsidRPr="007B2E08">
              <w:rPr>
                <w:sz w:val="18"/>
                <w:szCs w:val="18"/>
              </w:rPr>
              <w:t xml:space="preserve"> </w:t>
            </w:r>
            <w:r>
              <w:rPr>
                <w:sz w:val="18"/>
                <w:szCs w:val="18"/>
                <w:lang w:val="en-US"/>
              </w:rPr>
              <w:t>поште</w:t>
            </w:r>
            <w:r w:rsidRPr="007B2E08">
              <w:rPr>
                <w:sz w:val="18"/>
                <w:szCs w:val="18"/>
              </w:rPr>
              <w:t xml:space="preserve"> </w:t>
            </w:r>
            <w:r>
              <w:rPr>
                <w:sz w:val="18"/>
                <w:szCs w:val="18"/>
                <w:lang w:val="en-US"/>
              </w:rPr>
              <w:t>на</w:t>
            </w:r>
            <w:r w:rsidRPr="007B2E08">
              <w:rPr>
                <w:sz w:val="18"/>
                <w:szCs w:val="18"/>
              </w:rPr>
              <w:t xml:space="preserve"> </w:t>
            </w:r>
            <w:r>
              <w:rPr>
                <w:sz w:val="18"/>
                <w:szCs w:val="18"/>
                <w:lang w:val="en-US"/>
              </w:rPr>
              <w:t>локални</w:t>
            </w:r>
            <w:r w:rsidRPr="007B2E08">
              <w:rPr>
                <w:sz w:val="18"/>
                <w:szCs w:val="18"/>
              </w:rPr>
              <w:t xml:space="preserve"> </w:t>
            </w:r>
            <w:r>
              <w:rPr>
                <w:sz w:val="18"/>
                <w:szCs w:val="18"/>
                <w:lang w:val="en-US"/>
              </w:rPr>
              <w:t>рачунар</w:t>
            </w:r>
            <w:r w:rsidRPr="007B2E08">
              <w:rPr>
                <w:sz w:val="18"/>
                <w:szCs w:val="18"/>
              </w:rPr>
              <w:t>)</w:t>
            </w:r>
            <w:r w:rsidRPr="007B2E08">
              <w:rPr>
                <w:sz w:val="18"/>
                <w:szCs w:val="18"/>
              </w:rPr>
              <w:br/>
              <w:t xml:space="preserve">• </w:t>
            </w:r>
            <w:r>
              <w:rPr>
                <w:sz w:val="18"/>
                <w:szCs w:val="18"/>
                <w:lang w:val="en-US"/>
              </w:rPr>
              <w:t>радно</w:t>
            </w:r>
            <w:r w:rsidRPr="007B2E08">
              <w:rPr>
                <w:sz w:val="18"/>
                <w:szCs w:val="18"/>
              </w:rPr>
              <w:t xml:space="preserve"> </w:t>
            </w:r>
            <w:r>
              <w:rPr>
                <w:sz w:val="18"/>
                <w:szCs w:val="18"/>
                <w:lang w:val="en-US"/>
              </w:rPr>
              <w:t>окружење</w:t>
            </w:r>
            <w:r w:rsidRPr="007B2E08">
              <w:rPr>
                <w:sz w:val="18"/>
                <w:szCs w:val="18"/>
              </w:rPr>
              <w:t xml:space="preserve"> </w:t>
            </w:r>
            <w:r>
              <w:rPr>
                <w:sz w:val="18"/>
                <w:szCs w:val="18"/>
                <w:lang w:val="en-US"/>
              </w:rPr>
              <w:t>програма</w:t>
            </w:r>
            <w:r w:rsidRPr="007B2E08">
              <w:rPr>
                <w:sz w:val="18"/>
                <w:szCs w:val="18"/>
              </w:rPr>
              <w:t xml:space="preserve"> </w:t>
            </w:r>
            <w:r>
              <w:rPr>
                <w:sz w:val="18"/>
                <w:szCs w:val="18"/>
                <w:lang w:val="en-US"/>
              </w:rPr>
              <w:t>за</w:t>
            </w:r>
            <w:r w:rsidRPr="007B2E08">
              <w:rPr>
                <w:sz w:val="18"/>
                <w:szCs w:val="18"/>
              </w:rPr>
              <w:t xml:space="preserve"> </w:t>
            </w:r>
            <w:r>
              <w:rPr>
                <w:sz w:val="18"/>
                <w:szCs w:val="18"/>
                <w:lang w:val="en-US"/>
              </w:rPr>
              <w:t>електронску</w:t>
            </w:r>
            <w:r w:rsidRPr="007B2E08">
              <w:rPr>
                <w:sz w:val="18"/>
                <w:szCs w:val="18"/>
              </w:rPr>
              <w:t xml:space="preserve"> </w:t>
            </w:r>
            <w:r>
              <w:rPr>
                <w:sz w:val="18"/>
                <w:szCs w:val="18"/>
                <w:lang w:val="en-US"/>
              </w:rPr>
              <w:t>пошту</w:t>
            </w:r>
            <w:r w:rsidRPr="007B2E08">
              <w:rPr>
                <w:sz w:val="18"/>
                <w:szCs w:val="18"/>
              </w:rPr>
              <w:br/>
              <w:t xml:space="preserve">• </w:t>
            </w:r>
            <w:r>
              <w:rPr>
                <w:sz w:val="18"/>
                <w:szCs w:val="18"/>
                <w:lang w:val="en-US"/>
              </w:rPr>
              <w:t>постављање</w:t>
            </w:r>
            <w:r w:rsidRPr="007B2E08">
              <w:rPr>
                <w:sz w:val="18"/>
                <w:szCs w:val="18"/>
              </w:rPr>
              <w:t xml:space="preserve"> </w:t>
            </w:r>
            <w:r>
              <w:rPr>
                <w:sz w:val="18"/>
                <w:szCs w:val="18"/>
                <w:lang w:val="en-US"/>
              </w:rPr>
              <w:t>адресе</w:t>
            </w:r>
            <w:r w:rsidRPr="007B2E08">
              <w:rPr>
                <w:sz w:val="18"/>
                <w:szCs w:val="18"/>
              </w:rPr>
              <w:t xml:space="preserve"> </w:t>
            </w:r>
            <w:r>
              <w:rPr>
                <w:sz w:val="18"/>
                <w:szCs w:val="18"/>
                <w:lang w:val="en-US"/>
              </w:rPr>
              <w:t>примаоца</w:t>
            </w:r>
            <w:r w:rsidRPr="007B2E08">
              <w:rPr>
                <w:sz w:val="18"/>
                <w:szCs w:val="18"/>
              </w:rPr>
              <w:t xml:space="preserve"> ("</w:t>
            </w:r>
            <w:r>
              <w:rPr>
                <w:sz w:val="18"/>
                <w:szCs w:val="18"/>
                <w:lang w:val="en-US"/>
              </w:rPr>
              <w:t>за</w:t>
            </w:r>
            <w:r w:rsidRPr="007B2E08">
              <w:rPr>
                <w:sz w:val="18"/>
                <w:szCs w:val="18"/>
              </w:rPr>
              <w:t>", "</w:t>
            </w:r>
            <w:r>
              <w:rPr>
                <w:sz w:val="18"/>
                <w:szCs w:val="18"/>
                <w:lang w:val="en-US"/>
              </w:rPr>
              <w:t>копија</w:t>
            </w:r>
            <w:r w:rsidRPr="007B2E08">
              <w:rPr>
                <w:sz w:val="18"/>
                <w:szCs w:val="18"/>
              </w:rPr>
              <w:t>", "</w:t>
            </w:r>
            <w:r>
              <w:rPr>
                <w:sz w:val="18"/>
                <w:szCs w:val="18"/>
                <w:lang w:val="en-US"/>
              </w:rPr>
              <w:t>невидљива</w:t>
            </w:r>
            <w:r w:rsidRPr="007B2E08">
              <w:rPr>
                <w:sz w:val="18"/>
                <w:szCs w:val="18"/>
              </w:rPr>
              <w:t xml:space="preserve"> </w:t>
            </w:r>
            <w:r>
              <w:rPr>
                <w:sz w:val="18"/>
                <w:szCs w:val="18"/>
                <w:lang w:val="en-US"/>
              </w:rPr>
              <w:t>копија</w:t>
            </w:r>
            <w:r w:rsidRPr="007B2E08">
              <w:rPr>
                <w:sz w:val="18"/>
                <w:szCs w:val="18"/>
              </w:rPr>
              <w:t>")</w:t>
            </w:r>
            <w:r w:rsidRPr="007B2E08">
              <w:rPr>
                <w:sz w:val="18"/>
                <w:szCs w:val="18"/>
              </w:rPr>
              <w:br/>
              <w:t xml:space="preserve">• </w:t>
            </w:r>
            <w:r>
              <w:rPr>
                <w:sz w:val="18"/>
                <w:szCs w:val="18"/>
                <w:lang w:val="en-US"/>
              </w:rPr>
              <w:t>пријем</w:t>
            </w:r>
            <w:r w:rsidRPr="007B2E08">
              <w:rPr>
                <w:sz w:val="18"/>
                <w:szCs w:val="18"/>
              </w:rPr>
              <w:t xml:space="preserve"> </w:t>
            </w:r>
            <w:r>
              <w:rPr>
                <w:sz w:val="18"/>
                <w:szCs w:val="18"/>
                <w:lang w:val="en-US"/>
              </w:rPr>
              <w:t>и</w:t>
            </w:r>
            <w:r w:rsidRPr="007B2E08">
              <w:rPr>
                <w:sz w:val="18"/>
                <w:szCs w:val="18"/>
              </w:rPr>
              <w:t xml:space="preserve"> </w:t>
            </w:r>
            <w:r>
              <w:rPr>
                <w:sz w:val="18"/>
                <w:szCs w:val="18"/>
                <w:lang w:val="en-US"/>
              </w:rPr>
              <w:t>слање</w:t>
            </w:r>
            <w:r w:rsidRPr="007B2E08">
              <w:rPr>
                <w:sz w:val="18"/>
                <w:szCs w:val="18"/>
              </w:rPr>
              <w:t xml:space="preserve"> </w:t>
            </w:r>
            <w:r>
              <w:rPr>
                <w:sz w:val="18"/>
                <w:szCs w:val="18"/>
                <w:lang w:val="en-US"/>
              </w:rPr>
              <w:t>електронске</w:t>
            </w:r>
            <w:r w:rsidRPr="007B2E08">
              <w:rPr>
                <w:sz w:val="18"/>
                <w:szCs w:val="18"/>
              </w:rPr>
              <w:t xml:space="preserve"> </w:t>
            </w:r>
            <w:r>
              <w:rPr>
                <w:sz w:val="18"/>
                <w:szCs w:val="18"/>
                <w:lang w:val="en-US"/>
              </w:rPr>
              <w:t>поште</w:t>
            </w:r>
            <w:r w:rsidRPr="007B2E08">
              <w:rPr>
                <w:sz w:val="18"/>
                <w:szCs w:val="18"/>
              </w:rPr>
              <w:t xml:space="preserve">, </w:t>
            </w:r>
            <w:r>
              <w:rPr>
                <w:sz w:val="18"/>
                <w:szCs w:val="18"/>
                <w:lang w:val="en-US"/>
              </w:rPr>
              <w:t>без</w:t>
            </w:r>
            <w:r w:rsidRPr="007B2E08">
              <w:rPr>
                <w:sz w:val="18"/>
                <w:szCs w:val="18"/>
              </w:rPr>
              <w:t xml:space="preserve"> </w:t>
            </w:r>
            <w:r>
              <w:rPr>
                <w:sz w:val="18"/>
                <w:szCs w:val="18"/>
                <w:lang w:val="en-US"/>
              </w:rPr>
              <w:t>и</w:t>
            </w:r>
            <w:r w:rsidRPr="007B2E08">
              <w:rPr>
                <w:sz w:val="18"/>
                <w:szCs w:val="18"/>
              </w:rPr>
              <w:t xml:space="preserve"> </w:t>
            </w:r>
            <w:r>
              <w:rPr>
                <w:sz w:val="18"/>
                <w:szCs w:val="18"/>
                <w:lang w:val="en-US"/>
              </w:rPr>
              <w:t>са</w:t>
            </w:r>
            <w:r w:rsidRPr="007B2E08">
              <w:rPr>
                <w:sz w:val="18"/>
                <w:szCs w:val="18"/>
              </w:rPr>
              <w:t xml:space="preserve"> </w:t>
            </w:r>
            <w:r>
              <w:rPr>
                <w:sz w:val="18"/>
                <w:szCs w:val="18"/>
                <w:lang w:val="en-US"/>
              </w:rPr>
              <w:t>прилогом</w:t>
            </w:r>
            <w:r w:rsidRPr="007B2E08">
              <w:rPr>
                <w:sz w:val="18"/>
                <w:szCs w:val="18"/>
              </w:rPr>
              <w:br/>
              <w:t xml:space="preserve">• </w:t>
            </w:r>
            <w:r>
              <w:rPr>
                <w:sz w:val="18"/>
                <w:szCs w:val="18"/>
                <w:lang w:val="en-US"/>
              </w:rPr>
              <w:t>напредне</w:t>
            </w:r>
            <w:r w:rsidRPr="007B2E08">
              <w:rPr>
                <w:sz w:val="18"/>
                <w:szCs w:val="18"/>
              </w:rPr>
              <w:t xml:space="preserve"> </w:t>
            </w:r>
            <w:r>
              <w:rPr>
                <w:sz w:val="18"/>
                <w:szCs w:val="18"/>
                <w:lang w:val="en-US"/>
              </w:rPr>
              <w:t>могућности</w:t>
            </w:r>
            <w:r w:rsidRPr="007B2E08">
              <w:rPr>
                <w:sz w:val="18"/>
                <w:szCs w:val="18"/>
              </w:rPr>
              <w:t xml:space="preserve"> </w:t>
            </w:r>
            <w:r>
              <w:rPr>
                <w:sz w:val="18"/>
                <w:szCs w:val="18"/>
                <w:lang w:val="en-US"/>
              </w:rPr>
              <w:t>програма</w:t>
            </w:r>
            <w:r w:rsidRPr="007B2E08">
              <w:rPr>
                <w:sz w:val="18"/>
                <w:szCs w:val="18"/>
              </w:rPr>
              <w:t xml:space="preserve"> </w:t>
            </w:r>
            <w:r>
              <w:rPr>
                <w:sz w:val="18"/>
                <w:szCs w:val="18"/>
                <w:lang w:val="en-US"/>
              </w:rPr>
              <w:t>за</w:t>
            </w:r>
            <w:r w:rsidRPr="007B2E08">
              <w:rPr>
                <w:sz w:val="18"/>
                <w:szCs w:val="18"/>
              </w:rPr>
              <w:t xml:space="preserve"> </w:t>
            </w:r>
            <w:r>
              <w:rPr>
                <w:sz w:val="18"/>
                <w:szCs w:val="18"/>
                <w:lang w:val="en-US"/>
              </w:rPr>
              <w:t>преузимање</w:t>
            </w:r>
            <w:r w:rsidRPr="007B2E08">
              <w:rPr>
                <w:sz w:val="18"/>
                <w:szCs w:val="18"/>
              </w:rPr>
              <w:t xml:space="preserve"> </w:t>
            </w:r>
            <w:r>
              <w:rPr>
                <w:sz w:val="18"/>
                <w:szCs w:val="18"/>
                <w:lang w:val="en-US"/>
              </w:rPr>
              <w:t>ел</w:t>
            </w:r>
            <w:r w:rsidRPr="007B2E08">
              <w:rPr>
                <w:sz w:val="18"/>
                <w:szCs w:val="18"/>
              </w:rPr>
              <w:t xml:space="preserve">. </w:t>
            </w:r>
            <w:r>
              <w:rPr>
                <w:sz w:val="18"/>
                <w:szCs w:val="18"/>
                <w:lang w:val="en-US"/>
              </w:rPr>
              <w:t>поште</w:t>
            </w:r>
            <w:r w:rsidRPr="007B2E08">
              <w:rPr>
                <w:sz w:val="18"/>
                <w:szCs w:val="18"/>
              </w:rPr>
              <w:t xml:space="preserve"> (</w:t>
            </w:r>
            <w:r>
              <w:rPr>
                <w:sz w:val="18"/>
                <w:szCs w:val="18"/>
                <w:lang w:val="en-US"/>
              </w:rPr>
              <w:t>уређивање</w:t>
            </w:r>
            <w:r w:rsidRPr="007B2E08">
              <w:rPr>
                <w:sz w:val="18"/>
                <w:szCs w:val="18"/>
              </w:rPr>
              <w:t xml:space="preserve"> </w:t>
            </w:r>
            <w:r>
              <w:rPr>
                <w:sz w:val="18"/>
                <w:szCs w:val="18"/>
                <w:lang w:val="en-US"/>
              </w:rPr>
              <w:t>адресара</w:t>
            </w:r>
            <w:r w:rsidRPr="007B2E08">
              <w:rPr>
                <w:sz w:val="18"/>
                <w:szCs w:val="18"/>
              </w:rPr>
              <w:t xml:space="preserve">, </w:t>
            </w:r>
            <w:r>
              <w:rPr>
                <w:sz w:val="18"/>
                <w:szCs w:val="18"/>
                <w:lang w:val="en-US"/>
              </w:rPr>
              <w:t>уређивање</w:t>
            </w:r>
            <w:r w:rsidRPr="007B2E08">
              <w:rPr>
                <w:sz w:val="18"/>
                <w:szCs w:val="18"/>
              </w:rPr>
              <w:t xml:space="preserve"> </w:t>
            </w:r>
            <w:r>
              <w:rPr>
                <w:sz w:val="18"/>
                <w:szCs w:val="18"/>
                <w:lang w:val="en-US"/>
              </w:rPr>
              <w:t>фасцикли</w:t>
            </w:r>
            <w:r w:rsidRPr="007B2E08">
              <w:rPr>
                <w:sz w:val="18"/>
                <w:szCs w:val="18"/>
              </w:rPr>
              <w:t xml:space="preserve">, </w:t>
            </w:r>
            <w:r>
              <w:rPr>
                <w:sz w:val="18"/>
                <w:szCs w:val="18"/>
                <w:lang w:val="en-US"/>
              </w:rPr>
              <w:t>аутоматско</w:t>
            </w:r>
            <w:r w:rsidRPr="007B2E08">
              <w:rPr>
                <w:sz w:val="18"/>
                <w:szCs w:val="18"/>
              </w:rPr>
              <w:t xml:space="preserve"> </w:t>
            </w:r>
            <w:r>
              <w:rPr>
                <w:sz w:val="18"/>
                <w:szCs w:val="18"/>
                <w:lang w:val="en-US"/>
              </w:rPr>
              <w:t>сортирање</w:t>
            </w:r>
            <w:r w:rsidRPr="007B2E08">
              <w:rPr>
                <w:sz w:val="18"/>
                <w:szCs w:val="18"/>
              </w:rPr>
              <w:t xml:space="preserve"> </w:t>
            </w:r>
            <w:r>
              <w:rPr>
                <w:sz w:val="18"/>
                <w:szCs w:val="18"/>
                <w:lang w:val="en-US"/>
              </w:rPr>
              <w:t>поште</w:t>
            </w:r>
            <w:r w:rsidRPr="007B2E08">
              <w:rPr>
                <w:sz w:val="18"/>
                <w:szCs w:val="18"/>
              </w:rPr>
              <w:t>...)</w:t>
            </w:r>
            <w:r w:rsidRPr="007B2E08">
              <w:rPr>
                <w:sz w:val="18"/>
                <w:szCs w:val="18"/>
              </w:rPr>
              <w:br/>
              <w:t xml:space="preserve">• </w:t>
            </w:r>
            <w:r>
              <w:rPr>
                <w:sz w:val="18"/>
                <w:szCs w:val="18"/>
                <w:lang w:val="en-US"/>
              </w:rPr>
              <w:t>веб</w:t>
            </w:r>
            <w:r w:rsidRPr="007B2E08">
              <w:rPr>
                <w:sz w:val="18"/>
                <w:szCs w:val="18"/>
              </w:rPr>
              <w:t xml:space="preserve"> - </w:t>
            </w:r>
            <w:r>
              <w:rPr>
                <w:sz w:val="18"/>
                <w:szCs w:val="18"/>
                <w:lang w:val="en-US"/>
              </w:rPr>
              <w:t>обрасци</w:t>
            </w:r>
            <w:r w:rsidRPr="007B2E08">
              <w:rPr>
                <w:sz w:val="18"/>
                <w:szCs w:val="18"/>
              </w:rPr>
              <w:t xml:space="preserve"> </w:t>
            </w:r>
            <w:r>
              <w:rPr>
                <w:sz w:val="18"/>
                <w:szCs w:val="18"/>
                <w:lang w:val="en-US"/>
              </w:rPr>
              <w:t>разноврсне</w:t>
            </w:r>
            <w:r w:rsidRPr="007B2E08">
              <w:rPr>
                <w:sz w:val="18"/>
                <w:szCs w:val="18"/>
              </w:rPr>
              <w:t xml:space="preserve"> </w:t>
            </w:r>
            <w:r>
              <w:rPr>
                <w:sz w:val="18"/>
                <w:szCs w:val="18"/>
                <w:lang w:val="en-US"/>
              </w:rPr>
              <w:t>намене</w:t>
            </w:r>
            <w:r w:rsidRPr="007B2E08">
              <w:rPr>
                <w:sz w:val="18"/>
                <w:szCs w:val="18"/>
              </w:rPr>
              <w:br/>
              <w:t xml:space="preserve">• </w:t>
            </w:r>
            <w:r>
              <w:rPr>
                <w:sz w:val="18"/>
                <w:szCs w:val="18"/>
                <w:lang w:val="en-US"/>
              </w:rPr>
              <w:t>електронско</w:t>
            </w:r>
            <w:r w:rsidRPr="007B2E08">
              <w:rPr>
                <w:sz w:val="18"/>
                <w:szCs w:val="18"/>
              </w:rPr>
              <w:t xml:space="preserve"> </w:t>
            </w:r>
            <w:r>
              <w:rPr>
                <w:sz w:val="18"/>
                <w:szCs w:val="18"/>
                <w:lang w:val="en-US"/>
              </w:rPr>
              <w:t>пословање</w:t>
            </w:r>
            <w:r w:rsidRPr="007B2E08">
              <w:rPr>
                <w:sz w:val="18"/>
                <w:szCs w:val="18"/>
              </w:rPr>
              <w:t xml:space="preserve"> </w:t>
            </w:r>
            <w:r>
              <w:rPr>
                <w:sz w:val="18"/>
                <w:szCs w:val="18"/>
                <w:lang w:val="en-US"/>
              </w:rPr>
              <w:t>у</w:t>
            </w:r>
            <w:r w:rsidRPr="007B2E08">
              <w:rPr>
                <w:sz w:val="18"/>
                <w:szCs w:val="18"/>
              </w:rPr>
              <w:t xml:space="preserve"> </w:t>
            </w:r>
            <w:r>
              <w:rPr>
                <w:sz w:val="18"/>
                <w:szCs w:val="18"/>
                <w:lang w:val="en-US"/>
              </w:rPr>
              <w:t>трговини</w:t>
            </w:r>
            <w:r w:rsidRPr="007B2E08">
              <w:rPr>
                <w:sz w:val="18"/>
                <w:szCs w:val="18"/>
              </w:rPr>
              <w:t xml:space="preserve"> </w:t>
            </w:r>
            <w:r>
              <w:rPr>
                <w:sz w:val="18"/>
                <w:szCs w:val="18"/>
                <w:lang w:val="en-US"/>
              </w:rPr>
              <w:t>и</w:t>
            </w:r>
            <w:r w:rsidRPr="007B2E08">
              <w:rPr>
                <w:sz w:val="18"/>
                <w:szCs w:val="18"/>
              </w:rPr>
              <w:t xml:space="preserve"> </w:t>
            </w:r>
            <w:r>
              <w:rPr>
                <w:sz w:val="18"/>
                <w:szCs w:val="18"/>
                <w:lang w:val="en-US"/>
              </w:rPr>
              <w:t>јавној</w:t>
            </w:r>
            <w:r w:rsidRPr="007B2E08">
              <w:rPr>
                <w:sz w:val="18"/>
                <w:szCs w:val="18"/>
              </w:rPr>
              <w:t xml:space="preserve"> </w:t>
            </w:r>
            <w:r>
              <w:rPr>
                <w:sz w:val="18"/>
                <w:szCs w:val="18"/>
                <w:lang w:val="en-US"/>
              </w:rPr>
              <w:t>управи</w:t>
            </w:r>
            <w:r w:rsidRPr="007B2E08">
              <w:rPr>
                <w:sz w:val="18"/>
                <w:szCs w:val="18"/>
              </w:rPr>
              <w:br/>
              <w:t xml:space="preserve">• </w:t>
            </w:r>
            <w:r>
              <w:rPr>
                <w:sz w:val="18"/>
                <w:szCs w:val="18"/>
                <w:lang w:val="en-US"/>
              </w:rPr>
              <w:t>предности</w:t>
            </w:r>
            <w:r w:rsidRPr="007B2E08">
              <w:rPr>
                <w:sz w:val="18"/>
                <w:szCs w:val="18"/>
              </w:rPr>
              <w:t xml:space="preserve"> </w:t>
            </w:r>
            <w:r>
              <w:rPr>
                <w:sz w:val="18"/>
                <w:szCs w:val="18"/>
                <w:lang w:val="en-US"/>
              </w:rPr>
              <w:t>и</w:t>
            </w:r>
            <w:r w:rsidRPr="007B2E08">
              <w:rPr>
                <w:sz w:val="18"/>
                <w:szCs w:val="18"/>
              </w:rPr>
              <w:t xml:space="preserve"> </w:t>
            </w:r>
            <w:r>
              <w:rPr>
                <w:sz w:val="18"/>
                <w:szCs w:val="18"/>
                <w:lang w:val="en-US"/>
              </w:rPr>
              <w:t>недостаци</w:t>
            </w:r>
            <w:r w:rsidRPr="007B2E08">
              <w:rPr>
                <w:sz w:val="18"/>
                <w:szCs w:val="18"/>
              </w:rPr>
              <w:t xml:space="preserve"> </w:t>
            </w:r>
            <w:r>
              <w:rPr>
                <w:sz w:val="18"/>
                <w:szCs w:val="18"/>
                <w:lang w:val="en-US"/>
              </w:rPr>
              <w:t>електронске</w:t>
            </w:r>
            <w:r w:rsidRPr="007B2E08">
              <w:rPr>
                <w:sz w:val="18"/>
                <w:szCs w:val="18"/>
              </w:rPr>
              <w:t xml:space="preserve"> </w:t>
            </w:r>
            <w:r>
              <w:rPr>
                <w:sz w:val="18"/>
                <w:szCs w:val="18"/>
                <w:lang w:val="en-US"/>
              </w:rPr>
              <w:t>комуникације</w:t>
            </w:r>
            <w:r w:rsidRPr="007B2E08">
              <w:rPr>
                <w:sz w:val="18"/>
                <w:szCs w:val="18"/>
              </w:rPr>
              <w:br/>
              <w:t xml:space="preserve">• </w:t>
            </w:r>
            <w:r>
              <w:rPr>
                <w:sz w:val="18"/>
                <w:szCs w:val="18"/>
                <w:lang w:val="en-US"/>
              </w:rPr>
              <w:t>социјалне</w:t>
            </w:r>
            <w:r w:rsidRPr="007B2E08">
              <w:rPr>
                <w:sz w:val="18"/>
                <w:szCs w:val="18"/>
              </w:rPr>
              <w:t xml:space="preserve"> </w:t>
            </w:r>
            <w:r>
              <w:rPr>
                <w:sz w:val="18"/>
                <w:szCs w:val="18"/>
                <w:lang w:val="en-US"/>
              </w:rPr>
              <w:t>мреже</w:t>
            </w:r>
            <w:r w:rsidRPr="007B2E08">
              <w:rPr>
                <w:sz w:val="18"/>
                <w:szCs w:val="18"/>
              </w:rPr>
              <w:t xml:space="preserve">, </w:t>
            </w:r>
            <w:r>
              <w:rPr>
                <w:sz w:val="18"/>
                <w:szCs w:val="18"/>
                <w:lang w:val="en-US"/>
              </w:rPr>
              <w:t>форуми</w:t>
            </w:r>
            <w:r w:rsidRPr="007B2E08">
              <w:rPr>
                <w:sz w:val="18"/>
                <w:szCs w:val="18"/>
              </w:rPr>
              <w:t xml:space="preserve">, </w:t>
            </w:r>
            <w:r>
              <w:rPr>
                <w:sz w:val="18"/>
                <w:szCs w:val="18"/>
                <w:lang w:val="en-US"/>
              </w:rPr>
              <w:t>системи</w:t>
            </w:r>
            <w:r w:rsidRPr="007B2E08">
              <w:rPr>
                <w:sz w:val="18"/>
                <w:szCs w:val="18"/>
              </w:rPr>
              <w:t xml:space="preserve"> </w:t>
            </w:r>
            <w:r>
              <w:rPr>
                <w:sz w:val="18"/>
                <w:szCs w:val="18"/>
                <w:lang w:val="en-US"/>
              </w:rPr>
              <w:t>за</w:t>
            </w:r>
            <w:r w:rsidRPr="007B2E08">
              <w:rPr>
                <w:sz w:val="18"/>
                <w:szCs w:val="18"/>
              </w:rPr>
              <w:t xml:space="preserve"> </w:t>
            </w:r>
            <w:r>
              <w:rPr>
                <w:sz w:val="18"/>
                <w:szCs w:val="18"/>
                <w:lang w:val="en-US"/>
              </w:rPr>
              <w:t>брзе</w:t>
            </w:r>
            <w:r w:rsidRPr="007B2E08">
              <w:rPr>
                <w:sz w:val="18"/>
                <w:szCs w:val="18"/>
              </w:rPr>
              <w:t xml:space="preserve"> </w:t>
            </w:r>
            <w:r>
              <w:rPr>
                <w:sz w:val="18"/>
                <w:szCs w:val="18"/>
                <w:lang w:val="en-US"/>
              </w:rPr>
              <w:t>поруке</w:t>
            </w:r>
            <w:r w:rsidRPr="007B2E08">
              <w:rPr>
                <w:sz w:val="18"/>
                <w:szCs w:val="18"/>
              </w:rPr>
              <w:t xml:space="preserve">, </w:t>
            </w:r>
            <w:r>
              <w:rPr>
                <w:sz w:val="18"/>
                <w:szCs w:val="18"/>
                <w:lang w:val="en-US"/>
              </w:rPr>
              <w:t>системи</w:t>
            </w:r>
            <w:r w:rsidRPr="007B2E08">
              <w:rPr>
                <w:sz w:val="18"/>
                <w:szCs w:val="18"/>
              </w:rPr>
              <w:t xml:space="preserve"> </w:t>
            </w:r>
            <w:r>
              <w:rPr>
                <w:sz w:val="18"/>
                <w:szCs w:val="18"/>
                <w:lang w:val="en-US"/>
              </w:rPr>
              <w:t>за</w:t>
            </w:r>
            <w:r w:rsidRPr="007B2E08">
              <w:rPr>
                <w:sz w:val="18"/>
                <w:szCs w:val="18"/>
              </w:rPr>
              <w:t xml:space="preserve"> </w:t>
            </w:r>
            <w:r>
              <w:rPr>
                <w:sz w:val="18"/>
                <w:szCs w:val="18"/>
                <w:lang w:val="en-US"/>
              </w:rPr>
              <w:t>електронско</w:t>
            </w:r>
            <w:r w:rsidRPr="007B2E08">
              <w:rPr>
                <w:sz w:val="18"/>
                <w:szCs w:val="18"/>
              </w:rPr>
              <w:t xml:space="preserve"> </w:t>
            </w:r>
            <w:r>
              <w:rPr>
                <w:sz w:val="18"/>
                <w:szCs w:val="18"/>
                <w:lang w:val="en-US"/>
              </w:rPr>
              <w:t>учење</w:t>
            </w:r>
            <w:r w:rsidRPr="007B2E08">
              <w:rPr>
                <w:sz w:val="18"/>
                <w:szCs w:val="18"/>
              </w:rPr>
              <w:t>...</w:t>
            </w:r>
            <w:r w:rsidRPr="007B2E08">
              <w:rPr>
                <w:sz w:val="18"/>
                <w:szCs w:val="18"/>
              </w:rPr>
              <w:br/>
              <w:t xml:space="preserve">• </w:t>
            </w:r>
            <w:r>
              <w:rPr>
                <w:sz w:val="18"/>
                <w:szCs w:val="18"/>
                <w:lang w:val="en-US"/>
              </w:rPr>
              <w:t>рачунарски</w:t>
            </w:r>
            <w:r w:rsidRPr="007B2E08">
              <w:rPr>
                <w:sz w:val="18"/>
                <w:szCs w:val="18"/>
              </w:rPr>
              <w:t xml:space="preserve"> </w:t>
            </w:r>
            <w:r>
              <w:rPr>
                <w:sz w:val="18"/>
                <w:szCs w:val="18"/>
                <w:lang w:val="en-US"/>
              </w:rPr>
              <w:t>сервиси</w:t>
            </w:r>
            <w:r w:rsidRPr="007B2E08">
              <w:rPr>
                <w:sz w:val="18"/>
                <w:szCs w:val="18"/>
              </w:rPr>
              <w:t xml:space="preserve"> "</w:t>
            </w:r>
            <w:r>
              <w:rPr>
                <w:sz w:val="18"/>
                <w:szCs w:val="18"/>
                <w:lang w:val="en-US"/>
              </w:rPr>
              <w:t>у</w:t>
            </w:r>
            <w:r w:rsidRPr="007B2E08">
              <w:rPr>
                <w:sz w:val="18"/>
                <w:szCs w:val="18"/>
              </w:rPr>
              <w:t xml:space="preserve"> </w:t>
            </w:r>
            <w:r>
              <w:rPr>
                <w:sz w:val="18"/>
                <w:szCs w:val="18"/>
                <w:lang w:val="en-US"/>
              </w:rPr>
              <w:t>облаку</w:t>
            </w:r>
            <w:r w:rsidRPr="007B2E08">
              <w:rPr>
                <w:sz w:val="18"/>
                <w:szCs w:val="18"/>
              </w:rPr>
              <w:t xml:space="preserve">", </w:t>
            </w:r>
            <w:r>
              <w:rPr>
                <w:sz w:val="18"/>
                <w:szCs w:val="18"/>
                <w:lang w:val="en-US"/>
              </w:rPr>
              <w:t>рад</w:t>
            </w:r>
            <w:r w:rsidRPr="007B2E08">
              <w:rPr>
                <w:sz w:val="18"/>
                <w:szCs w:val="18"/>
              </w:rPr>
              <w:t xml:space="preserve"> </w:t>
            </w:r>
            <w:r>
              <w:rPr>
                <w:sz w:val="18"/>
                <w:szCs w:val="18"/>
                <w:lang w:val="en-US"/>
              </w:rPr>
              <w:t>са</w:t>
            </w:r>
            <w:r w:rsidRPr="007B2E08">
              <w:rPr>
                <w:sz w:val="18"/>
                <w:szCs w:val="18"/>
              </w:rPr>
              <w:t xml:space="preserve"> </w:t>
            </w:r>
            <w:r>
              <w:rPr>
                <w:sz w:val="18"/>
                <w:szCs w:val="18"/>
                <w:lang w:val="en-US"/>
              </w:rPr>
              <w:t>текстом</w:t>
            </w:r>
            <w:r w:rsidRPr="007B2E08">
              <w:rPr>
                <w:sz w:val="18"/>
                <w:szCs w:val="18"/>
              </w:rPr>
              <w:t xml:space="preserve">, </w:t>
            </w:r>
            <w:r>
              <w:rPr>
                <w:sz w:val="18"/>
                <w:szCs w:val="18"/>
                <w:lang w:val="en-US"/>
              </w:rPr>
              <w:t>табелама</w:t>
            </w:r>
            <w:r w:rsidRPr="007B2E08">
              <w:rPr>
                <w:sz w:val="18"/>
                <w:szCs w:val="18"/>
              </w:rPr>
              <w:t xml:space="preserve"> </w:t>
            </w:r>
            <w:r>
              <w:rPr>
                <w:sz w:val="18"/>
                <w:szCs w:val="18"/>
                <w:lang w:val="en-US"/>
              </w:rPr>
              <w:t>и</w:t>
            </w:r>
            <w:r w:rsidRPr="007B2E08">
              <w:rPr>
                <w:sz w:val="18"/>
                <w:szCs w:val="18"/>
              </w:rPr>
              <w:t xml:space="preserve"> </w:t>
            </w:r>
            <w:r>
              <w:rPr>
                <w:sz w:val="18"/>
                <w:szCs w:val="18"/>
                <w:lang w:val="en-US"/>
              </w:rPr>
              <w:t>датотекама</w:t>
            </w:r>
            <w:r w:rsidRPr="007B2E08">
              <w:rPr>
                <w:sz w:val="18"/>
                <w:szCs w:val="18"/>
              </w:rPr>
              <w:t>.</w:t>
            </w:r>
            <w:r w:rsidRPr="007B2E08">
              <w:rPr>
                <w:sz w:val="18"/>
                <w:szCs w:val="18"/>
              </w:rPr>
              <w:br/>
              <w:t xml:space="preserve">• </w:t>
            </w:r>
            <w:r>
              <w:rPr>
                <w:sz w:val="18"/>
                <w:szCs w:val="18"/>
                <w:lang w:val="en-US"/>
              </w:rPr>
              <w:t>безбедност</w:t>
            </w:r>
            <w:r w:rsidRPr="007B2E08">
              <w:rPr>
                <w:sz w:val="18"/>
                <w:szCs w:val="18"/>
              </w:rPr>
              <w:t xml:space="preserve"> </w:t>
            </w:r>
            <w:r>
              <w:rPr>
                <w:sz w:val="18"/>
                <w:szCs w:val="18"/>
                <w:lang w:val="en-US"/>
              </w:rPr>
              <w:t>деце</w:t>
            </w:r>
            <w:r w:rsidRPr="007B2E08">
              <w:rPr>
                <w:sz w:val="18"/>
                <w:szCs w:val="18"/>
              </w:rPr>
              <w:t xml:space="preserve"> </w:t>
            </w:r>
            <w:r>
              <w:rPr>
                <w:sz w:val="18"/>
                <w:szCs w:val="18"/>
                <w:lang w:val="en-US"/>
              </w:rPr>
              <w:t>на</w:t>
            </w:r>
            <w:r w:rsidRPr="007B2E08">
              <w:rPr>
                <w:sz w:val="18"/>
                <w:szCs w:val="18"/>
              </w:rPr>
              <w:t xml:space="preserve"> </w:t>
            </w:r>
            <w:r>
              <w:rPr>
                <w:sz w:val="18"/>
                <w:szCs w:val="18"/>
                <w:lang w:val="en-US"/>
              </w:rPr>
              <w:t>Интернету</w:t>
            </w:r>
            <w:r w:rsidRPr="007B2E08">
              <w:rPr>
                <w:sz w:val="18"/>
                <w:szCs w:val="18"/>
              </w:rPr>
              <w:br/>
              <w:t xml:space="preserve">• </w:t>
            </w:r>
            <w:r>
              <w:rPr>
                <w:sz w:val="18"/>
                <w:szCs w:val="18"/>
                <w:lang w:val="en-US"/>
              </w:rPr>
              <w:t>безбедносни</w:t>
            </w:r>
            <w:r w:rsidRPr="007B2E08">
              <w:rPr>
                <w:sz w:val="18"/>
                <w:szCs w:val="18"/>
              </w:rPr>
              <w:t xml:space="preserve"> </w:t>
            </w:r>
            <w:r>
              <w:rPr>
                <w:sz w:val="18"/>
                <w:szCs w:val="18"/>
                <w:lang w:val="en-US"/>
              </w:rPr>
              <w:t>ризици</w:t>
            </w:r>
            <w:r w:rsidRPr="007B2E08">
              <w:rPr>
                <w:sz w:val="18"/>
                <w:szCs w:val="18"/>
              </w:rPr>
              <w:t xml:space="preserve"> </w:t>
            </w:r>
            <w:r>
              <w:rPr>
                <w:sz w:val="18"/>
                <w:szCs w:val="18"/>
                <w:lang w:val="en-US"/>
              </w:rPr>
              <w:t>коришћења</w:t>
            </w:r>
            <w:r w:rsidRPr="007B2E08">
              <w:rPr>
                <w:sz w:val="18"/>
                <w:szCs w:val="18"/>
              </w:rPr>
              <w:t xml:space="preserve"> </w:t>
            </w:r>
            <w:r>
              <w:rPr>
                <w:sz w:val="18"/>
                <w:szCs w:val="18"/>
                <w:lang w:val="en-US"/>
              </w:rPr>
              <w:t>електронске</w:t>
            </w:r>
            <w:r w:rsidRPr="007B2E08">
              <w:rPr>
                <w:sz w:val="18"/>
                <w:szCs w:val="18"/>
              </w:rPr>
              <w:t xml:space="preserve"> </w:t>
            </w:r>
            <w:r>
              <w:rPr>
                <w:sz w:val="18"/>
                <w:szCs w:val="18"/>
                <w:lang w:val="en-US"/>
              </w:rPr>
              <w:t>комуникације</w:t>
            </w:r>
            <w:r w:rsidRPr="007B2E08">
              <w:rPr>
                <w:sz w:val="18"/>
                <w:szCs w:val="18"/>
              </w:rPr>
              <w:br/>
              <w:t xml:space="preserve">• </w:t>
            </w:r>
            <w:r>
              <w:rPr>
                <w:sz w:val="18"/>
                <w:szCs w:val="18"/>
                <w:lang w:val="en-US"/>
              </w:rPr>
              <w:t>правила</w:t>
            </w:r>
            <w:r w:rsidRPr="007B2E08">
              <w:rPr>
                <w:sz w:val="18"/>
                <w:szCs w:val="18"/>
              </w:rPr>
              <w:t xml:space="preserve"> </w:t>
            </w:r>
            <w:r>
              <w:rPr>
                <w:sz w:val="18"/>
                <w:szCs w:val="18"/>
                <w:lang w:val="en-US"/>
              </w:rPr>
              <w:t>лепог</w:t>
            </w:r>
            <w:r w:rsidRPr="007B2E08">
              <w:rPr>
                <w:sz w:val="18"/>
                <w:szCs w:val="18"/>
              </w:rPr>
              <w:t xml:space="preserve"> </w:t>
            </w:r>
            <w:r>
              <w:rPr>
                <w:sz w:val="18"/>
                <w:szCs w:val="18"/>
                <w:lang w:val="en-US"/>
              </w:rPr>
              <w:t>понашања</w:t>
            </w:r>
            <w:r w:rsidRPr="007B2E08">
              <w:rPr>
                <w:sz w:val="18"/>
                <w:szCs w:val="18"/>
              </w:rPr>
              <w:t xml:space="preserve"> </w:t>
            </w:r>
            <w:r>
              <w:rPr>
                <w:sz w:val="18"/>
                <w:szCs w:val="18"/>
                <w:lang w:val="en-US"/>
              </w:rPr>
              <w:t>у</w:t>
            </w:r>
            <w:r w:rsidRPr="007B2E08">
              <w:rPr>
                <w:sz w:val="18"/>
                <w:szCs w:val="18"/>
              </w:rPr>
              <w:t xml:space="preserve"> </w:t>
            </w:r>
            <w:r>
              <w:rPr>
                <w:sz w:val="18"/>
                <w:szCs w:val="18"/>
                <w:lang w:val="en-US"/>
              </w:rPr>
              <w:t>електронској</w:t>
            </w:r>
            <w:r w:rsidRPr="007B2E08">
              <w:rPr>
                <w:sz w:val="18"/>
                <w:szCs w:val="18"/>
              </w:rPr>
              <w:t xml:space="preserve"> </w:t>
            </w:r>
            <w:r>
              <w:rPr>
                <w:sz w:val="18"/>
                <w:szCs w:val="18"/>
                <w:lang w:val="en-US"/>
              </w:rPr>
              <w:t>комуникацији</w:t>
            </w:r>
          </w:p>
        </w:tc>
      </w:tr>
    </w:tbl>
    <w:p w:rsidR="00482F59" w:rsidRPr="007B2E08" w:rsidRDefault="00482F59" w:rsidP="003D0923">
      <w:pPr>
        <w:shd w:val="clear" w:color="auto" w:fill="FFFFFF"/>
        <w:spacing w:before="48" w:after="48"/>
        <w:rPr>
          <w:b/>
          <w:bCs/>
          <w:sz w:val="18"/>
          <w:szCs w:val="18"/>
        </w:rPr>
      </w:pPr>
      <w:r>
        <w:rPr>
          <w:b/>
          <w:bCs/>
          <w:sz w:val="18"/>
          <w:szCs w:val="18"/>
          <w:lang w:val="en-US"/>
        </w:rPr>
        <w:lastRenderedPageBreak/>
        <w:t>КОРЕЛАЦИЈА</w:t>
      </w:r>
      <w:r w:rsidRPr="007B2E08">
        <w:rPr>
          <w:b/>
          <w:bCs/>
          <w:sz w:val="18"/>
          <w:szCs w:val="18"/>
        </w:rPr>
        <w:t xml:space="preserve"> </w:t>
      </w:r>
      <w:r>
        <w:rPr>
          <w:b/>
          <w:bCs/>
          <w:sz w:val="18"/>
          <w:szCs w:val="18"/>
          <w:lang w:val="en-US"/>
        </w:rPr>
        <w:t>СА</w:t>
      </w:r>
      <w:r w:rsidRPr="007B2E08">
        <w:rPr>
          <w:b/>
          <w:bCs/>
          <w:sz w:val="18"/>
          <w:szCs w:val="18"/>
        </w:rPr>
        <w:t xml:space="preserve"> </w:t>
      </w:r>
      <w:r>
        <w:rPr>
          <w:b/>
          <w:bCs/>
          <w:sz w:val="18"/>
          <w:szCs w:val="18"/>
          <w:lang w:val="en-US"/>
        </w:rPr>
        <w:t>ДРУГИМ</w:t>
      </w:r>
      <w:r w:rsidRPr="007B2E08">
        <w:rPr>
          <w:b/>
          <w:bCs/>
          <w:sz w:val="18"/>
          <w:szCs w:val="18"/>
        </w:rPr>
        <w:t xml:space="preserve"> </w:t>
      </w:r>
      <w:r>
        <w:rPr>
          <w:b/>
          <w:bCs/>
          <w:sz w:val="18"/>
          <w:szCs w:val="18"/>
          <w:lang w:val="en-US"/>
        </w:rPr>
        <w:t>ПРЕДМЕТИМА</w:t>
      </w:r>
    </w:p>
    <w:p w:rsidR="00482F59" w:rsidRPr="007B2E08" w:rsidRDefault="00482F59" w:rsidP="003D0923">
      <w:pPr>
        <w:shd w:val="clear" w:color="auto" w:fill="FFFFFF"/>
        <w:spacing w:before="48" w:after="48"/>
        <w:rPr>
          <w:sz w:val="18"/>
          <w:szCs w:val="18"/>
        </w:rPr>
      </w:pPr>
      <w:r w:rsidRPr="007B2E08">
        <w:rPr>
          <w:sz w:val="18"/>
          <w:szCs w:val="18"/>
        </w:rPr>
        <w:t xml:space="preserve">• </w:t>
      </w:r>
      <w:r>
        <w:rPr>
          <w:sz w:val="18"/>
          <w:szCs w:val="18"/>
          <w:lang w:val="en-US"/>
        </w:rPr>
        <w:t>Сви</w:t>
      </w:r>
      <w:r w:rsidRPr="007B2E08">
        <w:rPr>
          <w:sz w:val="18"/>
          <w:szCs w:val="18"/>
        </w:rPr>
        <w:t xml:space="preserve"> </w:t>
      </w:r>
      <w:r>
        <w:rPr>
          <w:sz w:val="18"/>
          <w:szCs w:val="18"/>
          <w:lang w:val="en-US"/>
        </w:rPr>
        <w:t>предмети</w:t>
      </w:r>
    </w:p>
    <w:p w:rsidR="006F4DD4" w:rsidRDefault="006F4DD4" w:rsidP="006F4DD4">
      <w:pPr>
        <w:pStyle w:val="normalbold"/>
        <w:outlineLvl w:val="1"/>
        <w:rPr>
          <w:rFonts w:asciiTheme="minorHAnsi" w:hAnsiTheme="minorHAnsi" w:cs="Times New Roman"/>
          <w:sz w:val="18"/>
          <w:szCs w:val="18"/>
        </w:rPr>
      </w:pPr>
      <w:bookmarkStart w:id="12" w:name="_Toc525473087"/>
      <w:r w:rsidRPr="00601E77">
        <w:rPr>
          <w:rFonts w:asciiTheme="minorHAnsi" w:hAnsiTheme="minorHAnsi" w:cs="Times New Roman"/>
          <w:sz w:val="18"/>
          <w:szCs w:val="18"/>
        </w:rPr>
        <w:t>Хемија</w:t>
      </w:r>
      <w:bookmarkEnd w:id="12"/>
    </w:p>
    <w:p w:rsidR="0048657E" w:rsidRPr="00595911" w:rsidRDefault="0048657E" w:rsidP="003D0923">
      <w:pPr>
        <w:rPr>
          <w:b/>
          <w:bCs/>
          <w:lang w:val="sr-Latn-CS"/>
        </w:rPr>
      </w:pPr>
      <w:r w:rsidRPr="00595911">
        <w:rPr>
          <w:b/>
          <w:bCs/>
          <w:lang w:val="sr-Latn-CS"/>
        </w:rPr>
        <w:t xml:space="preserve">  </w:t>
      </w:r>
    </w:p>
    <w:p w:rsidR="0048657E" w:rsidRPr="00595911" w:rsidRDefault="0048657E" w:rsidP="003D0923">
      <w:pPr>
        <w:rPr>
          <w:b/>
          <w:bCs/>
          <w:lang w:val="sr-Latn-CS"/>
        </w:rPr>
      </w:pPr>
      <w:r w:rsidRPr="00595911">
        <w:rPr>
          <w:b/>
          <w:bCs/>
          <w:lang w:val="sr-Latn-CS"/>
        </w:rPr>
        <w:t xml:space="preserve">  </w:t>
      </w:r>
    </w:p>
    <w:tbl>
      <w:tblPr>
        <w:tblW w:w="5000" w:type="pct"/>
        <w:tblCellSpacing w:w="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1201"/>
        <w:gridCol w:w="8255"/>
      </w:tblGrid>
      <w:tr w:rsidR="0048657E" w:rsidRPr="00294D57" w:rsidTr="00B51498">
        <w:trPr>
          <w:tblCellSpacing w:w="0" w:type="dxa"/>
        </w:trPr>
        <w:tc>
          <w:tcPr>
            <w:tcW w:w="0" w:type="auto"/>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xml:space="preserve">Циљеви предмета: </w:t>
            </w:r>
          </w:p>
        </w:tc>
        <w:tc>
          <w:tcPr>
            <w:tcW w:w="0" w:type="auto"/>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1. Развој функционалног система хемијског знања као подршке за изучавање стручних предмета;</w:t>
            </w:r>
            <w:r w:rsidRPr="0048657E">
              <w:rPr>
                <w:rFonts w:asciiTheme="minorHAnsi" w:hAnsiTheme="minorHAnsi"/>
                <w:bCs/>
                <w:sz w:val="18"/>
                <w:szCs w:val="18"/>
                <w:lang w:val="sr-Latn-CS"/>
              </w:rPr>
              <w:br/>
              <w:t>2. Разумевање односа између структуре супстанци, њихових својстава као и могућности њихове примене;</w:t>
            </w:r>
            <w:r w:rsidRPr="0048657E">
              <w:rPr>
                <w:rFonts w:asciiTheme="minorHAnsi" w:hAnsiTheme="minorHAnsi"/>
                <w:bCs/>
                <w:sz w:val="18"/>
                <w:szCs w:val="18"/>
                <w:lang w:val="sr-Latn-CS"/>
              </w:rPr>
              <w:br/>
              <w:t>3. Разумевање природних појава и процеса и хемијског приступа у њиховом изучавању;</w:t>
            </w:r>
            <w:r w:rsidRPr="0048657E">
              <w:rPr>
                <w:rFonts w:asciiTheme="minorHAnsi" w:hAnsiTheme="minorHAnsi"/>
                <w:bCs/>
                <w:sz w:val="18"/>
                <w:szCs w:val="18"/>
                <w:lang w:val="sr-Latn-CS"/>
              </w:rPr>
              <w:br/>
              <w:t xml:space="preserve">4. Развој хемијске научне писмености; </w:t>
            </w:r>
            <w:r w:rsidRPr="0048657E">
              <w:rPr>
                <w:rFonts w:asciiTheme="minorHAnsi" w:hAnsiTheme="minorHAnsi"/>
                <w:bCs/>
                <w:sz w:val="18"/>
                <w:szCs w:val="18"/>
                <w:lang w:val="sr-Latn-CS"/>
              </w:rPr>
              <w:br/>
              <w:t>5. Препознавање, разумевање и примена хемијских знања у свакодневном животу и професионалном раду;</w:t>
            </w:r>
            <w:r w:rsidRPr="0048657E">
              <w:rPr>
                <w:rFonts w:asciiTheme="minorHAnsi" w:hAnsiTheme="minorHAnsi"/>
                <w:bCs/>
                <w:sz w:val="18"/>
                <w:szCs w:val="18"/>
                <w:lang w:val="sr-Latn-CS"/>
              </w:rPr>
              <w:br/>
              <w:t>6. Разумевање корисности од хемијске производње и за одабрану струку;</w:t>
            </w:r>
            <w:r w:rsidRPr="0048657E">
              <w:rPr>
                <w:rFonts w:asciiTheme="minorHAnsi" w:hAnsiTheme="minorHAnsi"/>
                <w:bCs/>
                <w:sz w:val="18"/>
                <w:szCs w:val="18"/>
                <w:lang w:val="sr-Latn-CS"/>
              </w:rPr>
              <w:br/>
              <w:t>7. Развој способности за сагледавање потенцијалних ризика, могућности превенције и мере заштите при хемијским незгодама у свакодневном животу и професионалном раду;</w:t>
            </w:r>
            <w:r w:rsidRPr="0048657E">
              <w:rPr>
                <w:rFonts w:asciiTheme="minorHAnsi" w:hAnsiTheme="minorHAnsi"/>
                <w:bCs/>
                <w:sz w:val="18"/>
                <w:szCs w:val="18"/>
                <w:lang w:val="sr-Latn-CS"/>
              </w:rPr>
              <w:br/>
              <w:t xml:space="preserve">8. Развој одговорног става према коришћењу супстанци у свакодневном животу и у професионалном раду; </w:t>
            </w:r>
            <w:r w:rsidRPr="0048657E">
              <w:rPr>
                <w:rFonts w:asciiTheme="minorHAnsi" w:hAnsiTheme="minorHAnsi"/>
                <w:bCs/>
                <w:sz w:val="18"/>
                <w:szCs w:val="18"/>
                <w:lang w:val="sr-Latn-CS"/>
              </w:rPr>
              <w:br/>
              <w:t>9. Развој комуникативности и спремности за сарадњу и тимски рад;</w:t>
            </w:r>
            <w:r w:rsidRPr="0048657E">
              <w:rPr>
                <w:rFonts w:asciiTheme="minorHAnsi" w:hAnsiTheme="minorHAnsi"/>
                <w:bCs/>
                <w:sz w:val="18"/>
                <w:szCs w:val="18"/>
                <w:lang w:val="sr-Latn-CS"/>
              </w:rPr>
              <w:br/>
              <w:t>10. Развој одговорности, систематичности, прецизности и позитивног става према учењу;</w:t>
            </w:r>
            <w:r w:rsidRPr="0048657E">
              <w:rPr>
                <w:rFonts w:asciiTheme="minorHAnsi" w:hAnsiTheme="minorHAnsi"/>
                <w:bCs/>
                <w:sz w:val="18"/>
                <w:szCs w:val="18"/>
                <w:lang w:val="sr-Latn-CS"/>
              </w:rPr>
              <w:br/>
              <w:t xml:space="preserve">11. Развој свести о сопственом знању и потреби за даљим професионалним напредовањем. </w:t>
            </w:r>
          </w:p>
        </w:tc>
      </w:tr>
    </w:tbl>
    <w:p w:rsidR="0048657E" w:rsidRPr="00595911" w:rsidRDefault="0048657E" w:rsidP="003D0923">
      <w:pPr>
        <w:rPr>
          <w:b/>
          <w:bCs/>
          <w:lang w:val="sr-Latn-CS"/>
        </w:rPr>
      </w:pPr>
      <w:r w:rsidRPr="00595911">
        <w:rPr>
          <w:b/>
          <w:bCs/>
          <w:lang w:val="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140"/>
        <w:gridCol w:w="1871"/>
        <w:gridCol w:w="2386"/>
        <w:gridCol w:w="1798"/>
        <w:gridCol w:w="2271"/>
      </w:tblGrid>
      <w:tr w:rsidR="0048657E" w:rsidRPr="0048657E"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8657E" w:rsidRPr="0048657E" w:rsidRDefault="0048657E" w:rsidP="003D0923">
            <w:pPr>
              <w:rPr>
                <w:rFonts w:asciiTheme="minorHAnsi" w:hAnsiTheme="minorHAnsi"/>
                <w:sz w:val="18"/>
                <w:szCs w:val="18"/>
                <w:lang w:val="sr-Latn-CS"/>
              </w:rPr>
            </w:pPr>
            <w:r w:rsidRPr="0048657E">
              <w:rPr>
                <w:rFonts w:asciiTheme="minorHAnsi" w:hAnsiTheme="minorHAnsi"/>
                <w:sz w:val="18"/>
                <w:szCs w:val="18"/>
                <w:lang w:val="sr-Latn-CS"/>
              </w:rPr>
              <w:lastRenderedPageBreak/>
              <w:t xml:space="preserve">ТЕМА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8657E" w:rsidRPr="0048657E" w:rsidRDefault="0048657E" w:rsidP="003D0923">
            <w:pPr>
              <w:rPr>
                <w:rFonts w:asciiTheme="minorHAnsi" w:hAnsiTheme="minorHAnsi"/>
                <w:sz w:val="18"/>
                <w:szCs w:val="18"/>
                <w:lang w:val="sr-Latn-CS"/>
              </w:rPr>
            </w:pPr>
            <w:r w:rsidRPr="0048657E">
              <w:rPr>
                <w:rFonts w:asciiTheme="minorHAnsi" w:hAnsiTheme="minorHAnsi"/>
                <w:sz w:val="18"/>
                <w:szCs w:val="18"/>
                <w:lang w:val="sr-Latn-CS"/>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8657E" w:rsidRPr="0048657E" w:rsidRDefault="0048657E" w:rsidP="003D0923">
            <w:pPr>
              <w:rPr>
                <w:rFonts w:asciiTheme="minorHAnsi" w:hAnsiTheme="minorHAnsi"/>
                <w:i/>
                <w:iCs/>
                <w:sz w:val="18"/>
                <w:szCs w:val="18"/>
                <w:lang w:val="sr-Latn-CS"/>
              </w:rPr>
            </w:pPr>
            <w:r w:rsidRPr="0048657E">
              <w:rPr>
                <w:rFonts w:asciiTheme="minorHAnsi" w:hAnsiTheme="minorHAnsi"/>
                <w:bCs/>
                <w:i/>
                <w:iCs/>
                <w:sz w:val="18"/>
                <w:szCs w:val="18"/>
                <w:lang w:val="sr-Latn-CS"/>
              </w:rPr>
              <w:t>ИСХОДИ</w:t>
            </w:r>
            <w:r w:rsidRPr="0048657E">
              <w:rPr>
                <w:rFonts w:asciiTheme="minorHAnsi" w:hAnsiTheme="minorHAnsi"/>
                <w:i/>
                <w:iCs/>
                <w:sz w:val="18"/>
                <w:szCs w:val="18"/>
                <w:lang w:val="sr-Latn-CS"/>
              </w:rPr>
              <w:br/>
              <w:t xml:space="preserve">По завршетку теме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8657E" w:rsidRPr="0048657E" w:rsidRDefault="0048657E" w:rsidP="003D0923">
            <w:pPr>
              <w:rPr>
                <w:rFonts w:asciiTheme="minorHAnsi" w:hAnsiTheme="minorHAnsi"/>
                <w:sz w:val="18"/>
                <w:szCs w:val="18"/>
                <w:lang w:val="sr-Latn-CS"/>
              </w:rPr>
            </w:pPr>
            <w:r w:rsidRPr="0048657E">
              <w:rPr>
                <w:rFonts w:asciiTheme="minorHAnsi" w:hAnsiTheme="minorHAnsi"/>
                <w:sz w:val="18"/>
                <w:szCs w:val="18"/>
                <w:lang w:val="sr-Latn-CS"/>
              </w:rPr>
              <w:t xml:space="preserve">ОБАВЕЗНИ И 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8657E" w:rsidRPr="0048657E" w:rsidRDefault="0048657E" w:rsidP="003D0923">
            <w:pPr>
              <w:rPr>
                <w:rFonts w:asciiTheme="minorHAnsi" w:hAnsiTheme="minorHAnsi"/>
                <w:sz w:val="18"/>
                <w:szCs w:val="18"/>
                <w:lang w:val="sr-Latn-CS"/>
              </w:rPr>
            </w:pPr>
            <w:r w:rsidRPr="0048657E">
              <w:rPr>
                <w:rFonts w:asciiTheme="minorHAnsi" w:hAnsiTheme="minorHAnsi"/>
                <w:sz w:val="18"/>
                <w:szCs w:val="18"/>
                <w:lang w:val="sr-Latn-CS"/>
              </w:rPr>
              <w:t xml:space="preserve">НАЧИН ОСТВАРИВАЊА ПРОГРАМА </w:t>
            </w:r>
          </w:p>
        </w:tc>
      </w:tr>
      <w:tr w:rsidR="0048657E"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sz w:val="18"/>
                <w:szCs w:val="18"/>
                <w:lang w:val="sr-Latn-CS"/>
              </w:rPr>
            </w:pPr>
            <w:r w:rsidRPr="0048657E">
              <w:rPr>
                <w:rFonts w:asciiTheme="minorHAnsi" w:hAnsiTheme="minorHAnsi"/>
                <w:sz w:val="18"/>
                <w:szCs w:val="18"/>
                <w:lang w:val="sr-Latn-CS"/>
              </w:rPr>
              <w:t xml:space="preserve">Структура супстанце </w:t>
            </w:r>
          </w:p>
        </w:tc>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Разумевање корпускуларног концепта грађе супстанци</w:t>
            </w:r>
            <w:r w:rsidRPr="0048657E">
              <w:rPr>
                <w:rFonts w:asciiTheme="minorHAnsi" w:hAnsiTheme="minorHAnsi"/>
                <w:bCs/>
                <w:sz w:val="18"/>
                <w:szCs w:val="18"/>
                <w:lang w:val="sr-Latn-CS"/>
              </w:rPr>
              <w:br/>
              <w:t>• Разумевање односа између структуре супстанци и њихових својстава</w:t>
            </w:r>
            <w:r w:rsidRPr="0048657E">
              <w:rPr>
                <w:rFonts w:asciiTheme="minorHAnsi" w:hAnsiTheme="minorHAnsi"/>
                <w:bCs/>
                <w:sz w:val="18"/>
                <w:szCs w:val="18"/>
                <w:lang w:val="sr-Latn-CS"/>
              </w:rPr>
              <w:br/>
              <w:t xml:space="preserve">• Разумевање утицаја међумолекулских сила на физичка својства супстанци </w:t>
            </w:r>
          </w:p>
        </w:tc>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објасни електронеутралност атома</w:t>
            </w:r>
            <w:r w:rsidRPr="0048657E">
              <w:rPr>
                <w:rFonts w:asciiTheme="minorHAnsi" w:hAnsiTheme="minorHAnsi"/>
                <w:bCs/>
                <w:sz w:val="18"/>
                <w:szCs w:val="18"/>
                <w:lang w:val="sr-Latn-CS"/>
              </w:rPr>
              <w:br/>
              <w:t xml:space="preserve">• разуме појам изотопа и примену изотопа </w:t>
            </w:r>
            <w:r w:rsidRPr="0048657E">
              <w:rPr>
                <w:rFonts w:asciiTheme="minorHAnsi" w:hAnsiTheme="minorHAnsi"/>
                <w:bCs/>
                <w:sz w:val="18"/>
                <w:szCs w:val="18"/>
                <w:lang w:val="sr-Latn-CS"/>
              </w:rPr>
              <w:br/>
              <w:t>• разликује атом од јона</w:t>
            </w:r>
            <w:r w:rsidRPr="0048657E">
              <w:rPr>
                <w:rFonts w:asciiTheme="minorHAnsi" w:hAnsiTheme="minorHAnsi"/>
                <w:bCs/>
                <w:sz w:val="18"/>
                <w:szCs w:val="18"/>
                <w:lang w:val="sr-Latn-CS"/>
              </w:rPr>
              <w:br/>
              <w:t>• зна симболе елемената и формуле једињења</w:t>
            </w:r>
            <w:r w:rsidRPr="0048657E">
              <w:rPr>
                <w:rFonts w:asciiTheme="minorHAnsi" w:hAnsiTheme="minorHAnsi"/>
                <w:bCs/>
                <w:sz w:val="18"/>
                <w:szCs w:val="18"/>
                <w:lang w:val="sr-Latn-CS"/>
              </w:rPr>
              <w:br/>
              <w:t>• објасни узрок хемијског везивања атома</w:t>
            </w:r>
            <w:r w:rsidRPr="0048657E">
              <w:rPr>
                <w:rFonts w:asciiTheme="minorHAnsi" w:hAnsiTheme="minorHAnsi"/>
                <w:bCs/>
                <w:sz w:val="18"/>
                <w:szCs w:val="18"/>
                <w:lang w:val="sr-Latn-CS"/>
              </w:rPr>
              <w:br/>
              <w:t>• објасни типове хемијских веза</w:t>
            </w:r>
            <w:r w:rsidRPr="0048657E">
              <w:rPr>
                <w:rFonts w:asciiTheme="minorHAnsi" w:hAnsiTheme="minorHAnsi"/>
                <w:bCs/>
                <w:sz w:val="18"/>
                <w:szCs w:val="18"/>
                <w:lang w:val="sr-Latn-CS"/>
              </w:rPr>
              <w:br/>
              <w:t>• разликује јонску везу од ковалентне везе</w:t>
            </w:r>
            <w:r w:rsidRPr="0048657E">
              <w:rPr>
                <w:rFonts w:asciiTheme="minorHAnsi" w:hAnsiTheme="minorHAnsi"/>
                <w:bCs/>
                <w:sz w:val="18"/>
                <w:szCs w:val="18"/>
                <w:lang w:val="sr-Latn-CS"/>
              </w:rPr>
              <w:br/>
              <w:t>• разликује неполарну од поларне ковалентне везе</w:t>
            </w:r>
            <w:r w:rsidRPr="0048657E">
              <w:rPr>
                <w:rFonts w:asciiTheme="minorHAnsi" w:hAnsiTheme="minorHAnsi"/>
                <w:bCs/>
                <w:sz w:val="18"/>
                <w:szCs w:val="18"/>
                <w:lang w:val="sr-Latn-CS"/>
              </w:rPr>
              <w:br/>
              <w:t>• разуме да својства хемијских једињења зависе од типа хемијске везе</w:t>
            </w:r>
            <w:r w:rsidRPr="0048657E">
              <w:rPr>
                <w:rFonts w:asciiTheme="minorHAnsi" w:hAnsiTheme="minorHAnsi"/>
                <w:bCs/>
                <w:sz w:val="18"/>
                <w:szCs w:val="18"/>
                <w:lang w:val="sr-Latn-CS"/>
              </w:rPr>
              <w:br/>
              <w:t>• разуме појам релативне атомске масе и релативне молекулске масе</w:t>
            </w:r>
            <w:r w:rsidRPr="0048657E">
              <w:rPr>
                <w:rFonts w:asciiTheme="minorHAnsi" w:hAnsiTheme="minorHAnsi"/>
                <w:bCs/>
                <w:sz w:val="18"/>
                <w:szCs w:val="18"/>
                <w:lang w:val="sr-Latn-CS"/>
              </w:rPr>
              <w:br/>
              <w:t xml:space="preserve">• разуме појам количине супстанце и повезаност количине супстанце са масом супстанце </w:t>
            </w:r>
            <w:r w:rsidRPr="0048657E">
              <w:rPr>
                <w:rFonts w:asciiTheme="minorHAnsi" w:hAnsiTheme="minorHAnsi"/>
                <w:bCs/>
                <w:sz w:val="18"/>
                <w:szCs w:val="18"/>
                <w:lang w:val="sr-Latn-CS"/>
              </w:rPr>
              <w:br/>
              <w:t xml:space="preserve">• зна квантитативно значење симбола и формула </w:t>
            </w:r>
          </w:p>
        </w:tc>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Грађа атома, атомски и масени број. Релативна атомска маса</w:t>
            </w:r>
            <w:r w:rsidRPr="0048657E">
              <w:rPr>
                <w:rFonts w:asciiTheme="minorHAnsi" w:hAnsiTheme="minorHAnsi"/>
                <w:bCs/>
                <w:sz w:val="18"/>
                <w:szCs w:val="18"/>
                <w:lang w:val="sr-Latn-CS"/>
              </w:rPr>
              <w:br/>
              <w:t xml:space="preserve">• Хемијски симболи и формуле </w:t>
            </w:r>
            <w:r w:rsidRPr="0048657E">
              <w:rPr>
                <w:rFonts w:asciiTheme="minorHAnsi" w:hAnsiTheme="minorHAnsi"/>
                <w:bCs/>
                <w:sz w:val="18"/>
                <w:szCs w:val="18"/>
                <w:lang w:val="sr-Latn-CS"/>
              </w:rPr>
              <w:br/>
              <w:t xml:space="preserve">• Хемијска веза (јонска и ковалентна веза). Релативна молекулска маса </w:t>
            </w:r>
          </w:p>
        </w:tc>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xml:space="preserve">На почетку теме, ученике упознати са циљевима и исходима наставе, односно учења, планом рада и начином оцењивања. </w:t>
            </w:r>
          </w:p>
          <w:p w:rsidR="0048657E" w:rsidRPr="0048657E" w:rsidRDefault="0048657E" w:rsidP="003D0923">
            <w:pPr>
              <w:rPr>
                <w:rFonts w:asciiTheme="minorHAnsi" w:hAnsiTheme="minorHAnsi"/>
                <w:bCs/>
                <w:sz w:val="18"/>
                <w:szCs w:val="18"/>
                <w:lang w:val="sr-Latn-CS"/>
              </w:rPr>
            </w:pPr>
            <w:r w:rsidRPr="0048657E">
              <w:rPr>
                <w:rFonts w:asciiTheme="minorHAnsi" w:hAnsiTheme="minorHAnsi"/>
                <w:sz w:val="18"/>
                <w:szCs w:val="18"/>
                <w:lang w:val="sr-Latn-CS"/>
              </w:rPr>
              <w:t>Облици наставе</w:t>
            </w:r>
            <w:r w:rsidRPr="0048657E">
              <w:rPr>
                <w:rFonts w:asciiTheme="minorHAnsi" w:hAnsiTheme="minorHAnsi"/>
                <w:bCs/>
                <w:sz w:val="18"/>
                <w:szCs w:val="18"/>
                <w:lang w:val="sr-Latn-CS"/>
              </w:rPr>
              <w:br/>
              <w:t>Предмет се реализује кроз следеће облике наставе:</w:t>
            </w:r>
            <w:r w:rsidRPr="0048657E">
              <w:rPr>
                <w:rFonts w:asciiTheme="minorHAnsi" w:hAnsiTheme="minorHAnsi"/>
                <w:bCs/>
                <w:sz w:val="18"/>
                <w:szCs w:val="18"/>
                <w:lang w:val="sr-Latn-CS"/>
              </w:rPr>
              <w:br/>
              <w:t xml:space="preserve">• теоријска настава </w:t>
            </w:r>
            <w:r w:rsidRPr="0048657E">
              <w:rPr>
                <w:rFonts w:asciiTheme="minorHAnsi" w:hAnsiTheme="minorHAnsi"/>
                <w:bCs/>
                <w:sz w:val="18"/>
                <w:szCs w:val="18"/>
                <w:lang w:val="sr-Latn-CS"/>
              </w:rPr>
              <w:br/>
              <w:t xml:space="preserve">• демонстрациони огледи </w:t>
            </w:r>
          </w:p>
          <w:p w:rsidR="0048657E" w:rsidRPr="0048657E" w:rsidRDefault="0048657E" w:rsidP="003D0923">
            <w:pPr>
              <w:rPr>
                <w:rFonts w:asciiTheme="minorHAnsi" w:hAnsiTheme="minorHAnsi"/>
                <w:bCs/>
                <w:sz w:val="18"/>
                <w:szCs w:val="18"/>
                <w:lang w:val="sr-Latn-CS"/>
              </w:rPr>
            </w:pPr>
          </w:p>
          <w:p w:rsidR="0048657E" w:rsidRPr="0048657E" w:rsidRDefault="0048657E" w:rsidP="003D0923">
            <w:pPr>
              <w:rPr>
                <w:rFonts w:asciiTheme="minorHAnsi" w:hAnsiTheme="minorHAnsi"/>
                <w:bCs/>
                <w:sz w:val="18"/>
                <w:szCs w:val="18"/>
                <w:lang w:val="sr-Latn-CS"/>
              </w:rPr>
            </w:pPr>
            <w:r w:rsidRPr="0048657E">
              <w:rPr>
                <w:rFonts w:asciiTheme="minorHAnsi" w:hAnsiTheme="minorHAnsi"/>
                <w:sz w:val="18"/>
                <w:szCs w:val="18"/>
                <w:lang w:val="sr-Latn-CS"/>
              </w:rPr>
              <w:t>Место реализације наставе</w:t>
            </w:r>
            <w:r w:rsidRPr="0048657E">
              <w:rPr>
                <w:rFonts w:asciiTheme="minorHAnsi" w:hAnsiTheme="minorHAnsi"/>
                <w:bCs/>
                <w:sz w:val="18"/>
                <w:szCs w:val="18"/>
                <w:lang w:val="sr-Latn-CS"/>
              </w:rPr>
              <w:br/>
              <w:t>Теоријска настава се реализује у:</w:t>
            </w:r>
            <w:r w:rsidRPr="0048657E">
              <w:rPr>
                <w:rFonts w:asciiTheme="minorHAnsi" w:hAnsiTheme="minorHAnsi"/>
                <w:bCs/>
                <w:sz w:val="18"/>
                <w:szCs w:val="18"/>
                <w:lang w:val="sr-Latn-CS"/>
              </w:rPr>
              <w:br/>
              <w:t>• одговарајућем кабинету</w:t>
            </w:r>
            <w:r w:rsidRPr="0048657E">
              <w:rPr>
                <w:rFonts w:asciiTheme="minorHAnsi" w:hAnsiTheme="minorHAnsi"/>
                <w:bCs/>
                <w:sz w:val="18"/>
                <w:szCs w:val="18"/>
                <w:lang w:val="sr-Latn-CS"/>
              </w:rPr>
              <w:br/>
              <w:t>• специјализованој учионици</w:t>
            </w:r>
            <w:r w:rsidRPr="0048657E">
              <w:rPr>
                <w:rFonts w:asciiTheme="minorHAnsi" w:hAnsiTheme="minorHAnsi"/>
                <w:bCs/>
                <w:sz w:val="18"/>
                <w:szCs w:val="18"/>
                <w:lang w:val="sr-Latn-CS"/>
              </w:rPr>
              <w:br/>
              <w:t xml:space="preserve">• учионици </w:t>
            </w:r>
          </w:p>
        </w:tc>
      </w:tr>
      <w:tr w:rsidR="0048657E"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sz w:val="18"/>
                <w:szCs w:val="18"/>
                <w:lang w:val="sr-Latn-CS"/>
              </w:rPr>
            </w:pPr>
            <w:r w:rsidRPr="0048657E">
              <w:rPr>
                <w:rFonts w:asciiTheme="minorHAnsi" w:hAnsiTheme="minorHAnsi"/>
                <w:sz w:val="18"/>
                <w:szCs w:val="18"/>
                <w:lang w:val="sr-Latn-CS"/>
              </w:rPr>
              <w:t xml:space="preserve">Дисперзни системи </w:t>
            </w:r>
          </w:p>
        </w:tc>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Разумевање односа између квалитативног састава дисперзног система и његових својстава</w:t>
            </w:r>
            <w:r w:rsidRPr="0048657E">
              <w:rPr>
                <w:rFonts w:asciiTheme="minorHAnsi" w:hAnsiTheme="minorHAnsi"/>
                <w:bCs/>
                <w:sz w:val="18"/>
                <w:szCs w:val="18"/>
                <w:lang w:val="sr-Latn-CS"/>
              </w:rPr>
              <w:br/>
              <w:t>• Разумевање односа између квантитативног односа компоненти раствора и његових својстава</w:t>
            </w:r>
            <w:r w:rsidRPr="0048657E">
              <w:rPr>
                <w:rFonts w:asciiTheme="minorHAnsi" w:hAnsiTheme="minorHAnsi"/>
                <w:bCs/>
                <w:sz w:val="18"/>
                <w:szCs w:val="18"/>
                <w:lang w:val="sr-Latn-CS"/>
              </w:rPr>
              <w:br/>
              <w:t xml:space="preserve">• Сагледавање значаја примене дисперзних система у свакодневном животу и професионалном раду </w:t>
            </w:r>
          </w:p>
        </w:tc>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разуме да су дисперзни системи смеше више чистих супстанци</w:t>
            </w:r>
            <w:r w:rsidRPr="0048657E">
              <w:rPr>
                <w:rFonts w:asciiTheme="minorHAnsi" w:hAnsiTheme="minorHAnsi"/>
                <w:bCs/>
                <w:sz w:val="18"/>
                <w:szCs w:val="18"/>
                <w:lang w:val="sr-Latn-CS"/>
              </w:rPr>
              <w:br/>
              <w:t>• разликује дисперзну фазу и дисперзно средство</w:t>
            </w:r>
            <w:r w:rsidRPr="0048657E">
              <w:rPr>
                <w:rFonts w:asciiTheme="minorHAnsi" w:hAnsiTheme="minorHAnsi"/>
                <w:bCs/>
                <w:sz w:val="18"/>
                <w:szCs w:val="18"/>
                <w:lang w:val="sr-Latn-CS"/>
              </w:rPr>
              <w:br/>
              <w:t>• објасни појам хомогене смеше</w:t>
            </w:r>
            <w:r w:rsidRPr="0048657E">
              <w:rPr>
                <w:rFonts w:asciiTheme="minorHAnsi" w:hAnsiTheme="minorHAnsi"/>
                <w:bCs/>
                <w:sz w:val="18"/>
                <w:szCs w:val="18"/>
                <w:lang w:val="sr-Latn-CS"/>
              </w:rPr>
              <w:br/>
              <w:t>• објасни везу између величина честица раствора и врсте раствора</w:t>
            </w:r>
            <w:r w:rsidRPr="0048657E">
              <w:rPr>
                <w:rFonts w:asciiTheme="minorHAnsi" w:hAnsiTheme="minorHAnsi"/>
                <w:bCs/>
                <w:sz w:val="18"/>
                <w:szCs w:val="18"/>
                <w:lang w:val="sr-Latn-CS"/>
              </w:rPr>
              <w:br/>
              <w:t>• зна појам и разуме примену аеросола, суспензија, емулзија и колоида</w:t>
            </w:r>
            <w:r w:rsidRPr="0048657E">
              <w:rPr>
                <w:rFonts w:asciiTheme="minorHAnsi" w:hAnsiTheme="minorHAnsi"/>
                <w:bCs/>
                <w:sz w:val="18"/>
                <w:szCs w:val="18"/>
                <w:lang w:val="sr-Latn-CS"/>
              </w:rPr>
              <w:br/>
              <w:t>• разуме утицај температуре на растворљивост супстанци</w:t>
            </w:r>
            <w:r w:rsidRPr="0048657E">
              <w:rPr>
                <w:rFonts w:asciiTheme="minorHAnsi" w:hAnsiTheme="minorHAnsi"/>
                <w:bCs/>
                <w:sz w:val="18"/>
                <w:szCs w:val="18"/>
                <w:lang w:val="sr-Latn-CS"/>
              </w:rPr>
              <w:br/>
              <w:t>• израчуна масени процентни садржај раствора</w:t>
            </w:r>
            <w:r w:rsidRPr="0048657E">
              <w:rPr>
                <w:rFonts w:asciiTheme="minorHAnsi" w:hAnsiTheme="minorHAnsi"/>
                <w:bCs/>
                <w:sz w:val="18"/>
                <w:szCs w:val="18"/>
                <w:lang w:val="sr-Latn-CS"/>
              </w:rPr>
              <w:br/>
              <w:t xml:space="preserve">• разуме појам количинске концентрације раствора </w:t>
            </w:r>
          </w:p>
        </w:tc>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Дисперзни системи</w:t>
            </w:r>
            <w:r w:rsidRPr="0048657E">
              <w:rPr>
                <w:rFonts w:asciiTheme="minorHAnsi" w:hAnsiTheme="minorHAnsi"/>
                <w:bCs/>
                <w:sz w:val="18"/>
                <w:szCs w:val="18"/>
                <w:lang w:val="sr-Latn-CS"/>
              </w:rPr>
              <w:br/>
              <w:t>• Растворљивост</w:t>
            </w:r>
            <w:r w:rsidRPr="0048657E">
              <w:rPr>
                <w:rFonts w:asciiTheme="minorHAnsi" w:hAnsiTheme="minorHAnsi"/>
                <w:bCs/>
                <w:sz w:val="18"/>
                <w:szCs w:val="18"/>
                <w:lang w:val="sr-Latn-CS"/>
              </w:rPr>
              <w:br/>
              <w:t>• Масени процентни садржај раствора</w:t>
            </w:r>
            <w:r w:rsidRPr="0048657E">
              <w:rPr>
                <w:rFonts w:asciiTheme="minorHAnsi" w:hAnsiTheme="minorHAnsi"/>
                <w:bCs/>
                <w:sz w:val="18"/>
                <w:szCs w:val="18"/>
                <w:lang w:val="sr-Latn-CS"/>
              </w:rPr>
              <w:br/>
              <w:t xml:space="preserve">• Количинска концентрација раствора </w:t>
            </w:r>
          </w:p>
          <w:p w:rsidR="0048657E" w:rsidRPr="0048657E" w:rsidRDefault="0048657E" w:rsidP="003D0923">
            <w:pPr>
              <w:rPr>
                <w:rFonts w:asciiTheme="minorHAnsi" w:hAnsiTheme="minorHAnsi"/>
                <w:bCs/>
                <w:sz w:val="18"/>
                <w:szCs w:val="18"/>
                <w:lang w:val="sr-Latn-CS"/>
              </w:rPr>
            </w:pPr>
            <w:r w:rsidRPr="0048657E">
              <w:rPr>
                <w:rFonts w:asciiTheme="minorHAnsi" w:hAnsiTheme="minorHAnsi"/>
                <w:sz w:val="18"/>
                <w:szCs w:val="18"/>
                <w:lang w:val="sr-Latn-CS"/>
              </w:rPr>
              <w:t>демонстрациони огледи:</w:t>
            </w:r>
            <w:r w:rsidRPr="0048657E">
              <w:rPr>
                <w:rFonts w:asciiTheme="minorHAnsi" w:hAnsiTheme="minorHAnsi"/>
                <w:bCs/>
                <w:sz w:val="18"/>
                <w:szCs w:val="18"/>
                <w:lang w:val="sr-Latn-CS"/>
              </w:rPr>
              <w:br/>
              <w:t xml:space="preserve">• припремање раствора познате количинске концентрације </w:t>
            </w:r>
            <w:r w:rsidRPr="0048657E">
              <w:rPr>
                <w:rFonts w:asciiTheme="minorHAnsi" w:hAnsiTheme="minorHAnsi"/>
                <w:bCs/>
                <w:sz w:val="18"/>
                <w:szCs w:val="18"/>
                <w:lang w:val="sr-Latn-CS"/>
              </w:rPr>
              <w:br/>
              <w:t xml:space="preserve">• припремање раствора познатог масеног процентног садржаја </w:t>
            </w:r>
          </w:p>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xml:space="preserve">• </w:t>
            </w:r>
            <w:r w:rsidRPr="0048657E">
              <w:rPr>
                <w:rFonts w:asciiTheme="minorHAnsi" w:hAnsiTheme="minorHAnsi"/>
                <w:sz w:val="18"/>
                <w:szCs w:val="18"/>
                <w:lang w:val="sr-Latn-CS"/>
              </w:rPr>
              <w:t>размена енергије између система и околине</w:t>
            </w:r>
          </w:p>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xml:space="preserve">растварање амонијум-хлорида и натријум-хидроксида у води </w:t>
            </w:r>
          </w:p>
        </w:tc>
        <w:tc>
          <w:tcPr>
            <w:tcW w:w="0" w:type="auto"/>
            <w:vMerge w:val="restart"/>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bCs/>
                <w:sz w:val="18"/>
                <w:szCs w:val="18"/>
                <w:lang w:val="sr-Latn-CS"/>
              </w:rPr>
            </w:pPr>
            <w:r w:rsidRPr="0048657E">
              <w:rPr>
                <w:rFonts w:asciiTheme="minorHAnsi" w:hAnsiTheme="minorHAnsi"/>
                <w:sz w:val="18"/>
                <w:szCs w:val="18"/>
                <w:lang w:val="sr-Latn-CS"/>
              </w:rPr>
              <w:t>Препоруке за реализацију наставе</w:t>
            </w:r>
            <w:r w:rsidRPr="0048657E">
              <w:rPr>
                <w:rFonts w:asciiTheme="minorHAnsi" w:hAnsiTheme="minorHAnsi"/>
                <w:bCs/>
                <w:sz w:val="18"/>
                <w:szCs w:val="18"/>
                <w:lang w:val="sr-Latn-CS"/>
              </w:rPr>
              <w:br/>
              <w:t>• неопходна предзнања поновити уз максимално ангажовање ученика</w:t>
            </w:r>
            <w:r w:rsidRPr="0048657E">
              <w:rPr>
                <w:rFonts w:asciiTheme="minorHAnsi" w:hAnsiTheme="minorHAnsi"/>
                <w:bCs/>
                <w:sz w:val="18"/>
                <w:szCs w:val="18"/>
                <w:lang w:val="sr-Latn-CS"/>
              </w:rPr>
              <w:br/>
              <w:t>• ново градиво обрадити увођењем што више примера из реалног живота и подстицати ученике на размишљање и самостално закључивање</w:t>
            </w:r>
            <w:r w:rsidRPr="0048657E">
              <w:rPr>
                <w:rFonts w:asciiTheme="minorHAnsi" w:hAnsiTheme="minorHAnsi"/>
                <w:bCs/>
                <w:sz w:val="18"/>
                <w:szCs w:val="18"/>
                <w:lang w:val="sr-Latn-CS"/>
              </w:rPr>
              <w:br/>
              <w:t>• у настави се изводе сви предвиђени демонстрациони огледи, како би ученици разумели значај хемијског експеримента као примарног извора знања и основног метода сазнавања у хемији</w:t>
            </w:r>
            <w:r w:rsidRPr="0048657E">
              <w:rPr>
                <w:rFonts w:asciiTheme="minorHAnsi" w:hAnsiTheme="minorHAnsi"/>
                <w:bCs/>
                <w:sz w:val="18"/>
                <w:szCs w:val="18"/>
                <w:lang w:val="sr-Latn-CS"/>
              </w:rPr>
              <w:br/>
              <w:t>• наставник бира примере и демонстрационе огледе у складу са потребама струке</w:t>
            </w:r>
            <w:r w:rsidRPr="0048657E">
              <w:rPr>
                <w:rFonts w:asciiTheme="minorHAnsi" w:hAnsiTheme="minorHAnsi"/>
                <w:bCs/>
                <w:sz w:val="18"/>
                <w:szCs w:val="18"/>
                <w:lang w:val="sr-Latn-CS"/>
              </w:rPr>
              <w:br/>
              <w:t xml:space="preserve">• прилагодити разматрање квантитативног аспекта хемијских реакција </w:t>
            </w:r>
            <w:r w:rsidRPr="0048657E">
              <w:rPr>
                <w:rFonts w:asciiTheme="minorHAnsi" w:hAnsiTheme="minorHAnsi"/>
                <w:bCs/>
                <w:sz w:val="18"/>
                <w:szCs w:val="18"/>
                <w:lang w:val="sr-Latn-CS"/>
              </w:rPr>
              <w:lastRenderedPageBreak/>
              <w:t>потребама образовног профила</w:t>
            </w:r>
            <w:r w:rsidRPr="0048657E">
              <w:rPr>
                <w:rFonts w:asciiTheme="minorHAnsi" w:hAnsiTheme="minorHAnsi"/>
                <w:bCs/>
                <w:sz w:val="18"/>
                <w:szCs w:val="18"/>
                <w:lang w:val="sr-Latn-CS"/>
              </w:rPr>
              <w:br/>
              <w:t>• упућивати ученике на претраживање различитих извора, применом савремених технологија за прикупљање хемијских података</w:t>
            </w:r>
            <w:r w:rsidRPr="0048657E">
              <w:rPr>
                <w:rFonts w:asciiTheme="minorHAnsi" w:hAnsiTheme="minorHAnsi"/>
                <w:bCs/>
                <w:sz w:val="18"/>
                <w:szCs w:val="18"/>
                <w:lang w:val="sr-Latn-CS"/>
              </w:rPr>
              <w:br/>
              <w:t>• указивати на корисност и штетност хемијских производа по здравље људи</w:t>
            </w:r>
            <w:r w:rsidRPr="0048657E">
              <w:rPr>
                <w:rFonts w:asciiTheme="minorHAnsi" w:hAnsiTheme="minorHAnsi"/>
                <w:bCs/>
                <w:sz w:val="18"/>
                <w:szCs w:val="18"/>
                <w:lang w:val="sr-Latn-CS"/>
              </w:rPr>
              <w:br/>
              <w:t xml:space="preserve">• указивати на повезаност хемије са техничко-технолошким, социо-економским и друштвеним наукама </w:t>
            </w:r>
          </w:p>
          <w:p w:rsidR="0048657E" w:rsidRPr="0048657E" w:rsidRDefault="0048657E" w:rsidP="003D0923">
            <w:pPr>
              <w:rPr>
                <w:rFonts w:asciiTheme="minorHAnsi" w:hAnsiTheme="minorHAnsi"/>
                <w:bCs/>
                <w:sz w:val="18"/>
                <w:szCs w:val="18"/>
                <w:lang w:val="sr-Latn-CS"/>
              </w:rPr>
            </w:pPr>
            <w:r w:rsidRPr="0048657E">
              <w:rPr>
                <w:rFonts w:asciiTheme="minorHAnsi" w:hAnsiTheme="minorHAnsi"/>
                <w:sz w:val="18"/>
                <w:szCs w:val="18"/>
                <w:lang w:val="sr-Latn-CS"/>
              </w:rPr>
              <w:t>Оцењивање</w:t>
            </w:r>
            <w:r w:rsidRPr="0048657E">
              <w:rPr>
                <w:rFonts w:asciiTheme="minorHAnsi" w:hAnsiTheme="minorHAnsi"/>
                <w:bCs/>
                <w:sz w:val="18"/>
                <w:szCs w:val="18"/>
                <w:lang w:val="sr-Latn-CS"/>
              </w:rPr>
              <w:br/>
              <w:t>Вредновање остварености исхода вршити кроз:</w:t>
            </w:r>
            <w:r w:rsidRPr="0048657E">
              <w:rPr>
                <w:rFonts w:asciiTheme="minorHAnsi" w:hAnsiTheme="minorHAnsi"/>
                <w:bCs/>
                <w:sz w:val="18"/>
                <w:szCs w:val="18"/>
                <w:lang w:val="sr-Latn-CS"/>
              </w:rPr>
              <w:br/>
              <w:t>• усмену проверу знања</w:t>
            </w:r>
            <w:r w:rsidRPr="0048657E">
              <w:rPr>
                <w:rFonts w:asciiTheme="minorHAnsi" w:hAnsiTheme="minorHAnsi"/>
                <w:bCs/>
                <w:sz w:val="18"/>
                <w:szCs w:val="18"/>
                <w:lang w:val="sr-Latn-CS"/>
              </w:rPr>
              <w:br/>
              <w:t xml:space="preserve">• писану проверу знања </w:t>
            </w:r>
          </w:p>
          <w:p w:rsidR="0048657E" w:rsidRPr="0048657E" w:rsidRDefault="0048657E" w:rsidP="003D0923">
            <w:pPr>
              <w:rPr>
                <w:rFonts w:asciiTheme="minorHAnsi" w:hAnsiTheme="minorHAnsi"/>
                <w:bCs/>
                <w:sz w:val="18"/>
                <w:szCs w:val="18"/>
                <w:lang w:val="sr-Latn-CS"/>
              </w:rPr>
            </w:pPr>
            <w:r w:rsidRPr="0048657E">
              <w:rPr>
                <w:rFonts w:asciiTheme="minorHAnsi" w:hAnsiTheme="minorHAnsi"/>
                <w:sz w:val="18"/>
                <w:szCs w:val="18"/>
                <w:lang w:val="sr-Latn-CS"/>
              </w:rPr>
              <w:t>Број часова по темама</w:t>
            </w:r>
            <w:r w:rsidRPr="0048657E">
              <w:rPr>
                <w:rFonts w:asciiTheme="minorHAnsi" w:hAnsiTheme="minorHAnsi"/>
                <w:bCs/>
                <w:sz w:val="18"/>
                <w:szCs w:val="18"/>
                <w:lang w:val="sr-Latn-CS"/>
              </w:rPr>
              <w:br/>
              <w:t>• Структура супстанце (4)</w:t>
            </w:r>
            <w:r w:rsidRPr="0048657E">
              <w:rPr>
                <w:rFonts w:asciiTheme="minorHAnsi" w:hAnsiTheme="minorHAnsi"/>
                <w:bCs/>
                <w:sz w:val="18"/>
                <w:szCs w:val="18"/>
                <w:lang w:val="sr-Latn-CS"/>
              </w:rPr>
              <w:br/>
              <w:t>• Дисперзни системи (3)</w:t>
            </w:r>
            <w:r w:rsidRPr="0048657E">
              <w:rPr>
                <w:rFonts w:asciiTheme="minorHAnsi" w:hAnsiTheme="minorHAnsi"/>
                <w:bCs/>
                <w:sz w:val="18"/>
                <w:szCs w:val="18"/>
                <w:lang w:val="sr-Latn-CS"/>
              </w:rPr>
              <w:br/>
              <w:t>• Хемијске реакције (5)</w:t>
            </w:r>
            <w:r w:rsidRPr="0048657E">
              <w:rPr>
                <w:rFonts w:asciiTheme="minorHAnsi" w:hAnsiTheme="minorHAnsi"/>
                <w:bCs/>
                <w:sz w:val="18"/>
                <w:szCs w:val="18"/>
                <w:lang w:val="sr-Latn-CS"/>
              </w:rPr>
              <w:br/>
              <w:t>• Хемија елемената и једињења (20)</w:t>
            </w:r>
            <w:r w:rsidRPr="0048657E">
              <w:rPr>
                <w:rFonts w:asciiTheme="minorHAnsi" w:hAnsiTheme="minorHAnsi"/>
                <w:bCs/>
                <w:sz w:val="18"/>
                <w:szCs w:val="18"/>
                <w:lang w:val="sr-Latn-CS"/>
              </w:rPr>
              <w:br/>
              <w:t xml:space="preserve">• Хемијски аспекти загађивања животне средине (2) </w:t>
            </w:r>
          </w:p>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xml:space="preserve">  </w:t>
            </w:r>
          </w:p>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xml:space="preserve">  </w:t>
            </w:r>
          </w:p>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xml:space="preserve">  </w:t>
            </w:r>
          </w:p>
        </w:tc>
      </w:tr>
      <w:tr w:rsidR="0048657E"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sz w:val="18"/>
                <w:szCs w:val="18"/>
                <w:lang w:val="sr-Latn-CS"/>
              </w:rPr>
            </w:pPr>
            <w:r w:rsidRPr="0048657E">
              <w:rPr>
                <w:rFonts w:asciiTheme="minorHAnsi" w:hAnsiTheme="minorHAnsi"/>
                <w:sz w:val="18"/>
                <w:szCs w:val="18"/>
                <w:lang w:val="sr-Latn-CS"/>
              </w:rPr>
              <w:t xml:space="preserve">Хемијске реакције </w:t>
            </w:r>
          </w:p>
        </w:tc>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xml:space="preserve">• Разумевање концепта одржања </w:t>
            </w:r>
            <w:r w:rsidRPr="0048657E">
              <w:rPr>
                <w:rFonts w:asciiTheme="minorHAnsi" w:hAnsiTheme="minorHAnsi"/>
                <w:bCs/>
                <w:sz w:val="18"/>
                <w:szCs w:val="18"/>
                <w:lang w:val="sr-Latn-CS"/>
              </w:rPr>
              <w:lastRenderedPageBreak/>
              <w:t>материје кроз принципе одржања масе и енергије</w:t>
            </w:r>
            <w:r w:rsidRPr="0048657E">
              <w:rPr>
                <w:rFonts w:asciiTheme="minorHAnsi" w:hAnsiTheme="minorHAnsi"/>
                <w:bCs/>
                <w:sz w:val="18"/>
                <w:szCs w:val="18"/>
                <w:lang w:val="sr-Latn-CS"/>
              </w:rPr>
              <w:br/>
              <w:t xml:space="preserve">• Разумевање корпускуларног концепта у процесу одигравања хемијских реакција </w:t>
            </w:r>
          </w:p>
        </w:tc>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lastRenderedPageBreak/>
              <w:t xml:space="preserve">• разуме да хемијска промена значи настајање </w:t>
            </w:r>
            <w:r w:rsidRPr="0048657E">
              <w:rPr>
                <w:rFonts w:asciiTheme="minorHAnsi" w:hAnsiTheme="minorHAnsi"/>
                <w:bCs/>
                <w:sz w:val="18"/>
                <w:szCs w:val="18"/>
                <w:lang w:val="sr-Latn-CS"/>
              </w:rPr>
              <w:lastRenderedPageBreak/>
              <w:t>нових супстанци, раскидањем старих и стварањем нових хемијских веза</w:t>
            </w:r>
            <w:r w:rsidRPr="0048657E">
              <w:rPr>
                <w:rFonts w:asciiTheme="minorHAnsi" w:hAnsiTheme="minorHAnsi"/>
                <w:bCs/>
                <w:sz w:val="18"/>
                <w:szCs w:val="18"/>
                <w:lang w:val="sr-Latn-CS"/>
              </w:rPr>
              <w:br/>
              <w:t xml:space="preserve">• разликује реакције синтезе и анализе </w:t>
            </w:r>
            <w:r w:rsidRPr="0048657E">
              <w:rPr>
                <w:rFonts w:asciiTheme="minorHAnsi" w:hAnsiTheme="minorHAnsi"/>
                <w:bCs/>
                <w:sz w:val="18"/>
                <w:szCs w:val="18"/>
                <w:lang w:val="sr-Latn-CS"/>
              </w:rPr>
              <w:br/>
              <w:t>• напише једначине за хемијске реакције</w:t>
            </w:r>
            <w:r w:rsidRPr="0048657E">
              <w:rPr>
                <w:rFonts w:asciiTheme="minorHAnsi" w:hAnsiTheme="minorHAnsi"/>
                <w:bCs/>
                <w:sz w:val="18"/>
                <w:szCs w:val="18"/>
                <w:lang w:val="sr-Latn-CS"/>
              </w:rPr>
              <w:br/>
              <w:t>• примени и користи знања из стехиометријског израчунавања на хемијским једначинама</w:t>
            </w:r>
            <w:r w:rsidRPr="0048657E">
              <w:rPr>
                <w:rFonts w:asciiTheme="minorHAnsi" w:hAnsiTheme="minorHAnsi"/>
                <w:bCs/>
                <w:sz w:val="18"/>
                <w:szCs w:val="18"/>
                <w:lang w:val="sr-Latn-CS"/>
              </w:rPr>
              <w:br/>
              <w:t xml:space="preserve">• разликује егзотермне и ендотермне реакције </w:t>
            </w:r>
            <w:r w:rsidRPr="0048657E">
              <w:rPr>
                <w:rFonts w:asciiTheme="minorHAnsi" w:hAnsiTheme="minorHAnsi"/>
                <w:bCs/>
                <w:sz w:val="18"/>
                <w:szCs w:val="18"/>
                <w:lang w:val="sr-Latn-CS"/>
              </w:rPr>
              <w:br/>
              <w:t xml:space="preserve">• зна факторе који утичу на брзину хемијске реакције </w:t>
            </w:r>
            <w:r w:rsidRPr="0048657E">
              <w:rPr>
                <w:rFonts w:asciiTheme="minorHAnsi" w:hAnsiTheme="minorHAnsi"/>
                <w:bCs/>
                <w:sz w:val="18"/>
                <w:szCs w:val="18"/>
                <w:lang w:val="sr-Latn-CS"/>
              </w:rPr>
              <w:br/>
              <w:t>• разуме значај хемијске равнотеже за процесе из свакодневног живота</w:t>
            </w:r>
            <w:r w:rsidRPr="0048657E">
              <w:rPr>
                <w:rFonts w:asciiTheme="minorHAnsi" w:hAnsiTheme="minorHAnsi"/>
                <w:bCs/>
                <w:sz w:val="18"/>
                <w:szCs w:val="18"/>
                <w:lang w:val="sr-Latn-CS"/>
              </w:rPr>
              <w:br/>
              <w:t>• објасни појам електролита</w:t>
            </w:r>
            <w:r w:rsidRPr="0048657E">
              <w:rPr>
                <w:rFonts w:asciiTheme="minorHAnsi" w:hAnsiTheme="minorHAnsi"/>
                <w:bCs/>
                <w:sz w:val="18"/>
                <w:szCs w:val="18"/>
                <w:lang w:val="sr-Latn-CS"/>
              </w:rPr>
              <w:br/>
              <w:t>• разуме појам јаких и слабих електролита</w:t>
            </w:r>
            <w:r w:rsidRPr="0048657E">
              <w:rPr>
                <w:rFonts w:asciiTheme="minorHAnsi" w:hAnsiTheme="minorHAnsi"/>
                <w:bCs/>
                <w:sz w:val="18"/>
                <w:szCs w:val="18"/>
                <w:lang w:val="sr-Latn-CS"/>
              </w:rPr>
              <w:br/>
              <w:t>• прикаже електролитичку дисоцијацију киселина, база и соли хемијским једначинама</w:t>
            </w:r>
            <w:r w:rsidRPr="0048657E">
              <w:rPr>
                <w:rFonts w:asciiTheme="minorHAnsi" w:hAnsiTheme="minorHAnsi"/>
                <w:bCs/>
                <w:sz w:val="18"/>
                <w:szCs w:val="18"/>
                <w:lang w:val="sr-Latn-CS"/>
              </w:rPr>
              <w:br/>
              <w:t xml:space="preserve">• разликује киселу, базну и неутралну средину на основу пХ вредности раствора </w:t>
            </w:r>
          </w:p>
          <w:p w:rsidR="0048657E" w:rsidRPr="0048657E" w:rsidRDefault="0048657E" w:rsidP="003D0923">
            <w:pPr>
              <w:rPr>
                <w:rFonts w:asciiTheme="minorHAnsi" w:hAnsiTheme="minorHAnsi"/>
                <w:bCs/>
                <w:sz w:val="18"/>
                <w:szCs w:val="18"/>
                <w:lang w:val="sr-Latn-CS"/>
              </w:rPr>
            </w:pPr>
          </w:p>
        </w:tc>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lastRenderedPageBreak/>
              <w:t xml:space="preserve">• Хемијске реакције, хемијске једначине и </w:t>
            </w:r>
            <w:r w:rsidRPr="0048657E">
              <w:rPr>
                <w:rFonts w:asciiTheme="minorHAnsi" w:hAnsiTheme="minorHAnsi"/>
                <w:bCs/>
                <w:sz w:val="18"/>
                <w:szCs w:val="18"/>
                <w:lang w:val="sr-Latn-CS"/>
              </w:rPr>
              <w:lastRenderedPageBreak/>
              <w:t>квантитативни аспект хемијских реакција</w:t>
            </w:r>
            <w:r w:rsidRPr="0048657E">
              <w:rPr>
                <w:rFonts w:asciiTheme="minorHAnsi" w:hAnsiTheme="minorHAnsi"/>
                <w:bCs/>
                <w:sz w:val="18"/>
                <w:szCs w:val="18"/>
                <w:lang w:val="sr-Latn-CS"/>
              </w:rPr>
              <w:br/>
              <w:t>• Топлотни ефекти хемијских реакција</w:t>
            </w:r>
            <w:r w:rsidRPr="0048657E">
              <w:rPr>
                <w:rFonts w:asciiTheme="minorHAnsi" w:hAnsiTheme="minorHAnsi"/>
                <w:bCs/>
                <w:sz w:val="18"/>
                <w:szCs w:val="18"/>
                <w:lang w:val="sr-Latn-CS"/>
              </w:rPr>
              <w:br/>
              <w:t xml:space="preserve">• Брзина хемијске реакције и хемијска равнотежа </w:t>
            </w:r>
            <w:r w:rsidRPr="0048657E">
              <w:rPr>
                <w:rFonts w:asciiTheme="minorHAnsi" w:hAnsiTheme="minorHAnsi"/>
                <w:bCs/>
                <w:sz w:val="18"/>
                <w:szCs w:val="18"/>
                <w:lang w:val="sr-Latn-CS"/>
              </w:rPr>
              <w:br/>
              <w:t>• Електролити и електролитичка дисоцијација киселина, база и соли</w:t>
            </w:r>
            <w:r w:rsidRPr="0048657E">
              <w:rPr>
                <w:rFonts w:asciiTheme="minorHAnsi" w:hAnsiTheme="minorHAnsi"/>
                <w:bCs/>
                <w:sz w:val="18"/>
                <w:szCs w:val="18"/>
                <w:lang w:val="sr-Latn-CS"/>
              </w:rPr>
              <w:br/>
              <w:t xml:space="preserve">• pH вредност </w:t>
            </w:r>
          </w:p>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xml:space="preserve">демонстрациони огледи: </w:t>
            </w:r>
          </w:p>
          <w:p w:rsidR="0048657E" w:rsidRPr="0048657E" w:rsidRDefault="0048657E" w:rsidP="003D0923">
            <w:pPr>
              <w:rPr>
                <w:rFonts w:asciiTheme="minorHAnsi" w:hAnsiTheme="minorHAnsi"/>
                <w:bCs/>
                <w:sz w:val="18"/>
                <w:szCs w:val="18"/>
                <w:lang w:val="sr-Latn-CS"/>
              </w:rPr>
            </w:pPr>
            <w:r w:rsidRPr="0048657E">
              <w:rPr>
                <w:rFonts w:asciiTheme="minorHAnsi" w:hAnsiTheme="minorHAnsi"/>
                <w:sz w:val="18"/>
                <w:szCs w:val="18"/>
                <w:lang w:val="sr-Latn-CS"/>
              </w:rPr>
              <w:t>кретање честица као услов за хемијску реакцију</w:t>
            </w:r>
            <w:r w:rsidRPr="0048657E">
              <w:rPr>
                <w:rFonts w:asciiTheme="minorHAnsi" w:hAnsiTheme="minorHAnsi"/>
                <w:bCs/>
                <w:sz w:val="18"/>
                <w:szCs w:val="18"/>
                <w:lang w:val="sr-Latn-CS"/>
              </w:rPr>
              <w:br/>
              <w:t xml:space="preserve">/реакција између гасовитог амонијака и гасовитог хлороводоника/ </w:t>
            </w:r>
          </w:p>
        </w:tc>
        <w:tc>
          <w:tcPr>
            <w:tcW w:w="0" w:type="auto"/>
            <w:vMerge/>
            <w:tcBorders>
              <w:top w:val="outset" w:sz="6" w:space="0" w:color="auto"/>
              <w:left w:val="outset" w:sz="6" w:space="0" w:color="auto"/>
              <w:bottom w:val="outset" w:sz="6" w:space="0" w:color="auto"/>
              <w:right w:val="outset" w:sz="6" w:space="0" w:color="auto"/>
            </w:tcBorders>
            <w:vAlign w:val="center"/>
          </w:tcPr>
          <w:p w:rsidR="0048657E" w:rsidRPr="0048657E" w:rsidRDefault="0048657E" w:rsidP="003D0923">
            <w:pPr>
              <w:rPr>
                <w:rFonts w:asciiTheme="minorHAnsi" w:hAnsiTheme="minorHAnsi"/>
                <w:sz w:val="18"/>
                <w:szCs w:val="18"/>
                <w:lang w:val="ru-RU"/>
              </w:rPr>
            </w:pPr>
          </w:p>
        </w:tc>
      </w:tr>
      <w:tr w:rsidR="0048657E"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8657E" w:rsidRPr="0048657E" w:rsidRDefault="0048657E" w:rsidP="003D0923">
            <w:pPr>
              <w:rPr>
                <w:rFonts w:asciiTheme="minorHAnsi" w:hAnsiTheme="minorHAnsi"/>
                <w:sz w:val="18"/>
                <w:szCs w:val="18"/>
                <w:lang w:val="sr-Latn-CS"/>
              </w:rPr>
            </w:pPr>
            <w:r w:rsidRPr="0048657E">
              <w:rPr>
                <w:rFonts w:asciiTheme="minorHAnsi" w:hAnsiTheme="minorHAnsi"/>
                <w:sz w:val="18"/>
                <w:szCs w:val="18"/>
                <w:lang w:val="sr-Latn-CS"/>
              </w:rPr>
              <w:lastRenderedPageBreak/>
              <w:t xml:space="preserve">Хемија елемената и једињења </w:t>
            </w:r>
          </w:p>
        </w:tc>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Разумевање односа структуре супстанци и њихових својстава</w:t>
            </w:r>
            <w:r w:rsidRPr="0048657E">
              <w:rPr>
                <w:rFonts w:asciiTheme="minorHAnsi" w:hAnsiTheme="minorHAnsi"/>
                <w:bCs/>
                <w:sz w:val="18"/>
                <w:szCs w:val="18"/>
                <w:lang w:val="sr-Latn-CS"/>
              </w:rPr>
              <w:br/>
              <w:t>• Сагледавање значаја примене елемената и једињења у професионалном раду и свакодневном животу</w:t>
            </w:r>
            <w:r w:rsidRPr="0048657E">
              <w:rPr>
                <w:rFonts w:asciiTheme="minorHAnsi" w:hAnsiTheme="minorHAnsi"/>
                <w:bCs/>
                <w:sz w:val="18"/>
                <w:szCs w:val="18"/>
                <w:lang w:val="sr-Latn-CS"/>
              </w:rPr>
              <w:br/>
              <w:t xml:space="preserve">• Разумевање значаја и примене елемената, једињења и легура у техничко-технолошким процесима </w:t>
            </w:r>
          </w:p>
        </w:tc>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разуме периодичну промену својстава елемената у ПСЕ</w:t>
            </w:r>
            <w:r w:rsidRPr="0048657E">
              <w:rPr>
                <w:rFonts w:asciiTheme="minorHAnsi" w:hAnsiTheme="minorHAnsi"/>
                <w:bCs/>
                <w:sz w:val="18"/>
                <w:szCs w:val="18"/>
                <w:lang w:val="sr-Latn-CS"/>
              </w:rPr>
              <w:br/>
              <w:t>• разликује метале, неметале и металоиде</w:t>
            </w:r>
            <w:r w:rsidRPr="0048657E">
              <w:rPr>
                <w:rFonts w:asciiTheme="minorHAnsi" w:hAnsiTheme="minorHAnsi"/>
                <w:bCs/>
                <w:sz w:val="18"/>
                <w:szCs w:val="18"/>
                <w:lang w:val="sr-Latn-CS"/>
              </w:rPr>
              <w:br/>
              <w:t>• зна карактеристична својства неметала: водоника, кисеоника, азота, угљеника, фосфора, сумпора, хлора и њихових важнијих једињења, као и њиховог ефекта на живи свет</w:t>
            </w:r>
            <w:r w:rsidRPr="0048657E">
              <w:rPr>
                <w:rFonts w:asciiTheme="minorHAnsi" w:hAnsiTheme="minorHAnsi"/>
                <w:bCs/>
                <w:sz w:val="18"/>
                <w:szCs w:val="18"/>
                <w:lang w:val="sr-Latn-CS"/>
              </w:rPr>
              <w:br/>
              <w:t>• зна карактеристична својства метала: натријума, калијума, магнезијума, калцијума, алуминијума и олова и њихових важнијих једињења, као и њиховог ефекта на живи свет</w:t>
            </w:r>
            <w:r w:rsidRPr="0048657E">
              <w:rPr>
                <w:rFonts w:asciiTheme="minorHAnsi" w:hAnsiTheme="minorHAnsi"/>
                <w:bCs/>
                <w:sz w:val="18"/>
                <w:szCs w:val="18"/>
                <w:lang w:val="sr-Latn-CS"/>
              </w:rPr>
              <w:br/>
              <w:t>• зна општа својства прелазних метала и њихових једињења и њихову примену у струци</w:t>
            </w:r>
            <w:r w:rsidRPr="0048657E">
              <w:rPr>
                <w:rFonts w:asciiTheme="minorHAnsi" w:hAnsiTheme="minorHAnsi"/>
                <w:bCs/>
                <w:sz w:val="18"/>
                <w:szCs w:val="18"/>
                <w:lang w:val="sr-Latn-CS"/>
              </w:rPr>
              <w:br/>
              <w:t>• објасни процесе оксидације и редукције као отпуштања и примања електрона</w:t>
            </w:r>
            <w:r w:rsidRPr="0048657E">
              <w:rPr>
                <w:rFonts w:asciiTheme="minorHAnsi" w:hAnsiTheme="minorHAnsi"/>
                <w:bCs/>
                <w:sz w:val="18"/>
                <w:szCs w:val="18"/>
                <w:lang w:val="sr-Latn-CS"/>
              </w:rPr>
              <w:br/>
              <w:t xml:space="preserve">• разуме шта је оксидациони број и како се одређује </w:t>
            </w:r>
            <w:r w:rsidRPr="0048657E">
              <w:rPr>
                <w:rFonts w:asciiTheme="minorHAnsi" w:hAnsiTheme="minorHAnsi"/>
                <w:bCs/>
                <w:sz w:val="18"/>
                <w:szCs w:val="18"/>
                <w:lang w:val="sr-Latn-CS"/>
              </w:rPr>
              <w:lastRenderedPageBreak/>
              <w:t>оксидациони број атома у молекулу</w:t>
            </w:r>
            <w:r w:rsidRPr="0048657E">
              <w:rPr>
                <w:rFonts w:asciiTheme="minorHAnsi" w:hAnsiTheme="minorHAnsi"/>
                <w:bCs/>
                <w:sz w:val="18"/>
                <w:szCs w:val="18"/>
                <w:lang w:val="sr-Latn-CS"/>
              </w:rPr>
              <w:br/>
              <w:t xml:space="preserve">• препознаје практичан значај електролизе </w:t>
            </w:r>
            <w:r w:rsidRPr="0048657E">
              <w:rPr>
                <w:rFonts w:asciiTheme="minorHAnsi" w:hAnsiTheme="minorHAnsi"/>
                <w:bCs/>
                <w:sz w:val="18"/>
                <w:szCs w:val="18"/>
                <w:lang w:val="sr-Latn-CS"/>
              </w:rPr>
              <w:br/>
              <w:t xml:space="preserve">• препознаје примере корозије у окружењу </w:t>
            </w:r>
            <w:r w:rsidRPr="0048657E">
              <w:rPr>
                <w:rFonts w:asciiTheme="minorHAnsi" w:hAnsiTheme="minorHAnsi"/>
                <w:bCs/>
                <w:sz w:val="18"/>
                <w:szCs w:val="18"/>
                <w:lang w:val="sr-Latn-CS"/>
              </w:rPr>
              <w:br/>
              <w:t>• зна својства атома угљеника у органским молекулима</w:t>
            </w:r>
            <w:r w:rsidRPr="0048657E">
              <w:rPr>
                <w:rFonts w:asciiTheme="minorHAnsi" w:hAnsiTheme="minorHAnsi"/>
                <w:bCs/>
                <w:sz w:val="18"/>
                <w:szCs w:val="18"/>
                <w:lang w:val="sr-Latn-CS"/>
              </w:rPr>
              <w:br/>
              <w:t>• познаје класификацију органских једињења (према структури и врсти хемијских веза)</w:t>
            </w:r>
            <w:r w:rsidRPr="0048657E">
              <w:rPr>
                <w:rFonts w:asciiTheme="minorHAnsi" w:hAnsiTheme="minorHAnsi"/>
                <w:bCs/>
                <w:sz w:val="18"/>
                <w:szCs w:val="18"/>
                <w:lang w:val="sr-Latn-CS"/>
              </w:rPr>
              <w:br/>
              <w:t>• зна како хемијска својства зависе од природе хемијске везе</w:t>
            </w:r>
            <w:r w:rsidRPr="0048657E">
              <w:rPr>
                <w:rFonts w:asciiTheme="minorHAnsi" w:hAnsiTheme="minorHAnsi"/>
                <w:bCs/>
                <w:sz w:val="18"/>
                <w:szCs w:val="18"/>
                <w:lang w:val="sr-Latn-CS"/>
              </w:rPr>
              <w:br/>
              <w:t xml:space="preserve">• зна хемијска својства органских једињења која имају примену у струци и свакодневном животу </w:t>
            </w:r>
          </w:p>
        </w:tc>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lastRenderedPageBreak/>
              <w:t xml:space="preserve">• Преглед и опште карактеристике елемената 17, 16, 15, 14. и 13. групе ПСЕ </w:t>
            </w:r>
            <w:r w:rsidRPr="0048657E">
              <w:rPr>
                <w:rFonts w:asciiTheme="minorHAnsi" w:hAnsiTheme="minorHAnsi"/>
                <w:bCs/>
                <w:sz w:val="18"/>
                <w:szCs w:val="18"/>
                <w:lang w:val="sr-Latn-CS"/>
              </w:rPr>
              <w:br/>
              <w:t>• Преглед и опште карактеристике елемената 1. и 2. групе ПСЕ</w:t>
            </w:r>
            <w:r w:rsidRPr="0048657E">
              <w:rPr>
                <w:rFonts w:asciiTheme="minorHAnsi" w:hAnsiTheme="minorHAnsi"/>
                <w:bCs/>
                <w:sz w:val="18"/>
                <w:szCs w:val="18"/>
                <w:lang w:val="sr-Latn-CS"/>
              </w:rPr>
              <w:br/>
              <w:t xml:space="preserve">• Опште карактеристике прелазних елемената и њихова практична примена </w:t>
            </w:r>
            <w:r w:rsidRPr="0048657E">
              <w:rPr>
                <w:rFonts w:asciiTheme="minorHAnsi" w:hAnsiTheme="minorHAnsi"/>
                <w:bCs/>
                <w:sz w:val="18"/>
                <w:szCs w:val="18"/>
                <w:lang w:val="sr-Latn-CS"/>
              </w:rPr>
              <w:br/>
              <w:t xml:space="preserve">• Оксидо-редукциони процеси. Електролиза и корозија </w:t>
            </w:r>
            <w:r w:rsidRPr="0048657E">
              <w:rPr>
                <w:rFonts w:asciiTheme="minorHAnsi" w:hAnsiTheme="minorHAnsi"/>
                <w:bCs/>
                <w:sz w:val="18"/>
                <w:szCs w:val="18"/>
                <w:lang w:val="sr-Latn-CS"/>
              </w:rPr>
              <w:br/>
              <w:t>• Угљоводоници - извор енергије</w:t>
            </w:r>
            <w:r w:rsidRPr="0048657E">
              <w:rPr>
                <w:rFonts w:asciiTheme="minorHAnsi" w:hAnsiTheme="minorHAnsi"/>
                <w:bCs/>
                <w:sz w:val="18"/>
                <w:szCs w:val="18"/>
                <w:lang w:val="sr-Latn-CS"/>
              </w:rPr>
              <w:br/>
              <w:t>• Органска једињења са кисеоником: алкохоли, карбонилна једињења, карбоксилне киселине и естри</w:t>
            </w:r>
            <w:r w:rsidRPr="0048657E">
              <w:rPr>
                <w:rFonts w:asciiTheme="minorHAnsi" w:hAnsiTheme="minorHAnsi"/>
                <w:bCs/>
                <w:sz w:val="18"/>
                <w:szCs w:val="18"/>
                <w:lang w:val="sr-Latn-CS"/>
              </w:rPr>
              <w:br/>
              <w:t>• Угљени хидрати</w:t>
            </w:r>
            <w:r w:rsidRPr="0048657E">
              <w:rPr>
                <w:rFonts w:asciiTheme="minorHAnsi" w:hAnsiTheme="minorHAnsi"/>
                <w:bCs/>
                <w:sz w:val="18"/>
                <w:szCs w:val="18"/>
                <w:lang w:val="sr-Latn-CS"/>
              </w:rPr>
              <w:br/>
              <w:t xml:space="preserve">• Липиди </w:t>
            </w:r>
            <w:r w:rsidRPr="0048657E">
              <w:rPr>
                <w:rFonts w:asciiTheme="minorHAnsi" w:hAnsiTheme="minorHAnsi"/>
                <w:bCs/>
                <w:sz w:val="18"/>
                <w:szCs w:val="18"/>
                <w:lang w:val="sr-Latn-CS"/>
              </w:rPr>
              <w:br/>
              <w:t xml:space="preserve">• Протеини. Ензими </w:t>
            </w:r>
            <w:r w:rsidRPr="0048657E">
              <w:rPr>
                <w:rFonts w:asciiTheme="minorHAnsi" w:hAnsiTheme="minorHAnsi"/>
                <w:bCs/>
                <w:sz w:val="18"/>
                <w:szCs w:val="18"/>
                <w:lang w:val="sr-Latn-CS"/>
              </w:rPr>
              <w:br/>
              <w:t xml:space="preserve">• Витамини </w:t>
            </w:r>
          </w:p>
          <w:p w:rsidR="0048657E" w:rsidRPr="0048657E" w:rsidRDefault="0048657E" w:rsidP="003D0923">
            <w:pPr>
              <w:rPr>
                <w:rFonts w:asciiTheme="minorHAnsi" w:hAnsiTheme="minorHAnsi"/>
                <w:bCs/>
                <w:sz w:val="18"/>
                <w:szCs w:val="18"/>
                <w:lang w:val="sr-Latn-CS"/>
              </w:rPr>
            </w:pPr>
            <w:r w:rsidRPr="0048657E">
              <w:rPr>
                <w:rFonts w:asciiTheme="minorHAnsi" w:hAnsiTheme="minorHAnsi"/>
                <w:sz w:val="18"/>
                <w:szCs w:val="18"/>
                <w:lang w:val="sr-Latn-CS"/>
              </w:rPr>
              <w:lastRenderedPageBreak/>
              <w:t>демонстрациони огледи:</w:t>
            </w:r>
            <w:r w:rsidRPr="0048657E">
              <w:rPr>
                <w:rFonts w:asciiTheme="minorHAnsi" w:hAnsiTheme="minorHAnsi"/>
                <w:bCs/>
                <w:sz w:val="18"/>
                <w:szCs w:val="18"/>
                <w:lang w:val="sr-Latn-CS"/>
              </w:rPr>
              <w:br/>
              <w:t>• реакција магнезијума и алуминијума са сирћетном киселином</w:t>
            </w:r>
            <w:r w:rsidRPr="0048657E">
              <w:rPr>
                <w:rFonts w:asciiTheme="minorHAnsi" w:hAnsiTheme="minorHAnsi"/>
                <w:bCs/>
                <w:sz w:val="18"/>
                <w:szCs w:val="18"/>
                <w:lang w:val="sr-Latn-CS"/>
              </w:rPr>
              <w:br/>
              <w:t>• дејство сирћетне киселине на предмете од бакра</w:t>
            </w:r>
            <w:r w:rsidRPr="0048657E">
              <w:rPr>
                <w:rFonts w:asciiTheme="minorHAnsi" w:hAnsiTheme="minorHAnsi"/>
                <w:bCs/>
                <w:sz w:val="18"/>
                <w:szCs w:val="18"/>
                <w:lang w:val="sr-Latn-CS"/>
              </w:rPr>
              <w:br/>
              <w:t>• припремање пенушавих освежавајућих пића</w:t>
            </w:r>
            <w:r w:rsidRPr="0048657E">
              <w:rPr>
                <w:rFonts w:asciiTheme="minorHAnsi" w:hAnsiTheme="minorHAnsi"/>
                <w:bCs/>
                <w:sz w:val="18"/>
                <w:szCs w:val="18"/>
                <w:lang w:val="sr-Latn-CS"/>
              </w:rPr>
              <w:br/>
              <w:t>• доказивање скроба раствором јода</w:t>
            </w:r>
            <w:r w:rsidRPr="0048657E">
              <w:rPr>
                <w:rFonts w:asciiTheme="minorHAnsi" w:hAnsiTheme="minorHAnsi"/>
                <w:bCs/>
                <w:sz w:val="18"/>
                <w:szCs w:val="18"/>
                <w:lang w:val="sr-Latn-CS"/>
              </w:rPr>
              <w:br/>
              <w:t>• растварање скроба у топлој и хладној води</w:t>
            </w:r>
            <w:r w:rsidRPr="0048657E">
              <w:rPr>
                <w:rFonts w:asciiTheme="minorHAnsi" w:hAnsiTheme="minorHAnsi"/>
                <w:bCs/>
                <w:sz w:val="18"/>
                <w:szCs w:val="18"/>
                <w:lang w:val="sr-Latn-CS"/>
              </w:rPr>
              <w:br/>
              <w:t xml:space="preserve">• згрушавање протеина лимунском киселином </w:t>
            </w:r>
          </w:p>
        </w:tc>
        <w:tc>
          <w:tcPr>
            <w:tcW w:w="0" w:type="auto"/>
            <w:vMerge/>
            <w:tcBorders>
              <w:top w:val="outset" w:sz="6" w:space="0" w:color="auto"/>
              <w:left w:val="outset" w:sz="6" w:space="0" w:color="auto"/>
              <w:bottom w:val="outset" w:sz="6" w:space="0" w:color="auto"/>
              <w:right w:val="outset" w:sz="6" w:space="0" w:color="auto"/>
            </w:tcBorders>
            <w:vAlign w:val="center"/>
          </w:tcPr>
          <w:p w:rsidR="0048657E" w:rsidRPr="0048657E" w:rsidRDefault="0048657E" w:rsidP="003D0923">
            <w:pPr>
              <w:rPr>
                <w:rFonts w:asciiTheme="minorHAnsi" w:hAnsiTheme="minorHAnsi"/>
                <w:sz w:val="18"/>
                <w:szCs w:val="18"/>
                <w:lang w:val="sr-Latn-CS"/>
              </w:rPr>
            </w:pPr>
          </w:p>
        </w:tc>
      </w:tr>
      <w:tr w:rsidR="0048657E"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8657E" w:rsidRPr="0048657E" w:rsidRDefault="0048657E" w:rsidP="003D0923">
            <w:pPr>
              <w:rPr>
                <w:rFonts w:asciiTheme="minorHAnsi" w:hAnsiTheme="minorHAnsi"/>
                <w:sz w:val="18"/>
                <w:szCs w:val="18"/>
                <w:lang w:val="sr-Latn-CS"/>
              </w:rPr>
            </w:pPr>
            <w:r w:rsidRPr="0048657E">
              <w:rPr>
                <w:rFonts w:asciiTheme="minorHAnsi" w:hAnsiTheme="minorHAnsi"/>
                <w:sz w:val="18"/>
                <w:szCs w:val="18"/>
                <w:lang w:val="sr-Latn-CS"/>
              </w:rPr>
              <w:lastRenderedPageBreak/>
              <w:t xml:space="preserve">Хемијски аспекти загађивања животне средине </w:t>
            </w:r>
          </w:p>
        </w:tc>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Развој одговорног става према коришћењу супстанци у свакодневном животу и професионалном раду</w:t>
            </w:r>
            <w:r w:rsidRPr="0048657E">
              <w:rPr>
                <w:rFonts w:asciiTheme="minorHAnsi" w:hAnsiTheme="minorHAnsi"/>
                <w:bCs/>
                <w:sz w:val="18"/>
                <w:szCs w:val="18"/>
                <w:lang w:val="sr-Latn-CS"/>
              </w:rPr>
              <w:br/>
              <w:t xml:space="preserve">• Разумевање и просуђивање начина одлагања и уништавања хемијских загађивача животне средине </w:t>
            </w:r>
          </w:p>
        </w:tc>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разуме и објасни штетно дејство неких супстанци на животну средину и здравље људи</w:t>
            </w:r>
            <w:r w:rsidRPr="0048657E">
              <w:rPr>
                <w:rFonts w:asciiTheme="minorHAnsi" w:hAnsiTheme="minorHAnsi"/>
                <w:bCs/>
                <w:sz w:val="18"/>
                <w:szCs w:val="18"/>
                <w:lang w:val="sr-Latn-CS"/>
              </w:rPr>
              <w:br/>
              <w:t>• зна најчешће изворе загађивања атмосфере, воде и тла</w:t>
            </w:r>
            <w:r w:rsidRPr="0048657E">
              <w:rPr>
                <w:rFonts w:asciiTheme="minorHAnsi" w:hAnsiTheme="minorHAnsi"/>
                <w:bCs/>
                <w:sz w:val="18"/>
                <w:szCs w:val="18"/>
                <w:lang w:val="sr-Latn-CS"/>
              </w:rPr>
              <w:br/>
              <w:t>• разуме и објасни значај пречишћавања</w:t>
            </w:r>
            <w:r w:rsidRPr="0048657E">
              <w:rPr>
                <w:rFonts w:asciiTheme="minorHAnsi" w:hAnsiTheme="minorHAnsi"/>
                <w:bCs/>
                <w:sz w:val="18"/>
                <w:szCs w:val="18"/>
                <w:lang w:val="sr-Latn-CS"/>
              </w:rPr>
              <w:br/>
              <w:t xml:space="preserve">• разуме значај правилног одлагања секундарних сировина </w:t>
            </w:r>
          </w:p>
        </w:tc>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Загађивање атмосфере, воде и тла</w:t>
            </w:r>
            <w:r w:rsidRPr="0048657E">
              <w:rPr>
                <w:rFonts w:asciiTheme="minorHAnsi" w:hAnsiTheme="minorHAnsi"/>
                <w:bCs/>
                <w:sz w:val="18"/>
                <w:szCs w:val="18"/>
                <w:lang w:val="sr-Latn-CS"/>
              </w:rPr>
              <w:br/>
              <w:t>• Извори загађивања</w:t>
            </w:r>
            <w:r w:rsidRPr="0048657E">
              <w:rPr>
                <w:rFonts w:asciiTheme="minorHAnsi" w:hAnsiTheme="minorHAnsi"/>
                <w:bCs/>
                <w:sz w:val="18"/>
                <w:szCs w:val="18"/>
                <w:lang w:val="sr-Latn-CS"/>
              </w:rPr>
              <w:br/>
              <w:t>• Пречишћавање</w:t>
            </w:r>
            <w:r w:rsidRPr="0048657E">
              <w:rPr>
                <w:rFonts w:asciiTheme="minorHAnsi" w:hAnsiTheme="minorHAnsi"/>
                <w:bCs/>
                <w:sz w:val="18"/>
                <w:szCs w:val="18"/>
                <w:lang w:val="sr-Latn-CS"/>
              </w:rPr>
              <w:br/>
              <w:t xml:space="preserve">• Заштита и одлагање секундарних сировина </w:t>
            </w:r>
          </w:p>
        </w:tc>
        <w:tc>
          <w:tcPr>
            <w:tcW w:w="0" w:type="auto"/>
            <w:vMerge/>
            <w:tcBorders>
              <w:top w:val="outset" w:sz="6" w:space="0" w:color="auto"/>
              <w:left w:val="outset" w:sz="6" w:space="0" w:color="auto"/>
              <w:bottom w:val="outset" w:sz="6" w:space="0" w:color="auto"/>
              <w:right w:val="outset" w:sz="6" w:space="0" w:color="auto"/>
            </w:tcBorders>
            <w:vAlign w:val="center"/>
          </w:tcPr>
          <w:p w:rsidR="0048657E" w:rsidRPr="0048657E" w:rsidRDefault="0048657E" w:rsidP="003D0923">
            <w:pPr>
              <w:rPr>
                <w:rFonts w:asciiTheme="minorHAnsi" w:hAnsiTheme="minorHAnsi"/>
                <w:sz w:val="18"/>
                <w:szCs w:val="18"/>
                <w:lang w:val="ru-RU"/>
              </w:rPr>
            </w:pPr>
          </w:p>
        </w:tc>
      </w:tr>
    </w:tbl>
    <w:p w:rsidR="0048657E" w:rsidRPr="0048657E" w:rsidRDefault="0048657E" w:rsidP="003D0923">
      <w:pPr>
        <w:rPr>
          <w:rFonts w:asciiTheme="minorHAnsi" w:hAnsiTheme="minorHAnsi"/>
          <w:b/>
          <w:bCs/>
          <w:sz w:val="18"/>
          <w:szCs w:val="18"/>
          <w:lang w:val="sr-Latn-CS"/>
        </w:rPr>
      </w:pPr>
      <w:r w:rsidRPr="0048657E">
        <w:rPr>
          <w:rFonts w:asciiTheme="minorHAnsi" w:hAnsiTheme="minorHAnsi"/>
          <w:b/>
          <w:bCs/>
          <w:sz w:val="18"/>
          <w:szCs w:val="18"/>
          <w:lang w:val="sr-Latn-CS"/>
        </w:rPr>
        <w:t xml:space="preserve">КОРЕЛАЦИЈА СА ДРУГИМ ПРЕДМЕТИМА </w:t>
      </w:r>
    </w:p>
    <w:p w:rsidR="0048657E" w:rsidRPr="0048657E" w:rsidRDefault="0048657E" w:rsidP="0048657E">
      <w:pPr>
        <w:numPr>
          <w:ilvl w:val="0"/>
          <w:numId w:val="12"/>
        </w:numPr>
        <w:spacing w:after="200" w:line="276" w:lineRule="auto"/>
        <w:rPr>
          <w:rFonts w:asciiTheme="minorHAnsi" w:hAnsiTheme="minorHAnsi"/>
          <w:bCs/>
          <w:sz w:val="18"/>
          <w:szCs w:val="18"/>
          <w:lang w:val="sr-Latn-CS"/>
        </w:rPr>
      </w:pPr>
      <w:r w:rsidRPr="0048657E">
        <w:rPr>
          <w:rFonts w:asciiTheme="minorHAnsi" w:hAnsiTheme="minorHAnsi"/>
          <w:bCs/>
          <w:sz w:val="18"/>
          <w:szCs w:val="18"/>
          <w:lang w:val="sr-Latn-CS"/>
        </w:rPr>
        <w:t>Екологија и заштита животне средине</w:t>
      </w:r>
      <w:r w:rsidRPr="0048657E">
        <w:rPr>
          <w:rFonts w:asciiTheme="minorHAnsi" w:hAnsiTheme="minorHAnsi"/>
          <w:bCs/>
          <w:sz w:val="18"/>
          <w:szCs w:val="18"/>
          <w:lang w:val="sr-Latn-CS"/>
        </w:rPr>
        <w:br/>
        <w:t xml:space="preserve">- Исхрана </w:t>
      </w:r>
      <w:r w:rsidRPr="0048657E">
        <w:rPr>
          <w:rFonts w:asciiTheme="minorHAnsi" w:hAnsiTheme="minorHAnsi"/>
          <w:bCs/>
          <w:sz w:val="18"/>
          <w:szCs w:val="18"/>
          <w:lang w:val="sr-Latn-CS"/>
        </w:rPr>
        <w:br/>
        <w:t xml:space="preserve">- Здравствена култура </w:t>
      </w:r>
    </w:p>
    <w:p w:rsidR="0048657E" w:rsidRPr="003415B2" w:rsidRDefault="0048657E" w:rsidP="003D0923">
      <w:pPr>
        <w:rPr>
          <w:lang w:val="sr-Latn-CS"/>
        </w:rPr>
      </w:pPr>
    </w:p>
    <w:p w:rsidR="0048657E" w:rsidRPr="00057ACB" w:rsidRDefault="0048657E" w:rsidP="003D0923">
      <w:pPr>
        <w:rPr>
          <w:rFonts w:asciiTheme="minorHAnsi" w:hAnsiTheme="minorHAnsi"/>
          <w:sz w:val="18"/>
          <w:szCs w:val="18"/>
        </w:rPr>
      </w:pPr>
      <w:r w:rsidRPr="00057ACB">
        <w:rPr>
          <w:rFonts w:asciiTheme="minorHAnsi" w:hAnsiTheme="minorHAnsi"/>
          <w:sz w:val="18"/>
          <w:szCs w:val="18"/>
        </w:rPr>
        <w:t xml:space="preserve">ОБРАЗОВНИ СТАНДАРДИ – </w:t>
      </w:r>
      <w:r w:rsidRPr="00057ACB">
        <w:rPr>
          <w:rFonts w:asciiTheme="minorHAnsi" w:hAnsiTheme="minorHAnsi"/>
          <w:b/>
          <w:sz w:val="18"/>
          <w:szCs w:val="18"/>
        </w:rPr>
        <w:t>КУВАР</w:t>
      </w:r>
      <w:r w:rsidRPr="00057ACB">
        <w:rPr>
          <w:rFonts w:asciiTheme="minorHAnsi" w:hAnsiTheme="minorHAnsi"/>
          <w:sz w:val="18"/>
          <w:szCs w:val="18"/>
        </w:rPr>
        <w:t xml:space="preserve">- </w:t>
      </w:r>
      <w:r w:rsidRPr="00057ACB">
        <w:rPr>
          <w:rFonts w:asciiTheme="minorHAnsi" w:hAnsiTheme="minorHAnsi"/>
          <w:b/>
          <w:sz w:val="18"/>
          <w:szCs w:val="18"/>
        </w:rPr>
        <w:t>ПРВИ</w:t>
      </w:r>
      <w:r w:rsidRPr="00057ACB">
        <w:rPr>
          <w:rFonts w:asciiTheme="minorHAnsi" w:hAnsiTheme="minorHAnsi"/>
          <w:sz w:val="18"/>
          <w:szCs w:val="18"/>
        </w:rPr>
        <w:t xml:space="preserve"> РАЗРЕД</w:t>
      </w:r>
    </w:p>
    <w:p w:rsidR="0048657E" w:rsidRPr="00595911" w:rsidRDefault="0048657E" w:rsidP="003D0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515"/>
        <w:gridCol w:w="1627"/>
        <w:gridCol w:w="1368"/>
        <w:gridCol w:w="1810"/>
        <w:gridCol w:w="1368"/>
      </w:tblGrid>
      <w:tr w:rsidR="0048657E" w:rsidRPr="00057ACB" w:rsidTr="00665961">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Редни</w:t>
            </w: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број</w:t>
            </w:r>
          </w:p>
        </w:tc>
        <w:tc>
          <w:tcPr>
            <w:tcW w:w="1515"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Наставнатема</w:t>
            </w:r>
          </w:p>
          <w:p w:rsidR="0048657E" w:rsidRPr="00057ACB" w:rsidRDefault="0048657E" w:rsidP="003D0923">
            <w:pPr>
              <w:rPr>
                <w:rFonts w:asciiTheme="minorHAnsi" w:eastAsia="Calibri" w:hAnsiTheme="minorHAnsi"/>
                <w:sz w:val="18"/>
                <w:szCs w:val="18"/>
              </w:rPr>
            </w:pPr>
          </w:p>
        </w:tc>
        <w:tc>
          <w:tcPr>
            <w:tcW w:w="1368" w:type="dxa"/>
          </w:tcPr>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Бројчасовапотеми</w:t>
            </w: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Обрада</w:t>
            </w:r>
          </w:p>
        </w:tc>
        <w:tc>
          <w:tcPr>
            <w:tcW w:w="1368" w:type="dxa"/>
          </w:tcPr>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Осталитиповичасова</w:t>
            </w: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Стандарди</w:t>
            </w:r>
          </w:p>
        </w:tc>
      </w:tr>
      <w:tr w:rsidR="0048657E" w:rsidRPr="00057ACB" w:rsidTr="00665961">
        <w:tc>
          <w:tcPr>
            <w:tcW w:w="1368" w:type="dxa"/>
          </w:tcPr>
          <w:p w:rsidR="0048657E" w:rsidRPr="00057ACB" w:rsidRDefault="0048657E" w:rsidP="0048657E">
            <w:pPr>
              <w:pStyle w:val="ListParagraph"/>
              <w:numPr>
                <w:ilvl w:val="0"/>
                <w:numId w:val="11"/>
              </w:numPr>
              <w:spacing w:after="0" w:line="240" w:lineRule="auto"/>
              <w:rPr>
                <w:sz w:val="18"/>
                <w:szCs w:val="18"/>
              </w:rPr>
            </w:pPr>
          </w:p>
        </w:tc>
        <w:tc>
          <w:tcPr>
            <w:tcW w:w="1515"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 xml:space="preserve">СТРУКТУРА </w:t>
            </w: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СУПСТАНЦИ</w:t>
            </w:r>
          </w:p>
          <w:p w:rsidR="0048657E" w:rsidRPr="00057ACB" w:rsidRDefault="0048657E" w:rsidP="003D0923">
            <w:pPr>
              <w:rPr>
                <w:rFonts w:asciiTheme="minorHAnsi" w:eastAsia="Calibri" w:hAnsiTheme="minorHAnsi"/>
                <w:sz w:val="18"/>
                <w:szCs w:val="18"/>
              </w:rPr>
            </w:pP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4</w:t>
            </w: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3</w:t>
            </w: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1</w:t>
            </w: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ХЕ. 1.</w:t>
            </w:r>
            <w:r w:rsidRPr="00057ACB">
              <w:rPr>
                <w:rFonts w:asciiTheme="minorHAnsi" w:eastAsia="Calibri" w:hAnsiTheme="minorHAnsi"/>
                <w:sz w:val="18"/>
                <w:szCs w:val="18"/>
                <w:lang w:val="sr-Latn-CS"/>
              </w:rPr>
              <w:t>1</w:t>
            </w:r>
            <w:r w:rsidRPr="00057ACB">
              <w:rPr>
                <w:rFonts w:asciiTheme="minorHAnsi" w:eastAsia="Calibri" w:hAnsiTheme="minorHAnsi"/>
                <w:sz w:val="18"/>
                <w:szCs w:val="18"/>
              </w:rPr>
              <w:t>.1. ХЕ.1.1.2.    ХЕ.1.1.6. ХЕ.2.1.2 ХЕ.2.1.6.</w:t>
            </w:r>
          </w:p>
        </w:tc>
      </w:tr>
      <w:tr w:rsidR="0048657E" w:rsidRPr="00057ACB" w:rsidTr="00665961">
        <w:tc>
          <w:tcPr>
            <w:tcW w:w="1368" w:type="dxa"/>
          </w:tcPr>
          <w:p w:rsidR="0048657E" w:rsidRPr="00057ACB" w:rsidRDefault="0048657E" w:rsidP="0048657E">
            <w:pPr>
              <w:pStyle w:val="ListParagraph"/>
              <w:numPr>
                <w:ilvl w:val="0"/>
                <w:numId w:val="11"/>
              </w:numPr>
              <w:spacing w:after="0" w:line="240" w:lineRule="auto"/>
              <w:rPr>
                <w:sz w:val="18"/>
                <w:szCs w:val="18"/>
              </w:rPr>
            </w:pPr>
          </w:p>
        </w:tc>
        <w:tc>
          <w:tcPr>
            <w:tcW w:w="1515"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ДИСПРЕЗНИ СИСТЕМИ</w:t>
            </w:r>
          </w:p>
          <w:p w:rsidR="0048657E" w:rsidRPr="00057ACB" w:rsidRDefault="0048657E" w:rsidP="003D0923">
            <w:pPr>
              <w:rPr>
                <w:rFonts w:asciiTheme="minorHAnsi" w:eastAsia="Calibri" w:hAnsiTheme="minorHAnsi"/>
                <w:sz w:val="18"/>
                <w:szCs w:val="18"/>
              </w:rPr>
            </w:pP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3</w:t>
            </w:r>
          </w:p>
          <w:p w:rsidR="0048657E" w:rsidRPr="00057ACB" w:rsidRDefault="0048657E" w:rsidP="003D0923">
            <w:pPr>
              <w:rPr>
                <w:rFonts w:asciiTheme="minorHAnsi" w:eastAsia="Calibri" w:hAnsiTheme="minorHAnsi"/>
                <w:sz w:val="18"/>
                <w:szCs w:val="18"/>
              </w:rPr>
            </w:pP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2</w:t>
            </w: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1</w:t>
            </w: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ХЕ.1.1.3 ХЕ.1.1.4 ХЕ.2.1.3.</w:t>
            </w:r>
          </w:p>
        </w:tc>
      </w:tr>
      <w:tr w:rsidR="0048657E" w:rsidRPr="00057ACB" w:rsidTr="00665961">
        <w:tc>
          <w:tcPr>
            <w:tcW w:w="1368" w:type="dxa"/>
          </w:tcPr>
          <w:p w:rsidR="0048657E" w:rsidRPr="00057ACB" w:rsidRDefault="0048657E" w:rsidP="0048657E">
            <w:pPr>
              <w:pStyle w:val="ListParagraph"/>
              <w:numPr>
                <w:ilvl w:val="0"/>
                <w:numId w:val="11"/>
              </w:numPr>
              <w:spacing w:after="0" w:line="240" w:lineRule="auto"/>
              <w:rPr>
                <w:sz w:val="18"/>
                <w:szCs w:val="18"/>
              </w:rPr>
            </w:pPr>
          </w:p>
        </w:tc>
        <w:tc>
          <w:tcPr>
            <w:tcW w:w="1515"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ХЕМИЈСКЕ РЕАКЦИЈЕ</w:t>
            </w: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5</w:t>
            </w: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4</w:t>
            </w: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1</w:t>
            </w: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 xml:space="preserve">ХЕ.1.1.5. ХЕ.1.1.7. ХЕ.1.1.8. </w:t>
            </w:r>
          </w:p>
          <w:p w:rsidR="0048657E" w:rsidRPr="00057ACB" w:rsidRDefault="0048657E" w:rsidP="003D0923">
            <w:pPr>
              <w:rPr>
                <w:rFonts w:asciiTheme="minorHAnsi" w:eastAsia="Calibri" w:hAnsiTheme="minorHAnsi"/>
                <w:sz w:val="18"/>
                <w:szCs w:val="18"/>
              </w:rPr>
            </w:pPr>
          </w:p>
        </w:tc>
      </w:tr>
      <w:tr w:rsidR="0048657E" w:rsidRPr="00057ACB" w:rsidTr="00665961">
        <w:tc>
          <w:tcPr>
            <w:tcW w:w="1368" w:type="dxa"/>
          </w:tcPr>
          <w:p w:rsidR="0048657E" w:rsidRPr="00057ACB" w:rsidRDefault="0048657E" w:rsidP="0048657E">
            <w:pPr>
              <w:pStyle w:val="ListParagraph"/>
              <w:numPr>
                <w:ilvl w:val="0"/>
                <w:numId w:val="11"/>
              </w:numPr>
              <w:spacing w:after="0" w:line="240" w:lineRule="auto"/>
              <w:rPr>
                <w:sz w:val="18"/>
                <w:szCs w:val="18"/>
              </w:rPr>
            </w:pPr>
          </w:p>
        </w:tc>
        <w:tc>
          <w:tcPr>
            <w:tcW w:w="1515"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ХЕМИЈА ЕЛЕМЕНАТА И ЈЕДИЊЕЊА</w:t>
            </w: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20</w:t>
            </w: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12</w:t>
            </w: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8</w:t>
            </w:r>
          </w:p>
        </w:tc>
        <w:tc>
          <w:tcPr>
            <w:tcW w:w="1368" w:type="dxa"/>
          </w:tcPr>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ХЕ.1.1.1. ХЕ.1.1.2. ХЕ.1.1.9. ХЕ.1.2.1. ХЕ.1.2.3. ХЕ.1.3.1. ХЕ.1.3.2.  ХЕ.1.3.4. ХЕ.1.4.1. ХЕ.1.4.2 ХЕ.2.2.3. ХЕ.2.2.4.  ХЕ.2.3.1.  ХЕ.2.4.1</w:t>
            </w:r>
          </w:p>
        </w:tc>
      </w:tr>
      <w:tr w:rsidR="0048657E" w:rsidRPr="00057ACB" w:rsidTr="00665961">
        <w:tc>
          <w:tcPr>
            <w:tcW w:w="1368" w:type="dxa"/>
          </w:tcPr>
          <w:p w:rsidR="0048657E" w:rsidRPr="00057ACB" w:rsidRDefault="0048657E" w:rsidP="0048657E">
            <w:pPr>
              <w:pStyle w:val="ListParagraph"/>
              <w:numPr>
                <w:ilvl w:val="0"/>
                <w:numId w:val="11"/>
              </w:numPr>
              <w:spacing w:after="0" w:line="240" w:lineRule="auto"/>
              <w:rPr>
                <w:sz w:val="18"/>
                <w:szCs w:val="18"/>
              </w:rPr>
            </w:pPr>
          </w:p>
        </w:tc>
        <w:tc>
          <w:tcPr>
            <w:tcW w:w="1515"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ХЕМИЈСКИ АСПРЕКТИ ЗАГАЂИВАЊА ЖИВОТНЕ СРЕДИНЕ</w:t>
            </w: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2</w:t>
            </w:r>
          </w:p>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1</w:t>
            </w: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1</w:t>
            </w: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 xml:space="preserve">ХЕ.1.5.1. ХЕ.1.5.2 ХЕ.1.5.3. ХЕ.2.5.1. ХЕ.2.5.2 </w:t>
            </w:r>
          </w:p>
        </w:tc>
      </w:tr>
    </w:tbl>
    <w:p w:rsidR="00B51498" w:rsidRDefault="00B51498" w:rsidP="006F4DD4">
      <w:pPr>
        <w:pStyle w:val="normalbold"/>
        <w:outlineLvl w:val="1"/>
        <w:rPr>
          <w:rFonts w:ascii="Times New Roman" w:hAnsi="Times New Roman" w:cs="Times New Roman"/>
          <w:sz w:val="18"/>
          <w:szCs w:val="18"/>
        </w:rPr>
      </w:pPr>
    </w:p>
    <w:p w:rsidR="006F4DD4" w:rsidRDefault="006F4DD4" w:rsidP="006F4DD4">
      <w:pPr>
        <w:pStyle w:val="normalbold"/>
        <w:outlineLvl w:val="1"/>
        <w:rPr>
          <w:rFonts w:ascii="Times New Roman" w:hAnsi="Times New Roman" w:cs="Times New Roman"/>
          <w:sz w:val="18"/>
          <w:szCs w:val="18"/>
        </w:rPr>
      </w:pPr>
      <w:bookmarkStart w:id="13" w:name="_Toc525473088"/>
      <w:r w:rsidRPr="00BC5E30">
        <w:rPr>
          <w:rFonts w:ascii="Times New Roman" w:hAnsi="Times New Roman" w:cs="Times New Roman"/>
          <w:sz w:val="18"/>
          <w:szCs w:val="18"/>
        </w:rPr>
        <w:t>Географија</w:t>
      </w:r>
      <w:bookmarkEnd w:id="13"/>
    </w:p>
    <w:p w:rsidR="00B51498" w:rsidRDefault="00B51498" w:rsidP="003D0923">
      <w:pPr>
        <w:pStyle w:val="ListParagraph"/>
        <w:ind w:left="0"/>
        <w:jc w:val="both"/>
        <w:rPr>
          <w:rFonts w:cs="Times New Roman"/>
          <w:sz w:val="18"/>
          <w:szCs w:val="18"/>
        </w:rPr>
      </w:pPr>
    </w:p>
    <w:p w:rsidR="00EE77CF" w:rsidRPr="00EE77CF" w:rsidRDefault="00EE77CF" w:rsidP="003D0923">
      <w:pPr>
        <w:pStyle w:val="ListParagraph"/>
        <w:ind w:left="0"/>
        <w:jc w:val="both"/>
        <w:rPr>
          <w:rFonts w:cs="Times New Roman"/>
          <w:sz w:val="18"/>
          <w:szCs w:val="18"/>
        </w:rPr>
      </w:pPr>
      <w:r w:rsidRPr="00EE77CF">
        <w:rPr>
          <w:rFonts w:cs="Times New Roman"/>
          <w:sz w:val="18"/>
          <w:szCs w:val="18"/>
        </w:rPr>
        <w:t xml:space="preserve">Циљеви учења </w:t>
      </w:r>
    </w:p>
    <w:p w:rsidR="00EE77CF" w:rsidRPr="00EE77CF" w:rsidRDefault="00EE77CF" w:rsidP="003D0923">
      <w:pPr>
        <w:pStyle w:val="ListParagraph"/>
        <w:ind w:left="0"/>
        <w:jc w:val="both"/>
        <w:rPr>
          <w:rFonts w:cs="Times New Roman"/>
          <w:sz w:val="18"/>
          <w:szCs w:val="18"/>
        </w:rPr>
      </w:pPr>
    </w:p>
    <w:p w:rsidR="00EE77CF" w:rsidRPr="00EE77CF" w:rsidRDefault="00EE77CF" w:rsidP="00EE77CF">
      <w:pPr>
        <w:pStyle w:val="ListParagraph"/>
        <w:numPr>
          <w:ilvl w:val="0"/>
          <w:numId w:val="2"/>
        </w:numPr>
        <w:ind w:left="0"/>
        <w:rPr>
          <w:rFonts w:cs="Times New Roman"/>
          <w:sz w:val="18"/>
          <w:szCs w:val="18"/>
        </w:rPr>
      </w:pPr>
      <w:r w:rsidRPr="00EE77CF">
        <w:rPr>
          <w:rFonts w:cs="Times New Roman"/>
          <w:sz w:val="18"/>
          <w:szCs w:val="18"/>
        </w:rPr>
        <w:t>Уочавање и схватање корелативних односа између географије и других природних и друштвених наука;</w:t>
      </w:r>
    </w:p>
    <w:p w:rsidR="00EE77CF" w:rsidRPr="00EE77CF" w:rsidRDefault="00EE77CF" w:rsidP="00EE77CF">
      <w:pPr>
        <w:pStyle w:val="ListParagraph"/>
        <w:numPr>
          <w:ilvl w:val="0"/>
          <w:numId w:val="2"/>
        </w:numPr>
        <w:ind w:left="0"/>
        <w:rPr>
          <w:rFonts w:cs="Times New Roman"/>
          <w:sz w:val="18"/>
          <w:szCs w:val="18"/>
        </w:rPr>
      </w:pPr>
      <w:r w:rsidRPr="00EE77CF">
        <w:rPr>
          <w:rFonts w:cs="Times New Roman"/>
          <w:sz w:val="18"/>
          <w:szCs w:val="18"/>
        </w:rPr>
        <w:t>Стицање нових актуелних знања о положају, месту и улози Србије на Балканском полуострву и југоисточној Европи;</w:t>
      </w:r>
    </w:p>
    <w:p w:rsidR="00EE77CF" w:rsidRPr="00EE77CF" w:rsidRDefault="00EE77CF" w:rsidP="00EE77CF">
      <w:pPr>
        <w:pStyle w:val="ListParagraph"/>
        <w:numPr>
          <w:ilvl w:val="0"/>
          <w:numId w:val="2"/>
        </w:numPr>
        <w:ind w:left="0"/>
        <w:rPr>
          <w:rFonts w:cs="Times New Roman"/>
          <w:sz w:val="18"/>
          <w:szCs w:val="18"/>
        </w:rPr>
      </w:pPr>
      <w:r w:rsidRPr="00EE77CF">
        <w:rPr>
          <w:rFonts w:cs="Times New Roman"/>
          <w:sz w:val="18"/>
          <w:szCs w:val="18"/>
        </w:rPr>
        <w:t>Стицање нових и продубљених знања и објашњења о савременим географским појавама, објектима и процесима на територији Републике Србије;</w:t>
      </w:r>
    </w:p>
    <w:p w:rsidR="00EE77CF" w:rsidRPr="00EE77CF" w:rsidRDefault="00EE77CF" w:rsidP="00EE77CF">
      <w:pPr>
        <w:pStyle w:val="ListParagraph"/>
        <w:numPr>
          <w:ilvl w:val="0"/>
          <w:numId w:val="2"/>
        </w:numPr>
        <w:ind w:left="0"/>
        <w:rPr>
          <w:rFonts w:cs="Times New Roman"/>
          <w:sz w:val="18"/>
          <w:szCs w:val="18"/>
        </w:rPr>
      </w:pPr>
      <w:r w:rsidRPr="00EE77CF">
        <w:rPr>
          <w:rFonts w:cs="Times New Roman"/>
          <w:sz w:val="18"/>
          <w:szCs w:val="18"/>
        </w:rPr>
        <w:t>Стицање нових актуелних знања о порасту, кретањима, структурним променама и територијалном размештају становништва;</w:t>
      </w:r>
    </w:p>
    <w:p w:rsidR="00EE77CF" w:rsidRPr="00EE77CF" w:rsidRDefault="00EE77CF" w:rsidP="00EE77CF">
      <w:pPr>
        <w:pStyle w:val="ListParagraph"/>
        <w:numPr>
          <w:ilvl w:val="0"/>
          <w:numId w:val="2"/>
        </w:numPr>
        <w:ind w:left="0"/>
        <w:rPr>
          <w:rFonts w:cs="Times New Roman"/>
          <w:sz w:val="18"/>
          <w:szCs w:val="18"/>
        </w:rPr>
      </w:pPr>
      <w:r w:rsidRPr="00EE77CF">
        <w:rPr>
          <w:rFonts w:cs="Times New Roman"/>
          <w:sz w:val="18"/>
          <w:szCs w:val="18"/>
        </w:rPr>
        <w:t>Разумевање актуелне географске стварности наше земље и савременог света;</w:t>
      </w:r>
    </w:p>
    <w:p w:rsidR="00EE77CF" w:rsidRPr="00EE77CF" w:rsidRDefault="00EE77CF" w:rsidP="00EE77CF">
      <w:pPr>
        <w:pStyle w:val="ListParagraph"/>
        <w:numPr>
          <w:ilvl w:val="0"/>
          <w:numId w:val="2"/>
        </w:numPr>
        <w:ind w:left="0"/>
        <w:rPr>
          <w:rFonts w:cs="Times New Roman"/>
          <w:sz w:val="18"/>
          <w:szCs w:val="18"/>
        </w:rPr>
      </w:pPr>
      <w:r w:rsidRPr="00EE77CF">
        <w:rPr>
          <w:rFonts w:cs="Times New Roman"/>
          <w:sz w:val="18"/>
          <w:szCs w:val="18"/>
        </w:rPr>
        <w:t>Развијање осећаја припадности својој нацији као делу интегралног света, изградња и неговање националног и културног идентитета у мултиетничком, мултикултуралном и мултиетничком свету;</w:t>
      </w:r>
    </w:p>
    <w:p w:rsidR="00EE77CF" w:rsidRPr="00EE77CF" w:rsidRDefault="00EE77CF" w:rsidP="00EE77CF">
      <w:pPr>
        <w:pStyle w:val="ListParagraph"/>
        <w:numPr>
          <w:ilvl w:val="0"/>
          <w:numId w:val="2"/>
        </w:numPr>
        <w:ind w:left="0"/>
        <w:rPr>
          <w:rFonts w:cs="Times New Roman"/>
          <w:sz w:val="18"/>
          <w:szCs w:val="18"/>
        </w:rPr>
      </w:pPr>
      <w:r w:rsidRPr="00EE77CF">
        <w:rPr>
          <w:rFonts w:cs="Times New Roman"/>
          <w:sz w:val="18"/>
          <w:szCs w:val="18"/>
        </w:rPr>
        <w:t>Оспособљавање ученика да примењују географско знање и вештине у даљем образовном и професионалном развоју;</w:t>
      </w:r>
    </w:p>
    <w:p w:rsidR="00EE77CF" w:rsidRDefault="00EE77CF" w:rsidP="00EE77CF">
      <w:pPr>
        <w:pStyle w:val="ListParagraph"/>
        <w:numPr>
          <w:ilvl w:val="0"/>
          <w:numId w:val="2"/>
        </w:numPr>
        <w:ind w:left="0"/>
        <w:rPr>
          <w:rFonts w:cs="Times New Roman"/>
          <w:sz w:val="18"/>
          <w:szCs w:val="18"/>
        </w:rPr>
      </w:pPr>
      <w:r w:rsidRPr="00EE77CF">
        <w:rPr>
          <w:rFonts w:cs="Times New Roman"/>
          <w:sz w:val="18"/>
          <w:szCs w:val="18"/>
        </w:rPr>
        <w:t>Оспособљавање ученика за одговорно опхођење према себи и окружењу и за активно учествовање у заштити, обнови и унапређењу животне средине.</w:t>
      </w:r>
    </w:p>
    <w:p w:rsidR="00B51498" w:rsidRPr="00B51498" w:rsidRDefault="00B51498" w:rsidP="00B51498">
      <w:pPr>
        <w:ind w:left="-360"/>
        <w:rPr>
          <w:sz w:val="18"/>
          <w:szCs w:val="18"/>
        </w:rPr>
      </w:pPr>
    </w:p>
    <w:p w:rsidR="00C23F3D" w:rsidRDefault="00C23F3D" w:rsidP="00C23F3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4028"/>
        <w:gridCol w:w="1530"/>
        <w:gridCol w:w="1710"/>
        <w:gridCol w:w="1530"/>
      </w:tblGrid>
      <w:tr w:rsidR="00C23F3D" w:rsidRPr="004E59B7" w:rsidTr="00665961">
        <w:tc>
          <w:tcPr>
            <w:tcW w:w="67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Ред.</w:t>
            </w:r>
          </w:p>
          <w:p w:rsidR="00C23F3D" w:rsidRPr="004E59B7" w:rsidRDefault="00C23F3D" w:rsidP="003D0923">
            <w:pPr>
              <w:rPr>
                <w:rFonts w:asciiTheme="minorHAnsi" w:hAnsiTheme="minorHAnsi"/>
                <w:sz w:val="18"/>
                <w:szCs w:val="18"/>
              </w:rPr>
            </w:pPr>
            <w:r w:rsidRPr="004E59B7">
              <w:rPr>
                <w:rFonts w:asciiTheme="minorHAnsi" w:hAnsiTheme="minorHAnsi"/>
                <w:sz w:val="18"/>
                <w:szCs w:val="18"/>
              </w:rPr>
              <w:t>број</w:t>
            </w:r>
          </w:p>
        </w:tc>
        <w:tc>
          <w:tcPr>
            <w:tcW w:w="4028"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Назив теме</w:t>
            </w:r>
          </w:p>
        </w:tc>
        <w:tc>
          <w:tcPr>
            <w:tcW w:w="153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Број часова обраде</w:t>
            </w:r>
          </w:p>
        </w:tc>
        <w:tc>
          <w:tcPr>
            <w:tcW w:w="171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Број часова утврђивања</w:t>
            </w:r>
          </w:p>
        </w:tc>
        <w:tc>
          <w:tcPr>
            <w:tcW w:w="153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Укупан број часова</w:t>
            </w:r>
          </w:p>
        </w:tc>
      </w:tr>
      <w:tr w:rsidR="00C23F3D" w:rsidRPr="004E59B7" w:rsidTr="00665961">
        <w:tc>
          <w:tcPr>
            <w:tcW w:w="67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1.</w:t>
            </w:r>
          </w:p>
        </w:tc>
        <w:tc>
          <w:tcPr>
            <w:tcW w:w="4028"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 xml:space="preserve">Увод </w:t>
            </w:r>
          </w:p>
        </w:tc>
        <w:tc>
          <w:tcPr>
            <w:tcW w:w="153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1</w:t>
            </w:r>
          </w:p>
        </w:tc>
        <w:tc>
          <w:tcPr>
            <w:tcW w:w="171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1</w:t>
            </w:r>
          </w:p>
        </w:tc>
        <w:tc>
          <w:tcPr>
            <w:tcW w:w="153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2</w:t>
            </w:r>
          </w:p>
        </w:tc>
      </w:tr>
      <w:tr w:rsidR="00C23F3D" w:rsidRPr="004E59B7" w:rsidTr="00665961">
        <w:tc>
          <w:tcPr>
            <w:tcW w:w="67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2.</w:t>
            </w:r>
          </w:p>
        </w:tc>
        <w:tc>
          <w:tcPr>
            <w:tcW w:w="4028" w:type="dxa"/>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Савремене компоненте географског положаја Србије</w:t>
            </w:r>
          </w:p>
        </w:tc>
        <w:tc>
          <w:tcPr>
            <w:tcW w:w="153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2</w:t>
            </w:r>
          </w:p>
        </w:tc>
        <w:tc>
          <w:tcPr>
            <w:tcW w:w="171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1</w:t>
            </w:r>
          </w:p>
        </w:tc>
        <w:tc>
          <w:tcPr>
            <w:tcW w:w="153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3</w:t>
            </w:r>
          </w:p>
        </w:tc>
      </w:tr>
      <w:tr w:rsidR="00C23F3D" w:rsidRPr="004E59B7" w:rsidTr="00665961">
        <w:tc>
          <w:tcPr>
            <w:tcW w:w="67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3.</w:t>
            </w:r>
          </w:p>
        </w:tc>
        <w:tc>
          <w:tcPr>
            <w:tcW w:w="4028" w:type="dxa"/>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Природни ресурси Србије и њихов економску географски значај</w:t>
            </w:r>
          </w:p>
        </w:tc>
        <w:tc>
          <w:tcPr>
            <w:tcW w:w="153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4</w:t>
            </w:r>
          </w:p>
        </w:tc>
        <w:tc>
          <w:tcPr>
            <w:tcW w:w="171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2</w:t>
            </w:r>
          </w:p>
        </w:tc>
        <w:tc>
          <w:tcPr>
            <w:tcW w:w="153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6</w:t>
            </w:r>
          </w:p>
        </w:tc>
      </w:tr>
      <w:tr w:rsidR="00C23F3D" w:rsidRPr="004E59B7" w:rsidTr="00665961">
        <w:tc>
          <w:tcPr>
            <w:tcW w:w="67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4.</w:t>
            </w:r>
          </w:p>
        </w:tc>
        <w:tc>
          <w:tcPr>
            <w:tcW w:w="4028" w:type="dxa"/>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Становништво и насеља Србије</w:t>
            </w:r>
          </w:p>
          <w:p w:rsidR="00C23F3D" w:rsidRPr="004E59B7" w:rsidRDefault="00C23F3D" w:rsidP="003D0923">
            <w:pPr>
              <w:rPr>
                <w:rFonts w:asciiTheme="minorHAnsi" w:hAnsiTheme="minorHAnsi"/>
                <w:sz w:val="18"/>
                <w:szCs w:val="18"/>
              </w:rPr>
            </w:pPr>
          </w:p>
        </w:tc>
        <w:tc>
          <w:tcPr>
            <w:tcW w:w="153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3</w:t>
            </w:r>
          </w:p>
        </w:tc>
        <w:tc>
          <w:tcPr>
            <w:tcW w:w="171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2</w:t>
            </w:r>
          </w:p>
        </w:tc>
        <w:tc>
          <w:tcPr>
            <w:tcW w:w="153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5</w:t>
            </w:r>
          </w:p>
        </w:tc>
      </w:tr>
      <w:tr w:rsidR="00C23F3D" w:rsidRPr="004E59B7" w:rsidTr="00665961">
        <w:tc>
          <w:tcPr>
            <w:tcW w:w="67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5.</w:t>
            </w:r>
          </w:p>
        </w:tc>
        <w:tc>
          <w:tcPr>
            <w:tcW w:w="4028" w:type="dxa"/>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Привреда Србије</w:t>
            </w:r>
          </w:p>
        </w:tc>
        <w:tc>
          <w:tcPr>
            <w:tcW w:w="153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1</w:t>
            </w:r>
          </w:p>
        </w:tc>
        <w:tc>
          <w:tcPr>
            <w:tcW w:w="171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1</w:t>
            </w:r>
          </w:p>
        </w:tc>
        <w:tc>
          <w:tcPr>
            <w:tcW w:w="153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2</w:t>
            </w:r>
          </w:p>
        </w:tc>
      </w:tr>
      <w:tr w:rsidR="00C23F3D" w:rsidRPr="004E59B7" w:rsidTr="00665961">
        <w:tc>
          <w:tcPr>
            <w:tcW w:w="67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6.</w:t>
            </w:r>
          </w:p>
        </w:tc>
        <w:tc>
          <w:tcPr>
            <w:tcW w:w="4028" w:type="dxa"/>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Регионалне целине Србије</w:t>
            </w:r>
          </w:p>
        </w:tc>
        <w:tc>
          <w:tcPr>
            <w:tcW w:w="153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7</w:t>
            </w:r>
          </w:p>
        </w:tc>
        <w:tc>
          <w:tcPr>
            <w:tcW w:w="171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3</w:t>
            </w:r>
          </w:p>
        </w:tc>
        <w:tc>
          <w:tcPr>
            <w:tcW w:w="153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10</w:t>
            </w:r>
          </w:p>
        </w:tc>
      </w:tr>
      <w:tr w:rsidR="00C23F3D" w:rsidRPr="004E59B7" w:rsidTr="00665961">
        <w:tc>
          <w:tcPr>
            <w:tcW w:w="67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7.</w:t>
            </w:r>
          </w:p>
        </w:tc>
        <w:tc>
          <w:tcPr>
            <w:tcW w:w="4028" w:type="dxa"/>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Србија и савремени процеси у Европи и Свету</w:t>
            </w:r>
          </w:p>
        </w:tc>
        <w:tc>
          <w:tcPr>
            <w:tcW w:w="153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4</w:t>
            </w:r>
          </w:p>
        </w:tc>
        <w:tc>
          <w:tcPr>
            <w:tcW w:w="171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2</w:t>
            </w:r>
          </w:p>
        </w:tc>
        <w:tc>
          <w:tcPr>
            <w:tcW w:w="153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6</w:t>
            </w:r>
          </w:p>
        </w:tc>
      </w:tr>
    </w:tbl>
    <w:p w:rsidR="00C23F3D" w:rsidRDefault="00C23F3D" w:rsidP="00C23F3D">
      <w:pPr>
        <w:rPr>
          <w:sz w:val="18"/>
          <w:szCs w:val="18"/>
        </w:rPr>
      </w:pPr>
    </w:p>
    <w:p w:rsidR="00C23F3D" w:rsidRPr="00C23F3D" w:rsidRDefault="00C23F3D" w:rsidP="00C23F3D">
      <w:pPr>
        <w:rPr>
          <w:sz w:val="18"/>
          <w:szCs w:val="1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5"/>
        <w:gridCol w:w="2163"/>
        <w:gridCol w:w="3701"/>
        <w:gridCol w:w="2599"/>
      </w:tblGrid>
      <w:tr w:rsidR="00EE77CF" w:rsidRPr="00EE77CF" w:rsidTr="00665961">
        <w:tc>
          <w:tcPr>
            <w:tcW w:w="1725" w:type="dxa"/>
            <w:vAlign w:val="center"/>
          </w:tcPr>
          <w:p w:rsidR="00EE77CF" w:rsidRPr="00EE77CF" w:rsidRDefault="00EE77CF" w:rsidP="003D0923">
            <w:pPr>
              <w:rPr>
                <w:rFonts w:asciiTheme="minorHAnsi" w:hAnsiTheme="minorHAnsi"/>
                <w:sz w:val="18"/>
                <w:szCs w:val="18"/>
              </w:rPr>
            </w:pPr>
            <w:r w:rsidRPr="00EE77CF">
              <w:rPr>
                <w:rFonts w:asciiTheme="minorHAnsi" w:hAnsiTheme="minorHAnsi"/>
                <w:sz w:val="18"/>
                <w:szCs w:val="18"/>
              </w:rPr>
              <w:t>ТЕМА</w:t>
            </w:r>
          </w:p>
        </w:tc>
        <w:tc>
          <w:tcPr>
            <w:tcW w:w="2163" w:type="dxa"/>
            <w:vAlign w:val="center"/>
          </w:tcPr>
          <w:p w:rsidR="00EE77CF" w:rsidRPr="00EE77CF" w:rsidRDefault="00EE77CF" w:rsidP="003D0923">
            <w:pPr>
              <w:rPr>
                <w:rFonts w:asciiTheme="minorHAnsi" w:hAnsiTheme="minorHAnsi"/>
                <w:sz w:val="18"/>
                <w:szCs w:val="18"/>
              </w:rPr>
            </w:pPr>
            <w:r w:rsidRPr="00EE77CF">
              <w:rPr>
                <w:rFonts w:asciiTheme="minorHAnsi" w:hAnsiTheme="minorHAnsi"/>
                <w:sz w:val="18"/>
                <w:szCs w:val="18"/>
              </w:rPr>
              <w:t>ЦИЉ</w:t>
            </w:r>
          </w:p>
        </w:tc>
        <w:tc>
          <w:tcPr>
            <w:tcW w:w="3701" w:type="dxa"/>
            <w:vAlign w:val="center"/>
          </w:tcPr>
          <w:p w:rsidR="00EE77CF" w:rsidRPr="00EE77CF" w:rsidRDefault="00EE77CF" w:rsidP="003D0923">
            <w:pPr>
              <w:rPr>
                <w:rFonts w:asciiTheme="minorHAnsi" w:hAnsiTheme="minorHAnsi"/>
                <w:sz w:val="18"/>
                <w:szCs w:val="18"/>
              </w:rPr>
            </w:pPr>
            <w:r w:rsidRPr="00EE77CF">
              <w:rPr>
                <w:rFonts w:asciiTheme="minorHAnsi" w:hAnsiTheme="minorHAnsi"/>
                <w:sz w:val="18"/>
                <w:szCs w:val="18"/>
              </w:rPr>
              <w:t>ИСХОДИ</w:t>
            </w:r>
          </w:p>
          <w:p w:rsidR="00EE77CF" w:rsidRPr="00EE77CF" w:rsidRDefault="00EE77CF" w:rsidP="003D0923">
            <w:pPr>
              <w:rPr>
                <w:rFonts w:asciiTheme="minorHAnsi" w:hAnsiTheme="minorHAnsi"/>
                <w:sz w:val="18"/>
                <w:szCs w:val="18"/>
              </w:rPr>
            </w:pPr>
            <w:r w:rsidRPr="00EE77CF">
              <w:rPr>
                <w:rFonts w:asciiTheme="minorHAnsi" w:hAnsiTheme="minorHAnsi"/>
                <w:sz w:val="18"/>
                <w:szCs w:val="18"/>
              </w:rPr>
              <w:t>По завршетку теме ученик ће бити у стљњу да:</w:t>
            </w:r>
          </w:p>
        </w:tc>
        <w:tc>
          <w:tcPr>
            <w:tcW w:w="2599" w:type="dxa"/>
            <w:vAlign w:val="center"/>
          </w:tcPr>
          <w:p w:rsidR="00EE77CF" w:rsidRPr="00EE77CF" w:rsidRDefault="00EE77CF" w:rsidP="003D0923">
            <w:pPr>
              <w:rPr>
                <w:rFonts w:asciiTheme="minorHAnsi" w:hAnsiTheme="minorHAnsi"/>
                <w:sz w:val="18"/>
                <w:szCs w:val="18"/>
              </w:rPr>
            </w:pPr>
            <w:r w:rsidRPr="00EE77CF">
              <w:rPr>
                <w:rStyle w:val="Bodytext2"/>
                <w:rFonts w:asciiTheme="minorHAnsi" w:eastAsiaTheme="minorEastAsia" w:hAnsiTheme="minorHAnsi"/>
                <w:sz w:val="18"/>
                <w:szCs w:val="18"/>
              </w:rPr>
              <w:t>ПРЕПОРУЧЕНИ САДРЖАЈИ ПО ТЕМАМА</w:t>
            </w:r>
          </w:p>
        </w:tc>
      </w:tr>
      <w:tr w:rsidR="00EE77CF" w:rsidRPr="00EE77CF" w:rsidTr="00665961">
        <w:tc>
          <w:tcPr>
            <w:tcW w:w="1725" w:type="dxa"/>
          </w:tcPr>
          <w:p w:rsidR="00EE77CF" w:rsidRPr="00EE77CF" w:rsidRDefault="00EE77CF" w:rsidP="003D0923">
            <w:pPr>
              <w:rPr>
                <w:rFonts w:asciiTheme="minorHAnsi" w:hAnsiTheme="minorHAnsi"/>
                <w:sz w:val="18"/>
                <w:szCs w:val="18"/>
              </w:rPr>
            </w:pPr>
            <w:r w:rsidRPr="00EE77CF">
              <w:rPr>
                <w:rFonts w:asciiTheme="minorHAnsi" w:hAnsiTheme="minorHAnsi"/>
                <w:sz w:val="18"/>
                <w:szCs w:val="18"/>
              </w:rPr>
              <w:t xml:space="preserve">Увод </w:t>
            </w:r>
          </w:p>
        </w:tc>
        <w:tc>
          <w:tcPr>
            <w:tcW w:w="2163" w:type="dxa"/>
          </w:tcPr>
          <w:p w:rsidR="00EE77CF" w:rsidRPr="00EE77CF" w:rsidRDefault="00EE77CF" w:rsidP="00EE77CF">
            <w:pPr>
              <w:pStyle w:val="ListParagraph"/>
              <w:numPr>
                <w:ilvl w:val="0"/>
                <w:numId w:val="3"/>
              </w:numPr>
              <w:spacing w:after="0" w:line="240" w:lineRule="auto"/>
              <w:ind w:left="360"/>
              <w:rPr>
                <w:rFonts w:cs="Times New Roman"/>
                <w:sz w:val="18"/>
                <w:szCs w:val="18"/>
              </w:rPr>
            </w:pPr>
            <w:r w:rsidRPr="00EE77CF">
              <w:rPr>
                <w:rFonts w:cs="Times New Roman"/>
                <w:sz w:val="18"/>
                <w:szCs w:val="18"/>
              </w:rPr>
              <w:t>Стицање знања о предмету проучавања, подели, значају и местугеографије у систему наука</w:t>
            </w:r>
          </w:p>
          <w:p w:rsidR="00EE77CF" w:rsidRPr="00EE77CF" w:rsidRDefault="00EE77CF" w:rsidP="00EE77CF">
            <w:pPr>
              <w:pStyle w:val="ListParagraph"/>
              <w:numPr>
                <w:ilvl w:val="0"/>
                <w:numId w:val="3"/>
              </w:numPr>
              <w:spacing w:after="0" w:line="240" w:lineRule="auto"/>
              <w:ind w:left="360"/>
              <w:rPr>
                <w:rFonts w:cs="Times New Roman"/>
                <w:sz w:val="18"/>
                <w:szCs w:val="18"/>
              </w:rPr>
            </w:pPr>
            <w:r w:rsidRPr="00EE77CF">
              <w:rPr>
                <w:rFonts w:cs="Times New Roman"/>
                <w:sz w:val="18"/>
                <w:szCs w:val="18"/>
              </w:rPr>
              <w:t>Уочавање и схватање корелативних односа између географије и других природних и друштвених наука</w:t>
            </w:r>
          </w:p>
        </w:tc>
        <w:tc>
          <w:tcPr>
            <w:tcW w:w="3701" w:type="dxa"/>
          </w:tcPr>
          <w:p w:rsidR="00EE77CF" w:rsidRPr="00EE77CF" w:rsidRDefault="00EE77CF" w:rsidP="00EE77CF">
            <w:pPr>
              <w:pStyle w:val="ListParagraph"/>
              <w:numPr>
                <w:ilvl w:val="0"/>
                <w:numId w:val="4"/>
              </w:numPr>
              <w:spacing w:after="0" w:line="240" w:lineRule="auto"/>
              <w:ind w:left="360"/>
              <w:rPr>
                <w:rFonts w:cs="Times New Roman"/>
                <w:sz w:val="18"/>
                <w:szCs w:val="18"/>
              </w:rPr>
            </w:pPr>
            <w:r w:rsidRPr="00EE77CF">
              <w:rPr>
                <w:rFonts w:cs="Times New Roman"/>
                <w:sz w:val="18"/>
                <w:szCs w:val="18"/>
              </w:rPr>
              <w:t>Дефинише предмет изучавања, значај развој и место географије у систему наука</w:t>
            </w:r>
          </w:p>
          <w:p w:rsidR="00EE77CF" w:rsidRPr="00EE77CF" w:rsidRDefault="00EE77CF" w:rsidP="00EE77CF">
            <w:pPr>
              <w:pStyle w:val="ListParagraph"/>
              <w:numPr>
                <w:ilvl w:val="0"/>
                <w:numId w:val="4"/>
              </w:numPr>
              <w:spacing w:after="0" w:line="240" w:lineRule="auto"/>
              <w:ind w:left="360"/>
              <w:rPr>
                <w:rFonts w:cs="Times New Roman"/>
                <w:sz w:val="18"/>
                <w:szCs w:val="18"/>
              </w:rPr>
            </w:pPr>
            <w:r w:rsidRPr="00EE77CF">
              <w:rPr>
                <w:rFonts w:cs="Times New Roman"/>
                <w:sz w:val="18"/>
                <w:szCs w:val="18"/>
              </w:rPr>
              <w:t>Разликује природне и друштвене елементе географског простора и схвата њихове узајамне узрочно-последичне везе и односе</w:t>
            </w:r>
          </w:p>
          <w:p w:rsidR="00EE77CF" w:rsidRPr="00EE77CF" w:rsidRDefault="00EE77CF" w:rsidP="00EE77CF">
            <w:pPr>
              <w:pStyle w:val="ListParagraph"/>
              <w:numPr>
                <w:ilvl w:val="0"/>
                <w:numId w:val="4"/>
              </w:numPr>
              <w:spacing w:after="0" w:line="240" w:lineRule="auto"/>
              <w:ind w:left="360"/>
              <w:rPr>
                <w:rFonts w:cs="Times New Roman"/>
                <w:sz w:val="18"/>
                <w:szCs w:val="18"/>
              </w:rPr>
            </w:pPr>
            <w:r w:rsidRPr="00EE77CF">
              <w:rPr>
                <w:rFonts w:cs="Times New Roman"/>
                <w:sz w:val="18"/>
                <w:szCs w:val="18"/>
              </w:rPr>
              <w:t>Одреди место географије у систему наука</w:t>
            </w:r>
          </w:p>
          <w:p w:rsidR="00EE77CF" w:rsidRPr="00EE77CF" w:rsidRDefault="00EE77CF" w:rsidP="00EE77CF">
            <w:pPr>
              <w:pStyle w:val="ListParagraph"/>
              <w:numPr>
                <w:ilvl w:val="0"/>
                <w:numId w:val="4"/>
              </w:numPr>
              <w:spacing w:after="0" w:line="240" w:lineRule="auto"/>
              <w:ind w:left="360"/>
              <w:rPr>
                <w:rFonts w:cs="Times New Roman"/>
                <w:sz w:val="18"/>
                <w:szCs w:val="18"/>
              </w:rPr>
            </w:pPr>
            <w:r w:rsidRPr="00EE77CF">
              <w:rPr>
                <w:rFonts w:cs="Times New Roman"/>
                <w:sz w:val="18"/>
                <w:szCs w:val="18"/>
              </w:rPr>
              <w:t>Препозна значај и практичну примену географских сазнања</w:t>
            </w:r>
          </w:p>
        </w:tc>
        <w:tc>
          <w:tcPr>
            <w:tcW w:w="2599" w:type="dxa"/>
          </w:tcPr>
          <w:p w:rsidR="00EE77CF" w:rsidRPr="00EE77CF" w:rsidRDefault="00EE77CF" w:rsidP="00EE77CF">
            <w:pPr>
              <w:pStyle w:val="ListParagraph"/>
              <w:numPr>
                <w:ilvl w:val="0"/>
                <w:numId w:val="3"/>
              </w:numPr>
              <w:ind w:left="360"/>
              <w:rPr>
                <w:rFonts w:cs="Times New Roman"/>
                <w:sz w:val="18"/>
                <w:szCs w:val="18"/>
              </w:rPr>
            </w:pPr>
            <w:r w:rsidRPr="00EE77CF">
              <w:rPr>
                <w:rFonts w:cs="Times New Roman"/>
                <w:sz w:val="18"/>
                <w:szCs w:val="18"/>
              </w:rPr>
              <w:t>Дефинише појам и фунције државних граница, разуме државно уређење Србије и познаје државна обележја: грб, заставу и химну</w:t>
            </w:r>
          </w:p>
        </w:tc>
      </w:tr>
      <w:tr w:rsidR="00EE77CF" w:rsidRPr="00EE77CF" w:rsidTr="00665961">
        <w:tc>
          <w:tcPr>
            <w:tcW w:w="1725" w:type="dxa"/>
          </w:tcPr>
          <w:p w:rsidR="00EE77CF" w:rsidRPr="00EE77CF" w:rsidRDefault="00EE77CF" w:rsidP="003D0923">
            <w:pPr>
              <w:rPr>
                <w:rFonts w:asciiTheme="minorHAnsi" w:hAnsiTheme="minorHAnsi"/>
                <w:sz w:val="18"/>
                <w:szCs w:val="18"/>
              </w:rPr>
            </w:pPr>
            <w:r w:rsidRPr="00EE77CF">
              <w:rPr>
                <w:rFonts w:asciiTheme="minorHAnsi" w:hAnsiTheme="minorHAnsi"/>
                <w:sz w:val="18"/>
                <w:szCs w:val="18"/>
              </w:rPr>
              <w:t>Савремене компоненте географског положаја Србије</w:t>
            </w:r>
          </w:p>
        </w:tc>
        <w:tc>
          <w:tcPr>
            <w:tcW w:w="2163" w:type="dxa"/>
          </w:tcPr>
          <w:p w:rsidR="00EE77CF" w:rsidRPr="00EE77CF" w:rsidRDefault="00EE77CF" w:rsidP="00EE77CF">
            <w:pPr>
              <w:pStyle w:val="ListParagraph"/>
              <w:numPr>
                <w:ilvl w:val="0"/>
                <w:numId w:val="3"/>
              </w:numPr>
              <w:spacing w:after="0" w:line="240" w:lineRule="auto"/>
              <w:ind w:left="360"/>
              <w:rPr>
                <w:rFonts w:cs="Times New Roman"/>
                <w:sz w:val="18"/>
                <w:szCs w:val="18"/>
              </w:rPr>
            </w:pPr>
            <w:r w:rsidRPr="00EE77CF">
              <w:rPr>
                <w:rFonts w:cs="Times New Roman"/>
                <w:sz w:val="18"/>
                <w:szCs w:val="18"/>
              </w:rPr>
              <w:t>Проширивање знања о положају, месту и улози Србије на Балканском полуострву и југоисточној Европи</w:t>
            </w:r>
          </w:p>
          <w:p w:rsidR="00EE77CF" w:rsidRPr="00EE77CF" w:rsidRDefault="00EE77CF" w:rsidP="00EE77CF">
            <w:pPr>
              <w:pStyle w:val="ListParagraph"/>
              <w:numPr>
                <w:ilvl w:val="0"/>
                <w:numId w:val="3"/>
              </w:numPr>
              <w:spacing w:after="0" w:line="240" w:lineRule="auto"/>
              <w:ind w:left="360"/>
              <w:rPr>
                <w:rFonts w:cs="Times New Roman"/>
                <w:sz w:val="18"/>
                <w:szCs w:val="18"/>
              </w:rPr>
            </w:pPr>
            <w:r w:rsidRPr="00EE77CF">
              <w:rPr>
                <w:rFonts w:cs="Times New Roman"/>
                <w:sz w:val="18"/>
                <w:szCs w:val="18"/>
              </w:rPr>
              <w:t>Уочавање општих географских карактеристика сагледавањем сложених друштвено – економских процеса и промена у југоисточној Европи на Балканском полуострвуи у нашој држави.</w:t>
            </w:r>
          </w:p>
        </w:tc>
        <w:tc>
          <w:tcPr>
            <w:tcW w:w="3701" w:type="dxa"/>
          </w:tcPr>
          <w:p w:rsidR="00EE77CF" w:rsidRPr="00EE77CF" w:rsidRDefault="00EE77CF" w:rsidP="00EE77CF">
            <w:pPr>
              <w:pStyle w:val="ListParagraph"/>
              <w:numPr>
                <w:ilvl w:val="0"/>
                <w:numId w:val="3"/>
              </w:numPr>
              <w:spacing w:after="0" w:line="240" w:lineRule="auto"/>
              <w:ind w:left="360"/>
              <w:rPr>
                <w:rFonts w:cs="Times New Roman"/>
                <w:sz w:val="18"/>
                <w:szCs w:val="18"/>
              </w:rPr>
            </w:pPr>
            <w:r w:rsidRPr="00EE77CF">
              <w:rPr>
                <w:rFonts w:cs="Times New Roman"/>
                <w:sz w:val="18"/>
                <w:szCs w:val="18"/>
              </w:rPr>
              <w:t>Дефинише појам и фунције државних граница, разуме државно уређење Србије и познаје државна обележја: грб, заставу и химну</w:t>
            </w:r>
          </w:p>
          <w:p w:rsidR="00EE77CF" w:rsidRPr="00EE77CF" w:rsidRDefault="00EE77CF" w:rsidP="00EE77CF">
            <w:pPr>
              <w:pStyle w:val="ListParagraph"/>
              <w:numPr>
                <w:ilvl w:val="0"/>
                <w:numId w:val="3"/>
              </w:numPr>
              <w:spacing w:after="0" w:line="240" w:lineRule="auto"/>
              <w:ind w:left="360"/>
              <w:rPr>
                <w:rFonts w:cs="Times New Roman"/>
                <w:sz w:val="18"/>
                <w:szCs w:val="18"/>
              </w:rPr>
            </w:pPr>
            <w:r w:rsidRPr="00EE77CF">
              <w:rPr>
                <w:rFonts w:cs="Times New Roman"/>
                <w:sz w:val="18"/>
                <w:szCs w:val="18"/>
              </w:rPr>
              <w:t>Објашњава на карти положај и величину територије Србије уз кратак опис битних карактеристика граница са суседним земљама;</w:t>
            </w:r>
          </w:p>
          <w:p w:rsidR="00EE77CF" w:rsidRPr="00EE77CF" w:rsidRDefault="00EE77CF" w:rsidP="00EE77CF">
            <w:pPr>
              <w:pStyle w:val="ListParagraph"/>
              <w:numPr>
                <w:ilvl w:val="0"/>
                <w:numId w:val="3"/>
              </w:numPr>
              <w:spacing w:after="0" w:line="240" w:lineRule="auto"/>
              <w:ind w:left="360"/>
              <w:rPr>
                <w:rFonts w:cs="Times New Roman"/>
                <w:sz w:val="18"/>
                <w:szCs w:val="18"/>
              </w:rPr>
            </w:pPr>
            <w:r w:rsidRPr="00EE77CF">
              <w:rPr>
                <w:rFonts w:cs="Times New Roman"/>
                <w:sz w:val="18"/>
                <w:szCs w:val="18"/>
              </w:rPr>
              <w:t>Дефинише појам југоисточна Европа, лоцира на карти Балканско полуострво  и идентификује његове опште географске карактеристике: физичке, културне и демографске</w:t>
            </w:r>
          </w:p>
          <w:p w:rsidR="00EE77CF" w:rsidRPr="00EE77CF" w:rsidRDefault="00EE77CF" w:rsidP="00EE77CF">
            <w:pPr>
              <w:pStyle w:val="ListParagraph"/>
              <w:numPr>
                <w:ilvl w:val="0"/>
                <w:numId w:val="3"/>
              </w:numPr>
              <w:spacing w:after="0" w:line="240" w:lineRule="auto"/>
              <w:ind w:left="360"/>
              <w:rPr>
                <w:rFonts w:cs="Times New Roman"/>
                <w:sz w:val="18"/>
                <w:szCs w:val="18"/>
              </w:rPr>
            </w:pPr>
            <w:r w:rsidRPr="00EE77CF">
              <w:rPr>
                <w:rFonts w:cs="Times New Roman"/>
                <w:sz w:val="18"/>
                <w:szCs w:val="18"/>
              </w:rPr>
              <w:t>Анализира промене на политичкој карти Балканског полуострва: настанак и распад Југославије, стварање нових држава и облици њихове сарадње</w:t>
            </w:r>
          </w:p>
          <w:p w:rsidR="00EE77CF" w:rsidRPr="00EE77CF" w:rsidRDefault="00EE77CF" w:rsidP="00EE77CF">
            <w:pPr>
              <w:pStyle w:val="ListParagraph"/>
              <w:numPr>
                <w:ilvl w:val="0"/>
                <w:numId w:val="4"/>
              </w:numPr>
              <w:spacing w:after="0" w:line="240" w:lineRule="auto"/>
              <w:ind w:left="360"/>
              <w:rPr>
                <w:rFonts w:cs="Times New Roman"/>
                <w:sz w:val="18"/>
                <w:szCs w:val="18"/>
              </w:rPr>
            </w:pPr>
            <w:r w:rsidRPr="00EE77CF">
              <w:rPr>
                <w:rFonts w:cs="Times New Roman"/>
                <w:sz w:val="18"/>
                <w:szCs w:val="18"/>
              </w:rPr>
              <w:t>Уочава предности и недостатке географског положаја Србије</w:t>
            </w:r>
          </w:p>
        </w:tc>
        <w:tc>
          <w:tcPr>
            <w:tcW w:w="2599" w:type="dxa"/>
          </w:tcPr>
          <w:p w:rsidR="00EE77CF" w:rsidRPr="00EE77CF" w:rsidRDefault="00EE77CF" w:rsidP="00EE77CF">
            <w:pPr>
              <w:pStyle w:val="ListParagraph"/>
              <w:numPr>
                <w:ilvl w:val="0"/>
                <w:numId w:val="3"/>
              </w:numPr>
              <w:ind w:left="360"/>
              <w:rPr>
                <w:rFonts w:cs="Times New Roman"/>
                <w:sz w:val="18"/>
                <w:szCs w:val="18"/>
              </w:rPr>
            </w:pPr>
            <w:r w:rsidRPr="00EE77CF">
              <w:rPr>
                <w:rFonts w:cs="Times New Roman"/>
                <w:sz w:val="18"/>
                <w:szCs w:val="18"/>
              </w:rPr>
              <w:t>Објашњава на карти положај и величину територије Србије уз кратак опис битних карактеристика граница са суседним земљама;</w:t>
            </w:r>
          </w:p>
        </w:tc>
      </w:tr>
      <w:tr w:rsidR="00EE77CF" w:rsidRPr="00EE77CF" w:rsidTr="00665961">
        <w:tc>
          <w:tcPr>
            <w:tcW w:w="1725" w:type="dxa"/>
          </w:tcPr>
          <w:p w:rsidR="00EE77CF" w:rsidRPr="00EE77CF" w:rsidRDefault="00EE77CF" w:rsidP="003D0923">
            <w:pPr>
              <w:rPr>
                <w:rFonts w:asciiTheme="minorHAnsi" w:hAnsiTheme="minorHAnsi"/>
                <w:sz w:val="18"/>
                <w:szCs w:val="18"/>
              </w:rPr>
            </w:pPr>
            <w:r w:rsidRPr="00EE77CF">
              <w:rPr>
                <w:rFonts w:asciiTheme="minorHAnsi" w:hAnsiTheme="minorHAnsi"/>
                <w:sz w:val="18"/>
                <w:szCs w:val="18"/>
              </w:rPr>
              <w:t>Природни ресурси Србије и њихов економску географски значај</w:t>
            </w:r>
          </w:p>
        </w:tc>
        <w:tc>
          <w:tcPr>
            <w:tcW w:w="2163" w:type="dxa"/>
          </w:tcPr>
          <w:p w:rsidR="00EE77CF" w:rsidRPr="00EE77CF" w:rsidRDefault="00EE77CF" w:rsidP="00EE77CF">
            <w:pPr>
              <w:pStyle w:val="ListParagraph"/>
              <w:numPr>
                <w:ilvl w:val="0"/>
                <w:numId w:val="3"/>
              </w:numPr>
              <w:spacing w:after="0" w:line="240" w:lineRule="auto"/>
              <w:ind w:left="360"/>
              <w:rPr>
                <w:rFonts w:cs="Times New Roman"/>
                <w:sz w:val="18"/>
                <w:szCs w:val="18"/>
              </w:rPr>
            </w:pPr>
            <w:r w:rsidRPr="00EE77CF">
              <w:rPr>
                <w:rFonts w:cs="Times New Roman"/>
                <w:sz w:val="18"/>
                <w:szCs w:val="18"/>
              </w:rPr>
              <w:t>Стицање нових и продубљених знања о природи  Србије и њеном утицају на живот и привредне делатности људи</w:t>
            </w:r>
          </w:p>
          <w:p w:rsidR="00EE77CF" w:rsidRPr="00EE77CF" w:rsidRDefault="00EE77CF" w:rsidP="00EE77CF">
            <w:pPr>
              <w:pStyle w:val="ListParagraph"/>
              <w:numPr>
                <w:ilvl w:val="0"/>
                <w:numId w:val="3"/>
              </w:numPr>
              <w:spacing w:after="0" w:line="240" w:lineRule="auto"/>
              <w:ind w:left="360"/>
              <w:rPr>
                <w:rFonts w:cs="Times New Roman"/>
                <w:sz w:val="18"/>
                <w:szCs w:val="18"/>
              </w:rPr>
            </w:pPr>
            <w:r w:rsidRPr="00EE77CF">
              <w:rPr>
                <w:rFonts w:cs="Times New Roman"/>
                <w:sz w:val="18"/>
                <w:szCs w:val="18"/>
              </w:rPr>
              <w:t>Сагледавање физичко-географских компонената простора Србије и разумевање њиховог значаја за живот људи и могућности развоја привреде</w:t>
            </w:r>
          </w:p>
          <w:p w:rsidR="00EE77CF" w:rsidRPr="00EE77CF" w:rsidRDefault="00EE77CF" w:rsidP="003D0923">
            <w:pPr>
              <w:rPr>
                <w:rFonts w:asciiTheme="minorHAnsi" w:hAnsiTheme="minorHAnsi"/>
                <w:sz w:val="18"/>
                <w:szCs w:val="18"/>
              </w:rPr>
            </w:pPr>
          </w:p>
        </w:tc>
        <w:tc>
          <w:tcPr>
            <w:tcW w:w="3701" w:type="dxa"/>
          </w:tcPr>
          <w:p w:rsidR="00EE77CF" w:rsidRPr="00EE77CF" w:rsidRDefault="00EE77CF" w:rsidP="00EE77CF">
            <w:pPr>
              <w:pStyle w:val="ListParagraph"/>
              <w:numPr>
                <w:ilvl w:val="0"/>
                <w:numId w:val="3"/>
              </w:numPr>
              <w:spacing w:after="0" w:line="240" w:lineRule="auto"/>
              <w:ind w:left="360"/>
              <w:rPr>
                <w:rFonts w:cs="Times New Roman"/>
                <w:sz w:val="18"/>
                <w:szCs w:val="18"/>
              </w:rPr>
            </w:pPr>
            <w:r w:rsidRPr="00EE77CF">
              <w:rPr>
                <w:rFonts w:cs="Times New Roman"/>
                <w:sz w:val="18"/>
                <w:szCs w:val="18"/>
              </w:rPr>
              <w:t>Одреди у геолошком саставу Србије заступљеност стена различите старости, састава и порекла значајних за појаву руда и минерала</w:t>
            </w:r>
          </w:p>
          <w:p w:rsidR="00EE77CF" w:rsidRPr="00EE77CF" w:rsidRDefault="00EE77CF" w:rsidP="00EE77CF">
            <w:pPr>
              <w:pStyle w:val="ListParagraph"/>
              <w:numPr>
                <w:ilvl w:val="0"/>
                <w:numId w:val="3"/>
              </w:numPr>
              <w:spacing w:after="0" w:line="240" w:lineRule="auto"/>
              <w:ind w:left="360"/>
              <w:rPr>
                <w:rFonts w:cs="Times New Roman"/>
                <w:sz w:val="18"/>
                <w:szCs w:val="18"/>
              </w:rPr>
            </w:pPr>
            <w:r w:rsidRPr="00EE77CF">
              <w:rPr>
                <w:rFonts w:cs="Times New Roman"/>
                <w:sz w:val="18"/>
                <w:szCs w:val="18"/>
              </w:rPr>
              <w:t>Лоцира у оквиру геотектонске структуре Србије велике целине: Српско-македонску масу, Карпато-балканиде, Унутрашње Динариде, Централне динариде и Панонску депресију и објасни њихов постанак (деловање унутрашњих тектонских и спољашњих сила)</w:t>
            </w:r>
          </w:p>
          <w:p w:rsidR="00EE77CF" w:rsidRPr="00EE77CF" w:rsidRDefault="00EE77CF" w:rsidP="00EE77CF">
            <w:pPr>
              <w:pStyle w:val="ListParagraph"/>
              <w:numPr>
                <w:ilvl w:val="0"/>
                <w:numId w:val="3"/>
              </w:numPr>
              <w:spacing w:after="0" w:line="240" w:lineRule="auto"/>
              <w:ind w:left="360"/>
              <w:rPr>
                <w:rFonts w:cs="Times New Roman"/>
                <w:sz w:val="18"/>
                <w:szCs w:val="18"/>
              </w:rPr>
            </w:pPr>
            <w:r w:rsidRPr="00EE77CF">
              <w:rPr>
                <w:rFonts w:cs="Times New Roman"/>
                <w:sz w:val="18"/>
                <w:szCs w:val="18"/>
              </w:rPr>
              <w:t>Идентификује основне макро-целине рељефа Србије: Панонски басен и Планинску област</w:t>
            </w:r>
          </w:p>
          <w:p w:rsidR="00EE77CF" w:rsidRPr="00EE77CF" w:rsidRDefault="00EE77CF" w:rsidP="00EE77CF">
            <w:pPr>
              <w:pStyle w:val="ListParagraph"/>
              <w:numPr>
                <w:ilvl w:val="0"/>
                <w:numId w:val="3"/>
              </w:numPr>
              <w:spacing w:after="0" w:line="240" w:lineRule="auto"/>
              <w:ind w:left="360"/>
              <w:rPr>
                <w:rFonts w:cs="Times New Roman"/>
                <w:sz w:val="18"/>
                <w:szCs w:val="18"/>
              </w:rPr>
            </w:pPr>
            <w:r w:rsidRPr="00EE77CF">
              <w:rPr>
                <w:rFonts w:cs="Times New Roman"/>
                <w:sz w:val="18"/>
                <w:szCs w:val="18"/>
              </w:rPr>
              <w:t>Одреди Планинску област и преглед громадних, карпатско-балканских, динарских планина и већих котлина</w:t>
            </w:r>
          </w:p>
          <w:p w:rsidR="00EE77CF" w:rsidRPr="00EE77CF" w:rsidRDefault="00EE77CF" w:rsidP="00EE77CF">
            <w:pPr>
              <w:pStyle w:val="ListParagraph"/>
              <w:numPr>
                <w:ilvl w:val="0"/>
                <w:numId w:val="3"/>
              </w:numPr>
              <w:spacing w:after="0" w:line="240" w:lineRule="auto"/>
              <w:ind w:left="360"/>
              <w:rPr>
                <w:rFonts w:cs="Times New Roman"/>
                <w:sz w:val="18"/>
                <w:szCs w:val="18"/>
              </w:rPr>
            </w:pPr>
            <w:r w:rsidRPr="00EE77CF">
              <w:rPr>
                <w:rFonts w:cs="Times New Roman"/>
                <w:sz w:val="18"/>
                <w:szCs w:val="18"/>
              </w:rPr>
              <w:t xml:space="preserve">Објасни елементе и факторе климе, разликује климатске типове у Србији и </w:t>
            </w:r>
            <w:r w:rsidRPr="00EE77CF">
              <w:rPr>
                <w:rFonts w:cs="Times New Roman"/>
                <w:sz w:val="18"/>
                <w:szCs w:val="18"/>
              </w:rPr>
              <w:lastRenderedPageBreak/>
              <w:t>њихове одлике</w:t>
            </w:r>
          </w:p>
          <w:p w:rsidR="00EE77CF" w:rsidRPr="00EE77CF" w:rsidRDefault="00EE77CF" w:rsidP="00EE77CF">
            <w:pPr>
              <w:pStyle w:val="ListParagraph"/>
              <w:numPr>
                <w:ilvl w:val="0"/>
                <w:numId w:val="3"/>
              </w:numPr>
              <w:spacing w:after="0" w:line="240" w:lineRule="auto"/>
              <w:ind w:left="360"/>
              <w:rPr>
                <w:rFonts w:cs="Times New Roman"/>
                <w:sz w:val="18"/>
                <w:szCs w:val="18"/>
              </w:rPr>
            </w:pPr>
            <w:r w:rsidRPr="00EE77CF">
              <w:rPr>
                <w:rFonts w:cs="Times New Roman"/>
                <w:sz w:val="18"/>
                <w:szCs w:val="18"/>
              </w:rPr>
              <w:t>Направи преглед водног богатства Србије: одреди на карти развођа сливова, објасни постанак, поделу и значај језера и термоминералних вода</w:t>
            </w:r>
          </w:p>
          <w:p w:rsidR="00EE77CF" w:rsidRPr="00EE77CF" w:rsidRDefault="00EE77CF" w:rsidP="00EE77CF">
            <w:pPr>
              <w:pStyle w:val="ListParagraph"/>
              <w:numPr>
                <w:ilvl w:val="0"/>
                <w:numId w:val="3"/>
              </w:numPr>
              <w:spacing w:after="0" w:line="240" w:lineRule="auto"/>
              <w:ind w:left="360"/>
              <w:rPr>
                <w:rFonts w:cs="Times New Roman"/>
                <w:sz w:val="18"/>
                <w:szCs w:val="18"/>
              </w:rPr>
            </w:pPr>
            <w:r w:rsidRPr="00EE77CF">
              <w:rPr>
                <w:rFonts w:cs="Times New Roman"/>
                <w:sz w:val="18"/>
                <w:szCs w:val="18"/>
              </w:rPr>
              <w:t>Закључује о економском значају вода за снабдевање насеља, наводњавање, производњу хидроенергије, пловидбу, рибарство и туризам</w:t>
            </w:r>
          </w:p>
          <w:p w:rsidR="00EE77CF" w:rsidRPr="00EE77CF" w:rsidRDefault="00EE77CF" w:rsidP="00EE77CF">
            <w:pPr>
              <w:pStyle w:val="ListParagraph"/>
              <w:numPr>
                <w:ilvl w:val="0"/>
                <w:numId w:val="3"/>
              </w:numPr>
              <w:spacing w:after="0" w:line="240" w:lineRule="auto"/>
              <w:ind w:left="360"/>
              <w:rPr>
                <w:rFonts w:cs="Times New Roman"/>
                <w:sz w:val="18"/>
                <w:szCs w:val="18"/>
              </w:rPr>
            </w:pPr>
            <w:r w:rsidRPr="00EE77CF">
              <w:rPr>
                <w:rFonts w:cs="Times New Roman"/>
                <w:sz w:val="18"/>
                <w:szCs w:val="18"/>
              </w:rPr>
              <w:t>Дискутује о загађивачима, последицама и мерама заштите</w:t>
            </w:r>
          </w:p>
          <w:p w:rsidR="00EE77CF" w:rsidRPr="00EE77CF" w:rsidRDefault="00EE77CF" w:rsidP="00EE77CF">
            <w:pPr>
              <w:pStyle w:val="ListParagraph"/>
              <w:numPr>
                <w:ilvl w:val="0"/>
                <w:numId w:val="3"/>
              </w:numPr>
              <w:spacing w:after="0" w:line="240" w:lineRule="auto"/>
              <w:ind w:left="360"/>
              <w:rPr>
                <w:rFonts w:cs="Times New Roman"/>
                <w:sz w:val="18"/>
                <w:szCs w:val="18"/>
              </w:rPr>
            </w:pPr>
            <w:r w:rsidRPr="00EE77CF">
              <w:rPr>
                <w:rFonts w:cs="Times New Roman"/>
                <w:sz w:val="18"/>
                <w:szCs w:val="18"/>
              </w:rPr>
              <w:t>Познаје утицај физичко-географских фактора на формирање типова вегетације и разноврсност животињског света панонске и планинске области Србије</w:t>
            </w:r>
          </w:p>
          <w:p w:rsidR="00EE77CF" w:rsidRPr="00EE77CF" w:rsidRDefault="00EE77CF" w:rsidP="00EE77CF">
            <w:pPr>
              <w:pStyle w:val="ListParagraph"/>
              <w:numPr>
                <w:ilvl w:val="0"/>
                <w:numId w:val="3"/>
              </w:numPr>
              <w:spacing w:after="0" w:line="240" w:lineRule="auto"/>
              <w:ind w:left="360"/>
              <w:rPr>
                <w:rFonts w:cs="Times New Roman"/>
                <w:sz w:val="18"/>
                <w:szCs w:val="18"/>
              </w:rPr>
            </w:pPr>
            <w:r w:rsidRPr="00EE77CF">
              <w:rPr>
                <w:rFonts w:cs="Times New Roman"/>
                <w:sz w:val="18"/>
                <w:szCs w:val="18"/>
              </w:rPr>
              <w:t>Дефинише појам природне средине, предмет проучавањазаштите природе,значај заштите и унапређивања природе</w:t>
            </w:r>
          </w:p>
          <w:p w:rsidR="00EE77CF" w:rsidRPr="00EE77CF" w:rsidRDefault="00EE77CF" w:rsidP="00EE77CF">
            <w:pPr>
              <w:pStyle w:val="ListParagraph"/>
              <w:numPr>
                <w:ilvl w:val="0"/>
                <w:numId w:val="3"/>
              </w:numPr>
              <w:spacing w:after="0" w:line="240" w:lineRule="auto"/>
              <w:ind w:left="360"/>
              <w:rPr>
                <w:rFonts w:cs="Times New Roman"/>
                <w:sz w:val="18"/>
                <w:szCs w:val="18"/>
              </w:rPr>
            </w:pPr>
            <w:r w:rsidRPr="00EE77CF">
              <w:rPr>
                <w:rFonts w:cs="Times New Roman"/>
                <w:sz w:val="18"/>
                <w:szCs w:val="18"/>
              </w:rPr>
              <w:t>Наведе елементе  природне средине, загађиваче воде, ваздуха, земљишта; последицџе загађивања и мере заштите</w:t>
            </w:r>
          </w:p>
          <w:p w:rsidR="00EE77CF" w:rsidRPr="00EE77CF" w:rsidRDefault="00EE77CF" w:rsidP="00EE77CF">
            <w:pPr>
              <w:pStyle w:val="ListParagraph"/>
              <w:numPr>
                <w:ilvl w:val="0"/>
                <w:numId w:val="3"/>
              </w:numPr>
              <w:spacing w:after="0" w:line="240" w:lineRule="auto"/>
              <w:ind w:left="360"/>
              <w:rPr>
                <w:rFonts w:cs="Times New Roman"/>
                <w:sz w:val="18"/>
                <w:szCs w:val="18"/>
              </w:rPr>
            </w:pPr>
            <w:r w:rsidRPr="00EE77CF">
              <w:rPr>
                <w:rFonts w:cs="Times New Roman"/>
                <w:sz w:val="18"/>
                <w:szCs w:val="18"/>
              </w:rPr>
              <w:t>Препозна појаве штетепо своје природно и културно окружење и активно учествује у њиховој заштити, обнови и унапређењу</w:t>
            </w:r>
          </w:p>
          <w:p w:rsidR="00EE77CF" w:rsidRPr="00EE77CF" w:rsidRDefault="00EE77CF" w:rsidP="00EE77CF">
            <w:pPr>
              <w:pStyle w:val="ListParagraph"/>
              <w:numPr>
                <w:ilvl w:val="0"/>
                <w:numId w:val="3"/>
              </w:numPr>
              <w:spacing w:after="0" w:line="240" w:lineRule="auto"/>
              <w:ind w:left="360"/>
              <w:rPr>
                <w:rFonts w:cs="Times New Roman"/>
                <w:sz w:val="18"/>
                <w:szCs w:val="18"/>
              </w:rPr>
            </w:pPr>
            <w:r w:rsidRPr="00EE77CF">
              <w:rPr>
                <w:rFonts w:cs="Times New Roman"/>
                <w:sz w:val="18"/>
                <w:szCs w:val="18"/>
              </w:rPr>
              <w:t>Дефинише: парк природе, предео изузетних одлика, резерват природе, споменик природе и природне реткости</w:t>
            </w:r>
          </w:p>
        </w:tc>
        <w:tc>
          <w:tcPr>
            <w:tcW w:w="2599" w:type="dxa"/>
          </w:tcPr>
          <w:p w:rsidR="00EE77CF" w:rsidRPr="00EE77CF" w:rsidRDefault="00EE77CF" w:rsidP="00EE77CF">
            <w:pPr>
              <w:pStyle w:val="ListParagraph"/>
              <w:numPr>
                <w:ilvl w:val="0"/>
                <w:numId w:val="3"/>
              </w:numPr>
              <w:spacing w:after="0" w:line="240" w:lineRule="auto"/>
              <w:ind w:left="360"/>
              <w:rPr>
                <w:rFonts w:cs="Times New Roman"/>
                <w:sz w:val="18"/>
                <w:szCs w:val="18"/>
              </w:rPr>
            </w:pPr>
            <w:r w:rsidRPr="00EE77CF">
              <w:rPr>
                <w:rFonts w:cs="Times New Roman"/>
                <w:sz w:val="18"/>
                <w:szCs w:val="18"/>
              </w:rPr>
              <w:lastRenderedPageBreak/>
              <w:t>Рељеф Србије</w:t>
            </w:r>
          </w:p>
          <w:p w:rsidR="00EE77CF" w:rsidRPr="00EE77CF" w:rsidRDefault="00EE77CF" w:rsidP="00EE77CF">
            <w:pPr>
              <w:pStyle w:val="ListParagraph"/>
              <w:numPr>
                <w:ilvl w:val="0"/>
                <w:numId w:val="3"/>
              </w:numPr>
              <w:spacing w:after="0" w:line="240" w:lineRule="auto"/>
              <w:ind w:left="360"/>
              <w:rPr>
                <w:rFonts w:cs="Times New Roman"/>
                <w:sz w:val="18"/>
                <w:szCs w:val="18"/>
              </w:rPr>
            </w:pPr>
            <w:r w:rsidRPr="00EE77CF">
              <w:rPr>
                <w:rFonts w:cs="Times New Roman"/>
                <w:sz w:val="18"/>
                <w:szCs w:val="18"/>
              </w:rPr>
              <w:t>Клима, биљни и животињски свет (одлике и значај)</w:t>
            </w:r>
          </w:p>
          <w:p w:rsidR="00EE77CF" w:rsidRPr="00EE77CF" w:rsidRDefault="00EE77CF" w:rsidP="00EE77CF">
            <w:pPr>
              <w:pStyle w:val="ListParagraph"/>
              <w:numPr>
                <w:ilvl w:val="0"/>
                <w:numId w:val="3"/>
              </w:numPr>
              <w:spacing w:after="0" w:line="240" w:lineRule="auto"/>
              <w:ind w:left="360"/>
              <w:rPr>
                <w:rFonts w:cs="Times New Roman"/>
                <w:sz w:val="18"/>
                <w:szCs w:val="18"/>
              </w:rPr>
            </w:pPr>
            <w:r w:rsidRPr="00EE77CF">
              <w:rPr>
                <w:rFonts w:cs="Times New Roman"/>
                <w:sz w:val="18"/>
                <w:szCs w:val="18"/>
              </w:rPr>
              <w:t>Воде и водни ресурси, састав и карактер тла</w:t>
            </w:r>
          </w:p>
          <w:p w:rsidR="00EE77CF" w:rsidRPr="00EE77CF" w:rsidRDefault="00EE77CF" w:rsidP="00EE77CF">
            <w:pPr>
              <w:pStyle w:val="ListParagraph"/>
              <w:numPr>
                <w:ilvl w:val="0"/>
                <w:numId w:val="3"/>
              </w:numPr>
              <w:spacing w:after="0" w:line="240" w:lineRule="auto"/>
              <w:ind w:left="360"/>
              <w:rPr>
                <w:rFonts w:cs="Times New Roman"/>
                <w:sz w:val="18"/>
                <w:szCs w:val="18"/>
              </w:rPr>
            </w:pPr>
            <w:r w:rsidRPr="00EE77CF">
              <w:rPr>
                <w:rFonts w:cs="Times New Roman"/>
                <w:sz w:val="18"/>
                <w:szCs w:val="18"/>
              </w:rPr>
              <w:t>Заштићена природна добра у Србији и заштита, очување и унапређивање природе</w:t>
            </w:r>
          </w:p>
        </w:tc>
      </w:tr>
      <w:tr w:rsidR="00EE77CF" w:rsidRPr="00EE77CF" w:rsidTr="00665961">
        <w:tc>
          <w:tcPr>
            <w:tcW w:w="1725" w:type="dxa"/>
          </w:tcPr>
          <w:p w:rsidR="00EE77CF" w:rsidRPr="00EE77CF" w:rsidRDefault="00EE77CF" w:rsidP="003D0923">
            <w:pPr>
              <w:rPr>
                <w:rFonts w:asciiTheme="minorHAnsi" w:hAnsiTheme="minorHAnsi"/>
                <w:sz w:val="18"/>
                <w:szCs w:val="18"/>
              </w:rPr>
            </w:pPr>
            <w:r w:rsidRPr="00EE77CF">
              <w:rPr>
                <w:rFonts w:asciiTheme="minorHAnsi" w:hAnsiTheme="minorHAnsi"/>
                <w:sz w:val="18"/>
                <w:szCs w:val="18"/>
              </w:rPr>
              <w:lastRenderedPageBreak/>
              <w:t>Становништво и насеља Србије</w:t>
            </w:r>
          </w:p>
          <w:p w:rsidR="00EE77CF" w:rsidRPr="00EE77CF" w:rsidRDefault="00EE77CF" w:rsidP="003D0923">
            <w:pPr>
              <w:rPr>
                <w:rFonts w:asciiTheme="minorHAnsi" w:hAnsiTheme="minorHAnsi"/>
                <w:sz w:val="18"/>
                <w:szCs w:val="18"/>
              </w:rPr>
            </w:pPr>
          </w:p>
        </w:tc>
        <w:tc>
          <w:tcPr>
            <w:tcW w:w="2163" w:type="dxa"/>
          </w:tcPr>
          <w:p w:rsidR="00EE77CF" w:rsidRPr="00EE77CF" w:rsidRDefault="00EE77CF" w:rsidP="00EE77CF">
            <w:pPr>
              <w:pStyle w:val="ListParagraph"/>
              <w:numPr>
                <w:ilvl w:val="0"/>
                <w:numId w:val="5"/>
              </w:numPr>
              <w:spacing w:after="0" w:line="240" w:lineRule="auto"/>
              <w:ind w:left="360"/>
              <w:rPr>
                <w:rFonts w:cs="Times New Roman"/>
                <w:sz w:val="18"/>
                <w:szCs w:val="18"/>
              </w:rPr>
            </w:pPr>
            <w:r w:rsidRPr="00EE77CF">
              <w:rPr>
                <w:rFonts w:cs="Times New Roman"/>
                <w:sz w:val="18"/>
                <w:szCs w:val="18"/>
              </w:rPr>
              <w:t>Проширивање знања о демографском развоју и распореду становништва у Србији</w:t>
            </w:r>
          </w:p>
          <w:p w:rsidR="00EE77CF" w:rsidRPr="00EE77CF" w:rsidRDefault="00EE77CF" w:rsidP="00EE77CF">
            <w:pPr>
              <w:pStyle w:val="ListParagraph"/>
              <w:numPr>
                <w:ilvl w:val="0"/>
                <w:numId w:val="5"/>
              </w:numPr>
              <w:spacing w:after="0" w:line="240" w:lineRule="auto"/>
              <w:ind w:left="360"/>
              <w:rPr>
                <w:rFonts w:cs="Times New Roman"/>
                <w:sz w:val="18"/>
                <w:szCs w:val="18"/>
              </w:rPr>
            </w:pPr>
            <w:r w:rsidRPr="00EE77CF">
              <w:rPr>
                <w:rFonts w:cs="Times New Roman"/>
                <w:sz w:val="18"/>
                <w:szCs w:val="18"/>
              </w:rPr>
              <w:t>Уочавање демографских проблема и могућности њиховог превазилажења за свеукупни друштвено-економски  развитак наше земље</w:t>
            </w:r>
          </w:p>
          <w:p w:rsidR="00EE77CF" w:rsidRPr="00EE77CF" w:rsidRDefault="00EE77CF" w:rsidP="00EE77CF">
            <w:pPr>
              <w:pStyle w:val="ListParagraph"/>
              <w:numPr>
                <w:ilvl w:val="0"/>
                <w:numId w:val="5"/>
              </w:numPr>
              <w:spacing w:after="0" w:line="240" w:lineRule="auto"/>
              <w:ind w:left="360"/>
              <w:rPr>
                <w:rFonts w:cs="Times New Roman"/>
                <w:sz w:val="18"/>
                <w:szCs w:val="18"/>
              </w:rPr>
            </w:pPr>
            <w:r w:rsidRPr="00EE77CF">
              <w:rPr>
                <w:rFonts w:cs="Times New Roman"/>
                <w:sz w:val="18"/>
                <w:szCs w:val="18"/>
              </w:rPr>
              <w:t>Формирање савести о неговању националног и културног идентитета</w:t>
            </w:r>
          </w:p>
          <w:p w:rsidR="00EE77CF" w:rsidRPr="00EE77CF" w:rsidRDefault="00EE77CF" w:rsidP="003D0923">
            <w:pPr>
              <w:pStyle w:val="ListParagraph"/>
              <w:rPr>
                <w:rFonts w:cs="Times New Roman"/>
                <w:sz w:val="18"/>
                <w:szCs w:val="18"/>
              </w:rPr>
            </w:pPr>
          </w:p>
        </w:tc>
        <w:tc>
          <w:tcPr>
            <w:tcW w:w="3701" w:type="dxa"/>
          </w:tcPr>
          <w:p w:rsidR="00EE77CF" w:rsidRPr="00EE77CF" w:rsidRDefault="00EE77CF" w:rsidP="00EE77CF">
            <w:pPr>
              <w:pStyle w:val="ListParagraph"/>
              <w:numPr>
                <w:ilvl w:val="0"/>
                <w:numId w:val="5"/>
              </w:numPr>
              <w:spacing w:after="0" w:line="240" w:lineRule="auto"/>
              <w:ind w:left="360"/>
              <w:rPr>
                <w:rFonts w:cs="Times New Roman"/>
                <w:sz w:val="18"/>
                <w:szCs w:val="18"/>
              </w:rPr>
            </w:pPr>
            <w:r w:rsidRPr="00EE77CF">
              <w:rPr>
                <w:rFonts w:cs="Times New Roman"/>
                <w:sz w:val="18"/>
                <w:szCs w:val="18"/>
              </w:rPr>
              <w:t>Опише  антропогеографска обележја и историјско-географски континуитет насељавања Србије</w:t>
            </w:r>
          </w:p>
          <w:p w:rsidR="00EE77CF" w:rsidRPr="00EE77CF" w:rsidRDefault="00EE77CF" w:rsidP="00EE77CF">
            <w:pPr>
              <w:pStyle w:val="ListParagraph"/>
              <w:numPr>
                <w:ilvl w:val="0"/>
                <w:numId w:val="5"/>
              </w:numPr>
              <w:spacing w:after="0" w:line="240" w:lineRule="auto"/>
              <w:ind w:left="360"/>
              <w:rPr>
                <w:rFonts w:cs="Times New Roman"/>
                <w:sz w:val="18"/>
                <w:szCs w:val="18"/>
              </w:rPr>
            </w:pPr>
            <w:r w:rsidRPr="00EE77CF">
              <w:rPr>
                <w:rFonts w:cs="Times New Roman"/>
                <w:sz w:val="18"/>
                <w:szCs w:val="18"/>
              </w:rPr>
              <w:t>Објасни кретање становништва и територијални размештај становништва у Србији</w:t>
            </w:r>
          </w:p>
          <w:p w:rsidR="00EE77CF" w:rsidRPr="00EE77CF" w:rsidRDefault="00EE77CF" w:rsidP="00EE77CF">
            <w:pPr>
              <w:pStyle w:val="ListParagraph"/>
              <w:numPr>
                <w:ilvl w:val="0"/>
                <w:numId w:val="5"/>
              </w:numPr>
              <w:spacing w:after="0" w:line="240" w:lineRule="auto"/>
              <w:ind w:left="360"/>
              <w:rPr>
                <w:rFonts w:cs="Times New Roman"/>
                <w:sz w:val="18"/>
                <w:szCs w:val="18"/>
              </w:rPr>
            </w:pPr>
            <w:r w:rsidRPr="00EE77CF">
              <w:rPr>
                <w:rFonts w:cs="Times New Roman"/>
                <w:sz w:val="18"/>
                <w:szCs w:val="18"/>
              </w:rPr>
              <w:t>Укаже на промену броја становника Србије и наведе факторе који условљавају промене становништва</w:t>
            </w:r>
          </w:p>
          <w:p w:rsidR="00EE77CF" w:rsidRPr="00EE77CF" w:rsidRDefault="00EE77CF" w:rsidP="00EE77CF">
            <w:pPr>
              <w:pStyle w:val="ListParagraph"/>
              <w:numPr>
                <w:ilvl w:val="0"/>
                <w:numId w:val="5"/>
              </w:numPr>
              <w:spacing w:after="0" w:line="240" w:lineRule="auto"/>
              <w:ind w:left="360"/>
              <w:rPr>
                <w:rFonts w:cs="Times New Roman"/>
                <w:sz w:val="18"/>
                <w:szCs w:val="18"/>
              </w:rPr>
            </w:pPr>
            <w:r w:rsidRPr="00EE77CF">
              <w:rPr>
                <w:rFonts w:cs="Times New Roman"/>
                <w:sz w:val="18"/>
                <w:szCs w:val="18"/>
              </w:rPr>
              <w:t>Уз помоћ графичких метода анализира основне демографске одлике; да их објашњава, врши предвиђања и изводи залључке</w:t>
            </w:r>
          </w:p>
          <w:p w:rsidR="00EE77CF" w:rsidRPr="00EE77CF" w:rsidRDefault="00EE77CF" w:rsidP="00EE77CF">
            <w:pPr>
              <w:pStyle w:val="ListParagraph"/>
              <w:numPr>
                <w:ilvl w:val="0"/>
                <w:numId w:val="5"/>
              </w:numPr>
              <w:spacing w:after="0" w:line="240" w:lineRule="auto"/>
              <w:ind w:left="360"/>
              <w:rPr>
                <w:rFonts w:cs="Times New Roman"/>
                <w:sz w:val="18"/>
                <w:szCs w:val="18"/>
              </w:rPr>
            </w:pPr>
            <w:r w:rsidRPr="00EE77CF">
              <w:rPr>
                <w:rFonts w:cs="Times New Roman"/>
                <w:sz w:val="18"/>
                <w:szCs w:val="18"/>
              </w:rPr>
              <w:t>Дефинише појмове: наталитет, морталитет и природни прираштај</w:t>
            </w:r>
          </w:p>
          <w:p w:rsidR="00EE77CF" w:rsidRPr="00EE77CF" w:rsidRDefault="00EE77CF" w:rsidP="00EE77CF">
            <w:pPr>
              <w:pStyle w:val="ListParagraph"/>
              <w:numPr>
                <w:ilvl w:val="0"/>
                <w:numId w:val="5"/>
              </w:numPr>
              <w:spacing w:after="0" w:line="240" w:lineRule="auto"/>
              <w:ind w:left="360"/>
              <w:rPr>
                <w:rFonts w:cs="Times New Roman"/>
                <w:sz w:val="18"/>
                <w:szCs w:val="18"/>
              </w:rPr>
            </w:pPr>
            <w:r w:rsidRPr="00EE77CF">
              <w:rPr>
                <w:rFonts w:cs="Times New Roman"/>
                <w:sz w:val="18"/>
                <w:szCs w:val="18"/>
              </w:rPr>
              <w:t>Дефинише појам миграцијеи разлиује типове и видове миграција</w:t>
            </w:r>
          </w:p>
          <w:p w:rsidR="00EE77CF" w:rsidRPr="00EE77CF" w:rsidRDefault="00EE77CF" w:rsidP="00EE77CF">
            <w:pPr>
              <w:pStyle w:val="ListParagraph"/>
              <w:numPr>
                <w:ilvl w:val="0"/>
                <w:numId w:val="5"/>
              </w:numPr>
              <w:spacing w:after="0" w:line="240" w:lineRule="auto"/>
              <w:ind w:left="360"/>
              <w:rPr>
                <w:rFonts w:cs="Times New Roman"/>
                <w:sz w:val="18"/>
                <w:szCs w:val="18"/>
              </w:rPr>
            </w:pPr>
            <w:r w:rsidRPr="00EE77CF">
              <w:rPr>
                <w:rFonts w:cs="Times New Roman"/>
                <w:sz w:val="18"/>
                <w:szCs w:val="18"/>
              </w:rPr>
              <w:t>Објасни структуру становништва у Србији (биолошка, економска, социјална, национална)</w:t>
            </w:r>
          </w:p>
          <w:p w:rsidR="00EE77CF" w:rsidRPr="00EE77CF" w:rsidRDefault="00EE77CF" w:rsidP="00EE77CF">
            <w:pPr>
              <w:pStyle w:val="ListParagraph"/>
              <w:numPr>
                <w:ilvl w:val="0"/>
                <w:numId w:val="5"/>
              </w:numPr>
              <w:spacing w:after="0" w:line="240" w:lineRule="auto"/>
              <w:ind w:left="360"/>
              <w:rPr>
                <w:rFonts w:cs="Times New Roman"/>
                <w:sz w:val="18"/>
                <w:szCs w:val="18"/>
              </w:rPr>
            </w:pPr>
            <w:r w:rsidRPr="00EE77CF">
              <w:rPr>
                <w:rFonts w:cs="Times New Roman"/>
                <w:sz w:val="18"/>
                <w:szCs w:val="18"/>
              </w:rPr>
              <w:t>Разликује појмове: националног, етничког и културног идентитета</w:t>
            </w:r>
          </w:p>
          <w:p w:rsidR="00EE77CF" w:rsidRPr="00EE77CF" w:rsidRDefault="00EE77CF" w:rsidP="00EE77CF">
            <w:pPr>
              <w:pStyle w:val="ListParagraph"/>
              <w:numPr>
                <w:ilvl w:val="0"/>
                <w:numId w:val="5"/>
              </w:numPr>
              <w:spacing w:after="0" w:line="240" w:lineRule="auto"/>
              <w:ind w:left="360"/>
              <w:rPr>
                <w:rFonts w:cs="Times New Roman"/>
                <w:sz w:val="18"/>
                <w:szCs w:val="18"/>
              </w:rPr>
            </w:pPr>
            <w:r w:rsidRPr="00EE77CF">
              <w:rPr>
                <w:rFonts w:cs="Times New Roman"/>
                <w:sz w:val="18"/>
                <w:szCs w:val="18"/>
              </w:rPr>
              <w:t>Изгради став о једнаким правима људи без обзира на расну, верску и другу припадност</w:t>
            </w:r>
          </w:p>
          <w:p w:rsidR="00EE77CF" w:rsidRPr="00EE77CF" w:rsidRDefault="00EE77CF" w:rsidP="00EE77CF">
            <w:pPr>
              <w:pStyle w:val="ListParagraph"/>
              <w:numPr>
                <w:ilvl w:val="0"/>
                <w:numId w:val="5"/>
              </w:numPr>
              <w:spacing w:after="0" w:line="240" w:lineRule="auto"/>
              <w:ind w:left="360"/>
              <w:rPr>
                <w:rFonts w:cs="Times New Roman"/>
                <w:sz w:val="18"/>
                <w:szCs w:val="18"/>
              </w:rPr>
            </w:pPr>
            <w:r w:rsidRPr="00EE77CF">
              <w:rPr>
                <w:rFonts w:cs="Times New Roman"/>
                <w:sz w:val="18"/>
                <w:szCs w:val="18"/>
              </w:rPr>
              <w:t>Објасни демографске проблеме и популациону политику у Србији</w:t>
            </w:r>
          </w:p>
          <w:p w:rsidR="00EE77CF" w:rsidRPr="00EE77CF" w:rsidRDefault="00EE77CF" w:rsidP="00EE77CF">
            <w:pPr>
              <w:pStyle w:val="ListParagraph"/>
              <w:numPr>
                <w:ilvl w:val="0"/>
                <w:numId w:val="5"/>
              </w:numPr>
              <w:spacing w:after="0" w:line="240" w:lineRule="auto"/>
              <w:ind w:left="360"/>
              <w:rPr>
                <w:rFonts w:cs="Times New Roman"/>
                <w:sz w:val="18"/>
                <w:szCs w:val="18"/>
              </w:rPr>
            </w:pPr>
            <w:r w:rsidRPr="00EE77CF">
              <w:rPr>
                <w:rFonts w:cs="Times New Roman"/>
                <w:sz w:val="18"/>
                <w:szCs w:val="18"/>
              </w:rPr>
              <w:t xml:space="preserve">Објасни радне миграције у европске </w:t>
            </w:r>
            <w:r w:rsidRPr="00EE77CF">
              <w:rPr>
                <w:rFonts w:cs="Times New Roman"/>
                <w:sz w:val="18"/>
                <w:szCs w:val="18"/>
              </w:rPr>
              <w:lastRenderedPageBreak/>
              <w:t>земље и  именује државе и градове у којима има нашег становништва</w:t>
            </w:r>
          </w:p>
          <w:p w:rsidR="00EE77CF" w:rsidRPr="00EE77CF" w:rsidRDefault="00EE77CF" w:rsidP="00EE77CF">
            <w:pPr>
              <w:pStyle w:val="ListParagraph"/>
              <w:numPr>
                <w:ilvl w:val="0"/>
                <w:numId w:val="5"/>
              </w:numPr>
              <w:spacing w:after="0" w:line="240" w:lineRule="auto"/>
              <w:ind w:left="360"/>
              <w:rPr>
                <w:rFonts w:cs="Times New Roman"/>
                <w:sz w:val="18"/>
                <w:szCs w:val="18"/>
              </w:rPr>
            </w:pPr>
            <w:r w:rsidRPr="00EE77CF">
              <w:rPr>
                <w:rFonts w:cs="Times New Roman"/>
                <w:sz w:val="18"/>
                <w:szCs w:val="18"/>
              </w:rPr>
              <w:t>Објасни исељавање нашег становништва на ваневропске континенте</w:t>
            </w:r>
          </w:p>
          <w:p w:rsidR="00EE77CF" w:rsidRPr="00EE77CF" w:rsidRDefault="00EE77CF" w:rsidP="00EE77CF">
            <w:pPr>
              <w:pStyle w:val="ListParagraph"/>
              <w:numPr>
                <w:ilvl w:val="0"/>
                <w:numId w:val="5"/>
              </w:numPr>
              <w:spacing w:after="0" w:line="240" w:lineRule="auto"/>
              <w:ind w:left="360"/>
              <w:rPr>
                <w:rFonts w:cs="Times New Roman"/>
                <w:sz w:val="18"/>
                <w:szCs w:val="18"/>
              </w:rPr>
            </w:pPr>
            <w:r w:rsidRPr="00EE77CF">
              <w:rPr>
                <w:rFonts w:cs="Times New Roman"/>
                <w:sz w:val="18"/>
                <w:szCs w:val="18"/>
              </w:rPr>
              <w:t>Разликује фазе у исељавању Срба у прекоокеанске земље</w:t>
            </w:r>
          </w:p>
          <w:p w:rsidR="00EE77CF" w:rsidRPr="00EE77CF" w:rsidRDefault="00EE77CF" w:rsidP="00EE77CF">
            <w:pPr>
              <w:pStyle w:val="ListParagraph"/>
              <w:numPr>
                <w:ilvl w:val="0"/>
                <w:numId w:val="5"/>
              </w:numPr>
              <w:spacing w:after="0" w:line="240" w:lineRule="auto"/>
              <w:ind w:left="360"/>
              <w:rPr>
                <w:rFonts w:cs="Times New Roman"/>
                <w:sz w:val="18"/>
                <w:szCs w:val="18"/>
              </w:rPr>
            </w:pPr>
            <w:r w:rsidRPr="00EE77CF">
              <w:rPr>
                <w:rFonts w:cs="Times New Roman"/>
                <w:sz w:val="18"/>
                <w:szCs w:val="18"/>
              </w:rPr>
              <w:t>Именује државе и градове у којима живи наше становништво</w:t>
            </w:r>
          </w:p>
        </w:tc>
        <w:tc>
          <w:tcPr>
            <w:tcW w:w="2599" w:type="dxa"/>
          </w:tcPr>
          <w:p w:rsidR="00EE77CF" w:rsidRPr="00EE77CF" w:rsidRDefault="00EE77CF" w:rsidP="00EE77CF">
            <w:pPr>
              <w:pStyle w:val="ListParagraph"/>
              <w:numPr>
                <w:ilvl w:val="0"/>
                <w:numId w:val="5"/>
              </w:numPr>
              <w:spacing w:after="0" w:line="240" w:lineRule="auto"/>
              <w:ind w:left="360"/>
              <w:rPr>
                <w:rFonts w:cs="Times New Roman"/>
                <w:sz w:val="18"/>
                <w:szCs w:val="18"/>
              </w:rPr>
            </w:pPr>
            <w:r w:rsidRPr="00EE77CF">
              <w:rPr>
                <w:rFonts w:cs="Times New Roman"/>
                <w:sz w:val="18"/>
                <w:szCs w:val="18"/>
              </w:rPr>
              <w:lastRenderedPageBreak/>
              <w:t>Антропогеографска обележја; историјско географски  континуитет насељавања Србије</w:t>
            </w:r>
          </w:p>
          <w:p w:rsidR="00EE77CF" w:rsidRPr="00EE77CF" w:rsidRDefault="00EE77CF" w:rsidP="00EE77CF">
            <w:pPr>
              <w:pStyle w:val="ListParagraph"/>
              <w:numPr>
                <w:ilvl w:val="0"/>
                <w:numId w:val="5"/>
              </w:numPr>
              <w:spacing w:after="0" w:line="240" w:lineRule="auto"/>
              <w:ind w:left="360"/>
              <w:rPr>
                <w:rFonts w:cs="Times New Roman"/>
                <w:sz w:val="18"/>
                <w:szCs w:val="18"/>
              </w:rPr>
            </w:pPr>
            <w:r w:rsidRPr="00EE77CF">
              <w:rPr>
                <w:rFonts w:cs="Times New Roman"/>
                <w:sz w:val="18"/>
                <w:szCs w:val="18"/>
              </w:rPr>
              <w:t>Кретање и територијални размештај становништва (наталитет, морталитет и природни прираштај)</w:t>
            </w:r>
          </w:p>
          <w:p w:rsidR="00EE77CF" w:rsidRPr="00EE77CF" w:rsidRDefault="00EE77CF" w:rsidP="00EE77CF">
            <w:pPr>
              <w:pStyle w:val="ListParagraph"/>
              <w:numPr>
                <w:ilvl w:val="0"/>
                <w:numId w:val="5"/>
              </w:numPr>
              <w:spacing w:after="0" w:line="240" w:lineRule="auto"/>
              <w:ind w:left="360"/>
              <w:rPr>
                <w:rFonts w:cs="Times New Roman"/>
                <w:sz w:val="18"/>
                <w:szCs w:val="18"/>
              </w:rPr>
            </w:pPr>
            <w:r w:rsidRPr="00EE77CF">
              <w:rPr>
                <w:rFonts w:cs="Times New Roman"/>
                <w:sz w:val="18"/>
                <w:szCs w:val="18"/>
              </w:rPr>
              <w:t>Миграције. Појам, значај, типовии и видови</w:t>
            </w:r>
          </w:p>
          <w:p w:rsidR="00EE77CF" w:rsidRPr="00EE77CF" w:rsidRDefault="00EE77CF" w:rsidP="00EE77CF">
            <w:pPr>
              <w:pStyle w:val="ListParagraph"/>
              <w:numPr>
                <w:ilvl w:val="0"/>
                <w:numId w:val="5"/>
              </w:numPr>
              <w:spacing w:after="0" w:line="240" w:lineRule="auto"/>
              <w:ind w:left="360"/>
              <w:rPr>
                <w:rFonts w:cs="Times New Roman"/>
                <w:sz w:val="18"/>
                <w:szCs w:val="18"/>
              </w:rPr>
            </w:pPr>
            <w:r w:rsidRPr="00EE77CF">
              <w:rPr>
                <w:rFonts w:cs="Times New Roman"/>
                <w:sz w:val="18"/>
                <w:szCs w:val="18"/>
              </w:rPr>
              <w:t>Структура становништва: биолошка, економска, социјална, национална (етничка и расна)</w:t>
            </w:r>
          </w:p>
          <w:p w:rsidR="00EE77CF" w:rsidRPr="00EE77CF" w:rsidRDefault="00EE77CF" w:rsidP="00EE77CF">
            <w:pPr>
              <w:pStyle w:val="ListParagraph"/>
              <w:numPr>
                <w:ilvl w:val="0"/>
                <w:numId w:val="5"/>
              </w:numPr>
              <w:spacing w:after="0" w:line="240" w:lineRule="auto"/>
              <w:ind w:left="360"/>
              <w:rPr>
                <w:rFonts w:cs="Times New Roman"/>
                <w:sz w:val="18"/>
                <w:szCs w:val="18"/>
              </w:rPr>
            </w:pPr>
            <w:r w:rsidRPr="00EE77CF">
              <w:rPr>
                <w:rFonts w:cs="Times New Roman"/>
                <w:sz w:val="18"/>
                <w:szCs w:val="18"/>
              </w:rPr>
              <w:t>Демографски проблеми и популациона политика у Србији</w:t>
            </w:r>
          </w:p>
          <w:p w:rsidR="00EE77CF" w:rsidRPr="00EE77CF" w:rsidRDefault="00EE77CF" w:rsidP="00EE77CF">
            <w:pPr>
              <w:pStyle w:val="ListParagraph"/>
              <w:numPr>
                <w:ilvl w:val="0"/>
                <w:numId w:val="5"/>
              </w:numPr>
              <w:spacing w:after="0" w:line="240" w:lineRule="auto"/>
              <w:ind w:left="360"/>
              <w:rPr>
                <w:rFonts w:cs="Times New Roman"/>
                <w:sz w:val="18"/>
                <w:szCs w:val="18"/>
              </w:rPr>
            </w:pPr>
            <w:r w:rsidRPr="00EE77CF">
              <w:rPr>
                <w:rFonts w:cs="Times New Roman"/>
                <w:sz w:val="18"/>
                <w:szCs w:val="18"/>
              </w:rPr>
              <w:t>Постанак, развој и размештај насеља Србије</w:t>
            </w:r>
          </w:p>
          <w:p w:rsidR="00EE77CF" w:rsidRPr="00EE77CF" w:rsidRDefault="00EE77CF" w:rsidP="00EE77CF">
            <w:pPr>
              <w:pStyle w:val="ListParagraph"/>
              <w:numPr>
                <w:ilvl w:val="0"/>
                <w:numId w:val="5"/>
              </w:numPr>
              <w:spacing w:after="0" w:line="240" w:lineRule="auto"/>
              <w:ind w:left="360"/>
              <w:rPr>
                <w:rFonts w:cs="Times New Roman"/>
                <w:sz w:val="18"/>
                <w:szCs w:val="18"/>
              </w:rPr>
            </w:pPr>
            <w:r w:rsidRPr="00EE77CF">
              <w:rPr>
                <w:rFonts w:cs="Times New Roman"/>
                <w:sz w:val="18"/>
                <w:szCs w:val="18"/>
              </w:rPr>
              <w:t>Подела насеља. Сеоска, градска, приградска и привремена</w:t>
            </w:r>
          </w:p>
        </w:tc>
      </w:tr>
      <w:tr w:rsidR="00EE77CF" w:rsidRPr="00EE77CF" w:rsidTr="00665961">
        <w:tc>
          <w:tcPr>
            <w:tcW w:w="1725" w:type="dxa"/>
          </w:tcPr>
          <w:p w:rsidR="00EE77CF" w:rsidRPr="00EE77CF" w:rsidRDefault="00EE77CF" w:rsidP="003D0923">
            <w:pPr>
              <w:rPr>
                <w:rFonts w:asciiTheme="minorHAnsi" w:hAnsiTheme="minorHAnsi"/>
                <w:sz w:val="18"/>
                <w:szCs w:val="18"/>
              </w:rPr>
            </w:pPr>
            <w:r w:rsidRPr="00EE77CF">
              <w:rPr>
                <w:rFonts w:asciiTheme="minorHAnsi" w:hAnsiTheme="minorHAnsi"/>
                <w:sz w:val="18"/>
                <w:szCs w:val="18"/>
              </w:rPr>
              <w:lastRenderedPageBreak/>
              <w:t>Привреда Србије</w:t>
            </w:r>
          </w:p>
        </w:tc>
        <w:tc>
          <w:tcPr>
            <w:tcW w:w="2163" w:type="dxa"/>
          </w:tcPr>
          <w:p w:rsidR="00EE77CF" w:rsidRPr="00EE77CF" w:rsidRDefault="00EE77CF" w:rsidP="00EE77CF">
            <w:pPr>
              <w:pStyle w:val="ListParagraph"/>
              <w:numPr>
                <w:ilvl w:val="0"/>
                <w:numId w:val="6"/>
              </w:numPr>
              <w:spacing w:after="0" w:line="240" w:lineRule="auto"/>
              <w:ind w:left="360"/>
              <w:rPr>
                <w:rFonts w:cs="Times New Roman"/>
                <w:sz w:val="18"/>
                <w:szCs w:val="18"/>
              </w:rPr>
            </w:pPr>
            <w:r w:rsidRPr="00EE77CF">
              <w:rPr>
                <w:rFonts w:cs="Times New Roman"/>
                <w:sz w:val="18"/>
                <w:szCs w:val="18"/>
              </w:rPr>
              <w:t>Проширивање и продубљивање знања о привреди Србије и њеним основним карактеристикама</w:t>
            </w:r>
          </w:p>
        </w:tc>
        <w:tc>
          <w:tcPr>
            <w:tcW w:w="3701" w:type="dxa"/>
          </w:tcPr>
          <w:p w:rsidR="00EE77CF" w:rsidRPr="00EE77CF" w:rsidRDefault="00EE77CF" w:rsidP="00EE77CF">
            <w:pPr>
              <w:pStyle w:val="ListParagraph"/>
              <w:numPr>
                <w:ilvl w:val="0"/>
                <w:numId w:val="6"/>
              </w:numPr>
              <w:spacing w:after="0" w:line="240" w:lineRule="auto"/>
              <w:ind w:left="360"/>
              <w:rPr>
                <w:rFonts w:cs="Times New Roman"/>
                <w:sz w:val="18"/>
                <w:szCs w:val="18"/>
              </w:rPr>
            </w:pPr>
            <w:r w:rsidRPr="00EE77CF">
              <w:rPr>
                <w:rFonts w:cs="Times New Roman"/>
                <w:sz w:val="18"/>
                <w:szCs w:val="18"/>
              </w:rPr>
              <w:t>Анализира утицај природних и друштвених чиниоца на условљеност развоја и размештаја привреде Србије и групише гране привреде по секторима</w:t>
            </w:r>
          </w:p>
          <w:p w:rsidR="00EE77CF" w:rsidRPr="00EE77CF" w:rsidRDefault="00EE77CF" w:rsidP="00EE77CF">
            <w:pPr>
              <w:pStyle w:val="ListParagraph"/>
              <w:numPr>
                <w:ilvl w:val="0"/>
                <w:numId w:val="6"/>
              </w:numPr>
              <w:spacing w:after="0" w:line="240" w:lineRule="auto"/>
              <w:ind w:left="360"/>
              <w:rPr>
                <w:rFonts w:cs="Times New Roman"/>
                <w:sz w:val="18"/>
                <w:szCs w:val="18"/>
              </w:rPr>
            </w:pPr>
            <w:r w:rsidRPr="00EE77CF">
              <w:rPr>
                <w:rFonts w:cs="Times New Roman"/>
                <w:sz w:val="18"/>
                <w:szCs w:val="18"/>
              </w:rPr>
              <w:t>Анализира утицај природних и друштвених фактора на развој туризма, дефинише и неведе поделу туризма</w:t>
            </w:r>
          </w:p>
        </w:tc>
        <w:tc>
          <w:tcPr>
            <w:tcW w:w="2599" w:type="dxa"/>
          </w:tcPr>
          <w:p w:rsidR="00EE77CF" w:rsidRPr="00EE77CF" w:rsidRDefault="00EE77CF" w:rsidP="00EE77CF">
            <w:pPr>
              <w:pStyle w:val="ListParagraph"/>
              <w:numPr>
                <w:ilvl w:val="0"/>
                <w:numId w:val="6"/>
              </w:numPr>
              <w:spacing w:after="0" w:line="240" w:lineRule="auto"/>
              <w:ind w:left="360"/>
              <w:rPr>
                <w:rFonts w:cs="Times New Roman"/>
                <w:sz w:val="18"/>
                <w:szCs w:val="18"/>
              </w:rPr>
            </w:pPr>
            <w:r w:rsidRPr="00EE77CF">
              <w:rPr>
                <w:rFonts w:cs="Times New Roman"/>
                <w:sz w:val="18"/>
                <w:szCs w:val="18"/>
              </w:rPr>
              <w:t>Основне карактеристике привреде Србије и место туризма у њој</w:t>
            </w:r>
          </w:p>
        </w:tc>
      </w:tr>
      <w:tr w:rsidR="00EE77CF" w:rsidRPr="00EE77CF" w:rsidTr="00665961">
        <w:tc>
          <w:tcPr>
            <w:tcW w:w="1725" w:type="dxa"/>
          </w:tcPr>
          <w:p w:rsidR="00EE77CF" w:rsidRPr="00EE77CF" w:rsidRDefault="00EE77CF" w:rsidP="003D0923">
            <w:pPr>
              <w:rPr>
                <w:rFonts w:asciiTheme="minorHAnsi" w:hAnsiTheme="minorHAnsi"/>
                <w:sz w:val="18"/>
                <w:szCs w:val="18"/>
              </w:rPr>
            </w:pPr>
            <w:r w:rsidRPr="00EE77CF">
              <w:rPr>
                <w:rFonts w:asciiTheme="minorHAnsi" w:hAnsiTheme="minorHAnsi"/>
                <w:sz w:val="18"/>
                <w:szCs w:val="18"/>
              </w:rPr>
              <w:t>Регионалне целине Србије</w:t>
            </w:r>
          </w:p>
        </w:tc>
        <w:tc>
          <w:tcPr>
            <w:tcW w:w="2163" w:type="dxa"/>
          </w:tcPr>
          <w:p w:rsidR="00EE77CF" w:rsidRPr="00EE77CF" w:rsidRDefault="00EE77CF" w:rsidP="00EE77CF">
            <w:pPr>
              <w:pStyle w:val="ListParagraph"/>
              <w:numPr>
                <w:ilvl w:val="0"/>
                <w:numId w:val="6"/>
              </w:numPr>
              <w:spacing w:after="0" w:line="240" w:lineRule="auto"/>
              <w:ind w:left="360"/>
              <w:rPr>
                <w:rFonts w:cs="Times New Roman"/>
                <w:sz w:val="18"/>
                <w:szCs w:val="18"/>
              </w:rPr>
            </w:pPr>
            <w:r w:rsidRPr="00EE77CF">
              <w:rPr>
                <w:rFonts w:cs="Times New Roman"/>
                <w:sz w:val="18"/>
                <w:szCs w:val="18"/>
              </w:rPr>
              <w:t>Стицање и проширивање географских знања о регионалним  целинама Србије и сагледавање њихових специфичности</w:t>
            </w:r>
          </w:p>
        </w:tc>
        <w:tc>
          <w:tcPr>
            <w:tcW w:w="3701" w:type="dxa"/>
          </w:tcPr>
          <w:p w:rsidR="00EE77CF" w:rsidRPr="00EE77CF" w:rsidRDefault="00EE77CF" w:rsidP="00EE77CF">
            <w:pPr>
              <w:pStyle w:val="ListParagraph"/>
              <w:numPr>
                <w:ilvl w:val="0"/>
                <w:numId w:val="6"/>
              </w:numPr>
              <w:spacing w:after="0" w:line="240" w:lineRule="auto"/>
              <w:ind w:left="360"/>
              <w:rPr>
                <w:rFonts w:cs="Times New Roman"/>
                <w:sz w:val="18"/>
                <w:szCs w:val="18"/>
              </w:rPr>
            </w:pPr>
            <w:r w:rsidRPr="00EE77CF">
              <w:rPr>
                <w:rFonts w:cs="Times New Roman"/>
                <w:sz w:val="18"/>
                <w:szCs w:val="18"/>
              </w:rPr>
              <w:t>Дефинише појам регије и направи картографски преглед регионалних целина Србије</w:t>
            </w:r>
          </w:p>
          <w:p w:rsidR="00EE77CF" w:rsidRPr="00EE77CF" w:rsidRDefault="00EE77CF" w:rsidP="00EE77CF">
            <w:pPr>
              <w:pStyle w:val="ListParagraph"/>
              <w:numPr>
                <w:ilvl w:val="0"/>
                <w:numId w:val="6"/>
              </w:numPr>
              <w:spacing w:after="0" w:line="240" w:lineRule="auto"/>
              <w:ind w:left="360"/>
              <w:rPr>
                <w:rFonts w:cs="Times New Roman"/>
                <w:sz w:val="18"/>
                <w:szCs w:val="18"/>
              </w:rPr>
            </w:pPr>
            <w:r w:rsidRPr="00EE77CF">
              <w:rPr>
                <w:rFonts w:cs="Times New Roman"/>
                <w:sz w:val="18"/>
                <w:szCs w:val="18"/>
              </w:rPr>
              <w:t>Лоцира на карти Србије  границе Војводине и њених предеоних целина и препозна њене природне и друштвене одлике</w:t>
            </w:r>
          </w:p>
          <w:p w:rsidR="00EE77CF" w:rsidRPr="00EE77CF" w:rsidRDefault="00EE77CF" w:rsidP="00EE77CF">
            <w:pPr>
              <w:pStyle w:val="ListParagraph"/>
              <w:numPr>
                <w:ilvl w:val="0"/>
                <w:numId w:val="6"/>
              </w:numPr>
              <w:spacing w:after="0" w:line="240" w:lineRule="auto"/>
              <w:ind w:left="360"/>
              <w:rPr>
                <w:rFonts w:cs="Times New Roman"/>
                <w:sz w:val="18"/>
                <w:szCs w:val="18"/>
              </w:rPr>
            </w:pPr>
            <w:r w:rsidRPr="00EE77CF">
              <w:rPr>
                <w:rFonts w:cs="Times New Roman"/>
                <w:sz w:val="18"/>
                <w:szCs w:val="18"/>
              </w:rPr>
              <w:t>Потврди на карти Србије границе Шумадије и Поморавља и наведе њихове природне и друштвене одлике</w:t>
            </w:r>
          </w:p>
          <w:p w:rsidR="00EE77CF" w:rsidRPr="00EE77CF" w:rsidRDefault="00EE77CF" w:rsidP="00EE77CF">
            <w:pPr>
              <w:pStyle w:val="ListParagraph"/>
              <w:numPr>
                <w:ilvl w:val="0"/>
                <w:numId w:val="6"/>
              </w:numPr>
              <w:spacing w:after="0" w:line="240" w:lineRule="auto"/>
              <w:ind w:left="360"/>
              <w:rPr>
                <w:rFonts w:cs="Times New Roman"/>
                <w:sz w:val="18"/>
                <w:szCs w:val="18"/>
              </w:rPr>
            </w:pPr>
            <w:r w:rsidRPr="00EE77CF">
              <w:rPr>
                <w:rFonts w:cs="Times New Roman"/>
                <w:sz w:val="18"/>
                <w:szCs w:val="18"/>
              </w:rPr>
              <w:t>Препозна на карти Србије границе Западне Србије и опише њене природне и друштвене одлике</w:t>
            </w:r>
          </w:p>
          <w:p w:rsidR="00EE77CF" w:rsidRPr="00EE77CF" w:rsidRDefault="00EE77CF" w:rsidP="00EE77CF">
            <w:pPr>
              <w:pStyle w:val="ListParagraph"/>
              <w:numPr>
                <w:ilvl w:val="0"/>
                <w:numId w:val="6"/>
              </w:numPr>
              <w:spacing w:after="0" w:line="240" w:lineRule="auto"/>
              <w:ind w:left="360"/>
              <w:rPr>
                <w:rFonts w:cs="Times New Roman"/>
                <w:sz w:val="18"/>
                <w:szCs w:val="18"/>
              </w:rPr>
            </w:pPr>
            <w:r w:rsidRPr="00EE77CF">
              <w:rPr>
                <w:rFonts w:cs="Times New Roman"/>
                <w:sz w:val="18"/>
                <w:szCs w:val="18"/>
              </w:rPr>
              <w:t>Покаже на карти Србије  Старовлашко-рашку висију уз анализу њених природних и друштвених одлика</w:t>
            </w:r>
          </w:p>
          <w:p w:rsidR="00EE77CF" w:rsidRPr="00EE77CF" w:rsidRDefault="00EE77CF" w:rsidP="00EE77CF">
            <w:pPr>
              <w:pStyle w:val="ListParagraph"/>
              <w:numPr>
                <w:ilvl w:val="0"/>
                <w:numId w:val="6"/>
              </w:numPr>
              <w:spacing w:after="0" w:line="240" w:lineRule="auto"/>
              <w:ind w:left="360"/>
              <w:rPr>
                <w:rFonts w:cs="Times New Roman"/>
                <w:sz w:val="18"/>
                <w:szCs w:val="18"/>
              </w:rPr>
            </w:pPr>
            <w:r w:rsidRPr="00EE77CF">
              <w:rPr>
                <w:rFonts w:cs="Times New Roman"/>
                <w:sz w:val="18"/>
                <w:szCs w:val="18"/>
              </w:rPr>
              <w:t>Лоцира на карти Србије границе Источне Србије и наведе њене природне и друштвене одлике</w:t>
            </w:r>
          </w:p>
          <w:p w:rsidR="00EE77CF" w:rsidRPr="00EE77CF" w:rsidRDefault="00EE77CF" w:rsidP="00EE77CF">
            <w:pPr>
              <w:pStyle w:val="ListParagraph"/>
              <w:numPr>
                <w:ilvl w:val="0"/>
                <w:numId w:val="6"/>
              </w:numPr>
              <w:spacing w:after="0" w:line="240" w:lineRule="auto"/>
              <w:ind w:left="360"/>
              <w:rPr>
                <w:rFonts w:cs="Times New Roman"/>
                <w:sz w:val="18"/>
                <w:szCs w:val="18"/>
              </w:rPr>
            </w:pPr>
            <w:r w:rsidRPr="00EE77CF">
              <w:rPr>
                <w:rFonts w:cs="Times New Roman"/>
                <w:sz w:val="18"/>
                <w:szCs w:val="18"/>
              </w:rPr>
              <w:t>Препозна на карти Србије границе Јужног Поморавља и препозна његове природне и друштвене одлике</w:t>
            </w:r>
          </w:p>
          <w:p w:rsidR="00EE77CF" w:rsidRPr="00EE77CF" w:rsidRDefault="00EE77CF" w:rsidP="00EE77CF">
            <w:pPr>
              <w:pStyle w:val="ListParagraph"/>
              <w:numPr>
                <w:ilvl w:val="0"/>
                <w:numId w:val="6"/>
              </w:numPr>
              <w:spacing w:after="0" w:line="240" w:lineRule="auto"/>
              <w:ind w:left="360"/>
              <w:rPr>
                <w:rFonts w:cs="Times New Roman"/>
                <w:sz w:val="18"/>
                <w:szCs w:val="18"/>
              </w:rPr>
            </w:pPr>
            <w:r w:rsidRPr="00EE77CF">
              <w:rPr>
                <w:rFonts w:cs="Times New Roman"/>
                <w:sz w:val="18"/>
                <w:szCs w:val="18"/>
              </w:rPr>
              <w:t>Потврди на карти Србије границе Косова и Метохије и дискутује о његовим природним и друштвеним одликама</w:t>
            </w:r>
          </w:p>
        </w:tc>
        <w:tc>
          <w:tcPr>
            <w:tcW w:w="2599" w:type="dxa"/>
          </w:tcPr>
          <w:p w:rsidR="00EE77CF" w:rsidRPr="00EE77CF" w:rsidRDefault="00EE77CF" w:rsidP="00EE77CF">
            <w:pPr>
              <w:pStyle w:val="ListParagraph"/>
              <w:numPr>
                <w:ilvl w:val="0"/>
                <w:numId w:val="7"/>
              </w:numPr>
              <w:spacing w:after="0" w:line="240" w:lineRule="auto"/>
              <w:ind w:left="360"/>
              <w:rPr>
                <w:rFonts w:cs="Times New Roman"/>
                <w:sz w:val="18"/>
                <w:szCs w:val="18"/>
              </w:rPr>
            </w:pPr>
            <w:r w:rsidRPr="00EE77CF">
              <w:rPr>
                <w:rFonts w:cs="Times New Roman"/>
                <w:sz w:val="18"/>
                <w:szCs w:val="18"/>
              </w:rPr>
              <w:t>Војводина</w:t>
            </w:r>
          </w:p>
          <w:p w:rsidR="00EE77CF" w:rsidRPr="00EE77CF" w:rsidRDefault="00EE77CF" w:rsidP="00EE77CF">
            <w:pPr>
              <w:pStyle w:val="ListParagraph"/>
              <w:numPr>
                <w:ilvl w:val="0"/>
                <w:numId w:val="7"/>
              </w:numPr>
              <w:spacing w:after="0" w:line="240" w:lineRule="auto"/>
              <w:ind w:left="360"/>
              <w:rPr>
                <w:rFonts w:cs="Times New Roman"/>
                <w:sz w:val="18"/>
                <w:szCs w:val="18"/>
              </w:rPr>
            </w:pPr>
            <w:r w:rsidRPr="00EE77CF">
              <w:rPr>
                <w:rFonts w:cs="Times New Roman"/>
                <w:sz w:val="18"/>
                <w:szCs w:val="18"/>
              </w:rPr>
              <w:t>Шумадија и Поморавље (западно и велико)</w:t>
            </w:r>
          </w:p>
          <w:p w:rsidR="00EE77CF" w:rsidRPr="00EE77CF" w:rsidRDefault="00EE77CF" w:rsidP="00EE77CF">
            <w:pPr>
              <w:pStyle w:val="ListParagraph"/>
              <w:numPr>
                <w:ilvl w:val="0"/>
                <w:numId w:val="7"/>
              </w:numPr>
              <w:spacing w:after="0" w:line="240" w:lineRule="auto"/>
              <w:ind w:left="360"/>
              <w:rPr>
                <w:rFonts w:cs="Times New Roman"/>
                <w:sz w:val="18"/>
                <w:szCs w:val="18"/>
              </w:rPr>
            </w:pPr>
            <w:r w:rsidRPr="00EE77CF">
              <w:rPr>
                <w:rFonts w:cs="Times New Roman"/>
                <w:sz w:val="18"/>
                <w:szCs w:val="18"/>
              </w:rPr>
              <w:t>Западна Србија</w:t>
            </w:r>
          </w:p>
          <w:p w:rsidR="00EE77CF" w:rsidRPr="00EE77CF" w:rsidRDefault="00EE77CF" w:rsidP="00EE77CF">
            <w:pPr>
              <w:pStyle w:val="ListParagraph"/>
              <w:numPr>
                <w:ilvl w:val="0"/>
                <w:numId w:val="7"/>
              </w:numPr>
              <w:spacing w:after="0" w:line="240" w:lineRule="auto"/>
              <w:ind w:left="360"/>
              <w:rPr>
                <w:rFonts w:cs="Times New Roman"/>
                <w:sz w:val="18"/>
                <w:szCs w:val="18"/>
              </w:rPr>
            </w:pPr>
            <w:r w:rsidRPr="00EE77CF">
              <w:rPr>
                <w:rFonts w:cs="Times New Roman"/>
                <w:sz w:val="18"/>
                <w:szCs w:val="18"/>
              </w:rPr>
              <w:t>Старовлашко-рашка висија</w:t>
            </w:r>
          </w:p>
          <w:p w:rsidR="00EE77CF" w:rsidRPr="00EE77CF" w:rsidRDefault="00EE77CF" w:rsidP="00EE77CF">
            <w:pPr>
              <w:pStyle w:val="ListParagraph"/>
              <w:numPr>
                <w:ilvl w:val="0"/>
                <w:numId w:val="7"/>
              </w:numPr>
              <w:spacing w:after="0" w:line="240" w:lineRule="auto"/>
              <w:ind w:left="360"/>
              <w:rPr>
                <w:rFonts w:cs="Times New Roman"/>
                <w:sz w:val="18"/>
                <w:szCs w:val="18"/>
              </w:rPr>
            </w:pPr>
            <w:r w:rsidRPr="00EE77CF">
              <w:rPr>
                <w:rFonts w:cs="Times New Roman"/>
                <w:sz w:val="18"/>
                <w:szCs w:val="18"/>
              </w:rPr>
              <w:t>Источна Србија</w:t>
            </w:r>
          </w:p>
          <w:p w:rsidR="00EE77CF" w:rsidRPr="00EE77CF" w:rsidRDefault="00EE77CF" w:rsidP="00EE77CF">
            <w:pPr>
              <w:pStyle w:val="ListParagraph"/>
              <w:numPr>
                <w:ilvl w:val="0"/>
                <w:numId w:val="7"/>
              </w:numPr>
              <w:spacing w:after="0" w:line="240" w:lineRule="auto"/>
              <w:ind w:left="360"/>
              <w:rPr>
                <w:rFonts w:cs="Times New Roman"/>
                <w:sz w:val="18"/>
                <w:szCs w:val="18"/>
              </w:rPr>
            </w:pPr>
            <w:r w:rsidRPr="00EE77CF">
              <w:rPr>
                <w:rFonts w:cs="Times New Roman"/>
                <w:sz w:val="18"/>
                <w:szCs w:val="18"/>
              </w:rPr>
              <w:t>Јужно Поморавље</w:t>
            </w:r>
          </w:p>
          <w:p w:rsidR="00EE77CF" w:rsidRPr="00EE77CF" w:rsidRDefault="00EE77CF" w:rsidP="00EE77CF">
            <w:pPr>
              <w:pStyle w:val="ListParagraph"/>
              <w:numPr>
                <w:ilvl w:val="0"/>
                <w:numId w:val="7"/>
              </w:numPr>
              <w:spacing w:after="0" w:line="240" w:lineRule="auto"/>
              <w:ind w:left="360"/>
              <w:rPr>
                <w:rFonts w:cs="Times New Roman"/>
                <w:sz w:val="18"/>
                <w:szCs w:val="18"/>
              </w:rPr>
            </w:pPr>
            <w:r w:rsidRPr="00EE77CF">
              <w:rPr>
                <w:rFonts w:cs="Times New Roman"/>
                <w:sz w:val="18"/>
                <w:szCs w:val="18"/>
              </w:rPr>
              <w:t>Косово и Метохија</w:t>
            </w:r>
          </w:p>
          <w:p w:rsidR="00EE77CF" w:rsidRPr="00EE77CF" w:rsidRDefault="00EE77CF" w:rsidP="003D0923">
            <w:pPr>
              <w:pStyle w:val="ListParagraph"/>
              <w:ind w:left="0"/>
              <w:rPr>
                <w:rFonts w:cs="Times New Roman"/>
                <w:sz w:val="18"/>
                <w:szCs w:val="18"/>
              </w:rPr>
            </w:pPr>
          </w:p>
        </w:tc>
      </w:tr>
      <w:tr w:rsidR="00EE77CF" w:rsidRPr="00EE77CF" w:rsidTr="00665961">
        <w:tc>
          <w:tcPr>
            <w:tcW w:w="1725" w:type="dxa"/>
          </w:tcPr>
          <w:p w:rsidR="00EE77CF" w:rsidRPr="00EE77CF" w:rsidRDefault="00EE77CF" w:rsidP="003D0923">
            <w:pPr>
              <w:rPr>
                <w:rFonts w:asciiTheme="minorHAnsi" w:hAnsiTheme="minorHAnsi"/>
                <w:sz w:val="18"/>
                <w:szCs w:val="18"/>
              </w:rPr>
            </w:pPr>
            <w:r w:rsidRPr="00EE77CF">
              <w:rPr>
                <w:rFonts w:asciiTheme="minorHAnsi" w:hAnsiTheme="minorHAnsi"/>
                <w:sz w:val="18"/>
                <w:szCs w:val="18"/>
              </w:rPr>
              <w:t>Србија и савремени процеси у Европи и Свету</w:t>
            </w:r>
          </w:p>
        </w:tc>
        <w:tc>
          <w:tcPr>
            <w:tcW w:w="2163" w:type="dxa"/>
          </w:tcPr>
          <w:p w:rsidR="00EE77CF" w:rsidRPr="00EE77CF" w:rsidRDefault="00EE77CF" w:rsidP="00EE77CF">
            <w:pPr>
              <w:pStyle w:val="ListParagraph"/>
              <w:numPr>
                <w:ilvl w:val="0"/>
                <w:numId w:val="8"/>
              </w:numPr>
              <w:spacing w:after="0" w:line="240" w:lineRule="auto"/>
              <w:ind w:left="0"/>
              <w:rPr>
                <w:rFonts w:cs="Times New Roman"/>
                <w:sz w:val="18"/>
                <w:szCs w:val="18"/>
              </w:rPr>
            </w:pPr>
            <w:r w:rsidRPr="00EE77CF">
              <w:rPr>
                <w:rFonts w:cs="Times New Roman"/>
                <w:sz w:val="18"/>
                <w:szCs w:val="18"/>
              </w:rPr>
              <w:t>Стицање знања о савременим политичким и економским процесима у Европи и Свету који су услов за напредак свих земаља и народа</w:t>
            </w:r>
          </w:p>
          <w:p w:rsidR="00EE77CF" w:rsidRPr="00EE77CF" w:rsidRDefault="00EE77CF" w:rsidP="00EE77CF">
            <w:pPr>
              <w:pStyle w:val="ListParagraph"/>
              <w:numPr>
                <w:ilvl w:val="0"/>
                <w:numId w:val="8"/>
              </w:numPr>
              <w:spacing w:after="0" w:line="240" w:lineRule="auto"/>
              <w:ind w:left="0"/>
              <w:rPr>
                <w:rFonts w:cs="Times New Roman"/>
                <w:sz w:val="18"/>
                <w:szCs w:val="18"/>
              </w:rPr>
            </w:pPr>
            <w:r w:rsidRPr="00EE77CF">
              <w:rPr>
                <w:rFonts w:cs="Times New Roman"/>
                <w:sz w:val="18"/>
                <w:szCs w:val="18"/>
              </w:rPr>
              <w:t>Стварање реалне слике о Србији у светским размерама и савременим међународним процесима</w:t>
            </w:r>
          </w:p>
        </w:tc>
        <w:tc>
          <w:tcPr>
            <w:tcW w:w="3701" w:type="dxa"/>
          </w:tcPr>
          <w:p w:rsidR="00EE77CF" w:rsidRPr="00EE77CF" w:rsidRDefault="00EE77CF" w:rsidP="00EE77CF">
            <w:pPr>
              <w:pStyle w:val="ListParagraph"/>
              <w:numPr>
                <w:ilvl w:val="0"/>
                <w:numId w:val="8"/>
              </w:numPr>
              <w:spacing w:after="0" w:line="240" w:lineRule="auto"/>
              <w:ind w:left="0"/>
              <w:rPr>
                <w:rFonts w:cs="Times New Roman"/>
                <w:sz w:val="18"/>
                <w:szCs w:val="18"/>
              </w:rPr>
            </w:pPr>
            <w:r w:rsidRPr="00EE77CF">
              <w:rPr>
                <w:rFonts w:cs="Times New Roman"/>
                <w:sz w:val="18"/>
                <w:szCs w:val="18"/>
              </w:rPr>
              <w:t>Дефинише појмове: процес интеграције, демократска регионализација, глобализација</w:t>
            </w:r>
          </w:p>
          <w:p w:rsidR="00EE77CF" w:rsidRPr="00EE77CF" w:rsidRDefault="00EE77CF" w:rsidP="00EE77CF">
            <w:pPr>
              <w:pStyle w:val="ListParagraph"/>
              <w:numPr>
                <w:ilvl w:val="0"/>
                <w:numId w:val="8"/>
              </w:numPr>
              <w:spacing w:after="0" w:line="240" w:lineRule="auto"/>
              <w:ind w:left="0"/>
              <w:rPr>
                <w:rFonts w:cs="Times New Roman"/>
                <w:sz w:val="18"/>
                <w:szCs w:val="18"/>
              </w:rPr>
            </w:pPr>
            <w:r w:rsidRPr="00EE77CF">
              <w:rPr>
                <w:rFonts w:cs="Times New Roman"/>
                <w:sz w:val="18"/>
                <w:szCs w:val="18"/>
              </w:rPr>
              <w:t>Објасни економске интеграције на Балкану и у југоисточној Европи и познаје мирољубиву политику Србије у међународним оквирима и на Балкану</w:t>
            </w:r>
          </w:p>
          <w:p w:rsidR="00EE77CF" w:rsidRPr="00EE77CF" w:rsidRDefault="00EE77CF" w:rsidP="00EE77CF">
            <w:pPr>
              <w:pStyle w:val="ListParagraph"/>
              <w:numPr>
                <w:ilvl w:val="0"/>
                <w:numId w:val="8"/>
              </w:numPr>
              <w:spacing w:after="0" w:line="240" w:lineRule="auto"/>
              <w:ind w:left="0"/>
              <w:rPr>
                <w:rFonts w:cs="Times New Roman"/>
                <w:sz w:val="18"/>
                <w:szCs w:val="18"/>
              </w:rPr>
            </w:pPr>
            <w:r w:rsidRPr="00EE77CF">
              <w:rPr>
                <w:rFonts w:cs="Times New Roman"/>
                <w:sz w:val="18"/>
                <w:szCs w:val="18"/>
              </w:rPr>
              <w:t>Опише историјат развоја, наведе циљеве и дефинише проблеме унутар Уније</w:t>
            </w:r>
          </w:p>
          <w:p w:rsidR="00EE77CF" w:rsidRPr="00EE77CF" w:rsidRDefault="00EE77CF" w:rsidP="00EE77CF">
            <w:pPr>
              <w:pStyle w:val="ListParagraph"/>
              <w:numPr>
                <w:ilvl w:val="0"/>
                <w:numId w:val="8"/>
              </w:numPr>
              <w:spacing w:after="0" w:line="240" w:lineRule="auto"/>
              <w:ind w:left="0"/>
              <w:rPr>
                <w:rFonts w:cs="Times New Roman"/>
                <w:sz w:val="18"/>
                <w:szCs w:val="18"/>
              </w:rPr>
            </w:pPr>
            <w:r w:rsidRPr="00EE77CF">
              <w:rPr>
                <w:rFonts w:cs="Times New Roman"/>
                <w:sz w:val="18"/>
                <w:szCs w:val="18"/>
              </w:rPr>
              <w:t>Објасни услове које Србија треба да испуни да би постала равноправна чланица заједнице</w:t>
            </w:r>
          </w:p>
          <w:p w:rsidR="00EE77CF" w:rsidRPr="00EE77CF" w:rsidRDefault="00EE77CF" w:rsidP="00EE77CF">
            <w:pPr>
              <w:pStyle w:val="ListParagraph"/>
              <w:numPr>
                <w:ilvl w:val="0"/>
                <w:numId w:val="8"/>
              </w:numPr>
              <w:spacing w:after="0" w:line="240" w:lineRule="auto"/>
              <w:ind w:left="0"/>
              <w:rPr>
                <w:rFonts w:cs="Times New Roman"/>
                <w:sz w:val="18"/>
                <w:szCs w:val="18"/>
              </w:rPr>
            </w:pPr>
            <w:r w:rsidRPr="00EE77CF">
              <w:rPr>
                <w:rFonts w:cs="Times New Roman"/>
                <w:sz w:val="18"/>
                <w:szCs w:val="18"/>
              </w:rPr>
              <w:t>Опише историјат развоја УН, наведе циљеве и структуру  организације и образложи приврженост Србије УН</w:t>
            </w:r>
          </w:p>
          <w:p w:rsidR="00EE77CF" w:rsidRPr="00EE77CF" w:rsidRDefault="00EE77CF" w:rsidP="00EE77CF">
            <w:pPr>
              <w:pStyle w:val="ListParagraph"/>
              <w:numPr>
                <w:ilvl w:val="0"/>
                <w:numId w:val="8"/>
              </w:numPr>
              <w:spacing w:after="0" w:line="240" w:lineRule="auto"/>
              <w:ind w:left="0"/>
              <w:rPr>
                <w:rFonts w:cs="Times New Roman"/>
                <w:sz w:val="18"/>
                <w:szCs w:val="18"/>
              </w:rPr>
            </w:pPr>
            <w:r w:rsidRPr="00EE77CF">
              <w:rPr>
                <w:rFonts w:cs="Times New Roman"/>
                <w:sz w:val="18"/>
                <w:szCs w:val="18"/>
              </w:rPr>
              <w:t xml:space="preserve">Дефинише појам глобализације и разликује </w:t>
            </w:r>
            <w:r w:rsidRPr="00EE77CF">
              <w:rPr>
                <w:rFonts w:cs="Times New Roman"/>
                <w:sz w:val="18"/>
                <w:szCs w:val="18"/>
              </w:rPr>
              <w:lastRenderedPageBreak/>
              <w:t>политичке, територијалне, акономске, културне и друге видове глобализације</w:t>
            </w:r>
          </w:p>
          <w:p w:rsidR="00EE77CF" w:rsidRPr="00EE77CF" w:rsidRDefault="00EE77CF" w:rsidP="003D0923">
            <w:pPr>
              <w:pStyle w:val="ListParagraph"/>
              <w:ind w:left="0"/>
              <w:rPr>
                <w:rFonts w:cs="Times New Roman"/>
                <w:sz w:val="18"/>
                <w:szCs w:val="18"/>
              </w:rPr>
            </w:pPr>
          </w:p>
        </w:tc>
        <w:tc>
          <w:tcPr>
            <w:tcW w:w="2599" w:type="dxa"/>
          </w:tcPr>
          <w:p w:rsidR="00EE77CF" w:rsidRPr="00EE77CF" w:rsidRDefault="00EE77CF" w:rsidP="00EE77CF">
            <w:pPr>
              <w:pStyle w:val="ListParagraph"/>
              <w:numPr>
                <w:ilvl w:val="0"/>
                <w:numId w:val="8"/>
              </w:numPr>
              <w:spacing w:after="0" w:line="240" w:lineRule="auto"/>
              <w:ind w:left="0"/>
              <w:rPr>
                <w:rFonts w:cs="Times New Roman"/>
                <w:sz w:val="18"/>
                <w:szCs w:val="18"/>
              </w:rPr>
            </w:pPr>
            <w:r w:rsidRPr="00EE77CF">
              <w:rPr>
                <w:rFonts w:cs="Times New Roman"/>
                <w:sz w:val="18"/>
                <w:szCs w:val="18"/>
              </w:rPr>
              <w:lastRenderedPageBreak/>
              <w:t>Сарадња Србије са другим државама и међународним организацијама</w:t>
            </w:r>
          </w:p>
          <w:p w:rsidR="00EE77CF" w:rsidRPr="00EE77CF" w:rsidRDefault="00EE77CF" w:rsidP="00EE77CF">
            <w:pPr>
              <w:pStyle w:val="ListParagraph"/>
              <w:numPr>
                <w:ilvl w:val="0"/>
                <w:numId w:val="8"/>
              </w:numPr>
              <w:spacing w:after="0" w:line="240" w:lineRule="auto"/>
              <w:ind w:left="0"/>
              <w:rPr>
                <w:rFonts w:cs="Times New Roman"/>
                <w:sz w:val="18"/>
                <w:szCs w:val="18"/>
              </w:rPr>
            </w:pPr>
            <w:r w:rsidRPr="00EE77CF">
              <w:rPr>
                <w:rFonts w:cs="Times New Roman"/>
                <w:sz w:val="18"/>
                <w:szCs w:val="18"/>
              </w:rPr>
              <w:t>Европска унија – оснивање, чланице, циљеви, проблеми , фондови и њихова присупачност</w:t>
            </w:r>
          </w:p>
          <w:p w:rsidR="00EE77CF" w:rsidRPr="00EE77CF" w:rsidRDefault="00EE77CF" w:rsidP="00EE77CF">
            <w:pPr>
              <w:pStyle w:val="ListParagraph"/>
              <w:numPr>
                <w:ilvl w:val="0"/>
                <w:numId w:val="8"/>
              </w:numPr>
              <w:spacing w:after="0" w:line="240" w:lineRule="auto"/>
              <w:ind w:left="0"/>
              <w:rPr>
                <w:rFonts w:cs="Times New Roman"/>
                <w:sz w:val="18"/>
                <w:szCs w:val="18"/>
              </w:rPr>
            </w:pPr>
            <w:r w:rsidRPr="00EE77CF">
              <w:rPr>
                <w:rFonts w:cs="Times New Roman"/>
                <w:sz w:val="18"/>
                <w:szCs w:val="18"/>
              </w:rPr>
              <w:t>Уједињене нације. Структура и међинародни значај. Србија и УН</w:t>
            </w:r>
          </w:p>
          <w:p w:rsidR="00EE77CF" w:rsidRPr="00EE77CF" w:rsidRDefault="00EE77CF" w:rsidP="00EE77CF">
            <w:pPr>
              <w:pStyle w:val="ListParagraph"/>
              <w:numPr>
                <w:ilvl w:val="0"/>
                <w:numId w:val="8"/>
              </w:numPr>
              <w:spacing w:after="0" w:line="240" w:lineRule="auto"/>
              <w:ind w:left="0"/>
              <w:rPr>
                <w:rFonts w:cs="Times New Roman"/>
                <w:sz w:val="18"/>
                <w:szCs w:val="18"/>
              </w:rPr>
            </w:pPr>
            <w:r w:rsidRPr="00EE77CF">
              <w:rPr>
                <w:rFonts w:cs="Times New Roman"/>
                <w:sz w:val="18"/>
                <w:szCs w:val="18"/>
              </w:rPr>
              <w:t>Глобализација као светски процес</w:t>
            </w:r>
          </w:p>
        </w:tc>
      </w:tr>
    </w:tbl>
    <w:p w:rsidR="00EE77CF" w:rsidRPr="00B6512D" w:rsidRDefault="00EE77CF" w:rsidP="003D0923"/>
    <w:p w:rsidR="00B709AF" w:rsidRPr="00694B39" w:rsidRDefault="00B709AF" w:rsidP="00B709AF">
      <w:pPr>
        <w:pStyle w:val="Heading1"/>
        <w:rPr>
          <w:rFonts w:asciiTheme="minorHAnsi" w:hAnsiTheme="minorHAnsi" w:cs="Times New Roman"/>
          <w:b w:val="0"/>
          <w:bCs w:val="0"/>
          <w:sz w:val="18"/>
          <w:szCs w:val="18"/>
          <w:lang w:val="sr-Latn-CS"/>
        </w:rPr>
      </w:pPr>
      <w:bookmarkStart w:id="14" w:name="_Toc525473089"/>
      <w:r w:rsidRPr="00601E77">
        <w:rPr>
          <w:rFonts w:asciiTheme="minorHAnsi" w:hAnsiTheme="minorHAnsi" w:cs="Times New Roman"/>
          <w:b w:val="0"/>
          <w:bCs w:val="0"/>
          <w:sz w:val="18"/>
          <w:szCs w:val="18"/>
        </w:rPr>
        <w:t>Б</w:t>
      </w:r>
      <w:r w:rsidRPr="00452386">
        <w:rPr>
          <w:rFonts w:asciiTheme="minorHAnsi" w:hAnsiTheme="minorHAnsi" w:cs="Times New Roman"/>
          <w:b w:val="0"/>
          <w:bCs w:val="0"/>
          <w:sz w:val="18"/>
          <w:szCs w:val="18"/>
          <w:lang w:val="sr-Latn-CS"/>
        </w:rPr>
        <w:t xml:space="preserve">: </w:t>
      </w:r>
      <w:r w:rsidRPr="00601E77">
        <w:rPr>
          <w:rFonts w:asciiTheme="minorHAnsi" w:hAnsiTheme="minorHAnsi" w:cs="Times New Roman"/>
          <w:b w:val="0"/>
          <w:bCs w:val="0"/>
          <w:sz w:val="18"/>
          <w:szCs w:val="18"/>
        </w:rPr>
        <w:t>ИЗБОРНИ</w:t>
      </w:r>
      <w:r w:rsidR="0007376D">
        <w:rPr>
          <w:rFonts w:asciiTheme="minorHAnsi" w:hAnsiTheme="minorHAnsi" w:cs="Times New Roman"/>
          <w:b w:val="0"/>
          <w:bCs w:val="0"/>
          <w:sz w:val="18"/>
          <w:szCs w:val="18"/>
        </w:rPr>
        <w:t xml:space="preserve"> </w:t>
      </w:r>
      <w:r w:rsidRPr="00601E77">
        <w:rPr>
          <w:rFonts w:asciiTheme="minorHAnsi" w:hAnsiTheme="minorHAnsi" w:cs="Times New Roman"/>
          <w:b w:val="0"/>
          <w:bCs w:val="0"/>
          <w:sz w:val="18"/>
          <w:szCs w:val="18"/>
        </w:rPr>
        <w:t>ПРЕДМЕТИ</w:t>
      </w:r>
      <w:bookmarkEnd w:id="14"/>
    </w:p>
    <w:p w:rsidR="00B709AF" w:rsidRPr="009B436D" w:rsidRDefault="00B709AF" w:rsidP="00B709AF">
      <w:pPr>
        <w:pStyle w:val="Heading2"/>
        <w:rPr>
          <w:rFonts w:asciiTheme="minorHAnsi" w:hAnsiTheme="minorHAnsi"/>
          <w:sz w:val="18"/>
          <w:szCs w:val="18"/>
        </w:rPr>
      </w:pPr>
      <w:bookmarkStart w:id="15" w:name="_Toc525473090"/>
      <w:r w:rsidRPr="00601E77">
        <w:rPr>
          <w:rFonts w:asciiTheme="minorHAnsi" w:hAnsiTheme="minorHAnsi" w:cs="Times New Roman"/>
          <w:sz w:val="18"/>
          <w:szCs w:val="18"/>
        </w:rPr>
        <w:t>Грађанско</w:t>
      </w:r>
      <w:r w:rsidR="00A771FB">
        <w:rPr>
          <w:rFonts w:asciiTheme="minorHAnsi" w:hAnsiTheme="minorHAnsi" w:cs="Times New Roman"/>
          <w:sz w:val="18"/>
          <w:szCs w:val="18"/>
        </w:rPr>
        <w:t xml:space="preserve"> </w:t>
      </w:r>
      <w:r w:rsidRPr="00601E77">
        <w:rPr>
          <w:rFonts w:asciiTheme="minorHAnsi" w:hAnsiTheme="minorHAnsi" w:cs="Times New Roman"/>
          <w:sz w:val="18"/>
          <w:szCs w:val="18"/>
        </w:rPr>
        <w:t>васпитање</w:t>
      </w:r>
      <w:bookmarkEnd w:id="15"/>
    </w:p>
    <w:p w:rsidR="00B709AF" w:rsidRPr="00694B39" w:rsidRDefault="00B709AF" w:rsidP="00B709AF">
      <w:pPr>
        <w:rPr>
          <w:rFonts w:asciiTheme="minorHAnsi" w:hAnsiTheme="minorHAnsi"/>
          <w:sz w:val="18"/>
          <w:szCs w:val="18"/>
          <w:lang w:val="sr-Latn-CS"/>
        </w:rPr>
      </w:pPr>
      <w:r>
        <w:rPr>
          <w:rFonts w:asciiTheme="minorHAnsi" w:hAnsiTheme="minorHAnsi"/>
          <w:sz w:val="18"/>
          <w:szCs w:val="18"/>
        </w:rPr>
        <w:t>У</w:t>
      </w:r>
      <w:r w:rsidR="00665961">
        <w:rPr>
          <w:rFonts w:asciiTheme="minorHAnsi" w:hAnsiTheme="minorHAnsi"/>
          <w:sz w:val="18"/>
          <w:szCs w:val="18"/>
        </w:rPr>
        <w:t xml:space="preserve"> </w:t>
      </w:r>
      <w:r>
        <w:rPr>
          <w:rFonts w:asciiTheme="minorHAnsi" w:hAnsiTheme="minorHAnsi"/>
          <w:sz w:val="18"/>
          <w:szCs w:val="18"/>
        </w:rPr>
        <w:t>прилогу</w:t>
      </w:r>
    </w:p>
    <w:p w:rsidR="00B709AF" w:rsidRPr="00694B39" w:rsidRDefault="00B709AF" w:rsidP="00B709AF">
      <w:pPr>
        <w:pStyle w:val="Heading2"/>
        <w:rPr>
          <w:rFonts w:asciiTheme="minorHAnsi" w:hAnsiTheme="minorHAnsi" w:cs="Times New Roman"/>
          <w:sz w:val="18"/>
          <w:szCs w:val="18"/>
          <w:lang w:val="sr-Latn-CS"/>
        </w:rPr>
      </w:pPr>
      <w:bookmarkStart w:id="16" w:name="_Toc525473091"/>
      <w:r w:rsidRPr="00601E77">
        <w:rPr>
          <w:rFonts w:asciiTheme="minorHAnsi" w:hAnsiTheme="minorHAnsi" w:cs="Times New Roman"/>
          <w:sz w:val="18"/>
          <w:szCs w:val="18"/>
        </w:rPr>
        <w:t>Верска</w:t>
      </w:r>
      <w:r w:rsidR="00A771FB">
        <w:rPr>
          <w:rFonts w:asciiTheme="minorHAnsi" w:hAnsiTheme="minorHAnsi" w:cs="Times New Roman"/>
          <w:sz w:val="18"/>
          <w:szCs w:val="18"/>
        </w:rPr>
        <w:t xml:space="preserve"> </w:t>
      </w:r>
      <w:r w:rsidRPr="00601E77">
        <w:rPr>
          <w:rFonts w:asciiTheme="minorHAnsi" w:hAnsiTheme="minorHAnsi" w:cs="Times New Roman"/>
          <w:sz w:val="18"/>
          <w:szCs w:val="18"/>
        </w:rPr>
        <w:t>настава</w:t>
      </w:r>
      <w:bookmarkEnd w:id="16"/>
    </w:p>
    <w:p w:rsidR="00B709AF" w:rsidRPr="00694B39" w:rsidRDefault="00B709AF" w:rsidP="00B709AF">
      <w:pPr>
        <w:rPr>
          <w:rFonts w:asciiTheme="minorHAnsi" w:hAnsiTheme="minorHAnsi"/>
          <w:sz w:val="18"/>
          <w:szCs w:val="18"/>
          <w:lang w:val="sr-Latn-CS" w:eastAsia="sr-Latn-CS"/>
        </w:rPr>
      </w:pPr>
      <w:r w:rsidRPr="00452386">
        <w:rPr>
          <w:rFonts w:asciiTheme="minorHAnsi" w:hAnsiTheme="minorHAnsi"/>
          <w:sz w:val="18"/>
          <w:szCs w:val="18"/>
          <w:lang w:eastAsia="sr-Latn-CS"/>
        </w:rPr>
        <w:t>У</w:t>
      </w:r>
      <w:r w:rsidR="00665961">
        <w:rPr>
          <w:rFonts w:asciiTheme="minorHAnsi" w:hAnsiTheme="minorHAnsi"/>
          <w:sz w:val="18"/>
          <w:szCs w:val="18"/>
          <w:lang w:eastAsia="sr-Latn-CS"/>
        </w:rPr>
        <w:t xml:space="preserve"> </w:t>
      </w:r>
      <w:r w:rsidRPr="00452386">
        <w:rPr>
          <w:rFonts w:asciiTheme="minorHAnsi" w:hAnsiTheme="minorHAnsi"/>
          <w:sz w:val="18"/>
          <w:szCs w:val="18"/>
          <w:lang w:eastAsia="sr-Latn-CS"/>
        </w:rPr>
        <w:t>прилогу</w:t>
      </w:r>
    </w:p>
    <w:p w:rsidR="00601E77" w:rsidRPr="00694B39" w:rsidRDefault="00601E77">
      <w:pPr>
        <w:rPr>
          <w:lang w:val="sr-Latn-CS"/>
        </w:rPr>
      </w:pPr>
    </w:p>
    <w:p w:rsidR="00601E77" w:rsidRPr="00694B39" w:rsidRDefault="00402AEC" w:rsidP="00402AEC">
      <w:pPr>
        <w:pStyle w:val="Heading1"/>
        <w:rPr>
          <w:lang w:val="sr-Latn-CS"/>
        </w:rPr>
      </w:pPr>
      <w:bookmarkStart w:id="17" w:name="_Toc525473092"/>
      <w:r w:rsidRPr="00601E77">
        <w:rPr>
          <w:rFonts w:asciiTheme="minorHAnsi" w:hAnsiTheme="minorHAnsi" w:cs="Times New Roman"/>
          <w:b w:val="0"/>
          <w:bCs w:val="0"/>
          <w:sz w:val="18"/>
          <w:szCs w:val="18"/>
        </w:rPr>
        <w:t>А</w:t>
      </w:r>
      <w:r w:rsidRPr="00402AEC">
        <w:rPr>
          <w:rFonts w:asciiTheme="minorHAnsi" w:hAnsiTheme="minorHAnsi" w:cs="Times New Roman"/>
          <w:b w:val="0"/>
          <w:bCs w:val="0"/>
          <w:sz w:val="18"/>
          <w:szCs w:val="18"/>
          <w:lang w:val="sr-Latn-CS"/>
        </w:rPr>
        <w:t xml:space="preserve">2: </w:t>
      </w:r>
      <w:r w:rsidRPr="00601E77">
        <w:rPr>
          <w:rFonts w:asciiTheme="minorHAnsi" w:hAnsiTheme="minorHAnsi" w:cs="Times New Roman"/>
          <w:b w:val="0"/>
          <w:bCs w:val="0"/>
          <w:sz w:val="18"/>
          <w:szCs w:val="18"/>
        </w:rPr>
        <w:t>ОБАВЕЗНИ</w:t>
      </w:r>
      <w:r w:rsidR="0007376D">
        <w:rPr>
          <w:rFonts w:asciiTheme="minorHAnsi" w:hAnsiTheme="minorHAnsi" w:cs="Times New Roman"/>
          <w:b w:val="0"/>
          <w:bCs w:val="0"/>
          <w:sz w:val="18"/>
          <w:szCs w:val="18"/>
        </w:rPr>
        <w:t xml:space="preserve"> </w:t>
      </w:r>
      <w:r w:rsidRPr="00601E77">
        <w:rPr>
          <w:rFonts w:asciiTheme="minorHAnsi" w:hAnsiTheme="minorHAnsi" w:cs="Times New Roman"/>
          <w:b w:val="0"/>
          <w:bCs w:val="0"/>
          <w:sz w:val="18"/>
          <w:szCs w:val="18"/>
        </w:rPr>
        <w:t>СТРУЧНИ</w:t>
      </w:r>
      <w:r w:rsidR="0007376D">
        <w:rPr>
          <w:rFonts w:asciiTheme="minorHAnsi" w:hAnsiTheme="minorHAnsi" w:cs="Times New Roman"/>
          <w:b w:val="0"/>
          <w:bCs w:val="0"/>
          <w:sz w:val="18"/>
          <w:szCs w:val="18"/>
        </w:rPr>
        <w:t xml:space="preserve"> </w:t>
      </w:r>
      <w:r w:rsidRPr="00601E77">
        <w:rPr>
          <w:rFonts w:asciiTheme="minorHAnsi" w:hAnsiTheme="minorHAnsi" w:cs="Times New Roman"/>
          <w:b w:val="0"/>
          <w:bCs w:val="0"/>
          <w:sz w:val="18"/>
          <w:szCs w:val="18"/>
        </w:rPr>
        <w:t>ПРЕДМЕТИ</w:t>
      </w:r>
      <w:bookmarkEnd w:id="17"/>
    </w:p>
    <w:p w:rsidR="007F7380" w:rsidRPr="00C64BC5" w:rsidRDefault="00452386" w:rsidP="004D75A7">
      <w:pPr>
        <w:pStyle w:val="normalbold"/>
        <w:outlineLvl w:val="1"/>
        <w:rPr>
          <w:rFonts w:asciiTheme="minorHAnsi" w:hAnsiTheme="minorHAnsi" w:cs="Times New Roman"/>
          <w:color w:val="FF0000"/>
          <w:sz w:val="18"/>
          <w:szCs w:val="18"/>
        </w:rPr>
      </w:pPr>
      <w:bookmarkStart w:id="18" w:name="_Toc525473093"/>
      <w:r w:rsidRPr="00601E77">
        <w:rPr>
          <w:rFonts w:asciiTheme="minorHAnsi" w:hAnsiTheme="minorHAnsi" w:cs="Times New Roman"/>
          <w:sz w:val="18"/>
          <w:szCs w:val="18"/>
        </w:rPr>
        <w:t>Здравствена култура</w:t>
      </w:r>
      <w:bookmarkEnd w:id="18"/>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852"/>
        <w:gridCol w:w="2027"/>
        <w:gridCol w:w="756"/>
        <w:gridCol w:w="2216"/>
        <w:gridCol w:w="1811"/>
        <w:gridCol w:w="885"/>
        <w:gridCol w:w="919"/>
      </w:tblGrid>
      <w:tr w:rsidR="007F7380" w:rsidRPr="00C64BC5" w:rsidTr="00B5149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РАЗРЕД </w:t>
            </w:r>
          </w:p>
        </w:tc>
        <w:tc>
          <w:tcPr>
            <w:tcW w:w="0" w:type="auto"/>
            <w:gridSpan w:val="4"/>
            <w:tcBorders>
              <w:top w:val="outset" w:sz="6" w:space="0" w:color="auto"/>
              <w:left w:val="outset" w:sz="6" w:space="0" w:color="auto"/>
              <w:bottom w:val="outset" w:sz="6" w:space="0" w:color="auto"/>
              <w:right w:val="outset" w:sz="6" w:space="0" w:color="auto"/>
            </w:tcBorders>
            <w:shd w:val="clear" w:color="auto" w:fill="E6E6E6"/>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НАСТАВА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ПРАКСА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УКУПНО </w:t>
            </w:r>
          </w:p>
        </w:tc>
      </w:tr>
      <w:tr w:rsidR="007F7380" w:rsidRPr="00C64BC5" w:rsidTr="00B514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F7380" w:rsidRPr="00C64BC5" w:rsidRDefault="007F7380" w:rsidP="00B51498">
            <w:pPr>
              <w:rPr>
                <w:rFonts w:asciiTheme="minorHAnsi" w:hAnsiTheme="minorHAnsi"/>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Теоријска настава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Вежбе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Практична настава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Настава у блоку </w:t>
            </w:r>
          </w:p>
        </w:tc>
        <w:tc>
          <w:tcPr>
            <w:tcW w:w="0" w:type="auto"/>
            <w:vMerge/>
            <w:tcBorders>
              <w:top w:val="outset" w:sz="6" w:space="0" w:color="auto"/>
              <w:left w:val="outset" w:sz="6" w:space="0" w:color="auto"/>
              <w:bottom w:val="outset" w:sz="6" w:space="0" w:color="auto"/>
              <w:right w:val="outset" w:sz="6" w:space="0" w:color="auto"/>
            </w:tcBorders>
            <w:vAlign w:val="center"/>
          </w:tcPr>
          <w:p w:rsidR="007F7380" w:rsidRPr="00C64BC5" w:rsidRDefault="007F7380" w:rsidP="00B51498">
            <w:pPr>
              <w:rPr>
                <w:rFonts w:asciiTheme="minorHAnsi" w:hAnsiTheme="minorHAnsi"/>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F7380" w:rsidRPr="00C64BC5" w:rsidRDefault="007F7380" w:rsidP="00B51498">
            <w:pPr>
              <w:rPr>
                <w:rFonts w:asciiTheme="minorHAnsi" w:hAnsiTheme="minorHAnsi"/>
                <w:sz w:val="18"/>
                <w:szCs w:val="18"/>
              </w:rPr>
            </w:pPr>
          </w:p>
        </w:tc>
      </w:tr>
      <w:tr w:rsidR="007F7380" w:rsidRPr="00C64BC5"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I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68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68 </w:t>
            </w:r>
          </w:p>
        </w:tc>
      </w:tr>
    </w:tbl>
    <w:p w:rsidR="007F7380" w:rsidRPr="00C64BC5" w:rsidRDefault="007F7380" w:rsidP="007F7380">
      <w:pPr>
        <w:pStyle w:val="normalboldcentar"/>
        <w:rPr>
          <w:rFonts w:asciiTheme="minorHAnsi" w:hAnsiTheme="minorHAnsi" w:cs="Times New Roman"/>
          <w:b w:val="0"/>
          <w:sz w:val="18"/>
          <w:szCs w:val="18"/>
        </w:rPr>
      </w:pPr>
      <w:r w:rsidRPr="00C64BC5">
        <w:rPr>
          <w:rFonts w:asciiTheme="minorHAnsi" w:hAnsiTheme="minorHAnsi" w:cs="Times New Roman"/>
          <w:b w:val="0"/>
          <w:sz w:val="18"/>
          <w:szCs w:val="18"/>
        </w:rPr>
        <w:t xml:space="preserve">2. ЦИЉЕВИ ПРЕДМЕТА </w:t>
      </w:r>
    </w:p>
    <w:p w:rsidR="007F7380" w:rsidRPr="00C64BC5" w:rsidRDefault="007F7380" w:rsidP="007F7380">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Стицање знања о основним принципима савремене заштите здравља, превентивним активностима које су најефикасније у заштити здравља становништва;</w:t>
      </w:r>
      <w:r w:rsidRPr="00C64BC5">
        <w:rPr>
          <w:rFonts w:asciiTheme="minorHAnsi" w:hAnsiTheme="minorHAnsi" w:cs="Times New Roman"/>
          <w:b w:val="0"/>
          <w:sz w:val="18"/>
          <w:szCs w:val="18"/>
        </w:rPr>
        <w:br/>
        <w:t>- Стицање знања о хигијенским принципима на основу којих ученици формирају позитиван став са циљем да се усвоји и увек примењује здраво понашање - здрав стил живљења, као основа за очување здравља;</w:t>
      </w:r>
      <w:r w:rsidRPr="00C64BC5">
        <w:rPr>
          <w:rFonts w:asciiTheme="minorHAnsi" w:hAnsiTheme="minorHAnsi" w:cs="Times New Roman"/>
          <w:b w:val="0"/>
          <w:sz w:val="18"/>
          <w:szCs w:val="18"/>
        </w:rPr>
        <w:br/>
        <w:t xml:space="preserve">- Стицање знања и усвајање вештина о указивању неодложне помоћи животно угроженим лицима у непредвиђеним задесним ситуацијама. </w:t>
      </w:r>
    </w:p>
    <w:p w:rsidR="007F7380" w:rsidRPr="00C64BC5" w:rsidRDefault="007F7380" w:rsidP="007F7380">
      <w:pPr>
        <w:pStyle w:val="normalboldcentar"/>
        <w:rPr>
          <w:rFonts w:asciiTheme="minorHAnsi" w:hAnsiTheme="minorHAnsi" w:cs="Times New Roman"/>
          <w:b w:val="0"/>
          <w:sz w:val="18"/>
          <w:szCs w:val="18"/>
        </w:rPr>
      </w:pPr>
      <w:r w:rsidRPr="00C64BC5">
        <w:rPr>
          <w:rFonts w:asciiTheme="minorHAnsi" w:hAnsiTheme="minorHAnsi" w:cs="Times New Roman"/>
          <w:b w:val="0"/>
          <w:sz w:val="18"/>
          <w:szCs w:val="18"/>
        </w:rPr>
        <w:t xml:space="preserve">3. НАЗИВ И ТРАЈАЊЕ МОДУЛА </w:t>
      </w:r>
    </w:p>
    <w:p w:rsidR="007F7380" w:rsidRPr="00C64BC5" w:rsidRDefault="007F7380" w:rsidP="007F7380">
      <w:pPr>
        <w:pStyle w:val="wyq030---glava"/>
        <w:rPr>
          <w:rFonts w:asciiTheme="minorHAnsi" w:hAnsiTheme="minorHAnsi" w:cs="Times New Roman"/>
          <w:b w:val="0"/>
          <w:sz w:val="18"/>
          <w:szCs w:val="18"/>
        </w:rPr>
      </w:pPr>
      <w:r w:rsidRPr="00C64BC5">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031"/>
        <w:gridCol w:w="5311"/>
        <w:gridCol w:w="3124"/>
      </w:tblGrid>
      <w:tr w:rsidR="007F7380" w:rsidRPr="00C64BC5" w:rsidTr="00B514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Ред. бр.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НАЗИВ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Трајање модула (часови) </w:t>
            </w:r>
          </w:p>
        </w:tc>
      </w:tr>
      <w:tr w:rsidR="007F7380" w:rsidRPr="00C64BC5"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Лична хигијена и хигијена физичке културе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19 </w:t>
            </w:r>
          </w:p>
        </w:tc>
      </w:tr>
      <w:tr w:rsidR="007F7380" w:rsidRPr="00C64BC5"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Ментална хигијена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10 </w:t>
            </w:r>
          </w:p>
        </w:tc>
      </w:tr>
      <w:tr w:rsidR="007F7380" w:rsidRPr="00C64BC5"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Хигијена исхране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9 </w:t>
            </w:r>
          </w:p>
        </w:tc>
      </w:tr>
      <w:tr w:rsidR="007F7380" w:rsidRPr="00C64BC5"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Комунална хигијена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7 </w:t>
            </w:r>
          </w:p>
        </w:tc>
      </w:tr>
      <w:tr w:rsidR="007F7380" w:rsidRPr="00C64BC5"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Хигијена рада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7 </w:t>
            </w:r>
          </w:p>
        </w:tc>
      </w:tr>
      <w:tr w:rsidR="007F7380" w:rsidRPr="00C64BC5"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6.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Основе прве помоћи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16 </w:t>
            </w:r>
          </w:p>
        </w:tc>
      </w:tr>
    </w:tbl>
    <w:p w:rsidR="007F7380" w:rsidRPr="00C64BC5" w:rsidRDefault="007F7380" w:rsidP="007F7380">
      <w:pPr>
        <w:pStyle w:val="normalboldcentar"/>
        <w:rPr>
          <w:rFonts w:asciiTheme="minorHAnsi" w:hAnsiTheme="minorHAnsi" w:cs="Times New Roman"/>
          <w:b w:val="0"/>
          <w:sz w:val="18"/>
          <w:szCs w:val="18"/>
        </w:rPr>
      </w:pPr>
      <w:r w:rsidRPr="00C64BC5">
        <w:rPr>
          <w:rFonts w:asciiTheme="minorHAnsi" w:hAnsiTheme="minorHAnsi" w:cs="Times New Roman"/>
          <w:b w:val="0"/>
          <w:sz w:val="18"/>
          <w:szCs w:val="18"/>
        </w:rPr>
        <w:t xml:space="preserve">1. ЦИЉЕВИ, ИСХОДИ, ОБАВЕЗНИ И ПРЕПОРУЧЕНИ САДРЖАЈИ И НАЧИН ОСТВАРИВАЊА МОДУЛА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65"/>
        <w:gridCol w:w="6761"/>
      </w:tblGrid>
      <w:tr w:rsidR="007F7380" w:rsidRPr="00C64BC5" w:rsidTr="0092286E">
        <w:trPr>
          <w:tblCellSpacing w:w="0" w:type="dxa"/>
        </w:trPr>
        <w:tc>
          <w:tcPr>
            <w:tcW w:w="0" w:type="auto"/>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Назив модула: </w:t>
            </w:r>
          </w:p>
        </w:tc>
        <w:tc>
          <w:tcPr>
            <w:tcW w:w="0" w:type="auto"/>
          </w:tcPr>
          <w:p w:rsidR="007F7380" w:rsidRPr="00C64BC5" w:rsidRDefault="007F7380" w:rsidP="00B51498">
            <w:pPr>
              <w:pStyle w:val="normalboldcentar"/>
              <w:rPr>
                <w:rFonts w:asciiTheme="minorHAnsi" w:hAnsiTheme="minorHAnsi" w:cs="Times New Roman"/>
                <w:b w:val="0"/>
                <w:sz w:val="18"/>
                <w:szCs w:val="18"/>
              </w:rPr>
            </w:pPr>
            <w:r w:rsidRPr="00C64BC5">
              <w:rPr>
                <w:rFonts w:asciiTheme="minorHAnsi" w:hAnsiTheme="minorHAnsi" w:cs="Times New Roman"/>
                <w:b w:val="0"/>
                <w:sz w:val="18"/>
                <w:szCs w:val="18"/>
              </w:rPr>
              <w:t xml:space="preserve">Лична хигијена и хигијена физичке културе </w:t>
            </w:r>
          </w:p>
        </w:tc>
      </w:tr>
      <w:tr w:rsidR="007F7380" w:rsidRPr="00C64BC5" w:rsidTr="0092286E">
        <w:trPr>
          <w:tblCellSpacing w:w="0" w:type="dxa"/>
        </w:trPr>
        <w:tc>
          <w:tcPr>
            <w:tcW w:w="0" w:type="auto"/>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Трајање модула: </w:t>
            </w:r>
          </w:p>
        </w:tc>
        <w:tc>
          <w:tcPr>
            <w:tcW w:w="0" w:type="auto"/>
          </w:tcPr>
          <w:p w:rsidR="007F7380" w:rsidRPr="00C64BC5" w:rsidRDefault="007F7380" w:rsidP="00B51498">
            <w:pPr>
              <w:pStyle w:val="normalboldcentar"/>
              <w:rPr>
                <w:rFonts w:asciiTheme="minorHAnsi" w:hAnsiTheme="minorHAnsi" w:cs="Times New Roman"/>
                <w:b w:val="0"/>
                <w:sz w:val="18"/>
                <w:szCs w:val="18"/>
              </w:rPr>
            </w:pPr>
            <w:r w:rsidRPr="00C64BC5">
              <w:rPr>
                <w:rFonts w:asciiTheme="minorHAnsi" w:hAnsiTheme="minorHAnsi" w:cs="Times New Roman"/>
                <w:b w:val="0"/>
                <w:sz w:val="18"/>
                <w:szCs w:val="18"/>
              </w:rPr>
              <w:t xml:space="preserve">19 часова </w:t>
            </w:r>
          </w:p>
        </w:tc>
      </w:tr>
    </w:tbl>
    <w:p w:rsidR="007F7380" w:rsidRPr="00C64BC5" w:rsidRDefault="007F7380" w:rsidP="007F7380">
      <w:pPr>
        <w:pStyle w:val="wyq030---glava"/>
        <w:rPr>
          <w:rFonts w:asciiTheme="minorHAnsi" w:hAnsiTheme="minorHAnsi" w:cs="Times New Roman"/>
          <w:b w:val="0"/>
          <w:sz w:val="18"/>
          <w:szCs w:val="18"/>
        </w:rPr>
      </w:pPr>
      <w:r w:rsidRPr="00C64BC5">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516"/>
        <w:gridCol w:w="2179"/>
        <w:gridCol w:w="2320"/>
        <w:gridCol w:w="2451"/>
      </w:tblGrid>
      <w:tr w:rsidR="007F7380" w:rsidRPr="00C64BC5" w:rsidTr="00B514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bCs/>
                <w:sz w:val="18"/>
                <w:szCs w:val="18"/>
              </w:rPr>
              <w:t>ИСХОДИ МОДУЛА</w:t>
            </w:r>
            <w:r w:rsidRPr="00C64BC5">
              <w:rPr>
                <w:rFonts w:asciiTheme="minorHAnsi" w:hAnsiTheme="minorHAnsi" w:cs="Times New Roman"/>
                <w:sz w:val="18"/>
                <w:szCs w:val="18"/>
              </w:rPr>
              <w:b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ПРЕПОРУЧЕНЕ АКТИВНОСТИ И НАЧИН ОСТВАРИВАЊА МОДУЛА </w:t>
            </w:r>
          </w:p>
        </w:tc>
      </w:tr>
      <w:tr w:rsidR="007F7380" w:rsidRPr="00C64BC5"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 Усвајање одговорности и </w:t>
            </w:r>
            <w:r w:rsidRPr="00C64BC5">
              <w:rPr>
                <w:rFonts w:asciiTheme="minorHAnsi" w:hAnsiTheme="minorHAnsi" w:cs="Times New Roman"/>
                <w:b w:val="0"/>
                <w:sz w:val="18"/>
                <w:szCs w:val="18"/>
              </w:rPr>
              <w:lastRenderedPageBreak/>
              <w:t>доследности према личном здрављу и здрављу других;</w:t>
            </w:r>
            <w:r w:rsidRPr="00C64BC5">
              <w:rPr>
                <w:rFonts w:asciiTheme="minorHAnsi" w:hAnsiTheme="minorHAnsi" w:cs="Times New Roman"/>
                <w:b w:val="0"/>
                <w:sz w:val="18"/>
                <w:szCs w:val="18"/>
              </w:rPr>
              <w:br/>
              <w:t>• Стицање знања о значају који лична хигијена има за очување и унапређење здравља;</w:t>
            </w:r>
            <w:r w:rsidRPr="00C64BC5">
              <w:rPr>
                <w:rFonts w:asciiTheme="minorHAnsi" w:hAnsiTheme="minorHAnsi" w:cs="Times New Roman"/>
                <w:b w:val="0"/>
                <w:sz w:val="18"/>
                <w:szCs w:val="18"/>
              </w:rPr>
              <w:br/>
              <w:t>• Стицање знања о болестима које се преносе полним контактом;</w:t>
            </w:r>
            <w:r w:rsidRPr="00C64BC5">
              <w:rPr>
                <w:rFonts w:asciiTheme="minorHAnsi" w:hAnsiTheme="minorHAnsi" w:cs="Times New Roman"/>
                <w:b w:val="0"/>
                <w:sz w:val="18"/>
                <w:szCs w:val="18"/>
              </w:rPr>
              <w:br/>
              <w:t>• Стицање знања о примени контрацептивних средстава;</w:t>
            </w:r>
            <w:r w:rsidRPr="00C64BC5">
              <w:rPr>
                <w:rFonts w:asciiTheme="minorHAnsi" w:hAnsiTheme="minorHAnsi" w:cs="Times New Roman"/>
                <w:b w:val="0"/>
                <w:sz w:val="18"/>
                <w:szCs w:val="18"/>
              </w:rPr>
              <w:br/>
              <w:t xml:space="preserve">• Стицање знања о утицају атмосферских фактора, воде и физичке активности на очувању и унапређењу здравља.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lastRenderedPageBreak/>
              <w:t xml:space="preserve">• наведе деф. здравља </w:t>
            </w:r>
            <w:r w:rsidRPr="00C64BC5">
              <w:rPr>
                <w:rFonts w:asciiTheme="minorHAnsi" w:hAnsiTheme="minorHAnsi" w:cs="Times New Roman"/>
                <w:b w:val="0"/>
                <w:sz w:val="18"/>
                <w:szCs w:val="18"/>
              </w:rPr>
              <w:lastRenderedPageBreak/>
              <w:t>СЗО;</w:t>
            </w:r>
            <w:r w:rsidRPr="00C64BC5">
              <w:rPr>
                <w:rFonts w:asciiTheme="minorHAnsi" w:hAnsiTheme="minorHAnsi" w:cs="Times New Roman"/>
                <w:b w:val="0"/>
                <w:sz w:val="18"/>
                <w:szCs w:val="18"/>
              </w:rPr>
              <w:br/>
              <w:t xml:space="preserve">• објасни појам душевног и телесног здравља; </w:t>
            </w:r>
            <w:r w:rsidRPr="00C64BC5">
              <w:rPr>
                <w:rFonts w:asciiTheme="minorHAnsi" w:hAnsiTheme="minorHAnsi" w:cs="Times New Roman"/>
                <w:b w:val="0"/>
                <w:sz w:val="18"/>
                <w:szCs w:val="18"/>
              </w:rPr>
              <w:br/>
              <w:t>• наведе факторе који утичу на здравље;</w:t>
            </w:r>
            <w:r w:rsidRPr="00C64BC5">
              <w:rPr>
                <w:rFonts w:asciiTheme="minorHAnsi" w:hAnsiTheme="minorHAnsi" w:cs="Times New Roman"/>
                <w:b w:val="0"/>
                <w:sz w:val="18"/>
                <w:szCs w:val="18"/>
              </w:rPr>
              <w:br/>
              <w:t>• објасни значај редовног лекарског прегледа;</w:t>
            </w:r>
            <w:r w:rsidRPr="00C64BC5">
              <w:rPr>
                <w:rFonts w:asciiTheme="minorHAnsi" w:hAnsiTheme="minorHAnsi" w:cs="Times New Roman"/>
                <w:b w:val="0"/>
                <w:sz w:val="18"/>
                <w:szCs w:val="18"/>
              </w:rPr>
              <w:br/>
              <w:t>• одржава личну хигијену;</w:t>
            </w:r>
            <w:r w:rsidRPr="00C64BC5">
              <w:rPr>
                <w:rFonts w:asciiTheme="minorHAnsi" w:hAnsiTheme="minorHAnsi" w:cs="Times New Roman"/>
                <w:b w:val="0"/>
                <w:sz w:val="18"/>
                <w:szCs w:val="18"/>
              </w:rPr>
              <w:br/>
              <w:t>• одабере здравствено исправна средства за одржавање личне хигијене;</w:t>
            </w:r>
            <w:r w:rsidRPr="00C64BC5">
              <w:rPr>
                <w:rFonts w:asciiTheme="minorHAnsi" w:hAnsiTheme="minorHAnsi" w:cs="Times New Roman"/>
                <w:b w:val="0"/>
                <w:sz w:val="18"/>
                <w:szCs w:val="18"/>
              </w:rPr>
              <w:br/>
              <w:t>• одабере и употреби одговарајућу заштиту од болести које се преносе полним контактом;</w:t>
            </w:r>
            <w:r w:rsidRPr="00C64BC5">
              <w:rPr>
                <w:rFonts w:asciiTheme="minorHAnsi" w:hAnsiTheme="minorHAnsi" w:cs="Times New Roman"/>
                <w:b w:val="0"/>
                <w:sz w:val="18"/>
                <w:szCs w:val="18"/>
              </w:rPr>
              <w:br/>
              <w:t>• одабере и употреби одговарајуће контрацептивно средство;</w:t>
            </w:r>
            <w:r w:rsidRPr="00C64BC5">
              <w:rPr>
                <w:rFonts w:asciiTheme="minorHAnsi" w:hAnsiTheme="minorHAnsi" w:cs="Times New Roman"/>
                <w:b w:val="0"/>
                <w:sz w:val="18"/>
                <w:szCs w:val="18"/>
              </w:rPr>
              <w:br/>
              <w:t>• одабере адекватну одећу и обућу;</w:t>
            </w:r>
            <w:r w:rsidRPr="00C64BC5">
              <w:rPr>
                <w:rFonts w:asciiTheme="minorHAnsi" w:hAnsiTheme="minorHAnsi" w:cs="Times New Roman"/>
                <w:b w:val="0"/>
                <w:sz w:val="18"/>
                <w:szCs w:val="18"/>
              </w:rPr>
              <w:br/>
              <w:t>• користи благодети воде, ваздуха и сунчевог зрачења у циљу унапређења здравља;</w:t>
            </w:r>
            <w:r w:rsidRPr="00C64BC5">
              <w:rPr>
                <w:rFonts w:asciiTheme="minorHAnsi" w:hAnsiTheme="minorHAnsi" w:cs="Times New Roman"/>
                <w:b w:val="0"/>
                <w:sz w:val="18"/>
                <w:szCs w:val="18"/>
              </w:rPr>
              <w:br/>
              <w:t>• примени мере којима се штити од неповољног дејства сунчевог зрачења;</w:t>
            </w:r>
            <w:r w:rsidRPr="00C64BC5">
              <w:rPr>
                <w:rFonts w:asciiTheme="minorHAnsi" w:hAnsiTheme="minorHAnsi" w:cs="Times New Roman"/>
                <w:b w:val="0"/>
                <w:sz w:val="18"/>
                <w:szCs w:val="18"/>
              </w:rPr>
              <w:br/>
              <w:t xml:space="preserve">• усвоји и планира дневне физичке активности као део здравог стила живота.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lastRenderedPageBreak/>
              <w:t xml:space="preserve">• Дефиниција здравља, </w:t>
            </w:r>
            <w:r w:rsidRPr="00C64BC5">
              <w:rPr>
                <w:rFonts w:asciiTheme="minorHAnsi" w:hAnsiTheme="minorHAnsi" w:cs="Times New Roman"/>
                <w:b w:val="0"/>
                <w:sz w:val="18"/>
                <w:szCs w:val="18"/>
              </w:rPr>
              <w:lastRenderedPageBreak/>
              <w:t>концепт здравља;</w:t>
            </w:r>
            <w:r w:rsidRPr="00C64BC5">
              <w:rPr>
                <w:rFonts w:asciiTheme="minorHAnsi" w:hAnsiTheme="minorHAnsi" w:cs="Times New Roman"/>
                <w:b w:val="0"/>
                <w:sz w:val="18"/>
                <w:szCs w:val="18"/>
              </w:rPr>
              <w:br/>
              <w:t>• Значај и принципи одржавања хигијене коже, слузокоже и аднекса;</w:t>
            </w:r>
            <w:r w:rsidRPr="00C64BC5">
              <w:rPr>
                <w:rFonts w:asciiTheme="minorHAnsi" w:hAnsiTheme="minorHAnsi" w:cs="Times New Roman"/>
                <w:b w:val="0"/>
                <w:sz w:val="18"/>
                <w:szCs w:val="18"/>
              </w:rPr>
              <w:br/>
              <w:t>• Хигијенски захтеви средстава за одржавање личне хигијене;</w:t>
            </w:r>
            <w:r w:rsidRPr="00C64BC5">
              <w:rPr>
                <w:rFonts w:asciiTheme="minorHAnsi" w:hAnsiTheme="minorHAnsi" w:cs="Times New Roman"/>
                <w:b w:val="0"/>
                <w:sz w:val="18"/>
                <w:szCs w:val="18"/>
              </w:rPr>
              <w:br/>
              <w:t>• Болести који настају услед неправилног одржавања личне хигијене;</w:t>
            </w:r>
            <w:r w:rsidRPr="00C64BC5">
              <w:rPr>
                <w:rFonts w:asciiTheme="minorHAnsi" w:hAnsiTheme="minorHAnsi" w:cs="Times New Roman"/>
                <w:b w:val="0"/>
                <w:sz w:val="18"/>
                <w:szCs w:val="18"/>
              </w:rPr>
              <w:br/>
              <w:t>• Анатомија и физиологија полних органа;</w:t>
            </w:r>
            <w:r w:rsidRPr="00C64BC5">
              <w:rPr>
                <w:rFonts w:asciiTheme="minorHAnsi" w:hAnsiTheme="minorHAnsi" w:cs="Times New Roman"/>
                <w:b w:val="0"/>
                <w:sz w:val="18"/>
                <w:szCs w:val="18"/>
              </w:rPr>
              <w:br/>
              <w:t>• Полно преносиве болести;</w:t>
            </w:r>
            <w:r w:rsidRPr="00C64BC5">
              <w:rPr>
                <w:rFonts w:asciiTheme="minorHAnsi" w:hAnsiTheme="minorHAnsi" w:cs="Times New Roman"/>
                <w:b w:val="0"/>
                <w:sz w:val="18"/>
                <w:szCs w:val="18"/>
              </w:rPr>
              <w:br/>
              <w:t>• Сида;</w:t>
            </w:r>
            <w:r w:rsidRPr="00C64BC5">
              <w:rPr>
                <w:rFonts w:asciiTheme="minorHAnsi" w:hAnsiTheme="minorHAnsi" w:cs="Times New Roman"/>
                <w:b w:val="0"/>
                <w:sz w:val="18"/>
                <w:szCs w:val="18"/>
              </w:rPr>
              <w:br/>
              <w:t>• Здравствени аспекти контрацепције и примене контрацептивних средстава;</w:t>
            </w:r>
            <w:r w:rsidRPr="00C64BC5">
              <w:rPr>
                <w:rFonts w:asciiTheme="minorHAnsi" w:hAnsiTheme="minorHAnsi" w:cs="Times New Roman"/>
                <w:b w:val="0"/>
                <w:sz w:val="18"/>
                <w:szCs w:val="18"/>
              </w:rPr>
              <w:br/>
              <w:t>• Хигијенски и здравствени значај одеће и обуће;</w:t>
            </w:r>
            <w:r w:rsidRPr="00C64BC5">
              <w:rPr>
                <w:rFonts w:asciiTheme="minorHAnsi" w:hAnsiTheme="minorHAnsi" w:cs="Times New Roman"/>
                <w:b w:val="0"/>
                <w:sz w:val="18"/>
                <w:szCs w:val="18"/>
              </w:rPr>
              <w:br/>
              <w:t>• Улога сунчевог зрачења, воде, ваздуха и физичке активности у очувању и унапређењу здравља;</w:t>
            </w:r>
            <w:r w:rsidRPr="00C64BC5">
              <w:rPr>
                <w:rFonts w:asciiTheme="minorHAnsi" w:hAnsiTheme="minorHAnsi" w:cs="Times New Roman"/>
                <w:b w:val="0"/>
                <w:sz w:val="18"/>
                <w:szCs w:val="18"/>
              </w:rPr>
              <w:br/>
              <w:t xml:space="preserve">• Физичка активност као мера превенције обољења у различитим животним добима.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lastRenderedPageBreak/>
              <w:t xml:space="preserve">На почетку модула ученике </w:t>
            </w:r>
            <w:r w:rsidRPr="00C64BC5">
              <w:rPr>
                <w:rFonts w:asciiTheme="minorHAnsi" w:hAnsiTheme="minorHAnsi" w:cs="Times New Roman"/>
                <w:b w:val="0"/>
                <w:sz w:val="18"/>
                <w:szCs w:val="18"/>
              </w:rPr>
              <w:lastRenderedPageBreak/>
              <w:t xml:space="preserve">упознати са циљевима и исходима наставе / учења, планом рада и начинима оцењивања. </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Реализација наставе</w:t>
            </w:r>
            <w:r w:rsidRPr="00C64BC5">
              <w:rPr>
                <w:rFonts w:asciiTheme="minorHAnsi" w:hAnsiTheme="minorHAnsi" w:cs="Times New Roman"/>
                <w:b w:val="0"/>
                <w:sz w:val="18"/>
                <w:szCs w:val="18"/>
              </w:rPr>
              <w:br/>
              <w:t>Модул се реализује кроз:</w:t>
            </w:r>
            <w:r w:rsidRPr="00C64BC5">
              <w:rPr>
                <w:rFonts w:asciiTheme="minorHAnsi" w:hAnsiTheme="minorHAnsi" w:cs="Times New Roman"/>
                <w:b w:val="0"/>
                <w:sz w:val="18"/>
                <w:szCs w:val="18"/>
              </w:rPr>
              <w:br/>
              <w:t xml:space="preserve">• </w:t>
            </w:r>
            <w:r w:rsidRPr="00C64BC5">
              <w:rPr>
                <w:rFonts w:asciiTheme="minorHAnsi" w:hAnsiTheme="minorHAnsi" w:cs="Times New Roman"/>
                <w:b w:val="0"/>
                <w:bCs w:val="0"/>
                <w:sz w:val="18"/>
                <w:szCs w:val="18"/>
              </w:rPr>
              <w:t>теоријску наставу (19 часова)</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Место реализације наставе</w:t>
            </w:r>
            <w:r w:rsidRPr="00C64BC5">
              <w:rPr>
                <w:rFonts w:asciiTheme="minorHAnsi" w:hAnsiTheme="minorHAnsi" w:cs="Times New Roman"/>
                <w:b w:val="0"/>
                <w:sz w:val="18"/>
                <w:szCs w:val="18"/>
              </w:rPr>
              <w:br/>
              <w:t xml:space="preserve">• учионица </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Препоруке за реализацију наставе</w:t>
            </w:r>
            <w:r w:rsidRPr="00C64BC5">
              <w:rPr>
                <w:rFonts w:asciiTheme="minorHAnsi" w:hAnsiTheme="minorHAnsi" w:cs="Times New Roman"/>
                <w:b w:val="0"/>
                <w:sz w:val="18"/>
                <w:szCs w:val="18"/>
              </w:rPr>
              <w:br/>
              <w:t xml:space="preserve">• активна настава; </w:t>
            </w:r>
            <w:r w:rsidRPr="00C64BC5">
              <w:rPr>
                <w:rFonts w:asciiTheme="minorHAnsi" w:hAnsiTheme="minorHAnsi" w:cs="Times New Roman"/>
                <w:b w:val="0"/>
                <w:sz w:val="18"/>
                <w:szCs w:val="18"/>
              </w:rPr>
              <w:br/>
              <w:t>• демонстрација;</w:t>
            </w:r>
            <w:r w:rsidRPr="00C64BC5">
              <w:rPr>
                <w:rFonts w:asciiTheme="minorHAnsi" w:hAnsiTheme="minorHAnsi" w:cs="Times New Roman"/>
                <w:b w:val="0"/>
                <w:sz w:val="18"/>
                <w:szCs w:val="18"/>
              </w:rPr>
              <w:br/>
              <w:t xml:space="preserve">• рад у групама. </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Оцењивање</w:t>
            </w:r>
            <w:r w:rsidRPr="00C64BC5">
              <w:rPr>
                <w:rFonts w:asciiTheme="minorHAnsi" w:hAnsiTheme="minorHAnsi" w:cs="Times New Roman"/>
                <w:b w:val="0"/>
                <w:sz w:val="18"/>
                <w:szCs w:val="18"/>
              </w:rPr>
              <w:br/>
              <w:t>Вредновање остварености исхода вршити кроз:</w:t>
            </w:r>
            <w:r w:rsidRPr="00C64BC5">
              <w:rPr>
                <w:rFonts w:asciiTheme="minorHAnsi" w:hAnsiTheme="minorHAnsi" w:cs="Times New Roman"/>
                <w:b w:val="0"/>
                <w:sz w:val="18"/>
                <w:szCs w:val="18"/>
              </w:rPr>
              <w:br/>
              <w:t>• праћење остварености исхода;</w:t>
            </w:r>
            <w:r w:rsidRPr="00C64BC5">
              <w:rPr>
                <w:rFonts w:asciiTheme="minorHAnsi" w:hAnsiTheme="minorHAnsi" w:cs="Times New Roman"/>
                <w:b w:val="0"/>
                <w:sz w:val="18"/>
                <w:szCs w:val="18"/>
              </w:rPr>
              <w:br/>
              <w:t>• тестове знања;</w:t>
            </w:r>
            <w:r w:rsidRPr="00C64BC5">
              <w:rPr>
                <w:rFonts w:asciiTheme="minorHAnsi" w:hAnsiTheme="minorHAnsi" w:cs="Times New Roman"/>
                <w:b w:val="0"/>
                <w:sz w:val="18"/>
                <w:szCs w:val="18"/>
              </w:rPr>
              <w:br/>
              <w:t xml:space="preserve">• активност на часу. </w:t>
            </w:r>
          </w:p>
        </w:tc>
      </w:tr>
    </w:tbl>
    <w:p w:rsidR="007F7380" w:rsidRPr="00C64BC5" w:rsidRDefault="007F7380" w:rsidP="007F7380">
      <w:pPr>
        <w:pStyle w:val="wyq030---glava"/>
        <w:rPr>
          <w:rFonts w:asciiTheme="minorHAnsi" w:hAnsiTheme="minorHAnsi" w:cs="Times New Roman"/>
          <w:b w:val="0"/>
          <w:sz w:val="18"/>
          <w:szCs w:val="1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428"/>
        <w:gridCol w:w="4998"/>
      </w:tblGrid>
      <w:tr w:rsidR="007F7380" w:rsidRPr="00C64BC5" w:rsidTr="0092286E">
        <w:trPr>
          <w:tblCellSpacing w:w="0" w:type="dxa"/>
        </w:trPr>
        <w:tc>
          <w:tcPr>
            <w:tcW w:w="0" w:type="auto"/>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Назив модула: </w:t>
            </w:r>
          </w:p>
        </w:tc>
        <w:tc>
          <w:tcPr>
            <w:tcW w:w="0" w:type="auto"/>
          </w:tcPr>
          <w:p w:rsidR="007F7380" w:rsidRPr="00C64BC5" w:rsidRDefault="007F7380" w:rsidP="00B51498">
            <w:pPr>
              <w:pStyle w:val="normalboldcentar"/>
              <w:rPr>
                <w:rFonts w:asciiTheme="minorHAnsi" w:hAnsiTheme="minorHAnsi" w:cs="Times New Roman"/>
                <w:b w:val="0"/>
                <w:sz w:val="18"/>
                <w:szCs w:val="18"/>
              </w:rPr>
            </w:pPr>
            <w:r w:rsidRPr="00C64BC5">
              <w:rPr>
                <w:rFonts w:asciiTheme="minorHAnsi" w:hAnsiTheme="minorHAnsi" w:cs="Times New Roman"/>
                <w:b w:val="0"/>
                <w:sz w:val="18"/>
                <w:szCs w:val="18"/>
              </w:rPr>
              <w:t xml:space="preserve">Ментална хигијена </w:t>
            </w:r>
          </w:p>
        </w:tc>
      </w:tr>
      <w:tr w:rsidR="007F7380" w:rsidRPr="00C64BC5" w:rsidTr="0092286E">
        <w:trPr>
          <w:tblCellSpacing w:w="0" w:type="dxa"/>
        </w:trPr>
        <w:tc>
          <w:tcPr>
            <w:tcW w:w="0" w:type="auto"/>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Трајање модула: </w:t>
            </w:r>
          </w:p>
        </w:tc>
        <w:tc>
          <w:tcPr>
            <w:tcW w:w="0" w:type="auto"/>
          </w:tcPr>
          <w:p w:rsidR="007F7380" w:rsidRPr="00C64BC5" w:rsidRDefault="007F7380" w:rsidP="00B51498">
            <w:pPr>
              <w:pStyle w:val="normalboldcentar"/>
              <w:rPr>
                <w:rFonts w:asciiTheme="minorHAnsi" w:hAnsiTheme="minorHAnsi" w:cs="Times New Roman"/>
                <w:b w:val="0"/>
                <w:sz w:val="18"/>
                <w:szCs w:val="18"/>
              </w:rPr>
            </w:pPr>
            <w:r w:rsidRPr="00C64BC5">
              <w:rPr>
                <w:rFonts w:asciiTheme="minorHAnsi" w:hAnsiTheme="minorHAnsi" w:cs="Times New Roman"/>
                <w:b w:val="0"/>
                <w:sz w:val="18"/>
                <w:szCs w:val="18"/>
              </w:rPr>
              <w:t xml:space="preserve">10 часова </w:t>
            </w:r>
          </w:p>
        </w:tc>
      </w:tr>
    </w:tbl>
    <w:p w:rsidR="007F7380" w:rsidRPr="00C64BC5" w:rsidRDefault="007F7380" w:rsidP="007F7380">
      <w:pPr>
        <w:pStyle w:val="wyq030---glava"/>
        <w:rPr>
          <w:rFonts w:asciiTheme="minorHAnsi" w:hAnsiTheme="minorHAnsi" w:cs="Times New Roman"/>
          <w:b w:val="0"/>
          <w:sz w:val="18"/>
          <w:szCs w:val="18"/>
        </w:rPr>
      </w:pPr>
      <w:r w:rsidRPr="00C64BC5">
        <w:rPr>
          <w:rFonts w:asciiTheme="minorHAnsi" w:hAnsiTheme="minorHAnsi" w:cs="Times New Roman"/>
          <w:b w:val="0"/>
          <w:sz w:val="18"/>
          <w:szCs w:val="18"/>
        </w:rPr>
        <w:t xml:space="preserve">  </w:t>
      </w:r>
    </w:p>
    <w:p w:rsidR="007F7380" w:rsidRPr="00C64BC5" w:rsidRDefault="007F7380" w:rsidP="007F7380">
      <w:pPr>
        <w:pStyle w:val="wyq030---glava"/>
        <w:rPr>
          <w:rFonts w:asciiTheme="minorHAnsi" w:hAnsiTheme="minorHAnsi" w:cs="Times New Roman"/>
          <w:b w:val="0"/>
          <w:sz w:val="18"/>
          <w:szCs w:val="18"/>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524"/>
        <w:gridCol w:w="2110"/>
        <w:gridCol w:w="2318"/>
        <w:gridCol w:w="2514"/>
      </w:tblGrid>
      <w:tr w:rsidR="007F7380" w:rsidRPr="00C64BC5" w:rsidTr="00B514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bCs/>
                <w:sz w:val="18"/>
                <w:szCs w:val="18"/>
              </w:rPr>
              <w:t>ИСХОДИ МОДУЛА</w:t>
            </w:r>
            <w:r w:rsidRPr="00C64BC5">
              <w:rPr>
                <w:rFonts w:asciiTheme="minorHAnsi" w:hAnsiTheme="minorHAnsi" w:cs="Times New Roman"/>
                <w:sz w:val="18"/>
                <w:szCs w:val="18"/>
              </w:rPr>
              <w:b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ПРЕПОРУЧЕНЕ АКТИВНОСТИ И НАЧИН ОСТВАРИВАЊА МОДУЛА </w:t>
            </w:r>
          </w:p>
        </w:tc>
      </w:tr>
      <w:tr w:rsidR="007F7380" w:rsidRPr="00C64BC5"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Стицање знања о значају очувања менталног здравља и упознавање са факторима који могу да наруше ментално здравље;</w:t>
            </w:r>
            <w:r w:rsidRPr="00C64BC5">
              <w:rPr>
                <w:rFonts w:asciiTheme="minorHAnsi" w:hAnsiTheme="minorHAnsi" w:cs="Times New Roman"/>
                <w:b w:val="0"/>
                <w:sz w:val="18"/>
                <w:szCs w:val="18"/>
              </w:rPr>
              <w:br/>
              <w:t>• Стицање знања о ризичном понашању деце и адолесцената;</w:t>
            </w:r>
            <w:r w:rsidRPr="00C64BC5">
              <w:rPr>
                <w:rFonts w:asciiTheme="minorHAnsi" w:hAnsiTheme="minorHAnsi" w:cs="Times New Roman"/>
                <w:b w:val="0"/>
                <w:sz w:val="18"/>
                <w:szCs w:val="18"/>
              </w:rPr>
              <w:br/>
              <w:t xml:space="preserve">• Стицање знања о болестима зависности и њиховој превенцији.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примени мере којима се прилагођава утицајима средине и делује као стабилна и зрела личност;</w:t>
            </w:r>
            <w:r w:rsidRPr="00C64BC5">
              <w:rPr>
                <w:rFonts w:asciiTheme="minorHAnsi" w:hAnsiTheme="minorHAnsi" w:cs="Times New Roman"/>
                <w:b w:val="0"/>
                <w:sz w:val="18"/>
                <w:szCs w:val="18"/>
              </w:rPr>
              <w:br/>
              <w:t>• примени мере којима се одупире факторима који нарушавају ментално здравље;</w:t>
            </w:r>
            <w:r w:rsidRPr="00C64BC5">
              <w:rPr>
                <w:rFonts w:asciiTheme="minorHAnsi" w:hAnsiTheme="minorHAnsi" w:cs="Times New Roman"/>
                <w:b w:val="0"/>
                <w:sz w:val="18"/>
                <w:szCs w:val="18"/>
              </w:rPr>
              <w:br/>
              <w:t>• примени мере које подижу ниво психичке кондиције;</w:t>
            </w:r>
            <w:r w:rsidRPr="00C64BC5">
              <w:rPr>
                <w:rFonts w:asciiTheme="minorHAnsi" w:hAnsiTheme="minorHAnsi" w:cs="Times New Roman"/>
                <w:b w:val="0"/>
                <w:sz w:val="18"/>
                <w:szCs w:val="18"/>
              </w:rPr>
              <w:br/>
              <w:t xml:space="preserve">• усвоји здрав стил живота, што значи да не постане зависан од никотина, алкохола и опојних дрога.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Ментално здравље, однос телесног и менталног здравља, фактори који утичу на ментално здравље;</w:t>
            </w:r>
            <w:r w:rsidRPr="00C64BC5">
              <w:rPr>
                <w:rFonts w:asciiTheme="minorHAnsi" w:hAnsiTheme="minorHAnsi" w:cs="Times New Roman"/>
                <w:b w:val="0"/>
                <w:sz w:val="18"/>
                <w:szCs w:val="18"/>
              </w:rPr>
              <w:br/>
              <w:t>• Специфичности менталног здравља код деце и омладине;</w:t>
            </w:r>
            <w:r w:rsidRPr="00C64BC5">
              <w:rPr>
                <w:rFonts w:asciiTheme="minorHAnsi" w:hAnsiTheme="minorHAnsi" w:cs="Times New Roman"/>
                <w:b w:val="0"/>
                <w:sz w:val="18"/>
                <w:szCs w:val="18"/>
              </w:rPr>
              <w:br/>
              <w:t>• Стрес;</w:t>
            </w:r>
            <w:r w:rsidRPr="00C64BC5">
              <w:rPr>
                <w:rFonts w:asciiTheme="minorHAnsi" w:hAnsiTheme="minorHAnsi" w:cs="Times New Roman"/>
                <w:b w:val="0"/>
                <w:sz w:val="18"/>
                <w:szCs w:val="18"/>
              </w:rPr>
              <w:br/>
              <w:t>• Болести зависности: пушење, наркоманија и алкохолизам;</w:t>
            </w:r>
            <w:r w:rsidRPr="00C64BC5">
              <w:rPr>
                <w:rFonts w:asciiTheme="minorHAnsi" w:hAnsiTheme="minorHAnsi" w:cs="Times New Roman"/>
                <w:b w:val="0"/>
                <w:sz w:val="18"/>
                <w:szCs w:val="18"/>
              </w:rPr>
              <w:br/>
              <w:t xml:space="preserve">• Превенција болести зависности: пушење, наркоманија и алкохолизам.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На почетку модула ученике упознати са циљевима и исходима наставе / учења, планом рада и начинима оцењивања. </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Реализација наставе</w:t>
            </w:r>
            <w:r w:rsidRPr="00C64BC5">
              <w:rPr>
                <w:rFonts w:asciiTheme="minorHAnsi" w:hAnsiTheme="minorHAnsi" w:cs="Times New Roman"/>
                <w:b w:val="0"/>
                <w:bCs w:val="0"/>
                <w:sz w:val="18"/>
                <w:szCs w:val="18"/>
              </w:rPr>
              <w:br/>
            </w:r>
            <w:r w:rsidRPr="00C64BC5">
              <w:rPr>
                <w:rFonts w:asciiTheme="minorHAnsi" w:hAnsiTheme="minorHAnsi" w:cs="Times New Roman"/>
                <w:b w:val="0"/>
                <w:sz w:val="18"/>
                <w:szCs w:val="18"/>
              </w:rPr>
              <w:t>Модул се реализује кроз:</w:t>
            </w:r>
            <w:r w:rsidRPr="00C64BC5">
              <w:rPr>
                <w:rFonts w:asciiTheme="minorHAnsi" w:hAnsiTheme="minorHAnsi" w:cs="Times New Roman"/>
                <w:b w:val="0"/>
                <w:sz w:val="18"/>
                <w:szCs w:val="18"/>
              </w:rPr>
              <w:br/>
              <w:t xml:space="preserve">• </w:t>
            </w:r>
            <w:r w:rsidRPr="00C64BC5">
              <w:rPr>
                <w:rFonts w:asciiTheme="minorHAnsi" w:hAnsiTheme="minorHAnsi" w:cs="Times New Roman"/>
                <w:b w:val="0"/>
                <w:bCs w:val="0"/>
                <w:sz w:val="18"/>
                <w:szCs w:val="18"/>
              </w:rPr>
              <w:t>теоријску наставу (10 часова)</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Место реализације наставе</w:t>
            </w:r>
            <w:r w:rsidRPr="00C64BC5">
              <w:rPr>
                <w:rFonts w:asciiTheme="minorHAnsi" w:hAnsiTheme="minorHAnsi" w:cs="Times New Roman"/>
                <w:b w:val="0"/>
                <w:bCs w:val="0"/>
                <w:sz w:val="18"/>
                <w:szCs w:val="18"/>
              </w:rPr>
              <w:br/>
            </w:r>
            <w:r w:rsidRPr="00C64BC5">
              <w:rPr>
                <w:rFonts w:asciiTheme="minorHAnsi" w:hAnsiTheme="minorHAnsi" w:cs="Times New Roman"/>
                <w:b w:val="0"/>
                <w:sz w:val="18"/>
                <w:szCs w:val="18"/>
              </w:rPr>
              <w:t xml:space="preserve">• учионица </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Препоруке за реализацију наставе</w:t>
            </w:r>
            <w:r w:rsidRPr="00C64BC5">
              <w:rPr>
                <w:rFonts w:asciiTheme="minorHAnsi" w:hAnsiTheme="minorHAnsi" w:cs="Times New Roman"/>
                <w:b w:val="0"/>
                <w:sz w:val="18"/>
                <w:szCs w:val="18"/>
              </w:rPr>
              <w:br/>
              <w:t>• активна настава;</w:t>
            </w:r>
            <w:r w:rsidRPr="00C64BC5">
              <w:rPr>
                <w:rFonts w:asciiTheme="minorHAnsi" w:hAnsiTheme="minorHAnsi" w:cs="Times New Roman"/>
                <w:b w:val="0"/>
                <w:sz w:val="18"/>
                <w:szCs w:val="18"/>
              </w:rPr>
              <w:br/>
            </w:r>
            <w:r w:rsidRPr="00C64BC5">
              <w:rPr>
                <w:rFonts w:asciiTheme="minorHAnsi" w:hAnsiTheme="minorHAnsi" w:cs="Times New Roman"/>
                <w:b w:val="0"/>
                <w:sz w:val="18"/>
                <w:szCs w:val="18"/>
              </w:rPr>
              <w:lastRenderedPageBreak/>
              <w:t>• демонстрација;</w:t>
            </w:r>
            <w:r w:rsidRPr="00C64BC5">
              <w:rPr>
                <w:rFonts w:asciiTheme="minorHAnsi" w:hAnsiTheme="minorHAnsi" w:cs="Times New Roman"/>
                <w:b w:val="0"/>
                <w:sz w:val="18"/>
                <w:szCs w:val="18"/>
              </w:rPr>
              <w:br/>
              <w:t xml:space="preserve">• групни рад. </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Оцењивање</w:t>
            </w:r>
            <w:r w:rsidRPr="00C64BC5">
              <w:rPr>
                <w:rFonts w:asciiTheme="minorHAnsi" w:hAnsiTheme="minorHAnsi" w:cs="Times New Roman"/>
                <w:b w:val="0"/>
                <w:bCs w:val="0"/>
                <w:sz w:val="18"/>
                <w:szCs w:val="18"/>
              </w:rPr>
              <w:br/>
            </w:r>
            <w:r w:rsidRPr="00C64BC5">
              <w:rPr>
                <w:rFonts w:asciiTheme="minorHAnsi" w:hAnsiTheme="minorHAnsi" w:cs="Times New Roman"/>
                <w:b w:val="0"/>
                <w:sz w:val="18"/>
                <w:szCs w:val="18"/>
              </w:rPr>
              <w:t>Вредновање остварености исхода вршити кроз:</w:t>
            </w:r>
            <w:r w:rsidRPr="00C64BC5">
              <w:rPr>
                <w:rFonts w:asciiTheme="minorHAnsi" w:hAnsiTheme="minorHAnsi" w:cs="Times New Roman"/>
                <w:b w:val="0"/>
                <w:sz w:val="18"/>
                <w:szCs w:val="18"/>
              </w:rPr>
              <w:br/>
              <w:t>• праћење остварености исхода;</w:t>
            </w:r>
            <w:r w:rsidRPr="00C64BC5">
              <w:rPr>
                <w:rFonts w:asciiTheme="minorHAnsi" w:hAnsiTheme="minorHAnsi" w:cs="Times New Roman"/>
                <w:b w:val="0"/>
                <w:sz w:val="18"/>
                <w:szCs w:val="18"/>
              </w:rPr>
              <w:br/>
              <w:t>• тестове знања;</w:t>
            </w:r>
            <w:r w:rsidRPr="00C64BC5">
              <w:rPr>
                <w:rFonts w:asciiTheme="minorHAnsi" w:hAnsiTheme="minorHAnsi" w:cs="Times New Roman"/>
                <w:b w:val="0"/>
                <w:sz w:val="18"/>
                <w:szCs w:val="18"/>
              </w:rPr>
              <w:br/>
              <w:t xml:space="preserve">• активност на часу. </w:t>
            </w:r>
          </w:p>
          <w:p w:rsidR="007F7380" w:rsidRPr="00C64BC5" w:rsidRDefault="007F7380" w:rsidP="00B51498">
            <w:pPr>
              <w:pStyle w:val="normalbold"/>
              <w:rPr>
                <w:rFonts w:asciiTheme="minorHAnsi" w:hAnsiTheme="minorHAnsi" w:cs="Times New Roman"/>
                <w:b w:val="0"/>
                <w:sz w:val="18"/>
                <w:szCs w:val="18"/>
              </w:rPr>
            </w:pPr>
          </w:p>
        </w:tc>
      </w:tr>
    </w:tbl>
    <w:p w:rsidR="007F7380" w:rsidRPr="00C64BC5" w:rsidRDefault="007F7380" w:rsidP="007F7380">
      <w:pPr>
        <w:pStyle w:val="wyq030---glava"/>
        <w:rPr>
          <w:rFonts w:asciiTheme="minorHAnsi" w:hAnsiTheme="minorHAnsi" w:cs="Times New Roman"/>
          <w:b w:val="0"/>
          <w:sz w:val="18"/>
          <w:szCs w:val="18"/>
        </w:rPr>
      </w:pPr>
      <w:r w:rsidRPr="00C64BC5">
        <w:rPr>
          <w:rFonts w:asciiTheme="minorHAnsi" w:hAnsiTheme="minorHAnsi" w:cs="Times New Roman"/>
          <w:b w:val="0"/>
          <w:sz w:val="18"/>
          <w:szCs w:val="18"/>
        </w:rPr>
        <w:lastRenderedPageBreak/>
        <w:t xml:space="preserve">  </w:t>
      </w:r>
    </w:p>
    <w:p w:rsidR="007F7380" w:rsidRPr="00C64BC5" w:rsidRDefault="007F7380" w:rsidP="007F7380">
      <w:pPr>
        <w:pStyle w:val="wyq030---glava"/>
        <w:rPr>
          <w:rFonts w:asciiTheme="minorHAnsi" w:hAnsiTheme="minorHAnsi" w:cs="Times New Roman"/>
          <w:b w:val="0"/>
          <w:sz w:val="18"/>
          <w:szCs w:val="1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56"/>
        <w:gridCol w:w="4770"/>
      </w:tblGrid>
      <w:tr w:rsidR="007F7380" w:rsidRPr="00C64BC5" w:rsidTr="0092286E">
        <w:trPr>
          <w:tblCellSpacing w:w="0" w:type="dxa"/>
        </w:trPr>
        <w:tc>
          <w:tcPr>
            <w:tcW w:w="0" w:type="auto"/>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Назив модула: </w:t>
            </w:r>
          </w:p>
        </w:tc>
        <w:tc>
          <w:tcPr>
            <w:tcW w:w="0" w:type="auto"/>
          </w:tcPr>
          <w:p w:rsidR="007F7380" w:rsidRPr="00C64BC5" w:rsidRDefault="007F7380" w:rsidP="00B51498">
            <w:pPr>
              <w:pStyle w:val="normalboldcentar"/>
              <w:rPr>
                <w:rFonts w:asciiTheme="minorHAnsi" w:hAnsiTheme="minorHAnsi" w:cs="Times New Roman"/>
                <w:b w:val="0"/>
                <w:sz w:val="18"/>
                <w:szCs w:val="18"/>
              </w:rPr>
            </w:pPr>
            <w:r w:rsidRPr="00C64BC5">
              <w:rPr>
                <w:rFonts w:asciiTheme="minorHAnsi" w:hAnsiTheme="minorHAnsi" w:cs="Times New Roman"/>
                <w:b w:val="0"/>
                <w:sz w:val="18"/>
                <w:szCs w:val="18"/>
              </w:rPr>
              <w:t xml:space="preserve">Хигијена исхране </w:t>
            </w:r>
          </w:p>
        </w:tc>
      </w:tr>
      <w:tr w:rsidR="007F7380" w:rsidRPr="00C64BC5" w:rsidTr="0092286E">
        <w:trPr>
          <w:tblCellSpacing w:w="0" w:type="dxa"/>
        </w:trPr>
        <w:tc>
          <w:tcPr>
            <w:tcW w:w="0" w:type="auto"/>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Трајање модула: </w:t>
            </w:r>
          </w:p>
        </w:tc>
        <w:tc>
          <w:tcPr>
            <w:tcW w:w="0" w:type="auto"/>
          </w:tcPr>
          <w:p w:rsidR="007F7380" w:rsidRPr="00C64BC5" w:rsidRDefault="007F7380" w:rsidP="00B51498">
            <w:pPr>
              <w:pStyle w:val="normalboldcentar"/>
              <w:rPr>
                <w:rFonts w:asciiTheme="minorHAnsi" w:hAnsiTheme="minorHAnsi" w:cs="Times New Roman"/>
                <w:b w:val="0"/>
                <w:sz w:val="18"/>
                <w:szCs w:val="18"/>
              </w:rPr>
            </w:pPr>
            <w:r w:rsidRPr="00C64BC5">
              <w:rPr>
                <w:rFonts w:asciiTheme="minorHAnsi" w:hAnsiTheme="minorHAnsi" w:cs="Times New Roman"/>
                <w:b w:val="0"/>
                <w:sz w:val="18"/>
                <w:szCs w:val="18"/>
              </w:rPr>
              <w:t xml:space="preserve">9 часова </w:t>
            </w:r>
          </w:p>
        </w:tc>
      </w:tr>
    </w:tbl>
    <w:p w:rsidR="007F7380" w:rsidRPr="00C64BC5" w:rsidRDefault="007F7380" w:rsidP="007F7380">
      <w:pPr>
        <w:pStyle w:val="wyq030---glava"/>
        <w:rPr>
          <w:rFonts w:asciiTheme="minorHAnsi" w:hAnsiTheme="minorHAnsi" w:cs="Times New Roman"/>
          <w:b w:val="0"/>
          <w:sz w:val="18"/>
          <w:szCs w:val="18"/>
        </w:rPr>
      </w:pPr>
      <w:r w:rsidRPr="00C64BC5">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011"/>
        <w:gridCol w:w="1857"/>
        <w:gridCol w:w="2049"/>
        <w:gridCol w:w="3549"/>
      </w:tblGrid>
      <w:tr w:rsidR="007F7380" w:rsidRPr="00C64BC5" w:rsidTr="00B514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bCs/>
                <w:sz w:val="18"/>
                <w:szCs w:val="18"/>
              </w:rPr>
              <w:t>ИСХОДИ МОДУЛА</w:t>
            </w:r>
            <w:r w:rsidRPr="00C64BC5">
              <w:rPr>
                <w:rFonts w:asciiTheme="minorHAnsi" w:hAnsiTheme="minorHAnsi" w:cs="Times New Roman"/>
                <w:sz w:val="18"/>
                <w:szCs w:val="18"/>
              </w:rPr>
              <w:b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ПРЕПОРУЧЕНЕ АКТИВНОСТИ И НАЧИН ОСТВАРИВАЊА МОДУЛА </w:t>
            </w:r>
          </w:p>
        </w:tc>
      </w:tr>
      <w:tr w:rsidR="007F7380" w:rsidRPr="00C64BC5"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Стицање знања о правилној исхрани;</w:t>
            </w:r>
            <w:r w:rsidRPr="00C64BC5">
              <w:rPr>
                <w:rFonts w:asciiTheme="minorHAnsi" w:hAnsiTheme="minorHAnsi" w:cs="Times New Roman"/>
                <w:b w:val="0"/>
                <w:sz w:val="18"/>
                <w:szCs w:val="18"/>
              </w:rPr>
              <w:br/>
              <w:t xml:space="preserve">• Стицање знања о последицама неправилне исхране.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објасни улогу хранљивих материја у организму;</w:t>
            </w:r>
            <w:r w:rsidRPr="00C64BC5">
              <w:rPr>
                <w:rFonts w:asciiTheme="minorHAnsi" w:hAnsiTheme="minorHAnsi" w:cs="Times New Roman"/>
                <w:b w:val="0"/>
                <w:sz w:val="18"/>
                <w:szCs w:val="18"/>
              </w:rPr>
              <w:br/>
              <w:t xml:space="preserve">• објасни принципе правилне исхране; </w:t>
            </w:r>
            <w:r w:rsidRPr="00C64BC5">
              <w:rPr>
                <w:rFonts w:asciiTheme="minorHAnsi" w:hAnsiTheme="minorHAnsi" w:cs="Times New Roman"/>
                <w:b w:val="0"/>
                <w:sz w:val="18"/>
                <w:szCs w:val="18"/>
              </w:rPr>
              <w:br/>
              <w:t>• примени пирамиду исхране;</w:t>
            </w:r>
            <w:r w:rsidRPr="00C64BC5">
              <w:rPr>
                <w:rFonts w:asciiTheme="minorHAnsi" w:hAnsiTheme="minorHAnsi" w:cs="Times New Roman"/>
                <w:b w:val="0"/>
                <w:sz w:val="18"/>
                <w:szCs w:val="18"/>
              </w:rPr>
              <w:br/>
              <w:t xml:space="preserve">• наведе последице неправилне исхране;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Физиологија исхране;</w:t>
            </w:r>
            <w:r w:rsidRPr="00C64BC5">
              <w:rPr>
                <w:rFonts w:asciiTheme="minorHAnsi" w:hAnsiTheme="minorHAnsi" w:cs="Times New Roman"/>
                <w:b w:val="0"/>
                <w:sz w:val="18"/>
                <w:szCs w:val="18"/>
              </w:rPr>
              <w:br/>
              <w:t>• Принципи правилне исхране и пирамида исхране;</w:t>
            </w:r>
            <w:r w:rsidRPr="00C64BC5">
              <w:rPr>
                <w:rFonts w:asciiTheme="minorHAnsi" w:hAnsiTheme="minorHAnsi" w:cs="Times New Roman"/>
                <w:b w:val="0"/>
                <w:sz w:val="18"/>
                <w:szCs w:val="18"/>
              </w:rPr>
              <w:br/>
              <w:t>• Поремећаји понашања у исхрани;</w:t>
            </w:r>
            <w:r w:rsidRPr="00C64BC5">
              <w:rPr>
                <w:rFonts w:asciiTheme="minorHAnsi" w:hAnsiTheme="minorHAnsi" w:cs="Times New Roman"/>
                <w:b w:val="0"/>
                <w:sz w:val="18"/>
                <w:szCs w:val="18"/>
              </w:rPr>
              <w:br/>
              <w:t xml:space="preserve">• Болести проузроковане неправилном исхраном.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На почетку модула ученике упознати са циљевима и исходима наставе / учења, планом рада и начинима оцењивања. </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Реализација наставе</w:t>
            </w:r>
            <w:r w:rsidRPr="00C64BC5">
              <w:rPr>
                <w:rFonts w:asciiTheme="minorHAnsi" w:hAnsiTheme="minorHAnsi" w:cs="Times New Roman"/>
                <w:b w:val="0"/>
                <w:bCs w:val="0"/>
                <w:sz w:val="18"/>
                <w:szCs w:val="18"/>
              </w:rPr>
              <w:br/>
            </w:r>
            <w:r w:rsidRPr="00C64BC5">
              <w:rPr>
                <w:rFonts w:asciiTheme="minorHAnsi" w:hAnsiTheme="minorHAnsi" w:cs="Times New Roman"/>
                <w:b w:val="0"/>
                <w:sz w:val="18"/>
                <w:szCs w:val="18"/>
              </w:rPr>
              <w:t>Модул се реализује кроз:</w:t>
            </w:r>
            <w:r w:rsidRPr="00C64BC5">
              <w:rPr>
                <w:rFonts w:asciiTheme="minorHAnsi" w:hAnsiTheme="minorHAnsi" w:cs="Times New Roman"/>
                <w:b w:val="0"/>
                <w:sz w:val="18"/>
                <w:szCs w:val="18"/>
              </w:rPr>
              <w:br/>
              <w:t xml:space="preserve">• </w:t>
            </w:r>
            <w:r w:rsidRPr="00C64BC5">
              <w:rPr>
                <w:rFonts w:asciiTheme="minorHAnsi" w:hAnsiTheme="minorHAnsi" w:cs="Times New Roman"/>
                <w:b w:val="0"/>
                <w:bCs w:val="0"/>
                <w:sz w:val="18"/>
                <w:szCs w:val="18"/>
              </w:rPr>
              <w:t>теоријску наставу (9 часова)</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Место реализације наставе</w:t>
            </w:r>
            <w:r w:rsidRPr="00C64BC5">
              <w:rPr>
                <w:rFonts w:asciiTheme="minorHAnsi" w:hAnsiTheme="minorHAnsi" w:cs="Times New Roman"/>
                <w:b w:val="0"/>
                <w:bCs w:val="0"/>
                <w:sz w:val="18"/>
                <w:szCs w:val="18"/>
              </w:rPr>
              <w:br/>
            </w:r>
            <w:r w:rsidRPr="00C64BC5">
              <w:rPr>
                <w:rFonts w:asciiTheme="minorHAnsi" w:hAnsiTheme="minorHAnsi" w:cs="Times New Roman"/>
                <w:b w:val="0"/>
                <w:sz w:val="18"/>
                <w:szCs w:val="18"/>
              </w:rPr>
              <w:t xml:space="preserve">• Учионица </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Препоруке за реализацију наставе</w:t>
            </w:r>
            <w:r w:rsidRPr="00C64BC5">
              <w:rPr>
                <w:rFonts w:asciiTheme="minorHAnsi" w:hAnsiTheme="minorHAnsi" w:cs="Times New Roman"/>
                <w:b w:val="0"/>
                <w:bCs w:val="0"/>
                <w:sz w:val="18"/>
                <w:szCs w:val="18"/>
              </w:rPr>
              <w:br/>
            </w:r>
            <w:r w:rsidRPr="00C64BC5">
              <w:rPr>
                <w:rFonts w:asciiTheme="minorHAnsi" w:hAnsiTheme="minorHAnsi" w:cs="Times New Roman"/>
                <w:b w:val="0"/>
                <w:sz w:val="18"/>
                <w:szCs w:val="18"/>
              </w:rPr>
              <w:t>• активна настава;</w:t>
            </w:r>
            <w:r w:rsidRPr="00C64BC5">
              <w:rPr>
                <w:rFonts w:asciiTheme="minorHAnsi" w:hAnsiTheme="minorHAnsi" w:cs="Times New Roman"/>
                <w:b w:val="0"/>
                <w:sz w:val="18"/>
                <w:szCs w:val="18"/>
              </w:rPr>
              <w:br/>
              <w:t>• демонстрација;</w:t>
            </w:r>
            <w:r w:rsidRPr="00C64BC5">
              <w:rPr>
                <w:rFonts w:asciiTheme="minorHAnsi" w:hAnsiTheme="minorHAnsi" w:cs="Times New Roman"/>
                <w:b w:val="0"/>
                <w:sz w:val="18"/>
                <w:szCs w:val="18"/>
              </w:rPr>
              <w:br/>
              <w:t xml:space="preserve">• групни рад. </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Оцењивање</w:t>
            </w:r>
            <w:r w:rsidRPr="00C64BC5">
              <w:rPr>
                <w:rFonts w:asciiTheme="minorHAnsi" w:hAnsiTheme="minorHAnsi" w:cs="Times New Roman"/>
                <w:b w:val="0"/>
                <w:bCs w:val="0"/>
                <w:sz w:val="18"/>
                <w:szCs w:val="18"/>
              </w:rPr>
              <w:br/>
            </w:r>
            <w:r w:rsidRPr="00C64BC5">
              <w:rPr>
                <w:rFonts w:asciiTheme="minorHAnsi" w:hAnsiTheme="minorHAnsi" w:cs="Times New Roman"/>
                <w:b w:val="0"/>
                <w:sz w:val="18"/>
                <w:szCs w:val="18"/>
              </w:rPr>
              <w:t>Вредновање остварености исхода вршити кроз:</w:t>
            </w:r>
            <w:r w:rsidRPr="00C64BC5">
              <w:rPr>
                <w:rFonts w:asciiTheme="minorHAnsi" w:hAnsiTheme="minorHAnsi" w:cs="Times New Roman"/>
                <w:b w:val="0"/>
                <w:sz w:val="18"/>
                <w:szCs w:val="18"/>
              </w:rPr>
              <w:br/>
              <w:t>• праћење остварености исхода;</w:t>
            </w:r>
            <w:r w:rsidRPr="00C64BC5">
              <w:rPr>
                <w:rFonts w:asciiTheme="minorHAnsi" w:hAnsiTheme="minorHAnsi" w:cs="Times New Roman"/>
                <w:b w:val="0"/>
                <w:sz w:val="18"/>
                <w:szCs w:val="18"/>
              </w:rPr>
              <w:br/>
              <w:t>• тестове знања;</w:t>
            </w:r>
            <w:r w:rsidRPr="00C64BC5">
              <w:rPr>
                <w:rFonts w:asciiTheme="minorHAnsi" w:hAnsiTheme="minorHAnsi" w:cs="Times New Roman"/>
                <w:b w:val="0"/>
                <w:sz w:val="18"/>
                <w:szCs w:val="18"/>
              </w:rPr>
              <w:br/>
              <w:t xml:space="preserve">• активност на часу. </w:t>
            </w:r>
          </w:p>
          <w:p w:rsidR="007F7380" w:rsidRPr="00C64BC5" w:rsidRDefault="007F7380" w:rsidP="00B51498">
            <w:pPr>
              <w:pStyle w:val="normalbold"/>
              <w:rPr>
                <w:rFonts w:asciiTheme="minorHAnsi" w:hAnsiTheme="minorHAnsi" w:cs="Times New Roman"/>
                <w:b w:val="0"/>
                <w:sz w:val="18"/>
                <w:szCs w:val="18"/>
              </w:rPr>
            </w:pPr>
          </w:p>
          <w:p w:rsidR="007F7380" w:rsidRPr="00C64BC5" w:rsidRDefault="007F7380" w:rsidP="00B51498">
            <w:pPr>
              <w:pStyle w:val="normalbold"/>
              <w:rPr>
                <w:rFonts w:asciiTheme="minorHAnsi" w:hAnsiTheme="minorHAnsi" w:cs="Times New Roman"/>
                <w:b w:val="0"/>
                <w:sz w:val="18"/>
                <w:szCs w:val="18"/>
              </w:rPr>
            </w:pPr>
          </w:p>
        </w:tc>
      </w:tr>
    </w:tbl>
    <w:p w:rsidR="00B51498" w:rsidRDefault="00B51498" w:rsidP="007F7380">
      <w:pPr>
        <w:pStyle w:val="wyq030---glava"/>
        <w:rPr>
          <w:rFonts w:asciiTheme="minorHAnsi" w:hAnsiTheme="minorHAnsi" w:cs="Times New Roman"/>
          <w:b w:val="0"/>
          <w:sz w:val="18"/>
          <w:szCs w:val="18"/>
        </w:rPr>
      </w:pPr>
    </w:p>
    <w:p w:rsidR="007F7380" w:rsidRPr="00C64BC5" w:rsidRDefault="007F7380" w:rsidP="007F7380">
      <w:pPr>
        <w:pStyle w:val="wyq030---glava"/>
        <w:rPr>
          <w:rFonts w:asciiTheme="minorHAnsi" w:hAnsiTheme="minorHAnsi" w:cs="Times New Roman"/>
          <w:b w:val="0"/>
          <w:sz w:val="18"/>
          <w:szCs w:val="18"/>
        </w:rPr>
      </w:pPr>
      <w:r w:rsidRPr="00C64BC5">
        <w:rPr>
          <w:rFonts w:asciiTheme="minorHAnsi" w:hAnsiTheme="minorHAnsi" w:cs="Times New Roman"/>
          <w:b w:val="0"/>
          <w:sz w:val="18"/>
          <w:szCs w:val="18"/>
        </w:rPr>
        <w:t xml:space="preserve">  </w:t>
      </w:r>
    </w:p>
    <w:p w:rsidR="007F7380" w:rsidRPr="00C64BC5" w:rsidRDefault="007F7380" w:rsidP="007F7380">
      <w:pPr>
        <w:pStyle w:val="wyq030---glava"/>
        <w:rPr>
          <w:rFonts w:asciiTheme="minorHAnsi" w:hAnsiTheme="minorHAnsi" w:cs="Times New Roman"/>
          <w:b w:val="0"/>
          <w:sz w:val="18"/>
          <w:szCs w:val="1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00"/>
        <w:gridCol w:w="5126"/>
      </w:tblGrid>
      <w:tr w:rsidR="007F7380" w:rsidRPr="00C64BC5" w:rsidTr="0092286E">
        <w:trPr>
          <w:tblCellSpacing w:w="0" w:type="dxa"/>
        </w:trPr>
        <w:tc>
          <w:tcPr>
            <w:tcW w:w="0" w:type="auto"/>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Назив модула: </w:t>
            </w:r>
          </w:p>
        </w:tc>
        <w:tc>
          <w:tcPr>
            <w:tcW w:w="0" w:type="auto"/>
          </w:tcPr>
          <w:p w:rsidR="007F7380" w:rsidRPr="00C64BC5" w:rsidRDefault="007F7380" w:rsidP="00B51498">
            <w:pPr>
              <w:pStyle w:val="normalboldcentar"/>
              <w:rPr>
                <w:rFonts w:asciiTheme="minorHAnsi" w:hAnsiTheme="minorHAnsi" w:cs="Times New Roman"/>
                <w:b w:val="0"/>
                <w:sz w:val="18"/>
                <w:szCs w:val="18"/>
              </w:rPr>
            </w:pPr>
            <w:r w:rsidRPr="00C64BC5">
              <w:rPr>
                <w:rFonts w:asciiTheme="minorHAnsi" w:hAnsiTheme="minorHAnsi" w:cs="Times New Roman"/>
                <w:b w:val="0"/>
                <w:sz w:val="18"/>
                <w:szCs w:val="18"/>
              </w:rPr>
              <w:t xml:space="preserve">Комунална хигијена </w:t>
            </w:r>
          </w:p>
        </w:tc>
      </w:tr>
      <w:tr w:rsidR="007F7380" w:rsidRPr="00C64BC5" w:rsidTr="0092286E">
        <w:trPr>
          <w:tblCellSpacing w:w="0" w:type="dxa"/>
        </w:trPr>
        <w:tc>
          <w:tcPr>
            <w:tcW w:w="0" w:type="auto"/>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Трајање модула: </w:t>
            </w:r>
          </w:p>
        </w:tc>
        <w:tc>
          <w:tcPr>
            <w:tcW w:w="0" w:type="auto"/>
          </w:tcPr>
          <w:p w:rsidR="007F7380" w:rsidRPr="00C64BC5" w:rsidRDefault="007F7380" w:rsidP="00B51498">
            <w:pPr>
              <w:pStyle w:val="normalboldcentar"/>
              <w:rPr>
                <w:rFonts w:asciiTheme="minorHAnsi" w:hAnsiTheme="minorHAnsi" w:cs="Times New Roman"/>
                <w:b w:val="0"/>
                <w:sz w:val="18"/>
                <w:szCs w:val="18"/>
              </w:rPr>
            </w:pPr>
            <w:r w:rsidRPr="00C64BC5">
              <w:rPr>
                <w:rFonts w:asciiTheme="minorHAnsi" w:hAnsiTheme="minorHAnsi" w:cs="Times New Roman"/>
                <w:b w:val="0"/>
                <w:sz w:val="18"/>
                <w:szCs w:val="18"/>
              </w:rPr>
              <w:t xml:space="preserve">7 часова </w:t>
            </w:r>
          </w:p>
        </w:tc>
      </w:tr>
    </w:tbl>
    <w:p w:rsidR="008764D2" w:rsidRDefault="008764D2" w:rsidP="007F7380">
      <w:pPr>
        <w:pStyle w:val="wyq030---glava"/>
        <w:rPr>
          <w:rFonts w:asciiTheme="minorHAnsi" w:hAnsiTheme="minorHAnsi" w:cs="Times New Roman"/>
          <w:b w:val="0"/>
          <w:sz w:val="18"/>
          <w:szCs w:val="18"/>
        </w:rPr>
      </w:pPr>
    </w:p>
    <w:p w:rsidR="007F7380" w:rsidRPr="00C64BC5" w:rsidRDefault="007F7380" w:rsidP="007F7380">
      <w:pPr>
        <w:pStyle w:val="wyq030---glava"/>
        <w:rPr>
          <w:rFonts w:asciiTheme="minorHAnsi" w:hAnsiTheme="minorHAnsi" w:cs="Times New Roman"/>
          <w:b w:val="0"/>
          <w:sz w:val="18"/>
          <w:szCs w:val="18"/>
        </w:rPr>
      </w:pPr>
      <w:r w:rsidRPr="00C64BC5">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301"/>
        <w:gridCol w:w="2309"/>
        <w:gridCol w:w="2221"/>
        <w:gridCol w:w="2635"/>
      </w:tblGrid>
      <w:tr w:rsidR="007F7380" w:rsidRPr="00C64BC5" w:rsidTr="00B514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lastRenderedPageBreak/>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bCs/>
                <w:sz w:val="18"/>
                <w:szCs w:val="18"/>
              </w:rPr>
              <w:t>ИСХОДИ МОДУЛА</w:t>
            </w:r>
            <w:r w:rsidRPr="00C64BC5">
              <w:rPr>
                <w:rFonts w:asciiTheme="minorHAnsi" w:hAnsiTheme="minorHAnsi" w:cs="Times New Roman"/>
                <w:sz w:val="18"/>
                <w:szCs w:val="18"/>
              </w:rPr>
              <w:b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ПРЕПОРУЧЕНЕ АКТИВНОСТИ И НАЧИН ОСТВАРИВАЊА МОДУЛА </w:t>
            </w:r>
          </w:p>
        </w:tc>
      </w:tr>
      <w:tr w:rsidR="007F7380" w:rsidRPr="00C64BC5"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Стицање знања о позитивним и негативним утицајима спољне средине на здравље;</w:t>
            </w:r>
            <w:r w:rsidRPr="00C64BC5">
              <w:rPr>
                <w:rFonts w:asciiTheme="minorHAnsi" w:hAnsiTheme="minorHAnsi" w:cs="Times New Roman"/>
                <w:b w:val="0"/>
                <w:sz w:val="18"/>
                <w:szCs w:val="18"/>
              </w:rPr>
              <w:br/>
              <w:t>• Стицање знања о значају воде за пиће, земљишта, атмосфере, аерозагађења и отпадних материја;</w:t>
            </w:r>
            <w:r w:rsidRPr="00C64BC5">
              <w:rPr>
                <w:rFonts w:asciiTheme="minorHAnsi" w:hAnsiTheme="minorHAnsi" w:cs="Times New Roman"/>
                <w:b w:val="0"/>
                <w:sz w:val="18"/>
                <w:szCs w:val="18"/>
              </w:rPr>
              <w:br/>
              <w:t xml:space="preserve">• Стицање знања о зрачењима у животној средини.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наведе како влага, атмосферски притисак, кретање ваздуха и температура утичу на здравље;</w:t>
            </w:r>
            <w:r w:rsidRPr="00C64BC5">
              <w:rPr>
                <w:rFonts w:asciiTheme="minorHAnsi" w:hAnsiTheme="minorHAnsi" w:cs="Times New Roman"/>
                <w:b w:val="0"/>
                <w:sz w:val="18"/>
                <w:szCs w:val="18"/>
              </w:rPr>
              <w:br/>
              <w:t>• наведе како аерозагађење доводи до настанка болести;</w:t>
            </w:r>
            <w:r w:rsidRPr="00C64BC5">
              <w:rPr>
                <w:rFonts w:asciiTheme="minorHAnsi" w:hAnsiTheme="minorHAnsi" w:cs="Times New Roman"/>
                <w:b w:val="0"/>
                <w:sz w:val="18"/>
                <w:szCs w:val="18"/>
              </w:rPr>
              <w:br/>
              <w:t xml:space="preserve">• опише значај хигијенски исправне воде за пиће и болести које се повезују са загађењем воде; </w:t>
            </w:r>
            <w:r w:rsidRPr="00C64BC5">
              <w:rPr>
                <w:rFonts w:asciiTheme="minorHAnsi" w:hAnsiTheme="minorHAnsi" w:cs="Times New Roman"/>
                <w:b w:val="0"/>
                <w:sz w:val="18"/>
                <w:szCs w:val="18"/>
              </w:rPr>
              <w:br/>
              <w:t>• наведе методе пречишћавања воде;</w:t>
            </w:r>
            <w:r w:rsidRPr="00C64BC5">
              <w:rPr>
                <w:rFonts w:asciiTheme="minorHAnsi" w:hAnsiTheme="minorHAnsi" w:cs="Times New Roman"/>
                <w:b w:val="0"/>
                <w:sz w:val="18"/>
                <w:szCs w:val="18"/>
              </w:rPr>
              <w:br/>
              <w:t>• наведе методе хигијенског уклањања отпадних материја;</w:t>
            </w:r>
            <w:r w:rsidRPr="00C64BC5">
              <w:rPr>
                <w:rFonts w:asciiTheme="minorHAnsi" w:hAnsiTheme="minorHAnsi" w:cs="Times New Roman"/>
                <w:b w:val="0"/>
                <w:sz w:val="18"/>
                <w:szCs w:val="18"/>
              </w:rPr>
              <w:br/>
              <w:t xml:space="preserve">• одлаже материјал за рециклажу у зависности од порекла.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Састав атмосфере и аерозагађење;</w:t>
            </w:r>
            <w:r w:rsidRPr="00C64BC5">
              <w:rPr>
                <w:rFonts w:asciiTheme="minorHAnsi" w:hAnsiTheme="minorHAnsi" w:cs="Times New Roman"/>
                <w:b w:val="0"/>
                <w:sz w:val="18"/>
                <w:szCs w:val="18"/>
              </w:rPr>
              <w:br/>
              <w:t>• Хигијенски, епидемиолошки, еколошки и здравствени значај воде за пиће;</w:t>
            </w:r>
            <w:r w:rsidRPr="00C64BC5">
              <w:rPr>
                <w:rFonts w:asciiTheme="minorHAnsi" w:hAnsiTheme="minorHAnsi" w:cs="Times New Roman"/>
                <w:b w:val="0"/>
                <w:sz w:val="18"/>
                <w:szCs w:val="18"/>
              </w:rPr>
              <w:br/>
              <w:t>• Састав земљишта, кружење материје и мере заштите земљишта од загађења;</w:t>
            </w:r>
            <w:r w:rsidRPr="00C64BC5">
              <w:rPr>
                <w:rFonts w:asciiTheme="minorHAnsi" w:hAnsiTheme="minorHAnsi" w:cs="Times New Roman"/>
                <w:b w:val="0"/>
                <w:sz w:val="18"/>
                <w:szCs w:val="18"/>
              </w:rPr>
              <w:br/>
              <w:t>• Зрачења у животној средини;</w:t>
            </w:r>
            <w:r w:rsidRPr="00C64BC5">
              <w:rPr>
                <w:rFonts w:asciiTheme="minorHAnsi" w:hAnsiTheme="minorHAnsi" w:cs="Times New Roman"/>
                <w:b w:val="0"/>
                <w:sz w:val="18"/>
                <w:szCs w:val="18"/>
              </w:rPr>
              <w:br/>
              <w:t xml:space="preserve">• Хигијенски захтеви одлагања отпадних материја и вода; </w:t>
            </w:r>
            <w:r w:rsidRPr="00C64BC5">
              <w:rPr>
                <w:rFonts w:asciiTheme="minorHAnsi" w:hAnsiTheme="minorHAnsi" w:cs="Times New Roman"/>
                <w:b w:val="0"/>
                <w:sz w:val="18"/>
                <w:szCs w:val="18"/>
              </w:rPr>
              <w:br/>
              <w:t xml:space="preserve">• Рециклажа и њен значај за одрживи развој.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На почетку модула ученике упознати са циљевима и исходима наставе / учења, планом рада и начинима оцењивања. </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Реализација наставе</w:t>
            </w:r>
            <w:r w:rsidRPr="00C64BC5">
              <w:rPr>
                <w:rFonts w:asciiTheme="minorHAnsi" w:hAnsiTheme="minorHAnsi" w:cs="Times New Roman"/>
                <w:b w:val="0"/>
                <w:bCs w:val="0"/>
                <w:sz w:val="18"/>
                <w:szCs w:val="18"/>
              </w:rPr>
              <w:br/>
            </w:r>
            <w:r w:rsidRPr="00C64BC5">
              <w:rPr>
                <w:rFonts w:asciiTheme="minorHAnsi" w:hAnsiTheme="minorHAnsi" w:cs="Times New Roman"/>
                <w:b w:val="0"/>
                <w:sz w:val="18"/>
                <w:szCs w:val="18"/>
              </w:rPr>
              <w:t>Модул се реализује кроз:</w:t>
            </w:r>
            <w:r w:rsidRPr="00C64BC5">
              <w:rPr>
                <w:rFonts w:asciiTheme="minorHAnsi" w:hAnsiTheme="minorHAnsi" w:cs="Times New Roman"/>
                <w:b w:val="0"/>
                <w:sz w:val="18"/>
                <w:szCs w:val="18"/>
              </w:rPr>
              <w:br/>
              <w:t xml:space="preserve">• </w:t>
            </w:r>
            <w:r w:rsidRPr="00C64BC5">
              <w:rPr>
                <w:rFonts w:asciiTheme="minorHAnsi" w:hAnsiTheme="minorHAnsi" w:cs="Times New Roman"/>
                <w:b w:val="0"/>
                <w:bCs w:val="0"/>
                <w:sz w:val="18"/>
                <w:szCs w:val="18"/>
              </w:rPr>
              <w:t>теоријску наставу (7 часова)</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Место реализације наставе</w:t>
            </w:r>
            <w:r w:rsidRPr="00C64BC5">
              <w:rPr>
                <w:rFonts w:asciiTheme="minorHAnsi" w:hAnsiTheme="minorHAnsi" w:cs="Times New Roman"/>
                <w:b w:val="0"/>
                <w:bCs w:val="0"/>
                <w:sz w:val="18"/>
                <w:szCs w:val="18"/>
              </w:rPr>
              <w:br/>
            </w:r>
            <w:r w:rsidRPr="00C64BC5">
              <w:rPr>
                <w:rFonts w:asciiTheme="minorHAnsi" w:hAnsiTheme="minorHAnsi" w:cs="Times New Roman"/>
                <w:b w:val="0"/>
                <w:sz w:val="18"/>
                <w:szCs w:val="18"/>
              </w:rPr>
              <w:t xml:space="preserve">• Учионица </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Препоруке за реализацију наставе</w:t>
            </w:r>
            <w:r w:rsidRPr="00C64BC5">
              <w:rPr>
                <w:rFonts w:asciiTheme="minorHAnsi" w:hAnsiTheme="minorHAnsi" w:cs="Times New Roman"/>
                <w:b w:val="0"/>
                <w:bCs w:val="0"/>
                <w:sz w:val="18"/>
                <w:szCs w:val="18"/>
              </w:rPr>
              <w:br/>
            </w:r>
            <w:r w:rsidRPr="00C64BC5">
              <w:rPr>
                <w:rFonts w:asciiTheme="minorHAnsi" w:hAnsiTheme="minorHAnsi" w:cs="Times New Roman"/>
                <w:b w:val="0"/>
                <w:sz w:val="18"/>
                <w:szCs w:val="18"/>
              </w:rPr>
              <w:t>• активна настава;</w:t>
            </w:r>
            <w:r w:rsidRPr="00C64BC5">
              <w:rPr>
                <w:rFonts w:asciiTheme="minorHAnsi" w:hAnsiTheme="minorHAnsi" w:cs="Times New Roman"/>
                <w:b w:val="0"/>
                <w:sz w:val="18"/>
                <w:szCs w:val="18"/>
              </w:rPr>
              <w:br/>
              <w:t>• демонстрација;</w:t>
            </w:r>
            <w:r w:rsidRPr="00C64BC5">
              <w:rPr>
                <w:rFonts w:asciiTheme="minorHAnsi" w:hAnsiTheme="minorHAnsi" w:cs="Times New Roman"/>
                <w:b w:val="0"/>
                <w:sz w:val="18"/>
                <w:szCs w:val="18"/>
              </w:rPr>
              <w:br/>
              <w:t xml:space="preserve">• групни рад. </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Оцењивање</w:t>
            </w:r>
            <w:r w:rsidRPr="00C64BC5">
              <w:rPr>
                <w:rFonts w:asciiTheme="minorHAnsi" w:hAnsiTheme="minorHAnsi" w:cs="Times New Roman"/>
                <w:b w:val="0"/>
                <w:bCs w:val="0"/>
                <w:sz w:val="18"/>
                <w:szCs w:val="18"/>
              </w:rPr>
              <w:br/>
            </w:r>
            <w:r w:rsidRPr="00C64BC5">
              <w:rPr>
                <w:rFonts w:asciiTheme="minorHAnsi" w:hAnsiTheme="minorHAnsi" w:cs="Times New Roman"/>
                <w:b w:val="0"/>
                <w:sz w:val="18"/>
                <w:szCs w:val="18"/>
              </w:rPr>
              <w:t>Вредновање остварености исхода вршити кроз:</w:t>
            </w:r>
            <w:r w:rsidRPr="00C64BC5">
              <w:rPr>
                <w:rFonts w:asciiTheme="minorHAnsi" w:hAnsiTheme="minorHAnsi" w:cs="Times New Roman"/>
                <w:b w:val="0"/>
                <w:sz w:val="18"/>
                <w:szCs w:val="18"/>
              </w:rPr>
              <w:br/>
              <w:t>• праћење остварености исхода;</w:t>
            </w:r>
            <w:r w:rsidRPr="00C64BC5">
              <w:rPr>
                <w:rFonts w:asciiTheme="minorHAnsi" w:hAnsiTheme="minorHAnsi" w:cs="Times New Roman"/>
                <w:b w:val="0"/>
                <w:sz w:val="18"/>
                <w:szCs w:val="18"/>
              </w:rPr>
              <w:br/>
              <w:t>• тестове знања;</w:t>
            </w:r>
            <w:r w:rsidRPr="00C64BC5">
              <w:rPr>
                <w:rFonts w:asciiTheme="minorHAnsi" w:hAnsiTheme="minorHAnsi" w:cs="Times New Roman"/>
                <w:b w:val="0"/>
                <w:sz w:val="18"/>
                <w:szCs w:val="18"/>
              </w:rPr>
              <w:br/>
              <w:t xml:space="preserve">• активност на часу. </w:t>
            </w:r>
          </w:p>
          <w:p w:rsidR="007F7380" w:rsidRPr="00C64BC5" w:rsidRDefault="007F7380" w:rsidP="00B51498">
            <w:pPr>
              <w:pStyle w:val="normalbold"/>
              <w:rPr>
                <w:rFonts w:asciiTheme="minorHAnsi" w:hAnsiTheme="minorHAnsi" w:cs="Times New Roman"/>
                <w:b w:val="0"/>
                <w:sz w:val="18"/>
                <w:szCs w:val="18"/>
              </w:rPr>
            </w:pPr>
          </w:p>
          <w:p w:rsidR="007F7380" w:rsidRPr="00C64BC5" w:rsidRDefault="007F7380" w:rsidP="00B51498">
            <w:pPr>
              <w:pStyle w:val="normalbold"/>
              <w:rPr>
                <w:rFonts w:asciiTheme="minorHAnsi" w:hAnsiTheme="minorHAnsi" w:cs="Times New Roman"/>
                <w:b w:val="0"/>
                <w:sz w:val="18"/>
                <w:szCs w:val="18"/>
              </w:rPr>
            </w:pPr>
          </w:p>
        </w:tc>
      </w:tr>
    </w:tbl>
    <w:p w:rsidR="007F7380" w:rsidRPr="00C64BC5" w:rsidRDefault="007F7380" w:rsidP="007F7380">
      <w:pPr>
        <w:pStyle w:val="wyq030---glava"/>
        <w:rPr>
          <w:rFonts w:asciiTheme="minorHAnsi" w:hAnsiTheme="minorHAnsi" w:cs="Times New Roman"/>
          <w:b w:val="0"/>
          <w:sz w:val="18"/>
          <w:szCs w:val="1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140"/>
        <w:gridCol w:w="4286"/>
      </w:tblGrid>
      <w:tr w:rsidR="007F7380" w:rsidRPr="00C64BC5" w:rsidTr="00B51498">
        <w:trPr>
          <w:tblCellSpacing w:w="0" w:type="dxa"/>
        </w:trPr>
        <w:tc>
          <w:tcPr>
            <w:tcW w:w="0" w:type="auto"/>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Назив модула: </w:t>
            </w:r>
          </w:p>
        </w:tc>
        <w:tc>
          <w:tcPr>
            <w:tcW w:w="0" w:type="auto"/>
          </w:tcPr>
          <w:p w:rsidR="007F7380" w:rsidRPr="00C64BC5" w:rsidRDefault="007F7380" w:rsidP="00B51498">
            <w:pPr>
              <w:pStyle w:val="normalboldcentar"/>
              <w:rPr>
                <w:rFonts w:asciiTheme="minorHAnsi" w:hAnsiTheme="minorHAnsi" w:cs="Times New Roman"/>
                <w:b w:val="0"/>
                <w:sz w:val="18"/>
                <w:szCs w:val="18"/>
              </w:rPr>
            </w:pPr>
            <w:r w:rsidRPr="00C64BC5">
              <w:rPr>
                <w:rFonts w:asciiTheme="minorHAnsi" w:hAnsiTheme="minorHAnsi" w:cs="Times New Roman"/>
                <w:b w:val="0"/>
                <w:sz w:val="18"/>
                <w:szCs w:val="18"/>
              </w:rPr>
              <w:t xml:space="preserve">Хигијена рада </w:t>
            </w:r>
          </w:p>
        </w:tc>
      </w:tr>
      <w:tr w:rsidR="007F7380" w:rsidRPr="00C64BC5" w:rsidTr="00B51498">
        <w:trPr>
          <w:tblCellSpacing w:w="0" w:type="dxa"/>
        </w:trPr>
        <w:tc>
          <w:tcPr>
            <w:tcW w:w="0" w:type="auto"/>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Трајање модула: </w:t>
            </w:r>
          </w:p>
        </w:tc>
        <w:tc>
          <w:tcPr>
            <w:tcW w:w="0" w:type="auto"/>
          </w:tcPr>
          <w:p w:rsidR="007F7380" w:rsidRPr="00C64BC5" w:rsidRDefault="007F7380" w:rsidP="00B51498">
            <w:pPr>
              <w:pStyle w:val="normalboldcentar"/>
              <w:rPr>
                <w:rFonts w:asciiTheme="minorHAnsi" w:hAnsiTheme="minorHAnsi" w:cs="Times New Roman"/>
                <w:b w:val="0"/>
                <w:sz w:val="18"/>
                <w:szCs w:val="18"/>
              </w:rPr>
            </w:pPr>
            <w:r w:rsidRPr="00C64BC5">
              <w:rPr>
                <w:rFonts w:asciiTheme="minorHAnsi" w:hAnsiTheme="minorHAnsi" w:cs="Times New Roman"/>
                <w:b w:val="0"/>
                <w:sz w:val="18"/>
                <w:szCs w:val="18"/>
              </w:rPr>
              <w:t xml:space="preserve">7 часа </w:t>
            </w:r>
          </w:p>
        </w:tc>
      </w:tr>
    </w:tbl>
    <w:p w:rsidR="007F7380" w:rsidRPr="00C64BC5" w:rsidRDefault="007F7380" w:rsidP="007F7380">
      <w:pPr>
        <w:pStyle w:val="wyq030---glava"/>
        <w:rPr>
          <w:rFonts w:asciiTheme="minorHAnsi" w:hAnsiTheme="minorHAnsi" w:cs="Times New Roman"/>
          <w:b w:val="0"/>
          <w:sz w:val="18"/>
          <w:szCs w:val="18"/>
        </w:rPr>
      </w:pPr>
      <w:r w:rsidRPr="00C64BC5">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339"/>
        <w:gridCol w:w="2466"/>
        <w:gridCol w:w="2381"/>
        <w:gridCol w:w="2280"/>
      </w:tblGrid>
      <w:tr w:rsidR="007F7380" w:rsidRPr="00C64BC5" w:rsidTr="00B514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bCs/>
                <w:sz w:val="18"/>
                <w:szCs w:val="18"/>
              </w:rPr>
              <w:t>ИСХОДИ МОДУЛА</w:t>
            </w:r>
            <w:r w:rsidRPr="00C64BC5">
              <w:rPr>
                <w:rFonts w:asciiTheme="minorHAnsi" w:hAnsiTheme="minorHAnsi" w:cs="Times New Roman"/>
                <w:sz w:val="18"/>
                <w:szCs w:val="18"/>
              </w:rPr>
              <w:b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ПРЕПОРУЧЕНЕ АКТИВНОСТИ И НАЧИН ОСТВАРИВАЊА МОДУЛА </w:t>
            </w:r>
          </w:p>
        </w:tc>
      </w:tr>
      <w:tr w:rsidR="007F7380" w:rsidRPr="00C64BC5"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Стицање знања о дејству штетних нокси и других фактора у радној средини који доводе до нарушавања здравља;</w:t>
            </w:r>
            <w:r w:rsidRPr="00C64BC5">
              <w:rPr>
                <w:rFonts w:asciiTheme="minorHAnsi" w:hAnsiTheme="minorHAnsi" w:cs="Times New Roman"/>
                <w:b w:val="0"/>
                <w:sz w:val="18"/>
                <w:szCs w:val="18"/>
              </w:rPr>
              <w:br/>
              <w:t xml:space="preserve">• Стицање знања о превенцији професионалних обољења и трауматизма.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наведе факторе и штетне ноксе које утичу на здравље у радној средини;</w:t>
            </w:r>
            <w:r w:rsidRPr="00C64BC5">
              <w:rPr>
                <w:rFonts w:asciiTheme="minorHAnsi" w:hAnsiTheme="minorHAnsi" w:cs="Times New Roman"/>
                <w:b w:val="0"/>
                <w:sz w:val="18"/>
                <w:szCs w:val="18"/>
              </w:rPr>
              <w:br/>
              <w:t>• објасни последице деловања штетних фактора у радној средини;</w:t>
            </w:r>
            <w:r w:rsidRPr="00C64BC5">
              <w:rPr>
                <w:rFonts w:asciiTheme="minorHAnsi" w:hAnsiTheme="minorHAnsi" w:cs="Times New Roman"/>
                <w:b w:val="0"/>
                <w:sz w:val="18"/>
                <w:szCs w:val="18"/>
              </w:rPr>
              <w:br/>
              <w:t xml:space="preserve">• опише значај умора, замора и премора код појединих врста рада; </w:t>
            </w:r>
            <w:r w:rsidRPr="00C64BC5">
              <w:rPr>
                <w:rFonts w:asciiTheme="minorHAnsi" w:hAnsiTheme="minorHAnsi" w:cs="Times New Roman"/>
                <w:b w:val="0"/>
                <w:sz w:val="18"/>
                <w:szCs w:val="18"/>
              </w:rPr>
              <w:br/>
              <w:t>• примени хигијенске методе за обнављање радне способности;</w:t>
            </w:r>
            <w:r w:rsidRPr="00C64BC5">
              <w:rPr>
                <w:rFonts w:asciiTheme="minorHAnsi" w:hAnsiTheme="minorHAnsi" w:cs="Times New Roman"/>
                <w:b w:val="0"/>
                <w:sz w:val="18"/>
                <w:szCs w:val="18"/>
              </w:rPr>
              <w:br/>
              <w:t xml:space="preserve">• примени превентивне мере у циљу очувања здравља и спречавања професионалних болести и професионалног </w:t>
            </w:r>
            <w:r w:rsidRPr="00C64BC5">
              <w:rPr>
                <w:rFonts w:asciiTheme="minorHAnsi" w:hAnsiTheme="minorHAnsi" w:cs="Times New Roman"/>
                <w:b w:val="0"/>
                <w:sz w:val="18"/>
                <w:szCs w:val="18"/>
              </w:rPr>
              <w:lastRenderedPageBreak/>
              <w:t xml:space="preserve">трауматизма.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lastRenderedPageBreak/>
              <w:t>• Утицај радне средине и процеса рада на здравље;</w:t>
            </w:r>
            <w:r w:rsidRPr="00C64BC5">
              <w:rPr>
                <w:rFonts w:asciiTheme="minorHAnsi" w:hAnsiTheme="minorHAnsi" w:cs="Times New Roman"/>
                <w:b w:val="0"/>
                <w:sz w:val="18"/>
                <w:szCs w:val="18"/>
              </w:rPr>
              <w:br/>
              <w:t>• Подела и значај штетних нокси радне средине;</w:t>
            </w:r>
            <w:r w:rsidRPr="00C64BC5">
              <w:rPr>
                <w:rFonts w:asciiTheme="minorHAnsi" w:hAnsiTheme="minorHAnsi" w:cs="Times New Roman"/>
                <w:b w:val="0"/>
                <w:sz w:val="18"/>
                <w:szCs w:val="18"/>
              </w:rPr>
              <w:br/>
              <w:t>• Појава умора, замора и премора код појединих врста послова и хигијенске методе за обнављање радне способности;</w:t>
            </w:r>
            <w:r w:rsidRPr="00C64BC5">
              <w:rPr>
                <w:rFonts w:asciiTheme="minorHAnsi" w:hAnsiTheme="minorHAnsi" w:cs="Times New Roman"/>
                <w:b w:val="0"/>
                <w:sz w:val="18"/>
                <w:szCs w:val="18"/>
              </w:rPr>
              <w:br/>
              <w:t>• Хигијенски захтеви рада за омладину, жене, инвалиде и стара лица;</w:t>
            </w:r>
            <w:r w:rsidRPr="00C64BC5">
              <w:rPr>
                <w:rFonts w:asciiTheme="minorHAnsi" w:hAnsiTheme="minorHAnsi" w:cs="Times New Roman"/>
                <w:b w:val="0"/>
                <w:sz w:val="18"/>
                <w:szCs w:val="18"/>
              </w:rPr>
              <w:br/>
              <w:t xml:space="preserve">• Санитарно-хигијенски надзор услова у радној средини; </w:t>
            </w:r>
            <w:r w:rsidRPr="00C64BC5">
              <w:rPr>
                <w:rFonts w:asciiTheme="minorHAnsi" w:hAnsiTheme="minorHAnsi" w:cs="Times New Roman"/>
                <w:b w:val="0"/>
                <w:sz w:val="18"/>
                <w:szCs w:val="18"/>
              </w:rPr>
              <w:br/>
              <w:t xml:space="preserve">• Санитарно-хигијенски </w:t>
            </w:r>
            <w:r w:rsidRPr="00C64BC5">
              <w:rPr>
                <w:rFonts w:asciiTheme="minorHAnsi" w:hAnsiTheme="minorHAnsi" w:cs="Times New Roman"/>
                <w:b w:val="0"/>
                <w:sz w:val="18"/>
                <w:szCs w:val="18"/>
              </w:rPr>
              <w:lastRenderedPageBreak/>
              <w:t>надзор запослених;</w:t>
            </w:r>
            <w:r w:rsidRPr="00C64BC5">
              <w:rPr>
                <w:rFonts w:asciiTheme="minorHAnsi" w:hAnsiTheme="minorHAnsi" w:cs="Times New Roman"/>
                <w:b w:val="0"/>
                <w:sz w:val="18"/>
                <w:szCs w:val="18"/>
              </w:rPr>
              <w:br/>
              <w:t xml:space="preserve">• Превенција професионалних обољења и професионалног трауматизма.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lastRenderedPageBreak/>
              <w:t xml:space="preserve">На почетку модула ученике упознати са циљевима и исходима наставе / учења, планом рада и начинима оцењивања. </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Реализација наставе</w:t>
            </w:r>
            <w:r w:rsidRPr="00C64BC5">
              <w:rPr>
                <w:rFonts w:asciiTheme="minorHAnsi" w:hAnsiTheme="minorHAnsi" w:cs="Times New Roman"/>
                <w:b w:val="0"/>
                <w:bCs w:val="0"/>
                <w:sz w:val="18"/>
                <w:szCs w:val="18"/>
              </w:rPr>
              <w:br/>
            </w:r>
            <w:r w:rsidRPr="00C64BC5">
              <w:rPr>
                <w:rFonts w:asciiTheme="minorHAnsi" w:hAnsiTheme="minorHAnsi" w:cs="Times New Roman"/>
                <w:b w:val="0"/>
                <w:sz w:val="18"/>
                <w:szCs w:val="18"/>
              </w:rPr>
              <w:t>Модул се реализује кроз:</w:t>
            </w:r>
            <w:r w:rsidRPr="00C64BC5">
              <w:rPr>
                <w:rFonts w:asciiTheme="minorHAnsi" w:hAnsiTheme="minorHAnsi" w:cs="Times New Roman"/>
                <w:b w:val="0"/>
                <w:sz w:val="18"/>
                <w:szCs w:val="18"/>
              </w:rPr>
              <w:br/>
              <w:t xml:space="preserve">• </w:t>
            </w:r>
            <w:r w:rsidRPr="00C64BC5">
              <w:rPr>
                <w:rFonts w:asciiTheme="minorHAnsi" w:hAnsiTheme="minorHAnsi" w:cs="Times New Roman"/>
                <w:b w:val="0"/>
                <w:bCs w:val="0"/>
                <w:sz w:val="18"/>
                <w:szCs w:val="18"/>
              </w:rPr>
              <w:t>теоријску наставу (7 часова)</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Место реализације наставе</w:t>
            </w:r>
            <w:r w:rsidRPr="00C64BC5">
              <w:rPr>
                <w:rFonts w:asciiTheme="minorHAnsi" w:hAnsiTheme="minorHAnsi" w:cs="Times New Roman"/>
                <w:b w:val="0"/>
                <w:bCs w:val="0"/>
                <w:sz w:val="18"/>
                <w:szCs w:val="18"/>
              </w:rPr>
              <w:br/>
            </w:r>
            <w:r w:rsidRPr="00C64BC5">
              <w:rPr>
                <w:rFonts w:asciiTheme="minorHAnsi" w:hAnsiTheme="minorHAnsi" w:cs="Times New Roman"/>
                <w:b w:val="0"/>
                <w:sz w:val="18"/>
                <w:szCs w:val="18"/>
              </w:rPr>
              <w:t xml:space="preserve">• Учионица </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 xml:space="preserve">Препоруке за реализацију </w:t>
            </w:r>
            <w:r w:rsidRPr="00C64BC5">
              <w:rPr>
                <w:rFonts w:asciiTheme="minorHAnsi" w:hAnsiTheme="minorHAnsi" w:cs="Times New Roman"/>
                <w:b w:val="0"/>
                <w:bCs w:val="0"/>
                <w:sz w:val="18"/>
                <w:szCs w:val="18"/>
              </w:rPr>
              <w:lastRenderedPageBreak/>
              <w:t>наставе</w:t>
            </w:r>
            <w:r w:rsidRPr="00C64BC5">
              <w:rPr>
                <w:rFonts w:asciiTheme="minorHAnsi" w:hAnsiTheme="minorHAnsi" w:cs="Times New Roman"/>
                <w:b w:val="0"/>
                <w:bCs w:val="0"/>
                <w:sz w:val="18"/>
                <w:szCs w:val="18"/>
              </w:rPr>
              <w:br/>
            </w:r>
            <w:r w:rsidRPr="00C64BC5">
              <w:rPr>
                <w:rFonts w:asciiTheme="minorHAnsi" w:hAnsiTheme="minorHAnsi" w:cs="Times New Roman"/>
                <w:b w:val="0"/>
                <w:sz w:val="18"/>
                <w:szCs w:val="18"/>
              </w:rPr>
              <w:t>• активна настава;</w:t>
            </w:r>
            <w:r w:rsidRPr="00C64BC5">
              <w:rPr>
                <w:rFonts w:asciiTheme="minorHAnsi" w:hAnsiTheme="minorHAnsi" w:cs="Times New Roman"/>
                <w:b w:val="0"/>
                <w:sz w:val="18"/>
                <w:szCs w:val="18"/>
              </w:rPr>
              <w:br/>
              <w:t>• демонстрација;</w:t>
            </w:r>
            <w:r w:rsidRPr="00C64BC5">
              <w:rPr>
                <w:rFonts w:asciiTheme="minorHAnsi" w:hAnsiTheme="minorHAnsi" w:cs="Times New Roman"/>
                <w:b w:val="0"/>
                <w:sz w:val="18"/>
                <w:szCs w:val="18"/>
              </w:rPr>
              <w:br/>
              <w:t xml:space="preserve">• групни рад. </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Оцењивање</w:t>
            </w:r>
            <w:r w:rsidRPr="00C64BC5">
              <w:rPr>
                <w:rFonts w:asciiTheme="minorHAnsi" w:hAnsiTheme="minorHAnsi" w:cs="Times New Roman"/>
                <w:b w:val="0"/>
                <w:bCs w:val="0"/>
                <w:sz w:val="18"/>
                <w:szCs w:val="18"/>
              </w:rPr>
              <w:br/>
            </w:r>
            <w:r w:rsidRPr="00C64BC5">
              <w:rPr>
                <w:rFonts w:asciiTheme="minorHAnsi" w:hAnsiTheme="minorHAnsi" w:cs="Times New Roman"/>
                <w:b w:val="0"/>
                <w:sz w:val="18"/>
                <w:szCs w:val="18"/>
              </w:rPr>
              <w:t>Вредновање остварености исхода вршити кроз:</w:t>
            </w:r>
            <w:r w:rsidRPr="00C64BC5">
              <w:rPr>
                <w:rFonts w:asciiTheme="minorHAnsi" w:hAnsiTheme="minorHAnsi" w:cs="Times New Roman"/>
                <w:b w:val="0"/>
                <w:sz w:val="18"/>
                <w:szCs w:val="18"/>
              </w:rPr>
              <w:br/>
              <w:t>• праћење остварености исхода;</w:t>
            </w:r>
            <w:r w:rsidRPr="00C64BC5">
              <w:rPr>
                <w:rFonts w:asciiTheme="minorHAnsi" w:hAnsiTheme="minorHAnsi" w:cs="Times New Roman"/>
                <w:b w:val="0"/>
                <w:sz w:val="18"/>
                <w:szCs w:val="18"/>
              </w:rPr>
              <w:br/>
              <w:t>• тестове знања;</w:t>
            </w:r>
            <w:r w:rsidRPr="00C64BC5">
              <w:rPr>
                <w:rFonts w:asciiTheme="minorHAnsi" w:hAnsiTheme="minorHAnsi" w:cs="Times New Roman"/>
                <w:b w:val="0"/>
                <w:sz w:val="18"/>
                <w:szCs w:val="18"/>
              </w:rPr>
              <w:br/>
              <w:t xml:space="preserve">• активност на часу. </w:t>
            </w:r>
          </w:p>
          <w:p w:rsidR="007F7380" w:rsidRPr="00C64BC5" w:rsidRDefault="007F7380" w:rsidP="00B51498">
            <w:pPr>
              <w:pStyle w:val="normalbold"/>
              <w:rPr>
                <w:rFonts w:asciiTheme="minorHAnsi" w:hAnsiTheme="minorHAnsi" w:cs="Times New Roman"/>
                <w:b w:val="0"/>
                <w:sz w:val="18"/>
                <w:szCs w:val="18"/>
              </w:rPr>
            </w:pPr>
          </w:p>
        </w:tc>
      </w:tr>
    </w:tbl>
    <w:p w:rsidR="007F7380" w:rsidRPr="00C64BC5" w:rsidRDefault="007F7380" w:rsidP="007F7380">
      <w:pPr>
        <w:pStyle w:val="wyq030---glava"/>
        <w:rPr>
          <w:rFonts w:asciiTheme="minorHAnsi" w:hAnsiTheme="minorHAnsi" w:cs="Times New Roman"/>
          <w:b w:val="0"/>
          <w:sz w:val="18"/>
          <w:szCs w:val="1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08"/>
        <w:gridCol w:w="5218"/>
      </w:tblGrid>
      <w:tr w:rsidR="007F7380" w:rsidRPr="00C64BC5" w:rsidTr="0092286E">
        <w:trPr>
          <w:tblCellSpacing w:w="0" w:type="dxa"/>
        </w:trPr>
        <w:tc>
          <w:tcPr>
            <w:tcW w:w="0" w:type="auto"/>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Назив модула: </w:t>
            </w:r>
          </w:p>
        </w:tc>
        <w:tc>
          <w:tcPr>
            <w:tcW w:w="0" w:type="auto"/>
          </w:tcPr>
          <w:p w:rsidR="007F7380" w:rsidRPr="00C64BC5" w:rsidRDefault="007F7380" w:rsidP="00B51498">
            <w:pPr>
              <w:pStyle w:val="normalboldcentar"/>
              <w:rPr>
                <w:rFonts w:asciiTheme="minorHAnsi" w:hAnsiTheme="minorHAnsi" w:cs="Times New Roman"/>
                <w:b w:val="0"/>
                <w:sz w:val="18"/>
                <w:szCs w:val="18"/>
              </w:rPr>
            </w:pPr>
            <w:r w:rsidRPr="00C64BC5">
              <w:rPr>
                <w:rFonts w:asciiTheme="minorHAnsi" w:hAnsiTheme="minorHAnsi" w:cs="Times New Roman"/>
                <w:b w:val="0"/>
                <w:sz w:val="18"/>
                <w:szCs w:val="18"/>
              </w:rPr>
              <w:t xml:space="preserve">Основе прве помоћи </w:t>
            </w:r>
          </w:p>
        </w:tc>
      </w:tr>
      <w:tr w:rsidR="007F7380" w:rsidRPr="00C64BC5" w:rsidTr="0092286E">
        <w:trPr>
          <w:tblCellSpacing w:w="0" w:type="dxa"/>
        </w:trPr>
        <w:tc>
          <w:tcPr>
            <w:tcW w:w="0" w:type="auto"/>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Трајање модула:</w:t>
            </w:r>
          </w:p>
        </w:tc>
        <w:tc>
          <w:tcPr>
            <w:tcW w:w="0" w:type="auto"/>
          </w:tcPr>
          <w:p w:rsidR="007F7380" w:rsidRPr="00C64BC5" w:rsidRDefault="007F7380" w:rsidP="00B51498">
            <w:pPr>
              <w:pStyle w:val="normalboldcentar"/>
              <w:rPr>
                <w:rFonts w:asciiTheme="minorHAnsi" w:hAnsiTheme="minorHAnsi" w:cs="Times New Roman"/>
                <w:b w:val="0"/>
                <w:sz w:val="18"/>
                <w:szCs w:val="18"/>
                <w:lang w:val="sr-Cyrl-CS"/>
              </w:rPr>
            </w:pPr>
            <w:r w:rsidRPr="00C64BC5">
              <w:rPr>
                <w:rFonts w:asciiTheme="minorHAnsi" w:hAnsiTheme="minorHAnsi" w:cs="Times New Roman"/>
                <w:b w:val="0"/>
                <w:sz w:val="18"/>
                <w:szCs w:val="18"/>
              </w:rPr>
              <w:t>16</w:t>
            </w:r>
            <w:r w:rsidRPr="00C64BC5">
              <w:rPr>
                <w:rFonts w:asciiTheme="minorHAnsi" w:hAnsiTheme="minorHAnsi" w:cs="Times New Roman"/>
                <w:b w:val="0"/>
                <w:sz w:val="18"/>
                <w:szCs w:val="18"/>
                <w:lang w:val="sr-Cyrl-CS"/>
              </w:rPr>
              <w:t xml:space="preserve"> часова</w:t>
            </w:r>
          </w:p>
        </w:tc>
      </w:tr>
    </w:tbl>
    <w:p w:rsidR="007F7380" w:rsidRPr="00C64BC5" w:rsidRDefault="007F7380" w:rsidP="007F7380">
      <w:pPr>
        <w:pStyle w:val="wyq030---glava"/>
        <w:rPr>
          <w:rFonts w:asciiTheme="minorHAnsi" w:hAnsiTheme="minorHAnsi" w:cs="Times New Roman"/>
          <w:b w:val="0"/>
          <w:sz w:val="18"/>
          <w:szCs w:val="18"/>
        </w:rPr>
      </w:pPr>
      <w:r w:rsidRPr="00C64BC5">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463"/>
        <w:gridCol w:w="2398"/>
        <w:gridCol w:w="2423"/>
        <w:gridCol w:w="2182"/>
      </w:tblGrid>
      <w:tr w:rsidR="007F7380" w:rsidRPr="00C64BC5" w:rsidTr="00B514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bCs/>
                <w:sz w:val="18"/>
                <w:szCs w:val="18"/>
              </w:rPr>
              <w:t>ИСХОДИ МОДУЛА</w:t>
            </w:r>
            <w:r w:rsidRPr="00C64BC5">
              <w:rPr>
                <w:rFonts w:asciiTheme="minorHAnsi" w:hAnsiTheme="minorHAnsi" w:cs="Times New Roman"/>
                <w:sz w:val="18"/>
                <w:szCs w:val="18"/>
              </w:rPr>
              <w:b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ПРЕПОРУЧЕНЕ АКТИВНОСТИ И НАЧИН ОСТВАРИВАЊА МОДУЛА </w:t>
            </w:r>
          </w:p>
        </w:tc>
      </w:tr>
      <w:tr w:rsidR="007F7380" w:rsidRPr="00C64BC5"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Усвајање вештина за пружање помоћи лицима у бесвесном стању;</w:t>
            </w:r>
            <w:r w:rsidRPr="00C64BC5">
              <w:rPr>
                <w:rFonts w:asciiTheme="minorHAnsi" w:hAnsiTheme="minorHAnsi" w:cs="Times New Roman"/>
                <w:b w:val="0"/>
                <w:sz w:val="18"/>
                <w:szCs w:val="18"/>
              </w:rPr>
              <w:br/>
              <w:t xml:space="preserve">• Стицање знања о кардиопулмоналној реанимацији и усвајање вештина у техници оживљавања; </w:t>
            </w:r>
            <w:r w:rsidRPr="00C64BC5">
              <w:rPr>
                <w:rFonts w:asciiTheme="minorHAnsi" w:hAnsiTheme="minorHAnsi" w:cs="Times New Roman"/>
                <w:b w:val="0"/>
                <w:sz w:val="18"/>
                <w:szCs w:val="18"/>
              </w:rPr>
              <w:br/>
              <w:t>• Усвајање вештина за практично пружање прве помоћи код крварења, рана и повреда зглобно-коштаног система;</w:t>
            </w:r>
            <w:r w:rsidRPr="00C64BC5">
              <w:rPr>
                <w:rFonts w:asciiTheme="minorHAnsi" w:hAnsiTheme="minorHAnsi" w:cs="Times New Roman"/>
                <w:b w:val="0"/>
                <w:sz w:val="18"/>
                <w:szCs w:val="18"/>
              </w:rPr>
              <w:br/>
              <w:t xml:space="preserve">• Стицање знања о повредама изазваним физичким, хемијским и биолошким факторима.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дефинише прву помоћ и разуме њен значај;</w:t>
            </w:r>
            <w:r w:rsidRPr="00C64BC5">
              <w:rPr>
                <w:rFonts w:asciiTheme="minorHAnsi" w:hAnsiTheme="minorHAnsi" w:cs="Times New Roman"/>
                <w:b w:val="0"/>
                <w:sz w:val="18"/>
                <w:szCs w:val="18"/>
              </w:rPr>
              <w:br/>
              <w:t>• утврди стање свести, утврди постојање дисања, утврди постојање срчаног рада;</w:t>
            </w:r>
            <w:r w:rsidRPr="00C64BC5">
              <w:rPr>
                <w:rFonts w:asciiTheme="minorHAnsi" w:hAnsiTheme="minorHAnsi" w:cs="Times New Roman"/>
                <w:b w:val="0"/>
                <w:sz w:val="18"/>
                <w:szCs w:val="18"/>
              </w:rPr>
              <w:br/>
              <w:t>• препозна различите нивое поремећаја свести и збрине п/о на одговарајући начин (сомноленција, сопор, кома);</w:t>
            </w:r>
            <w:r w:rsidRPr="00C64BC5">
              <w:rPr>
                <w:rFonts w:asciiTheme="minorHAnsi" w:hAnsiTheme="minorHAnsi" w:cs="Times New Roman"/>
                <w:b w:val="0"/>
                <w:sz w:val="18"/>
                <w:szCs w:val="18"/>
              </w:rPr>
              <w:br/>
              <w:t>• постави п/о у бочни релаксирајући положај;</w:t>
            </w:r>
            <w:r w:rsidRPr="00C64BC5">
              <w:rPr>
                <w:rFonts w:asciiTheme="minorHAnsi" w:hAnsiTheme="minorHAnsi" w:cs="Times New Roman"/>
                <w:b w:val="0"/>
                <w:sz w:val="18"/>
                <w:szCs w:val="18"/>
              </w:rPr>
              <w:br/>
              <w:t>• препозна престанак дисања и рада срца;</w:t>
            </w:r>
            <w:r w:rsidRPr="00C64BC5">
              <w:rPr>
                <w:rFonts w:asciiTheme="minorHAnsi" w:hAnsiTheme="minorHAnsi" w:cs="Times New Roman"/>
                <w:b w:val="0"/>
                <w:sz w:val="18"/>
                <w:szCs w:val="18"/>
              </w:rPr>
              <w:br/>
              <w:t xml:space="preserve">• изводи кардиопулмоналну реанимацију; </w:t>
            </w:r>
            <w:r w:rsidRPr="00C64BC5">
              <w:rPr>
                <w:rFonts w:asciiTheme="minorHAnsi" w:hAnsiTheme="minorHAnsi" w:cs="Times New Roman"/>
                <w:b w:val="0"/>
                <w:sz w:val="18"/>
                <w:szCs w:val="18"/>
              </w:rPr>
              <w:br/>
              <w:t>• заустави крварење различитим методама;</w:t>
            </w:r>
            <w:r w:rsidRPr="00C64BC5">
              <w:rPr>
                <w:rFonts w:asciiTheme="minorHAnsi" w:hAnsiTheme="minorHAnsi" w:cs="Times New Roman"/>
                <w:b w:val="0"/>
                <w:sz w:val="18"/>
                <w:szCs w:val="18"/>
              </w:rPr>
              <w:br/>
              <w:t>• правилно збрине рану;</w:t>
            </w:r>
            <w:r w:rsidRPr="00C64BC5">
              <w:rPr>
                <w:rFonts w:asciiTheme="minorHAnsi" w:hAnsiTheme="minorHAnsi" w:cs="Times New Roman"/>
                <w:b w:val="0"/>
                <w:sz w:val="18"/>
                <w:szCs w:val="18"/>
              </w:rPr>
              <w:br/>
              <w:t>• препозна знаке повреда зглобова и костију;</w:t>
            </w:r>
            <w:r w:rsidRPr="00C64BC5">
              <w:rPr>
                <w:rFonts w:asciiTheme="minorHAnsi" w:hAnsiTheme="minorHAnsi" w:cs="Times New Roman"/>
                <w:b w:val="0"/>
                <w:sz w:val="18"/>
                <w:szCs w:val="18"/>
              </w:rPr>
              <w:br/>
              <w:t>• изврши имобилизацију појединих телесних сегмената;</w:t>
            </w:r>
            <w:r w:rsidRPr="00C64BC5">
              <w:rPr>
                <w:rFonts w:asciiTheme="minorHAnsi" w:hAnsiTheme="minorHAnsi" w:cs="Times New Roman"/>
                <w:b w:val="0"/>
                <w:sz w:val="18"/>
                <w:szCs w:val="18"/>
              </w:rPr>
              <w:br/>
              <w:t>• препозна различите термичке повреде и на одговарајући начин збрине различите термичке повреде;</w:t>
            </w:r>
            <w:r w:rsidRPr="00C64BC5">
              <w:rPr>
                <w:rFonts w:asciiTheme="minorHAnsi" w:hAnsiTheme="minorHAnsi" w:cs="Times New Roman"/>
                <w:b w:val="0"/>
                <w:sz w:val="18"/>
                <w:szCs w:val="18"/>
              </w:rPr>
              <w:br/>
              <w:t>• пружи адекватну прву помоћ код повреда електрицитетом;</w:t>
            </w:r>
            <w:r w:rsidRPr="00C64BC5">
              <w:rPr>
                <w:rFonts w:asciiTheme="minorHAnsi" w:hAnsiTheme="minorHAnsi" w:cs="Times New Roman"/>
                <w:b w:val="0"/>
                <w:sz w:val="18"/>
                <w:szCs w:val="18"/>
              </w:rPr>
              <w:br/>
              <w:t>• препозна хемијска оштећења организма и збрине их на адекватан начин;</w:t>
            </w:r>
            <w:r w:rsidRPr="00C64BC5">
              <w:rPr>
                <w:rFonts w:asciiTheme="minorHAnsi" w:hAnsiTheme="minorHAnsi" w:cs="Times New Roman"/>
                <w:b w:val="0"/>
                <w:sz w:val="18"/>
                <w:szCs w:val="18"/>
              </w:rPr>
              <w:br/>
              <w:t xml:space="preserve">• пружи прву помоћ код биолошких повреда.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Појам, циљеви, задаци и значај прве помоћи;</w:t>
            </w:r>
            <w:r w:rsidRPr="00C64BC5">
              <w:rPr>
                <w:rFonts w:asciiTheme="minorHAnsi" w:hAnsiTheme="minorHAnsi" w:cs="Times New Roman"/>
                <w:b w:val="0"/>
                <w:sz w:val="18"/>
                <w:szCs w:val="18"/>
              </w:rPr>
              <w:br/>
              <w:t>• Појам, узроци и класификација поремећаја свести;</w:t>
            </w:r>
            <w:r w:rsidRPr="00C64BC5">
              <w:rPr>
                <w:rFonts w:asciiTheme="minorHAnsi" w:hAnsiTheme="minorHAnsi" w:cs="Times New Roman"/>
                <w:b w:val="0"/>
                <w:sz w:val="18"/>
                <w:szCs w:val="18"/>
              </w:rPr>
              <w:br/>
              <w:t>• Појам и циљеви кардиопулмоналне реанимације;</w:t>
            </w:r>
            <w:r w:rsidRPr="00C64BC5">
              <w:rPr>
                <w:rFonts w:asciiTheme="minorHAnsi" w:hAnsiTheme="minorHAnsi" w:cs="Times New Roman"/>
                <w:b w:val="0"/>
                <w:sz w:val="18"/>
                <w:szCs w:val="18"/>
              </w:rPr>
              <w:br/>
              <w:t>• Крварења - врсте и последице и методе привремене хемостазе;</w:t>
            </w:r>
            <w:r w:rsidRPr="00C64BC5">
              <w:rPr>
                <w:rFonts w:asciiTheme="minorHAnsi" w:hAnsiTheme="minorHAnsi" w:cs="Times New Roman"/>
                <w:b w:val="0"/>
                <w:sz w:val="18"/>
                <w:szCs w:val="18"/>
              </w:rPr>
              <w:br/>
              <w:t>• Ране и поступак са ранама;</w:t>
            </w:r>
            <w:r w:rsidRPr="00C64BC5">
              <w:rPr>
                <w:rFonts w:asciiTheme="minorHAnsi" w:hAnsiTheme="minorHAnsi" w:cs="Times New Roman"/>
                <w:b w:val="0"/>
                <w:sz w:val="18"/>
                <w:szCs w:val="18"/>
              </w:rPr>
              <w:br/>
              <w:t>• Имобилизација - појам, циљеви, правила имобилизације и средства за имобилизацију;</w:t>
            </w:r>
            <w:r w:rsidRPr="00C64BC5">
              <w:rPr>
                <w:rFonts w:asciiTheme="minorHAnsi" w:hAnsiTheme="minorHAnsi" w:cs="Times New Roman"/>
                <w:b w:val="0"/>
                <w:sz w:val="18"/>
                <w:szCs w:val="18"/>
              </w:rPr>
              <w:br/>
              <w:t>• Повреде изазване дејством високе температуре на организам: топлотни удар, сунчаница, опекотине;</w:t>
            </w:r>
            <w:r w:rsidRPr="00C64BC5">
              <w:rPr>
                <w:rFonts w:asciiTheme="minorHAnsi" w:hAnsiTheme="minorHAnsi" w:cs="Times New Roman"/>
                <w:b w:val="0"/>
                <w:sz w:val="18"/>
                <w:szCs w:val="18"/>
              </w:rPr>
              <w:br/>
              <w:t>• Повреде електрицитетом: повреде електричном струјом и удар грома;</w:t>
            </w:r>
            <w:r w:rsidRPr="00C64BC5">
              <w:rPr>
                <w:rFonts w:asciiTheme="minorHAnsi" w:hAnsiTheme="minorHAnsi" w:cs="Times New Roman"/>
                <w:b w:val="0"/>
                <w:sz w:val="18"/>
                <w:szCs w:val="18"/>
              </w:rPr>
              <w:br/>
              <w:t>• Хемијске опекотине;</w:t>
            </w:r>
            <w:r w:rsidRPr="00C64BC5">
              <w:rPr>
                <w:rFonts w:asciiTheme="minorHAnsi" w:hAnsiTheme="minorHAnsi" w:cs="Times New Roman"/>
                <w:b w:val="0"/>
                <w:sz w:val="18"/>
                <w:szCs w:val="18"/>
              </w:rPr>
              <w:br/>
              <w:t>• Тровање алкохолом, лековима и психоактивним супстанцама;</w:t>
            </w:r>
            <w:r w:rsidRPr="00C64BC5">
              <w:rPr>
                <w:rFonts w:asciiTheme="minorHAnsi" w:hAnsiTheme="minorHAnsi" w:cs="Times New Roman"/>
                <w:b w:val="0"/>
                <w:sz w:val="18"/>
                <w:szCs w:val="18"/>
              </w:rPr>
              <w:br/>
              <w:t>• Биолошке повреде: ујед змија и других животиња, убоди инсеката (пчела, оса, стршљен, шкорпион, паук, крпељ);</w:t>
            </w:r>
            <w:r w:rsidRPr="00C64BC5">
              <w:rPr>
                <w:rFonts w:asciiTheme="minorHAnsi" w:hAnsiTheme="minorHAnsi" w:cs="Times New Roman"/>
                <w:b w:val="0"/>
                <w:sz w:val="18"/>
                <w:szCs w:val="18"/>
              </w:rPr>
              <w:br/>
              <w:t xml:space="preserve">• Алергијске реакције.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rPr>
                <w:rFonts w:asciiTheme="minorHAnsi" w:hAnsiTheme="minorHAnsi"/>
                <w:sz w:val="18"/>
                <w:szCs w:val="18"/>
                <w:lang w:val="ru-RU"/>
              </w:rPr>
            </w:pPr>
            <w:r w:rsidRPr="00C64BC5">
              <w:rPr>
                <w:rFonts w:asciiTheme="minorHAnsi" w:hAnsiTheme="minorHAnsi"/>
                <w:sz w:val="18"/>
                <w:szCs w:val="18"/>
                <w:lang w:val="ru-RU"/>
              </w:rPr>
              <w:t xml:space="preserve">На почетку модула ученике упознати са циљевима и исходима наставе / учења, планом рада и начинима оцењивања. </w:t>
            </w:r>
          </w:p>
          <w:p w:rsidR="007F7380" w:rsidRPr="00C64BC5" w:rsidRDefault="007F7380" w:rsidP="00B51498">
            <w:pPr>
              <w:rPr>
                <w:rFonts w:asciiTheme="minorHAnsi" w:hAnsiTheme="minorHAnsi"/>
                <w:sz w:val="18"/>
                <w:szCs w:val="18"/>
                <w:lang w:val="ru-RU"/>
              </w:rPr>
            </w:pPr>
            <w:r w:rsidRPr="00C64BC5">
              <w:rPr>
                <w:rFonts w:asciiTheme="minorHAnsi" w:hAnsiTheme="minorHAnsi"/>
                <w:bCs/>
                <w:sz w:val="18"/>
                <w:szCs w:val="18"/>
                <w:lang w:val="ru-RU"/>
              </w:rPr>
              <w:t>Реализација наставе</w:t>
            </w:r>
            <w:r w:rsidRPr="00C64BC5">
              <w:rPr>
                <w:rFonts w:asciiTheme="minorHAnsi" w:hAnsiTheme="minorHAnsi"/>
                <w:bCs/>
                <w:sz w:val="18"/>
                <w:szCs w:val="18"/>
                <w:lang w:val="ru-RU"/>
              </w:rPr>
              <w:br/>
            </w:r>
            <w:r w:rsidRPr="00C64BC5">
              <w:rPr>
                <w:rFonts w:asciiTheme="minorHAnsi" w:hAnsiTheme="minorHAnsi"/>
                <w:sz w:val="18"/>
                <w:szCs w:val="18"/>
                <w:lang w:val="ru-RU"/>
              </w:rPr>
              <w:t>Модул се реализује кроз:</w:t>
            </w:r>
            <w:r w:rsidRPr="00C64BC5">
              <w:rPr>
                <w:rFonts w:asciiTheme="minorHAnsi" w:hAnsiTheme="minorHAnsi"/>
                <w:sz w:val="18"/>
                <w:szCs w:val="18"/>
                <w:lang w:val="ru-RU"/>
              </w:rPr>
              <w:br/>
              <w:t xml:space="preserve">• </w:t>
            </w:r>
            <w:r w:rsidRPr="00C64BC5">
              <w:rPr>
                <w:rFonts w:asciiTheme="minorHAnsi" w:hAnsiTheme="minorHAnsi"/>
                <w:bCs/>
                <w:sz w:val="18"/>
                <w:szCs w:val="18"/>
                <w:lang w:val="ru-RU"/>
              </w:rPr>
              <w:t>теоријску наставу (16 часова)</w:t>
            </w:r>
          </w:p>
          <w:p w:rsidR="007F7380" w:rsidRPr="00C64BC5" w:rsidRDefault="007F7380" w:rsidP="00B51498">
            <w:pPr>
              <w:rPr>
                <w:rFonts w:asciiTheme="minorHAnsi" w:hAnsiTheme="minorHAnsi"/>
                <w:sz w:val="18"/>
                <w:szCs w:val="18"/>
                <w:lang w:val="ru-RU"/>
              </w:rPr>
            </w:pPr>
            <w:r w:rsidRPr="00C64BC5">
              <w:rPr>
                <w:rFonts w:asciiTheme="minorHAnsi" w:hAnsiTheme="minorHAnsi"/>
                <w:bCs/>
                <w:sz w:val="18"/>
                <w:szCs w:val="18"/>
                <w:lang w:val="ru-RU"/>
              </w:rPr>
              <w:t>Место реализације наставе</w:t>
            </w:r>
            <w:r w:rsidRPr="00C64BC5">
              <w:rPr>
                <w:rFonts w:asciiTheme="minorHAnsi" w:hAnsiTheme="minorHAnsi"/>
                <w:bCs/>
                <w:sz w:val="18"/>
                <w:szCs w:val="18"/>
                <w:lang w:val="ru-RU"/>
              </w:rPr>
              <w:br/>
            </w:r>
            <w:r w:rsidRPr="00C64BC5">
              <w:rPr>
                <w:rFonts w:asciiTheme="minorHAnsi" w:hAnsiTheme="minorHAnsi"/>
                <w:sz w:val="18"/>
                <w:szCs w:val="18"/>
                <w:lang w:val="ru-RU"/>
              </w:rPr>
              <w:t xml:space="preserve">• кабинет </w:t>
            </w:r>
            <w:r w:rsidRPr="00C64BC5">
              <w:rPr>
                <w:rFonts w:asciiTheme="minorHAnsi" w:hAnsiTheme="minorHAnsi"/>
                <w:sz w:val="18"/>
                <w:szCs w:val="18"/>
                <w:lang w:val="ru-RU"/>
              </w:rPr>
              <w:br/>
              <w:t xml:space="preserve">• учионица </w:t>
            </w:r>
          </w:p>
          <w:p w:rsidR="007F7380" w:rsidRPr="00C64BC5" w:rsidRDefault="007F7380" w:rsidP="00B51498">
            <w:pPr>
              <w:rPr>
                <w:rFonts w:asciiTheme="minorHAnsi" w:hAnsiTheme="minorHAnsi"/>
                <w:sz w:val="18"/>
                <w:szCs w:val="18"/>
                <w:lang w:val="ru-RU"/>
              </w:rPr>
            </w:pPr>
            <w:r w:rsidRPr="00C64BC5">
              <w:rPr>
                <w:rFonts w:asciiTheme="minorHAnsi" w:hAnsiTheme="minorHAnsi"/>
                <w:bCs/>
                <w:sz w:val="18"/>
                <w:szCs w:val="18"/>
                <w:lang w:val="ru-RU"/>
              </w:rPr>
              <w:t>Препоруке за реализацију наставе</w:t>
            </w:r>
            <w:r w:rsidRPr="00C64BC5">
              <w:rPr>
                <w:rFonts w:asciiTheme="minorHAnsi" w:hAnsiTheme="minorHAnsi"/>
                <w:bCs/>
                <w:sz w:val="18"/>
                <w:szCs w:val="18"/>
                <w:lang w:val="ru-RU"/>
              </w:rPr>
              <w:br/>
            </w:r>
            <w:r w:rsidRPr="00C64BC5">
              <w:rPr>
                <w:rFonts w:asciiTheme="minorHAnsi" w:hAnsiTheme="minorHAnsi"/>
                <w:sz w:val="18"/>
                <w:szCs w:val="18"/>
                <w:lang w:val="ru-RU"/>
              </w:rPr>
              <w:t>• значај благовремено пружене прве помоћи илустровати са што више примера;</w:t>
            </w:r>
            <w:r w:rsidRPr="00C64BC5">
              <w:rPr>
                <w:rFonts w:asciiTheme="minorHAnsi" w:hAnsiTheme="minorHAnsi"/>
                <w:sz w:val="18"/>
                <w:szCs w:val="18"/>
                <w:lang w:val="ru-RU"/>
              </w:rPr>
              <w:br/>
              <w:t xml:space="preserve">• приказати ученицима филм са овом тематиком; </w:t>
            </w:r>
            <w:r w:rsidRPr="00C64BC5">
              <w:rPr>
                <w:rFonts w:asciiTheme="minorHAnsi" w:hAnsiTheme="minorHAnsi"/>
                <w:sz w:val="18"/>
                <w:szCs w:val="18"/>
                <w:lang w:val="ru-RU"/>
              </w:rPr>
              <w:br/>
              <w:t xml:space="preserve">• организовати рад у паровима или групи; </w:t>
            </w:r>
            <w:r w:rsidRPr="00C64BC5">
              <w:rPr>
                <w:rFonts w:asciiTheme="minorHAnsi" w:hAnsiTheme="minorHAnsi"/>
                <w:sz w:val="18"/>
                <w:szCs w:val="18"/>
                <w:lang w:val="ru-RU"/>
              </w:rPr>
              <w:br/>
              <w:t>• активна настава;</w:t>
            </w:r>
            <w:r w:rsidRPr="00C64BC5">
              <w:rPr>
                <w:rFonts w:asciiTheme="minorHAnsi" w:hAnsiTheme="minorHAnsi"/>
                <w:sz w:val="18"/>
                <w:szCs w:val="18"/>
                <w:lang w:val="ru-RU"/>
              </w:rPr>
              <w:br/>
              <w:t>• демонстрација;</w:t>
            </w:r>
            <w:r w:rsidRPr="00C64BC5">
              <w:rPr>
                <w:rFonts w:asciiTheme="minorHAnsi" w:hAnsiTheme="minorHAnsi"/>
                <w:sz w:val="18"/>
                <w:szCs w:val="18"/>
                <w:lang w:val="ru-RU"/>
              </w:rPr>
              <w:br/>
              <w:t xml:space="preserve">• групни рад. </w:t>
            </w:r>
          </w:p>
          <w:p w:rsidR="007F7380" w:rsidRPr="00C64BC5" w:rsidRDefault="007F7380" w:rsidP="00B51498">
            <w:pPr>
              <w:rPr>
                <w:rFonts w:asciiTheme="minorHAnsi" w:hAnsiTheme="minorHAnsi"/>
                <w:sz w:val="18"/>
                <w:szCs w:val="18"/>
                <w:lang w:val="ru-RU"/>
              </w:rPr>
            </w:pPr>
            <w:r w:rsidRPr="00C64BC5">
              <w:rPr>
                <w:rFonts w:asciiTheme="minorHAnsi" w:hAnsiTheme="minorHAnsi"/>
                <w:bCs/>
                <w:sz w:val="18"/>
                <w:szCs w:val="18"/>
                <w:lang w:val="ru-RU"/>
              </w:rPr>
              <w:t>Оцењивање</w:t>
            </w:r>
            <w:r w:rsidRPr="00C64BC5">
              <w:rPr>
                <w:rFonts w:asciiTheme="minorHAnsi" w:hAnsiTheme="minorHAnsi"/>
                <w:bCs/>
                <w:sz w:val="18"/>
                <w:szCs w:val="18"/>
                <w:lang w:val="ru-RU"/>
              </w:rPr>
              <w:br/>
            </w:r>
            <w:r w:rsidRPr="00C64BC5">
              <w:rPr>
                <w:rFonts w:asciiTheme="minorHAnsi" w:hAnsiTheme="minorHAnsi"/>
                <w:sz w:val="18"/>
                <w:szCs w:val="18"/>
                <w:lang w:val="ru-RU"/>
              </w:rPr>
              <w:t>Вредновање остварености исхода вршити кроз:</w:t>
            </w:r>
            <w:r w:rsidRPr="00C64BC5">
              <w:rPr>
                <w:rFonts w:asciiTheme="minorHAnsi" w:hAnsiTheme="minorHAnsi"/>
                <w:sz w:val="18"/>
                <w:szCs w:val="18"/>
                <w:lang w:val="ru-RU"/>
              </w:rPr>
              <w:br/>
              <w:t>• усмено излагање;</w:t>
            </w:r>
            <w:r w:rsidRPr="00C64BC5">
              <w:rPr>
                <w:rFonts w:asciiTheme="minorHAnsi" w:hAnsiTheme="minorHAnsi"/>
                <w:sz w:val="18"/>
                <w:szCs w:val="18"/>
                <w:lang w:val="ru-RU"/>
              </w:rPr>
              <w:br/>
              <w:t>• тестове знања;</w:t>
            </w:r>
            <w:r w:rsidRPr="00C64BC5">
              <w:rPr>
                <w:rFonts w:asciiTheme="minorHAnsi" w:hAnsiTheme="minorHAnsi"/>
                <w:sz w:val="18"/>
                <w:szCs w:val="18"/>
                <w:lang w:val="ru-RU"/>
              </w:rPr>
              <w:br/>
              <w:t>• активност на часу;</w:t>
            </w:r>
            <w:r w:rsidRPr="00C64BC5">
              <w:rPr>
                <w:rFonts w:asciiTheme="minorHAnsi" w:hAnsiTheme="minorHAnsi"/>
                <w:sz w:val="18"/>
                <w:szCs w:val="18"/>
                <w:lang w:val="ru-RU"/>
              </w:rPr>
              <w:br/>
              <w:t>• праћење рада;</w:t>
            </w:r>
            <w:r w:rsidRPr="00C64BC5">
              <w:rPr>
                <w:rFonts w:asciiTheme="minorHAnsi" w:hAnsiTheme="minorHAnsi"/>
                <w:sz w:val="18"/>
                <w:szCs w:val="18"/>
                <w:lang w:val="ru-RU"/>
              </w:rPr>
              <w:br/>
              <w:t xml:space="preserve">• самостални рад; </w:t>
            </w:r>
            <w:r w:rsidRPr="00C64BC5">
              <w:rPr>
                <w:rFonts w:asciiTheme="minorHAnsi" w:hAnsiTheme="minorHAnsi"/>
                <w:sz w:val="18"/>
                <w:szCs w:val="18"/>
                <w:lang w:val="ru-RU"/>
              </w:rPr>
              <w:br/>
              <w:t xml:space="preserve">• праћење остварености исхода. </w:t>
            </w:r>
          </w:p>
        </w:tc>
      </w:tr>
    </w:tbl>
    <w:p w:rsidR="007F7380" w:rsidRPr="00C64BC5" w:rsidRDefault="007F7380" w:rsidP="007F7380">
      <w:pPr>
        <w:rPr>
          <w:rFonts w:asciiTheme="minorHAnsi" w:hAnsiTheme="minorHAnsi"/>
          <w:b/>
          <w:sz w:val="18"/>
          <w:szCs w:val="18"/>
          <w:lang w:val="ru-RU"/>
        </w:rPr>
      </w:pPr>
    </w:p>
    <w:p w:rsidR="007F7380" w:rsidRPr="00C64BC5" w:rsidRDefault="007F7380" w:rsidP="007F7380">
      <w:pPr>
        <w:rPr>
          <w:rFonts w:asciiTheme="minorHAnsi" w:hAnsiTheme="minorHAnsi"/>
          <w:b/>
          <w:sz w:val="18"/>
          <w:szCs w:val="18"/>
          <w:lang w:val="ru-RU"/>
        </w:rPr>
      </w:pPr>
    </w:p>
    <w:p w:rsidR="007F7380" w:rsidRPr="00C64BC5" w:rsidRDefault="007F7380" w:rsidP="007F7380">
      <w:pPr>
        <w:rPr>
          <w:rFonts w:asciiTheme="minorHAnsi" w:hAnsiTheme="minorHAnsi"/>
          <w:b/>
          <w:sz w:val="18"/>
          <w:szCs w:val="18"/>
          <w:lang w:val="ru-RU"/>
        </w:rPr>
      </w:pPr>
      <w:r w:rsidRPr="00C64BC5">
        <w:rPr>
          <w:rFonts w:asciiTheme="minorHAnsi" w:hAnsiTheme="minorHAnsi"/>
          <w:b/>
          <w:sz w:val="18"/>
          <w:szCs w:val="18"/>
          <w:lang w:val="ru-RU"/>
        </w:rPr>
        <w:t xml:space="preserve"> КОРЕЛАЦИЈА СА ДРУГИМ ПРЕДМЕТИМА, ОДНОСНО МОДУЛИМА </w:t>
      </w:r>
    </w:p>
    <w:p w:rsidR="007F7380" w:rsidRPr="00C64BC5" w:rsidRDefault="007F7380" w:rsidP="007F7380">
      <w:pPr>
        <w:rPr>
          <w:rFonts w:asciiTheme="minorHAnsi" w:hAnsiTheme="minorHAnsi"/>
          <w:b/>
          <w:sz w:val="18"/>
          <w:szCs w:val="18"/>
          <w:lang w:val="ru-RU"/>
        </w:rPr>
      </w:pPr>
    </w:p>
    <w:p w:rsidR="007F7380" w:rsidRPr="00C64BC5" w:rsidRDefault="007F7380" w:rsidP="007F7380">
      <w:pPr>
        <w:rPr>
          <w:rFonts w:asciiTheme="minorHAnsi" w:hAnsiTheme="minorHAnsi"/>
          <w:sz w:val="18"/>
          <w:szCs w:val="18"/>
          <w:lang w:val="ru-RU"/>
        </w:rPr>
      </w:pPr>
      <w:r w:rsidRPr="00C64BC5">
        <w:rPr>
          <w:rFonts w:asciiTheme="minorHAnsi" w:hAnsiTheme="minorHAnsi"/>
          <w:sz w:val="18"/>
          <w:szCs w:val="18"/>
          <w:lang w:val="ru-RU"/>
        </w:rPr>
        <w:t>- Биологија;</w:t>
      </w:r>
      <w:r w:rsidRPr="00C64BC5">
        <w:rPr>
          <w:rFonts w:asciiTheme="minorHAnsi" w:hAnsiTheme="minorHAnsi"/>
          <w:sz w:val="18"/>
          <w:szCs w:val="18"/>
          <w:lang w:val="ru-RU"/>
        </w:rPr>
        <w:br/>
        <w:t>- Хемија;</w:t>
      </w:r>
      <w:r w:rsidRPr="00C64BC5">
        <w:rPr>
          <w:rFonts w:asciiTheme="minorHAnsi" w:hAnsiTheme="minorHAnsi"/>
          <w:sz w:val="18"/>
          <w:szCs w:val="18"/>
          <w:lang w:val="ru-RU"/>
        </w:rPr>
        <w:br/>
        <w:t xml:space="preserve">- Физика. </w:t>
      </w:r>
    </w:p>
    <w:p w:rsidR="00FD31A8" w:rsidRPr="00FD31A8" w:rsidRDefault="00452386" w:rsidP="00054CFE">
      <w:pPr>
        <w:pStyle w:val="normalbold"/>
        <w:outlineLvl w:val="1"/>
      </w:pPr>
      <w:bookmarkStart w:id="19" w:name="_Toc525473094"/>
      <w:r w:rsidRPr="00601E77">
        <w:rPr>
          <w:rFonts w:asciiTheme="minorHAnsi" w:hAnsiTheme="minorHAnsi" w:cs="Times New Roman"/>
          <w:sz w:val="18"/>
          <w:szCs w:val="18"/>
        </w:rPr>
        <w:t>Основе туризма и угоститељства</w:t>
      </w:r>
      <w:bookmarkEnd w:id="19"/>
    </w:p>
    <w:p w:rsidR="00FD31A8" w:rsidRPr="00FD31A8" w:rsidRDefault="00FD31A8" w:rsidP="003D0923">
      <w:pPr>
        <w:rPr>
          <w:rFonts w:asciiTheme="minorHAnsi" w:hAnsiTheme="minorHAnsi"/>
          <w:sz w:val="18"/>
          <w:szCs w:val="18"/>
          <w:lang w:val="sr-Latn-CS"/>
        </w:rPr>
      </w:pPr>
      <w:r w:rsidRPr="00FD31A8">
        <w:rPr>
          <w:rFonts w:asciiTheme="minorHAnsi" w:hAnsiTheme="minorHAnsi"/>
          <w:sz w:val="18"/>
          <w:szCs w:val="18"/>
        </w:rPr>
        <w:t>Циљевипредмета</w:t>
      </w:r>
      <w:r w:rsidRPr="00FD31A8">
        <w:rPr>
          <w:rFonts w:asciiTheme="minorHAnsi" w:hAnsiTheme="minorHAnsi"/>
          <w:sz w:val="18"/>
          <w:szCs w:val="18"/>
          <w:lang w:val="sr-Latn-CS"/>
        </w:rPr>
        <w:t>:</w:t>
      </w:r>
    </w:p>
    <w:p w:rsidR="00FD31A8" w:rsidRPr="00FD31A8" w:rsidRDefault="00FD31A8" w:rsidP="003D0923">
      <w:pPr>
        <w:rPr>
          <w:rFonts w:asciiTheme="minorHAnsi" w:hAnsiTheme="minorHAnsi"/>
          <w:sz w:val="18"/>
          <w:szCs w:val="18"/>
          <w:lang w:val="sr-Latn-CS"/>
        </w:rPr>
      </w:pPr>
      <w:r w:rsidRPr="00FD31A8">
        <w:rPr>
          <w:rFonts w:asciiTheme="minorHAnsi" w:hAnsiTheme="minorHAnsi"/>
          <w:sz w:val="18"/>
          <w:szCs w:val="18"/>
          <w:lang w:val="sr-Latn-CS"/>
        </w:rPr>
        <w:t>-</w:t>
      </w:r>
      <w:r w:rsidRPr="00FD31A8">
        <w:rPr>
          <w:rFonts w:asciiTheme="minorHAnsi" w:hAnsiTheme="minorHAnsi"/>
          <w:sz w:val="18"/>
          <w:szCs w:val="18"/>
        </w:rPr>
        <w:t>разумевањеосновнихпринципаиорганизацијетуризма</w:t>
      </w:r>
    </w:p>
    <w:p w:rsidR="00FD31A8" w:rsidRPr="00FD31A8" w:rsidRDefault="00FD31A8" w:rsidP="003D0923">
      <w:pPr>
        <w:rPr>
          <w:rFonts w:asciiTheme="minorHAnsi" w:hAnsiTheme="minorHAnsi"/>
          <w:sz w:val="18"/>
          <w:szCs w:val="18"/>
          <w:lang w:val="sr-Latn-CS"/>
        </w:rPr>
      </w:pPr>
      <w:r w:rsidRPr="00FD31A8">
        <w:rPr>
          <w:rFonts w:asciiTheme="minorHAnsi" w:hAnsiTheme="minorHAnsi"/>
          <w:sz w:val="18"/>
          <w:szCs w:val="18"/>
          <w:lang w:val="sr-Latn-CS"/>
        </w:rPr>
        <w:t>-</w:t>
      </w:r>
      <w:r w:rsidRPr="00FD31A8">
        <w:rPr>
          <w:rFonts w:asciiTheme="minorHAnsi" w:hAnsiTheme="minorHAnsi"/>
          <w:sz w:val="18"/>
          <w:szCs w:val="18"/>
        </w:rPr>
        <w:t>схватањетуристичкеиндустрије</w:t>
      </w:r>
    </w:p>
    <w:p w:rsidR="00FD31A8" w:rsidRPr="00FD31A8" w:rsidRDefault="00FD31A8" w:rsidP="003D0923">
      <w:pPr>
        <w:rPr>
          <w:rFonts w:asciiTheme="minorHAnsi" w:hAnsiTheme="minorHAnsi"/>
          <w:sz w:val="18"/>
          <w:szCs w:val="18"/>
          <w:lang w:val="sr-Latn-CS"/>
        </w:rPr>
      </w:pPr>
      <w:r w:rsidRPr="00FD31A8">
        <w:rPr>
          <w:rFonts w:asciiTheme="minorHAnsi" w:hAnsiTheme="minorHAnsi"/>
          <w:sz w:val="18"/>
          <w:szCs w:val="18"/>
          <w:lang w:val="sr-Latn-CS"/>
        </w:rPr>
        <w:t>-</w:t>
      </w:r>
      <w:r w:rsidRPr="00FD31A8">
        <w:rPr>
          <w:rFonts w:asciiTheme="minorHAnsi" w:hAnsiTheme="minorHAnsi"/>
          <w:sz w:val="18"/>
          <w:szCs w:val="18"/>
        </w:rPr>
        <w:t>упознавањеученикасаугоститељством</w:t>
      </w:r>
      <w:r w:rsidRPr="00FD31A8">
        <w:rPr>
          <w:rFonts w:asciiTheme="minorHAnsi" w:hAnsiTheme="minorHAnsi"/>
          <w:sz w:val="18"/>
          <w:szCs w:val="18"/>
          <w:lang w:val="sr-Latn-CS"/>
        </w:rPr>
        <w:t xml:space="preserve">, </w:t>
      </w:r>
      <w:r w:rsidRPr="00FD31A8">
        <w:rPr>
          <w:rFonts w:asciiTheme="minorHAnsi" w:hAnsiTheme="minorHAnsi"/>
          <w:sz w:val="18"/>
          <w:szCs w:val="18"/>
        </w:rPr>
        <w:t>његовимкарактеристикамаизначајем</w:t>
      </w:r>
    </w:p>
    <w:p w:rsidR="00FD31A8" w:rsidRPr="00FD31A8" w:rsidRDefault="00FD31A8" w:rsidP="003D0923">
      <w:pPr>
        <w:rPr>
          <w:rFonts w:asciiTheme="minorHAnsi" w:hAnsiTheme="minorHAnsi"/>
          <w:sz w:val="18"/>
          <w:szCs w:val="18"/>
          <w:lang w:val="sr-Latn-CS"/>
        </w:rPr>
      </w:pPr>
    </w:p>
    <w:p w:rsidR="00FD31A8" w:rsidRPr="00FD31A8" w:rsidRDefault="00FD31A8" w:rsidP="003D0923">
      <w:pPr>
        <w:rPr>
          <w:rFonts w:asciiTheme="minorHAnsi" w:hAnsiTheme="minorHAnsi"/>
          <w:sz w:val="18"/>
          <w:szCs w:val="18"/>
          <w:lang w:val="sr-Latn-CS"/>
        </w:rPr>
      </w:pPr>
    </w:p>
    <w:p w:rsidR="00FD31A8" w:rsidRPr="00FD31A8" w:rsidRDefault="00FD31A8" w:rsidP="003D0923">
      <w:pPr>
        <w:rPr>
          <w:rFonts w:asciiTheme="minorHAnsi" w:hAnsiTheme="minorHAnsi"/>
          <w:sz w:val="18"/>
          <w:szCs w:val="18"/>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
        <w:gridCol w:w="6"/>
        <w:gridCol w:w="3030"/>
        <w:gridCol w:w="7"/>
        <w:gridCol w:w="1905"/>
        <w:gridCol w:w="12"/>
        <w:gridCol w:w="11"/>
        <w:gridCol w:w="1914"/>
        <w:gridCol w:w="6"/>
        <w:gridCol w:w="1921"/>
      </w:tblGrid>
      <w:tr w:rsidR="00FD31A8" w:rsidRPr="00FD31A8" w:rsidTr="003D0923">
        <w:trPr>
          <w:trHeight w:val="375"/>
        </w:trPr>
        <w:tc>
          <w:tcPr>
            <w:tcW w:w="810" w:type="dxa"/>
            <w:vMerge w:val="restart"/>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Редни</w:t>
            </w:r>
          </w:p>
          <w:p w:rsidR="00FD31A8" w:rsidRPr="00FD31A8" w:rsidRDefault="00FD31A8" w:rsidP="003D0923">
            <w:pPr>
              <w:ind w:left="108"/>
              <w:rPr>
                <w:rFonts w:asciiTheme="minorHAnsi" w:hAnsiTheme="minorHAnsi"/>
                <w:sz w:val="18"/>
                <w:szCs w:val="18"/>
              </w:rPr>
            </w:pPr>
            <w:r w:rsidRPr="00FD31A8">
              <w:rPr>
                <w:rFonts w:asciiTheme="minorHAnsi" w:hAnsiTheme="minorHAnsi"/>
                <w:sz w:val="18"/>
                <w:szCs w:val="18"/>
              </w:rPr>
              <w:t>број</w:t>
            </w:r>
          </w:p>
          <w:p w:rsidR="00FD31A8" w:rsidRPr="00FD31A8" w:rsidRDefault="00FD31A8" w:rsidP="003D0923">
            <w:pPr>
              <w:ind w:left="108"/>
              <w:rPr>
                <w:rFonts w:asciiTheme="minorHAnsi" w:hAnsiTheme="minorHAnsi"/>
                <w:sz w:val="18"/>
                <w:szCs w:val="18"/>
              </w:rPr>
            </w:pPr>
          </w:p>
        </w:tc>
        <w:tc>
          <w:tcPr>
            <w:tcW w:w="3043" w:type="dxa"/>
            <w:gridSpan w:val="3"/>
            <w:vMerge w:val="restart"/>
          </w:tcPr>
          <w:p w:rsidR="00FD31A8" w:rsidRPr="00FD31A8" w:rsidRDefault="00FD31A8">
            <w:pPr>
              <w:rPr>
                <w:rFonts w:asciiTheme="minorHAnsi" w:hAnsiTheme="minorHAnsi"/>
                <w:sz w:val="18"/>
                <w:szCs w:val="18"/>
              </w:rPr>
            </w:pPr>
          </w:p>
          <w:p w:rsidR="00FD31A8" w:rsidRPr="00FD31A8" w:rsidRDefault="00FD31A8">
            <w:pPr>
              <w:rPr>
                <w:rFonts w:asciiTheme="minorHAnsi" w:hAnsiTheme="minorHAnsi"/>
                <w:sz w:val="18"/>
                <w:szCs w:val="18"/>
              </w:rPr>
            </w:pPr>
            <w:r w:rsidRPr="00FD31A8">
              <w:rPr>
                <w:rFonts w:asciiTheme="minorHAnsi" w:hAnsiTheme="minorHAnsi"/>
                <w:sz w:val="18"/>
                <w:szCs w:val="18"/>
              </w:rPr>
              <w:t xml:space="preserve">           Назив модула</w:t>
            </w:r>
          </w:p>
          <w:p w:rsidR="00FD31A8" w:rsidRPr="00FD31A8" w:rsidRDefault="00FD31A8" w:rsidP="003D0923">
            <w:pPr>
              <w:rPr>
                <w:rFonts w:asciiTheme="minorHAnsi" w:hAnsiTheme="minorHAnsi"/>
                <w:sz w:val="18"/>
                <w:szCs w:val="18"/>
              </w:rPr>
            </w:pPr>
          </w:p>
        </w:tc>
        <w:tc>
          <w:tcPr>
            <w:tcW w:w="5769" w:type="dxa"/>
            <w:gridSpan w:val="6"/>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 xml:space="preserve">                                       Трајање модула</w:t>
            </w:r>
          </w:p>
          <w:p w:rsidR="00FD31A8" w:rsidRPr="00FD31A8" w:rsidRDefault="00FD31A8" w:rsidP="003D0923">
            <w:pPr>
              <w:rPr>
                <w:rFonts w:asciiTheme="minorHAnsi" w:hAnsiTheme="minorHAnsi"/>
                <w:sz w:val="18"/>
                <w:szCs w:val="18"/>
              </w:rPr>
            </w:pPr>
          </w:p>
        </w:tc>
      </w:tr>
      <w:tr w:rsidR="00FD31A8" w:rsidRPr="00FD31A8" w:rsidTr="003D0923">
        <w:trPr>
          <w:trHeight w:val="390"/>
        </w:trPr>
        <w:tc>
          <w:tcPr>
            <w:tcW w:w="810" w:type="dxa"/>
            <w:vMerge/>
          </w:tcPr>
          <w:p w:rsidR="00FD31A8" w:rsidRPr="00FD31A8" w:rsidRDefault="00FD31A8" w:rsidP="003D0923">
            <w:pPr>
              <w:ind w:left="108"/>
              <w:rPr>
                <w:rFonts w:asciiTheme="minorHAnsi" w:hAnsiTheme="minorHAnsi"/>
                <w:sz w:val="18"/>
                <w:szCs w:val="18"/>
              </w:rPr>
            </w:pPr>
          </w:p>
        </w:tc>
        <w:tc>
          <w:tcPr>
            <w:tcW w:w="3043" w:type="dxa"/>
            <w:gridSpan w:val="3"/>
            <w:vMerge/>
          </w:tcPr>
          <w:p w:rsidR="00FD31A8" w:rsidRPr="00FD31A8" w:rsidRDefault="00FD31A8" w:rsidP="003D0923">
            <w:pPr>
              <w:ind w:left="108"/>
              <w:rPr>
                <w:rFonts w:asciiTheme="minorHAnsi" w:hAnsiTheme="minorHAnsi"/>
                <w:sz w:val="18"/>
                <w:szCs w:val="18"/>
              </w:rPr>
            </w:pPr>
          </w:p>
        </w:tc>
        <w:tc>
          <w:tcPr>
            <w:tcW w:w="1905" w:type="dxa"/>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Број часова обраде</w:t>
            </w:r>
          </w:p>
        </w:tc>
        <w:tc>
          <w:tcPr>
            <w:tcW w:w="1937" w:type="dxa"/>
            <w:gridSpan w:val="3"/>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Број часова утврђивања</w:t>
            </w:r>
          </w:p>
        </w:tc>
        <w:tc>
          <w:tcPr>
            <w:tcW w:w="1927"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Укупан број часова</w:t>
            </w:r>
          </w:p>
        </w:tc>
      </w:tr>
      <w:tr w:rsidR="00FD31A8" w:rsidRPr="00FD31A8" w:rsidTr="0092286E">
        <w:tblPrEx>
          <w:tblLook w:val="04A0"/>
        </w:tblPrEx>
        <w:trPr>
          <w:trHeight w:val="461"/>
        </w:trPr>
        <w:tc>
          <w:tcPr>
            <w:tcW w:w="816"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 xml:space="preserve">    1.</w:t>
            </w:r>
          </w:p>
        </w:tc>
        <w:tc>
          <w:tcPr>
            <w:tcW w:w="3030" w:type="dxa"/>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Појмовне основе туризма</w:t>
            </w:r>
          </w:p>
        </w:tc>
        <w:tc>
          <w:tcPr>
            <w:tcW w:w="1924" w:type="dxa"/>
            <w:gridSpan w:val="3"/>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4</w:t>
            </w:r>
          </w:p>
        </w:tc>
        <w:tc>
          <w:tcPr>
            <w:tcW w:w="1925"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2</w:t>
            </w:r>
          </w:p>
        </w:tc>
        <w:tc>
          <w:tcPr>
            <w:tcW w:w="1927"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6</w:t>
            </w:r>
          </w:p>
        </w:tc>
      </w:tr>
      <w:tr w:rsidR="00FD31A8" w:rsidRPr="00FD31A8" w:rsidTr="0092286E">
        <w:tblPrEx>
          <w:tblLook w:val="04A0"/>
        </w:tblPrEx>
        <w:tc>
          <w:tcPr>
            <w:tcW w:w="816"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 xml:space="preserve">    2.</w:t>
            </w:r>
          </w:p>
        </w:tc>
        <w:tc>
          <w:tcPr>
            <w:tcW w:w="3030" w:type="dxa"/>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Облици видови и функције туризма</w:t>
            </w:r>
          </w:p>
        </w:tc>
        <w:tc>
          <w:tcPr>
            <w:tcW w:w="1924" w:type="dxa"/>
            <w:gridSpan w:val="3"/>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3</w:t>
            </w:r>
          </w:p>
        </w:tc>
        <w:tc>
          <w:tcPr>
            <w:tcW w:w="1925"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3</w:t>
            </w:r>
          </w:p>
        </w:tc>
        <w:tc>
          <w:tcPr>
            <w:tcW w:w="1927"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6</w:t>
            </w:r>
          </w:p>
        </w:tc>
      </w:tr>
      <w:tr w:rsidR="00FD31A8" w:rsidRPr="00FD31A8" w:rsidTr="0092286E">
        <w:tblPrEx>
          <w:tblLook w:val="04A0"/>
        </w:tblPrEx>
        <w:trPr>
          <w:trHeight w:val="433"/>
        </w:trPr>
        <w:tc>
          <w:tcPr>
            <w:tcW w:w="816"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 xml:space="preserve">    3.</w:t>
            </w:r>
          </w:p>
        </w:tc>
        <w:tc>
          <w:tcPr>
            <w:tcW w:w="3030" w:type="dxa"/>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Туристичко тржиште</w:t>
            </w:r>
          </w:p>
        </w:tc>
        <w:tc>
          <w:tcPr>
            <w:tcW w:w="1924" w:type="dxa"/>
            <w:gridSpan w:val="3"/>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4</w:t>
            </w:r>
          </w:p>
        </w:tc>
        <w:tc>
          <w:tcPr>
            <w:tcW w:w="1925"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4</w:t>
            </w:r>
          </w:p>
        </w:tc>
        <w:tc>
          <w:tcPr>
            <w:tcW w:w="1927"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8</w:t>
            </w:r>
          </w:p>
        </w:tc>
      </w:tr>
      <w:tr w:rsidR="00FD31A8" w:rsidRPr="00FD31A8" w:rsidTr="0092286E">
        <w:tblPrEx>
          <w:tblLook w:val="04A0"/>
        </w:tblPrEx>
        <w:trPr>
          <w:trHeight w:val="426"/>
        </w:trPr>
        <w:tc>
          <w:tcPr>
            <w:tcW w:w="816"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 xml:space="preserve">    4.</w:t>
            </w:r>
          </w:p>
        </w:tc>
        <w:tc>
          <w:tcPr>
            <w:tcW w:w="3030" w:type="dxa"/>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Нови трендови у туризму</w:t>
            </w:r>
          </w:p>
        </w:tc>
        <w:tc>
          <w:tcPr>
            <w:tcW w:w="1924" w:type="dxa"/>
            <w:gridSpan w:val="3"/>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4</w:t>
            </w:r>
          </w:p>
        </w:tc>
        <w:tc>
          <w:tcPr>
            <w:tcW w:w="1925"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4</w:t>
            </w:r>
          </w:p>
        </w:tc>
        <w:tc>
          <w:tcPr>
            <w:tcW w:w="1927"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8</w:t>
            </w:r>
          </w:p>
        </w:tc>
      </w:tr>
      <w:tr w:rsidR="00FD31A8" w:rsidRPr="00FD31A8" w:rsidTr="0092286E">
        <w:tblPrEx>
          <w:tblLook w:val="04A0"/>
        </w:tblPrEx>
        <w:trPr>
          <w:trHeight w:val="404"/>
        </w:trPr>
        <w:tc>
          <w:tcPr>
            <w:tcW w:w="816"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 xml:space="preserve">    5.</w:t>
            </w:r>
          </w:p>
        </w:tc>
        <w:tc>
          <w:tcPr>
            <w:tcW w:w="3030" w:type="dxa"/>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Угоститељство</w:t>
            </w:r>
          </w:p>
        </w:tc>
        <w:tc>
          <w:tcPr>
            <w:tcW w:w="1924" w:type="dxa"/>
            <w:gridSpan w:val="3"/>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3</w:t>
            </w:r>
          </w:p>
        </w:tc>
        <w:tc>
          <w:tcPr>
            <w:tcW w:w="1925"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2</w:t>
            </w:r>
          </w:p>
        </w:tc>
        <w:tc>
          <w:tcPr>
            <w:tcW w:w="1927"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5</w:t>
            </w:r>
          </w:p>
        </w:tc>
      </w:tr>
      <w:tr w:rsidR="00FD31A8" w:rsidRPr="00FD31A8" w:rsidTr="0092286E">
        <w:tblPrEx>
          <w:tblLook w:val="04A0"/>
        </w:tblPrEx>
        <w:trPr>
          <w:trHeight w:val="423"/>
        </w:trPr>
        <w:tc>
          <w:tcPr>
            <w:tcW w:w="816"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 xml:space="preserve">    6.</w:t>
            </w:r>
          </w:p>
        </w:tc>
        <w:tc>
          <w:tcPr>
            <w:tcW w:w="3030" w:type="dxa"/>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Услуге у угоститељству</w:t>
            </w:r>
          </w:p>
        </w:tc>
        <w:tc>
          <w:tcPr>
            <w:tcW w:w="1924" w:type="dxa"/>
            <w:gridSpan w:val="3"/>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3</w:t>
            </w:r>
          </w:p>
        </w:tc>
        <w:tc>
          <w:tcPr>
            <w:tcW w:w="1925"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2</w:t>
            </w:r>
          </w:p>
        </w:tc>
        <w:tc>
          <w:tcPr>
            <w:tcW w:w="1927"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5</w:t>
            </w:r>
          </w:p>
        </w:tc>
      </w:tr>
      <w:tr w:rsidR="00FD31A8" w:rsidRPr="00FD31A8" w:rsidTr="0092286E">
        <w:tblPrEx>
          <w:tblLook w:val="04A0"/>
        </w:tblPrEx>
        <w:tc>
          <w:tcPr>
            <w:tcW w:w="816"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 xml:space="preserve">    7.</w:t>
            </w:r>
          </w:p>
        </w:tc>
        <w:tc>
          <w:tcPr>
            <w:tcW w:w="3030" w:type="dxa"/>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Угоститељске пословне јединице</w:t>
            </w:r>
          </w:p>
        </w:tc>
        <w:tc>
          <w:tcPr>
            <w:tcW w:w="1924" w:type="dxa"/>
            <w:gridSpan w:val="3"/>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10</w:t>
            </w:r>
          </w:p>
        </w:tc>
        <w:tc>
          <w:tcPr>
            <w:tcW w:w="1925"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10</w:t>
            </w:r>
          </w:p>
        </w:tc>
        <w:tc>
          <w:tcPr>
            <w:tcW w:w="1927"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20</w:t>
            </w:r>
          </w:p>
        </w:tc>
      </w:tr>
      <w:tr w:rsidR="00FD31A8" w:rsidRPr="00FD31A8" w:rsidTr="0092286E">
        <w:tblPrEx>
          <w:tblLook w:val="04A0"/>
        </w:tblPrEx>
        <w:trPr>
          <w:trHeight w:val="437"/>
        </w:trPr>
        <w:tc>
          <w:tcPr>
            <w:tcW w:w="816"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 xml:space="preserve">    8.</w:t>
            </w:r>
          </w:p>
        </w:tc>
        <w:tc>
          <w:tcPr>
            <w:tcW w:w="3030" w:type="dxa"/>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Кадрови у угоститељству</w:t>
            </w:r>
          </w:p>
        </w:tc>
        <w:tc>
          <w:tcPr>
            <w:tcW w:w="1924" w:type="dxa"/>
            <w:gridSpan w:val="3"/>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3</w:t>
            </w:r>
          </w:p>
        </w:tc>
        <w:tc>
          <w:tcPr>
            <w:tcW w:w="1925"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2</w:t>
            </w:r>
          </w:p>
        </w:tc>
        <w:tc>
          <w:tcPr>
            <w:tcW w:w="1927"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5</w:t>
            </w:r>
          </w:p>
        </w:tc>
      </w:tr>
      <w:tr w:rsidR="00FD31A8" w:rsidRPr="00FD31A8" w:rsidTr="0092286E">
        <w:tblPrEx>
          <w:tblLook w:val="04A0"/>
        </w:tblPrEx>
        <w:trPr>
          <w:trHeight w:val="416"/>
        </w:trPr>
        <w:tc>
          <w:tcPr>
            <w:tcW w:w="816"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 xml:space="preserve">    9.</w:t>
            </w:r>
          </w:p>
        </w:tc>
        <w:tc>
          <w:tcPr>
            <w:tcW w:w="3030" w:type="dxa"/>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Узансе у угоститељству</w:t>
            </w:r>
          </w:p>
        </w:tc>
        <w:tc>
          <w:tcPr>
            <w:tcW w:w="1924" w:type="dxa"/>
            <w:gridSpan w:val="3"/>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3</w:t>
            </w:r>
          </w:p>
        </w:tc>
        <w:tc>
          <w:tcPr>
            <w:tcW w:w="1925"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2</w:t>
            </w:r>
          </w:p>
        </w:tc>
        <w:tc>
          <w:tcPr>
            <w:tcW w:w="1927"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5</w:t>
            </w:r>
          </w:p>
        </w:tc>
      </w:tr>
      <w:tr w:rsidR="00FD31A8" w:rsidRPr="00FD31A8" w:rsidTr="003D0923">
        <w:trPr>
          <w:gridBefore w:val="3"/>
          <w:wBefore w:w="3846" w:type="dxa"/>
          <w:trHeight w:val="392"/>
        </w:trPr>
        <w:tc>
          <w:tcPr>
            <w:tcW w:w="1935" w:type="dxa"/>
            <w:gridSpan w:val="4"/>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37</w:t>
            </w:r>
          </w:p>
        </w:tc>
        <w:tc>
          <w:tcPr>
            <w:tcW w:w="1920"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31</w:t>
            </w:r>
          </w:p>
        </w:tc>
        <w:tc>
          <w:tcPr>
            <w:tcW w:w="1921" w:type="dxa"/>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68</w:t>
            </w:r>
          </w:p>
        </w:tc>
      </w:tr>
    </w:tbl>
    <w:p w:rsidR="00FD31A8" w:rsidRPr="00FD31A8" w:rsidRDefault="00FD31A8" w:rsidP="003D0923">
      <w:pPr>
        <w:rPr>
          <w:rFonts w:asciiTheme="minorHAnsi" w:hAnsiTheme="minorHAnsi"/>
          <w:sz w:val="18"/>
          <w:szCs w:val="18"/>
        </w:rPr>
      </w:pPr>
    </w:p>
    <w:p w:rsidR="00FD31A8" w:rsidRPr="00FD31A8" w:rsidRDefault="00FD31A8" w:rsidP="003D0923">
      <w:pPr>
        <w:rPr>
          <w:rFonts w:asciiTheme="minorHAnsi" w:hAnsiTheme="minorHAnsi"/>
          <w:sz w:val="18"/>
          <w:szCs w:val="18"/>
        </w:rPr>
      </w:pPr>
    </w:p>
    <w:p w:rsidR="00FD31A8" w:rsidRPr="00FD31A8" w:rsidRDefault="00FD31A8" w:rsidP="003D0923">
      <w:pPr>
        <w:rPr>
          <w:rFonts w:asciiTheme="minorHAnsi" w:hAnsiTheme="minorHAnsi"/>
          <w:sz w:val="18"/>
          <w:szCs w:val="18"/>
        </w:rPr>
      </w:pPr>
    </w:p>
    <w:p w:rsidR="00FD31A8" w:rsidRPr="00FD31A8" w:rsidRDefault="00FD31A8" w:rsidP="003D0923">
      <w:pPr>
        <w:rPr>
          <w:rFonts w:asciiTheme="minorHAnsi" w:hAnsiTheme="minorHAnsi"/>
          <w:sz w:val="18"/>
          <w:szCs w:val="18"/>
        </w:rPr>
      </w:pPr>
    </w:p>
    <w:p w:rsidR="00FD31A8" w:rsidRPr="00FD31A8" w:rsidRDefault="00FD31A8" w:rsidP="003D0923">
      <w:pPr>
        <w:rPr>
          <w:rFonts w:asciiTheme="minorHAnsi" w:hAnsiTheme="minorHAnsi"/>
          <w:sz w:val="18"/>
          <w:szCs w:val="18"/>
        </w:rPr>
      </w:pPr>
    </w:p>
    <w:p w:rsidR="00FD31A8" w:rsidRPr="00FD31A8" w:rsidRDefault="00FD31A8" w:rsidP="00FD31A8">
      <w:pPr>
        <w:pStyle w:val="ListParagraph"/>
        <w:numPr>
          <w:ilvl w:val="0"/>
          <w:numId w:val="1"/>
        </w:numPr>
        <w:rPr>
          <w:sz w:val="18"/>
          <w:szCs w:val="18"/>
        </w:rPr>
      </w:pPr>
      <w:r w:rsidRPr="00FD31A8">
        <w:rPr>
          <w:sz w:val="18"/>
          <w:szCs w:val="18"/>
        </w:rPr>
        <w:t>Назив модула:Појмовне основе туризма</w:t>
      </w:r>
    </w:p>
    <w:p w:rsidR="00FD31A8" w:rsidRPr="00FD31A8" w:rsidRDefault="00FD31A8" w:rsidP="003D0923">
      <w:pPr>
        <w:rPr>
          <w:rFonts w:asciiTheme="minorHAnsi" w:hAnsiTheme="minorHAnsi"/>
          <w:sz w:val="18"/>
          <w:szCs w:val="18"/>
        </w:rPr>
      </w:pPr>
      <w:r w:rsidRPr="00FD31A8">
        <w:rPr>
          <w:rFonts w:asciiTheme="minorHAnsi" w:hAnsiTheme="minorHAnsi"/>
          <w:sz w:val="18"/>
          <w:szCs w:val="18"/>
        </w:rPr>
        <w:t>Трајање модула: 6</w:t>
      </w:r>
    </w:p>
    <w:p w:rsidR="00FD31A8" w:rsidRPr="00FD31A8" w:rsidRDefault="00FD31A8" w:rsidP="003D0923">
      <w:pPr>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7"/>
        <w:gridCol w:w="3207"/>
        <w:gridCol w:w="3208"/>
      </w:tblGrid>
      <w:tr w:rsidR="00FD31A8" w:rsidRPr="00FD31A8" w:rsidTr="0092286E">
        <w:trPr>
          <w:trHeight w:val="1155"/>
        </w:trPr>
        <w:tc>
          <w:tcPr>
            <w:tcW w:w="3207" w:type="dxa"/>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Циљеви модула</w:t>
            </w:r>
          </w:p>
        </w:tc>
        <w:tc>
          <w:tcPr>
            <w:tcW w:w="3207" w:type="dxa"/>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 xml:space="preserve">Исходи модула </w:t>
            </w:r>
          </w:p>
          <w:p w:rsidR="00FD31A8" w:rsidRPr="00FD31A8" w:rsidRDefault="00FD31A8" w:rsidP="003D0923">
            <w:pPr>
              <w:rPr>
                <w:rFonts w:asciiTheme="minorHAnsi" w:hAnsiTheme="minorHAnsi"/>
                <w:sz w:val="18"/>
                <w:szCs w:val="18"/>
              </w:rPr>
            </w:pPr>
            <w:r w:rsidRPr="00FD31A8">
              <w:rPr>
                <w:rFonts w:asciiTheme="minorHAnsi" w:hAnsiTheme="minorHAnsi"/>
                <w:sz w:val="18"/>
                <w:szCs w:val="18"/>
              </w:rPr>
              <w:t>по завршетку модула ученик ће бити у стању да:</w:t>
            </w:r>
          </w:p>
        </w:tc>
        <w:tc>
          <w:tcPr>
            <w:tcW w:w="3208" w:type="dxa"/>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Препоручени садржаји модула:</w:t>
            </w:r>
          </w:p>
        </w:tc>
      </w:tr>
      <w:tr w:rsidR="00FD31A8" w:rsidRPr="00FD31A8" w:rsidTr="0092286E">
        <w:trPr>
          <w:trHeight w:val="1551"/>
        </w:trPr>
        <w:tc>
          <w:tcPr>
            <w:tcW w:w="3207" w:type="dxa"/>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lastRenderedPageBreak/>
              <w:t>Упознавање ученика са основним појмовима из туризма</w:t>
            </w:r>
          </w:p>
        </w:tc>
        <w:tc>
          <w:tcPr>
            <w:tcW w:w="3207" w:type="dxa"/>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-наведи дефиницију појмова:туризам, туриста</w:t>
            </w:r>
          </w:p>
          <w:p w:rsidR="00FD31A8" w:rsidRPr="00FD31A8" w:rsidRDefault="00FD31A8" w:rsidP="003D0923">
            <w:pPr>
              <w:rPr>
                <w:rFonts w:asciiTheme="minorHAnsi" w:hAnsiTheme="minorHAnsi"/>
                <w:sz w:val="18"/>
                <w:szCs w:val="18"/>
              </w:rPr>
            </w:pPr>
            <w:r w:rsidRPr="00FD31A8">
              <w:rPr>
                <w:rFonts w:asciiTheme="minorHAnsi" w:hAnsiTheme="minorHAnsi"/>
                <w:sz w:val="18"/>
                <w:szCs w:val="18"/>
              </w:rPr>
              <w:t>-описује туристичке потребе и мотиве</w:t>
            </w:r>
          </w:p>
        </w:tc>
        <w:tc>
          <w:tcPr>
            <w:tcW w:w="3208" w:type="dxa"/>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-појам, значај и циљеви туризма</w:t>
            </w:r>
          </w:p>
          <w:p w:rsidR="00FD31A8" w:rsidRPr="00FD31A8" w:rsidRDefault="00FD31A8" w:rsidP="003D0923">
            <w:pPr>
              <w:rPr>
                <w:rFonts w:asciiTheme="minorHAnsi" w:hAnsiTheme="minorHAnsi"/>
                <w:sz w:val="18"/>
                <w:szCs w:val="18"/>
              </w:rPr>
            </w:pPr>
            <w:r w:rsidRPr="00FD31A8">
              <w:rPr>
                <w:rFonts w:asciiTheme="minorHAnsi" w:hAnsiTheme="minorHAnsi"/>
                <w:sz w:val="18"/>
                <w:szCs w:val="18"/>
              </w:rPr>
              <w:t>-дефинисање потрошача у туризму</w:t>
            </w:r>
          </w:p>
          <w:p w:rsidR="00FD31A8" w:rsidRPr="00FD31A8" w:rsidRDefault="00FD31A8" w:rsidP="003D0923">
            <w:pPr>
              <w:rPr>
                <w:rFonts w:asciiTheme="minorHAnsi" w:hAnsiTheme="minorHAnsi"/>
                <w:sz w:val="18"/>
                <w:szCs w:val="18"/>
              </w:rPr>
            </w:pPr>
            <w:r w:rsidRPr="00FD31A8">
              <w:rPr>
                <w:rFonts w:asciiTheme="minorHAnsi" w:hAnsiTheme="minorHAnsi"/>
                <w:sz w:val="18"/>
                <w:szCs w:val="18"/>
              </w:rPr>
              <w:t>-туристичке потребе и мотиви</w:t>
            </w:r>
          </w:p>
        </w:tc>
      </w:tr>
    </w:tbl>
    <w:p w:rsidR="00FD31A8" w:rsidRPr="00FD31A8" w:rsidRDefault="00FD31A8" w:rsidP="003D0923">
      <w:pPr>
        <w:rPr>
          <w:rFonts w:asciiTheme="minorHAnsi" w:hAnsiTheme="minorHAnsi"/>
          <w:sz w:val="18"/>
          <w:szCs w:val="18"/>
        </w:rPr>
      </w:pPr>
    </w:p>
    <w:p w:rsidR="00FD31A8" w:rsidRPr="00FD31A8" w:rsidRDefault="00FD31A8" w:rsidP="003D0923">
      <w:pPr>
        <w:rPr>
          <w:rFonts w:asciiTheme="minorHAnsi" w:hAnsiTheme="minorHAnsi"/>
          <w:sz w:val="18"/>
          <w:szCs w:val="18"/>
        </w:rPr>
      </w:pPr>
    </w:p>
    <w:p w:rsidR="00FD31A8" w:rsidRPr="00FD31A8" w:rsidRDefault="00FD31A8" w:rsidP="003D0923">
      <w:pPr>
        <w:rPr>
          <w:rFonts w:asciiTheme="minorHAnsi" w:hAnsiTheme="minorHAnsi"/>
          <w:sz w:val="18"/>
          <w:szCs w:val="18"/>
        </w:rPr>
      </w:pPr>
    </w:p>
    <w:p w:rsidR="00FD31A8" w:rsidRPr="00FD31A8" w:rsidRDefault="00FD31A8" w:rsidP="00FD31A8">
      <w:pPr>
        <w:pStyle w:val="ListParagraph"/>
        <w:numPr>
          <w:ilvl w:val="0"/>
          <w:numId w:val="1"/>
        </w:numPr>
        <w:rPr>
          <w:sz w:val="18"/>
          <w:szCs w:val="18"/>
        </w:rPr>
      </w:pPr>
      <w:r w:rsidRPr="00FD31A8">
        <w:rPr>
          <w:sz w:val="18"/>
          <w:szCs w:val="18"/>
        </w:rPr>
        <w:t>Назив модула:Облици, видови и функције туризма</w:t>
      </w:r>
    </w:p>
    <w:p w:rsidR="00FD31A8" w:rsidRPr="00FD31A8" w:rsidRDefault="00FD31A8" w:rsidP="003D0923">
      <w:pPr>
        <w:pStyle w:val="ListParagraph"/>
        <w:rPr>
          <w:sz w:val="18"/>
          <w:szCs w:val="18"/>
        </w:rPr>
      </w:pPr>
      <w:r w:rsidRPr="00FD31A8">
        <w:rPr>
          <w:sz w:val="18"/>
          <w:szCs w:val="18"/>
        </w:rPr>
        <w:t>Трајање модула: 6</w:t>
      </w:r>
    </w:p>
    <w:p w:rsidR="00FD31A8" w:rsidRPr="00FD31A8" w:rsidRDefault="00FD31A8" w:rsidP="003D0923">
      <w:pPr>
        <w:pStyle w:val="ListParagraph"/>
        <w:rPr>
          <w:sz w:val="18"/>
          <w:szCs w:val="18"/>
        </w:rPr>
      </w:pPr>
    </w:p>
    <w:p w:rsidR="00FD31A8" w:rsidRPr="00FD31A8" w:rsidRDefault="00FD31A8" w:rsidP="003D0923">
      <w:pPr>
        <w:pStyle w:val="ListParagraph"/>
        <w:rPr>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0"/>
        <w:gridCol w:w="2972"/>
        <w:gridCol w:w="2970"/>
      </w:tblGrid>
      <w:tr w:rsidR="00FD31A8" w:rsidRPr="00FD31A8" w:rsidTr="0092286E">
        <w:trPr>
          <w:trHeight w:val="1615"/>
        </w:trPr>
        <w:tc>
          <w:tcPr>
            <w:tcW w:w="3207" w:type="dxa"/>
          </w:tcPr>
          <w:p w:rsidR="00FD31A8" w:rsidRPr="00FD31A8" w:rsidRDefault="00FD31A8" w:rsidP="003D0923">
            <w:pPr>
              <w:pStyle w:val="ListParagraph"/>
              <w:ind w:left="0"/>
              <w:rPr>
                <w:sz w:val="18"/>
                <w:szCs w:val="18"/>
              </w:rPr>
            </w:pPr>
            <w:r w:rsidRPr="00FD31A8">
              <w:rPr>
                <w:sz w:val="18"/>
                <w:szCs w:val="18"/>
              </w:rPr>
              <w:t>Циљеви модула</w:t>
            </w:r>
          </w:p>
        </w:tc>
        <w:tc>
          <w:tcPr>
            <w:tcW w:w="3207" w:type="dxa"/>
          </w:tcPr>
          <w:p w:rsidR="00FD31A8" w:rsidRPr="00FD31A8" w:rsidRDefault="00FD31A8" w:rsidP="003D0923">
            <w:pPr>
              <w:pStyle w:val="ListParagraph"/>
              <w:ind w:left="0"/>
              <w:rPr>
                <w:sz w:val="18"/>
                <w:szCs w:val="18"/>
              </w:rPr>
            </w:pPr>
            <w:r w:rsidRPr="00FD31A8">
              <w:rPr>
                <w:sz w:val="18"/>
                <w:szCs w:val="18"/>
              </w:rPr>
              <w:t>Исходи модула: по завршетку модула ученик ће бити у стању да:</w:t>
            </w:r>
          </w:p>
        </w:tc>
        <w:tc>
          <w:tcPr>
            <w:tcW w:w="3208" w:type="dxa"/>
          </w:tcPr>
          <w:p w:rsidR="00FD31A8" w:rsidRPr="00FD31A8" w:rsidRDefault="00FD31A8" w:rsidP="003D0923">
            <w:pPr>
              <w:pStyle w:val="ListParagraph"/>
              <w:ind w:left="0"/>
              <w:rPr>
                <w:sz w:val="18"/>
                <w:szCs w:val="18"/>
              </w:rPr>
            </w:pPr>
            <w:r w:rsidRPr="00FD31A8">
              <w:rPr>
                <w:sz w:val="18"/>
                <w:szCs w:val="18"/>
              </w:rPr>
              <w:t>Обавезни и препоручени садржаји модула:</w:t>
            </w:r>
          </w:p>
        </w:tc>
      </w:tr>
      <w:tr w:rsidR="00FD31A8" w:rsidRPr="00FD31A8" w:rsidTr="0092286E">
        <w:trPr>
          <w:trHeight w:val="1975"/>
        </w:trPr>
        <w:tc>
          <w:tcPr>
            <w:tcW w:w="3207" w:type="dxa"/>
          </w:tcPr>
          <w:p w:rsidR="00FD31A8" w:rsidRPr="00FD31A8" w:rsidRDefault="00FD31A8" w:rsidP="003D0923">
            <w:pPr>
              <w:pStyle w:val="ListParagraph"/>
              <w:ind w:left="0"/>
              <w:rPr>
                <w:sz w:val="18"/>
                <w:szCs w:val="18"/>
              </w:rPr>
            </w:pPr>
            <w:r w:rsidRPr="00FD31A8">
              <w:rPr>
                <w:sz w:val="18"/>
                <w:szCs w:val="18"/>
              </w:rPr>
              <w:t>-упознавање ученика са видовима, облицима и функцијама туризма</w:t>
            </w:r>
          </w:p>
        </w:tc>
        <w:tc>
          <w:tcPr>
            <w:tcW w:w="3207" w:type="dxa"/>
          </w:tcPr>
          <w:p w:rsidR="00FD31A8" w:rsidRPr="00FD31A8" w:rsidRDefault="00FD31A8" w:rsidP="003D0923">
            <w:pPr>
              <w:pStyle w:val="ListParagraph"/>
              <w:ind w:left="0"/>
              <w:rPr>
                <w:sz w:val="18"/>
                <w:szCs w:val="18"/>
              </w:rPr>
            </w:pPr>
            <w:r w:rsidRPr="00FD31A8">
              <w:rPr>
                <w:sz w:val="18"/>
                <w:szCs w:val="18"/>
              </w:rPr>
              <w:t>-разликује облике туризма</w:t>
            </w:r>
          </w:p>
          <w:p w:rsidR="00FD31A8" w:rsidRPr="00FD31A8" w:rsidRDefault="00FD31A8" w:rsidP="003D0923">
            <w:pPr>
              <w:pStyle w:val="ListParagraph"/>
              <w:ind w:left="0"/>
              <w:rPr>
                <w:sz w:val="18"/>
                <w:szCs w:val="18"/>
              </w:rPr>
            </w:pPr>
            <w:r w:rsidRPr="00FD31A8">
              <w:rPr>
                <w:sz w:val="18"/>
                <w:szCs w:val="18"/>
              </w:rPr>
              <w:t>-описује видове туризма</w:t>
            </w:r>
          </w:p>
          <w:p w:rsidR="00FD31A8" w:rsidRPr="00FD31A8" w:rsidRDefault="00FD31A8" w:rsidP="003D0923">
            <w:pPr>
              <w:pStyle w:val="ListParagraph"/>
              <w:ind w:left="0"/>
              <w:rPr>
                <w:sz w:val="18"/>
                <w:szCs w:val="18"/>
              </w:rPr>
            </w:pPr>
            <w:r w:rsidRPr="00FD31A8">
              <w:rPr>
                <w:sz w:val="18"/>
                <w:szCs w:val="18"/>
              </w:rPr>
              <w:t>-разликује привредне и непривредне функције туризма</w:t>
            </w:r>
          </w:p>
        </w:tc>
        <w:tc>
          <w:tcPr>
            <w:tcW w:w="3208" w:type="dxa"/>
          </w:tcPr>
          <w:p w:rsidR="00FD31A8" w:rsidRPr="00FD31A8" w:rsidRDefault="00FD31A8" w:rsidP="003D0923">
            <w:pPr>
              <w:pStyle w:val="ListParagraph"/>
              <w:ind w:left="0"/>
              <w:rPr>
                <w:sz w:val="18"/>
                <w:szCs w:val="18"/>
              </w:rPr>
            </w:pPr>
            <w:r w:rsidRPr="00FD31A8">
              <w:rPr>
                <w:sz w:val="18"/>
                <w:szCs w:val="18"/>
              </w:rPr>
              <w:t>-облици туризма</w:t>
            </w:r>
          </w:p>
          <w:p w:rsidR="00FD31A8" w:rsidRPr="00FD31A8" w:rsidRDefault="00FD31A8" w:rsidP="003D0923">
            <w:pPr>
              <w:pStyle w:val="ListParagraph"/>
              <w:ind w:left="0"/>
              <w:rPr>
                <w:sz w:val="18"/>
                <w:szCs w:val="18"/>
              </w:rPr>
            </w:pPr>
            <w:r w:rsidRPr="00FD31A8">
              <w:rPr>
                <w:sz w:val="18"/>
                <w:szCs w:val="18"/>
              </w:rPr>
              <w:t>-врсте туризма</w:t>
            </w:r>
          </w:p>
          <w:p w:rsidR="00FD31A8" w:rsidRPr="00FD31A8" w:rsidRDefault="00FD31A8" w:rsidP="003D0923">
            <w:pPr>
              <w:pStyle w:val="ListParagraph"/>
              <w:ind w:left="0"/>
              <w:rPr>
                <w:sz w:val="18"/>
                <w:szCs w:val="18"/>
              </w:rPr>
            </w:pPr>
            <w:r w:rsidRPr="00FD31A8">
              <w:rPr>
                <w:sz w:val="18"/>
                <w:szCs w:val="18"/>
              </w:rPr>
              <w:t>-функције туризма</w:t>
            </w:r>
          </w:p>
        </w:tc>
      </w:tr>
    </w:tbl>
    <w:p w:rsidR="00FD31A8" w:rsidRPr="00FD31A8" w:rsidRDefault="00FD31A8" w:rsidP="003D0923">
      <w:pPr>
        <w:pStyle w:val="ListParagraph"/>
        <w:rPr>
          <w:sz w:val="18"/>
          <w:szCs w:val="18"/>
        </w:rPr>
      </w:pPr>
    </w:p>
    <w:p w:rsidR="00FD31A8" w:rsidRPr="00FD31A8" w:rsidRDefault="00FD31A8" w:rsidP="003D0923">
      <w:pPr>
        <w:rPr>
          <w:rFonts w:asciiTheme="minorHAnsi" w:hAnsiTheme="minorHAnsi"/>
          <w:sz w:val="18"/>
          <w:szCs w:val="18"/>
        </w:rPr>
      </w:pPr>
    </w:p>
    <w:p w:rsidR="00FD31A8" w:rsidRPr="00FD31A8" w:rsidRDefault="00FD31A8" w:rsidP="003D0923">
      <w:pPr>
        <w:rPr>
          <w:rFonts w:asciiTheme="minorHAnsi" w:hAnsiTheme="minorHAnsi"/>
          <w:sz w:val="18"/>
          <w:szCs w:val="18"/>
        </w:rPr>
      </w:pPr>
    </w:p>
    <w:p w:rsidR="00FD31A8" w:rsidRPr="00FD31A8" w:rsidRDefault="00FD31A8" w:rsidP="003D0923">
      <w:pPr>
        <w:rPr>
          <w:rFonts w:asciiTheme="minorHAnsi" w:hAnsiTheme="minorHAnsi"/>
          <w:sz w:val="18"/>
          <w:szCs w:val="18"/>
        </w:rPr>
      </w:pPr>
    </w:p>
    <w:p w:rsidR="00FD31A8" w:rsidRPr="00FD31A8" w:rsidRDefault="00FD31A8" w:rsidP="003D0923">
      <w:pPr>
        <w:rPr>
          <w:rFonts w:asciiTheme="minorHAnsi" w:hAnsiTheme="minorHAnsi"/>
          <w:sz w:val="18"/>
          <w:szCs w:val="18"/>
        </w:rPr>
      </w:pPr>
    </w:p>
    <w:p w:rsidR="00FD31A8" w:rsidRPr="00FD31A8" w:rsidRDefault="00FD31A8" w:rsidP="00FD31A8">
      <w:pPr>
        <w:pStyle w:val="ListParagraph"/>
        <w:numPr>
          <w:ilvl w:val="0"/>
          <w:numId w:val="1"/>
        </w:numPr>
        <w:rPr>
          <w:sz w:val="18"/>
          <w:szCs w:val="18"/>
        </w:rPr>
      </w:pPr>
      <w:r w:rsidRPr="00FD31A8">
        <w:rPr>
          <w:sz w:val="18"/>
          <w:szCs w:val="18"/>
        </w:rPr>
        <w:t xml:space="preserve">Назив модула: Туристичко тржиште </w:t>
      </w:r>
    </w:p>
    <w:p w:rsidR="00FD31A8" w:rsidRPr="00FD31A8" w:rsidRDefault="00FD31A8" w:rsidP="003D0923">
      <w:pPr>
        <w:pStyle w:val="ListParagraph"/>
        <w:rPr>
          <w:sz w:val="18"/>
          <w:szCs w:val="18"/>
        </w:rPr>
      </w:pPr>
      <w:r w:rsidRPr="00FD31A8">
        <w:rPr>
          <w:sz w:val="18"/>
          <w:szCs w:val="18"/>
        </w:rPr>
        <w:t>Трајање модула: 8</w:t>
      </w:r>
    </w:p>
    <w:p w:rsidR="00FD31A8" w:rsidRPr="00FD31A8" w:rsidRDefault="00FD31A8" w:rsidP="003D0923">
      <w:pPr>
        <w:pStyle w:val="ListParagraph"/>
        <w:rPr>
          <w:sz w:val="18"/>
          <w:szCs w:val="18"/>
        </w:rPr>
      </w:pPr>
    </w:p>
    <w:p w:rsidR="00FD31A8" w:rsidRPr="00FD31A8" w:rsidRDefault="00FD31A8" w:rsidP="003D0923">
      <w:pPr>
        <w:pStyle w:val="ListParagraph"/>
        <w:rPr>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6"/>
        <w:gridCol w:w="2958"/>
        <w:gridCol w:w="2958"/>
      </w:tblGrid>
      <w:tr w:rsidR="00FD31A8" w:rsidRPr="00FD31A8" w:rsidTr="0092286E">
        <w:trPr>
          <w:trHeight w:val="1591"/>
        </w:trPr>
        <w:tc>
          <w:tcPr>
            <w:tcW w:w="3207" w:type="dxa"/>
          </w:tcPr>
          <w:p w:rsidR="00FD31A8" w:rsidRPr="00FD31A8" w:rsidRDefault="00FD31A8" w:rsidP="003D0923">
            <w:pPr>
              <w:pStyle w:val="ListParagraph"/>
              <w:ind w:left="0"/>
              <w:rPr>
                <w:sz w:val="18"/>
                <w:szCs w:val="18"/>
              </w:rPr>
            </w:pPr>
            <w:r w:rsidRPr="00FD31A8">
              <w:rPr>
                <w:sz w:val="18"/>
                <w:szCs w:val="18"/>
              </w:rPr>
              <w:t>Циљеви модула</w:t>
            </w:r>
          </w:p>
        </w:tc>
        <w:tc>
          <w:tcPr>
            <w:tcW w:w="3207" w:type="dxa"/>
          </w:tcPr>
          <w:p w:rsidR="00FD31A8" w:rsidRPr="00FD31A8" w:rsidRDefault="00FD31A8" w:rsidP="003D0923">
            <w:pPr>
              <w:pStyle w:val="ListParagraph"/>
              <w:ind w:left="0"/>
              <w:rPr>
                <w:sz w:val="18"/>
                <w:szCs w:val="18"/>
              </w:rPr>
            </w:pPr>
            <w:r w:rsidRPr="00FD31A8">
              <w:rPr>
                <w:sz w:val="18"/>
                <w:szCs w:val="18"/>
              </w:rPr>
              <w:t>Исходи модула: по завршетку модула ученик ће бити у стању да:</w:t>
            </w:r>
          </w:p>
        </w:tc>
        <w:tc>
          <w:tcPr>
            <w:tcW w:w="3208" w:type="dxa"/>
          </w:tcPr>
          <w:p w:rsidR="00FD31A8" w:rsidRPr="00FD31A8" w:rsidRDefault="00FD31A8" w:rsidP="003D0923">
            <w:pPr>
              <w:pStyle w:val="ListParagraph"/>
              <w:ind w:left="0"/>
              <w:rPr>
                <w:sz w:val="18"/>
                <w:szCs w:val="18"/>
              </w:rPr>
            </w:pPr>
            <w:r w:rsidRPr="00FD31A8">
              <w:rPr>
                <w:sz w:val="18"/>
                <w:szCs w:val="18"/>
              </w:rPr>
              <w:t>Обавезни и препоручени садржаји модула:</w:t>
            </w:r>
          </w:p>
        </w:tc>
      </w:tr>
      <w:tr w:rsidR="00FD31A8" w:rsidRPr="00FD31A8" w:rsidTr="0092286E">
        <w:trPr>
          <w:trHeight w:val="1979"/>
        </w:trPr>
        <w:tc>
          <w:tcPr>
            <w:tcW w:w="3207" w:type="dxa"/>
          </w:tcPr>
          <w:p w:rsidR="00FD31A8" w:rsidRPr="00FD31A8" w:rsidRDefault="00FD31A8" w:rsidP="003D0923">
            <w:pPr>
              <w:pStyle w:val="ListParagraph"/>
              <w:ind w:left="0"/>
              <w:rPr>
                <w:sz w:val="18"/>
                <w:szCs w:val="18"/>
              </w:rPr>
            </w:pPr>
            <w:r w:rsidRPr="00FD31A8">
              <w:rPr>
                <w:sz w:val="18"/>
                <w:szCs w:val="18"/>
              </w:rPr>
              <w:t>-упознавање ученика са карактеристикама туристичког тржишта</w:t>
            </w:r>
          </w:p>
        </w:tc>
        <w:tc>
          <w:tcPr>
            <w:tcW w:w="3207" w:type="dxa"/>
          </w:tcPr>
          <w:p w:rsidR="00FD31A8" w:rsidRPr="00FD31A8" w:rsidRDefault="00FD31A8" w:rsidP="003D0923">
            <w:pPr>
              <w:pStyle w:val="ListParagraph"/>
              <w:ind w:left="0"/>
              <w:rPr>
                <w:sz w:val="18"/>
                <w:szCs w:val="18"/>
              </w:rPr>
            </w:pPr>
            <w:r w:rsidRPr="00FD31A8">
              <w:rPr>
                <w:sz w:val="18"/>
                <w:szCs w:val="18"/>
              </w:rPr>
              <w:t>-дефинише туристичко тржиште</w:t>
            </w:r>
          </w:p>
          <w:p w:rsidR="00FD31A8" w:rsidRPr="00FD31A8" w:rsidRDefault="00FD31A8" w:rsidP="003D0923">
            <w:pPr>
              <w:pStyle w:val="ListParagraph"/>
              <w:ind w:left="0"/>
              <w:rPr>
                <w:sz w:val="18"/>
                <w:szCs w:val="18"/>
              </w:rPr>
            </w:pPr>
            <w:r w:rsidRPr="00FD31A8">
              <w:rPr>
                <w:sz w:val="18"/>
                <w:szCs w:val="18"/>
              </w:rPr>
              <w:t>-познаје карактеристике туристичког тржишта</w:t>
            </w:r>
          </w:p>
          <w:p w:rsidR="00FD31A8" w:rsidRPr="00FD31A8" w:rsidRDefault="00FD31A8" w:rsidP="003D0923">
            <w:pPr>
              <w:pStyle w:val="ListParagraph"/>
              <w:ind w:left="0"/>
              <w:rPr>
                <w:sz w:val="18"/>
                <w:szCs w:val="18"/>
              </w:rPr>
            </w:pPr>
            <w:r w:rsidRPr="00FD31A8">
              <w:rPr>
                <w:sz w:val="18"/>
                <w:szCs w:val="18"/>
              </w:rPr>
              <w:t>-описује специфичности туристичке тражње и понуде</w:t>
            </w:r>
          </w:p>
        </w:tc>
        <w:tc>
          <w:tcPr>
            <w:tcW w:w="3208" w:type="dxa"/>
          </w:tcPr>
          <w:p w:rsidR="00FD31A8" w:rsidRPr="00FD31A8" w:rsidRDefault="00FD31A8" w:rsidP="003D0923">
            <w:pPr>
              <w:pStyle w:val="ListParagraph"/>
              <w:ind w:left="0"/>
              <w:rPr>
                <w:sz w:val="18"/>
                <w:szCs w:val="18"/>
              </w:rPr>
            </w:pPr>
            <w:r w:rsidRPr="00FD31A8">
              <w:rPr>
                <w:sz w:val="18"/>
                <w:szCs w:val="18"/>
              </w:rPr>
              <w:t>-појам туристичког тржишта</w:t>
            </w:r>
          </w:p>
          <w:p w:rsidR="00FD31A8" w:rsidRPr="00FD31A8" w:rsidRDefault="00FD31A8" w:rsidP="003D0923">
            <w:pPr>
              <w:pStyle w:val="ListParagraph"/>
              <w:ind w:left="0"/>
              <w:rPr>
                <w:sz w:val="18"/>
                <w:szCs w:val="18"/>
              </w:rPr>
            </w:pPr>
            <w:r w:rsidRPr="00FD31A8">
              <w:rPr>
                <w:sz w:val="18"/>
                <w:szCs w:val="18"/>
              </w:rPr>
              <w:t>-карактеристике туристичког тржишта</w:t>
            </w:r>
          </w:p>
          <w:p w:rsidR="00FD31A8" w:rsidRPr="00FD31A8" w:rsidRDefault="00FD31A8" w:rsidP="003D0923">
            <w:pPr>
              <w:pStyle w:val="ListParagraph"/>
              <w:ind w:left="0"/>
              <w:rPr>
                <w:sz w:val="18"/>
                <w:szCs w:val="18"/>
              </w:rPr>
            </w:pPr>
            <w:r w:rsidRPr="00FD31A8">
              <w:rPr>
                <w:sz w:val="18"/>
                <w:szCs w:val="18"/>
              </w:rPr>
              <w:t>-специфичности туристичког тржишта</w:t>
            </w:r>
          </w:p>
          <w:p w:rsidR="00FD31A8" w:rsidRPr="00FD31A8" w:rsidRDefault="00FD31A8" w:rsidP="003D0923">
            <w:pPr>
              <w:pStyle w:val="ListParagraph"/>
              <w:ind w:left="0"/>
              <w:rPr>
                <w:sz w:val="18"/>
                <w:szCs w:val="18"/>
              </w:rPr>
            </w:pPr>
            <w:r w:rsidRPr="00FD31A8">
              <w:rPr>
                <w:sz w:val="18"/>
                <w:szCs w:val="18"/>
              </w:rPr>
              <w:t>-специфичности туристичке понуде</w:t>
            </w:r>
          </w:p>
        </w:tc>
      </w:tr>
    </w:tbl>
    <w:p w:rsidR="00FD31A8" w:rsidRPr="00FD31A8" w:rsidRDefault="00FD31A8" w:rsidP="003D0923">
      <w:pPr>
        <w:pStyle w:val="ListParagraph"/>
        <w:rPr>
          <w:sz w:val="18"/>
          <w:szCs w:val="18"/>
        </w:rPr>
      </w:pPr>
    </w:p>
    <w:p w:rsidR="00FD31A8" w:rsidRPr="00FD31A8" w:rsidRDefault="00FD31A8" w:rsidP="003D0923">
      <w:pPr>
        <w:pStyle w:val="ListParagraph"/>
        <w:rPr>
          <w:sz w:val="18"/>
          <w:szCs w:val="18"/>
        </w:rPr>
      </w:pPr>
    </w:p>
    <w:p w:rsidR="00FD31A8" w:rsidRPr="00FD31A8" w:rsidRDefault="00FD31A8" w:rsidP="00FD31A8">
      <w:pPr>
        <w:pStyle w:val="ListParagraph"/>
        <w:numPr>
          <w:ilvl w:val="0"/>
          <w:numId w:val="1"/>
        </w:numPr>
        <w:rPr>
          <w:sz w:val="18"/>
          <w:szCs w:val="18"/>
        </w:rPr>
      </w:pPr>
      <w:r w:rsidRPr="00FD31A8">
        <w:rPr>
          <w:sz w:val="18"/>
          <w:szCs w:val="18"/>
        </w:rPr>
        <w:t xml:space="preserve">Назив модула: Нови трендови у туризму </w:t>
      </w:r>
    </w:p>
    <w:p w:rsidR="00FD31A8" w:rsidRPr="00FD31A8" w:rsidRDefault="00FD31A8" w:rsidP="003D0923">
      <w:pPr>
        <w:pStyle w:val="ListParagraph"/>
        <w:rPr>
          <w:sz w:val="18"/>
          <w:szCs w:val="18"/>
        </w:rPr>
      </w:pPr>
      <w:r w:rsidRPr="00FD31A8">
        <w:rPr>
          <w:sz w:val="18"/>
          <w:szCs w:val="18"/>
        </w:rPr>
        <w:t>Трајање модула: 8</w:t>
      </w:r>
    </w:p>
    <w:p w:rsidR="00FD31A8" w:rsidRPr="00FD31A8" w:rsidRDefault="00FD31A8" w:rsidP="003D0923">
      <w:pPr>
        <w:pStyle w:val="ListParagraph"/>
        <w:rPr>
          <w:sz w:val="18"/>
          <w:szCs w:val="18"/>
        </w:rPr>
      </w:pPr>
    </w:p>
    <w:p w:rsidR="00FD31A8" w:rsidRPr="00FD31A8" w:rsidRDefault="00FD31A8" w:rsidP="003D0923">
      <w:pPr>
        <w:pStyle w:val="ListParagraph"/>
        <w:rPr>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3"/>
        <w:gridCol w:w="2960"/>
        <w:gridCol w:w="2979"/>
      </w:tblGrid>
      <w:tr w:rsidR="00FD31A8" w:rsidRPr="00FD31A8" w:rsidTr="0092286E">
        <w:trPr>
          <w:trHeight w:val="1809"/>
        </w:trPr>
        <w:tc>
          <w:tcPr>
            <w:tcW w:w="3207" w:type="dxa"/>
          </w:tcPr>
          <w:p w:rsidR="00FD31A8" w:rsidRPr="00FD31A8" w:rsidRDefault="00FD31A8" w:rsidP="003D0923">
            <w:pPr>
              <w:pStyle w:val="ListParagraph"/>
              <w:ind w:left="0"/>
              <w:rPr>
                <w:sz w:val="18"/>
                <w:szCs w:val="18"/>
              </w:rPr>
            </w:pPr>
            <w:r w:rsidRPr="00FD31A8">
              <w:rPr>
                <w:sz w:val="18"/>
                <w:szCs w:val="18"/>
              </w:rPr>
              <w:t>Циљеви модула</w:t>
            </w:r>
          </w:p>
        </w:tc>
        <w:tc>
          <w:tcPr>
            <w:tcW w:w="3207" w:type="dxa"/>
          </w:tcPr>
          <w:p w:rsidR="00FD31A8" w:rsidRPr="00FD31A8" w:rsidRDefault="00FD31A8" w:rsidP="003D0923">
            <w:pPr>
              <w:pStyle w:val="ListParagraph"/>
              <w:ind w:left="0"/>
              <w:rPr>
                <w:sz w:val="18"/>
                <w:szCs w:val="18"/>
              </w:rPr>
            </w:pPr>
            <w:r w:rsidRPr="00FD31A8">
              <w:rPr>
                <w:sz w:val="18"/>
                <w:szCs w:val="18"/>
              </w:rPr>
              <w:t>Исходи модула: по завршетку модула ученик ће бити у стању да:</w:t>
            </w:r>
          </w:p>
        </w:tc>
        <w:tc>
          <w:tcPr>
            <w:tcW w:w="3208" w:type="dxa"/>
          </w:tcPr>
          <w:p w:rsidR="00FD31A8" w:rsidRPr="00FD31A8" w:rsidRDefault="00FD31A8" w:rsidP="003D0923">
            <w:pPr>
              <w:pStyle w:val="ListParagraph"/>
              <w:ind w:left="0"/>
              <w:rPr>
                <w:sz w:val="18"/>
                <w:szCs w:val="18"/>
              </w:rPr>
            </w:pPr>
            <w:r w:rsidRPr="00FD31A8">
              <w:rPr>
                <w:sz w:val="18"/>
                <w:szCs w:val="18"/>
              </w:rPr>
              <w:t>Обавезни и препоручени садржаји модула:</w:t>
            </w:r>
          </w:p>
        </w:tc>
      </w:tr>
      <w:tr w:rsidR="00FD31A8" w:rsidRPr="00FD31A8" w:rsidTr="0092286E">
        <w:tc>
          <w:tcPr>
            <w:tcW w:w="3207" w:type="dxa"/>
          </w:tcPr>
          <w:p w:rsidR="00FD31A8" w:rsidRPr="00FD31A8" w:rsidRDefault="00FD31A8" w:rsidP="003D0923">
            <w:pPr>
              <w:pStyle w:val="ListParagraph"/>
              <w:ind w:left="0"/>
              <w:rPr>
                <w:sz w:val="18"/>
                <w:szCs w:val="18"/>
              </w:rPr>
            </w:pPr>
            <w:r w:rsidRPr="00FD31A8">
              <w:rPr>
                <w:sz w:val="18"/>
                <w:szCs w:val="18"/>
              </w:rPr>
              <w:t>Упознавање ученика са савременим туристичким кретањима</w:t>
            </w:r>
          </w:p>
        </w:tc>
        <w:tc>
          <w:tcPr>
            <w:tcW w:w="3207" w:type="dxa"/>
          </w:tcPr>
          <w:p w:rsidR="00FD31A8" w:rsidRPr="00FD31A8" w:rsidRDefault="00FD31A8" w:rsidP="003D0923">
            <w:pPr>
              <w:pStyle w:val="ListParagraph"/>
              <w:ind w:left="0"/>
              <w:rPr>
                <w:sz w:val="18"/>
                <w:szCs w:val="18"/>
              </w:rPr>
            </w:pPr>
            <w:r w:rsidRPr="00FD31A8">
              <w:rPr>
                <w:sz w:val="18"/>
                <w:szCs w:val="18"/>
              </w:rPr>
              <w:t>-наведи нове трендове у туризму</w:t>
            </w:r>
          </w:p>
          <w:p w:rsidR="00FD31A8" w:rsidRPr="00FD31A8" w:rsidRDefault="00FD31A8" w:rsidP="003D0923">
            <w:pPr>
              <w:pStyle w:val="ListParagraph"/>
              <w:ind w:left="0"/>
              <w:rPr>
                <w:sz w:val="18"/>
                <w:szCs w:val="18"/>
              </w:rPr>
            </w:pPr>
            <w:r w:rsidRPr="00FD31A8">
              <w:rPr>
                <w:sz w:val="18"/>
                <w:szCs w:val="18"/>
              </w:rPr>
              <w:t>-упознаје посебне групе потрошача</w:t>
            </w:r>
          </w:p>
          <w:p w:rsidR="00FD31A8" w:rsidRPr="00FD31A8" w:rsidRDefault="00FD31A8" w:rsidP="003D0923">
            <w:pPr>
              <w:pStyle w:val="ListParagraph"/>
              <w:ind w:left="0"/>
              <w:rPr>
                <w:sz w:val="18"/>
                <w:szCs w:val="18"/>
              </w:rPr>
            </w:pPr>
            <w:r w:rsidRPr="00FD31A8">
              <w:rPr>
                <w:sz w:val="18"/>
                <w:szCs w:val="18"/>
              </w:rPr>
              <w:t>-упознаје хотелске и ресторанске ланце</w:t>
            </w:r>
          </w:p>
        </w:tc>
        <w:tc>
          <w:tcPr>
            <w:tcW w:w="3208" w:type="dxa"/>
          </w:tcPr>
          <w:p w:rsidR="00FD31A8" w:rsidRPr="00FD31A8" w:rsidRDefault="00FD31A8" w:rsidP="003D0923">
            <w:pPr>
              <w:pStyle w:val="ListParagraph"/>
              <w:ind w:left="0"/>
              <w:rPr>
                <w:sz w:val="18"/>
                <w:szCs w:val="18"/>
              </w:rPr>
            </w:pPr>
            <w:r w:rsidRPr="00FD31A8">
              <w:rPr>
                <w:sz w:val="18"/>
                <w:szCs w:val="18"/>
              </w:rPr>
              <w:t>-најважнији правци усмеравања туристичке тражње</w:t>
            </w:r>
          </w:p>
          <w:p w:rsidR="00FD31A8" w:rsidRPr="00FD31A8" w:rsidRDefault="00FD31A8" w:rsidP="003D0923">
            <w:pPr>
              <w:pStyle w:val="ListParagraph"/>
              <w:ind w:left="0"/>
              <w:rPr>
                <w:sz w:val="18"/>
                <w:szCs w:val="18"/>
              </w:rPr>
            </w:pPr>
            <w:r w:rsidRPr="00FD31A8">
              <w:rPr>
                <w:sz w:val="18"/>
                <w:szCs w:val="18"/>
              </w:rPr>
              <w:t>-нови потрошачки трендови у туризму</w:t>
            </w:r>
          </w:p>
          <w:p w:rsidR="00FD31A8" w:rsidRPr="00FD31A8" w:rsidRDefault="00FD31A8" w:rsidP="003D0923">
            <w:pPr>
              <w:pStyle w:val="ListParagraph"/>
              <w:ind w:left="0"/>
              <w:rPr>
                <w:sz w:val="18"/>
                <w:szCs w:val="18"/>
              </w:rPr>
            </w:pPr>
            <w:r w:rsidRPr="00FD31A8">
              <w:rPr>
                <w:sz w:val="18"/>
                <w:szCs w:val="18"/>
              </w:rPr>
              <w:t>-појава посебних група потрошача</w:t>
            </w:r>
          </w:p>
          <w:p w:rsidR="00FD31A8" w:rsidRPr="00FD31A8" w:rsidRDefault="00FD31A8" w:rsidP="003D0923">
            <w:pPr>
              <w:pStyle w:val="ListParagraph"/>
              <w:ind w:left="0"/>
              <w:rPr>
                <w:sz w:val="18"/>
                <w:szCs w:val="18"/>
              </w:rPr>
            </w:pPr>
            <w:r w:rsidRPr="00FD31A8">
              <w:rPr>
                <w:sz w:val="18"/>
                <w:szCs w:val="18"/>
              </w:rPr>
              <w:t>-хотелски резервациони системи</w:t>
            </w:r>
          </w:p>
        </w:tc>
      </w:tr>
    </w:tbl>
    <w:p w:rsidR="00FD31A8" w:rsidRPr="00FD31A8" w:rsidRDefault="00FD31A8" w:rsidP="003D0923">
      <w:pPr>
        <w:pStyle w:val="ListParagraph"/>
        <w:rPr>
          <w:sz w:val="18"/>
          <w:szCs w:val="18"/>
        </w:rPr>
      </w:pPr>
    </w:p>
    <w:p w:rsidR="00FD31A8" w:rsidRPr="00FD31A8" w:rsidRDefault="00FD31A8" w:rsidP="003D0923">
      <w:pPr>
        <w:rPr>
          <w:rFonts w:asciiTheme="minorHAnsi" w:hAnsiTheme="minorHAnsi"/>
          <w:sz w:val="18"/>
          <w:szCs w:val="18"/>
        </w:rPr>
      </w:pPr>
    </w:p>
    <w:p w:rsidR="00FD31A8" w:rsidRPr="00FD31A8" w:rsidRDefault="00FD31A8" w:rsidP="003D0923">
      <w:pPr>
        <w:rPr>
          <w:rFonts w:asciiTheme="minorHAnsi" w:hAnsiTheme="minorHAnsi"/>
          <w:sz w:val="18"/>
          <w:szCs w:val="18"/>
        </w:rPr>
      </w:pPr>
    </w:p>
    <w:p w:rsidR="00FD31A8" w:rsidRPr="00FD31A8" w:rsidRDefault="00FD31A8" w:rsidP="003D0923">
      <w:pPr>
        <w:rPr>
          <w:rFonts w:asciiTheme="minorHAnsi" w:hAnsiTheme="minorHAnsi"/>
          <w:sz w:val="18"/>
          <w:szCs w:val="18"/>
        </w:rPr>
      </w:pPr>
    </w:p>
    <w:p w:rsidR="00FD31A8" w:rsidRPr="00FD31A8" w:rsidRDefault="00FD31A8" w:rsidP="00FD31A8">
      <w:pPr>
        <w:pStyle w:val="ListParagraph"/>
        <w:numPr>
          <w:ilvl w:val="0"/>
          <w:numId w:val="1"/>
        </w:numPr>
        <w:rPr>
          <w:sz w:val="18"/>
          <w:szCs w:val="18"/>
        </w:rPr>
      </w:pPr>
      <w:r w:rsidRPr="00FD31A8">
        <w:rPr>
          <w:sz w:val="18"/>
          <w:szCs w:val="18"/>
        </w:rPr>
        <w:t>Назив модула: Угоститељство</w:t>
      </w:r>
    </w:p>
    <w:p w:rsidR="00FD31A8" w:rsidRPr="00FD31A8" w:rsidRDefault="00FD31A8" w:rsidP="003D0923">
      <w:pPr>
        <w:pStyle w:val="ListParagraph"/>
        <w:rPr>
          <w:sz w:val="18"/>
          <w:szCs w:val="18"/>
        </w:rPr>
      </w:pPr>
      <w:r w:rsidRPr="00FD31A8">
        <w:rPr>
          <w:sz w:val="18"/>
          <w:szCs w:val="18"/>
        </w:rPr>
        <w:t>трајање модула: 5</w:t>
      </w:r>
    </w:p>
    <w:p w:rsidR="00FD31A8" w:rsidRPr="00FD31A8" w:rsidRDefault="00FD31A8" w:rsidP="003D0923">
      <w:pPr>
        <w:pStyle w:val="ListParagraph"/>
        <w:rPr>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7"/>
        <w:gridCol w:w="2967"/>
        <w:gridCol w:w="2968"/>
      </w:tblGrid>
      <w:tr w:rsidR="00FD31A8" w:rsidRPr="00FD31A8" w:rsidTr="0092286E">
        <w:trPr>
          <w:trHeight w:val="1757"/>
        </w:trPr>
        <w:tc>
          <w:tcPr>
            <w:tcW w:w="3207" w:type="dxa"/>
          </w:tcPr>
          <w:p w:rsidR="00FD31A8" w:rsidRPr="00FD31A8" w:rsidRDefault="00FD31A8" w:rsidP="003D0923">
            <w:pPr>
              <w:pStyle w:val="ListParagraph"/>
              <w:ind w:left="0"/>
              <w:rPr>
                <w:sz w:val="18"/>
                <w:szCs w:val="18"/>
              </w:rPr>
            </w:pPr>
            <w:r w:rsidRPr="00FD31A8">
              <w:rPr>
                <w:sz w:val="18"/>
                <w:szCs w:val="18"/>
              </w:rPr>
              <w:t>Циљеви модула</w:t>
            </w:r>
          </w:p>
        </w:tc>
        <w:tc>
          <w:tcPr>
            <w:tcW w:w="3207" w:type="dxa"/>
          </w:tcPr>
          <w:p w:rsidR="00FD31A8" w:rsidRPr="00FD31A8" w:rsidRDefault="00FD31A8" w:rsidP="003D0923">
            <w:pPr>
              <w:pStyle w:val="ListParagraph"/>
              <w:ind w:left="0"/>
              <w:rPr>
                <w:sz w:val="18"/>
                <w:szCs w:val="18"/>
              </w:rPr>
            </w:pPr>
            <w:r w:rsidRPr="00FD31A8">
              <w:rPr>
                <w:sz w:val="18"/>
                <w:szCs w:val="18"/>
              </w:rPr>
              <w:t>Исходи модула: по завршетку модула ученик ће бити у стању да:</w:t>
            </w:r>
          </w:p>
        </w:tc>
        <w:tc>
          <w:tcPr>
            <w:tcW w:w="3208" w:type="dxa"/>
          </w:tcPr>
          <w:p w:rsidR="00FD31A8" w:rsidRPr="00FD31A8" w:rsidRDefault="00FD31A8" w:rsidP="003D0923">
            <w:pPr>
              <w:pStyle w:val="ListParagraph"/>
              <w:ind w:left="0"/>
              <w:rPr>
                <w:sz w:val="18"/>
                <w:szCs w:val="18"/>
              </w:rPr>
            </w:pPr>
            <w:r w:rsidRPr="00FD31A8">
              <w:rPr>
                <w:sz w:val="18"/>
                <w:szCs w:val="18"/>
              </w:rPr>
              <w:t>Обавезни и препоручени садржаји модула:</w:t>
            </w:r>
          </w:p>
        </w:tc>
      </w:tr>
      <w:tr w:rsidR="00FD31A8" w:rsidRPr="00FD31A8" w:rsidTr="0092286E">
        <w:trPr>
          <w:trHeight w:val="1979"/>
        </w:trPr>
        <w:tc>
          <w:tcPr>
            <w:tcW w:w="3207" w:type="dxa"/>
          </w:tcPr>
          <w:p w:rsidR="00FD31A8" w:rsidRPr="00FD31A8" w:rsidRDefault="00FD31A8" w:rsidP="003D0923">
            <w:pPr>
              <w:pStyle w:val="ListParagraph"/>
              <w:ind w:left="0"/>
              <w:rPr>
                <w:sz w:val="18"/>
                <w:szCs w:val="18"/>
              </w:rPr>
            </w:pPr>
            <w:r w:rsidRPr="00FD31A8">
              <w:rPr>
                <w:sz w:val="18"/>
                <w:szCs w:val="18"/>
              </w:rPr>
              <w:t>Упознавање ученика са појмом угоститељства и његовим значајем</w:t>
            </w:r>
          </w:p>
        </w:tc>
        <w:tc>
          <w:tcPr>
            <w:tcW w:w="3207" w:type="dxa"/>
          </w:tcPr>
          <w:p w:rsidR="00FD31A8" w:rsidRPr="00FD31A8" w:rsidRDefault="00FD31A8" w:rsidP="003D0923">
            <w:pPr>
              <w:pStyle w:val="ListParagraph"/>
              <w:ind w:left="0"/>
              <w:rPr>
                <w:sz w:val="18"/>
                <w:szCs w:val="18"/>
              </w:rPr>
            </w:pPr>
            <w:r w:rsidRPr="00FD31A8">
              <w:rPr>
                <w:sz w:val="18"/>
                <w:szCs w:val="18"/>
              </w:rPr>
              <w:t>-наведи дефиницију угоститељства</w:t>
            </w:r>
          </w:p>
          <w:p w:rsidR="00FD31A8" w:rsidRPr="00FD31A8" w:rsidRDefault="00FD31A8" w:rsidP="003D0923">
            <w:pPr>
              <w:pStyle w:val="ListParagraph"/>
              <w:ind w:left="0"/>
              <w:rPr>
                <w:sz w:val="18"/>
                <w:szCs w:val="18"/>
              </w:rPr>
            </w:pPr>
            <w:r w:rsidRPr="00FD31A8">
              <w:rPr>
                <w:sz w:val="18"/>
                <w:szCs w:val="18"/>
              </w:rPr>
              <w:t>-опште основне компоненте угоститељства</w:t>
            </w:r>
          </w:p>
          <w:p w:rsidR="00FD31A8" w:rsidRPr="00FD31A8" w:rsidRDefault="00FD31A8" w:rsidP="003D0923">
            <w:pPr>
              <w:pStyle w:val="ListParagraph"/>
              <w:ind w:left="0"/>
              <w:rPr>
                <w:sz w:val="18"/>
                <w:szCs w:val="18"/>
              </w:rPr>
            </w:pPr>
            <w:r w:rsidRPr="00FD31A8">
              <w:rPr>
                <w:sz w:val="18"/>
                <w:szCs w:val="18"/>
              </w:rPr>
              <w:t>-објасни значај угоститељства</w:t>
            </w:r>
          </w:p>
        </w:tc>
        <w:tc>
          <w:tcPr>
            <w:tcW w:w="3208" w:type="dxa"/>
          </w:tcPr>
          <w:p w:rsidR="00FD31A8" w:rsidRPr="00FD31A8" w:rsidRDefault="00FD31A8" w:rsidP="003D0923">
            <w:pPr>
              <w:pStyle w:val="ListParagraph"/>
              <w:ind w:left="0"/>
              <w:rPr>
                <w:sz w:val="18"/>
                <w:szCs w:val="18"/>
              </w:rPr>
            </w:pPr>
            <w:r w:rsidRPr="00FD31A8">
              <w:rPr>
                <w:sz w:val="18"/>
                <w:szCs w:val="18"/>
              </w:rPr>
              <w:t>-појам угоститељства</w:t>
            </w:r>
          </w:p>
          <w:p w:rsidR="00FD31A8" w:rsidRPr="00FD31A8" w:rsidRDefault="00FD31A8" w:rsidP="003D0923">
            <w:pPr>
              <w:pStyle w:val="ListParagraph"/>
              <w:ind w:left="0"/>
              <w:rPr>
                <w:sz w:val="18"/>
                <w:szCs w:val="18"/>
              </w:rPr>
            </w:pPr>
            <w:r w:rsidRPr="00FD31A8">
              <w:rPr>
                <w:sz w:val="18"/>
                <w:szCs w:val="18"/>
              </w:rPr>
              <w:t>-основне компоненте угоститељства</w:t>
            </w:r>
          </w:p>
          <w:p w:rsidR="00FD31A8" w:rsidRPr="00FD31A8" w:rsidRDefault="00FD31A8" w:rsidP="003D0923">
            <w:pPr>
              <w:pStyle w:val="ListParagraph"/>
              <w:ind w:left="0"/>
              <w:rPr>
                <w:sz w:val="18"/>
                <w:szCs w:val="18"/>
              </w:rPr>
            </w:pPr>
            <w:r w:rsidRPr="00FD31A8">
              <w:rPr>
                <w:sz w:val="18"/>
                <w:szCs w:val="18"/>
              </w:rPr>
              <w:t>-задаци и значај угоститељства</w:t>
            </w:r>
          </w:p>
        </w:tc>
      </w:tr>
    </w:tbl>
    <w:p w:rsidR="00FD31A8" w:rsidRPr="00FD31A8" w:rsidRDefault="00FD31A8" w:rsidP="003D0923">
      <w:pPr>
        <w:pStyle w:val="ListParagraph"/>
        <w:rPr>
          <w:sz w:val="18"/>
          <w:szCs w:val="18"/>
        </w:rPr>
      </w:pPr>
    </w:p>
    <w:p w:rsidR="00FD31A8" w:rsidRPr="00FD31A8" w:rsidRDefault="00FD31A8" w:rsidP="003D0923">
      <w:pPr>
        <w:pStyle w:val="ListParagraph"/>
        <w:rPr>
          <w:sz w:val="18"/>
          <w:szCs w:val="18"/>
        </w:rPr>
      </w:pPr>
    </w:p>
    <w:p w:rsidR="00FD31A8" w:rsidRPr="00FD31A8" w:rsidRDefault="00FD31A8" w:rsidP="00FD31A8">
      <w:pPr>
        <w:pStyle w:val="ListParagraph"/>
        <w:numPr>
          <w:ilvl w:val="0"/>
          <w:numId w:val="1"/>
        </w:numPr>
        <w:rPr>
          <w:sz w:val="18"/>
          <w:szCs w:val="18"/>
        </w:rPr>
      </w:pPr>
      <w:r w:rsidRPr="00FD31A8">
        <w:rPr>
          <w:sz w:val="18"/>
          <w:szCs w:val="18"/>
        </w:rPr>
        <w:t>Назив модула: Услуге у угоститељству</w:t>
      </w:r>
    </w:p>
    <w:p w:rsidR="00FD31A8" w:rsidRPr="00FD31A8" w:rsidRDefault="00FD31A8" w:rsidP="003D0923">
      <w:pPr>
        <w:pStyle w:val="ListParagraph"/>
        <w:rPr>
          <w:sz w:val="18"/>
          <w:szCs w:val="18"/>
        </w:rPr>
      </w:pPr>
      <w:r w:rsidRPr="00FD31A8">
        <w:rPr>
          <w:sz w:val="18"/>
          <w:szCs w:val="18"/>
        </w:rPr>
        <w:t>Трајање модула: 5</w:t>
      </w:r>
    </w:p>
    <w:p w:rsidR="00FD31A8" w:rsidRPr="00FD31A8" w:rsidRDefault="00FD31A8" w:rsidP="003D0923">
      <w:pPr>
        <w:pStyle w:val="ListParagraph"/>
        <w:rPr>
          <w:sz w:val="18"/>
          <w:szCs w:val="18"/>
        </w:rPr>
      </w:pPr>
    </w:p>
    <w:p w:rsidR="00FD31A8" w:rsidRPr="00FD31A8" w:rsidRDefault="00FD31A8" w:rsidP="003D0923">
      <w:pPr>
        <w:pStyle w:val="ListParagraph"/>
        <w:rPr>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956"/>
        <w:gridCol w:w="2969"/>
      </w:tblGrid>
      <w:tr w:rsidR="00FD31A8" w:rsidRPr="00FD31A8" w:rsidTr="0092286E">
        <w:trPr>
          <w:trHeight w:val="1949"/>
        </w:trPr>
        <w:tc>
          <w:tcPr>
            <w:tcW w:w="3207" w:type="dxa"/>
          </w:tcPr>
          <w:p w:rsidR="00FD31A8" w:rsidRPr="00FD31A8" w:rsidRDefault="00FD31A8" w:rsidP="003D0923">
            <w:pPr>
              <w:pStyle w:val="ListParagraph"/>
              <w:ind w:left="0"/>
              <w:rPr>
                <w:sz w:val="18"/>
                <w:szCs w:val="18"/>
              </w:rPr>
            </w:pPr>
            <w:r w:rsidRPr="00FD31A8">
              <w:rPr>
                <w:sz w:val="18"/>
                <w:szCs w:val="18"/>
              </w:rPr>
              <w:lastRenderedPageBreak/>
              <w:t>Циљеви модула</w:t>
            </w:r>
          </w:p>
        </w:tc>
        <w:tc>
          <w:tcPr>
            <w:tcW w:w="3207" w:type="dxa"/>
          </w:tcPr>
          <w:p w:rsidR="00FD31A8" w:rsidRPr="00FD31A8" w:rsidRDefault="00FD31A8" w:rsidP="003D0923">
            <w:pPr>
              <w:pStyle w:val="ListParagraph"/>
              <w:ind w:left="0"/>
              <w:rPr>
                <w:sz w:val="18"/>
                <w:szCs w:val="18"/>
              </w:rPr>
            </w:pPr>
            <w:r w:rsidRPr="00FD31A8">
              <w:rPr>
                <w:sz w:val="18"/>
                <w:szCs w:val="18"/>
              </w:rPr>
              <w:t>Исходи модула: по завршетку модула ученик ће бити у стању да:</w:t>
            </w:r>
          </w:p>
        </w:tc>
        <w:tc>
          <w:tcPr>
            <w:tcW w:w="3208" w:type="dxa"/>
          </w:tcPr>
          <w:p w:rsidR="00FD31A8" w:rsidRPr="00FD31A8" w:rsidRDefault="00FD31A8" w:rsidP="003D0923">
            <w:pPr>
              <w:pStyle w:val="ListParagraph"/>
              <w:ind w:left="0"/>
              <w:rPr>
                <w:sz w:val="18"/>
                <w:szCs w:val="18"/>
              </w:rPr>
            </w:pPr>
            <w:r w:rsidRPr="00FD31A8">
              <w:rPr>
                <w:sz w:val="18"/>
                <w:szCs w:val="18"/>
              </w:rPr>
              <w:t>Обавезни и препоручени садржаји</w:t>
            </w:r>
          </w:p>
        </w:tc>
      </w:tr>
      <w:tr w:rsidR="00FD31A8" w:rsidRPr="00FD31A8" w:rsidTr="0092286E">
        <w:trPr>
          <w:trHeight w:val="1977"/>
        </w:trPr>
        <w:tc>
          <w:tcPr>
            <w:tcW w:w="3207" w:type="dxa"/>
          </w:tcPr>
          <w:p w:rsidR="00FD31A8" w:rsidRPr="00FD31A8" w:rsidRDefault="00FD31A8" w:rsidP="003D0923">
            <w:pPr>
              <w:pStyle w:val="ListParagraph"/>
              <w:ind w:left="0"/>
              <w:rPr>
                <w:sz w:val="18"/>
                <w:szCs w:val="18"/>
              </w:rPr>
            </w:pPr>
            <w:r w:rsidRPr="00FD31A8">
              <w:rPr>
                <w:sz w:val="18"/>
                <w:szCs w:val="18"/>
              </w:rPr>
              <w:t>Оспособљавање ученика да прилагоде угоститељске услуге жељама и потребама гостију</w:t>
            </w:r>
          </w:p>
        </w:tc>
        <w:tc>
          <w:tcPr>
            <w:tcW w:w="3207" w:type="dxa"/>
          </w:tcPr>
          <w:p w:rsidR="00FD31A8" w:rsidRPr="00FD31A8" w:rsidRDefault="00FD31A8" w:rsidP="003D0923">
            <w:pPr>
              <w:pStyle w:val="ListParagraph"/>
              <w:ind w:left="0"/>
              <w:rPr>
                <w:sz w:val="18"/>
                <w:szCs w:val="18"/>
              </w:rPr>
            </w:pPr>
            <w:r w:rsidRPr="00FD31A8">
              <w:rPr>
                <w:sz w:val="18"/>
                <w:szCs w:val="18"/>
              </w:rPr>
              <w:t>-објасни појам угоститељских услуга</w:t>
            </w:r>
          </w:p>
          <w:p w:rsidR="00FD31A8" w:rsidRPr="00FD31A8" w:rsidRDefault="00FD31A8" w:rsidP="003D0923">
            <w:pPr>
              <w:pStyle w:val="ListParagraph"/>
              <w:ind w:left="0"/>
              <w:rPr>
                <w:sz w:val="18"/>
                <w:szCs w:val="18"/>
              </w:rPr>
            </w:pPr>
            <w:r w:rsidRPr="00FD31A8">
              <w:rPr>
                <w:sz w:val="18"/>
                <w:szCs w:val="18"/>
              </w:rPr>
              <w:t>-описује квалитет угоститељских услуга</w:t>
            </w:r>
          </w:p>
          <w:p w:rsidR="00FD31A8" w:rsidRPr="00FD31A8" w:rsidRDefault="00FD31A8" w:rsidP="003D0923">
            <w:pPr>
              <w:pStyle w:val="ListParagraph"/>
              <w:ind w:left="0"/>
              <w:rPr>
                <w:sz w:val="18"/>
                <w:szCs w:val="18"/>
              </w:rPr>
            </w:pPr>
            <w:r w:rsidRPr="00FD31A8">
              <w:rPr>
                <w:sz w:val="18"/>
                <w:szCs w:val="18"/>
              </w:rPr>
              <w:t>-разликује врсте угоститељских услуга</w:t>
            </w:r>
          </w:p>
        </w:tc>
        <w:tc>
          <w:tcPr>
            <w:tcW w:w="3208" w:type="dxa"/>
          </w:tcPr>
          <w:p w:rsidR="00FD31A8" w:rsidRPr="00FD31A8" w:rsidRDefault="00FD31A8" w:rsidP="003D0923">
            <w:pPr>
              <w:pStyle w:val="ListParagraph"/>
              <w:ind w:left="0"/>
              <w:rPr>
                <w:sz w:val="18"/>
                <w:szCs w:val="18"/>
              </w:rPr>
            </w:pPr>
            <w:r w:rsidRPr="00FD31A8">
              <w:rPr>
                <w:sz w:val="18"/>
                <w:szCs w:val="18"/>
              </w:rPr>
              <w:t>-појам угоститељских услуга</w:t>
            </w:r>
          </w:p>
          <w:p w:rsidR="00FD31A8" w:rsidRPr="00FD31A8" w:rsidRDefault="00FD31A8" w:rsidP="003D0923">
            <w:pPr>
              <w:pStyle w:val="ListParagraph"/>
              <w:ind w:left="0"/>
              <w:rPr>
                <w:sz w:val="18"/>
                <w:szCs w:val="18"/>
              </w:rPr>
            </w:pPr>
            <w:r w:rsidRPr="00FD31A8">
              <w:rPr>
                <w:sz w:val="18"/>
                <w:szCs w:val="18"/>
              </w:rPr>
              <w:t>-карактеристике угоститељских услуга</w:t>
            </w:r>
          </w:p>
          <w:p w:rsidR="00FD31A8" w:rsidRPr="00FD31A8" w:rsidRDefault="00FD31A8" w:rsidP="003D0923">
            <w:pPr>
              <w:pStyle w:val="ListParagraph"/>
              <w:ind w:left="0"/>
              <w:rPr>
                <w:sz w:val="18"/>
                <w:szCs w:val="18"/>
              </w:rPr>
            </w:pPr>
            <w:r w:rsidRPr="00FD31A8">
              <w:rPr>
                <w:sz w:val="18"/>
                <w:szCs w:val="18"/>
              </w:rPr>
              <w:t>-подела угоститељских услуга</w:t>
            </w:r>
          </w:p>
        </w:tc>
      </w:tr>
    </w:tbl>
    <w:p w:rsidR="00FD31A8" w:rsidRPr="00FD31A8" w:rsidRDefault="00FD31A8" w:rsidP="003D0923">
      <w:pPr>
        <w:pStyle w:val="ListParagraph"/>
        <w:rPr>
          <w:sz w:val="18"/>
          <w:szCs w:val="18"/>
        </w:rPr>
      </w:pPr>
    </w:p>
    <w:p w:rsidR="00FD31A8" w:rsidRPr="00FD31A8" w:rsidRDefault="00FD31A8" w:rsidP="003D0923">
      <w:pPr>
        <w:pStyle w:val="ListParagraph"/>
        <w:rPr>
          <w:sz w:val="18"/>
          <w:szCs w:val="18"/>
        </w:rPr>
      </w:pPr>
    </w:p>
    <w:p w:rsidR="00FD31A8" w:rsidRPr="00FD31A8" w:rsidRDefault="00FD31A8" w:rsidP="00FD31A8">
      <w:pPr>
        <w:pStyle w:val="ListParagraph"/>
        <w:numPr>
          <w:ilvl w:val="0"/>
          <w:numId w:val="1"/>
        </w:numPr>
        <w:rPr>
          <w:sz w:val="18"/>
          <w:szCs w:val="18"/>
        </w:rPr>
      </w:pPr>
      <w:r w:rsidRPr="00FD31A8">
        <w:rPr>
          <w:sz w:val="18"/>
          <w:szCs w:val="18"/>
        </w:rPr>
        <w:t>Назив модула: Угоститељске пословне јединице (УПЈ)</w:t>
      </w:r>
    </w:p>
    <w:p w:rsidR="00FD31A8" w:rsidRPr="00FD31A8" w:rsidRDefault="00FD31A8" w:rsidP="003D0923">
      <w:pPr>
        <w:pStyle w:val="ListParagraph"/>
        <w:rPr>
          <w:sz w:val="18"/>
          <w:szCs w:val="18"/>
        </w:rPr>
      </w:pPr>
      <w:r w:rsidRPr="00FD31A8">
        <w:rPr>
          <w:sz w:val="18"/>
          <w:szCs w:val="18"/>
        </w:rPr>
        <w:t>Трајање модула: 20</w:t>
      </w:r>
    </w:p>
    <w:p w:rsidR="00FD31A8" w:rsidRPr="00FD31A8" w:rsidRDefault="00FD31A8" w:rsidP="003D0923">
      <w:pPr>
        <w:pStyle w:val="ListParagraph"/>
        <w:rPr>
          <w:sz w:val="18"/>
          <w:szCs w:val="18"/>
        </w:rPr>
      </w:pPr>
    </w:p>
    <w:p w:rsidR="00FD31A8" w:rsidRPr="00FD31A8" w:rsidRDefault="00FD31A8" w:rsidP="003D0923">
      <w:pPr>
        <w:pStyle w:val="ListParagraph"/>
        <w:rPr>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9"/>
        <w:gridCol w:w="2943"/>
        <w:gridCol w:w="2970"/>
      </w:tblGrid>
      <w:tr w:rsidR="00FD31A8" w:rsidRPr="00FD31A8" w:rsidTr="0092286E">
        <w:trPr>
          <w:trHeight w:val="1307"/>
        </w:trPr>
        <w:tc>
          <w:tcPr>
            <w:tcW w:w="3207" w:type="dxa"/>
          </w:tcPr>
          <w:p w:rsidR="00FD31A8" w:rsidRPr="00FD31A8" w:rsidRDefault="00FD31A8" w:rsidP="003D0923">
            <w:pPr>
              <w:pStyle w:val="ListParagraph"/>
              <w:ind w:left="0"/>
              <w:rPr>
                <w:sz w:val="18"/>
                <w:szCs w:val="18"/>
              </w:rPr>
            </w:pPr>
            <w:r w:rsidRPr="00FD31A8">
              <w:rPr>
                <w:sz w:val="18"/>
                <w:szCs w:val="18"/>
              </w:rPr>
              <w:t>Циљеви модула</w:t>
            </w:r>
          </w:p>
        </w:tc>
        <w:tc>
          <w:tcPr>
            <w:tcW w:w="3207" w:type="dxa"/>
          </w:tcPr>
          <w:p w:rsidR="00FD31A8" w:rsidRPr="00FD31A8" w:rsidRDefault="00FD31A8" w:rsidP="003D0923">
            <w:pPr>
              <w:pStyle w:val="ListParagraph"/>
              <w:ind w:left="0"/>
              <w:rPr>
                <w:sz w:val="18"/>
                <w:szCs w:val="18"/>
              </w:rPr>
            </w:pPr>
            <w:r w:rsidRPr="00FD31A8">
              <w:rPr>
                <w:sz w:val="18"/>
                <w:szCs w:val="18"/>
              </w:rPr>
              <w:t>Исходи модула: по завршетку модула ученик ће бити у стању да:</w:t>
            </w:r>
          </w:p>
        </w:tc>
        <w:tc>
          <w:tcPr>
            <w:tcW w:w="3208" w:type="dxa"/>
          </w:tcPr>
          <w:p w:rsidR="00FD31A8" w:rsidRPr="00FD31A8" w:rsidRDefault="00FD31A8" w:rsidP="003D0923">
            <w:pPr>
              <w:pStyle w:val="ListParagraph"/>
              <w:ind w:left="0"/>
              <w:rPr>
                <w:sz w:val="18"/>
                <w:szCs w:val="18"/>
              </w:rPr>
            </w:pPr>
            <w:r w:rsidRPr="00FD31A8">
              <w:rPr>
                <w:sz w:val="18"/>
                <w:szCs w:val="18"/>
              </w:rPr>
              <w:t>Обавезни и препоручени садржаји модула:</w:t>
            </w:r>
          </w:p>
        </w:tc>
      </w:tr>
      <w:tr w:rsidR="00FD31A8" w:rsidRPr="00FD31A8" w:rsidTr="0092286E">
        <w:trPr>
          <w:trHeight w:val="3381"/>
        </w:trPr>
        <w:tc>
          <w:tcPr>
            <w:tcW w:w="3207" w:type="dxa"/>
          </w:tcPr>
          <w:p w:rsidR="00FD31A8" w:rsidRPr="00FD31A8" w:rsidRDefault="00FD31A8" w:rsidP="003D0923">
            <w:pPr>
              <w:pStyle w:val="ListParagraph"/>
              <w:ind w:left="0"/>
              <w:rPr>
                <w:sz w:val="18"/>
                <w:szCs w:val="18"/>
              </w:rPr>
            </w:pPr>
            <w:r w:rsidRPr="00FD31A8">
              <w:rPr>
                <w:sz w:val="18"/>
                <w:szCs w:val="18"/>
              </w:rPr>
              <w:t>Оспособљавање ученика да разликују угоститељске пословне јединице</w:t>
            </w:r>
          </w:p>
        </w:tc>
        <w:tc>
          <w:tcPr>
            <w:tcW w:w="3207" w:type="dxa"/>
          </w:tcPr>
          <w:p w:rsidR="00FD31A8" w:rsidRPr="00FD31A8" w:rsidRDefault="00FD31A8" w:rsidP="003D0923">
            <w:pPr>
              <w:pStyle w:val="ListParagraph"/>
              <w:ind w:left="0"/>
              <w:rPr>
                <w:sz w:val="18"/>
                <w:szCs w:val="18"/>
              </w:rPr>
            </w:pPr>
            <w:r w:rsidRPr="00FD31A8">
              <w:rPr>
                <w:sz w:val="18"/>
                <w:szCs w:val="18"/>
              </w:rPr>
              <w:t>-наведи дефиницију УПЈ</w:t>
            </w:r>
          </w:p>
          <w:p w:rsidR="00FD31A8" w:rsidRPr="00FD31A8" w:rsidRDefault="00FD31A8" w:rsidP="003D0923">
            <w:pPr>
              <w:pStyle w:val="ListParagraph"/>
              <w:ind w:left="0"/>
              <w:rPr>
                <w:sz w:val="18"/>
                <w:szCs w:val="18"/>
              </w:rPr>
            </w:pPr>
            <w:r w:rsidRPr="00FD31A8">
              <w:rPr>
                <w:sz w:val="18"/>
                <w:szCs w:val="18"/>
              </w:rPr>
              <w:t>-разликује врсте УПЈ</w:t>
            </w:r>
          </w:p>
          <w:p w:rsidR="00FD31A8" w:rsidRPr="00FD31A8" w:rsidRDefault="00FD31A8" w:rsidP="003D0923">
            <w:pPr>
              <w:pStyle w:val="ListParagraph"/>
              <w:ind w:left="0"/>
              <w:rPr>
                <w:sz w:val="18"/>
                <w:szCs w:val="18"/>
              </w:rPr>
            </w:pPr>
            <w:r w:rsidRPr="00FD31A8">
              <w:rPr>
                <w:sz w:val="18"/>
                <w:szCs w:val="18"/>
              </w:rPr>
              <w:t>-наводи врсте и категорије хотела и хотелске услуге</w:t>
            </w:r>
          </w:p>
          <w:p w:rsidR="00FD31A8" w:rsidRPr="00FD31A8" w:rsidRDefault="00FD31A8" w:rsidP="003D0923">
            <w:pPr>
              <w:pStyle w:val="ListParagraph"/>
              <w:ind w:left="0"/>
              <w:rPr>
                <w:sz w:val="18"/>
                <w:szCs w:val="18"/>
              </w:rPr>
            </w:pPr>
            <w:r w:rsidRPr="00FD31A8">
              <w:rPr>
                <w:sz w:val="18"/>
                <w:szCs w:val="18"/>
              </w:rPr>
              <w:t>-описује пословање у ресторану и осталим врстама УПЈ за исхрану и пиће</w:t>
            </w:r>
          </w:p>
        </w:tc>
        <w:tc>
          <w:tcPr>
            <w:tcW w:w="3208" w:type="dxa"/>
          </w:tcPr>
          <w:p w:rsidR="00FD31A8" w:rsidRPr="00FD31A8" w:rsidRDefault="00FD31A8" w:rsidP="003D0923">
            <w:pPr>
              <w:pStyle w:val="ListParagraph"/>
              <w:ind w:left="0"/>
              <w:rPr>
                <w:sz w:val="18"/>
                <w:szCs w:val="18"/>
              </w:rPr>
            </w:pPr>
            <w:r w:rsidRPr="00FD31A8">
              <w:rPr>
                <w:sz w:val="18"/>
                <w:szCs w:val="18"/>
              </w:rPr>
              <w:t>-појам угоститељских пословних јединица</w:t>
            </w:r>
          </w:p>
          <w:p w:rsidR="00FD31A8" w:rsidRPr="00FD31A8" w:rsidRDefault="00FD31A8" w:rsidP="003D0923">
            <w:pPr>
              <w:pStyle w:val="ListParagraph"/>
              <w:ind w:left="0"/>
              <w:rPr>
                <w:sz w:val="18"/>
                <w:szCs w:val="18"/>
              </w:rPr>
            </w:pPr>
            <w:r w:rsidRPr="00FD31A8">
              <w:rPr>
                <w:sz w:val="18"/>
                <w:szCs w:val="18"/>
              </w:rPr>
              <w:t>-врсте УПЈ</w:t>
            </w:r>
          </w:p>
          <w:p w:rsidR="00FD31A8" w:rsidRPr="00FD31A8" w:rsidRDefault="00FD31A8" w:rsidP="003D0923">
            <w:pPr>
              <w:pStyle w:val="ListParagraph"/>
              <w:ind w:left="0"/>
              <w:rPr>
                <w:sz w:val="18"/>
                <w:szCs w:val="18"/>
              </w:rPr>
            </w:pPr>
            <w:r w:rsidRPr="00FD31A8">
              <w:rPr>
                <w:sz w:val="18"/>
                <w:szCs w:val="18"/>
              </w:rPr>
              <w:t>-УПЈ за сместај</w:t>
            </w:r>
          </w:p>
          <w:p w:rsidR="00FD31A8" w:rsidRPr="00FD31A8" w:rsidRDefault="00FD31A8" w:rsidP="003D0923">
            <w:pPr>
              <w:pStyle w:val="ListParagraph"/>
              <w:ind w:left="0"/>
              <w:rPr>
                <w:sz w:val="18"/>
                <w:szCs w:val="18"/>
              </w:rPr>
            </w:pPr>
            <w:r w:rsidRPr="00FD31A8">
              <w:rPr>
                <w:sz w:val="18"/>
                <w:szCs w:val="18"/>
              </w:rPr>
              <w:t>-хотелске услуге</w:t>
            </w:r>
          </w:p>
          <w:p w:rsidR="00FD31A8" w:rsidRPr="00FD31A8" w:rsidRDefault="00FD31A8" w:rsidP="003D0923">
            <w:pPr>
              <w:pStyle w:val="ListParagraph"/>
              <w:ind w:left="0"/>
              <w:rPr>
                <w:sz w:val="18"/>
                <w:szCs w:val="18"/>
              </w:rPr>
            </w:pPr>
            <w:r w:rsidRPr="00FD31A8">
              <w:rPr>
                <w:sz w:val="18"/>
                <w:szCs w:val="18"/>
              </w:rPr>
              <w:t>-врсте и категорије хотела</w:t>
            </w:r>
          </w:p>
          <w:p w:rsidR="00FD31A8" w:rsidRPr="00FD31A8" w:rsidRDefault="00FD31A8" w:rsidP="003D0923">
            <w:pPr>
              <w:pStyle w:val="ListParagraph"/>
              <w:ind w:left="0"/>
              <w:rPr>
                <w:sz w:val="18"/>
                <w:szCs w:val="18"/>
              </w:rPr>
            </w:pPr>
            <w:r w:rsidRPr="00FD31A8">
              <w:rPr>
                <w:sz w:val="18"/>
                <w:szCs w:val="18"/>
              </w:rPr>
              <w:t>-остале врсте УПЈ за смештај</w:t>
            </w:r>
          </w:p>
          <w:p w:rsidR="00FD31A8" w:rsidRPr="00FD31A8" w:rsidRDefault="00FD31A8" w:rsidP="003D0923">
            <w:pPr>
              <w:pStyle w:val="ListParagraph"/>
              <w:ind w:left="0"/>
              <w:rPr>
                <w:sz w:val="18"/>
                <w:szCs w:val="18"/>
              </w:rPr>
            </w:pPr>
            <w:r w:rsidRPr="00FD31A8">
              <w:rPr>
                <w:sz w:val="18"/>
                <w:szCs w:val="18"/>
              </w:rPr>
              <w:t>-УПЈ за исхрану и пиће</w:t>
            </w:r>
          </w:p>
          <w:p w:rsidR="00FD31A8" w:rsidRPr="00FD31A8" w:rsidRDefault="00FD31A8" w:rsidP="003D0923">
            <w:pPr>
              <w:pStyle w:val="ListParagraph"/>
              <w:ind w:left="0"/>
              <w:rPr>
                <w:sz w:val="18"/>
                <w:szCs w:val="18"/>
              </w:rPr>
            </w:pPr>
            <w:r w:rsidRPr="00FD31A8">
              <w:rPr>
                <w:sz w:val="18"/>
                <w:szCs w:val="18"/>
              </w:rPr>
              <w:t>-ресторан</w:t>
            </w:r>
          </w:p>
          <w:p w:rsidR="00FD31A8" w:rsidRPr="00FD31A8" w:rsidRDefault="00FD31A8" w:rsidP="003D0923">
            <w:pPr>
              <w:pStyle w:val="ListParagraph"/>
              <w:ind w:left="0"/>
              <w:rPr>
                <w:sz w:val="18"/>
                <w:szCs w:val="18"/>
              </w:rPr>
            </w:pPr>
            <w:r w:rsidRPr="00FD31A8">
              <w:rPr>
                <w:sz w:val="18"/>
                <w:szCs w:val="18"/>
              </w:rPr>
              <w:t>Остале врсте УПЈ за исхрану и пиће</w:t>
            </w:r>
          </w:p>
          <w:p w:rsidR="00FD31A8" w:rsidRPr="00FD31A8" w:rsidRDefault="00FD31A8" w:rsidP="003D0923">
            <w:pPr>
              <w:pStyle w:val="ListParagraph"/>
              <w:ind w:left="0"/>
              <w:rPr>
                <w:sz w:val="18"/>
                <w:szCs w:val="18"/>
              </w:rPr>
            </w:pPr>
          </w:p>
        </w:tc>
      </w:tr>
    </w:tbl>
    <w:p w:rsidR="00FD31A8" w:rsidRPr="00FD31A8" w:rsidRDefault="00FD31A8" w:rsidP="003D0923">
      <w:pPr>
        <w:pStyle w:val="ListParagraph"/>
        <w:rPr>
          <w:sz w:val="18"/>
          <w:szCs w:val="18"/>
        </w:rPr>
      </w:pPr>
    </w:p>
    <w:p w:rsidR="00FD31A8" w:rsidRPr="00FD31A8" w:rsidRDefault="00FD31A8" w:rsidP="003D0923">
      <w:pPr>
        <w:pStyle w:val="ListParagraph"/>
        <w:rPr>
          <w:sz w:val="18"/>
          <w:szCs w:val="18"/>
        </w:rPr>
      </w:pPr>
    </w:p>
    <w:p w:rsidR="00FD31A8" w:rsidRPr="00FD31A8" w:rsidRDefault="00FD31A8" w:rsidP="00FD31A8">
      <w:pPr>
        <w:pStyle w:val="ListParagraph"/>
        <w:numPr>
          <w:ilvl w:val="0"/>
          <w:numId w:val="1"/>
        </w:numPr>
        <w:rPr>
          <w:sz w:val="18"/>
          <w:szCs w:val="18"/>
        </w:rPr>
      </w:pPr>
      <w:r w:rsidRPr="00FD31A8">
        <w:rPr>
          <w:sz w:val="18"/>
          <w:szCs w:val="18"/>
        </w:rPr>
        <w:t>Назив модула: Кадрови у угоститељству</w:t>
      </w:r>
    </w:p>
    <w:p w:rsidR="00FD31A8" w:rsidRPr="00FD31A8" w:rsidRDefault="00FD31A8" w:rsidP="003D0923">
      <w:pPr>
        <w:pStyle w:val="ListParagraph"/>
        <w:rPr>
          <w:sz w:val="18"/>
          <w:szCs w:val="18"/>
        </w:rPr>
      </w:pPr>
      <w:r w:rsidRPr="00FD31A8">
        <w:rPr>
          <w:sz w:val="18"/>
          <w:szCs w:val="18"/>
        </w:rPr>
        <w:t>Трајање модула: 5</w:t>
      </w:r>
    </w:p>
    <w:p w:rsidR="00FD31A8" w:rsidRPr="00FD31A8" w:rsidRDefault="00FD31A8" w:rsidP="003D0923">
      <w:pPr>
        <w:pStyle w:val="ListParagraph"/>
        <w:rPr>
          <w:sz w:val="18"/>
          <w:szCs w:val="18"/>
        </w:rPr>
      </w:pPr>
    </w:p>
    <w:p w:rsidR="00FD31A8" w:rsidRPr="00FD31A8" w:rsidRDefault="00FD31A8" w:rsidP="003D0923">
      <w:pPr>
        <w:pStyle w:val="ListParagraph"/>
        <w:rPr>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4"/>
        <w:gridCol w:w="2972"/>
        <w:gridCol w:w="2976"/>
      </w:tblGrid>
      <w:tr w:rsidR="00FD31A8" w:rsidRPr="00FD31A8" w:rsidTr="0092286E">
        <w:trPr>
          <w:trHeight w:val="1826"/>
        </w:trPr>
        <w:tc>
          <w:tcPr>
            <w:tcW w:w="3207" w:type="dxa"/>
          </w:tcPr>
          <w:p w:rsidR="00FD31A8" w:rsidRPr="00FD31A8" w:rsidRDefault="00FD31A8" w:rsidP="003D0923">
            <w:pPr>
              <w:pStyle w:val="ListParagraph"/>
              <w:ind w:left="0"/>
              <w:rPr>
                <w:sz w:val="18"/>
                <w:szCs w:val="18"/>
              </w:rPr>
            </w:pPr>
            <w:r w:rsidRPr="00FD31A8">
              <w:rPr>
                <w:sz w:val="18"/>
                <w:szCs w:val="18"/>
              </w:rPr>
              <w:lastRenderedPageBreak/>
              <w:t>Циљеви модула</w:t>
            </w:r>
          </w:p>
        </w:tc>
        <w:tc>
          <w:tcPr>
            <w:tcW w:w="3207" w:type="dxa"/>
          </w:tcPr>
          <w:p w:rsidR="00FD31A8" w:rsidRPr="00FD31A8" w:rsidRDefault="00FD31A8" w:rsidP="003D0923">
            <w:pPr>
              <w:pStyle w:val="ListParagraph"/>
              <w:ind w:left="0"/>
              <w:rPr>
                <w:sz w:val="18"/>
                <w:szCs w:val="18"/>
              </w:rPr>
            </w:pPr>
            <w:r w:rsidRPr="00FD31A8">
              <w:rPr>
                <w:sz w:val="18"/>
                <w:szCs w:val="18"/>
              </w:rPr>
              <w:t>Исходи модула: по завршетку модула ученик ће бити у стању да:</w:t>
            </w:r>
          </w:p>
        </w:tc>
        <w:tc>
          <w:tcPr>
            <w:tcW w:w="3208" w:type="dxa"/>
          </w:tcPr>
          <w:p w:rsidR="00FD31A8" w:rsidRPr="00FD31A8" w:rsidRDefault="00FD31A8" w:rsidP="003D0923">
            <w:pPr>
              <w:pStyle w:val="ListParagraph"/>
              <w:ind w:left="0"/>
              <w:rPr>
                <w:sz w:val="18"/>
                <w:szCs w:val="18"/>
              </w:rPr>
            </w:pPr>
            <w:r w:rsidRPr="00FD31A8">
              <w:rPr>
                <w:sz w:val="18"/>
                <w:szCs w:val="18"/>
              </w:rPr>
              <w:t>Обавезни и препоручени садржаји модула:</w:t>
            </w:r>
          </w:p>
        </w:tc>
      </w:tr>
      <w:tr w:rsidR="00FD31A8" w:rsidRPr="00FD31A8" w:rsidTr="0092286E">
        <w:trPr>
          <w:trHeight w:val="2116"/>
        </w:trPr>
        <w:tc>
          <w:tcPr>
            <w:tcW w:w="3207" w:type="dxa"/>
          </w:tcPr>
          <w:p w:rsidR="00FD31A8" w:rsidRPr="00FD31A8" w:rsidRDefault="00FD31A8" w:rsidP="003D0923">
            <w:pPr>
              <w:pStyle w:val="ListParagraph"/>
              <w:ind w:left="0"/>
              <w:rPr>
                <w:sz w:val="18"/>
                <w:szCs w:val="18"/>
              </w:rPr>
            </w:pPr>
            <w:r w:rsidRPr="00FD31A8">
              <w:rPr>
                <w:sz w:val="18"/>
                <w:szCs w:val="18"/>
              </w:rPr>
              <w:t>Упознавање ученика са значајем и структуром кадрова</w:t>
            </w:r>
          </w:p>
        </w:tc>
        <w:tc>
          <w:tcPr>
            <w:tcW w:w="3207" w:type="dxa"/>
          </w:tcPr>
          <w:p w:rsidR="00FD31A8" w:rsidRPr="00FD31A8" w:rsidRDefault="00FD31A8" w:rsidP="003D0923">
            <w:pPr>
              <w:pStyle w:val="ListParagraph"/>
              <w:ind w:left="0"/>
              <w:rPr>
                <w:sz w:val="18"/>
                <w:szCs w:val="18"/>
              </w:rPr>
            </w:pPr>
            <w:r w:rsidRPr="00FD31A8">
              <w:rPr>
                <w:sz w:val="18"/>
                <w:szCs w:val="18"/>
              </w:rPr>
              <w:t>-да објасни улогу и значај кадрова у угоститељству</w:t>
            </w:r>
          </w:p>
          <w:p w:rsidR="00FD31A8" w:rsidRPr="00FD31A8" w:rsidRDefault="00FD31A8" w:rsidP="003D0923">
            <w:pPr>
              <w:pStyle w:val="ListParagraph"/>
              <w:ind w:left="0"/>
              <w:rPr>
                <w:sz w:val="18"/>
                <w:szCs w:val="18"/>
              </w:rPr>
            </w:pPr>
            <w:r w:rsidRPr="00FD31A8">
              <w:rPr>
                <w:sz w:val="18"/>
                <w:szCs w:val="18"/>
              </w:rPr>
              <w:t>-да наведе компоненте способности радника у угоститељству</w:t>
            </w:r>
          </w:p>
        </w:tc>
        <w:tc>
          <w:tcPr>
            <w:tcW w:w="3208" w:type="dxa"/>
          </w:tcPr>
          <w:p w:rsidR="00FD31A8" w:rsidRPr="00FD31A8" w:rsidRDefault="00FD31A8" w:rsidP="003D0923">
            <w:pPr>
              <w:pStyle w:val="ListParagraph"/>
              <w:ind w:left="0"/>
              <w:rPr>
                <w:sz w:val="18"/>
                <w:szCs w:val="18"/>
              </w:rPr>
            </w:pPr>
            <w:r w:rsidRPr="00FD31A8">
              <w:rPr>
                <w:sz w:val="18"/>
                <w:szCs w:val="18"/>
              </w:rPr>
              <w:t>-значај рада у угоститељству</w:t>
            </w:r>
          </w:p>
          <w:p w:rsidR="00FD31A8" w:rsidRPr="00FD31A8" w:rsidRDefault="00FD31A8" w:rsidP="003D0923">
            <w:pPr>
              <w:pStyle w:val="ListParagraph"/>
              <w:ind w:left="0"/>
              <w:rPr>
                <w:sz w:val="18"/>
                <w:szCs w:val="18"/>
              </w:rPr>
            </w:pPr>
            <w:r w:rsidRPr="00FD31A8">
              <w:rPr>
                <w:sz w:val="18"/>
                <w:szCs w:val="18"/>
              </w:rPr>
              <w:t>-структура кадрова у угоститељству</w:t>
            </w:r>
          </w:p>
          <w:p w:rsidR="00FD31A8" w:rsidRPr="00FD31A8" w:rsidRDefault="00FD31A8" w:rsidP="003D0923">
            <w:pPr>
              <w:pStyle w:val="ListParagraph"/>
              <w:ind w:left="0"/>
              <w:rPr>
                <w:sz w:val="18"/>
                <w:szCs w:val="18"/>
              </w:rPr>
            </w:pPr>
            <w:r w:rsidRPr="00FD31A8">
              <w:rPr>
                <w:sz w:val="18"/>
                <w:szCs w:val="18"/>
              </w:rPr>
              <w:t>-компоненте радне способности угоститељских радника</w:t>
            </w:r>
          </w:p>
        </w:tc>
      </w:tr>
    </w:tbl>
    <w:p w:rsidR="00FD31A8" w:rsidRPr="00FD31A8" w:rsidRDefault="00FD31A8" w:rsidP="003D0923">
      <w:pPr>
        <w:pStyle w:val="ListParagraph"/>
        <w:rPr>
          <w:sz w:val="18"/>
          <w:szCs w:val="18"/>
        </w:rPr>
      </w:pPr>
    </w:p>
    <w:p w:rsidR="00FD31A8" w:rsidRPr="00FD31A8" w:rsidRDefault="00FD31A8" w:rsidP="003D0923">
      <w:pPr>
        <w:pStyle w:val="ListParagraph"/>
        <w:rPr>
          <w:sz w:val="18"/>
          <w:szCs w:val="18"/>
        </w:rPr>
      </w:pPr>
    </w:p>
    <w:p w:rsidR="00FD31A8" w:rsidRPr="00FD31A8" w:rsidRDefault="00FD31A8" w:rsidP="003D0923">
      <w:pPr>
        <w:pStyle w:val="ListParagraph"/>
        <w:rPr>
          <w:sz w:val="18"/>
          <w:szCs w:val="18"/>
        </w:rPr>
      </w:pPr>
    </w:p>
    <w:p w:rsidR="00FD31A8" w:rsidRPr="00FD31A8" w:rsidRDefault="00FD31A8" w:rsidP="003D0923">
      <w:pPr>
        <w:pStyle w:val="ListParagraph"/>
        <w:rPr>
          <w:sz w:val="18"/>
          <w:szCs w:val="18"/>
        </w:rPr>
      </w:pPr>
    </w:p>
    <w:p w:rsidR="00FD31A8" w:rsidRPr="00FD31A8" w:rsidRDefault="00FD31A8" w:rsidP="00FD31A8">
      <w:pPr>
        <w:pStyle w:val="ListParagraph"/>
        <w:numPr>
          <w:ilvl w:val="0"/>
          <w:numId w:val="1"/>
        </w:numPr>
        <w:rPr>
          <w:sz w:val="18"/>
          <w:szCs w:val="18"/>
        </w:rPr>
      </w:pPr>
      <w:r w:rsidRPr="00FD31A8">
        <w:rPr>
          <w:sz w:val="18"/>
          <w:szCs w:val="18"/>
        </w:rPr>
        <w:t>Назив модула: Узансе у угоститељству</w:t>
      </w:r>
    </w:p>
    <w:p w:rsidR="00FD31A8" w:rsidRPr="00FD31A8" w:rsidRDefault="00FD31A8" w:rsidP="003D0923">
      <w:pPr>
        <w:pStyle w:val="ListParagraph"/>
        <w:rPr>
          <w:sz w:val="18"/>
          <w:szCs w:val="18"/>
        </w:rPr>
      </w:pPr>
      <w:r w:rsidRPr="00FD31A8">
        <w:rPr>
          <w:sz w:val="18"/>
          <w:szCs w:val="18"/>
        </w:rPr>
        <w:t>Трајање модула: 5</w:t>
      </w:r>
    </w:p>
    <w:p w:rsidR="00FD31A8" w:rsidRPr="00FD31A8" w:rsidRDefault="00FD31A8" w:rsidP="003D0923">
      <w:pPr>
        <w:pStyle w:val="ListParagraph"/>
        <w:rPr>
          <w:sz w:val="18"/>
          <w:szCs w:val="18"/>
        </w:rPr>
      </w:pPr>
    </w:p>
    <w:p w:rsidR="00FD31A8" w:rsidRPr="00FD31A8" w:rsidRDefault="00FD31A8" w:rsidP="003D0923">
      <w:pPr>
        <w:pStyle w:val="ListParagraph"/>
        <w:rPr>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6"/>
        <w:gridCol w:w="2962"/>
        <w:gridCol w:w="2984"/>
      </w:tblGrid>
      <w:tr w:rsidR="00FD31A8" w:rsidRPr="00FD31A8" w:rsidTr="0092286E">
        <w:trPr>
          <w:trHeight w:val="2299"/>
        </w:trPr>
        <w:tc>
          <w:tcPr>
            <w:tcW w:w="3207" w:type="dxa"/>
          </w:tcPr>
          <w:p w:rsidR="00FD31A8" w:rsidRPr="00FD31A8" w:rsidRDefault="00FD31A8" w:rsidP="003D0923">
            <w:pPr>
              <w:pStyle w:val="ListParagraph"/>
              <w:ind w:left="0"/>
              <w:rPr>
                <w:sz w:val="18"/>
                <w:szCs w:val="18"/>
              </w:rPr>
            </w:pPr>
            <w:r w:rsidRPr="00FD31A8">
              <w:rPr>
                <w:sz w:val="18"/>
                <w:szCs w:val="18"/>
              </w:rPr>
              <w:t>Циљеви модула</w:t>
            </w:r>
          </w:p>
        </w:tc>
        <w:tc>
          <w:tcPr>
            <w:tcW w:w="3207" w:type="dxa"/>
          </w:tcPr>
          <w:p w:rsidR="00FD31A8" w:rsidRPr="00FD31A8" w:rsidRDefault="00FD31A8" w:rsidP="003D0923">
            <w:pPr>
              <w:pStyle w:val="ListParagraph"/>
              <w:ind w:left="0"/>
              <w:rPr>
                <w:sz w:val="18"/>
                <w:szCs w:val="18"/>
              </w:rPr>
            </w:pPr>
            <w:r w:rsidRPr="00FD31A8">
              <w:rPr>
                <w:sz w:val="18"/>
                <w:szCs w:val="18"/>
              </w:rPr>
              <w:t>Исходи модула: по завршетку модула ученик ће бити у стању да:</w:t>
            </w:r>
          </w:p>
        </w:tc>
        <w:tc>
          <w:tcPr>
            <w:tcW w:w="3208" w:type="dxa"/>
          </w:tcPr>
          <w:p w:rsidR="00FD31A8" w:rsidRPr="00FD31A8" w:rsidRDefault="00FD31A8" w:rsidP="003D0923">
            <w:pPr>
              <w:pStyle w:val="ListParagraph"/>
              <w:ind w:left="0"/>
              <w:rPr>
                <w:sz w:val="18"/>
                <w:szCs w:val="18"/>
              </w:rPr>
            </w:pPr>
            <w:r w:rsidRPr="00FD31A8">
              <w:rPr>
                <w:sz w:val="18"/>
                <w:szCs w:val="18"/>
              </w:rPr>
              <w:t>Обавезни и препоручени садржаји модула:</w:t>
            </w:r>
          </w:p>
        </w:tc>
      </w:tr>
      <w:tr w:rsidR="00FD31A8" w:rsidRPr="00FD31A8" w:rsidTr="0092286E">
        <w:trPr>
          <w:trHeight w:val="2835"/>
        </w:trPr>
        <w:tc>
          <w:tcPr>
            <w:tcW w:w="3207" w:type="dxa"/>
          </w:tcPr>
          <w:p w:rsidR="00FD31A8" w:rsidRPr="00FD31A8" w:rsidRDefault="00FD31A8" w:rsidP="003D0923">
            <w:pPr>
              <w:pStyle w:val="ListParagraph"/>
              <w:ind w:left="0"/>
              <w:rPr>
                <w:sz w:val="18"/>
                <w:szCs w:val="18"/>
              </w:rPr>
            </w:pPr>
            <w:r w:rsidRPr="00FD31A8">
              <w:rPr>
                <w:sz w:val="18"/>
                <w:szCs w:val="18"/>
              </w:rPr>
              <w:t>Упознавање ученика са пословним обичајима у туризму</w:t>
            </w:r>
          </w:p>
        </w:tc>
        <w:tc>
          <w:tcPr>
            <w:tcW w:w="3207" w:type="dxa"/>
          </w:tcPr>
          <w:p w:rsidR="00FD31A8" w:rsidRPr="00FD31A8" w:rsidRDefault="00FD31A8" w:rsidP="003D0923">
            <w:pPr>
              <w:pStyle w:val="ListParagraph"/>
              <w:ind w:left="0"/>
              <w:rPr>
                <w:sz w:val="18"/>
                <w:szCs w:val="18"/>
              </w:rPr>
            </w:pPr>
            <w:r w:rsidRPr="00FD31A8">
              <w:rPr>
                <w:sz w:val="18"/>
                <w:szCs w:val="18"/>
              </w:rPr>
              <w:t>-дефинисање узансе</w:t>
            </w:r>
          </w:p>
          <w:p w:rsidR="00FD31A8" w:rsidRPr="00FD31A8" w:rsidRDefault="00FD31A8" w:rsidP="003D0923">
            <w:pPr>
              <w:pStyle w:val="ListParagraph"/>
              <w:ind w:left="0"/>
              <w:rPr>
                <w:sz w:val="18"/>
                <w:szCs w:val="18"/>
              </w:rPr>
            </w:pPr>
            <w:r w:rsidRPr="00FD31A8">
              <w:rPr>
                <w:sz w:val="18"/>
                <w:szCs w:val="18"/>
              </w:rPr>
              <w:t>-описује пословне обичаје</w:t>
            </w:r>
          </w:p>
        </w:tc>
        <w:tc>
          <w:tcPr>
            <w:tcW w:w="3208" w:type="dxa"/>
          </w:tcPr>
          <w:p w:rsidR="00FD31A8" w:rsidRPr="00FD31A8" w:rsidRDefault="00FD31A8" w:rsidP="003D0923">
            <w:pPr>
              <w:pStyle w:val="ListParagraph"/>
              <w:ind w:left="0"/>
              <w:rPr>
                <w:sz w:val="18"/>
                <w:szCs w:val="18"/>
              </w:rPr>
            </w:pPr>
            <w:r w:rsidRPr="00FD31A8">
              <w:rPr>
                <w:sz w:val="18"/>
                <w:szCs w:val="18"/>
              </w:rPr>
              <w:t>-појам узанси у угоститељству</w:t>
            </w:r>
          </w:p>
          <w:p w:rsidR="00FD31A8" w:rsidRPr="00FD31A8" w:rsidRDefault="00FD31A8" w:rsidP="003D0923">
            <w:pPr>
              <w:pStyle w:val="ListParagraph"/>
              <w:ind w:left="0"/>
              <w:rPr>
                <w:sz w:val="18"/>
                <w:szCs w:val="18"/>
              </w:rPr>
            </w:pPr>
            <w:r w:rsidRPr="00FD31A8">
              <w:rPr>
                <w:sz w:val="18"/>
                <w:szCs w:val="18"/>
              </w:rPr>
              <w:t>-узансе у угоститељским објектима за смештај</w:t>
            </w:r>
          </w:p>
          <w:p w:rsidR="00FD31A8" w:rsidRPr="00FD31A8" w:rsidRDefault="00FD31A8" w:rsidP="003D0923">
            <w:pPr>
              <w:pStyle w:val="ListParagraph"/>
              <w:ind w:left="0"/>
              <w:rPr>
                <w:sz w:val="18"/>
                <w:szCs w:val="18"/>
              </w:rPr>
            </w:pPr>
            <w:r w:rsidRPr="00FD31A8">
              <w:rPr>
                <w:sz w:val="18"/>
                <w:szCs w:val="18"/>
              </w:rPr>
              <w:t>-узансе у угоститељским објектима за исхрану и пиће</w:t>
            </w:r>
          </w:p>
        </w:tc>
      </w:tr>
    </w:tbl>
    <w:p w:rsidR="00FD31A8" w:rsidRPr="00FD31A8" w:rsidRDefault="00FD31A8" w:rsidP="003D0923">
      <w:pPr>
        <w:pStyle w:val="ListParagraph"/>
        <w:rPr>
          <w:sz w:val="18"/>
          <w:szCs w:val="18"/>
        </w:rPr>
      </w:pPr>
    </w:p>
    <w:p w:rsidR="00FD31A8" w:rsidRPr="00FD31A8" w:rsidRDefault="00FD31A8" w:rsidP="003D0923">
      <w:pPr>
        <w:pStyle w:val="ListParagraph"/>
        <w:rPr>
          <w:sz w:val="18"/>
          <w:szCs w:val="18"/>
        </w:rPr>
      </w:pPr>
    </w:p>
    <w:p w:rsidR="00FD31A8" w:rsidRPr="00FD31A8" w:rsidRDefault="00FD31A8" w:rsidP="003D0923">
      <w:pPr>
        <w:pStyle w:val="ListParagraph"/>
        <w:rPr>
          <w:sz w:val="18"/>
          <w:szCs w:val="18"/>
        </w:rPr>
      </w:pPr>
    </w:p>
    <w:p w:rsidR="00FD31A8" w:rsidRPr="00601E77" w:rsidRDefault="00FD31A8" w:rsidP="00452386">
      <w:pPr>
        <w:pStyle w:val="normalbold"/>
        <w:outlineLvl w:val="1"/>
        <w:rPr>
          <w:rFonts w:asciiTheme="minorHAnsi" w:hAnsiTheme="minorHAnsi" w:cs="Times New Roman"/>
          <w:sz w:val="18"/>
          <w:szCs w:val="18"/>
        </w:rPr>
      </w:pPr>
    </w:p>
    <w:p w:rsidR="004D75A7" w:rsidRDefault="004D75A7" w:rsidP="00452386">
      <w:pPr>
        <w:pStyle w:val="normalbold"/>
        <w:outlineLvl w:val="1"/>
        <w:rPr>
          <w:rFonts w:asciiTheme="minorHAnsi" w:hAnsiTheme="minorHAnsi" w:cs="Times New Roman"/>
          <w:sz w:val="18"/>
          <w:szCs w:val="18"/>
        </w:rPr>
      </w:pPr>
    </w:p>
    <w:p w:rsidR="00452386" w:rsidRDefault="00452386" w:rsidP="00452386">
      <w:pPr>
        <w:pStyle w:val="normalbold"/>
        <w:outlineLvl w:val="1"/>
        <w:rPr>
          <w:rFonts w:asciiTheme="minorHAnsi" w:hAnsiTheme="minorHAnsi" w:cs="Times New Roman"/>
          <w:sz w:val="18"/>
          <w:szCs w:val="18"/>
        </w:rPr>
      </w:pPr>
      <w:bookmarkStart w:id="20" w:name="_Toc525473095"/>
      <w:r w:rsidRPr="00601E77">
        <w:rPr>
          <w:rFonts w:asciiTheme="minorHAnsi" w:hAnsiTheme="minorHAnsi" w:cs="Times New Roman"/>
          <w:sz w:val="18"/>
          <w:szCs w:val="18"/>
        </w:rPr>
        <w:lastRenderedPageBreak/>
        <w:t>Куварство</w:t>
      </w:r>
      <w:bookmarkEnd w:id="20"/>
    </w:p>
    <w:tbl>
      <w:tblPr>
        <w:tblW w:w="4983"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849"/>
        <w:gridCol w:w="2020"/>
        <w:gridCol w:w="754"/>
        <w:gridCol w:w="2208"/>
        <w:gridCol w:w="1805"/>
        <w:gridCol w:w="882"/>
        <w:gridCol w:w="916"/>
      </w:tblGrid>
      <w:tr w:rsidR="004441FC" w:rsidRPr="00860751" w:rsidTr="003D0923">
        <w:trPr>
          <w:trHeight w:val="275"/>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РАЗРЕД </w:t>
            </w:r>
          </w:p>
        </w:tc>
        <w:tc>
          <w:tcPr>
            <w:tcW w:w="0" w:type="auto"/>
            <w:gridSpan w:val="4"/>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НАСТАВА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ПРАКСА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УКУПНО </w:t>
            </w:r>
          </w:p>
        </w:tc>
      </w:tr>
      <w:tr w:rsidR="004441FC" w:rsidRPr="00860751" w:rsidTr="003D0923">
        <w:trPr>
          <w:trHeight w:val="53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4441FC" w:rsidRPr="00860751" w:rsidRDefault="004441FC" w:rsidP="003D0923">
            <w:pPr>
              <w:rPr>
                <w:rFonts w:asciiTheme="minorHAnsi" w:hAnsiTheme="minorHAnsi"/>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Теоријска настава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Вежбе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Практична настава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Настава у блоку </w:t>
            </w:r>
          </w:p>
        </w:tc>
        <w:tc>
          <w:tcPr>
            <w:tcW w:w="0" w:type="auto"/>
            <w:vMerge/>
            <w:tcBorders>
              <w:top w:val="outset" w:sz="6" w:space="0" w:color="auto"/>
              <w:left w:val="outset" w:sz="6" w:space="0" w:color="auto"/>
              <w:bottom w:val="outset" w:sz="6" w:space="0" w:color="auto"/>
              <w:right w:val="outset" w:sz="6" w:space="0" w:color="auto"/>
            </w:tcBorders>
            <w:vAlign w:val="center"/>
          </w:tcPr>
          <w:p w:rsidR="004441FC" w:rsidRPr="00860751" w:rsidRDefault="004441FC" w:rsidP="003D0923">
            <w:pPr>
              <w:rPr>
                <w:rFonts w:asciiTheme="minorHAnsi" w:hAnsiTheme="minorHAnsi"/>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441FC" w:rsidRPr="00860751" w:rsidRDefault="004441FC" w:rsidP="003D0923">
            <w:pPr>
              <w:rPr>
                <w:rFonts w:asciiTheme="minorHAnsi" w:hAnsiTheme="minorHAnsi"/>
                <w:sz w:val="18"/>
                <w:szCs w:val="18"/>
              </w:rPr>
            </w:pPr>
          </w:p>
        </w:tc>
      </w:tr>
      <w:tr w:rsidR="004441FC" w:rsidRPr="00860751" w:rsidTr="003D0923">
        <w:trPr>
          <w:trHeight w:val="261"/>
          <w:tblCellSpacing w:w="0" w:type="dxa"/>
        </w:trPr>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lang w:val="en-US"/>
              </w:rPr>
              <w:t>I</w:t>
            </w:r>
            <w:r w:rsidRPr="00860751">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408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60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468 </w:t>
            </w:r>
          </w:p>
        </w:tc>
      </w:tr>
    </w:tbl>
    <w:p w:rsidR="004441FC" w:rsidRDefault="004441FC" w:rsidP="004441FC">
      <w:pPr>
        <w:pStyle w:val="normalboldcentar"/>
        <w:tabs>
          <w:tab w:val="left" w:pos="8104"/>
        </w:tabs>
        <w:rPr>
          <w:rFonts w:asciiTheme="minorHAnsi" w:hAnsiTheme="minorHAnsi" w:cs="Times New Roman"/>
          <w:sz w:val="18"/>
          <w:szCs w:val="18"/>
        </w:rPr>
      </w:pPr>
    </w:p>
    <w:p w:rsidR="004441FC" w:rsidRPr="00860751" w:rsidRDefault="004441FC" w:rsidP="004441FC">
      <w:pPr>
        <w:pStyle w:val="normalboldcentar"/>
        <w:tabs>
          <w:tab w:val="left" w:pos="8104"/>
        </w:tabs>
        <w:rPr>
          <w:rFonts w:asciiTheme="minorHAnsi" w:hAnsiTheme="minorHAnsi" w:cs="Times New Roman"/>
          <w:sz w:val="18"/>
          <w:szCs w:val="18"/>
        </w:rPr>
      </w:pPr>
      <w:r w:rsidRPr="00860751">
        <w:rPr>
          <w:rFonts w:asciiTheme="minorHAnsi" w:hAnsiTheme="minorHAnsi" w:cs="Times New Roman"/>
          <w:sz w:val="18"/>
          <w:szCs w:val="18"/>
        </w:rPr>
        <w:t xml:space="preserve">2. ЦИЉЕВИ ПРЕДМЕТА </w:t>
      </w:r>
      <w:r w:rsidRPr="00860751">
        <w:rPr>
          <w:rFonts w:asciiTheme="minorHAnsi" w:hAnsiTheme="minorHAnsi" w:cs="Times New Roman"/>
          <w:sz w:val="18"/>
          <w:szCs w:val="18"/>
        </w:rPr>
        <w:tab/>
      </w:r>
    </w:p>
    <w:p w:rsidR="004441FC" w:rsidRDefault="004441FC" w:rsidP="004441FC">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Оспособљавање ученика за примену хигијенских стандарда у куварству;</w:t>
      </w:r>
      <w:r w:rsidRPr="00860751">
        <w:rPr>
          <w:rFonts w:asciiTheme="minorHAnsi" w:hAnsiTheme="minorHAnsi" w:cs="Times New Roman"/>
          <w:b w:val="0"/>
          <w:sz w:val="18"/>
          <w:szCs w:val="18"/>
        </w:rPr>
        <w:br/>
        <w:t>- Оспособљавање ученика за израду угоститељске понуде;</w:t>
      </w:r>
      <w:r w:rsidRPr="00860751">
        <w:rPr>
          <w:rFonts w:asciiTheme="minorHAnsi" w:hAnsiTheme="minorHAnsi" w:cs="Times New Roman"/>
          <w:b w:val="0"/>
          <w:sz w:val="18"/>
          <w:szCs w:val="18"/>
        </w:rPr>
        <w:br/>
        <w:t>- Оспособљавање ученика за механичку обраду и примену животних намирница у куварству;</w:t>
      </w:r>
      <w:r w:rsidRPr="00860751">
        <w:rPr>
          <w:rFonts w:asciiTheme="minorHAnsi" w:hAnsiTheme="minorHAnsi" w:cs="Times New Roman"/>
          <w:b w:val="0"/>
          <w:sz w:val="18"/>
          <w:szCs w:val="18"/>
        </w:rPr>
        <w:br/>
        <w:t>- Оспособљавање ученика за термичку обраду животних намирница;</w:t>
      </w:r>
      <w:r w:rsidRPr="00860751">
        <w:rPr>
          <w:rFonts w:asciiTheme="minorHAnsi" w:hAnsiTheme="minorHAnsi" w:cs="Times New Roman"/>
          <w:b w:val="0"/>
          <w:sz w:val="18"/>
          <w:szCs w:val="18"/>
        </w:rPr>
        <w:br/>
        <w:t>- Оспособљавање ученика за припрему, примену и издавање фондова и сосева;</w:t>
      </w:r>
      <w:r w:rsidRPr="00860751">
        <w:rPr>
          <w:rFonts w:asciiTheme="minorHAnsi" w:hAnsiTheme="minorHAnsi" w:cs="Times New Roman"/>
          <w:b w:val="0"/>
          <w:sz w:val="18"/>
          <w:szCs w:val="18"/>
        </w:rPr>
        <w:br/>
        <w:t>- Оспособљавање ученика за припрему и издавање салата;</w:t>
      </w:r>
      <w:r w:rsidRPr="00860751">
        <w:rPr>
          <w:rFonts w:asciiTheme="minorHAnsi" w:hAnsiTheme="minorHAnsi" w:cs="Times New Roman"/>
          <w:b w:val="0"/>
          <w:sz w:val="18"/>
          <w:szCs w:val="18"/>
        </w:rPr>
        <w:br/>
        <w:t>- Оспособљавање ученика за припрему, примену и издавање прилога и варива;</w:t>
      </w:r>
      <w:r w:rsidRPr="00860751">
        <w:rPr>
          <w:rFonts w:asciiTheme="minorHAnsi" w:hAnsiTheme="minorHAnsi" w:cs="Times New Roman"/>
          <w:b w:val="0"/>
          <w:sz w:val="18"/>
          <w:szCs w:val="18"/>
        </w:rPr>
        <w:br/>
        <w:t>- Оспособљавање ученика за припрему, примену и издавање бистрих и густих супа, чорби;</w:t>
      </w:r>
      <w:r w:rsidRPr="00860751">
        <w:rPr>
          <w:rFonts w:asciiTheme="minorHAnsi" w:hAnsiTheme="minorHAnsi" w:cs="Times New Roman"/>
          <w:b w:val="0"/>
          <w:sz w:val="18"/>
          <w:szCs w:val="18"/>
        </w:rPr>
        <w:br/>
        <w:t>- Оспособљавање ученика за припрему, примену и издавање топлих предјела;</w:t>
      </w:r>
      <w:r w:rsidRPr="00860751">
        <w:rPr>
          <w:rFonts w:asciiTheme="minorHAnsi" w:hAnsiTheme="minorHAnsi" w:cs="Times New Roman"/>
          <w:b w:val="0"/>
          <w:sz w:val="18"/>
          <w:szCs w:val="18"/>
        </w:rPr>
        <w:br/>
        <w:t>- Оспособљавање ученика за припрему и издава готових јела;</w:t>
      </w:r>
      <w:r w:rsidRPr="00860751">
        <w:rPr>
          <w:rFonts w:asciiTheme="minorHAnsi" w:hAnsiTheme="minorHAnsi" w:cs="Times New Roman"/>
          <w:b w:val="0"/>
          <w:sz w:val="18"/>
          <w:szCs w:val="18"/>
        </w:rPr>
        <w:br/>
        <w:t>- Оспособљавање ученика за припрему, примену и издавање националних јела;</w:t>
      </w:r>
      <w:r w:rsidRPr="00860751">
        <w:rPr>
          <w:rFonts w:asciiTheme="minorHAnsi" w:hAnsiTheme="minorHAnsi" w:cs="Times New Roman"/>
          <w:b w:val="0"/>
          <w:sz w:val="18"/>
          <w:szCs w:val="18"/>
        </w:rPr>
        <w:br/>
        <w:t>- Оспособљавање ученика за припрему, примену и издавање печења;</w:t>
      </w:r>
      <w:r w:rsidRPr="00860751">
        <w:rPr>
          <w:rFonts w:asciiTheme="minorHAnsi" w:hAnsiTheme="minorHAnsi" w:cs="Times New Roman"/>
          <w:b w:val="0"/>
          <w:sz w:val="18"/>
          <w:szCs w:val="18"/>
        </w:rPr>
        <w:br/>
        <w:t>- Оспособљавање ученика за припрему, примену и издавање хладних предјела и јела;</w:t>
      </w:r>
      <w:r w:rsidRPr="00860751">
        <w:rPr>
          <w:rFonts w:asciiTheme="minorHAnsi" w:hAnsiTheme="minorHAnsi" w:cs="Times New Roman"/>
          <w:b w:val="0"/>
          <w:sz w:val="18"/>
          <w:szCs w:val="18"/>
        </w:rPr>
        <w:br/>
        <w:t>- Оспособљавање ученика за припрему, примену и издавање јела по поруџбини;</w:t>
      </w:r>
      <w:r w:rsidRPr="00860751">
        <w:rPr>
          <w:rFonts w:asciiTheme="minorHAnsi" w:hAnsiTheme="minorHAnsi" w:cs="Times New Roman"/>
          <w:b w:val="0"/>
          <w:sz w:val="18"/>
          <w:szCs w:val="18"/>
        </w:rPr>
        <w:br/>
        <w:t>- Оспособљавање ученика за припрему и издава готових јела са жара;</w:t>
      </w:r>
      <w:r w:rsidRPr="00860751">
        <w:rPr>
          <w:rFonts w:asciiTheme="minorHAnsi" w:hAnsiTheme="minorHAnsi" w:cs="Times New Roman"/>
          <w:b w:val="0"/>
          <w:sz w:val="18"/>
          <w:szCs w:val="18"/>
        </w:rPr>
        <w:br/>
        <w:t xml:space="preserve">- Оспособљавање ученика за припрему, примену и издавање посластица. </w:t>
      </w:r>
    </w:p>
    <w:p w:rsidR="004441FC" w:rsidRDefault="004441FC" w:rsidP="004441FC">
      <w:pPr>
        <w:pStyle w:val="normalbold"/>
        <w:rPr>
          <w:rFonts w:asciiTheme="minorHAnsi" w:hAnsiTheme="minorHAnsi" w:cs="Times New Roman"/>
          <w:b w:val="0"/>
          <w:sz w:val="18"/>
          <w:szCs w:val="18"/>
        </w:rPr>
      </w:pPr>
    </w:p>
    <w:p w:rsidR="004441FC" w:rsidRDefault="004441FC" w:rsidP="004441FC">
      <w:pPr>
        <w:pStyle w:val="normalbold"/>
        <w:rPr>
          <w:rFonts w:asciiTheme="minorHAnsi" w:hAnsiTheme="minorHAnsi" w:cs="Times New Roman"/>
          <w:b w:val="0"/>
          <w:sz w:val="18"/>
          <w:szCs w:val="18"/>
        </w:rPr>
      </w:pPr>
    </w:p>
    <w:p w:rsidR="004441FC" w:rsidRDefault="004441FC" w:rsidP="004441FC">
      <w:pPr>
        <w:pStyle w:val="normalbold"/>
        <w:rPr>
          <w:rFonts w:asciiTheme="minorHAnsi" w:hAnsiTheme="minorHAnsi" w:cs="Times New Roman"/>
          <w:b w:val="0"/>
          <w:bCs w:val="0"/>
          <w:sz w:val="18"/>
          <w:szCs w:val="18"/>
        </w:rPr>
      </w:pPr>
      <w:r w:rsidRPr="00860751">
        <w:rPr>
          <w:rFonts w:asciiTheme="minorHAnsi" w:hAnsiTheme="minorHAnsi" w:cs="Times New Roman"/>
          <w:b w:val="0"/>
          <w:bCs w:val="0"/>
          <w:sz w:val="18"/>
          <w:szCs w:val="18"/>
        </w:rPr>
        <w:t xml:space="preserve">3. НАЗИВ И ТРАЈАЊЕ МОДУЛА </w:t>
      </w:r>
    </w:p>
    <w:p w:rsidR="004441FC" w:rsidRPr="00860751" w:rsidRDefault="004441FC" w:rsidP="004441FC">
      <w:pPr>
        <w:pStyle w:val="normalbold"/>
        <w:rPr>
          <w:rFonts w:asciiTheme="minorHAnsi" w:hAnsiTheme="minorHAnsi" w:cs="Times New Roman"/>
          <w:sz w:val="18"/>
          <w:szCs w:val="1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851"/>
        <w:gridCol w:w="8605"/>
      </w:tblGrid>
      <w:tr w:rsidR="004441FC" w:rsidRPr="00860751" w:rsidTr="0092286E">
        <w:trPr>
          <w:tblCellSpacing w:w="0" w:type="dxa"/>
        </w:trPr>
        <w:tc>
          <w:tcPr>
            <w:tcW w:w="450" w:type="pct"/>
          </w:tcPr>
          <w:p w:rsidR="004441FC" w:rsidRPr="00860751" w:rsidRDefault="004441FC"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Разред: </w:t>
            </w:r>
          </w:p>
        </w:tc>
        <w:tc>
          <w:tcPr>
            <w:tcW w:w="4550" w:type="pct"/>
          </w:tcPr>
          <w:p w:rsidR="004441FC" w:rsidRPr="00860751" w:rsidRDefault="004441FC"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први </w:t>
            </w:r>
          </w:p>
        </w:tc>
      </w:tr>
    </w:tbl>
    <w:p w:rsidR="004441FC" w:rsidRDefault="004441FC" w:rsidP="004441FC">
      <w:pPr>
        <w:pStyle w:val="wyq030---glava"/>
        <w:rPr>
          <w:rFonts w:asciiTheme="minorHAnsi" w:hAnsiTheme="minorHAnsi" w:cs="Times New Roman"/>
          <w:sz w:val="18"/>
          <w:szCs w:val="18"/>
        </w:rPr>
      </w:pPr>
    </w:p>
    <w:p w:rsidR="004441FC" w:rsidRPr="00860751" w:rsidRDefault="004441FC" w:rsidP="004441FC">
      <w:pPr>
        <w:pStyle w:val="wyq030---glava"/>
        <w:rPr>
          <w:rFonts w:asciiTheme="minorHAnsi" w:hAnsiTheme="minorHAnsi" w:cs="Times New Roman"/>
          <w:sz w:val="18"/>
          <w:szCs w:val="18"/>
        </w:rPr>
      </w:pPr>
      <w:r w:rsidRPr="00860751">
        <w:rPr>
          <w:rFonts w:asciiTheme="minorHAnsi" w:hAnsiTheme="minorHAnsi" w:cs="Times New Roman"/>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230"/>
        <w:gridCol w:w="4260"/>
        <w:gridCol w:w="3976"/>
      </w:tblGrid>
      <w:tr w:rsidR="004441FC" w:rsidRPr="00860751" w:rsidTr="003D0923">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E6E6E6"/>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Ред. бр. </w:t>
            </w:r>
          </w:p>
        </w:tc>
        <w:tc>
          <w:tcPr>
            <w:tcW w:w="2250" w:type="pct"/>
            <w:tcBorders>
              <w:top w:val="outset" w:sz="6" w:space="0" w:color="auto"/>
              <w:left w:val="outset" w:sz="6" w:space="0" w:color="auto"/>
              <w:bottom w:val="outset" w:sz="6" w:space="0" w:color="auto"/>
              <w:right w:val="outset" w:sz="6" w:space="0" w:color="auto"/>
            </w:tcBorders>
            <w:shd w:val="clear" w:color="auto" w:fill="E6E6E6"/>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НАЗИВ МОДУЛА </w:t>
            </w:r>
          </w:p>
        </w:tc>
        <w:tc>
          <w:tcPr>
            <w:tcW w:w="2100" w:type="pct"/>
            <w:tcBorders>
              <w:top w:val="outset" w:sz="6" w:space="0" w:color="auto"/>
              <w:left w:val="outset" w:sz="6" w:space="0" w:color="auto"/>
              <w:bottom w:val="outset" w:sz="6" w:space="0" w:color="auto"/>
              <w:right w:val="outset" w:sz="6" w:space="0" w:color="auto"/>
            </w:tcBorders>
            <w:shd w:val="clear" w:color="auto" w:fill="E6E6E6"/>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Трајање модула (часови) </w:t>
            </w:r>
          </w:p>
        </w:tc>
      </w:tr>
      <w:tr w:rsidR="004441FC" w:rsidRPr="00860751"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Увод у куварство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186 </w:t>
            </w:r>
          </w:p>
        </w:tc>
      </w:tr>
      <w:tr w:rsidR="004441FC" w:rsidRPr="00860751"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Термичке - топлотне обраде намирница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48 </w:t>
            </w:r>
          </w:p>
        </w:tc>
      </w:tr>
      <w:tr w:rsidR="004441FC" w:rsidRPr="00860751"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Фондови и сосови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96 </w:t>
            </w:r>
          </w:p>
        </w:tc>
      </w:tr>
      <w:tr w:rsidR="004441FC" w:rsidRPr="00860751"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Салате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30 </w:t>
            </w:r>
          </w:p>
        </w:tc>
      </w:tr>
      <w:tr w:rsidR="004441FC" w:rsidRPr="00860751"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Прилози и варива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114 </w:t>
            </w:r>
          </w:p>
        </w:tc>
      </w:tr>
    </w:tbl>
    <w:p w:rsidR="004441FC" w:rsidRPr="00860751" w:rsidRDefault="004441FC" w:rsidP="004441FC">
      <w:pPr>
        <w:pStyle w:val="wyq030---glava"/>
        <w:rPr>
          <w:rFonts w:asciiTheme="minorHAnsi" w:hAnsiTheme="minorHAnsi" w:cs="Times New Roman"/>
          <w:sz w:val="18"/>
          <w:szCs w:val="18"/>
        </w:rPr>
      </w:pPr>
      <w:r w:rsidRPr="00860751">
        <w:rPr>
          <w:rFonts w:asciiTheme="minorHAnsi" w:hAnsiTheme="minorHAnsi" w:cs="Times New Roman"/>
          <w:sz w:val="18"/>
          <w:szCs w:val="18"/>
        </w:rPr>
        <w:t xml:space="preserve">  </w:t>
      </w:r>
    </w:p>
    <w:p w:rsidR="004441FC" w:rsidRPr="00860751" w:rsidRDefault="004441FC" w:rsidP="004441FC">
      <w:pPr>
        <w:pStyle w:val="wyq030---glava"/>
        <w:rPr>
          <w:rFonts w:asciiTheme="minorHAnsi" w:hAnsiTheme="minorHAnsi" w:cs="Times New Roman"/>
          <w:sz w:val="18"/>
          <w:szCs w:val="1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721"/>
        <w:gridCol w:w="4735"/>
      </w:tblGrid>
      <w:tr w:rsidR="004441FC" w:rsidRPr="00860751" w:rsidTr="0092286E">
        <w:trPr>
          <w:tblCellSpacing w:w="0" w:type="dxa"/>
        </w:trPr>
        <w:tc>
          <w:tcPr>
            <w:tcW w:w="0" w:type="auto"/>
          </w:tcPr>
          <w:p w:rsidR="004441FC" w:rsidRPr="00860751" w:rsidRDefault="004441FC"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Назив модула:</w:t>
            </w:r>
          </w:p>
        </w:tc>
        <w:tc>
          <w:tcPr>
            <w:tcW w:w="0" w:type="auto"/>
          </w:tcPr>
          <w:p w:rsidR="004441FC" w:rsidRPr="00860751" w:rsidRDefault="004441FC"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Увод у куварство </w:t>
            </w:r>
          </w:p>
        </w:tc>
      </w:tr>
      <w:tr w:rsidR="004441FC" w:rsidRPr="00860751" w:rsidTr="0092286E">
        <w:trPr>
          <w:tblCellSpacing w:w="0" w:type="dxa"/>
        </w:trPr>
        <w:tc>
          <w:tcPr>
            <w:tcW w:w="0" w:type="auto"/>
          </w:tcPr>
          <w:p w:rsidR="004441FC" w:rsidRPr="00860751" w:rsidRDefault="004441FC"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Трајање модула: </w:t>
            </w:r>
          </w:p>
        </w:tc>
        <w:tc>
          <w:tcPr>
            <w:tcW w:w="0" w:type="auto"/>
          </w:tcPr>
          <w:p w:rsidR="004441FC" w:rsidRPr="00860751" w:rsidRDefault="004441FC"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186 часова </w:t>
            </w:r>
          </w:p>
        </w:tc>
      </w:tr>
    </w:tbl>
    <w:p w:rsidR="0092286E" w:rsidRDefault="0092286E" w:rsidP="004441FC">
      <w:pPr>
        <w:pStyle w:val="wyq030---glava"/>
        <w:rPr>
          <w:rFonts w:asciiTheme="minorHAnsi" w:hAnsiTheme="minorHAnsi" w:cs="Times New Roman"/>
          <w:sz w:val="18"/>
          <w:szCs w:val="18"/>
        </w:rPr>
      </w:pPr>
    </w:p>
    <w:p w:rsidR="004441FC" w:rsidRPr="00860751" w:rsidRDefault="004441FC" w:rsidP="004441FC">
      <w:pPr>
        <w:pStyle w:val="wyq030---glava"/>
        <w:rPr>
          <w:rFonts w:asciiTheme="minorHAnsi" w:hAnsiTheme="minorHAnsi" w:cs="Times New Roman"/>
          <w:sz w:val="18"/>
          <w:szCs w:val="18"/>
        </w:rPr>
      </w:pPr>
      <w:r w:rsidRPr="00860751">
        <w:rPr>
          <w:rFonts w:asciiTheme="minorHAnsi" w:hAnsiTheme="minorHAnsi" w:cs="Times New Roman"/>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3109"/>
        <w:gridCol w:w="3655"/>
        <w:gridCol w:w="2636"/>
        <w:gridCol w:w="66"/>
      </w:tblGrid>
      <w:tr w:rsidR="004441FC"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lastRenderedPageBreak/>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bCs/>
                <w:sz w:val="18"/>
                <w:szCs w:val="18"/>
              </w:rPr>
              <w:t>ИСХОДИ МОДУЛА</w:t>
            </w:r>
            <w:r w:rsidRPr="00860751">
              <w:rPr>
                <w:rFonts w:asciiTheme="minorHAnsi" w:hAnsiTheme="minorHAnsi" w:cs="Times New Roman"/>
                <w:sz w:val="18"/>
                <w:szCs w:val="18"/>
              </w:rPr>
              <w:b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normalcentar"/>
              <w:rPr>
                <w:rFonts w:asciiTheme="minorHAnsi" w:hAnsiTheme="minorHAnsi" w:cs="Times New Roman"/>
                <w:sz w:val="18"/>
                <w:szCs w:val="18"/>
              </w:rPr>
            </w:pPr>
          </w:p>
        </w:tc>
      </w:tr>
      <w:tr w:rsidR="004441FC"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 Оспособљавање ученика за примену хигијенских стандарда у куварству, за израду угоститељске понуде, за механичку обраду и примену сировина у куварству.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 дефинише појмове: куварство и кухиња; </w:t>
            </w:r>
            <w:r w:rsidRPr="00860751">
              <w:rPr>
                <w:rFonts w:asciiTheme="minorHAnsi" w:hAnsiTheme="minorHAnsi" w:cs="Times New Roman"/>
                <w:b w:val="0"/>
                <w:sz w:val="18"/>
                <w:szCs w:val="18"/>
              </w:rPr>
              <w:br/>
              <w:t>• објасни значај куварства и задатке куварства;</w:t>
            </w:r>
            <w:r w:rsidRPr="00860751">
              <w:rPr>
                <w:rFonts w:asciiTheme="minorHAnsi" w:hAnsiTheme="minorHAnsi" w:cs="Times New Roman"/>
                <w:b w:val="0"/>
                <w:sz w:val="18"/>
                <w:szCs w:val="18"/>
              </w:rPr>
              <w:br/>
              <w:t>• опише историјски развој куварства;</w:t>
            </w:r>
            <w:r w:rsidRPr="00860751">
              <w:rPr>
                <w:rFonts w:asciiTheme="minorHAnsi" w:hAnsiTheme="minorHAnsi" w:cs="Times New Roman"/>
                <w:b w:val="0"/>
                <w:sz w:val="18"/>
                <w:szCs w:val="18"/>
              </w:rPr>
              <w:br/>
              <w:t>• разликује врсте кухиња и кухињска одељења;</w:t>
            </w:r>
            <w:r w:rsidRPr="00860751">
              <w:rPr>
                <w:rFonts w:asciiTheme="minorHAnsi" w:hAnsiTheme="minorHAnsi" w:cs="Times New Roman"/>
                <w:b w:val="0"/>
                <w:sz w:val="18"/>
                <w:szCs w:val="18"/>
              </w:rPr>
              <w:br/>
              <w:t>• опише појам, значај и примену HACCP-а у куварству;</w:t>
            </w:r>
            <w:r w:rsidRPr="00860751">
              <w:rPr>
                <w:rFonts w:asciiTheme="minorHAnsi" w:hAnsiTheme="minorHAnsi" w:cs="Times New Roman"/>
                <w:b w:val="0"/>
                <w:sz w:val="18"/>
                <w:szCs w:val="18"/>
              </w:rPr>
              <w:br/>
              <w:t>• примењује принципе HACCP;</w:t>
            </w:r>
            <w:r w:rsidRPr="00860751">
              <w:rPr>
                <w:rFonts w:asciiTheme="minorHAnsi" w:hAnsiTheme="minorHAnsi" w:cs="Times New Roman"/>
                <w:b w:val="0"/>
                <w:sz w:val="18"/>
                <w:szCs w:val="18"/>
              </w:rPr>
              <w:br/>
              <w:t>• спроводи HACCP-a у кухињи;</w:t>
            </w:r>
            <w:r w:rsidRPr="00860751">
              <w:rPr>
                <w:rFonts w:asciiTheme="minorHAnsi" w:hAnsiTheme="minorHAnsi" w:cs="Times New Roman"/>
                <w:b w:val="0"/>
                <w:sz w:val="18"/>
                <w:szCs w:val="18"/>
              </w:rPr>
              <w:br/>
              <w:t>• анализира критичне тачке у систему  HACCP -а;</w:t>
            </w:r>
            <w:r w:rsidRPr="00860751">
              <w:rPr>
                <w:rFonts w:asciiTheme="minorHAnsi" w:hAnsiTheme="minorHAnsi" w:cs="Times New Roman"/>
                <w:b w:val="0"/>
                <w:sz w:val="18"/>
                <w:szCs w:val="18"/>
              </w:rPr>
              <w:br/>
              <w:t>• користи стручне изразе у куварству;</w:t>
            </w:r>
            <w:r w:rsidRPr="00860751">
              <w:rPr>
                <w:rFonts w:asciiTheme="minorHAnsi" w:hAnsiTheme="minorHAnsi" w:cs="Times New Roman"/>
                <w:b w:val="0"/>
                <w:sz w:val="18"/>
                <w:szCs w:val="18"/>
              </w:rPr>
              <w:br/>
              <w:t>• разликује свечане оброке у угоститељству;</w:t>
            </w:r>
            <w:r w:rsidRPr="00860751">
              <w:rPr>
                <w:rFonts w:asciiTheme="minorHAnsi" w:hAnsiTheme="minorHAnsi" w:cs="Times New Roman"/>
                <w:b w:val="0"/>
                <w:sz w:val="18"/>
                <w:szCs w:val="18"/>
              </w:rPr>
              <w:br/>
              <w:t>• објасни дневне оброке у угоститељству;</w:t>
            </w:r>
            <w:r w:rsidRPr="00860751">
              <w:rPr>
                <w:rFonts w:asciiTheme="minorHAnsi" w:hAnsiTheme="minorHAnsi" w:cs="Times New Roman"/>
                <w:b w:val="0"/>
                <w:sz w:val="18"/>
                <w:szCs w:val="18"/>
              </w:rPr>
              <w:br/>
              <w:t xml:space="preserve">• објасни састав понуде за свечане оброке; </w:t>
            </w:r>
            <w:r w:rsidRPr="00860751">
              <w:rPr>
                <w:rFonts w:asciiTheme="minorHAnsi" w:hAnsiTheme="minorHAnsi" w:cs="Times New Roman"/>
                <w:b w:val="0"/>
                <w:sz w:val="18"/>
                <w:szCs w:val="18"/>
              </w:rPr>
              <w:br/>
              <w:t>• дефинише инструменте угоститељске понуде;</w:t>
            </w:r>
            <w:r w:rsidRPr="00860751">
              <w:rPr>
                <w:rFonts w:asciiTheme="minorHAnsi" w:hAnsiTheme="minorHAnsi" w:cs="Times New Roman"/>
                <w:b w:val="0"/>
                <w:sz w:val="18"/>
                <w:szCs w:val="18"/>
              </w:rPr>
              <w:br/>
              <w:t>• планира мени;</w:t>
            </w:r>
            <w:r w:rsidRPr="00860751">
              <w:rPr>
                <w:rFonts w:asciiTheme="minorHAnsi" w:hAnsiTheme="minorHAnsi" w:cs="Times New Roman"/>
                <w:b w:val="0"/>
                <w:sz w:val="18"/>
                <w:szCs w:val="18"/>
              </w:rPr>
              <w:br/>
              <w:t>• групише јела у јеловнику састави;</w:t>
            </w:r>
            <w:r w:rsidRPr="00860751">
              <w:rPr>
                <w:rFonts w:asciiTheme="minorHAnsi" w:hAnsiTheme="minorHAnsi" w:cs="Times New Roman"/>
                <w:b w:val="0"/>
                <w:sz w:val="18"/>
                <w:szCs w:val="18"/>
              </w:rPr>
              <w:br/>
              <w:t>• наведе основне карактеристике животних намирница;</w:t>
            </w:r>
            <w:r w:rsidRPr="00860751">
              <w:rPr>
                <w:rFonts w:asciiTheme="minorHAnsi" w:hAnsiTheme="minorHAnsi" w:cs="Times New Roman"/>
                <w:b w:val="0"/>
                <w:sz w:val="18"/>
                <w:szCs w:val="18"/>
              </w:rPr>
              <w:br/>
              <w:t>• дефинише појмове: месо и месне прерађевине, рибе, ракове, шкољке и морске плодове, млеко и млечни производи, јаја, поврће, воће, зачини и масноће;</w:t>
            </w:r>
            <w:r w:rsidRPr="00860751">
              <w:rPr>
                <w:rFonts w:asciiTheme="minorHAnsi" w:hAnsiTheme="minorHAnsi" w:cs="Times New Roman"/>
                <w:b w:val="0"/>
                <w:sz w:val="18"/>
                <w:szCs w:val="18"/>
              </w:rPr>
              <w:br/>
              <w:t>• објасни начине складиштења животних намирница;</w:t>
            </w:r>
            <w:r w:rsidRPr="00860751">
              <w:rPr>
                <w:rFonts w:asciiTheme="minorHAnsi" w:hAnsiTheme="minorHAnsi" w:cs="Times New Roman"/>
                <w:b w:val="0"/>
                <w:sz w:val="18"/>
                <w:szCs w:val="18"/>
              </w:rPr>
              <w:br/>
              <w:t>• примењује животне намирнице;</w:t>
            </w:r>
            <w:r w:rsidRPr="00860751">
              <w:rPr>
                <w:rFonts w:asciiTheme="minorHAnsi" w:hAnsiTheme="minorHAnsi" w:cs="Times New Roman"/>
                <w:b w:val="0"/>
                <w:sz w:val="18"/>
                <w:szCs w:val="18"/>
              </w:rPr>
              <w:br/>
              <w:t>• познаје органолептичка стања животних намирница;</w:t>
            </w:r>
            <w:r w:rsidRPr="00860751">
              <w:rPr>
                <w:rFonts w:asciiTheme="minorHAnsi" w:hAnsiTheme="minorHAnsi" w:cs="Times New Roman"/>
                <w:b w:val="0"/>
                <w:sz w:val="18"/>
                <w:szCs w:val="18"/>
              </w:rPr>
              <w:br/>
              <w:t>• контролише исправност животних намирница;</w:t>
            </w:r>
            <w:r w:rsidRPr="00860751">
              <w:rPr>
                <w:rFonts w:asciiTheme="minorHAnsi" w:hAnsiTheme="minorHAnsi" w:cs="Times New Roman"/>
                <w:b w:val="0"/>
                <w:sz w:val="18"/>
                <w:szCs w:val="18"/>
              </w:rPr>
              <w:br/>
              <w:t xml:space="preserve">• складишти животне намирнице;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______________________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ИСХОДИ ЗА НАСТАВУ У БЛОКУ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примењује животне намирнице;</w:t>
            </w:r>
            <w:r w:rsidRPr="00860751">
              <w:rPr>
                <w:rFonts w:asciiTheme="minorHAnsi" w:hAnsiTheme="minorHAnsi" w:cs="Times New Roman"/>
                <w:b w:val="0"/>
                <w:sz w:val="18"/>
                <w:szCs w:val="18"/>
              </w:rPr>
              <w:br/>
              <w:t>• познаје органолептичка стања животних намирница;</w:t>
            </w:r>
            <w:r w:rsidRPr="00860751">
              <w:rPr>
                <w:rFonts w:asciiTheme="minorHAnsi" w:hAnsiTheme="minorHAnsi" w:cs="Times New Roman"/>
                <w:b w:val="0"/>
                <w:sz w:val="18"/>
                <w:szCs w:val="18"/>
              </w:rPr>
              <w:br/>
              <w:t>• контролише исправност животних намирница;</w:t>
            </w:r>
            <w:r w:rsidRPr="00860751">
              <w:rPr>
                <w:rFonts w:asciiTheme="minorHAnsi" w:hAnsiTheme="minorHAnsi" w:cs="Times New Roman"/>
                <w:b w:val="0"/>
                <w:sz w:val="18"/>
                <w:szCs w:val="18"/>
              </w:rPr>
              <w:br/>
              <w:t xml:space="preserve">• складишти животне намирнице; </w:t>
            </w: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i/>
                <w:iCs/>
                <w:sz w:val="18"/>
                <w:szCs w:val="18"/>
              </w:rPr>
              <w:lastRenderedPageBreak/>
              <w:t xml:space="preserve">а) Хигијенски стандарди: </w:t>
            </w:r>
            <w:r w:rsidRPr="00860751">
              <w:rPr>
                <w:rFonts w:asciiTheme="minorHAnsi" w:hAnsiTheme="minorHAnsi" w:cs="Times New Roman"/>
                <w:b w:val="0"/>
                <w:i/>
                <w:iCs/>
                <w:sz w:val="18"/>
                <w:szCs w:val="18"/>
              </w:rPr>
              <w:br/>
              <w:t xml:space="preserve">• </w:t>
            </w:r>
            <w:r w:rsidRPr="00860751">
              <w:rPr>
                <w:rFonts w:asciiTheme="minorHAnsi" w:hAnsiTheme="minorHAnsi" w:cs="Times New Roman"/>
                <w:b w:val="0"/>
                <w:sz w:val="18"/>
                <w:szCs w:val="18"/>
              </w:rPr>
              <w:t xml:space="preserve">Појам, значај, задаци и историјски развој куварства; </w:t>
            </w:r>
            <w:r w:rsidRPr="00860751">
              <w:rPr>
                <w:rFonts w:asciiTheme="minorHAnsi" w:hAnsiTheme="minorHAnsi" w:cs="Times New Roman"/>
                <w:b w:val="0"/>
                <w:sz w:val="18"/>
                <w:szCs w:val="18"/>
              </w:rPr>
              <w:br/>
              <w:t>• Кухиња - појам и врсте кухиња;</w:t>
            </w:r>
            <w:r w:rsidRPr="00860751">
              <w:rPr>
                <w:rFonts w:asciiTheme="minorHAnsi" w:hAnsiTheme="minorHAnsi" w:cs="Times New Roman"/>
                <w:b w:val="0"/>
                <w:sz w:val="18"/>
                <w:szCs w:val="18"/>
              </w:rPr>
              <w:br/>
              <w:t>• Кухињска одељења;</w:t>
            </w:r>
            <w:r w:rsidRPr="00860751">
              <w:rPr>
                <w:rFonts w:asciiTheme="minorHAnsi" w:hAnsiTheme="minorHAnsi" w:cs="Times New Roman"/>
                <w:b w:val="0"/>
                <w:sz w:val="18"/>
                <w:szCs w:val="18"/>
              </w:rPr>
              <w:br/>
              <w:t>• Кухињско особље подела и дужности кухињског особља;</w:t>
            </w:r>
            <w:r w:rsidRPr="00860751">
              <w:rPr>
                <w:rFonts w:asciiTheme="minorHAnsi" w:hAnsiTheme="minorHAnsi" w:cs="Times New Roman"/>
                <w:b w:val="0"/>
                <w:sz w:val="18"/>
                <w:szCs w:val="18"/>
              </w:rPr>
              <w:br/>
              <w:t>• Организација рада у кухињи подела и дужности кухињског особља;</w:t>
            </w:r>
            <w:r w:rsidRPr="00860751">
              <w:rPr>
                <w:rFonts w:asciiTheme="minorHAnsi" w:hAnsiTheme="minorHAnsi" w:cs="Times New Roman"/>
                <w:b w:val="0"/>
                <w:sz w:val="18"/>
                <w:szCs w:val="18"/>
              </w:rPr>
              <w:br/>
              <w:t xml:space="preserve">• ХТЗ - мере заштите на раду (повреде на раду), лична и радна хигијена; </w:t>
            </w:r>
            <w:r w:rsidRPr="00860751">
              <w:rPr>
                <w:rFonts w:asciiTheme="minorHAnsi" w:hAnsiTheme="minorHAnsi" w:cs="Times New Roman"/>
                <w:b w:val="0"/>
                <w:sz w:val="18"/>
                <w:szCs w:val="18"/>
              </w:rPr>
              <w:br/>
              <w:t xml:space="preserve">• Средства за рад - појам и подела, коришћење опреме и инвентара; </w:t>
            </w:r>
            <w:r w:rsidRPr="00860751">
              <w:rPr>
                <w:rFonts w:asciiTheme="minorHAnsi" w:hAnsiTheme="minorHAnsi" w:cs="Times New Roman"/>
                <w:b w:val="0"/>
                <w:sz w:val="18"/>
                <w:szCs w:val="18"/>
              </w:rPr>
              <w:br/>
              <w:t>• Основна средства и ситан инвентар;</w:t>
            </w:r>
            <w:r w:rsidRPr="00860751">
              <w:rPr>
                <w:rFonts w:asciiTheme="minorHAnsi" w:hAnsiTheme="minorHAnsi" w:cs="Times New Roman"/>
                <w:b w:val="0"/>
                <w:sz w:val="18"/>
                <w:szCs w:val="18"/>
              </w:rPr>
              <w:br/>
              <w:t xml:space="preserve">• HACCP - појам, значај и примена у кухињи; </w:t>
            </w:r>
            <w:r w:rsidRPr="00860751">
              <w:rPr>
                <w:rFonts w:asciiTheme="minorHAnsi" w:hAnsiTheme="minorHAnsi" w:cs="Times New Roman"/>
                <w:b w:val="0"/>
                <w:sz w:val="18"/>
                <w:szCs w:val="18"/>
              </w:rPr>
              <w:br/>
              <w:t xml:space="preserve">• Основни принципи HACCP- а; </w:t>
            </w: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i/>
                <w:iCs/>
                <w:sz w:val="18"/>
                <w:szCs w:val="18"/>
              </w:rPr>
              <w:t xml:space="preserve">б) Угоститељска понуда: </w:t>
            </w:r>
            <w:r w:rsidRPr="00860751">
              <w:rPr>
                <w:rFonts w:asciiTheme="minorHAnsi" w:hAnsiTheme="minorHAnsi" w:cs="Times New Roman"/>
                <w:b w:val="0"/>
                <w:i/>
                <w:iCs/>
                <w:sz w:val="18"/>
                <w:szCs w:val="18"/>
              </w:rPr>
              <w:br/>
              <w:t xml:space="preserve">• </w:t>
            </w:r>
            <w:r w:rsidRPr="00860751">
              <w:rPr>
                <w:rFonts w:asciiTheme="minorHAnsi" w:hAnsiTheme="minorHAnsi" w:cs="Times New Roman"/>
                <w:b w:val="0"/>
                <w:sz w:val="18"/>
                <w:szCs w:val="18"/>
              </w:rPr>
              <w:t xml:space="preserve">Терминологија у куварству; </w:t>
            </w:r>
            <w:r w:rsidRPr="00860751">
              <w:rPr>
                <w:rFonts w:asciiTheme="minorHAnsi" w:hAnsiTheme="minorHAnsi" w:cs="Times New Roman"/>
                <w:b w:val="0"/>
                <w:sz w:val="18"/>
                <w:szCs w:val="18"/>
              </w:rPr>
              <w:br/>
              <w:t>• Дневни оброци - подела и основне карактеристике;</w:t>
            </w:r>
            <w:r w:rsidRPr="00860751">
              <w:rPr>
                <w:rFonts w:asciiTheme="minorHAnsi" w:hAnsiTheme="minorHAnsi" w:cs="Times New Roman"/>
                <w:b w:val="0"/>
                <w:sz w:val="18"/>
                <w:szCs w:val="18"/>
              </w:rPr>
              <w:br/>
              <w:t>• Доручак: комплет, бечки, француски, швајцарски, шведски, енглески, српски, англоамерички;</w:t>
            </w:r>
            <w:r w:rsidRPr="00860751">
              <w:rPr>
                <w:rFonts w:asciiTheme="minorHAnsi" w:hAnsiTheme="minorHAnsi" w:cs="Times New Roman"/>
                <w:b w:val="0"/>
                <w:sz w:val="18"/>
                <w:szCs w:val="18"/>
              </w:rPr>
              <w:br/>
              <w:t>• Свечани и оброци у угоститељству - коктел партије, бифе сто и банкет;</w:t>
            </w:r>
            <w:r w:rsidRPr="00860751">
              <w:rPr>
                <w:rFonts w:asciiTheme="minorHAnsi" w:hAnsiTheme="minorHAnsi" w:cs="Times New Roman"/>
                <w:b w:val="0"/>
                <w:sz w:val="18"/>
                <w:szCs w:val="18"/>
              </w:rPr>
              <w:br/>
              <w:t xml:space="preserve">• Средства понуде - појам, подела, планирање менија и распоред јела у јеловнику; </w:t>
            </w: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i/>
                <w:iCs/>
                <w:sz w:val="18"/>
                <w:szCs w:val="18"/>
              </w:rPr>
              <w:t xml:space="preserve">в) Животне намирнице </w:t>
            </w:r>
            <w:r w:rsidRPr="00860751">
              <w:rPr>
                <w:rFonts w:asciiTheme="minorHAnsi" w:hAnsiTheme="minorHAnsi" w:cs="Times New Roman"/>
                <w:b w:val="0"/>
                <w:i/>
                <w:iCs/>
                <w:sz w:val="18"/>
                <w:szCs w:val="18"/>
              </w:rPr>
              <w:br/>
              <w:t xml:space="preserve">• </w:t>
            </w:r>
            <w:r w:rsidRPr="00860751">
              <w:rPr>
                <w:rFonts w:asciiTheme="minorHAnsi" w:hAnsiTheme="minorHAnsi" w:cs="Times New Roman"/>
                <w:b w:val="0"/>
                <w:sz w:val="18"/>
                <w:szCs w:val="18"/>
              </w:rPr>
              <w:t xml:space="preserve">Појам и подела животних намирница; </w:t>
            </w:r>
            <w:r w:rsidRPr="00860751">
              <w:rPr>
                <w:rFonts w:asciiTheme="minorHAnsi" w:hAnsiTheme="minorHAnsi" w:cs="Times New Roman"/>
                <w:b w:val="0"/>
                <w:sz w:val="18"/>
                <w:szCs w:val="18"/>
              </w:rPr>
              <w:br/>
              <w:t>• Намирнице животињског порекла - појам, подела и примена у куварству;</w:t>
            </w:r>
            <w:r w:rsidRPr="00860751">
              <w:rPr>
                <w:rFonts w:asciiTheme="minorHAnsi" w:hAnsiTheme="minorHAnsi" w:cs="Times New Roman"/>
                <w:b w:val="0"/>
                <w:sz w:val="18"/>
                <w:szCs w:val="18"/>
              </w:rPr>
              <w:br/>
              <w:t>• Месо-појам, подела и примена у куварству;</w:t>
            </w:r>
            <w:r w:rsidRPr="00860751">
              <w:rPr>
                <w:rFonts w:asciiTheme="minorHAnsi" w:hAnsiTheme="minorHAnsi" w:cs="Times New Roman"/>
                <w:b w:val="0"/>
                <w:sz w:val="18"/>
                <w:szCs w:val="18"/>
              </w:rPr>
              <w:br/>
              <w:t xml:space="preserve">• Говеђе - јунеће месо - основне особине, категоризација, оцена квалитета, расецање, </w:t>
            </w:r>
            <w:r w:rsidRPr="00860751">
              <w:rPr>
                <w:rFonts w:asciiTheme="minorHAnsi" w:hAnsiTheme="minorHAnsi" w:cs="Times New Roman"/>
                <w:b w:val="0"/>
                <w:sz w:val="18"/>
                <w:szCs w:val="18"/>
              </w:rPr>
              <w:lastRenderedPageBreak/>
              <w:t xml:space="preserve">складиштење и примена у куварству;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br/>
              <w:t xml:space="preserve">• Телеће месо - основне особине, категоризација - оцена квалитета, расецање, складиштење и примена у куварству;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Овчије месо - основне особине, категоризација, оцена квалитета, расецање, складиштење и примена у куварству;</w:t>
            </w:r>
            <w:r w:rsidRPr="00860751">
              <w:rPr>
                <w:rFonts w:asciiTheme="minorHAnsi" w:hAnsiTheme="minorHAnsi" w:cs="Times New Roman"/>
                <w:b w:val="0"/>
                <w:sz w:val="18"/>
                <w:szCs w:val="18"/>
              </w:rPr>
              <w:br/>
              <w:t>• Свињско месо - основне особине, категоризација, оцена квалитета, расецање, складиштење и примена у куварству;</w:t>
            </w:r>
            <w:r w:rsidRPr="00860751">
              <w:rPr>
                <w:rFonts w:asciiTheme="minorHAnsi" w:hAnsiTheme="minorHAnsi" w:cs="Times New Roman"/>
                <w:b w:val="0"/>
                <w:sz w:val="18"/>
                <w:szCs w:val="18"/>
              </w:rPr>
              <w:br/>
              <w:t xml:space="preserve">• Живинско месо - основне особине, класификација, оцена квалитета, расецање, складиштење и примена у куварству; </w:t>
            </w:r>
            <w:r w:rsidRPr="00860751">
              <w:rPr>
                <w:rFonts w:asciiTheme="minorHAnsi" w:hAnsiTheme="minorHAnsi" w:cs="Times New Roman"/>
                <w:b w:val="0"/>
                <w:sz w:val="18"/>
                <w:szCs w:val="18"/>
              </w:rPr>
              <w:br/>
              <w:t>• Полупроизводи и производи од меса и њихова примена у куварству;</w:t>
            </w:r>
            <w:r w:rsidRPr="00860751">
              <w:rPr>
                <w:rFonts w:asciiTheme="minorHAnsi" w:hAnsiTheme="minorHAnsi" w:cs="Times New Roman"/>
                <w:b w:val="0"/>
                <w:sz w:val="18"/>
                <w:szCs w:val="18"/>
              </w:rPr>
              <w:br/>
              <w:t>• Месо дивљачи - основне особине, оцена квалитета, расецање, складиштење и примена у куварству;</w:t>
            </w:r>
            <w:r w:rsidRPr="00860751">
              <w:rPr>
                <w:rFonts w:asciiTheme="minorHAnsi" w:hAnsiTheme="minorHAnsi" w:cs="Times New Roman"/>
                <w:b w:val="0"/>
                <w:sz w:val="18"/>
                <w:szCs w:val="18"/>
              </w:rPr>
              <w:br/>
              <w:t>• Основне маринаде - пацеви који се користе за маринирање меса;</w:t>
            </w:r>
            <w:r w:rsidRPr="00860751">
              <w:rPr>
                <w:rFonts w:asciiTheme="minorHAnsi" w:hAnsiTheme="minorHAnsi" w:cs="Times New Roman"/>
                <w:b w:val="0"/>
                <w:sz w:val="18"/>
                <w:szCs w:val="18"/>
              </w:rPr>
              <w:br/>
              <w:t xml:space="preserve">• Дивљач - сирови пац и кувани пац; </w:t>
            </w: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br/>
              <w:t xml:space="preserve">• Месо риба, ракова, шкољки и плодова мора - подела, основне карактеристике, складиштење и примена у куварству;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 Млеко и млечни производи - појам, подела, складиштење и примена у куварству; </w:t>
            </w:r>
            <w:r w:rsidRPr="00860751">
              <w:rPr>
                <w:rFonts w:asciiTheme="minorHAnsi" w:hAnsiTheme="minorHAnsi" w:cs="Times New Roman"/>
                <w:b w:val="0"/>
                <w:sz w:val="18"/>
                <w:szCs w:val="18"/>
              </w:rPr>
              <w:br/>
              <w:t xml:space="preserve">• Јаја - појам, класификација, складиштење и примена у куварству; </w:t>
            </w:r>
            <w:r w:rsidRPr="00860751">
              <w:rPr>
                <w:rFonts w:asciiTheme="minorHAnsi" w:hAnsiTheme="minorHAnsi" w:cs="Times New Roman"/>
                <w:b w:val="0"/>
                <w:sz w:val="18"/>
                <w:szCs w:val="18"/>
              </w:rPr>
              <w:br/>
              <w:t xml:space="preserve">• Намирнице биљног порекла - појам и подела; </w:t>
            </w:r>
            <w:r w:rsidRPr="00860751">
              <w:rPr>
                <w:rFonts w:asciiTheme="minorHAnsi" w:hAnsiTheme="minorHAnsi" w:cs="Times New Roman"/>
                <w:b w:val="0"/>
                <w:sz w:val="18"/>
                <w:szCs w:val="18"/>
              </w:rPr>
              <w:br/>
              <w:t>• Поврће - појам, подела и примена у куварству;</w:t>
            </w:r>
            <w:r w:rsidRPr="00860751">
              <w:rPr>
                <w:rFonts w:asciiTheme="minorHAnsi" w:hAnsiTheme="minorHAnsi" w:cs="Times New Roman"/>
                <w:b w:val="0"/>
                <w:sz w:val="18"/>
                <w:szCs w:val="18"/>
              </w:rPr>
              <w:br/>
              <w:t>• Воће - појам, подела и примена у куварству;</w:t>
            </w:r>
            <w:r w:rsidRPr="00860751">
              <w:rPr>
                <w:rFonts w:asciiTheme="minorHAnsi" w:hAnsiTheme="minorHAnsi" w:cs="Times New Roman"/>
                <w:b w:val="0"/>
                <w:sz w:val="18"/>
                <w:szCs w:val="18"/>
              </w:rPr>
              <w:br/>
            </w:r>
            <w:r w:rsidRPr="00860751">
              <w:rPr>
                <w:rFonts w:asciiTheme="minorHAnsi" w:hAnsiTheme="minorHAnsi" w:cs="Times New Roman"/>
                <w:b w:val="0"/>
                <w:sz w:val="18"/>
                <w:szCs w:val="18"/>
              </w:rPr>
              <w:lastRenderedPageBreak/>
              <w:t>• Зачини - појам, подела и примена у куварству;</w:t>
            </w:r>
            <w:r w:rsidRPr="00860751">
              <w:rPr>
                <w:rFonts w:asciiTheme="minorHAnsi" w:hAnsiTheme="minorHAnsi" w:cs="Times New Roman"/>
                <w:b w:val="0"/>
                <w:sz w:val="18"/>
                <w:szCs w:val="18"/>
              </w:rPr>
              <w:br/>
              <w:t xml:space="preserve">• Масноће - појам, подела и примена у куварству; </w:t>
            </w:r>
          </w:p>
          <w:p w:rsidR="004441FC" w:rsidRPr="00860751" w:rsidRDefault="004441FC" w:rsidP="003D0923">
            <w:pPr>
              <w:pStyle w:val="normalbold"/>
              <w:rPr>
                <w:rFonts w:asciiTheme="minorHAnsi" w:hAnsiTheme="minorHAnsi" w:cs="Times New Roman"/>
                <w:b w:val="0"/>
                <w:sz w:val="18"/>
                <w:szCs w:val="18"/>
              </w:rPr>
            </w:pP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p>
        </w:tc>
      </w:tr>
    </w:tbl>
    <w:p w:rsidR="004441FC" w:rsidRPr="00860751" w:rsidRDefault="004441FC" w:rsidP="004441FC">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lastRenderedPageBreak/>
        <w:t> </w:t>
      </w:r>
    </w:p>
    <w:p w:rsidR="004441FC" w:rsidRPr="00860751" w:rsidRDefault="004441FC" w:rsidP="004441FC">
      <w:pPr>
        <w:pStyle w:val="wyq030---glava"/>
        <w:rPr>
          <w:rFonts w:asciiTheme="minorHAnsi" w:hAnsiTheme="minorHAnsi" w:cs="Times New Roman"/>
          <w:b w:val="0"/>
          <w:sz w:val="18"/>
          <w:szCs w:val="18"/>
        </w:rPr>
      </w:pPr>
    </w:p>
    <w:p w:rsidR="004441FC" w:rsidRPr="00860751" w:rsidRDefault="004441FC" w:rsidP="004441FC">
      <w:pPr>
        <w:pStyle w:val="wyq030---glava"/>
        <w:rPr>
          <w:rFonts w:asciiTheme="minorHAnsi" w:hAnsiTheme="minorHAnsi" w:cs="Times New Roman"/>
          <w:b w:val="0"/>
          <w:sz w:val="18"/>
          <w:szCs w:val="18"/>
        </w:rPr>
      </w:pPr>
    </w:p>
    <w:p w:rsidR="004441FC" w:rsidRPr="00860751" w:rsidRDefault="004441FC" w:rsidP="004441FC">
      <w:pPr>
        <w:pStyle w:val="wyq030---glava"/>
        <w:rPr>
          <w:rFonts w:asciiTheme="minorHAnsi" w:hAnsiTheme="minorHAnsi" w:cs="Times New Roman"/>
          <w:b w:val="0"/>
          <w:sz w:val="18"/>
          <w:szCs w:val="18"/>
        </w:rPr>
      </w:pPr>
    </w:p>
    <w:p w:rsidR="004441FC" w:rsidRPr="00860751" w:rsidRDefault="004441FC" w:rsidP="004441FC">
      <w:pPr>
        <w:pStyle w:val="wyq030---glava"/>
        <w:rPr>
          <w:rFonts w:asciiTheme="minorHAnsi" w:hAnsiTheme="minorHAnsi" w:cs="Times New Roman"/>
          <w:b w:val="0"/>
          <w:sz w:val="18"/>
          <w:szCs w:val="18"/>
        </w:rPr>
      </w:pPr>
    </w:p>
    <w:p w:rsidR="004441FC" w:rsidRPr="00860751" w:rsidRDefault="004441FC" w:rsidP="004441FC">
      <w:pPr>
        <w:pStyle w:val="wyq030---glava"/>
        <w:rPr>
          <w:rFonts w:asciiTheme="minorHAnsi" w:hAnsiTheme="minorHAnsi" w:cs="Times New Roman"/>
          <w:b w:val="0"/>
          <w:sz w:val="18"/>
          <w:szCs w:val="1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324"/>
        <w:gridCol w:w="8132"/>
      </w:tblGrid>
      <w:tr w:rsidR="004441FC" w:rsidRPr="00860751" w:rsidTr="0092286E">
        <w:trPr>
          <w:trHeight w:val="345"/>
          <w:tblCellSpacing w:w="0" w:type="dxa"/>
        </w:trPr>
        <w:tc>
          <w:tcPr>
            <w:tcW w:w="700" w:type="pct"/>
          </w:tcPr>
          <w:p w:rsidR="004441FC" w:rsidRPr="00860751" w:rsidRDefault="004441FC"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Назив модула: </w:t>
            </w:r>
          </w:p>
        </w:tc>
        <w:tc>
          <w:tcPr>
            <w:tcW w:w="4300" w:type="pct"/>
          </w:tcPr>
          <w:p w:rsidR="004441FC" w:rsidRPr="00860751" w:rsidRDefault="004441FC"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Термичке - топлотне обраде намирница </w:t>
            </w:r>
          </w:p>
        </w:tc>
      </w:tr>
      <w:tr w:rsidR="004441FC" w:rsidRPr="00860751" w:rsidTr="0092286E">
        <w:trPr>
          <w:tblCellSpacing w:w="0" w:type="dxa"/>
        </w:trPr>
        <w:tc>
          <w:tcPr>
            <w:tcW w:w="0" w:type="auto"/>
          </w:tcPr>
          <w:p w:rsidR="004441FC" w:rsidRPr="00860751" w:rsidRDefault="004441FC"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Трајање модула: </w:t>
            </w:r>
          </w:p>
        </w:tc>
        <w:tc>
          <w:tcPr>
            <w:tcW w:w="0" w:type="auto"/>
          </w:tcPr>
          <w:p w:rsidR="004441FC" w:rsidRPr="00860751" w:rsidRDefault="004441FC"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48 часова </w:t>
            </w:r>
          </w:p>
        </w:tc>
      </w:tr>
    </w:tbl>
    <w:p w:rsidR="004441FC" w:rsidRPr="00860751" w:rsidRDefault="004441FC" w:rsidP="004441FC">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963"/>
        <w:gridCol w:w="3420"/>
        <w:gridCol w:w="3017"/>
        <w:gridCol w:w="66"/>
      </w:tblGrid>
      <w:tr w:rsidR="004441FC"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bCs/>
                <w:sz w:val="18"/>
                <w:szCs w:val="18"/>
              </w:rPr>
              <w:t>ИСХОДИ МОДУЛА</w:t>
            </w:r>
            <w:r w:rsidRPr="00860751">
              <w:rPr>
                <w:rFonts w:asciiTheme="minorHAnsi" w:hAnsiTheme="minorHAnsi" w:cs="Times New Roman"/>
                <w:sz w:val="18"/>
                <w:szCs w:val="18"/>
              </w:rPr>
              <w:b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normalcentar"/>
              <w:rPr>
                <w:rFonts w:asciiTheme="minorHAnsi" w:hAnsiTheme="minorHAnsi" w:cs="Times New Roman"/>
                <w:sz w:val="18"/>
                <w:szCs w:val="18"/>
              </w:rPr>
            </w:pPr>
          </w:p>
        </w:tc>
      </w:tr>
      <w:tr w:rsidR="004441FC"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Оспособљавање ученика за термичко-топлотну обраду животних намирница</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дефинише термичку (топлотну) обраду намирница;</w:t>
            </w:r>
            <w:r w:rsidRPr="00860751">
              <w:rPr>
                <w:rFonts w:asciiTheme="minorHAnsi" w:hAnsiTheme="minorHAnsi" w:cs="Times New Roman"/>
                <w:b w:val="0"/>
                <w:sz w:val="18"/>
                <w:szCs w:val="18"/>
              </w:rPr>
              <w:br/>
              <w:t>• разликује врсте термичких обрада према средини у којој се припремају;</w:t>
            </w:r>
            <w:r w:rsidRPr="00860751">
              <w:rPr>
                <w:rFonts w:asciiTheme="minorHAnsi" w:hAnsiTheme="minorHAnsi" w:cs="Times New Roman"/>
                <w:b w:val="0"/>
                <w:sz w:val="18"/>
                <w:szCs w:val="18"/>
              </w:rPr>
              <w:br/>
              <w:t>• опише врсте термичких обрада намирница;</w:t>
            </w:r>
            <w:r w:rsidRPr="00860751">
              <w:rPr>
                <w:rFonts w:asciiTheme="minorHAnsi" w:hAnsiTheme="minorHAnsi" w:cs="Times New Roman"/>
                <w:b w:val="0"/>
                <w:sz w:val="18"/>
                <w:szCs w:val="18"/>
              </w:rPr>
              <w:br/>
              <w:t xml:space="preserve">• термички обрађује животне намирнице.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________________________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ИСХОДИ ЗА НАСТАВУ У БЛОКУ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 термички обрађује животне намирнице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Термичке - топлотне обраде намирница - појам и подела;</w:t>
            </w:r>
            <w:r w:rsidRPr="00860751">
              <w:rPr>
                <w:rFonts w:asciiTheme="minorHAnsi" w:hAnsiTheme="minorHAnsi" w:cs="Times New Roman"/>
                <w:b w:val="0"/>
                <w:sz w:val="18"/>
                <w:szCs w:val="18"/>
              </w:rPr>
              <w:br/>
              <w:t>• Термичке-топлотне обраде намирница у влажној средини - у води и у масноћи;</w:t>
            </w:r>
            <w:r w:rsidRPr="00860751">
              <w:rPr>
                <w:rFonts w:asciiTheme="minorHAnsi" w:hAnsiTheme="minorHAnsi" w:cs="Times New Roman"/>
                <w:b w:val="0"/>
                <w:sz w:val="18"/>
                <w:szCs w:val="18"/>
              </w:rPr>
              <w:br/>
              <w:t xml:space="preserve">• Термичке обраде намирница у сувој средини; </w:t>
            </w:r>
            <w:r w:rsidRPr="00860751">
              <w:rPr>
                <w:rFonts w:asciiTheme="minorHAnsi" w:hAnsiTheme="minorHAnsi" w:cs="Times New Roman"/>
                <w:b w:val="0"/>
                <w:sz w:val="18"/>
                <w:szCs w:val="18"/>
              </w:rPr>
              <w:br/>
              <w:t>• Термичке обраде намирница у комбинованој средини;</w:t>
            </w:r>
            <w:r w:rsidRPr="00860751">
              <w:rPr>
                <w:rFonts w:asciiTheme="minorHAnsi" w:hAnsiTheme="minorHAnsi" w:cs="Times New Roman"/>
                <w:b w:val="0"/>
                <w:sz w:val="18"/>
                <w:szCs w:val="18"/>
              </w:rPr>
              <w:br/>
              <w:t xml:space="preserve">• Термичке обраде намирница микроталасима.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p>
        </w:tc>
      </w:tr>
    </w:tbl>
    <w:p w:rsidR="004441FC" w:rsidRPr="00860751" w:rsidRDefault="004441FC" w:rsidP="004441FC">
      <w:pPr>
        <w:pStyle w:val="wyq030---glava"/>
        <w:rPr>
          <w:rFonts w:asciiTheme="minorHAnsi" w:hAnsiTheme="minorHAnsi" w:cs="Times New Roman"/>
          <w:b w:val="0"/>
          <w:sz w:val="18"/>
          <w:szCs w:val="1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565"/>
        <w:gridCol w:w="4891"/>
      </w:tblGrid>
      <w:tr w:rsidR="004441FC" w:rsidRPr="00860751" w:rsidTr="0092286E">
        <w:trPr>
          <w:tblCellSpacing w:w="0" w:type="dxa"/>
        </w:trPr>
        <w:tc>
          <w:tcPr>
            <w:tcW w:w="0" w:type="auto"/>
          </w:tcPr>
          <w:p w:rsidR="004441FC" w:rsidRPr="00860751" w:rsidRDefault="004441FC"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br w:type="page"/>
              <w:t>Назив модула:</w:t>
            </w:r>
          </w:p>
        </w:tc>
        <w:tc>
          <w:tcPr>
            <w:tcW w:w="0" w:type="auto"/>
          </w:tcPr>
          <w:p w:rsidR="004441FC" w:rsidRPr="00860751" w:rsidRDefault="004441FC"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Фондови и сосови </w:t>
            </w:r>
          </w:p>
        </w:tc>
      </w:tr>
      <w:tr w:rsidR="004441FC" w:rsidRPr="00860751" w:rsidTr="0092286E">
        <w:trPr>
          <w:tblCellSpacing w:w="0" w:type="dxa"/>
        </w:trPr>
        <w:tc>
          <w:tcPr>
            <w:tcW w:w="0" w:type="auto"/>
          </w:tcPr>
          <w:p w:rsidR="004441FC" w:rsidRPr="00860751" w:rsidRDefault="004441FC"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Трајање модула: </w:t>
            </w:r>
          </w:p>
        </w:tc>
        <w:tc>
          <w:tcPr>
            <w:tcW w:w="0" w:type="auto"/>
          </w:tcPr>
          <w:p w:rsidR="004441FC" w:rsidRPr="00860751" w:rsidRDefault="004441FC"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96 часова </w:t>
            </w:r>
          </w:p>
        </w:tc>
      </w:tr>
    </w:tbl>
    <w:p w:rsidR="004441FC" w:rsidRPr="00860751" w:rsidRDefault="004441FC" w:rsidP="004441FC">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506"/>
        <w:gridCol w:w="2818"/>
        <w:gridCol w:w="4076"/>
        <w:gridCol w:w="66"/>
      </w:tblGrid>
      <w:tr w:rsidR="004441FC"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bCs/>
                <w:sz w:val="18"/>
                <w:szCs w:val="18"/>
              </w:rPr>
              <w:t>ИСХОДИ МОДУЛА</w:t>
            </w:r>
            <w:r w:rsidRPr="00860751">
              <w:rPr>
                <w:rFonts w:asciiTheme="minorHAnsi" w:hAnsiTheme="minorHAnsi" w:cs="Times New Roman"/>
                <w:sz w:val="18"/>
                <w:szCs w:val="18"/>
              </w:rPr>
              <w:b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normalcentar"/>
              <w:rPr>
                <w:rFonts w:asciiTheme="minorHAnsi" w:hAnsiTheme="minorHAnsi" w:cs="Times New Roman"/>
                <w:sz w:val="18"/>
                <w:szCs w:val="18"/>
              </w:rPr>
            </w:pPr>
          </w:p>
        </w:tc>
      </w:tr>
      <w:tr w:rsidR="004441FC"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Оспособљавање ученика за припрему, примену и издавање фондова и сосева;</w:t>
            </w:r>
            <w:r w:rsidRPr="00860751">
              <w:rPr>
                <w:rFonts w:asciiTheme="minorHAnsi" w:hAnsiTheme="minorHAnsi" w:cs="Times New Roman"/>
                <w:b w:val="0"/>
                <w:sz w:val="18"/>
                <w:szCs w:val="18"/>
              </w:rPr>
              <w:br/>
              <w:t xml:space="preserve">• Оспособљавање ученика за израду основних калкулација.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дефинише фондова - сосове;</w:t>
            </w:r>
            <w:r w:rsidRPr="00860751">
              <w:rPr>
                <w:rFonts w:asciiTheme="minorHAnsi" w:hAnsiTheme="minorHAnsi" w:cs="Times New Roman"/>
                <w:b w:val="0"/>
                <w:sz w:val="18"/>
                <w:szCs w:val="18"/>
              </w:rPr>
              <w:br/>
              <w:t>• наведе врсте фондова - сосова;</w:t>
            </w:r>
            <w:r w:rsidRPr="00860751">
              <w:rPr>
                <w:rFonts w:asciiTheme="minorHAnsi" w:hAnsiTheme="minorHAnsi" w:cs="Times New Roman"/>
                <w:b w:val="0"/>
                <w:sz w:val="18"/>
                <w:szCs w:val="18"/>
              </w:rPr>
              <w:br/>
              <w:t>• разликује нормативе и израђује основне калкулације за фондове - сосове;</w:t>
            </w:r>
            <w:r w:rsidRPr="00860751">
              <w:rPr>
                <w:rFonts w:asciiTheme="minorHAnsi" w:hAnsiTheme="minorHAnsi" w:cs="Times New Roman"/>
                <w:b w:val="0"/>
                <w:sz w:val="18"/>
                <w:szCs w:val="18"/>
              </w:rPr>
              <w:br/>
              <w:t>• описује начине припреме намирница за фондове - сосове;</w:t>
            </w:r>
            <w:r w:rsidRPr="00860751">
              <w:rPr>
                <w:rFonts w:asciiTheme="minorHAnsi" w:hAnsiTheme="minorHAnsi" w:cs="Times New Roman"/>
                <w:b w:val="0"/>
                <w:sz w:val="18"/>
                <w:szCs w:val="18"/>
              </w:rPr>
              <w:br/>
              <w:t>• наведе примену фондова у куварству;</w:t>
            </w:r>
            <w:r w:rsidRPr="00860751">
              <w:rPr>
                <w:rFonts w:asciiTheme="minorHAnsi" w:hAnsiTheme="minorHAnsi" w:cs="Times New Roman"/>
                <w:b w:val="0"/>
                <w:sz w:val="18"/>
                <w:szCs w:val="18"/>
              </w:rPr>
              <w:br/>
              <w:t>• наведе примену фондова-сосова;</w:t>
            </w:r>
            <w:r w:rsidRPr="00860751">
              <w:rPr>
                <w:rFonts w:asciiTheme="minorHAnsi" w:hAnsiTheme="minorHAnsi" w:cs="Times New Roman"/>
                <w:b w:val="0"/>
                <w:sz w:val="18"/>
                <w:szCs w:val="18"/>
              </w:rPr>
              <w:br/>
              <w:t>• комбинује технике термичке обраде;</w:t>
            </w:r>
            <w:r w:rsidRPr="00860751">
              <w:rPr>
                <w:rFonts w:asciiTheme="minorHAnsi" w:hAnsiTheme="minorHAnsi" w:cs="Times New Roman"/>
                <w:b w:val="0"/>
                <w:sz w:val="18"/>
                <w:szCs w:val="18"/>
              </w:rPr>
              <w:br/>
              <w:t>• припреми фондове - сосове;</w:t>
            </w:r>
            <w:r w:rsidRPr="00860751">
              <w:rPr>
                <w:rFonts w:asciiTheme="minorHAnsi" w:hAnsiTheme="minorHAnsi" w:cs="Times New Roman"/>
                <w:b w:val="0"/>
                <w:sz w:val="18"/>
                <w:szCs w:val="18"/>
              </w:rPr>
              <w:br/>
              <w:t>• одржава јела до сервирања;</w:t>
            </w:r>
            <w:r w:rsidRPr="00860751">
              <w:rPr>
                <w:rFonts w:asciiTheme="minorHAnsi" w:hAnsiTheme="minorHAnsi" w:cs="Times New Roman"/>
                <w:b w:val="0"/>
                <w:sz w:val="18"/>
                <w:szCs w:val="18"/>
              </w:rPr>
              <w:br/>
              <w:t>• сервира фондове-сосове</w:t>
            </w:r>
            <w:r w:rsidRPr="00860751">
              <w:rPr>
                <w:rFonts w:asciiTheme="minorHAnsi" w:hAnsiTheme="minorHAnsi" w:cs="Times New Roman"/>
                <w:b w:val="0"/>
                <w:sz w:val="18"/>
                <w:szCs w:val="18"/>
              </w:rPr>
              <w:br/>
            </w:r>
            <w:r w:rsidRPr="00860751">
              <w:rPr>
                <w:rFonts w:asciiTheme="minorHAnsi" w:hAnsiTheme="minorHAnsi" w:cs="Times New Roman"/>
                <w:b w:val="0"/>
                <w:sz w:val="18"/>
                <w:szCs w:val="18"/>
              </w:rPr>
              <w:lastRenderedPageBreak/>
              <w:t>• комбинује сосове са јелима;</w:t>
            </w:r>
            <w:r w:rsidRPr="00860751">
              <w:rPr>
                <w:rFonts w:asciiTheme="minorHAnsi" w:hAnsiTheme="minorHAnsi" w:cs="Times New Roman"/>
                <w:b w:val="0"/>
                <w:sz w:val="18"/>
                <w:szCs w:val="18"/>
              </w:rPr>
              <w:br/>
              <w:t>• користи дресинге при припреми одређених јела;</w:t>
            </w:r>
            <w:r w:rsidRPr="00860751">
              <w:rPr>
                <w:rFonts w:asciiTheme="minorHAnsi" w:hAnsiTheme="minorHAnsi" w:cs="Times New Roman"/>
                <w:b w:val="0"/>
                <w:sz w:val="18"/>
                <w:szCs w:val="18"/>
              </w:rPr>
              <w:br/>
              <w:t xml:space="preserve">• припрема сложене маслаце.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____________________ </w:t>
            </w: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ИСХОДИ ЗА НАСТАВУ У БЛОКУ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комбинује технике термичке обраде;</w:t>
            </w:r>
            <w:r w:rsidRPr="00860751">
              <w:rPr>
                <w:rFonts w:asciiTheme="minorHAnsi" w:hAnsiTheme="minorHAnsi" w:cs="Times New Roman"/>
                <w:b w:val="0"/>
                <w:sz w:val="18"/>
                <w:szCs w:val="18"/>
              </w:rPr>
              <w:br/>
              <w:t>• припреми фондове - сосове;</w:t>
            </w:r>
            <w:r w:rsidRPr="00860751">
              <w:rPr>
                <w:rFonts w:asciiTheme="minorHAnsi" w:hAnsiTheme="minorHAnsi" w:cs="Times New Roman"/>
                <w:b w:val="0"/>
                <w:sz w:val="18"/>
                <w:szCs w:val="18"/>
              </w:rPr>
              <w:br/>
              <w:t>• одржава јела до сервирања;</w:t>
            </w:r>
            <w:r w:rsidRPr="00860751">
              <w:rPr>
                <w:rFonts w:asciiTheme="minorHAnsi" w:hAnsiTheme="minorHAnsi" w:cs="Times New Roman"/>
                <w:b w:val="0"/>
                <w:sz w:val="18"/>
                <w:szCs w:val="18"/>
              </w:rPr>
              <w:br/>
              <w:t>• сервира фондове-сосове</w:t>
            </w:r>
            <w:r w:rsidRPr="00860751">
              <w:rPr>
                <w:rFonts w:asciiTheme="minorHAnsi" w:hAnsiTheme="minorHAnsi" w:cs="Times New Roman"/>
                <w:b w:val="0"/>
                <w:sz w:val="18"/>
                <w:szCs w:val="18"/>
              </w:rPr>
              <w:br/>
              <w:t>• комбинује сосове са јелима;</w:t>
            </w:r>
            <w:r w:rsidRPr="00860751">
              <w:rPr>
                <w:rFonts w:asciiTheme="minorHAnsi" w:hAnsiTheme="minorHAnsi" w:cs="Times New Roman"/>
                <w:b w:val="0"/>
                <w:sz w:val="18"/>
                <w:szCs w:val="18"/>
              </w:rPr>
              <w:br/>
              <w:t>• користи дресинге при припреми одређених јела;</w:t>
            </w:r>
            <w:r w:rsidRPr="00860751">
              <w:rPr>
                <w:rFonts w:asciiTheme="minorHAnsi" w:hAnsiTheme="minorHAnsi" w:cs="Times New Roman"/>
                <w:b w:val="0"/>
                <w:sz w:val="18"/>
                <w:szCs w:val="18"/>
              </w:rPr>
              <w:br/>
              <w:t xml:space="preserve">• припрема сложене маслаце. </w:t>
            </w: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tc>
        <w:tc>
          <w:tcPr>
            <w:tcW w:w="0" w:type="auto"/>
            <w:tcBorders>
              <w:top w:val="outset" w:sz="6" w:space="0" w:color="auto"/>
              <w:left w:val="outset" w:sz="6" w:space="0" w:color="auto"/>
              <w:bottom w:val="outset" w:sz="6" w:space="0" w:color="auto"/>
              <w:right w:val="outset" w:sz="6" w:space="0" w:color="auto"/>
            </w:tcBorders>
          </w:tcPr>
          <w:p w:rsidR="004441FC" w:rsidRPr="003415B2" w:rsidRDefault="004441FC" w:rsidP="003D0923">
            <w:pPr>
              <w:rPr>
                <w:rFonts w:asciiTheme="minorHAnsi" w:hAnsiTheme="minorHAnsi"/>
                <w:sz w:val="18"/>
                <w:szCs w:val="18"/>
                <w:lang w:val="sr-Latn-CS"/>
              </w:rPr>
            </w:pPr>
            <w:r w:rsidRPr="003415B2">
              <w:rPr>
                <w:rFonts w:asciiTheme="minorHAnsi" w:hAnsiTheme="minorHAnsi"/>
                <w:sz w:val="18"/>
                <w:szCs w:val="18"/>
                <w:lang w:val="sr-Latn-CS"/>
              </w:rPr>
              <w:lastRenderedPageBreak/>
              <w:t xml:space="preserve">• </w:t>
            </w:r>
            <w:r w:rsidRPr="00860751">
              <w:rPr>
                <w:rFonts w:asciiTheme="minorHAnsi" w:hAnsiTheme="minorHAnsi"/>
                <w:sz w:val="18"/>
                <w:szCs w:val="18"/>
              </w:rPr>
              <w:t>Фондови</w:t>
            </w:r>
            <w:r w:rsidRPr="003415B2">
              <w:rPr>
                <w:rFonts w:asciiTheme="minorHAnsi" w:hAnsiTheme="minorHAnsi"/>
                <w:sz w:val="18"/>
                <w:szCs w:val="18"/>
                <w:lang w:val="sr-Latn-CS"/>
              </w:rPr>
              <w:t xml:space="preserve"> - </w:t>
            </w:r>
            <w:r w:rsidRPr="00860751">
              <w:rPr>
                <w:rFonts w:asciiTheme="minorHAnsi" w:hAnsiTheme="minorHAnsi"/>
                <w:sz w:val="18"/>
                <w:szCs w:val="18"/>
              </w:rPr>
              <w:t>Сосови</w:t>
            </w:r>
            <w:r w:rsidRPr="003415B2">
              <w:rPr>
                <w:rFonts w:asciiTheme="minorHAnsi" w:hAnsiTheme="minorHAnsi"/>
                <w:sz w:val="18"/>
                <w:szCs w:val="18"/>
                <w:lang w:val="sr-Latn-CS"/>
              </w:rPr>
              <w:t xml:space="preserve"> - </w:t>
            </w:r>
            <w:r w:rsidRPr="00860751">
              <w:rPr>
                <w:rFonts w:asciiTheme="minorHAnsi" w:hAnsiTheme="minorHAnsi"/>
                <w:sz w:val="18"/>
                <w:szCs w:val="18"/>
              </w:rPr>
              <w:t>појам</w:t>
            </w:r>
            <w:r w:rsidRPr="003415B2">
              <w:rPr>
                <w:rFonts w:asciiTheme="minorHAnsi" w:hAnsiTheme="minorHAnsi"/>
                <w:sz w:val="18"/>
                <w:szCs w:val="18"/>
                <w:lang w:val="sr-Latn-CS"/>
              </w:rPr>
              <w:t xml:space="preserve">, </w:t>
            </w:r>
            <w:r w:rsidRPr="00860751">
              <w:rPr>
                <w:rFonts w:asciiTheme="minorHAnsi" w:hAnsiTheme="minorHAnsi"/>
                <w:sz w:val="18"/>
                <w:szCs w:val="18"/>
              </w:rPr>
              <w:t>дефиниција</w:t>
            </w:r>
            <w:r w:rsidRPr="003415B2">
              <w:rPr>
                <w:rFonts w:asciiTheme="minorHAnsi" w:hAnsiTheme="minorHAnsi"/>
                <w:sz w:val="18"/>
                <w:szCs w:val="18"/>
                <w:lang w:val="sr-Latn-CS"/>
              </w:rPr>
              <w:t xml:space="preserve">, </w:t>
            </w:r>
            <w:r w:rsidRPr="00860751">
              <w:rPr>
                <w:rFonts w:asciiTheme="minorHAnsi" w:hAnsiTheme="minorHAnsi"/>
                <w:sz w:val="18"/>
                <w:szCs w:val="18"/>
              </w:rPr>
              <w:t>елементи</w:t>
            </w:r>
            <w:r w:rsidRPr="003415B2">
              <w:rPr>
                <w:rFonts w:asciiTheme="minorHAnsi" w:hAnsiTheme="minorHAnsi"/>
                <w:sz w:val="18"/>
                <w:szCs w:val="18"/>
                <w:lang w:val="sr-Latn-CS"/>
              </w:rPr>
              <w:t xml:space="preserve"> </w:t>
            </w:r>
            <w:r w:rsidRPr="00860751">
              <w:rPr>
                <w:rFonts w:asciiTheme="minorHAnsi" w:hAnsiTheme="minorHAnsi"/>
                <w:sz w:val="18"/>
                <w:szCs w:val="18"/>
              </w:rPr>
              <w:t>који</w:t>
            </w:r>
            <w:r w:rsidRPr="003415B2">
              <w:rPr>
                <w:rFonts w:asciiTheme="minorHAnsi" w:hAnsiTheme="minorHAnsi"/>
                <w:sz w:val="18"/>
                <w:szCs w:val="18"/>
                <w:lang w:val="sr-Latn-CS"/>
              </w:rPr>
              <w:t xml:space="preserve"> </w:t>
            </w:r>
            <w:r w:rsidRPr="00860751">
              <w:rPr>
                <w:rFonts w:asciiTheme="minorHAnsi" w:hAnsiTheme="minorHAnsi"/>
                <w:sz w:val="18"/>
                <w:szCs w:val="18"/>
              </w:rPr>
              <w:t>означавају</w:t>
            </w:r>
            <w:r w:rsidRPr="003415B2">
              <w:rPr>
                <w:rFonts w:asciiTheme="minorHAnsi" w:hAnsiTheme="minorHAnsi"/>
                <w:sz w:val="18"/>
                <w:szCs w:val="18"/>
                <w:lang w:val="sr-Latn-CS"/>
              </w:rPr>
              <w:t xml:space="preserve"> </w:t>
            </w:r>
            <w:r w:rsidRPr="00860751">
              <w:rPr>
                <w:rFonts w:asciiTheme="minorHAnsi" w:hAnsiTheme="minorHAnsi"/>
                <w:sz w:val="18"/>
                <w:szCs w:val="18"/>
              </w:rPr>
              <w:t>назив</w:t>
            </w:r>
            <w:r w:rsidRPr="003415B2">
              <w:rPr>
                <w:rFonts w:asciiTheme="minorHAnsi" w:hAnsiTheme="minorHAnsi"/>
                <w:sz w:val="18"/>
                <w:szCs w:val="18"/>
                <w:lang w:val="sr-Latn-CS"/>
              </w:rPr>
              <w:t xml:space="preserve">, </w:t>
            </w:r>
            <w:r w:rsidRPr="00860751">
              <w:rPr>
                <w:rFonts w:asciiTheme="minorHAnsi" w:hAnsiTheme="minorHAnsi"/>
                <w:sz w:val="18"/>
                <w:szCs w:val="18"/>
              </w:rPr>
              <w:t>ароматичне</w:t>
            </w:r>
            <w:r w:rsidRPr="003415B2">
              <w:rPr>
                <w:rFonts w:asciiTheme="minorHAnsi" w:hAnsiTheme="minorHAnsi"/>
                <w:sz w:val="18"/>
                <w:szCs w:val="18"/>
                <w:lang w:val="sr-Latn-CS"/>
              </w:rPr>
              <w:t xml:space="preserve"> </w:t>
            </w:r>
            <w:r w:rsidRPr="00860751">
              <w:rPr>
                <w:rFonts w:asciiTheme="minorHAnsi" w:hAnsiTheme="minorHAnsi"/>
                <w:sz w:val="18"/>
                <w:szCs w:val="18"/>
              </w:rPr>
              <w:t>гарнитуре</w:t>
            </w:r>
            <w:r w:rsidRPr="003415B2">
              <w:rPr>
                <w:rFonts w:asciiTheme="minorHAnsi" w:hAnsiTheme="minorHAnsi"/>
                <w:sz w:val="18"/>
                <w:szCs w:val="18"/>
                <w:lang w:val="sr-Latn-CS"/>
              </w:rPr>
              <w:t xml:space="preserve">, </w:t>
            </w:r>
            <w:r w:rsidRPr="00860751">
              <w:rPr>
                <w:rFonts w:asciiTheme="minorHAnsi" w:hAnsiTheme="minorHAnsi"/>
                <w:sz w:val="18"/>
                <w:szCs w:val="18"/>
              </w:rPr>
              <w:t>класификација</w:t>
            </w:r>
            <w:r w:rsidRPr="003415B2">
              <w:rPr>
                <w:rFonts w:asciiTheme="minorHAnsi" w:hAnsiTheme="minorHAnsi"/>
                <w:sz w:val="18"/>
                <w:szCs w:val="18"/>
                <w:lang w:val="sr-Latn-CS"/>
              </w:rPr>
              <w:t xml:space="preserve"> </w:t>
            </w:r>
            <w:r w:rsidRPr="00860751">
              <w:rPr>
                <w:rFonts w:asciiTheme="minorHAnsi" w:hAnsiTheme="minorHAnsi"/>
                <w:sz w:val="18"/>
                <w:szCs w:val="18"/>
              </w:rPr>
              <w:t>и</w:t>
            </w:r>
            <w:r w:rsidRPr="003415B2">
              <w:rPr>
                <w:rFonts w:asciiTheme="minorHAnsi" w:hAnsiTheme="minorHAnsi"/>
                <w:sz w:val="18"/>
                <w:szCs w:val="18"/>
                <w:lang w:val="sr-Latn-CS"/>
              </w:rPr>
              <w:t xml:space="preserve"> </w:t>
            </w:r>
            <w:r w:rsidRPr="00860751">
              <w:rPr>
                <w:rFonts w:asciiTheme="minorHAnsi" w:hAnsiTheme="minorHAnsi"/>
                <w:sz w:val="18"/>
                <w:szCs w:val="18"/>
              </w:rPr>
              <w:t>чување</w:t>
            </w:r>
            <w:r w:rsidRPr="003415B2">
              <w:rPr>
                <w:rFonts w:asciiTheme="minorHAnsi" w:hAnsiTheme="minorHAnsi"/>
                <w:sz w:val="18"/>
                <w:szCs w:val="18"/>
                <w:lang w:val="sr-Latn-CS"/>
              </w:rPr>
              <w:t xml:space="preserve">; </w:t>
            </w:r>
            <w:r w:rsidRPr="003415B2">
              <w:rPr>
                <w:rFonts w:asciiTheme="minorHAnsi" w:hAnsiTheme="minorHAnsi"/>
                <w:sz w:val="18"/>
                <w:szCs w:val="18"/>
                <w:lang w:val="sr-Latn-CS"/>
              </w:rPr>
              <w:br/>
              <w:t xml:space="preserve">• </w:t>
            </w:r>
            <w:r w:rsidRPr="00860751">
              <w:rPr>
                <w:rFonts w:asciiTheme="minorHAnsi" w:hAnsiTheme="minorHAnsi"/>
                <w:sz w:val="18"/>
                <w:szCs w:val="18"/>
              </w:rPr>
              <w:t>Средства</w:t>
            </w:r>
            <w:r w:rsidRPr="003415B2">
              <w:rPr>
                <w:rFonts w:asciiTheme="minorHAnsi" w:hAnsiTheme="minorHAnsi"/>
                <w:sz w:val="18"/>
                <w:szCs w:val="18"/>
                <w:lang w:val="sr-Latn-CS"/>
              </w:rPr>
              <w:t xml:space="preserve"> </w:t>
            </w:r>
            <w:r w:rsidRPr="00860751">
              <w:rPr>
                <w:rFonts w:asciiTheme="minorHAnsi" w:hAnsiTheme="minorHAnsi"/>
                <w:sz w:val="18"/>
                <w:szCs w:val="18"/>
              </w:rPr>
              <w:t>за</w:t>
            </w:r>
            <w:r w:rsidRPr="003415B2">
              <w:rPr>
                <w:rFonts w:asciiTheme="minorHAnsi" w:hAnsiTheme="minorHAnsi"/>
                <w:sz w:val="18"/>
                <w:szCs w:val="18"/>
                <w:lang w:val="sr-Latn-CS"/>
              </w:rPr>
              <w:t xml:space="preserve"> </w:t>
            </w:r>
            <w:r w:rsidRPr="00860751">
              <w:rPr>
                <w:rFonts w:asciiTheme="minorHAnsi" w:hAnsiTheme="minorHAnsi"/>
                <w:sz w:val="18"/>
                <w:szCs w:val="18"/>
              </w:rPr>
              <w:t>повезивање</w:t>
            </w:r>
            <w:r w:rsidRPr="003415B2">
              <w:rPr>
                <w:rFonts w:asciiTheme="minorHAnsi" w:hAnsiTheme="minorHAnsi"/>
                <w:sz w:val="18"/>
                <w:szCs w:val="18"/>
                <w:lang w:val="sr-Latn-CS"/>
              </w:rPr>
              <w:t xml:space="preserve"> - </w:t>
            </w:r>
            <w:r w:rsidRPr="00860751">
              <w:rPr>
                <w:rFonts w:asciiTheme="minorHAnsi" w:hAnsiTheme="minorHAnsi"/>
                <w:sz w:val="18"/>
                <w:szCs w:val="18"/>
              </w:rPr>
              <w:t>појам</w:t>
            </w:r>
            <w:r w:rsidRPr="003415B2">
              <w:rPr>
                <w:rFonts w:asciiTheme="minorHAnsi" w:hAnsiTheme="minorHAnsi"/>
                <w:sz w:val="18"/>
                <w:szCs w:val="18"/>
                <w:lang w:val="sr-Latn-CS"/>
              </w:rPr>
              <w:t xml:space="preserve">, </w:t>
            </w:r>
            <w:r w:rsidRPr="00860751">
              <w:rPr>
                <w:rFonts w:asciiTheme="minorHAnsi" w:hAnsiTheme="minorHAnsi"/>
                <w:sz w:val="18"/>
                <w:szCs w:val="18"/>
              </w:rPr>
              <w:t>подела</w:t>
            </w:r>
            <w:r w:rsidRPr="003415B2">
              <w:rPr>
                <w:rFonts w:asciiTheme="minorHAnsi" w:hAnsiTheme="minorHAnsi"/>
                <w:sz w:val="18"/>
                <w:szCs w:val="18"/>
                <w:lang w:val="sr-Latn-CS"/>
              </w:rPr>
              <w:t xml:space="preserve"> </w:t>
            </w:r>
            <w:r w:rsidRPr="00860751">
              <w:rPr>
                <w:rFonts w:asciiTheme="minorHAnsi" w:hAnsiTheme="minorHAnsi"/>
                <w:sz w:val="18"/>
                <w:szCs w:val="18"/>
              </w:rPr>
              <w:t>и</w:t>
            </w:r>
            <w:r w:rsidRPr="003415B2">
              <w:rPr>
                <w:rFonts w:asciiTheme="minorHAnsi" w:hAnsiTheme="minorHAnsi"/>
                <w:sz w:val="18"/>
                <w:szCs w:val="18"/>
                <w:lang w:val="sr-Latn-CS"/>
              </w:rPr>
              <w:t xml:space="preserve"> </w:t>
            </w:r>
            <w:r w:rsidRPr="00860751">
              <w:rPr>
                <w:rFonts w:asciiTheme="minorHAnsi" w:hAnsiTheme="minorHAnsi"/>
                <w:sz w:val="18"/>
                <w:szCs w:val="18"/>
              </w:rPr>
              <w:t>употреба</w:t>
            </w:r>
            <w:r w:rsidRPr="003415B2">
              <w:rPr>
                <w:rFonts w:asciiTheme="minorHAnsi" w:hAnsiTheme="minorHAnsi"/>
                <w:sz w:val="18"/>
                <w:szCs w:val="18"/>
                <w:lang w:val="sr-Latn-CS"/>
              </w:rPr>
              <w:t xml:space="preserve"> </w:t>
            </w:r>
            <w:r w:rsidRPr="00860751">
              <w:rPr>
                <w:rFonts w:asciiTheme="minorHAnsi" w:hAnsiTheme="minorHAnsi"/>
                <w:sz w:val="18"/>
                <w:szCs w:val="18"/>
              </w:rPr>
              <w:t>у</w:t>
            </w:r>
            <w:r w:rsidRPr="003415B2">
              <w:rPr>
                <w:rFonts w:asciiTheme="minorHAnsi" w:hAnsiTheme="minorHAnsi"/>
                <w:sz w:val="18"/>
                <w:szCs w:val="18"/>
                <w:lang w:val="sr-Latn-CS"/>
              </w:rPr>
              <w:t xml:space="preserve"> </w:t>
            </w:r>
            <w:r w:rsidRPr="00860751">
              <w:rPr>
                <w:rFonts w:asciiTheme="minorHAnsi" w:hAnsiTheme="minorHAnsi"/>
                <w:sz w:val="18"/>
                <w:szCs w:val="18"/>
              </w:rPr>
              <w:t>куварству</w:t>
            </w:r>
            <w:r w:rsidRPr="003415B2">
              <w:rPr>
                <w:rFonts w:asciiTheme="minorHAnsi" w:hAnsiTheme="minorHAnsi"/>
                <w:sz w:val="18"/>
                <w:szCs w:val="18"/>
                <w:lang w:val="sr-Latn-CS"/>
              </w:rPr>
              <w:t>;</w:t>
            </w:r>
            <w:r w:rsidRPr="003415B2">
              <w:rPr>
                <w:rFonts w:asciiTheme="minorHAnsi" w:hAnsiTheme="minorHAnsi"/>
                <w:sz w:val="18"/>
                <w:szCs w:val="18"/>
                <w:lang w:val="sr-Latn-CS"/>
              </w:rPr>
              <w:br/>
              <w:t xml:space="preserve">• </w:t>
            </w:r>
            <w:r w:rsidRPr="00860751">
              <w:rPr>
                <w:rFonts w:asciiTheme="minorHAnsi" w:hAnsiTheme="minorHAnsi"/>
                <w:sz w:val="18"/>
                <w:szCs w:val="18"/>
              </w:rPr>
              <w:t>Сложени</w:t>
            </w:r>
            <w:r w:rsidRPr="003415B2">
              <w:rPr>
                <w:rFonts w:asciiTheme="minorHAnsi" w:hAnsiTheme="minorHAnsi"/>
                <w:sz w:val="18"/>
                <w:szCs w:val="18"/>
                <w:lang w:val="sr-Latn-CS"/>
              </w:rPr>
              <w:t xml:space="preserve"> </w:t>
            </w:r>
            <w:r w:rsidRPr="00860751">
              <w:rPr>
                <w:rFonts w:asciiTheme="minorHAnsi" w:hAnsiTheme="minorHAnsi"/>
                <w:sz w:val="18"/>
                <w:szCs w:val="18"/>
              </w:rPr>
              <w:t>путери</w:t>
            </w:r>
            <w:r w:rsidRPr="003415B2">
              <w:rPr>
                <w:rFonts w:asciiTheme="minorHAnsi" w:hAnsiTheme="minorHAnsi"/>
                <w:sz w:val="18"/>
                <w:szCs w:val="18"/>
                <w:lang w:val="sr-Latn-CS"/>
              </w:rPr>
              <w:t xml:space="preserve"> - </w:t>
            </w:r>
            <w:r w:rsidRPr="00860751">
              <w:rPr>
                <w:rFonts w:asciiTheme="minorHAnsi" w:hAnsiTheme="minorHAnsi"/>
                <w:sz w:val="18"/>
                <w:szCs w:val="18"/>
              </w:rPr>
              <w:t>појам</w:t>
            </w:r>
            <w:r w:rsidRPr="003415B2">
              <w:rPr>
                <w:rFonts w:asciiTheme="minorHAnsi" w:hAnsiTheme="minorHAnsi"/>
                <w:sz w:val="18"/>
                <w:szCs w:val="18"/>
                <w:lang w:val="sr-Latn-CS"/>
              </w:rPr>
              <w:t xml:space="preserve">, </w:t>
            </w:r>
            <w:r w:rsidRPr="00860751">
              <w:rPr>
                <w:rFonts w:asciiTheme="minorHAnsi" w:hAnsiTheme="minorHAnsi"/>
                <w:sz w:val="18"/>
                <w:szCs w:val="18"/>
              </w:rPr>
              <w:t>подела</w:t>
            </w:r>
            <w:r w:rsidRPr="003415B2">
              <w:rPr>
                <w:rFonts w:asciiTheme="minorHAnsi" w:hAnsiTheme="minorHAnsi"/>
                <w:sz w:val="18"/>
                <w:szCs w:val="18"/>
                <w:lang w:val="sr-Latn-CS"/>
              </w:rPr>
              <w:t xml:space="preserve"> </w:t>
            </w:r>
            <w:r w:rsidRPr="00860751">
              <w:rPr>
                <w:rFonts w:asciiTheme="minorHAnsi" w:hAnsiTheme="minorHAnsi"/>
                <w:sz w:val="18"/>
                <w:szCs w:val="18"/>
              </w:rPr>
              <w:t>и</w:t>
            </w:r>
            <w:r w:rsidRPr="003415B2">
              <w:rPr>
                <w:rFonts w:asciiTheme="minorHAnsi" w:hAnsiTheme="minorHAnsi"/>
                <w:sz w:val="18"/>
                <w:szCs w:val="18"/>
                <w:lang w:val="sr-Latn-CS"/>
              </w:rPr>
              <w:t xml:space="preserve"> </w:t>
            </w:r>
            <w:r w:rsidRPr="00860751">
              <w:rPr>
                <w:rFonts w:asciiTheme="minorHAnsi" w:hAnsiTheme="minorHAnsi"/>
                <w:sz w:val="18"/>
                <w:szCs w:val="18"/>
              </w:rPr>
              <w:t>употреба</w:t>
            </w:r>
            <w:r w:rsidRPr="003415B2">
              <w:rPr>
                <w:rFonts w:asciiTheme="minorHAnsi" w:hAnsiTheme="minorHAnsi"/>
                <w:sz w:val="18"/>
                <w:szCs w:val="18"/>
                <w:lang w:val="sr-Latn-CS"/>
              </w:rPr>
              <w:t xml:space="preserve"> </w:t>
            </w:r>
            <w:r w:rsidRPr="00860751">
              <w:rPr>
                <w:rFonts w:asciiTheme="minorHAnsi" w:hAnsiTheme="minorHAnsi"/>
                <w:sz w:val="18"/>
                <w:szCs w:val="18"/>
              </w:rPr>
              <w:t>у</w:t>
            </w:r>
            <w:r w:rsidRPr="003415B2">
              <w:rPr>
                <w:rFonts w:asciiTheme="minorHAnsi" w:hAnsiTheme="minorHAnsi"/>
                <w:sz w:val="18"/>
                <w:szCs w:val="18"/>
                <w:lang w:val="sr-Latn-CS"/>
              </w:rPr>
              <w:t xml:space="preserve"> </w:t>
            </w:r>
            <w:r w:rsidRPr="00860751">
              <w:rPr>
                <w:rFonts w:asciiTheme="minorHAnsi" w:hAnsiTheme="minorHAnsi"/>
                <w:sz w:val="18"/>
                <w:szCs w:val="18"/>
              </w:rPr>
              <w:t>куварству</w:t>
            </w:r>
            <w:r w:rsidRPr="003415B2">
              <w:rPr>
                <w:rFonts w:asciiTheme="minorHAnsi" w:hAnsiTheme="minorHAnsi"/>
                <w:sz w:val="18"/>
                <w:szCs w:val="18"/>
                <w:lang w:val="sr-Latn-CS"/>
              </w:rPr>
              <w:t xml:space="preserve">; </w:t>
            </w:r>
            <w:r w:rsidRPr="003415B2">
              <w:rPr>
                <w:rFonts w:asciiTheme="minorHAnsi" w:hAnsiTheme="minorHAnsi"/>
                <w:sz w:val="18"/>
                <w:szCs w:val="18"/>
                <w:lang w:val="sr-Latn-CS"/>
              </w:rPr>
              <w:br/>
              <w:t xml:space="preserve">• </w:t>
            </w:r>
            <w:r w:rsidRPr="00860751">
              <w:rPr>
                <w:rFonts w:asciiTheme="minorHAnsi" w:hAnsiTheme="minorHAnsi"/>
                <w:sz w:val="18"/>
                <w:szCs w:val="18"/>
              </w:rPr>
              <w:t>Сложени</w:t>
            </w:r>
            <w:r w:rsidRPr="003415B2">
              <w:rPr>
                <w:rFonts w:asciiTheme="minorHAnsi" w:hAnsiTheme="minorHAnsi"/>
                <w:sz w:val="18"/>
                <w:szCs w:val="18"/>
                <w:lang w:val="sr-Latn-CS"/>
              </w:rPr>
              <w:t xml:space="preserve"> </w:t>
            </w:r>
            <w:r w:rsidRPr="00860751">
              <w:rPr>
                <w:rFonts w:asciiTheme="minorHAnsi" w:hAnsiTheme="minorHAnsi"/>
                <w:sz w:val="18"/>
                <w:szCs w:val="18"/>
              </w:rPr>
              <w:t>маслаци</w:t>
            </w:r>
            <w:r w:rsidRPr="003415B2">
              <w:rPr>
                <w:rFonts w:asciiTheme="minorHAnsi" w:hAnsiTheme="minorHAnsi"/>
                <w:sz w:val="18"/>
                <w:szCs w:val="18"/>
                <w:lang w:val="sr-Latn-CS"/>
              </w:rPr>
              <w:t xml:space="preserve">: </w:t>
            </w:r>
            <w:r w:rsidRPr="00860751">
              <w:rPr>
                <w:rFonts w:asciiTheme="minorHAnsi" w:hAnsiTheme="minorHAnsi"/>
                <w:sz w:val="18"/>
                <w:szCs w:val="18"/>
              </w:rPr>
              <w:t>путер</w:t>
            </w:r>
            <w:r w:rsidRPr="003415B2">
              <w:rPr>
                <w:rFonts w:asciiTheme="minorHAnsi" w:hAnsiTheme="minorHAnsi"/>
                <w:sz w:val="18"/>
                <w:szCs w:val="18"/>
                <w:lang w:val="sr-Latn-CS"/>
              </w:rPr>
              <w:t xml:space="preserve"> - </w:t>
            </w:r>
            <w:r w:rsidRPr="00860751">
              <w:rPr>
                <w:rFonts w:asciiTheme="minorHAnsi" w:hAnsiTheme="minorHAnsi"/>
                <w:sz w:val="18"/>
                <w:szCs w:val="18"/>
              </w:rPr>
              <w:t>метрдотел</w:t>
            </w:r>
            <w:r w:rsidRPr="003415B2">
              <w:rPr>
                <w:rFonts w:asciiTheme="minorHAnsi" w:hAnsiTheme="minorHAnsi"/>
                <w:sz w:val="18"/>
                <w:szCs w:val="18"/>
                <w:lang w:val="sr-Latn-CS"/>
              </w:rPr>
              <w:t xml:space="preserve">, </w:t>
            </w:r>
            <w:r w:rsidRPr="00860751">
              <w:rPr>
                <w:rFonts w:asciiTheme="minorHAnsi" w:hAnsiTheme="minorHAnsi"/>
                <w:sz w:val="18"/>
                <w:szCs w:val="18"/>
              </w:rPr>
              <w:t>са</w:t>
            </w:r>
            <w:r w:rsidRPr="003415B2">
              <w:rPr>
                <w:rFonts w:asciiTheme="minorHAnsi" w:hAnsiTheme="minorHAnsi"/>
                <w:sz w:val="18"/>
                <w:szCs w:val="18"/>
                <w:lang w:val="sr-Latn-CS"/>
              </w:rPr>
              <w:t xml:space="preserve"> </w:t>
            </w:r>
            <w:r w:rsidRPr="00860751">
              <w:rPr>
                <w:rFonts w:asciiTheme="minorHAnsi" w:hAnsiTheme="minorHAnsi"/>
                <w:sz w:val="18"/>
                <w:szCs w:val="18"/>
              </w:rPr>
              <w:t>месом</w:t>
            </w:r>
            <w:r w:rsidRPr="003415B2">
              <w:rPr>
                <w:rFonts w:asciiTheme="minorHAnsi" w:hAnsiTheme="minorHAnsi"/>
                <w:sz w:val="18"/>
                <w:szCs w:val="18"/>
                <w:lang w:val="sr-Latn-CS"/>
              </w:rPr>
              <w:t xml:space="preserve"> </w:t>
            </w:r>
            <w:r w:rsidRPr="00860751">
              <w:rPr>
                <w:rFonts w:asciiTheme="minorHAnsi" w:hAnsiTheme="minorHAnsi"/>
                <w:sz w:val="18"/>
                <w:szCs w:val="18"/>
              </w:rPr>
              <w:t>ракова</w:t>
            </w:r>
            <w:r w:rsidRPr="003415B2">
              <w:rPr>
                <w:rFonts w:asciiTheme="minorHAnsi" w:hAnsiTheme="minorHAnsi"/>
                <w:sz w:val="18"/>
                <w:szCs w:val="18"/>
                <w:lang w:val="sr-Latn-CS"/>
              </w:rPr>
              <w:t xml:space="preserve">, </w:t>
            </w:r>
            <w:r w:rsidRPr="00860751">
              <w:rPr>
                <w:rFonts w:asciiTheme="minorHAnsi" w:hAnsiTheme="minorHAnsi"/>
                <w:sz w:val="18"/>
                <w:szCs w:val="18"/>
              </w:rPr>
              <w:t>са</w:t>
            </w:r>
            <w:r w:rsidRPr="003415B2">
              <w:rPr>
                <w:rFonts w:asciiTheme="minorHAnsi" w:hAnsiTheme="minorHAnsi"/>
                <w:sz w:val="18"/>
                <w:szCs w:val="18"/>
                <w:lang w:val="sr-Latn-CS"/>
              </w:rPr>
              <w:t xml:space="preserve"> </w:t>
            </w:r>
            <w:r w:rsidRPr="00860751">
              <w:rPr>
                <w:rFonts w:asciiTheme="minorHAnsi" w:hAnsiTheme="minorHAnsi"/>
                <w:sz w:val="18"/>
                <w:szCs w:val="18"/>
              </w:rPr>
              <w:t>сенфом</w:t>
            </w:r>
            <w:r w:rsidRPr="003415B2">
              <w:rPr>
                <w:rFonts w:asciiTheme="minorHAnsi" w:hAnsiTheme="minorHAnsi"/>
                <w:sz w:val="18"/>
                <w:szCs w:val="18"/>
                <w:lang w:val="sr-Latn-CS"/>
              </w:rPr>
              <w:t xml:space="preserve">, </w:t>
            </w:r>
            <w:r w:rsidRPr="00860751">
              <w:rPr>
                <w:rFonts w:asciiTheme="minorHAnsi" w:hAnsiTheme="minorHAnsi"/>
                <w:sz w:val="18"/>
                <w:szCs w:val="18"/>
              </w:rPr>
              <w:t>са</w:t>
            </w:r>
            <w:r w:rsidRPr="003415B2">
              <w:rPr>
                <w:rFonts w:asciiTheme="minorHAnsi" w:hAnsiTheme="minorHAnsi"/>
                <w:sz w:val="18"/>
                <w:szCs w:val="18"/>
                <w:lang w:val="sr-Latn-CS"/>
              </w:rPr>
              <w:t xml:space="preserve"> </w:t>
            </w:r>
            <w:r w:rsidRPr="00860751">
              <w:rPr>
                <w:rFonts w:asciiTheme="minorHAnsi" w:hAnsiTheme="minorHAnsi"/>
                <w:sz w:val="18"/>
                <w:szCs w:val="18"/>
              </w:rPr>
              <w:t>поврћем</w:t>
            </w:r>
            <w:r w:rsidRPr="003415B2">
              <w:rPr>
                <w:rFonts w:asciiTheme="minorHAnsi" w:hAnsiTheme="minorHAnsi"/>
                <w:sz w:val="18"/>
                <w:szCs w:val="18"/>
                <w:lang w:val="sr-Latn-CS"/>
              </w:rPr>
              <w:t xml:space="preserve">, </w:t>
            </w:r>
            <w:r w:rsidRPr="00860751">
              <w:rPr>
                <w:rFonts w:asciiTheme="minorHAnsi" w:hAnsiTheme="minorHAnsi"/>
                <w:sz w:val="18"/>
                <w:szCs w:val="18"/>
              </w:rPr>
              <w:t>колберт</w:t>
            </w:r>
            <w:r w:rsidRPr="003415B2">
              <w:rPr>
                <w:rFonts w:asciiTheme="minorHAnsi" w:hAnsiTheme="minorHAnsi"/>
                <w:sz w:val="18"/>
                <w:szCs w:val="18"/>
                <w:lang w:val="sr-Latn-CS"/>
              </w:rPr>
              <w:t>;</w:t>
            </w:r>
            <w:r w:rsidRPr="003415B2">
              <w:rPr>
                <w:rFonts w:asciiTheme="minorHAnsi" w:hAnsiTheme="minorHAnsi"/>
                <w:sz w:val="18"/>
                <w:szCs w:val="18"/>
                <w:lang w:val="sr-Latn-CS"/>
              </w:rPr>
              <w:br/>
              <w:t xml:space="preserve">• </w:t>
            </w:r>
            <w:r w:rsidRPr="00860751">
              <w:rPr>
                <w:rFonts w:asciiTheme="minorHAnsi" w:hAnsiTheme="minorHAnsi"/>
                <w:sz w:val="18"/>
                <w:szCs w:val="18"/>
              </w:rPr>
              <w:t>Запршке</w:t>
            </w:r>
            <w:r w:rsidRPr="003415B2">
              <w:rPr>
                <w:rFonts w:asciiTheme="minorHAnsi" w:hAnsiTheme="minorHAnsi"/>
                <w:sz w:val="18"/>
                <w:szCs w:val="18"/>
                <w:lang w:val="sr-Latn-CS"/>
              </w:rPr>
              <w:t xml:space="preserve"> - </w:t>
            </w:r>
            <w:r w:rsidRPr="00860751">
              <w:rPr>
                <w:rFonts w:asciiTheme="minorHAnsi" w:hAnsiTheme="minorHAnsi"/>
                <w:sz w:val="18"/>
                <w:szCs w:val="18"/>
              </w:rPr>
              <w:t>појам</w:t>
            </w:r>
            <w:r w:rsidRPr="003415B2">
              <w:rPr>
                <w:rFonts w:asciiTheme="minorHAnsi" w:hAnsiTheme="minorHAnsi"/>
                <w:sz w:val="18"/>
                <w:szCs w:val="18"/>
                <w:lang w:val="sr-Latn-CS"/>
              </w:rPr>
              <w:t xml:space="preserve">, </w:t>
            </w:r>
            <w:r w:rsidRPr="00860751">
              <w:rPr>
                <w:rFonts w:asciiTheme="minorHAnsi" w:hAnsiTheme="minorHAnsi"/>
                <w:sz w:val="18"/>
                <w:szCs w:val="18"/>
              </w:rPr>
              <w:t>подела</w:t>
            </w:r>
            <w:r w:rsidRPr="003415B2">
              <w:rPr>
                <w:rFonts w:asciiTheme="minorHAnsi" w:hAnsiTheme="minorHAnsi"/>
                <w:sz w:val="18"/>
                <w:szCs w:val="18"/>
                <w:lang w:val="sr-Latn-CS"/>
              </w:rPr>
              <w:t xml:space="preserve"> </w:t>
            </w:r>
            <w:r w:rsidRPr="00860751">
              <w:rPr>
                <w:rFonts w:asciiTheme="minorHAnsi" w:hAnsiTheme="minorHAnsi"/>
                <w:sz w:val="18"/>
                <w:szCs w:val="18"/>
              </w:rPr>
              <w:t>и</w:t>
            </w:r>
            <w:r w:rsidRPr="003415B2">
              <w:rPr>
                <w:rFonts w:asciiTheme="minorHAnsi" w:hAnsiTheme="minorHAnsi"/>
                <w:sz w:val="18"/>
                <w:szCs w:val="18"/>
                <w:lang w:val="sr-Latn-CS"/>
              </w:rPr>
              <w:t xml:space="preserve"> </w:t>
            </w:r>
            <w:r w:rsidRPr="00860751">
              <w:rPr>
                <w:rFonts w:asciiTheme="minorHAnsi" w:hAnsiTheme="minorHAnsi"/>
                <w:sz w:val="18"/>
                <w:szCs w:val="18"/>
              </w:rPr>
              <w:t>употреба</w:t>
            </w:r>
            <w:r w:rsidRPr="003415B2">
              <w:rPr>
                <w:rFonts w:asciiTheme="minorHAnsi" w:hAnsiTheme="minorHAnsi"/>
                <w:sz w:val="18"/>
                <w:szCs w:val="18"/>
                <w:lang w:val="sr-Latn-CS"/>
              </w:rPr>
              <w:t xml:space="preserve"> </w:t>
            </w:r>
            <w:r w:rsidRPr="00860751">
              <w:rPr>
                <w:rFonts w:asciiTheme="minorHAnsi" w:hAnsiTheme="minorHAnsi"/>
                <w:sz w:val="18"/>
                <w:szCs w:val="18"/>
              </w:rPr>
              <w:t>у</w:t>
            </w:r>
            <w:r w:rsidRPr="003415B2">
              <w:rPr>
                <w:rFonts w:asciiTheme="minorHAnsi" w:hAnsiTheme="minorHAnsi"/>
                <w:sz w:val="18"/>
                <w:szCs w:val="18"/>
                <w:lang w:val="sr-Latn-CS"/>
              </w:rPr>
              <w:t xml:space="preserve"> </w:t>
            </w:r>
            <w:r w:rsidRPr="00860751">
              <w:rPr>
                <w:rFonts w:asciiTheme="minorHAnsi" w:hAnsiTheme="minorHAnsi"/>
                <w:sz w:val="18"/>
                <w:szCs w:val="18"/>
              </w:rPr>
              <w:t>куварству</w:t>
            </w:r>
            <w:r w:rsidRPr="003415B2">
              <w:rPr>
                <w:rFonts w:asciiTheme="minorHAnsi" w:hAnsiTheme="minorHAnsi"/>
                <w:sz w:val="18"/>
                <w:szCs w:val="18"/>
                <w:lang w:val="sr-Latn-CS"/>
              </w:rPr>
              <w:t>:</w:t>
            </w:r>
            <w:r w:rsidRPr="003415B2">
              <w:rPr>
                <w:rFonts w:asciiTheme="minorHAnsi" w:hAnsiTheme="minorHAnsi"/>
                <w:sz w:val="18"/>
                <w:szCs w:val="18"/>
                <w:lang w:val="sr-Latn-CS"/>
              </w:rPr>
              <w:br/>
              <w:t xml:space="preserve">• </w:t>
            </w:r>
            <w:r w:rsidRPr="00860751">
              <w:rPr>
                <w:rFonts w:asciiTheme="minorHAnsi" w:hAnsiTheme="minorHAnsi"/>
                <w:sz w:val="18"/>
                <w:szCs w:val="18"/>
              </w:rPr>
              <w:t>хладне</w:t>
            </w:r>
            <w:r w:rsidRPr="003415B2">
              <w:rPr>
                <w:rFonts w:asciiTheme="minorHAnsi" w:hAnsiTheme="minorHAnsi"/>
                <w:sz w:val="18"/>
                <w:szCs w:val="18"/>
                <w:lang w:val="sr-Latn-CS"/>
              </w:rPr>
              <w:t xml:space="preserve"> </w:t>
            </w:r>
            <w:r w:rsidRPr="00860751">
              <w:rPr>
                <w:rFonts w:asciiTheme="minorHAnsi" w:hAnsiTheme="minorHAnsi"/>
                <w:sz w:val="18"/>
                <w:szCs w:val="18"/>
              </w:rPr>
              <w:t>запршке</w:t>
            </w:r>
            <w:r w:rsidRPr="003415B2">
              <w:rPr>
                <w:rFonts w:asciiTheme="minorHAnsi" w:hAnsiTheme="minorHAnsi"/>
                <w:sz w:val="18"/>
                <w:szCs w:val="18"/>
                <w:lang w:val="sr-Latn-CS"/>
              </w:rPr>
              <w:t xml:space="preserve"> - </w:t>
            </w:r>
            <w:r w:rsidRPr="00860751">
              <w:rPr>
                <w:rFonts w:asciiTheme="minorHAnsi" w:hAnsiTheme="minorHAnsi"/>
                <w:sz w:val="18"/>
                <w:szCs w:val="18"/>
              </w:rPr>
              <w:t>клајстери</w:t>
            </w:r>
            <w:r w:rsidRPr="003415B2">
              <w:rPr>
                <w:rFonts w:asciiTheme="minorHAnsi" w:hAnsiTheme="minorHAnsi"/>
                <w:sz w:val="18"/>
                <w:szCs w:val="18"/>
                <w:lang w:val="sr-Latn-CS"/>
              </w:rPr>
              <w:t xml:space="preserve"> </w:t>
            </w:r>
            <w:r w:rsidRPr="00860751">
              <w:rPr>
                <w:rFonts w:asciiTheme="minorHAnsi" w:hAnsiTheme="minorHAnsi"/>
                <w:sz w:val="18"/>
                <w:szCs w:val="18"/>
              </w:rPr>
              <w:t>и</w:t>
            </w:r>
            <w:r w:rsidRPr="003415B2">
              <w:rPr>
                <w:rFonts w:asciiTheme="minorHAnsi" w:hAnsiTheme="minorHAnsi"/>
                <w:sz w:val="18"/>
                <w:szCs w:val="18"/>
                <w:lang w:val="sr-Latn-CS"/>
              </w:rPr>
              <w:t xml:space="preserve"> </w:t>
            </w:r>
            <w:r w:rsidRPr="00860751">
              <w:rPr>
                <w:rFonts w:asciiTheme="minorHAnsi" w:hAnsiTheme="minorHAnsi"/>
                <w:sz w:val="18"/>
                <w:szCs w:val="18"/>
              </w:rPr>
              <w:t>маслаци</w:t>
            </w:r>
            <w:r w:rsidRPr="003415B2">
              <w:rPr>
                <w:rFonts w:asciiTheme="minorHAnsi" w:hAnsiTheme="minorHAnsi"/>
                <w:sz w:val="18"/>
                <w:szCs w:val="18"/>
                <w:lang w:val="sr-Latn-CS"/>
              </w:rPr>
              <w:t xml:space="preserve">: </w:t>
            </w:r>
            <w:r w:rsidRPr="00860751">
              <w:rPr>
                <w:rFonts w:asciiTheme="minorHAnsi" w:hAnsiTheme="minorHAnsi"/>
                <w:sz w:val="18"/>
                <w:szCs w:val="18"/>
              </w:rPr>
              <w:t>састав</w:t>
            </w:r>
            <w:r w:rsidRPr="003415B2">
              <w:rPr>
                <w:rFonts w:asciiTheme="minorHAnsi" w:hAnsiTheme="minorHAnsi"/>
                <w:sz w:val="18"/>
                <w:szCs w:val="18"/>
                <w:lang w:val="sr-Latn-CS"/>
              </w:rPr>
              <w:t xml:space="preserve">, </w:t>
            </w:r>
            <w:r w:rsidRPr="00860751">
              <w:rPr>
                <w:rFonts w:asciiTheme="minorHAnsi" w:hAnsiTheme="minorHAnsi"/>
                <w:sz w:val="18"/>
                <w:szCs w:val="18"/>
              </w:rPr>
              <w:t>техника</w:t>
            </w:r>
            <w:r w:rsidRPr="003415B2">
              <w:rPr>
                <w:rFonts w:asciiTheme="minorHAnsi" w:hAnsiTheme="minorHAnsi"/>
                <w:sz w:val="18"/>
                <w:szCs w:val="18"/>
                <w:lang w:val="sr-Latn-CS"/>
              </w:rPr>
              <w:t xml:space="preserve"> </w:t>
            </w:r>
            <w:r w:rsidRPr="00860751">
              <w:rPr>
                <w:rFonts w:asciiTheme="minorHAnsi" w:hAnsiTheme="minorHAnsi"/>
                <w:sz w:val="18"/>
                <w:szCs w:val="18"/>
              </w:rPr>
              <w:t>израде</w:t>
            </w:r>
            <w:r w:rsidRPr="003415B2">
              <w:rPr>
                <w:rFonts w:asciiTheme="minorHAnsi" w:hAnsiTheme="minorHAnsi"/>
                <w:sz w:val="18"/>
                <w:szCs w:val="18"/>
                <w:lang w:val="sr-Latn-CS"/>
              </w:rPr>
              <w:t xml:space="preserve"> </w:t>
            </w:r>
            <w:r w:rsidRPr="00860751">
              <w:rPr>
                <w:rFonts w:asciiTheme="minorHAnsi" w:hAnsiTheme="minorHAnsi"/>
                <w:sz w:val="18"/>
                <w:szCs w:val="18"/>
              </w:rPr>
              <w:t>и</w:t>
            </w:r>
            <w:r w:rsidRPr="003415B2">
              <w:rPr>
                <w:rFonts w:asciiTheme="minorHAnsi" w:hAnsiTheme="minorHAnsi"/>
                <w:sz w:val="18"/>
                <w:szCs w:val="18"/>
                <w:lang w:val="sr-Latn-CS"/>
              </w:rPr>
              <w:t xml:space="preserve"> </w:t>
            </w:r>
            <w:r w:rsidRPr="00860751">
              <w:rPr>
                <w:rFonts w:asciiTheme="minorHAnsi" w:hAnsiTheme="minorHAnsi"/>
                <w:sz w:val="18"/>
                <w:szCs w:val="18"/>
              </w:rPr>
              <w:t>употреба</w:t>
            </w:r>
            <w:r w:rsidRPr="003415B2">
              <w:rPr>
                <w:rFonts w:asciiTheme="minorHAnsi" w:hAnsiTheme="minorHAnsi"/>
                <w:sz w:val="18"/>
                <w:szCs w:val="18"/>
                <w:lang w:val="sr-Latn-CS"/>
              </w:rPr>
              <w:t xml:space="preserve"> </w:t>
            </w:r>
            <w:r w:rsidRPr="00860751">
              <w:rPr>
                <w:rFonts w:asciiTheme="minorHAnsi" w:hAnsiTheme="minorHAnsi"/>
                <w:sz w:val="18"/>
                <w:szCs w:val="18"/>
              </w:rPr>
              <w:t>у</w:t>
            </w:r>
            <w:r w:rsidRPr="003415B2">
              <w:rPr>
                <w:rFonts w:asciiTheme="minorHAnsi" w:hAnsiTheme="minorHAnsi"/>
                <w:sz w:val="18"/>
                <w:szCs w:val="18"/>
                <w:lang w:val="sr-Latn-CS"/>
              </w:rPr>
              <w:t xml:space="preserve"> </w:t>
            </w:r>
            <w:r w:rsidRPr="00860751">
              <w:rPr>
                <w:rFonts w:asciiTheme="minorHAnsi" w:hAnsiTheme="minorHAnsi"/>
                <w:sz w:val="18"/>
                <w:szCs w:val="18"/>
              </w:rPr>
              <w:t>куварству</w:t>
            </w:r>
            <w:r w:rsidRPr="003415B2">
              <w:rPr>
                <w:rFonts w:asciiTheme="minorHAnsi" w:hAnsiTheme="minorHAnsi"/>
                <w:sz w:val="18"/>
                <w:szCs w:val="18"/>
                <w:lang w:val="sr-Latn-CS"/>
              </w:rPr>
              <w:t>;</w:t>
            </w:r>
            <w:r w:rsidRPr="003415B2">
              <w:rPr>
                <w:rFonts w:asciiTheme="minorHAnsi" w:hAnsiTheme="minorHAnsi"/>
                <w:sz w:val="18"/>
                <w:szCs w:val="18"/>
                <w:lang w:val="sr-Latn-CS"/>
              </w:rPr>
              <w:br/>
              <w:t xml:space="preserve">• </w:t>
            </w:r>
            <w:r w:rsidRPr="00860751">
              <w:rPr>
                <w:rFonts w:asciiTheme="minorHAnsi" w:hAnsiTheme="minorHAnsi"/>
                <w:sz w:val="18"/>
                <w:szCs w:val="18"/>
              </w:rPr>
              <w:t>топле</w:t>
            </w:r>
            <w:r w:rsidRPr="003415B2">
              <w:rPr>
                <w:rFonts w:asciiTheme="minorHAnsi" w:hAnsiTheme="minorHAnsi"/>
                <w:sz w:val="18"/>
                <w:szCs w:val="18"/>
                <w:lang w:val="sr-Latn-CS"/>
              </w:rPr>
              <w:t xml:space="preserve"> </w:t>
            </w:r>
            <w:r w:rsidRPr="00860751">
              <w:rPr>
                <w:rFonts w:asciiTheme="minorHAnsi" w:hAnsiTheme="minorHAnsi"/>
                <w:sz w:val="18"/>
                <w:szCs w:val="18"/>
              </w:rPr>
              <w:t>запршке</w:t>
            </w:r>
            <w:r w:rsidRPr="003415B2">
              <w:rPr>
                <w:rFonts w:asciiTheme="minorHAnsi" w:hAnsiTheme="minorHAnsi"/>
                <w:sz w:val="18"/>
                <w:szCs w:val="18"/>
                <w:lang w:val="sr-Latn-CS"/>
              </w:rPr>
              <w:t xml:space="preserve"> - </w:t>
            </w:r>
            <w:r w:rsidRPr="00860751">
              <w:rPr>
                <w:rFonts w:asciiTheme="minorHAnsi" w:hAnsiTheme="minorHAnsi"/>
                <w:sz w:val="18"/>
                <w:szCs w:val="18"/>
              </w:rPr>
              <w:t>светле</w:t>
            </w:r>
            <w:r w:rsidRPr="003415B2">
              <w:rPr>
                <w:rFonts w:asciiTheme="minorHAnsi" w:hAnsiTheme="minorHAnsi"/>
                <w:sz w:val="18"/>
                <w:szCs w:val="18"/>
                <w:lang w:val="sr-Latn-CS"/>
              </w:rPr>
              <w:t xml:space="preserve">, </w:t>
            </w:r>
            <w:r w:rsidRPr="00860751">
              <w:rPr>
                <w:rFonts w:asciiTheme="minorHAnsi" w:hAnsiTheme="minorHAnsi"/>
                <w:sz w:val="18"/>
                <w:szCs w:val="18"/>
              </w:rPr>
              <w:t>тамне</w:t>
            </w:r>
            <w:r w:rsidRPr="003415B2">
              <w:rPr>
                <w:rFonts w:asciiTheme="minorHAnsi" w:hAnsiTheme="minorHAnsi"/>
                <w:sz w:val="18"/>
                <w:szCs w:val="18"/>
                <w:lang w:val="sr-Latn-CS"/>
              </w:rPr>
              <w:t xml:space="preserve"> </w:t>
            </w:r>
            <w:r w:rsidRPr="00860751">
              <w:rPr>
                <w:rFonts w:asciiTheme="minorHAnsi" w:hAnsiTheme="minorHAnsi"/>
                <w:sz w:val="18"/>
                <w:szCs w:val="18"/>
              </w:rPr>
              <w:t>и</w:t>
            </w:r>
            <w:r w:rsidRPr="003415B2">
              <w:rPr>
                <w:rFonts w:asciiTheme="minorHAnsi" w:hAnsiTheme="minorHAnsi"/>
                <w:sz w:val="18"/>
                <w:szCs w:val="18"/>
                <w:lang w:val="sr-Latn-CS"/>
              </w:rPr>
              <w:t xml:space="preserve"> </w:t>
            </w:r>
            <w:r w:rsidRPr="00860751">
              <w:rPr>
                <w:rFonts w:asciiTheme="minorHAnsi" w:hAnsiTheme="minorHAnsi"/>
                <w:sz w:val="18"/>
                <w:szCs w:val="18"/>
              </w:rPr>
              <w:t>црвене</w:t>
            </w:r>
            <w:r w:rsidRPr="003415B2">
              <w:rPr>
                <w:rFonts w:asciiTheme="minorHAnsi" w:hAnsiTheme="minorHAnsi"/>
                <w:sz w:val="18"/>
                <w:szCs w:val="18"/>
                <w:lang w:val="sr-Latn-CS"/>
              </w:rPr>
              <w:t xml:space="preserve">: </w:t>
            </w:r>
            <w:r w:rsidRPr="00860751">
              <w:rPr>
                <w:rFonts w:asciiTheme="minorHAnsi" w:hAnsiTheme="minorHAnsi"/>
                <w:sz w:val="18"/>
                <w:szCs w:val="18"/>
              </w:rPr>
              <w:t>састав</w:t>
            </w:r>
            <w:r w:rsidRPr="003415B2">
              <w:rPr>
                <w:rFonts w:asciiTheme="minorHAnsi" w:hAnsiTheme="minorHAnsi"/>
                <w:sz w:val="18"/>
                <w:szCs w:val="18"/>
                <w:lang w:val="sr-Latn-CS"/>
              </w:rPr>
              <w:t xml:space="preserve">, </w:t>
            </w:r>
            <w:r w:rsidRPr="00860751">
              <w:rPr>
                <w:rFonts w:asciiTheme="minorHAnsi" w:hAnsiTheme="minorHAnsi"/>
                <w:sz w:val="18"/>
                <w:szCs w:val="18"/>
              </w:rPr>
              <w:t>техника</w:t>
            </w:r>
            <w:r w:rsidRPr="003415B2">
              <w:rPr>
                <w:rFonts w:asciiTheme="minorHAnsi" w:hAnsiTheme="minorHAnsi"/>
                <w:sz w:val="18"/>
                <w:szCs w:val="18"/>
                <w:lang w:val="sr-Latn-CS"/>
              </w:rPr>
              <w:t xml:space="preserve"> </w:t>
            </w:r>
            <w:r w:rsidRPr="00860751">
              <w:rPr>
                <w:rFonts w:asciiTheme="minorHAnsi" w:hAnsiTheme="minorHAnsi"/>
                <w:sz w:val="18"/>
                <w:szCs w:val="18"/>
              </w:rPr>
              <w:t>израде</w:t>
            </w:r>
            <w:r w:rsidRPr="003415B2">
              <w:rPr>
                <w:rFonts w:asciiTheme="minorHAnsi" w:hAnsiTheme="minorHAnsi"/>
                <w:sz w:val="18"/>
                <w:szCs w:val="18"/>
                <w:lang w:val="sr-Latn-CS"/>
              </w:rPr>
              <w:t xml:space="preserve"> </w:t>
            </w:r>
            <w:r w:rsidRPr="00860751">
              <w:rPr>
                <w:rFonts w:asciiTheme="minorHAnsi" w:hAnsiTheme="minorHAnsi"/>
                <w:sz w:val="18"/>
                <w:szCs w:val="18"/>
              </w:rPr>
              <w:t>и</w:t>
            </w:r>
            <w:r w:rsidRPr="003415B2">
              <w:rPr>
                <w:rFonts w:asciiTheme="minorHAnsi" w:hAnsiTheme="minorHAnsi"/>
                <w:sz w:val="18"/>
                <w:szCs w:val="18"/>
                <w:lang w:val="sr-Latn-CS"/>
              </w:rPr>
              <w:t xml:space="preserve"> </w:t>
            </w:r>
            <w:r w:rsidRPr="00860751">
              <w:rPr>
                <w:rFonts w:asciiTheme="minorHAnsi" w:hAnsiTheme="minorHAnsi"/>
                <w:sz w:val="18"/>
                <w:szCs w:val="18"/>
              </w:rPr>
              <w:t>употреба</w:t>
            </w:r>
            <w:r w:rsidRPr="003415B2">
              <w:rPr>
                <w:rFonts w:asciiTheme="minorHAnsi" w:hAnsiTheme="minorHAnsi"/>
                <w:sz w:val="18"/>
                <w:szCs w:val="18"/>
                <w:lang w:val="sr-Latn-CS"/>
              </w:rPr>
              <w:t xml:space="preserve"> </w:t>
            </w:r>
            <w:r w:rsidRPr="00860751">
              <w:rPr>
                <w:rFonts w:asciiTheme="minorHAnsi" w:hAnsiTheme="minorHAnsi"/>
                <w:sz w:val="18"/>
                <w:szCs w:val="18"/>
              </w:rPr>
              <w:t>у</w:t>
            </w:r>
            <w:r w:rsidRPr="003415B2">
              <w:rPr>
                <w:rFonts w:asciiTheme="minorHAnsi" w:hAnsiTheme="minorHAnsi"/>
                <w:sz w:val="18"/>
                <w:szCs w:val="18"/>
                <w:lang w:val="sr-Latn-CS"/>
              </w:rPr>
              <w:t xml:space="preserve"> </w:t>
            </w:r>
            <w:r w:rsidRPr="00860751">
              <w:rPr>
                <w:rFonts w:asciiTheme="minorHAnsi" w:hAnsiTheme="minorHAnsi"/>
                <w:sz w:val="18"/>
                <w:szCs w:val="18"/>
              </w:rPr>
              <w:t>куварству</w:t>
            </w:r>
            <w:r w:rsidRPr="003415B2">
              <w:rPr>
                <w:rFonts w:asciiTheme="minorHAnsi" w:hAnsiTheme="minorHAnsi"/>
                <w:sz w:val="18"/>
                <w:szCs w:val="18"/>
                <w:lang w:val="sr-Latn-CS"/>
              </w:rPr>
              <w:t>;</w:t>
            </w:r>
            <w:r w:rsidRPr="003415B2">
              <w:rPr>
                <w:rFonts w:asciiTheme="minorHAnsi" w:hAnsiTheme="minorHAnsi"/>
                <w:sz w:val="18"/>
                <w:szCs w:val="18"/>
                <w:lang w:val="sr-Latn-CS"/>
              </w:rPr>
              <w:br/>
              <w:t xml:space="preserve">• </w:t>
            </w:r>
            <w:r w:rsidRPr="00860751">
              <w:rPr>
                <w:rFonts w:asciiTheme="minorHAnsi" w:hAnsiTheme="minorHAnsi"/>
                <w:sz w:val="18"/>
                <w:szCs w:val="18"/>
              </w:rPr>
              <w:t>дијеталне</w:t>
            </w:r>
            <w:r w:rsidRPr="003415B2">
              <w:rPr>
                <w:rFonts w:asciiTheme="minorHAnsi" w:hAnsiTheme="minorHAnsi"/>
                <w:sz w:val="18"/>
                <w:szCs w:val="18"/>
                <w:lang w:val="sr-Latn-CS"/>
              </w:rPr>
              <w:t xml:space="preserve"> - </w:t>
            </w:r>
            <w:r w:rsidRPr="00860751">
              <w:rPr>
                <w:rFonts w:asciiTheme="minorHAnsi" w:hAnsiTheme="minorHAnsi"/>
                <w:sz w:val="18"/>
                <w:szCs w:val="18"/>
              </w:rPr>
              <w:t>суве</w:t>
            </w:r>
            <w:r w:rsidRPr="003415B2">
              <w:rPr>
                <w:rFonts w:asciiTheme="minorHAnsi" w:hAnsiTheme="minorHAnsi"/>
                <w:sz w:val="18"/>
                <w:szCs w:val="18"/>
                <w:lang w:val="sr-Latn-CS"/>
              </w:rPr>
              <w:t xml:space="preserve"> </w:t>
            </w:r>
            <w:r w:rsidRPr="00860751">
              <w:rPr>
                <w:rFonts w:asciiTheme="minorHAnsi" w:hAnsiTheme="minorHAnsi"/>
                <w:sz w:val="18"/>
                <w:szCs w:val="18"/>
              </w:rPr>
              <w:t>запршке</w:t>
            </w:r>
            <w:r w:rsidRPr="003415B2">
              <w:rPr>
                <w:rFonts w:asciiTheme="minorHAnsi" w:hAnsiTheme="minorHAnsi"/>
                <w:sz w:val="18"/>
                <w:szCs w:val="18"/>
                <w:lang w:val="sr-Latn-CS"/>
              </w:rPr>
              <w:t xml:space="preserve"> - </w:t>
            </w:r>
            <w:r w:rsidRPr="00860751">
              <w:rPr>
                <w:rFonts w:asciiTheme="minorHAnsi" w:hAnsiTheme="minorHAnsi"/>
                <w:sz w:val="18"/>
                <w:szCs w:val="18"/>
              </w:rPr>
              <w:t>састав</w:t>
            </w:r>
            <w:r w:rsidRPr="003415B2">
              <w:rPr>
                <w:rFonts w:asciiTheme="minorHAnsi" w:hAnsiTheme="minorHAnsi"/>
                <w:sz w:val="18"/>
                <w:szCs w:val="18"/>
                <w:lang w:val="sr-Latn-CS"/>
              </w:rPr>
              <w:t xml:space="preserve">, </w:t>
            </w:r>
            <w:r w:rsidRPr="00860751">
              <w:rPr>
                <w:rFonts w:asciiTheme="minorHAnsi" w:hAnsiTheme="minorHAnsi"/>
                <w:sz w:val="18"/>
                <w:szCs w:val="18"/>
              </w:rPr>
              <w:t>техника</w:t>
            </w:r>
            <w:r w:rsidRPr="003415B2">
              <w:rPr>
                <w:rFonts w:asciiTheme="minorHAnsi" w:hAnsiTheme="minorHAnsi"/>
                <w:sz w:val="18"/>
                <w:szCs w:val="18"/>
                <w:lang w:val="sr-Latn-CS"/>
              </w:rPr>
              <w:t xml:space="preserve"> </w:t>
            </w:r>
            <w:r w:rsidRPr="00860751">
              <w:rPr>
                <w:rFonts w:asciiTheme="minorHAnsi" w:hAnsiTheme="minorHAnsi"/>
                <w:sz w:val="18"/>
                <w:szCs w:val="18"/>
              </w:rPr>
              <w:t>израде</w:t>
            </w:r>
            <w:r w:rsidRPr="003415B2">
              <w:rPr>
                <w:rFonts w:asciiTheme="minorHAnsi" w:hAnsiTheme="minorHAnsi"/>
                <w:sz w:val="18"/>
                <w:szCs w:val="18"/>
                <w:lang w:val="sr-Latn-CS"/>
              </w:rPr>
              <w:t xml:space="preserve"> </w:t>
            </w:r>
            <w:r w:rsidRPr="00860751">
              <w:rPr>
                <w:rFonts w:asciiTheme="minorHAnsi" w:hAnsiTheme="minorHAnsi"/>
                <w:sz w:val="18"/>
                <w:szCs w:val="18"/>
              </w:rPr>
              <w:lastRenderedPageBreak/>
              <w:t>и</w:t>
            </w:r>
            <w:r w:rsidRPr="003415B2">
              <w:rPr>
                <w:rFonts w:asciiTheme="minorHAnsi" w:hAnsiTheme="minorHAnsi"/>
                <w:sz w:val="18"/>
                <w:szCs w:val="18"/>
                <w:lang w:val="sr-Latn-CS"/>
              </w:rPr>
              <w:t xml:space="preserve"> </w:t>
            </w:r>
            <w:r w:rsidRPr="00860751">
              <w:rPr>
                <w:rFonts w:asciiTheme="minorHAnsi" w:hAnsiTheme="minorHAnsi"/>
                <w:sz w:val="18"/>
                <w:szCs w:val="18"/>
              </w:rPr>
              <w:t>употреба</w:t>
            </w:r>
            <w:r w:rsidRPr="003415B2">
              <w:rPr>
                <w:rFonts w:asciiTheme="minorHAnsi" w:hAnsiTheme="minorHAnsi"/>
                <w:sz w:val="18"/>
                <w:szCs w:val="18"/>
                <w:lang w:val="sr-Latn-CS"/>
              </w:rPr>
              <w:t xml:space="preserve"> </w:t>
            </w:r>
            <w:r w:rsidRPr="00860751">
              <w:rPr>
                <w:rFonts w:asciiTheme="minorHAnsi" w:hAnsiTheme="minorHAnsi"/>
                <w:sz w:val="18"/>
                <w:szCs w:val="18"/>
              </w:rPr>
              <w:t>у</w:t>
            </w:r>
            <w:r w:rsidRPr="003415B2">
              <w:rPr>
                <w:rFonts w:asciiTheme="minorHAnsi" w:hAnsiTheme="minorHAnsi"/>
                <w:sz w:val="18"/>
                <w:szCs w:val="18"/>
                <w:lang w:val="sr-Latn-CS"/>
              </w:rPr>
              <w:t xml:space="preserve"> </w:t>
            </w:r>
            <w:r w:rsidRPr="00860751">
              <w:rPr>
                <w:rFonts w:asciiTheme="minorHAnsi" w:hAnsiTheme="minorHAnsi"/>
                <w:sz w:val="18"/>
                <w:szCs w:val="18"/>
              </w:rPr>
              <w:t>куварству</w:t>
            </w:r>
            <w:r w:rsidRPr="003415B2">
              <w:rPr>
                <w:rFonts w:asciiTheme="minorHAnsi" w:hAnsiTheme="minorHAnsi"/>
                <w:sz w:val="18"/>
                <w:szCs w:val="18"/>
                <w:lang w:val="sr-Latn-CS"/>
              </w:rPr>
              <w:t>;</w:t>
            </w:r>
            <w:r w:rsidRPr="003415B2">
              <w:rPr>
                <w:rFonts w:asciiTheme="minorHAnsi" w:hAnsiTheme="minorHAnsi"/>
                <w:sz w:val="18"/>
                <w:szCs w:val="18"/>
                <w:lang w:val="sr-Latn-CS"/>
              </w:rPr>
              <w:br/>
              <w:t xml:space="preserve">• </w:t>
            </w:r>
            <w:r w:rsidRPr="00860751">
              <w:rPr>
                <w:rFonts w:asciiTheme="minorHAnsi" w:hAnsiTheme="minorHAnsi"/>
                <w:sz w:val="18"/>
                <w:szCs w:val="18"/>
              </w:rPr>
              <w:t>Основни</w:t>
            </w:r>
            <w:r w:rsidRPr="003415B2">
              <w:rPr>
                <w:rFonts w:asciiTheme="minorHAnsi" w:hAnsiTheme="minorHAnsi"/>
                <w:sz w:val="18"/>
                <w:szCs w:val="18"/>
                <w:lang w:val="sr-Latn-CS"/>
              </w:rPr>
              <w:t xml:space="preserve"> </w:t>
            </w:r>
            <w:r w:rsidRPr="00860751">
              <w:rPr>
                <w:rFonts w:asciiTheme="minorHAnsi" w:hAnsiTheme="minorHAnsi"/>
                <w:sz w:val="18"/>
                <w:szCs w:val="18"/>
              </w:rPr>
              <w:t>светли</w:t>
            </w:r>
            <w:r w:rsidRPr="003415B2">
              <w:rPr>
                <w:rFonts w:asciiTheme="minorHAnsi" w:hAnsiTheme="minorHAnsi"/>
                <w:sz w:val="18"/>
                <w:szCs w:val="18"/>
                <w:lang w:val="sr-Latn-CS"/>
              </w:rPr>
              <w:t xml:space="preserve"> </w:t>
            </w:r>
            <w:r w:rsidRPr="00860751">
              <w:rPr>
                <w:rFonts w:asciiTheme="minorHAnsi" w:hAnsiTheme="minorHAnsi"/>
                <w:sz w:val="18"/>
                <w:szCs w:val="18"/>
              </w:rPr>
              <w:t>фондови</w:t>
            </w:r>
            <w:r w:rsidRPr="003415B2">
              <w:rPr>
                <w:rFonts w:asciiTheme="minorHAnsi" w:hAnsiTheme="minorHAnsi"/>
                <w:sz w:val="18"/>
                <w:szCs w:val="18"/>
                <w:lang w:val="sr-Latn-CS"/>
              </w:rPr>
              <w:t xml:space="preserve"> (</w:t>
            </w:r>
            <w:r w:rsidRPr="00860751">
              <w:rPr>
                <w:rFonts w:asciiTheme="minorHAnsi" w:hAnsiTheme="minorHAnsi"/>
                <w:sz w:val="18"/>
                <w:szCs w:val="18"/>
              </w:rPr>
              <w:t>светли</w:t>
            </w:r>
            <w:r w:rsidRPr="003415B2">
              <w:rPr>
                <w:rFonts w:asciiTheme="minorHAnsi" w:hAnsiTheme="minorHAnsi"/>
                <w:sz w:val="18"/>
                <w:szCs w:val="18"/>
                <w:lang w:val="sr-Latn-CS"/>
              </w:rPr>
              <w:t xml:space="preserve"> </w:t>
            </w:r>
            <w:r w:rsidRPr="00860751">
              <w:rPr>
                <w:rFonts w:asciiTheme="minorHAnsi" w:hAnsiTheme="minorHAnsi"/>
                <w:sz w:val="18"/>
                <w:szCs w:val="18"/>
              </w:rPr>
              <w:t>телећи</w:t>
            </w:r>
            <w:r w:rsidRPr="003415B2">
              <w:rPr>
                <w:rFonts w:asciiTheme="minorHAnsi" w:hAnsiTheme="minorHAnsi"/>
                <w:sz w:val="18"/>
                <w:szCs w:val="18"/>
                <w:lang w:val="sr-Latn-CS"/>
              </w:rPr>
              <w:t xml:space="preserve">, </w:t>
            </w:r>
            <w:r w:rsidRPr="00860751">
              <w:rPr>
                <w:rFonts w:asciiTheme="minorHAnsi" w:hAnsiTheme="minorHAnsi"/>
                <w:sz w:val="18"/>
                <w:szCs w:val="18"/>
              </w:rPr>
              <w:t>живински</w:t>
            </w:r>
            <w:r w:rsidRPr="003415B2">
              <w:rPr>
                <w:rFonts w:asciiTheme="minorHAnsi" w:hAnsiTheme="minorHAnsi"/>
                <w:sz w:val="18"/>
                <w:szCs w:val="18"/>
                <w:lang w:val="sr-Latn-CS"/>
              </w:rPr>
              <w:t xml:space="preserve">, </w:t>
            </w:r>
            <w:r w:rsidRPr="00860751">
              <w:rPr>
                <w:rFonts w:asciiTheme="minorHAnsi" w:hAnsiTheme="minorHAnsi"/>
                <w:sz w:val="18"/>
                <w:szCs w:val="18"/>
              </w:rPr>
              <w:t>говеђи</w:t>
            </w:r>
            <w:r w:rsidRPr="003415B2">
              <w:rPr>
                <w:rFonts w:asciiTheme="minorHAnsi" w:hAnsiTheme="minorHAnsi"/>
                <w:sz w:val="18"/>
                <w:szCs w:val="18"/>
                <w:lang w:val="sr-Latn-CS"/>
              </w:rPr>
              <w:t xml:space="preserve">, </w:t>
            </w:r>
            <w:r w:rsidRPr="00860751">
              <w:rPr>
                <w:rFonts w:asciiTheme="minorHAnsi" w:hAnsiTheme="minorHAnsi"/>
                <w:sz w:val="18"/>
                <w:szCs w:val="18"/>
              </w:rPr>
              <w:t>од</w:t>
            </w:r>
            <w:r w:rsidRPr="003415B2">
              <w:rPr>
                <w:rFonts w:asciiTheme="minorHAnsi" w:hAnsiTheme="minorHAnsi"/>
                <w:sz w:val="18"/>
                <w:szCs w:val="18"/>
                <w:lang w:val="sr-Latn-CS"/>
              </w:rPr>
              <w:t xml:space="preserve"> </w:t>
            </w:r>
            <w:r w:rsidRPr="00860751">
              <w:rPr>
                <w:rFonts w:asciiTheme="minorHAnsi" w:hAnsiTheme="minorHAnsi"/>
                <w:sz w:val="18"/>
                <w:szCs w:val="18"/>
              </w:rPr>
              <w:t>поврћа</w:t>
            </w:r>
            <w:r w:rsidRPr="003415B2">
              <w:rPr>
                <w:rFonts w:asciiTheme="minorHAnsi" w:hAnsiTheme="minorHAnsi"/>
                <w:sz w:val="18"/>
                <w:szCs w:val="18"/>
                <w:lang w:val="sr-Latn-CS"/>
              </w:rPr>
              <w:t xml:space="preserve">) - </w:t>
            </w:r>
            <w:r w:rsidRPr="00860751">
              <w:rPr>
                <w:rFonts w:asciiTheme="minorHAnsi" w:hAnsiTheme="minorHAnsi"/>
                <w:sz w:val="18"/>
                <w:szCs w:val="18"/>
              </w:rPr>
              <w:t>састав</w:t>
            </w:r>
            <w:r w:rsidRPr="003415B2">
              <w:rPr>
                <w:rFonts w:asciiTheme="minorHAnsi" w:hAnsiTheme="minorHAnsi"/>
                <w:sz w:val="18"/>
                <w:szCs w:val="18"/>
                <w:lang w:val="sr-Latn-CS"/>
              </w:rPr>
              <w:t xml:space="preserve">, </w:t>
            </w:r>
            <w:r w:rsidRPr="00860751">
              <w:rPr>
                <w:rFonts w:asciiTheme="minorHAnsi" w:hAnsiTheme="minorHAnsi"/>
                <w:sz w:val="18"/>
                <w:szCs w:val="18"/>
              </w:rPr>
              <w:t>техника</w:t>
            </w:r>
            <w:r w:rsidRPr="003415B2">
              <w:rPr>
                <w:rFonts w:asciiTheme="minorHAnsi" w:hAnsiTheme="minorHAnsi"/>
                <w:sz w:val="18"/>
                <w:szCs w:val="18"/>
                <w:lang w:val="sr-Latn-CS"/>
              </w:rPr>
              <w:t xml:space="preserve"> </w:t>
            </w:r>
            <w:r w:rsidRPr="00860751">
              <w:rPr>
                <w:rFonts w:asciiTheme="minorHAnsi" w:hAnsiTheme="minorHAnsi"/>
                <w:sz w:val="18"/>
                <w:szCs w:val="18"/>
              </w:rPr>
              <w:t>израде</w:t>
            </w:r>
            <w:r w:rsidRPr="003415B2">
              <w:rPr>
                <w:rFonts w:asciiTheme="minorHAnsi" w:hAnsiTheme="minorHAnsi"/>
                <w:sz w:val="18"/>
                <w:szCs w:val="18"/>
                <w:lang w:val="sr-Latn-CS"/>
              </w:rPr>
              <w:t xml:space="preserve">, </w:t>
            </w:r>
            <w:r w:rsidRPr="00860751">
              <w:rPr>
                <w:rFonts w:asciiTheme="minorHAnsi" w:hAnsiTheme="minorHAnsi"/>
                <w:sz w:val="18"/>
                <w:szCs w:val="18"/>
              </w:rPr>
              <w:t>чување</w:t>
            </w:r>
            <w:r w:rsidRPr="003415B2">
              <w:rPr>
                <w:rFonts w:asciiTheme="minorHAnsi" w:hAnsiTheme="minorHAnsi"/>
                <w:sz w:val="18"/>
                <w:szCs w:val="18"/>
                <w:lang w:val="sr-Latn-CS"/>
              </w:rPr>
              <w:t xml:space="preserve"> </w:t>
            </w:r>
            <w:r w:rsidRPr="00860751">
              <w:rPr>
                <w:rFonts w:asciiTheme="minorHAnsi" w:hAnsiTheme="minorHAnsi"/>
                <w:sz w:val="18"/>
                <w:szCs w:val="18"/>
              </w:rPr>
              <w:t>и</w:t>
            </w:r>
            <w:r w:rsidRPr="003415B2">
              <w:rPr>
                <w:rFonts w:asciiTheme="minorHAnsi" w:hAnsiTheme="minorHAnsi"/>
                <w:sz w:val="18"/>
                <w:szCs w:val="18"/>
                <w:lang w:val="sr-Latn-CS"/>
              </w:rPr>
              <w:t xml:space="preserve"> </w:t>
            </w:r>
            <w:r w:rsidRPr="00860751">
              <w:rPr>
                <w:rFonts w:asciiTheme="minorHAnsi" w:hAnsiTheme="minorHAnsi"/>
                <w:sz w:val="18"/>
                <w:szCs w:val="18"/>
              </w:rPr>
              <w:t>употреба</w:t>
            </w:r>
            <w:r w:rsidRPr="003415B2">
              <w:rPr>
                <w:rFonts w:asciiTheme="minorHAnsi" w:hAnsiTheme="minorHAnsi"/>
                <w:sz w:val="18"/>
                <w:szCs w:val="18"/>
                <w:lang w:val="sr-Latn-CS"/>
              </w:rPr>
              <w:t xml:space="preserve"> </w:t>
            </w:r>
            <w:r w:rsidRPr="00860751">
              <w:rPr>
                <w:rFonts w:asciiTheme="minorHAnsi" w:hAnsiTheme="minorHAnsi"/>
                <w:sz w:val="18"/>
                <w:szCs w:val="18"/>
              </w:rPr>
              <w:t>у</w:t>
            </w:r>
            <w:r w:rsidRPr="003415B2">
              <w:rPr>
                <w:rFonts w:asciiTheme="minorHAnsi" w:hAnsiTheme="minorHAnsi"/>
                <w:sz w:val="18"/>
                <w:szCs w:val="18"/>
                <w:lang w:val="sr-Latn-CS"/>
              </w:rPr>
              <w:t xml:space="preserve"> </w:t>
            </w:r>
            <w:r w:rsidRPr="00860751">
              <w:rPr>
                <w:rFonts w:asciiTheme="minorHAnsi" w:hAnsiTheme="minorHAnsi"/>
                <w:sz w:val="18"/>
                <w:szCs w:val="18"/>
              </w:rPr>
              <w:t>куварству</w:t>
            </w:r>
            <w:r w:rsidRPr="003415B2">
              <w:rPr>
                <w:rFonts w:asciiTheme="minorHAnsi" w:hAnsiTheme="minorHAnsi"/>
                <w:sz w:val="18"/>
                <w:szCs w:val="18"/>
                <w:lang w:val="sr-Latn-CS"/>
              </w:rPr>
              <w:t xml:space="preserve">; </w:t>
            </w:r>
            <w:r w:rsidRPr="003415B2">
              <w:rPr>
                <w:rFonts w:asciiTheme="minorHAnsi" w:hAnsiTheme="minorHAnsi"/>
                <w:sz w:val="18"/>
                <w:szCs w:val="18"/>
                <w:lang w:val="sr-Latn-CS"/>
              </w:rPr>
              <w:br/>
              <w:t xml:space="preserve">• </w:t>
            </w:r>
            <w:r w:rsidRPr="00860751">
              <w:rPr>
                <w:rFonts w:asciiTheme="minorHAnsi" w:hAnsiTheme="minorHAnsi"/>
                <w:sz w:val="18"/>
                <w:szCs w:val="18"/>
              </w:rPr>
              <w:t>Основни</w:t>
            </w:r>
            <w:r w:rsidRPr="003415B2">
              <w:rPr>
                <w:rFonts w:asciiTheme="minorHAnsi" w:hAnsiTheme="minorHAnsi"/>
                <w:sz w:val="18"/>
                <w:szCs w:val="18"/>
                <w:lang w:val="sr-Latn-CS"/>
              </w:rPr>
              <w:t xml:space="preserve"> </w:t>
            </w:r>
            <w:r w:rsidRPr="00860751">
              <w:rPr>
                <w:rFonts w:asciiTheme="minorHAnsi" w:hAnsiTheme="minorHAnsi"/>
                <w:sz w:val="18"/>
                <w:szCs w:val="18"/>
              </w:rPr>
              <w:t>тамни</w:t>
            </w:r>
            <w:r w:rsidRPr="003415B2">
              <w:rPr>
                <w:rFonts w:asciiTheme="minorHAnsi" w:hAnsiTheme="minorHAnsi"/>
                <w:sz w:val="18"/>
                <w:szCs w:val="18"/>
                <w:lang w:val="sr-Latn-CS"/>
              </w:rPr>
              <w:t xml:space="preserve"> </w:t>
            </w:r>
            <w:r w:rsidRPr="00860751">
              <w:rPr>
                <w:rFonts w:asciiTheme="minorHAnsi" w:hAnsiTheme="minorHAnsi"/>
                <w:sz w:val="18"/>
                <w:szCs w:val="18"/>
              </w:rPr>
              <w:t>сосови</w:t>
            </w:r>
            <w:r w:rsidRPr="003415B2">
              <w:rPr>
                <w:rFonts w:asciiTheme="minorHAnsi" w:hAnsiTheme="minorHAnsi"/>
                <w:sz w:val="18"/>
                <w:szCs w:val="18"/>
                <w:lang w:val="sr-Latn-CS"/>
              </w:rPr>
              <w:t xml:space="preserve"> (</w:t>
            </w:r>
            <w:r w:rsidRPr="00860751">
              <w:rPr>
                <w:rFonts w:asciiTheme="minorHAnsi" w:hAnsiTheme="minorHAnsi"/>
                <w:sz w:val="18"/>
                <w:szCs w:val="18"/>
              </w:rPr>
              <w:t>од</w:t>
            </w:r>
            <w:r w:rsidRPr="003415B2">
              <w:rPr>
                <w:rFonts w:asciiTheme="minorHAnsi" w:hAnsiTheme="minorHAnsi"/>
                <w:sz w:val="18"/>
                <w:szCs w:val="18"/>
                <w:lang w:val="sr-Latn-CS"/>
              </w:rPr>
              <w:t xml:space="preserve"> </w:t>
            </w:r>
            <w:r w:rsidRPr="00860751">
              <w:rPr>
                <w:rFonts w:asciiTheme="minorHAnsi" w:hAnsiTheme="minorHAnsi"/>
                <w:sz w:val="18"/>
                <w:szCs w:val="18"/>
              </w:rPr>
              <w:t>говеђег</w:t>
            </w:r>
            <w:r w:rsidRPr="003415B2">
              <w:rPr>
                <w:rFonts w:asciiTheme="minorHAnsi" w:hAnsiTheme="minorHAnsi"/>
                <w:sz w:val="18"/>
                <w:szCs w:val="18"/>
                <w:lang w:val="sr-Latn-CS"/>
              </w:rPr>
              <w:t xml:space="preserve"> </w:t>
            </w:r>
            <w:r w:rsidRPr="00860751">
              <w:rPr>
                <w:rFonts w:asciiTheme="minorHAnsi" w:hAnsiTheme="minorHAnsi"/>
                <w:sz w:val="18"/>
                <w:szCs w:val="18"/>
              </w:rPr>
              <w:t>меса</w:t>
            </w:r>
            <w:r w:rsidRPr="003415B2">
              <w:rPr>
                <w:rFonts w:asciiTheme="minorHAnsi" w:hAnsiTheme="minorHAnsi"/>
                <w:sz w:val="18"/>
                <w:szCs w:val="18"/>
                <w:lang w:val="sr-Latn-CS"/>
              </w:rPr>
              <w:t xml:space="preserve">, </w:t>
            </w:r>
            <w:r w:rsidRPr="00860751">
              <w:rPr>
                <w:rFonts w:asciiTheme="minorHAnsi" w:hAnsiTheme="minorHAnsi"/>
                <w:sz w:val="18"/>
                <w:szCs w:val="18"/>
              </w:rPr>
              <w:t>живински</w:t>
            </w:r>
            <w:r w:rsidRPr="003415B2">
              <w:rPr>
                <w:rFonts w:asciiTheme="minorHAnsi" w:hAnsiTheme="minorHAnsi"/>
                <w:sz w:val="18"/>
                <w:szCs w:val="18"/>
                <w:lang w:val="sr-Latn-CS"/>
              </w:rPr>
              <w:t xml:space="preserve">, </w:t>
            </w:r>
            <w:r w:rsidRPr="00860751">
              <w:rPr>
                <w:rFonts w:asciiTheme="minorHAnsi" w:hAnsiTheme="minorHAnsi"/>
                <w:sz w:val="18"/>
                <w:szCs w:val="18"/>
              </w:rPr>
              <w:t>од</w:t>
            </w:r>
            <w:r w:rsidRPr="003415B2">
              <w:rPr>
                <w:rFonts w:asciiTheme="minorHAnsi" w:hAnsiTheme="minorHAnsi"/>
                <w:sz w:val="18"/>
                <w:szCs w:val="18"/>
                <w:lang w:val="sr-Latn-CS"/>
              </w:rPr>
              <w:t xml:space="preserve"> </w:t>
            </w:r>
            <w:r w:rsidRPr="00860751">
              <w:rPr>
                <w:rFonts w:asciiTheme="minorHAnsi" w:hAnsiTheme="minorHAnsi"/>
                <w:sz w:val="18"/>
                <w:szCs w:val="18"/>
              </w:rPr>
              <w:t>патке</w:t>
            </w:r>
            <w:r w:rsidRPr="003415B2">
              <w:rPr>
                <w:rFonts w:asciiTheme="minorHAnsi" w:hAnsiTheme="minorHAnsi"/>
                <w:sz w:val="18"/>
                <w:szCs w:val="18"/>
                <w:lang w:val="sr-Latn-CS"/>
              </w:rPr>
              <w:t xml:space="preserve">, </w:t>
            </w:r>
            <w:r w:rsidRPr="00860751">
              <w:rPr>
                <w:rFonts w:asciiTheme="minorHAnsi" w:hAnsiTheme="minorHAnsi"/>
                <w:sz w:val="18"/>
                <w:szCs w:val="18"/>
              </w:rPr>
              <w:t>од</w:t>
            </w:r>
            <w:r w:rsidRPr="003415B2">
              <w:rPr>
                <w:rFonts w:asciiTheme="minorHAnsi" w:hAnsiTheme="minorHAnsi"/>
                <w:sz w:val="18"/>
                <w:szCs w:val="18"/>
                <w:lang w:val="sr-Latn-CS"/>
              </w:rPr>
              <w:t xml:space="preserve"> </w:t>
            </w:r>
            <w:r w:rsidRPr="00860751">
              <w:rPr>
                <w:rFonts w:asciiTheme="minorHAnsi" w:hAnsiTheme="minorHAnsi"/>
                <w:sz w:val="18"/>
                <w:szCs w:val="18"/>
              </w:rPr>
              <w:t>јагњетине</w:t>
            </w:r>
            <w:r w:rsidRPr="003415B2">
              <w:rPr>
                <w:rFonts w:asciiTheme="minorHAnsi" w:hAnsiTheme="minorHAnsi"/>
                <w:sz w:val="18"/>
                <w:szCs w:val="18"/>
                <w:lang w:val="sr-Latn-CS"/>
              </w:rPr>
              <w:t xml:space="preserve"> </w:t>
            </w:r>
            <w:r w:rsidRPr="00860751">
              <w:rPr>
                <w:rFonts w:asciiTheme="minorHAnsi" w:hAnsiTheme="minorHAnsi"/>
                <w:sz w:val="18"/>
                <w:szCs w:val="18"/>
              </w:rPr>
              <w:t>и</w:t>
            </w:r>
            <w:r w:rsidRPr="003415B2">
              <w:rPr>
                <w:rFonts w:asciiTheme="minorHAnsi" w:hAnsiTheme="minorHAnsi"/>
                <w:sz w:val="18"/>
                <w:szCs w:val="18"/>
                <w:lang w:val="sr-Latn-CS"/>
              </w:rPr>
              <w:t xml:space="preserve"> </w:t>
            </w:r>
            <w:r w:rsidRPr="00860751">
              <w:rPr>
                <w:rFonts w:asciiTheme="minorHAnsi" w:hAnsiTheme="minorHAnsi"/>
                <w:sz w:val="18"/>
                <w:szCs w:val="18"/>
              </w:rPr>
              <w:t>од</w:t>
            </w:r>
            <w:r w:rsidRPr="003415B2">
              <w:rPr>
                <w:rFonts w:asciiTheme="minorHAnsi" w:hAnsiTheme="minorHAnsi"/>
                <w:sz w:val="18"/>
                <w:szCs w:val="18"/>
                <w:lang w:val="sr-Latn-CS"/>
              </w:rPr>
              <w:t xml:space="preserve"> </w:t>
            </w:r>
            <w:r w:rsidRPr="00860751">
              <w:rPr>
                <w:rFonts w:asciiTheme="minorHAnsi" w:hAnsiTheme="minorHAnsi"/>
                <w:sz w:val="18"/>
                <w:szCs w:val="18"/>
              </w:rPr>
              <w:t>дивљачи</w:t>
            </w:r>
            <w:r w:rsidRPr="003415B2">
              <w:rPr>
                <w:rFonts w:asciiTheme="minorHAnsi" w:hAnsiTheme="minorHAnsi"/>
                <w:sz w:val="18"/>
                <w:szCs w:val="18"/>
                <w:lang w:val="sr-Latn-CS"/>
              </w:rPr>
              <w:t>;</w:t>
            </w:r>
            <w:r w:rsidRPr="003415B2">
              <w:rPr>
                <w:rFonts w:asciiTheme="minorHAnsi" w:hAnsiTheme="minorHAnsi"/>
                <w:sz w:val="18"/>
                <w:szCs w:val="18"/>
                <w:lang w:val="sr-Latn-CS"/>
              </w:rPr>
              <w:br/>
              <w:t xml:space="preserve">• </w:t>
            </w:r>
            <w:r w:rsidRPr="00860751">
              <w:rPr>
                <w:rFonts w:asciiTheme="minorHAnsi" w:hAnsiTheme="minorHAnsi"/>
                <w:sz w:val="18"/>
                <w:szCs w:val="18"/>
              </w:rPr>
              <w:t>Сосови</w:t>
            </w:r>
            <w:r w:rsidRPr="003415B2">
              <w:rPr>
                <w:rFonts w:asciiTheme="minorHAnsi" w:hAnsiTheme="minorHAnsi"/>
                <w:sz w:val="18"/>
                <w:szCs w:val="18"/>
                <w:lang w:val="sr-Latn-CS"/>
              </w:rPr>
              <w:t xml:space="preserve"> </w:t>
            </w:r>
            <w:r w:rsidRPr="00860751">
              <w:rPr>
                <w:rFonts w:asciiTheme="minorHAnsi" w:hAnsiTheme="minorHAnsi"/>
                <w:sz w:val="18"/>
                <w:szCs w:val="18"/>
              </w:rPr>
              <w:t>којима</w:t>
            </w:r>
            <w:r w:rsidRPr="003415B2">
              <w:rPr>
                <w:rFonts w:asciiTheme="minorHAnsi" w:hAnsiTheme="minorHAnsi"/>
                <w:sz w:val="18"/>
                <w:szCs w:val="18"/>
                <w:lang w:val="sr-Latn-CS"/>
              </w:rPr>
              <w:t xml:space="preserve"> </w:t>
            </w:r>
            <w:r w:rsidRPr="00860751">
              <w:rPr>
                <w:rFonts w:asciiTheme="minorHAnsi" w:hAnsiTheme="minorHAnsi"/>
                <w:sz w:val="18"/>
                <w:szCs w:val="18"/>
              </w:rPr>
              <w:t>је</w:t>
            </w:r>
            <w:r w:rsidRPr="003415B2">
              <w:rPr>
                <w:rFonts w:asciiTheme="minorHAnsi" w:hAnsiTheme="minorHAnsi"/>
                <w:sz w:val="18"/>
                <w:szCs w:val="18"/>
                <w:lang w:val="sr-Latn-CS"/>
              </w:rPr>
              <w:t xml:space="preserve"> </w:t>
            </w:r>
            <w:r w:rsidRPr="00860751">
              <w:rPr>
                <w:rFonts w:asciiTheme="minorHAnsi" w:hAnsiTheme="minorHAnsi"/>
                <w:sz w:val="18"/>
                <w:szCs w:val="18"/>
              </w:rPr>
              <w:t>основа</w:t>
            </w:r>
            <w:r w:rsidRPr="003415B2">
              <w:rPr>
                <w:rFonts w:asciiTheme="minorHAnsi" w:hAnsiTheme="minorHAnsi"/>
                <w:sz w:val="18"/>
                <w:szCs w:val="18"/>
                <w:lang w:val="sr-Latn-CS"/>
              </w:rPr>
              <w:t xml:space="preserve"> </w:t>
            </w:r>
            <w:r w:rsidRPr="00860751">
              <w:rPr>
                <w:rFonts w:asciiTheme="minorHAnsi" w:hAnsiTheme="minorHAnsi"/>
                <w:sz w:val="18"/>
                <w:szCs w:val="18"/>
              </w:rPr>
              <w:t>светли</w:t>
            </w:r>
            <w:r w:rsidRPr="003415B2">
              <w:rPr>
                <w:rFonts w:asciiTheme="minorHAnsi" w:hAnsiTheme="minorHAnsi"/>
                <w:sz w:val="18"/>
                <w:szCs w:val="18"/>
                <w:lang w:val="sr-Latn-CS"/>
              </w:rPr>
              <w:t xml:space="preserve"> </w:t>
            </w:r>
            <w:r w:rsidRPr="00860751">
              <w:rPr>
                <w:rFonts w:asciiTheme="minorHAnsi" w:hAnsiTheme="minorHAnsi"/>
                <w:sz w:val="18"/>
                <w:szCs w:val="18"/>
              </w:rPr>
              <w:t>фонд</w:t>
            </w:r>
            <w:r w:rsidRPr="003415B2">
              <w:rPr>
                <w:rFonts w:asciiTheme="minorHAnsi" w:hAnsiTheme="minorHAnsi"/>
                <w:sz w:val="18"/>
                <w:szCs w:val="18"/>
                <w:lang w:val="sr-Latn-CS"/>
              </w:rPr>
              <w:t xml:space="preserve"> - </w:t>
            </w:r>
            <w:r w:rsidRPr="00860751">
              <w:rPr>
                <w:rFonts w:asciiTheme="minorHAnsi" w:hAnsiTheme="minorHAnsi"/>
                <w:sz w:val="18"/>
                <w:szCs w:val="18"/>
              </w:rPr>
              <w:t>пилећи</w:t>
            </w:r>
            <w:r w:rsidRPr="003415B2">
              <w:rPr>
                <w:rFonts w:asciiTheme="minorHAnsi" w:hAnsiTheme="minorHAnsi"/>
                <w:sz w:val="18"/>
                <w:szCs w:val="18"/>
                <w:lang w:val="sr-Latn-CS"/>
              </w:rPr>
              <w:t xml:space="preserve"> </w:t>
            </w:r>
            <w:r w:rsidRPr="00860751">
              <w:rPr>
                <w:rFonts w:asciiTheme="minorHAnsi" w:hAnsiTheme="minorHAnsi"/>
                <w:sz w:val="18"/>
                <w:szCs w:val="18"/>
              </w:rPr>
              <w:t>и</w:t>
            </w:r>
            <w:r w:rsidRPr="003415B2">
              <w:rPr>
                <w:rFonts w:asciiTheme="minorHAnsi" w:hAnsiTheme="minorHAnsi"/>
                <w:sz w:val="18"/>
                <w:szCs w:val="18"/>
                <w:lang w:val="sr-Latn-CS"/>
              </w:rPr>
              <w:t xml:space="preserve"> </w:t>
            </w:r>
            <w:r w:rsidRPr="00860751">
              <w:rPr>
                <w:rFonts w:asciiTheme="minorHAnsi" w:hAnsiTheme="minorHAnsi"/>
                <w:sz w:val="18"/>
                <w:szCs w:val="18"/>
              </w:rPr>
              <w:t>телећи</w:t>
            </w:r>
            <w:r w:rsidRPr="003415B2">
              <w:rPr>
                <w:rFonts w:asciiTheme="minorHAnsi" w:hAnsiTheme="minorHAnsi"/>
                <w:sz w:val="18"/>
                <w:szCs w:val="18"/>
                <w:lang w:val="sr-Latn-CS"/>
              </w:rPr>
              <w:t xml:space="preserve"> </w:t>
            </w:r>
            <w:r w:rsidRPr="00860751">
              <w:rPr>
                <w:rFonts w:asciiTheme="minorHAnsi" w:hAnsiTheme="minorHAnsi"/>
                <w:sz w:val="18"/>
                <w:szCs w:val="18"/>
              </w:rPr>
              <w:t>велуте</w:t>
            </w:r>
            <w:r w:rsidRPr="003415B2">
              <w:rPr>
                <w:rFonts w:asciiTheme="minorHAnsi" w:hAnsiTheme="minorHAnsi"/>
                <w:sz w:val="18"/>
                <w:szCs w:val="18"/>
                <w:lang w:val="sr-Latn-CS"/>
              </w:rPr>
              <w:t xml:space="preserve"> </w:t>
            </w:r>
            <w:r w:rsidRPr="00860751">
              <w:rPr>
                <w:rFonts w:asciiTheme="minorHAnsi" w:hAnsiTheme="minorHAnsi"/>
                <w:sz w:val="18"/>
                <w:szCs w:val="18"/>
              </w:rPr>
              <w:t>сос</w:t>
            </w:r>
            <w:r w:rsidRPr="003415B2">
              <w:rPr>
                <w:rFonts w:asciiTheme="minorHAnsi" w:hAnsiTheme="minorHAnsi"/>
                <w:sz w:val="18"/>
                <w:szCs w:val="18"/>
                <w:lang w:val="sr-Latn-CS"/>
              </w:rPr>
              <w:t xml:space="preserve">, </w:t>
            </w:r>
            <w:r w:rsidRPr="00860751">
              <w:rPr>
                <w:rFonts w:asciiTheme="minorHAnsi" w:hAnsiTheme="minorHAnsi"/>
                <w:sz w:val="18"/>
                <w:szCs w:val="18"/>
              </w:rPr>
              <w:t>Сипрем</w:t>
            </w:r>
            <w:r w:rsidRPr="003415B2">
              <w:rPr>
                <w:rFonts w:asciiTheme="minorHAnsi" w:hAnsiTheme="minorHAnsi"/>
                <w:sz w:val="18"/>
                <w:szCs w:val="18"/>
                <w:lang w:val="sr-Latn-CS"/>
              </w:rPr>
              <w:t xml:space="preserve"> </w:t>
            </w:r>
            <w:r w:rsidRPr="00860751">
              <w:rPr>
                <w:rFonts w:asciiTheme="minorHAnsi" w:hAnsiTheme="minorHAnsi"/>
                <w:sz w:val="18"/>
                <w:szCs w:val="18"/>
              </w:rPr>
              <w:t>сос</w:t>
            </w:r>
            <w:r w:rsidRPr="003415B2">
              <w:rPr>
                <w:rFonts w:asciiTheme="minorHAnsi" w:hAnsiTheme="minorHAnsi"/>
                <w:sz w:val="18"/>
                <w:szCs w:val="18"/>
                <w:lang w:val="sr-Latn-CS"/>
              </w:rPr>
              <w:t xml:space="preserve"> - </w:t>
            </w:r>
            <w:r w:rsidRPr="00860751">
              <w:rPr>
                <w:rFonts w:asciiTheme="minorHAnsi" w:hAnsiTheme="minorHAnsi"/>
                <w:sz w:val="18"/>
                <w:szCs w:val="18"/>
              </w:rPr>
              <w:t>састав</w:t>
            </w:r>
            <w:r w:rsidRPr="003415B2">
              <w:rPr>
                <w:rFonts w:asciiTheme="minorHAnsi" w:hAnsiTheme="minorHAnsi"/>
                <w:sz w:val="18"/>
                <w:szCs w:val="18"/>
                <w:lang w:val="sr-Latn-CS"/>
              </w:rPr>
              <w:t xml:space="preserve">, </w:t>
            </w:r>
            <w:r w:rsidRPr="00860751">
              <w:rPr>
                <w:rFonts w:asciiTheme="minorHAnsi" w:hAnsiTheme="minorHAnsi"/>
                <w:sz w:val="18"/>
                <w:szCs w:val="18"/>
              </w:rPr>
              <w:t>техника</w:t>
            </w:r>
            <w:r w:rsidRPr="003415B2">
              <w:rPr>
                <w:rFonts w:asciiTheme="minorHAnsi" w:hAnsiTheme="minorHAnsi"/>
                <w:sz w:val="18"/>
                <w:szCs w:val="18"/>
                <w:lang w:val="sr-Latn-CS"/>
              </w:rPr>
              <w:t xml:space="preserve"> </w:t>
            </w:r>
            <w:r w:rsidRPr="00860751">
              <w:rPr>
                <w:rFonts w:asciiTheme="minorHAnsi" w:hAnsiTheme="minorHAnsi"/>
                <w:sz w:val="18"/>
                <w:szCs w:val="18"/>
              </w:rPr>
              <w:t>израде</w:t>
            </w:r>
            <w:r w:rsidRPr="003415B2">
              <w:rPr>
                <w:rFonts w:asciiTheme="minorHAnsi" w:hAnsiTheme="minorHAnsi"/>
                <w:sz w:val="18"/>
                <w:szCs w:val="18"/>
                <w:lang w:val="sr-Latn-CS"/>
              </w:rPr>
              <w:t xml:space="preserve">, </w:t>
            </w:r>
            <w:r w:rsidRPr="00860751">
              <w:rPr>
                <w:rFonts w:asciiTheme="minorHAnsi" w:hAnsiTheme="minorHAnsi"/>
                <w:sz w:val="18"/>
                <w:szCs w:val="18"/>
              </w:rPr>
              <w:t>чување</w:t>
            </w:r>
            <w:r w:rsidRPr="003415B2">
              <w:rPr>
                <w:rFonts w:asciiTheme="minorHAnsi" w:hAnsiTheme="minorHAnsi"/>
                <w:sz w:val="18"/>
                <w:szCs w:val="18"/>
                <w:lang w:val="sr-Latn-CS"/>
              </w:rPr>
              <w:t xml:space="preserve"> </w:t>
            </w:r>
            <w:r w:rsidRPr="00860751">
              <w:rPr>
                <w:rFonts w:asciiTheme="minorHAnsi" w:hAnsiTheme="minorHAnsi"/>
                <w:sz w:val="18"/>
                <w:szCs w:val="18"/>
              </w:rPr>
              <w:t>и</w:t>
            </w:r>
            <w:r w:rsidRPr="003415B2">
              <w:rPr>
                <w:rFonts w:asciiTheme="minorHAnsi" w:hAnsiTheme="minorHAnsi"/>
                <w:sz w:val="18"/>
                <w:szCs w:val="18"/>
                <w:lang w:val="sr-Latn-CS"/>
              </w:rPr>
              <w:t xml:space="preserve"> </w:t>
            </w:r>
            <w:r w:rsidRPr="00860751">
              <w:rPr>
                <w:rFonts w:asciiTheme="minorHAnsi" w:hAnsiTheme="minorHAnsi"/>
                <w:sz w:val="18"/>
                <w:szCs w:val="18"/>
              </w:rPr>
              <w:t>употреба</w:t>
            </w:r>
            <w:r w:rsidRPr="003415B2">
              <w:rPr>
                <w:rFonts w:asciiTheme="minorHAnsi" w:hAnsiTheme="minorHAnsi"/>
                <w:sz w:val="18"/>
                <w:szCs w:val="18"/>
                <w:lang w:val="sr-Latn-CS"/>
              </w:rPr>
              <w:t xml:space="preserve"> </w:t>
            </w:r>
            <w:r w:rsidRPr="00860751">
              <w:rPr>
                <w:rFonts w:asciiTheme="minorHAnsi" w:hAnsiTheme="minorHAnsi"/>
                <w:sz w:val="18"/>
                <w:szCs w:val="18"/>
              </w:rPr>
              <w:t>у</w:t>
            </w:r>
            <w:r w:rsidRPr="003415B2">
              <w:rPr>
                <w:rFonts w:asciiTheme="minorHAnsi" w:hAnsiTheme="minorHAnsi"/>
                <w:sz w:val="18"/>
                <w:szCs w:val="18"/>
                <w:lang w:val="sr-Latn-CS"/>
              </w:rPr>
              <w:t xml:space="preserve"> </w:t>
            </w:r>
            <w:r w:rsidRPr="00860751">
              <w:rPr>
                <w:rFonts w:asciiTheme="minorHAnsi" w:hAnsiTheme="minorHAnsi"/>
                <w:sz w:val="18"/>
                <w:szCs w:val="18"/>
              </w:rPr>
              <w:t>куварству</w:t>
            </w:r>
            <w:r w:rsidRPr="003415B2">
              <w:rPr>
                <w:rFonts w:asciiTheme="minorHAnsi" w:hAnsiTheme="minorHAnsi"/>
                <w:sz w:val="18"/>
                <w:szCs w:val="18"/>
                <w:lang w:val="sr-Latn-CS"/>
              </w:rPr>
              <w:t>;</w:t>
            </w:r>
            <w:r w:rsidRPr="003415B2">
              <w:rPr>
                <w:rFonts w:asciiTheme="minorHAnsi" w:hAnsiTheme="minorHAnsi"/>
                <w:sz w:val="18"/>
                <w:szCs w:val="18"/>
                <w:lang w:val="sr-Latn-CS"/>
              </w:rPr>
              <w:br/>
              <w:t xml:space="preserve">• </w:t>
            </w:r>
            <w:r w:rsidRPr="00860751">
              <w:rPr>
                <w:rFonts w:asciiTheme="minorHAnsi" w:hAnsiTheme="minorHAnsi"/>
                <w:sz w:val="18"/>
                <w:szCs w:val="18"/>
              </w:rPr>
              <w:t>Сосови</w:t>
            </w:r>
            <w:r w:rsidRPr="003415B2">
              <w:rPr>
                <w:rFonts w:asciiTheme="minorHAnsi" w:hAnsiTheme="minorHAnsi"/>
                <w:sz w:val="18"/>
                <w:szCs w:val="18"/>
                <w:lang w:val="sr-Latn-CS"/>
              </w:rPr>
              <w:t xml:space="preserve"> </w:t>
            </w:r>
            <w:r w:rsidRPr="00860751">
              <w:rPr>
                <w:rFonts w:asciiTheme="minorHAnsi" w:hAnsiTheme="minorHAnsi"/>
                <w:sz w:val="18"/>
                <w:szCs w:val="18"/>
              </w:rPr>
              <w:t>којима</w:t>
            </w:r>
            <w:r w:rsidRPr="003415B2">
              <w:rPr>
                <w:rFonts w:asciiTheme="minorHAnsi" w:hAnsiTheme="minorHAnsi"/>
                <w:sz w:val="18"/>
                <w:szCs w:val="18"/>
                <w:lang w:val="sr-Latn-CS"/>
              </w:rPr>
              <w:t xml:space="preserve"> </w:t>
            </w:r>
            <w:r w:rsidRPr="00860751">
              <w:rPr>
                <w:rFonts w:asciiTheme="minorHAnsi" w:hAnsiTheme="minorHAnsi"/>
                <w:sz w:val="18"/>
                <w:szCs w:val="18"/>
              </w:rPr>
              <w:t>је</w:t>
            </w:r>
            <w:r w:rsidRPr="003415B2">
              <w:rPr>
                <w:rFonts w:asciiTheme="minorHAnsi" w:hAnsiTheme="minorHAnsi"/>
                <w:sz w:val="18"/>
                <w:szCs w:val="18"/>
                <w:lang w:val="sr-Latn-CS"/>
              </w:rPr>
              <w:t xml:space="preserve"> </w:t>
            </w:r>
            <w:r w:rsidRPr="00860751">
              <w:rPr>
                <w:rFonts w:asciiTheme="minorHAnsi" w:hAnsiTheme="minorHAnsi"/>
                <w:sz w:val="18"/>
                <w:szCs w:val="18"/>
              </w:rPr>
              <w:t>основа</w:t>
            </w:r>
            <w:r w:rsidRPr="003415B2">
              <w:rPr>
                <w:rFonts w:asciiTheme="minorHAnsi" w:hAnsiTheme="minorHAnsi"/>
                <w:sz w:val="18"/>
                <w:szCs w:val="18"/>
                <w:lang w:val="sr-Latn-CS"/>
              </w:rPr>
              <w:t xml:space="preserve"> </w:t>
            </w:r>
            <w:r w:rsidRPr="00860751">
              <w:rPr>
                <w:rFonts w:asciiTheme="minorHAnsi" w:hAnsiTheme="minorHAnsi"/>
                <w:sz w:val="18"/>
                <w:szCs w:val="18"/>
              </w:rPr>
              <w:t>светли</w:t>
            </w:r>
            <w:r w:rsidRPr="003415B2">
              <w:rPr>
                <w:rFonts w:asciiTheme="minorHAnsi" w:hAnsiTheme="minorHAnsi"/>
                <w:sz w:val="18"/>
                <w:szCs w:val="18"/>
                <w:lang w:val="sr-Latn-CS"/>
              </w:rPr>
              <w:t xml:space="preserve"> </w:t>
            </w:r>
            <w:r w:rsidRPr="00860751">
              <w:rPr>
                <w:rFonts w:asciiTheme="minorHAnsi" w:hAnsiTheme="minorHAnsi"/>
                <w:sz w:val="18"/>
                <w:szCs w:val="18"/>
              </w:rPr>
              <w:t>рибљи</w:t>
            </w:r>
            <w:r w:rsidRPr="003415B2">
              <w:rPr>
                <w:rFonts w:asciiTheme="minorHAnsi" w:hAnsiTheme="minorHAnsi"/>
                <w:sz w:val="18"/>
                <w:szCs w:val="18"/>
                <w:lang w:val="sr-Latn-CS"/>
              </w:rPr>
              <w:t xml:space="preserve"> </w:t>
            </w:r>
            <w:r w:rsidRPr="00860751">
              <w:rPr>
                <w:rFonts w:asciiTheme="minorHAnsi" w:hAnsiTheme="minorHAnsi"/>
                <w:sz w:val="18"/>
                <w:szCs w:val="18"/>
              </w:rPr>
              <w:t>фонд</w:t>
            </w:r>
            <w:r w:rsidRPr="003415B2">
              <w:rPr>
                <w:rFonts w:asciiTheme="minorHAnsi" w:hAnsiTheme="minorHAnsi"/>
                <w:sz w:val="18"/>
                <w:szCs w:val="18"/>
                <w:lang w:val="sr-Latn-CS"/>
              </w:rPr>
              <w:t xml:space="preserve"> - </w:t>
            </w:r>
            <w:r w:rsidRPr="00860751">
              <w:rPr>
                <w:rFonts w:asciiTheme="minorHAnsi" w:hAnsiTheme="minorHAnsi"/>
                <w:sz w:val="18"/>
                <w:szCs w:val="18"/>
              </w:rPr>
              <w:t>Аурора</w:t>
            </w:r>
            <w:r w:rsidRPr="003415B2">
              <w:rPr>
                <w:rFonts w:asciiTheme="minorHAnsi" w:hAnsiTheme="minorHAnsi"/>
                <w:sz w:val="18"/>
                <w:szCs w:val="18"/>
                <w:lang w:val="sr-Latn-CS"/>
              </w:rPr>
              <w:t xml:space="preserve"> </w:t>
            </w:r>
            <w:r w:rsidRPr="00860751">
              <w:rPr>
                <w:rFonts w:asciiTheme="minorHAnsi" w:hAnsiTheme="minorHAnsi"/>
                <w:sz w:val="18"/>
                <w:szCs w:val="18"/>
              </w:rPr>
              <w:t>сос</w:t>
            </w:r>
            <w:r w:rsidRPr="003415B2">
              <w:rPr>
                <w:rFonts w:asciiTheme="minorHAnsi" w:hAnsiTheme="minorHAnsi"/>
                <w:sz w:val="18"/>
                <w:szCs w:val="18"/>
                <w:lang w:val="sr-Latn-CS"/>
              </w:rPr>
              <w:t xml:space="preserve">, </w:t>
            </w:r>
            <w:r w:rsidRPr="00860751">
              <w:rPr>
                <w:rFonts w:asciiTheme="minorHAnsi" w:hAnsiTheme="minorHAnsi"/>
                <w:sz w:val="18"/>
                <w:szCs w:val="18"/>
              </w:rPr>
              <w:t>амерички</w:t>
            </w:r>
            <w:r w:rsidRPr="003415B2">
              <w:rPr>
                <w:rFonts w:asciiTheme="minorHAnsi" w:hAnsiTheme="minorHAnsi"/>
                <w:sz w:val="18"/>
                <w:szCs w:val="18"/>
                <w:lang w:val="sr-Latn-CS"/>
              </w:rPr>
              <w:t xml:space="preserve"> </w:t>
            </w:r>
            <w:r w:rsidRPr="00860751">
              <w:rPr>
                <w:rFonts w:asciiTheme="minorHAnsi" w:hAnsiTheme="minorHAnsi"/>
                <w:sz w:val="18"/>
                <w:szCs w:val="18"/>
              </w:rPr>
              <w:t>сос</w:t>
            </w:r>
            <w:r w:rsidRPr="003415B2">
              <w:rPr>
                <w:rFonts w:asciiTheme="minorHAnsi" w:hAnsiTheme="minorHAnsi"/>
                <w:sz w:val="18"/>
                <w:szCs w:val="18"/>
                <w:lang w:val="sr-Latn-CS"/>
              </w:rPr>
              <w:t xml:space="preserve">: </w:t>
            </w:r>
            <w:r w:rsidRPr="00860751">
              <w:rPr>
                <w:rFonts w:asciiTheme="minorHAnsi" w:hAnsiTheme="minorHAnsi"/>
                <w:sz w:val="18"/>
                <w:szCs w:val="18"/>
              </w:rPr>
              <w:t>састав</w:t>
            </w:r>
            <w:r w:rsidRPr="003415B2">
              <w:rPr>
                <w:rFonts w:asciiTheme="minorHAnsi" w:hAnsiTheme="minorHAnsi"/>
                <w:sz w:val="18"/>
                <w:szCs w:val="18"/>
                <w:lang w:val="sr-Latn-CS"/>
              </w:rPr>
              <w:t xml:space="preserve">, </w:t>
            </w:r>
            <w:r w:rsidRPr="00860751">
              <w:rPr>
                <w:rFonts w:asciiTheme="minorHAnsi" w:hAnsiTheme="minorHAnsi"/>
                <w:sz w:val="18"/>
                <w:szCs w:val="18"/>
              </w:rPr>
              <w:t>техника</w:t>
            </w:r>
            <w:r w:rsidRPr="003415B2">
              <w:rPr>
                <w:rFonts w:asciiTheme="minorHAnsi" w:hAnsiTheme="minorHAnsi"/>
                <w:sz w:val="18"/>
                <w:szCs w:val="18"/>
                <w:lang w:val="sr-Latn-CS"/>
              </w:rPr>
              <w:t xml:space="preserve"> </w:t>
            </w:r>
            <w:r w:rsidRPr="00860751">
              <w:rPr>
                <w:rFonts w:asciiTheme="minorHAnsi" w:hAnsiTheme="minorHAnsi"/>
                <w:sz w:val="18"/>
                <w:szCs w:val="18"/>
              </w:rPr>
              <w:t>израде</w:t>
            </w:r>
            <w:r w:rsidRPr="003415B2">
              <w:rPr>
                <w:rFonts w:asciiTheme="minorHAnsi" w:hAnsiTheme="minorHAnsi"/>
                <w:sz w:val="18"/>
                <w:szCs w:val="18"/>
                <w:lang w:val="sr-Latn-CS"/>
              </w:rPr>
              <w:t xml:space="preserve">, </w:t>
            </w:r>
            <w:r w:rsidRPr="00860751">
              <w:rPr>
                <w:rFonts w:asciiTheme="minorHAnsi" w:hAnsiTheme="minorHAnsi"/>
                <w:sz w:val="18"/>
                <w:szCs w:val="18"/>
              </w:rPr>
              <w:t>чување</w:t>
            </w:r>
            <w:r w:rsidRPr="003415B2">
              <w:rPr>
                <w:rFonts w:asciiTheme="minorHAnsi" w:hAnsiTheme="minorHAnsi"/>
                <w:sz w:val="18"/>
                <w:szCs w:val="18"/>
                <w:lang w:val="sr-Latn-CS"/>
              </w:rPr>
              <w:t xml:space="preserve"> </w:t>
            </w:r>
            <w:r w:rsidRPr="00860751">
              <w:rPr>
                <w:rFonts w:asciiTheme="minorHAnsi" w:hAnsiTheme="minorHAnsi"/>
                <w:sz w:val="18"/>
                <w:szCs w:val="18"/>
              </w:rPr>
              <w:t>и</w:t>
            </w:r>
            <w:r w:rsidRPr="003415B2">
              <w:rPr>
                <w:rFonts w:asciiTheme="minorHAnsi" w:hAnsiTheme="minorHAnsi"/>
                <w:sz w:val="18"/>
                <w:szCs w:val="18"/>
                <w:lang w:val="sr-Latn-CS"/>
              </w:rPr>
              <w:t xml:space="preserve"> </w:t>
            </w:r>
            <w:r w:rsidRPr="00860751">
              <w:rPr>
                <w:rFonts w:asciiTheme="minorHAnsi" w:hAnsiTheme="minorHAnsi"/>
                <w:sz w:val="18"/>
                <w:szCs w:val="18"/>
              </w:rPr>
              <w:t>употреба</w:t>
            </w:r>
            <w:r w:rsidRPr="003415B2">
              <w:rPr>
                <w:rFonts w:asciiTheme="minorHAnsi" w:hAnsiTheme="minorHAnsi"/>
                <w:sz w:val="18"/>
                <w:szCs w:val="18"/>
                <w:lang w:val="sr-Latn-CS"/>
              </w:rPr>
              <w:t xml:space="preserve"> </w:t>
            </w:r>
            <w:r w:rsidRPr="00860751">
              <w:rPr>
                <w:rFonts w:asciiTheme="minorHAnsi" w:hAnsiTheme="minorHAnsi"/>
                <w:sz w:val="18"/>
                <w:szCs w:val="18"/>
              </w:rPr>
              <w:t>у</w:t>
            </w:r>
            <w:r w:rsidRPr="003415B2">
              <w:rPr>
                <w:rFonts w:asciiTheme="minorHAnsi" w:hAnsiTheme="minorHAnsi"/>
                <w:sz w:val="18"/>
                <w:szCs w:val="18"/>
                <w:lang w:val="sr-Latn-CS"/>
              </w:rPr>
              <w:t xml:space="preserve"> </w:t>
            </w:r>
            <w:r w:rsidRPr="00860751">
              <w:rPr>
                <w:rFonts w:asciiTheme="minorHAnsi" w:hAnsiTheme="minorHAnsi"/>
                <w:sz w:val="18"/>
                <w:szCs w:val="18"/>
              </w:rPr>
              <w:t>куварству</w:t>
            </w:r>
            <w:r w:rsidRPr="003415B2">
              <w:rPr>
                <w:rFonts w:asciiTheme="minorHAnsi" w:hAnsiTheme="minorHAnsi"/>
                <w:sz w:val="18"/>
                <w:szCs w:val="18"/>
                <w:lang w:val="sr-Latn-CS"/>
              </w:rPr>
              <w:t>;</w:t>
            </w:r>
            <w:r w:rsidRPr="003415B2">
              <w:rPr>
                <w:rFonts w:asciiTheme="minorHAnsi" w:hAnsiTheme="minorHAnsi"/>
                <w:sz w:val="18"/>
                <w:szCs w:val="18"/>
                <w:lang w:val="sr-Latn-CS"/>
              </w:rPr>
              <w:br/>
              <w:t xml:space="preserve">• </w:t>
            </w:r>
            <w:r w:rsidRPr="00860751">
              <w:rPr>
                <w:rFonts w:asciiTheme="minorHAnsi" w:hAnsiTheme="minorHAnsi"/>
                <w:sz w:val="18"/>
                <w:szCs w:val="18"/>
              </w:rPr>
              <w:t>Сосови</w:t>
            </w:r>
            <w:r w:rsidRPr="003415B2">
              <w:rPr>
                <w:rFonts w:asciiTheme="minorHAnsi" w:hAnsiTheme="minorHAnsi"/>
                <w:sz w:val="18"/>
                <w:szCs w:val="18"/>
                <w:lang w:val="sr-Latn-CS"/>
              </w:rPr>
              <w:t xml:space="preserve"> </w:t>
            </w:r>
            <w:r w:rsidRPr="00860751">
              <w:rPr>
                <w:rFonts w:asciiTheme="minorHAnsi" w:hAnsiTheme="minorHAnsi"/>
                <w:sz w:val="18"/>
                <w:szCs w:val="18"/>
              </w:rPr>
              <w:t>на</w:t>
            </w:r>
            <w:r w:rsidRPr="003415B2">
              <w:rPr>
                <w:rFonts w:asciiTheme="minorHAnsi" w:hAnsiTheme="minorHAnsi"/>
                <w:sz w:val="18"/>
                <w:szCs w:val="18"/>
                <w:lang w:val="sr-Latn-CS"/>
              </w:rPr>
              <w:t xml:space="preserve"> </w:t>
            </w:r>
            <w:r w:rsidRPr="00860751">
              <w:rPr>
                <w:rFonts w:asciiTheme="minorHAnsi" w:hAnsiTheme="minorHAnsi"/>
                <w:sz w:val="18"/>
                <w:szCs w:val="18"/>
              </w:rPr>
              <w:t>бази</w:t>
            </w:r>
            <w:r w:rsidRPr="003415B2">
              <w:rPr>
                <w:rFonts w:asciiTheme="minorHAnsi" w:hAnsiTheme="minorHAnsi"/>
                <w:sz w:val="18"/>
                <w:szCs w:val="18"/>
                <w:lang w:val="sr-Latn-CS"/>
              </w:rPr>
              <w:t xml:space="preserve"> </w:t>
            </w:r>
            <w:r w:rsidRPr="00860751">
              <w:rPr>
                <w:rFonts w:asciiTheme="minorHAnsi" w:hAnsiTheme="minorHAnsi"/>
                <w:sz w:val="18"/>
                <w:szCs w:val="18"/>
              </w:rPr>
              <w:t>бешамела</w:t>
            </w:r>
            <w:r w:rsidRPr="003415B2">
              <w:rPr>
                <w:rFonts w:asciiTheme="minorHAnsi" w:hAnsiTheme="minorHAnsi"/>
                <w:sz w:val="18"/>
                <w:szCs w:val="18"/>
                <w:lang w:val="sr-Latn-CS"/>
              </w:rPr>
              <w:t xml:space="preserve"> - </w:t>
            </w:r>
            <w:r w:rsidRPr="00860751">
              <w:rPr>
                <w:rFonts w:asciiTheme="minorHAnsi" w:hAnsiTheme="minorHAnsi"/>
                <w:sz w:val="18"/>
                <w:szCs w:val="18"/>
              </w:rPr>
              <w:t>крем</w:t>
            </w:r>
            <w:r w:rsidRPr="003415B2">
              <w:rPr>
                <w:rFonts w:asciiTheme="minorHAnsi" w:hAnsiTheme="minorHAnsi"/>
                <w:sz w:val="18"/>
                <w:szCs w:val="18"/>
                <w:lang w:val="sr-Latn-CS"/>
              </w:rPr>
              <w:t xml:space="preserve"> </w:t>
            </w:r>
            <w:r w:rsidRPr="00860751">
              <w:rPr>
                <w:rFonts w:asciiTheme="minorHAnsi" w:hAnsiTheme="minorHAnsi"/>
                <w:sz w:val="18"/>
                <w:szCs w:val="18"/>
              </w:rPr>
              <w:t>сос</w:t>
            </w:r>
            <w:r w:rsidRPr="003415B2">
              <w:rPr>
                <w:rFonts w:asciiTheme="minorHAnsi" w:hAnsiTheme="minorHAnsi"/>
                <w:sz w:val="18"/>
                <w:szCs w:val="18"/>
                <w:lang w:val="sr-Latn-CS"/>
              </w:rPr>
              <w:t xml:space="preserve">, </w:t>
            </w:r>
            <w:r w:rsidRPr="00860751">
              <w:rPr>
                <w:rFonts w:asciiTheme="minorHAnsi" w:hAnsiTheme="minorHAnsi"/>
                <w:sz w:val="18"/>
                <w:szCs w:val="18"/>
              </w:rPr>
              <w:t>морнеј</w:t>
            </w:r>
            <w:r w:rsidRPr="003415B2">
              <w:rPr>
                <w:rFonts w:asciiTheme="minorHAnsi" w:hAnsiTheme="minorHAnsi"/>
                <w:sz w:val="18"/>
                <w:szCs w:val="18"/>
                <w:lang w:val="sr-Latn-CS"/>
              </w:rPr>
              <w:t xml:space="preserve"> </w:t>
            </w:r>
            <w:r w:rsidRPr="00860751">
              <w:rPr>
                <w:rFonts w:asciiTheme="minorHAnsi" w:hAnsiTheme="minorHAnsi"/>
                <w:sz w:val="18"/>
                <w:szCs w:val="18"/>
              </w:rPr>
              <w:t>сос</w:t>
            </w:r>
            <w:r w:rsidRPr="003415B2">
              <w:rPr>
                <w:rFonts w:asciiTheme="minorHAnsi" w:hAnsiTheme="minorHAnsi"/>
                <w:sz w:val="18"/>
                <w:szCs w:val="18"/>
                <w:lang w:val="sr-Latn-CS"/>
              </w:rPr>
              <w:t xml:space="preserve"> </w:t>
            </w:r>
            <w:r w:rsidRPr="00860751">
              <w:rPr>
                <w:rFonts w:asciiTheme="minorHAnsi" w:hAnsiTheme="minorHAnsi"/>
                <w:sz w:val="18"/>
                <w:szCs w:val="18"/>
              </w:rPr>
              <w:t>и</w:t>
            </w:r>
            <w:r w:rsidRPr="003415B2">
              <w:rPr>
                <w:rFonts w:asciiTheme="minorHAnsi" w:hAnsiTheme="minorHAnsi"/>
                <w:sz w:val="18"/>
                <w:szCs w:val="18"/>
                <w:lang w:val="sr-Latn-CS"/>
              </w:rPr>
              <w:t xml:space="preserve"> </w:t>
            </w:r>
            <w:r w:rsidRPr="00860751">
              <w:rPr>
                <w:rFonts w:asciiTheme="minorHAnsi" w:hAnsiTheme="minorHAnsi"/>
                <w:sz w:val="18"/>
                <w:szCs w:val="18"/>
              </w:rPr>
              <w:t>субиз</w:t>
            </w:r>
            <w:r w:rsidRPr="003415B2">
              <w:rPr>
                <w:rFonts w:asciiTheme="minorHAnsi" w:hAnsiTheme="minorHAnsi"/>
                <w:sz w:val="18"/>
                <w:szCs w:val="18"/>
                <w:lang w:val="sr-Latn-CS"/>
              </w:rPr>
              <w:t xml:space="preserve"> </w:t>
            </w:r>
            <w:r w:rsidRPr="00860751">
              <w:rPr>
                <w:rFonts w:asciiTheme="minorHAnsi" w:hAnsiTheme="minorHAnsi"/>
                <w:sz w:val="18"/>
                <w:szCs w:val="18"/>
              </w:rPr>
              <w:t>сос</w:t>
            </w:r>
            <w:r w:rsidRPr="003415B2">
              <w:rPr>
                <w:rFonts w:asciiTheme="minorHAnsi" w:hAnsiTheme="minorHAnsi"/>
                <w:sz w:val="18"/>
                <w:szCs w:val="18"/>
                <w:lang w:val="sr-Latn-CS"/>
              </w:rPr>
              <w:t xml:space="preserve"> - </w:t>
            </w:r>
            <w:r w:rsidRPr="00860751">
              <w:rPr>
                <w:rFonts w:asciiTheme="minorHAnsi" w:hAnsiTheme="minorHAnsi"/>
                <w:sz w:val="18"/>
                <w:szCs w:val="18"/>
              </w:rPr>
              <w:t>састав</w:t>
            </w:r>
            <w:r w:rsidRPr="003415B2">
              <w:rPr>
                <w:rFonts w:asciiTheme="minorHAnsi" w:hAnsiTheme="minorHAnsi"/>
                <w:sz w:val="18"/>
                <w:szCs w:val="18"/>
                <w:lang w:val="sr-Latn-CS"/>
              </w:rPr>
              <w:t xml:space="preserve">, </w:t>
            </w:r>
            <w:r w:rsidRPr="00860751">
              <w:rPr>
                <w:rFonts w:asciiTheme="minorHAnsi" w:hAnsiTheme="minorHAnsi"/>
                <w:sz w:val="18"/>
                <w:szCs w:val="18"/>
              </w:rPr>
              <w:t>техника</w:t>
            </w:r>
            <w:r w:rsidRPr="003415B2">
              <w:rPr>
                <w:rFonts w:asciiTheme="minorHAnsi" w:hAnsiTheme="minorHAnsi"/>
                <w:sz w:val="18"/>
                <w:szCs w:val="18"/>
                <w:lang w:val="sr-Latn-CS"/>
              </w:rPr>
              <w:t xml:space="preserve"> </w:t>
            </w:r>
            <w:r w:rsidRPr="00860751">
              <w:rPr>
                <w:rFonts w:asciiTheme="minorHAnsi" w:hAnsiTheme="minorHAnsi"/>
                <w:sz w:val="18"/>
                <w:szCs w:val="18"/>
              </w:rPr>
              <w:t>израде</w:t>
            </w:r>
            <w:r w:rsidRPr="003415B2">
              <w:rPr>
                <w:rFonts w:asciiTheme="minorHAnsi" w:hAnsiTheme="minorHAnsi"/>
                <w:sz w:val="18"/>
                <w:szCs w:val="18"/>
                <w:lang w:val="sr-Latn-CS"/>
              </w:rPr>
              <w:t xml:space="preserve"> </w:t>
            </w:r>
            <w:r w:rsidRPr="00860751">
              <w:rPr>
                <w:rFonts w:asciiTheme="minorHAnsi" w:hAnsiTheme="minorHAnsi"/>
                <w:sz w:val="18"/>
                <w:szCs w:val="18"/>
              </w:rPr>
              <w:t>и</w:t>
            </w:r>
            <w:r w:rsidRPr="003415B2">
              <w:rPr>
                <w:rFonts w:asciiTheme="minorHAnsi" w:hAnsiTheme="minorHAnsi"/>
                <w:sz w:val="18"/>
                <w:szCs w:val="18"/>
                <w:lang w:val="sr-Latn-CS"/>
              </w:rPr>
              <w:t xml:space="preserve"> </w:t>
            </w:r>
            <w:r w:rsidRPr="00860751">
              <w:rPr>
                <w:rFonts w:asciiTheme="minorHAnsi" w:hAnsiTheme="minorHAnsi"/>
                <w:sz w:val="18"/>
                <w:szCs w:val="18"/>
              </w:rPr>
              <w:t>употреба</w:t>
            </w:r>
            <w:r w:rsidRPr="003415B2">
              <w:rPr>
                <w:rFonts w:asciiTheme="minorHAnsi" w:hAnsiTheme="minorHAnsi"/>
                <w:sz w:val="18"/>
                <w:szCs w:val="18"/>
                <w:lang w:val="sr-Latn-CS"/>
              </w:rPr>
              <w:t xml:space="preserve"> </w:t>
            </w:r>
            <w:r w:rsidRPr="00860751">
              <w:rPr>
                <w:rFonts w:asciiTheme="minorHAnsi" w:hAnsiTheme="minorHAnsi"/>
                <w:sz w:val="18"/>
                <w:szCs w:val="18"/>
              </w:rPr>
              <w:t>у</w:t>
            </w:r>
            <w:r w:rsidRPr="003415B2">
              <w:rPr>
                <w:rFonts w:asciiTheme="minorHAnsi" w:hAnsiTheme="minorHAnsi"/>
                <w:sz w:val="18"/>
                <w:szCs w:val="18"/>
                <w:lang w:val="sr-Latn-CS"/>
              </w:rPr>
              <w:t xml:space="preserve"> </w:t>
            </w:r>
            <w:r w:rsidRPr="00860751">
              <w:rPr>
                <w:rFonts w:asciiTheme="minorHAnsi" w:hAnsiTheme="minorHAnsi"/>
                <w:sz w:val="18"/>
                <w:szCs w:val="18"/>
              </w:rPr>
              <w:t>куварству</w:t>
            </w:r>
            <w:r w:rsidRPr="003415B2">
              <w:rPr>
                <w:rFonts w:asciiTheme="minorHAnsi" w:hAnsiTheme="minorHAnsi"/>
                <w:sz w:val="18"/>
                <w:szCs w:val="18"/>
                <w:lang w:val="sr-Latn-CS"/>
              </w:rPr>
              <w:t>;</w:t>
            </w:r>
            <w:r w:rsidRPr="003415B2">
              <w:rPr>
                <w:rFonts w:asciiTheme="minorHAnsi" w:hAnsiTheme="minorHAnsi"/>
                <w:sz w:val="18"/>
                <w:szCs w:val="18"/>
                <w:lang w:val="sr-Latn-CS"/>
              </w:rPr>
              <w:br/>
              <w:t xml:space="preserve">• </w:t>
            </w:r>
            <w:r w:rsidRPr="00860751">
              <w:rPr>
                <w:rFonts w:asciiTheme="minorHAnsi" w:hAnsiTheme="minorHAnsi"/>
                <w:sz w:val="18"/>
                <w:szCs w:val="18"/>
              </w:rPr>
              <w:t>Основни</w:t>
            </w:r>
            <w:r w:rsidRPr="003415B2">
              <w:rPr>
                <w:rFonts w:asciiTheme="minorHAnsi" w:hAnsiTheme="minorHAnsi"/>
                <w:sz w:val="18"/>
                <w:szCs w:val="18"/>
                <w:lang w:val="sr-Latn-CS"/>
              </w:rPr>
              <w:t xml:space="preserve"> </w:t>
            </w:r>
            <w:r w:rsidRPr="00860751">
              <w:rPr>
                <w:rFonts w:asciiTheme="minorHAnsi" w:hAnsiTheme="minorHAnsi"/>
                <w:sz w:val="18"/>
                <w:szCs w:val="18"/>
              </w:rPr>
              <w:t>тамни</w:t>
            </w:r>
            <w:r w:rsidRPr="003415B2">
              <w:rPr>
                <w:rFonts w:asciiTheme="minorHAnsi" w:hAnsiTheme="minorHAnsi"/>
                <w:sz w:val="18"/>
                <w:szCs w:val="18"/>
                <w:lang w:val="sr-Latn-CS"/>
              </w:rPr>
              <w:t xml:space="preserve"> </w:t>
            </w:r>
            <w:r w:rsidRPr="00860751">
              <w:rPr>
                <w:rFonts w:asciiTheme="minorHAnsi" w:hAnsiTheme="minorHAnsi"/>
                <w:sz w:val="18"/>
                <w:szCs w:val="18"/>
              </w:rPr>
              <w:t>сос</w:t>
            </w:r>
            <w:r w:rsidRPr="003415B2">
              <w:rPr>
                <w:rFonts w:asciiTheme="minorHAnsi" w:hAnsiTheme="minorHAnsi"/>
                <w:sz w:val="18"/>
                <w:szCs w:val="18"/>
                <w:lang w:val="sr-Latn-CS"/>
              </w:rPr>
              <w:t xml:space="preserve"> - </w:t>
            </w:r>
            <w:r w:rsidRPr="00860751">
              <w:rPr>
                <w:rFonts w:asciiTheme="minorHAnsi" w:hAnsiTheme="minorHAnsi"/>
                <w:sz w:val="18"/>
                <w:szCs w:val="18"/>
              </w:rPr>
              <w:t>еспањол</w:t>
            </w:r>
            <w:r w:rsidRPr="003415B2">
              <w:rPr>
                <w:rFonts w:asciiTheme="minorHAnsi" w:hAnsiTheme="minorHAnsi"/>
                <w:sz w:val="18"/>
                <w:szCs w:val="18"/>
                <w:lang w:val="sr-Latn-CS"/>
              </w:rPr>
              <w:t xml:space="preserve">: </w:t>
            </w:r>
            <w:r w:rsidRPr="00860751">
              <w:rPr>
                <w:rFonts w:asciiTheme="minorHAnsi" w:hAnsiTheme="minorHAnsi"/>
                <w:sz w:val="18"/>
                <w:szCs w:val="18"/>
              </w:rPr>
              <w:t>састав</w:t>
            </w:r>
            <w:r w:rsidRPr="003415B2">
              <w:rPr>
                <w:rFonts w:asciiTheme="minorHAnsi" w:hAnsiTheme="minorHAnsi"/>
                <w:sz w:val="18"/>
                <w:szCs w:val="18"/>
                <w:lang w:val="sr-Latn-CS"/>
              </w:rPr>
              <w:t xml:space="preserve">, </w:t>
            </w:r>
            <w:r w:rsidRPr="00860751">
              <w:rPr>
                <w:rFonts w:asciiTheme="minorHAnsi" w:hAnsiTheme="minorHAnsi"/>
                <w:sz w:val="18"/>
                <w:szCs w:val="18"/>
              </w:rPr>
              <w:t>техника</w:t>
            </w:r>
            <w:r w:rsidRPr="003415B2">
              <w:rPr>
                <w:rFonts w:asciiTheme="minorHAnsi" w:hAnsiTheme="minorHAnsi"/>
                <w:sz w:val="18"/>
                <w:szCs w:val="18"/>
                <w:lang w:val="sr-Latn-CS"/>
              </w:rPr>
              <w:t xml:space="preserve"> </w:t>
            </w:r>
            <w:r w:rsidRPr="00860751">
              <w:rPr>
                <w:rFonts w:asciiTheme="minorHAnsi" w:hAnsiTheme="minorHAnsi"/>
                <w:sz w:val="18"/>
                <w:szCs w:val="18"/>
              </w:rPr>
              <w:t>израде</w:t>
            </w:r>
            <w:r w:rsidRPr="003415B2">
              <w:rPr>
                <w:rFonts w:asciiTheme="minorHAnsi" w:hAnsiTheme="minorHAnsi"/>
                <w:sz w:val="18"/>
                <w:szCs w:val="18"/>
                <w:lang w:val="sr-Latn-CS"/>
              </w:rPr>
              <w:t xml:space="preserve">, </w:t>
            </w:r>
            <w:r w:rsidRPr="00860751">
              <w:rPr>
                <w:rFonts w:asciiTheme="minorHAnsi" w:hAnsiTheme="minorHAnsi"/>
                <w:sz w:val="18"/>
                <w:szCs w:val="18"/>
              </w:rPr>
              <w:t>чување</w:t>
            </w:r>
            <w:r w:rsidRPr="003415B2">
              <w:rPr>
                <w:rFonts w:asciiTheme="minorHAnsi" w:hAnsiTheme="minorHAnsi"/>
                <w:sz w:val="18"/>
                <w:szCs w:val="18"/>
                <w:lang w:val="sr-Latn-CS"/>
              </w:rPr>
              <w:t xml:space="preserve"> </w:t>
            </w:r>
            <w:r w:rsidRPr="00860751">
              <w:rPr>
                <w:rFonts w:asciiTheme="minorHAnsi" w:hAnsiTheme="minorHAnsi"/>
                <w:sz w:val="18"/>
                <w:szCs w:val="18"/>
              </w:rPr>
              <w:t>и</w:t>
            </w:r>
            <w:r w:rsidRPr="003415B2">
              <w:rPr>
                <w:rFonts w:asciiTheme="minorHAnsi" w:hAnsiTheme="minorHAnsi"/>
                <w:sz w:val="18"/>
                <w:szCs w:val="18"/>
                <w:lang w:val="sr-Latn-CS"/>
              </w:rPr>
              <w:t xml:space="preserve"> </w:t>
            </w:r>
            <w:r w:rsidRPr="00860751">
              <w:rPr>
                <w:rFonts w:asciiTheme="minorHAnsi" w:hAnsiTheme="minorHAnsi"/>
                <w:sz w:val="18"/>
                <w:szCs w:val="18"/>
              </w:rPr>
              <w:t>употреба</w:t>
            </w:r>
            <w:r w:rsidRPr="003415B2">
              <w:rPr>
                <w:rFonts w:asciiTheme="minorHAnsi" w:hAnsiTheme="minorHAnsi"/>
                <w:sz w:val="18"/>
                <w:szCs w:val="18"/>
                <w:lang w:val="sr-Latn-CS"/>
              </w:rPr>
              <w:t xml:space="preserve"> </w:t>
            </w:r>
            <w:r w:rsidRPr="00860751">
              <w:rPr>
                <w:rFonts w:asciiTheme="minorHAnsi" w:hAnsiTheme="minorHAnsi"/>
                <w:sz w:val="18"/>
                <w:szCs w:val="18"/>
              </w:rPr>
              <w:t>у</w:t>
            </w:r>
            <w:r w:rsidRPr="003415B2">
              <w:rPr>
                <w:rFonts w:asciiTheme="minorHAnsi" w:hAnsiTheme="minorHAnsi"/>
                <w:sz w:val="18"/>
                <w:szCs w:val="18"/>
                <w:lang w:val="sr-Latn-CS"/>
              </w:rPr>
              <w:t xml:space="preserve"> </w:t>
            </w:r>
            <w:r w:rsidRPr="00860751">
              <w:rPr>
                <w:rFonts w:asciiTheme="minorHAnsi" w:hAnsiTheme="minorHAnsi"/>
                <w:sz w:val="18"/>
                <w:szCs w:val="18"/>
              </w:rPr>
              <w:t>куварству</w:t>
            </w:r>
            <w:r w:rsidRPr="003415B2">
              <w:rPr>
                <w:rFonts w:asciiTheme="minorHAnsi" w:hAnsiTheme="minorHAnsi"/>
                <w:sz w:val="18"/>
                <w:szCs w:val="18"/>
                <w:lang w:val="sr-Latn-CS"/>
              </w:rPr>
              <w:t>;</w:t>
            </w:r>
            <w:r w:rsidRPr="003415B2">
              <w:rPr>
                <w:rFonts w:asciiTheme="minorHAnsi" w:hAnsiTheme="minorHAnsi"/>
                <w:sz w:val="18"/>
                <w:szCs w:val="18"/>
                <w:lang w:val="sr-Latn-CS"/>
              </w:rPr>
              <w:br/>
              <w:t xml:space="preserve">• </w:t>
            </w:r>
            <w:r w:rsidRPr="00860751">
              <w:rPr>
                <w:rFonts w:asciiTheme="minorHAnsi" w:hAnsiTheme="minorHAnsi"/>
                <w:sz w:val="18"/>
                <w:szCs w:val="18"/>
              </w:rPr>
              <w:t>Сосови</w:t>
            </w:r>
            <w:r w:rsidRPr="003415B2">
              <w:rPr>
                <w:rFonts w:asciiTheme="minorHAnsi" w:hAnsiTheme="minorHAnsi"/>
                <w:sz w:val="18"/>
                <w:szCs w:val="18"/>
                <w:lang w:val="sr-Latn-CS"/>
              </w:rPr>
              <w:t xml:space="preserve"> </w:t>
            </w:r>
            <w:r w:rsidRPr="00860751">
              <w:rPr>
                <w:rFonts w:asciiTheme="minorHAnsi" w:hAnsiTheme="minorHAnsi"/>
                <w:sz w:val="18"/>
                <w:szCs w:val="18"/>
              </w:rPr>
              <w:t>изведени</w:t>
            </w:r>
            <w:r w:rsidRPr="003415B2">
              <w:rPr>
                <w:rFonts w:asciiTheme="minorHAnsi" w:hAnsiTheme="minorHAnsi"/>
                <w:sz w:val="18"/>
                <w:szCs w:val="18"/>
                <w:lang w:val="sr-Latn-CS"/>
              </w:rPr>
              <w:t xml:space="preserve"> </w:t>
            </w:r>
            <w:r w:rsidRPr="00860751">
              <w:rPr>
                <w:rFonts w:asciiTheme="minorHAnsi" w:hAnsiTheme="minorHAnsi"/>
                <w:sz w:val="18"/>
                <w:szCs w:val="18"/>
              </w:rPr>
              <w:t>од</w:t>
            </w:r>
            <w:r w:rsidRPr="003415B2">
              <w:rPr>
                <w:rFonts w:asciiTheme="minorHAnsi" w:hAnsiTheme="minorHAnsi"/>
                <w:sz w:val="18"/>
                <w:szCs w:val="18"/>
                <w:lang w:val="sr-Latn-CS"/>
              </w:rPr>
              <w:t xml:space="preserve"> </w:t>
            </w:r>
            <w:r w:rsidRPr="00860751">
              <w:rPr>
                <w:rFonts w:asciiTheme="minorHAnsi" w:hAnsiTheme="minorHAnsi"/>
                <w:sz w:val="18"/>
                <w:szCs w:val="18"/>
              </w:rPr>
              <w:t>основних</w:t>
            </w:r>
            <w:r w:rsidRPr="003415B2">
              <w:rPr>
                <w:rFonts w:asciiTheme="minorHAnsi" w:hAnsiTheme="minorHAnsi"/>
                <w:sz w:val="18"/>
                <w:szCs w:val="18"/>
                <w:lang w:val="sr-Latn-CS"/>
              </w:rPr>
              <w:t xml:space="preserve"> </w:t>
            </w:r>
            <w:r w:rsidRPr="00860751">
              <w:rPr>
                <w:rFonts w:asciiTheme="minorHAnsi" w:hAnsiTheme="minorHAnsi"/>
                <w:sz w:val="18"/>
                <w:szCs w:val="18"/>
              </w:rPr>
              <w:t>тамних</w:t>
            </w:r>
            <w:r w:rsidRPr="003415B2">
              <w:rPr>
                <w:rFonts w:asciiTheme="minorHAnsi" w:hAnsiTheme="minorHAnsi"/>
                <w:sz w:val="18"/>
                <w:szCs w:val="18"/>
                <w:lang w:val="sr-Latn-CS"/>
              </w:rPr>
              <w:t xml:space="preserve"> </w:t>
            </w:r>
            <w:r w:rsidRPr="00860751">
              <w:rPr>
                <w:rFonts w:asciiTheme="minorHAnsi" w:hAnsiTheme="minorHAnsi"/>
                <w:sz w:val="18"/>
                <w:szCs w:val="18"/>
              </w:rPr>
              <w:t>сосова</w:t>
            </w:r>
            <w:r w:rsidRPr="003415B2">
              <w:rPr>
                <w:rFonts w:asciiTheme="minorHAnsi" w:hAnsiTheme="minorHAnsi"/>
                <w:sz w:val="18"/>
                <w:szCs w:val="18"/>
                <w:lang w:val="sr-Latn-CS"/>
              </w:rPr>
              <w:t xml:space="preserve">: </w:t>
            </w:r>
            <w:r w:rsidRPr="00860751">
              <w:rPr>
                <w:rFonts w:asciiTheme="minorHAnsi" w:hAnsiTheme="minorHAnsi"/>
                <w:sz w:val="18"/>
                <w:szCs w:val="18"/>
              </w:rPr>
              <w:t>мадера</w:t>
            </w:r>
            <w:r w:rsidRPr="003415B2">
              <w:rPr>
                <w:rFonts w:asciiTheme="minorHAnsi" w:hAnsiTheme="minorHAnsi"/>
                <w:sz w:val="18"/>
                <w:szCs w:val="18"/>
                <w:lang w:val="sr-Latn-CS"/>
              </w:rPr>
              <w:t xml:space="preserve">, </w:t>
            </w:r>
            <w:r w:rsidRPr="00860751">
              <w:rPr>
                <w:rFonts w:asciiTheme="minorHAnsi" w:hAnsiTheme="minorHAnsi"/>
                <w:sz w:val="18"/>
                <w:szCs w:val="18"/>
              </w:rPr>
              <w:t>порто</w:t>
            </w:r>
            <w:r w:rsidRPr="003415B2">
              <w:rPr>
                <w:rFonts w:asciiTheme="minorHAnsi" w:hAnsiTheme="minorHAnsi"/>
                <w:sz w:val="18"/>
                <w:szCs w:val="18"/>
                <w:lang w:val="sr-Latn-CS"/>
              </w:rPr>
              <w:t xml:space="preserve">, </w:t>
            </w:r>
            <w:r w:rsidRPr="00860751">
              <w:rPr>
                <w:rFonts w:asciiTheme="minorHAnsi" w:hAnsiTheme="minorHAnsi"/>
                <w:sz w:val="18"/>
                <w:szCs w:val="18"/>
              </w:rPr>
              <w:t>ловачки</w:t>
            </w:r>
            <w:r w:rsidRPr="003415B2">
              <w:rPr>
                <w:rFonts w:asciiTheme="minorHAnsi" w:hAnsiTheme="minorHAnsi"/>
                <w:sz w:val="18"/>
                <w:szCs w:val="18"/>
                <w:lang w:val="sr-Latn-CS"/>
              </w:rPr>
              <w:t xml:space="preserve">, - </w:t>
            </w:r>
            <w:r w:rsidRPr="00860751">
              <w:rPr>
                <w:rFonts w:asciiTheme="minorHAnsi" w:hAnsiTheme="minorHAnsi"/>
                <w:sz w:val="18"/>
                <w:szCs w:val="18"/>
              </w:rPr>
              <w:t>састав</w:t>
            </w:r>
            <w:r w:rsidRPr="003415B2">
              <w:rPr>
                <w:rFonts w:asciiTheme="minorHAnsi" w:hAnsiTheme="minorHAnsi"/>
                <w:sz w:val="18"/>
                <w:szCs w:val="18"/>
                <w:lang w:val="sr-Latn-CS"/>
              </w:rPr>
              <w:t xml:space="preserve">, </w:t>
            </w:r>
            <w:r w:rsidRPr="00860751">
              <w:rPr>
                <w:rFonts w:asciiTheme="minorHAnsi" w:hAnsiTheme="minorHAnsi"/>
                <w:sz w:val="18"/>
                <w:szCs w:val="18"/>
              </w:rPr>
              <w:t>техника</w:t>
            </w:r>
            <w:r w:rsidRPr="003415B2">
              <w:rPr>
                <w:rFonts w:asciiTheme="minorHAnsi" w:hAnsiTheme="minorHAnsi"/>
                <w:sz w:val="18"/>
                <w:szCs w:val="18"/>
                <w:lang w:val="sr-Latn-CS"/>
              </w:rPr>
              <w:t xml:space="preserve"> </w:t>
            </w:r>
            <w:r w:rsidRPr="00860751">
              <w:rPr>
                <w:rFonts w:asciiTheme="minorHAnsi" w:hAnsiTheme="minorHAnsi"/>
                <w:sz w:val="18"/>
                <w:szCs w:val="18"/>
              </w:rPr>
              <w:t>израде</w:t>
            </w:r>
            <w:r w:rsidRPr="003415B2">
              <w:rPr>
                <w:rFonts w:asciiTheme="minorHAnsi" w:hAnsiTheme="minorHAnsi"/>
                <w:sz w:val="18"/>
                <w:szCs w:val="18"/>
                <w:lang w:val="sr-Latn-CS"/>
              </w:rPr>
              <w:t xml:space="preserve">, </w:t>
            </w:r>
            <w:r w:rsidRPr="00860751">
              <w:rPr>
                <w:rFonts w:asciiTheme="minorHAnsi" w:hAnsiTheme="minorHAnsi"/>
                <w:sz w:val="18"/>
                <w:szCs w:val="18"/>
              </w:rPr>
              <w:t>чување</w:t>
            </w:r>
            <w:r w:rsidRPr="003415B2">
              <w:rPr>
                <w:rFonts w:asciiTheme="minorHAnsi" w:hAnsiTheme="minorHAnsi"/>
                <w:sz w:val="18"/>
                <w:szCs w:val="18"/>
                <w:lang w:val="sr-Latn-CS"/>
              </w:rPr>
              <w:t xml:space="preserve"> </w:t>
            </w:r>
            <w:r w:rsidRPr="00860751">
              <w:rPr>
                <w:rFonts w:asciiTheme="minorHAnsi" w:hAnsiTheme="minorHAnsi"/>
                <w:sz w:val="18"/>
                <w:szCs w:val="18"/>
              </w:rPr>
              <w:t>и</w:t>
            </w:r>
            <w:r w:rsidRPr="003415B2">
              <w:rPr>
                <w:rFonts w:asciiTheme="minorHAnsi" w:hAnsiTheme="minorHAnsi"/>
                <w:sz w:val="18"/>
                <w:szCs w:val="18"/>
                <w:lang w:val="sr-Latn-CS"/>
              </w:rPr>
              <w:t xml:space="preserve"> </w:t>
            </w:r>
            <w:r w:rsidRPr="00860751">
              <w:rPr>
                <w:rFonts w:asciiTheme="minorHAnsi" w:hAnsiTheme="minorHAnsi"/>
                <w:sz w:val="18"/>
                <w:szCs w:val="18"/>
              </w:rPr>
              <w:t>употреба</w:t>
            </w:r>
            <w:r w:rsidRPr="003415B2">
              <w:rPr>
                <w:rFonts w:asciiTheme="minorHAnsi" w:hAnsiTheme="minorHAnsi"/>
                <w:sz w:val="18"/>
                <w:szCs w:val="18"/>
                <w:lang w:val="sr-Latn-CS"/>
              </w:rPr>
              <w:t xml:space="preserve"> </w:t>
            </w:r>
            <w:r w:rsidRPr="00860751">
              <w:rPr>
                <w:rFonts w:asciiTheme="minorHAnsi" w:hAnsiTheme="minorHAnsi"/>
                <w:sz w:val="18"/>
                <w:szCs w:val="18"/>
              </w:rPr>
              <w:t>у</w:t>
            </w:r>
            <w:r w:rsidRPr="003415B2">
              <w:rPr>
                <w:rFonts w:asciiTheme="minorHAnsi" w:hAnsiTheme="minorHAnsi"/>
                <w:sz w:val="18"/>
                <w:szCs w:val="18"/>
                <w:lang w:val="sr-Latn-CS"/>
              </w:rPr>
              <w:t xml:space="preserve"> </w:t>
            </w:r>
            <w:r w:rsidRPr="00860751">
              <w:rPr>
                <w:rFonts w:asciiTheme="minorHAnsi" w:hAnsiTheme="minorHAnsi"/>
                <w:sz w:val="18"/>
                <w:szCs w:val="18"/>
              </w:rPr>
              <w:t>куварству</w:t>
            </w:r>
            <w:r w:rsidRPr="003415B2">
              <w:rPr>
                <w:rFonts w:asciiTheme="minorHAnsi" w:hAnsiTheme="minorHAnsi"/>
                <w:sz w:val="18"/>
                <w:szCs w:val="18"/>
                <w:lang w:val="sr-Latn-CS"/>
              </w:rPr>
              <w:t>;</w:t>
            </w:r>
            <w:r w:rsidRPr="003415B2">
              <w:rPr>
                <w:rFonts w:asciiTheme="minorHAnsi" w:hAnsiTheme="minorHAnsi"/>
                <w:sz w:val="18"/>
                <w:szCs w:val="18"/>
                <w:lang w:val="sr-Latn-CS"/>
              </w:rPr>
              <w:br/>
              <w:t xml:space="preserve">• </w:t>
            </w:r>
            <w:r w:rsidRPr="00860751">
              <w:rPr>
                <w:rFonts w:asciiTheme="minorHAnsi" w:hAnsiTheme="minorHAnsi"/>
                <w:sz w:val="18"/>
                <w:szCs w:val="18"/>
              </w:rPr>
              <w:t>Специјални</w:t>
            </w:r>
            <w:r w:rsidRPr="003415B2">
              <w:rPr>
                <w:rFonts w:asciiTheme="minorHAnsi" w:hAnsiTheme="minorHAnsi"/>
                <w:sz w:val="18"/>
                <w:szCs w:val="18"/>
                <w:lang w:val="sr-Latn-CS"/>
              </w:rPr>
              <w:t xml:space="preserve"> </w:t>
            </w:r>
            <w:r w:rsidRPr="00860751">
              <w:rPr>
                <w:rFonts w:asciiTheme="minorHAnsi" w:hAnsiTheme="minorHAnsi"/>
                <w:sz w:val="18"/>
                <w:szCs w:val="18"/>
              </w:rPr>
              <w:t>сосови</w:t>
            </w:r>
            <w:r w:rsidRPr="003415B2">
              <w:rPr>
                <w:rFonts w:asciiTheme="minorHAnsi" w:hAnsiTheme="minorHAnsi"/>
                <w:sz w:val="18"/>
                <w:szCs w:val="18"/>
                <w:lang w:val="sr-Latn-CS"/>
              </w:rPr>
              <w:t xml:space="preserve"> </w:t>
            </w:r>
            <w:r w:rsidRPr="00860751">
              <w:rPr>
                <w:rFonts w:asciiTheme="minorHAnsi" w:hAnsiTheme="minorHAnsi"/>
                <w:sz w:val="18"/>
                <w:szCs w:val="18"/>
              </w:rPr>
              <w:t>топле</w:t>
            </w:r>
            <w:r w:rsidRPr="003415B2">
              <w:rPr>
                <w:rFonts w:asciiTheme="minorHAnsi" w:hAnsiTheme="minorHAnsi"/>
                <w:sz w:val="18"/>
                <w:szCs w:val="18"/>
                <w:lang w:val="sr-Latn-CS"/>
              </w:rPr>
              <w:t xml:space="preserve"> </w:t>
            </w:r>
            <w:r w:rsidRPr="00860751">
              <w:rPr>
                <w:rFonts w:asciiTheme="minorHAnsi" w:hAnsiTheme="minorHAnsi"/>
                <w:sz w:val="18"/>
                <w:szCs w:val="18"/>
              </w:rPr>
              <w:t>кухиње</w:t>
            </w:r>
            <w:r w:rsidRPr="003415B2">
              <w:rPr>
                <w:rFonts w:asciiTheme="minorHAnsi" w:hAnsiTheme="minorHAnsi"/>
                <w:sz w:val="18"/>
                <w:szCs w:val="18"/>
                <w:lang w:val="sr-Latn-CS"/>
              </w:rPr>
              <w:t xml:space="preserve"> (</w:t>
            </w:r>
            <w:r w:rsidRPr="00860751">
              <w:rPr>
                <w:rFonts w:asciiTheme="minorHAnsi" w:hAnsiTheme="minorHAnsi"/>
                <w:sz w:val="18"/>
                <w:szCs w:val="18"/>
              </w:rPr>
              <w:t>емулзиони</w:t>
            </w:r>
            <w:r w:rsidRPr="003415B2">
              <w:rPr>
                <w:rFonts w:asciiTheme="minorHAnsi" w:hAnsiTheme="minorHAnsi"/>
                <w:sz w:val="18"/>
                <w:szCs w:val="18"/>
                <w:lang w:val="sr-Latn-CS"/>
              </w:rPr>
              <w:t xml:space="preserve"> </w:t>
            </w:r>
            <w:r w:rsidRPr="00860751">
              <w:rPr>
                <w:rFonts w:asciiTheme="minorHAnsi" w:hAnsiTheme="minorHAnsi"/>
                <w:sz w:val="18"/>
                <w:szCs w:val="18"/>
              </w:rPr>
              <w:t>полукоагулациони</w:t>
            </w:r>
            <w:r w:rsidRPr="003415B2">
              <w:rPr>
                <w:rFonts w:asciiTheme="minorHAnsi" w:hAnsiTheme="minorHAnsi"/>
                <w:sz w:val="18"/>
                <w:szCs w:val="18"/>
                <w:lang w:val="sr-Latn-CS"/>
              </w:rPr>
              <w:t xml:space="preserve"> </w:t>
            </w:r>
            <w:r w:rsidRPr="00860751">
              <w:rPr>
                <w:rFonts w:asciiTheme="minorHAnsi" w:hAnsiTheme="minorHAnsi"/>
                <w:sz w:val="18"/>
                <w:szCs w:val="18"/>
              </w:rPr>
              <w:t>сосови</w:t>
            </w:r>
            <w:r w:rsidRPr="003415B2">
              <w:rPr>
                <w:rFonts w:asciiTheme="minorHAnsi" w:hAnsiTheme="minorHAnsi"/>
                <w:sz w:val="18"/>
                <w:szCs w:val="18"/>
                <w:lang w:val="sr-Latn-CS"/>
              </w:rPr>
              <w:t xml:space="preserve">) - </w:t>
            </w:r>
            <w:r w:rsidRPr="00860751">
              <w:rPr>
                <w:rFonts w:asciiTheme="minorHAnsi" w:hAnsiTheme="minorHAnsi"/>
                <w:sz w:val="18"/>
                <w:szCs w:val="18"/>
              </w:rPr>
              <w:t>холандез</w:t>
            </w:r>
            <w:r w:rsidRPr="003415B2">
              <w:rPr>
                <w:rFonts w:asciiTheme="minorHAnsi" w:hAnsiTheme="minorHAnsi"/>
                <w:sz w:val="18"/>
                <w:szCs w:val="18"/>
                <w:lang w:val="sr-Latn-CS"/>
              </w:rPr>
              <w:t xml:space="preserve"> </w:t>
            </w:r>
            <w:r w:rsidRPr="00860751">
              <w:rPr>
                <w:rFonts w:asciiTheme="minorHAnsi" w:hAnsiTheme="minorHAnsi"/>
                <w:sz w:val="18"/>
                <w:szCs w:val="18"/>
              </w:rPr>
              <w:t>и</w:t>
            </w:r>
            <w:r w:rsidRPr="003415B2">
              <w:rPr>
                <w:rFonts w:asciiTheme="minorHAnsi" w:hAnsiTheme="minorHAnsi"/>
                <w:sz w:val="18"/>
                <w:szCs w:val="18"/>
                <w:lang w:val="sr-Latn-CS"/>
              </w:rPr>
              <w:t xml:space="preserve"> </w:t>
            </w:r>
            <w:r w:rsidRPr="00860751">
              <w:rPr>
                <w:rFonts w:asciiTheme="minorHAnsi" w:hAnsiTheme="minorHAnsi"/>
                <w:sz w:val="18"/>
                <w:szCs w:val="18"/>
              </w:rPr>
              <w:t>беарнез</w:t>
            </w:r>
            <w:r w:rsidRPr="003415B2">
              <w:rPr>
                <w:rFonts w:asciiTheme="minorHAnsi" w:hAnsiTheme="minorHAnsi"/>
                <w:sz w:val="18"/>
                <w:szCs w:val="18"/>
                <w:lang w:val="sr-Latn-CS"/>
              </w:rPr>
              <w:t xml:space="preserve"> - </w:t>
            </w:r>
            <w:r w:rsidRPr="00860751">
              <w:rPr>
                <w:rFonts w:asciiTheme="minorHAnsi" w:hAnsiTheme="minorHAnsi"/>
                <w:sz w:val="18"/>
                <w:szCs w:val="18"/>
              </w:rPr>
              <w:t>састав</w:t>
            </w:r>
            <w:r w:rsidRPr="003415B2">
              <w:rPr>
                <w:rFonts w:asciiTheme="minorHAnsi" w:hAnsiTheme="minorHAnsi"/>
                <w:sz w:val="18"/>
                <w:szCs w:val="18"/>
                <w:lang w:val="sr-Latn-CS"/>
              </w:rPr>
              <w:t xml:space="preserve">, </w:t>
            </w:r>
            <w:r w:rsidRPr="00860751">
              <w:rPr>
                <w:rFonts w:asciiTheme="minorHAnsi" w:hAnsiTheme="minorHAnsi"/>
                <w:sz w:val="18"/>
                <w:szCs w:val="18"/>
              </w:rPr>
              <w:t>техника</w:t>
            </w:r>
            <w:r w:rsidRPr="003415B2">
              <w:rPr>
                <w:rFonts w:asciiTheme="minorHAnsi" w:hAnsiTheme="minorHAnsi"/>
                <w:sz w:val="18"/>
                <w:szCs w:val="18"/>
                <w:lang w:val="sr-Latn-CS"/>
              </w:rPr>
              <w:t xml:space="preserve"> </w:t>
            </w:r>
            <w:r w:rsidRPr="00860751">
              <w:rPr>
                <w:rFonts w:asciiTheme="minorHAnsi" w:hAnsiTheme="minorHAnsi"/>
                <w:sz w:val="18"/>
                <w:szCs w:val="18"/>
              </w:rPr>
              <w:t>израде</w:t>
            </w:r>
            <w:r w:rsidRPr="003415B2">
              <w:rPr>
                <w:rFonts w:asciiTheme="minorHAnsi" w:hAnsiTheme="minorHAnsi"/>
                <w:sz w:val="18"/>
                <w:szCs w:val="18"/>
                <w:lang w:val="sr-Latn-CS"/>
              </w:rPr>
              <w:t xml:space="preserve"> </w:t>
            </w:r>
            <w:r w:rsidRPr="00860751">
              <w:rPr>
                <w:rFonts w:asciiTheme="minorHAnsi" w:hAnsiTheme="minorHAnsi"/>
                <w:sz w:val="18"/>
                <w:szCs w:val="18"/>
              </w:rPr>
              <w:t>и</w:t>
            </w:r>
            <w:r w:rsidRPr="003415B2">
              <w:rPr>
                <w:rFonts w:asciiTheme="minorHAnsi" w:hAnsiTheme="minorHAnsi"/>
                <w:sz w:val="18"/>
                <w:szCs w:val="18"/>
                <w:lang w:val="sr-Latn-CS"/>
              </w:rPr>
              <w:t xml:space="preserve"> </w:t>
            </w:r>
            <w:r w:rsidRPr="00860751">
              <w:rPr>
                <w:rFonts w:asciiTheme="minorHAnsi" w:hAnsiTheme="minorHAnsi"/>
                <w:sz w:val="18"/>
                <w:szCs w:val="18"/>
              </w:rPr>
              <w:t>употреба</w:t>
            </w:r>
            <w:r w:rsidRPr="003415B2">
              <w:rPr>
                <w:rFonts w:asciiTheme="minorHAnsi" w:hAnsiTheme="minorHAnsi"/>
                <w:sz w:val="18"/>
                <w:szCs w:val="18"/>
                <w:lang w:val="sr-Latn-CS"/>
              </w:rPr>
              <w:t xml:space="preserve"> </w:t>
            </w:r>
            <w:r w:rsidRPr="00860751">
              <w:rPr>
                <w:rFonts w:asciiTheme="minorHAnsi" w:hAnsiTheme="minorHAnsi"/>
                <w:sz w:val="18"/>
                <w:szCs w:val="18"/>
              </w:rPr>
              <w:t>у</w:t>
            </w:r>
            <w:r w:rsidRPr="003415B2">
              <w:rPr>
                <w:rFonts w:asciiTheme="minorHAnsi" w:hAnsiTheme="minorHAnsi"/>
                <w:sz w:val="18"/>
                <w:szCs w:val="18"/>
                <w:lang w:val="sr-Latn-CS"/>
              </w:rPr>
              <w:t xml:space="preserve"> </w:t>
            </w:r>
            <w:r w:rsidRPr="00860751">
              <w:rPr>
                <w:rFonts w:asciiTheme="minorHAnsi" w:hAnsiTheme="minorHAnsi"/>
                <w:sz w:val="18"/>
                <w:szCs w:val="18"/>
              </w:rPr>
              <w:t>куварству</w:t>
            </w:r>
            <w:r w:rsidRPr="003415B2">
              <w:rPr>
                <w:rFonts w:asciiTheme="minorHAnsi" w:hAnsiTheme="minorHAnsi"/>
                <w:sz w:val="18"/>
                <w:szCs w:val="18"/>
                <w:lang w:val="sr-Latn-CS"/>
              </w:rPr>
              <w:t xml:space="preserve">; </w:t>
            </w:r>
            <w:r w:rsidRPr="003415B2">
              <w:rPr>
                <w:rFonts w:asciiTheme="minorHAnsi" w:hAnsiTheme="minorHAnsi"/>
                <w:sz w:val="18"/>
                <w:szCs w:val="18"/>
                <w:lang w:val="sr-Latn-CS"/>
              </w:rPr>
              <w:br/>
              <w:t xml:space="preserve">• </w:t>
            </w:r>
            <w:r w:rsidRPr="00860751">
              <w:rPr>
                <w:rFonts w:asciiTheme="minorHAnsi" w:hAnsiTheme="minorHAnsi"/>
                <w:sz w:val="18"/>
                <w:szCs w:val="18"/>
              </w:rPr>
              <w:t>Сосови</w:t>
            </w:r>
            <w:r w:rsidRPr="003415B2">
              <w:rPr>
                <w:rFonts w:asciiTheme="minorHAnsi" w:hAnsiTheme="minorHAnsi"/>
                <w:sz w:val="18"/>
                <w:szCs w:val="18"/>
                <w:lang w:val="sr-Latn-CS"/>
              </w:rPr>
              <w:t xml:space="preserve"> </w:t>
            </w:r>
            <w:r w:rsidRPr="00860751">
              <w:rPr>
                <w:rFonts w:asciiTheme="minorHAnsi" w:hAnsiTheme="minorHAnsi"/>
                <w:sz w:val="18"/>
                <w:szCs w:val="18"/>
              </w:rPr>
              <w:t>изведени</w:t>
            </w:r>
            <w:r w:rsidRPr="003415B2">
              <w:rPr>
                <w:rFonts w:asciiTheme="minorHAnsi" w:hAnsiTheme="minorHAnsi"/>
                <w:sz w:val="18"/>
                <w:szCs w:val="18"/>
                <w:lang w:val="sr-Latn-CS"/>
              </w:rPr>
              <w:t xml:space="preserve"> </w:t>
            </w:r>
            <w:r w:rsidRPr="00860751">
              <w:rPr>
                <w:rFonts w:asciiTheme="minorHAnsi" w:hAnsiTheme="minorHAnsi"/>
                <w:sz w:val="18"/>
                <w:szCs w:val="18"/>
              </w:rPr>
              <w:t>од</w:t>
            </w:r>
            <w:r w:rsidRPr="003415B2">
              <w:rPr>
                <w:rFonts w:asciiTheme="minorHAnsi" w:hAnsiTheme="minorHAnsi"/>
                <w:sz w:val="18"/>
                <w:szCs w:val="18"/>
                <w:lang w:val="sr-Latn-CS"/>
              </w:rPr>
              <w:t xml:space="preserve"> </w:t>
            </w:r>
            <w:r w:rsidRPr="00860751">
              <w:rPr>
                <w:rFonts w:asciiTheme="minorHAnsi" w:hAnsiTheme="minorHAnsi"/>
                <w:sz w:val="18"/>
                <w:szCs w:val="18"/>
              </w:rPr>
              <w:t>холандеза</w:t>
            </w:r>
            <w:r w:rsidRPr="003415B2">
              <w:rPr>
                <w:rFonts w:asciiTheme="minorHAnsi" w:hAnsiTheme="minorHAnsi"/>
                <w:sz w:val="18"/>
                <w:szCs w:val="18"/>
                <w:lang w:val="sr-Latn-CS"/>
              </w:rPr>
              <w:t xml:space="preserve">: </w:t>
            </w:r>
            <w:r w:rsidRPr="00860751">
              <w:rPr>
                <w:rFonts w:asciiTheme="minorHAnsi" w:hAnsiTheme="minorHAnsi"/>
                <w:sz w:val="18"/>
                <w:szCs w:val="18"/>
              </w:rPr>
              <w:t>муслин</w:t>
            </w:r>
            <w:r w:rsidRPr="003415B2">
              <w:rPr>
                <w:rFonts w:asciiTheme="minorHAnsi" w:hAnsiTheme="minorHAnsi"/>
                <w:sz w:val="18"/>
                <w:szCs w:val="18"/>
                <w:lang w:val="sr-Latn-CS"/>
              </w:rPr>
              <w:t xml:space="preserve">, </w:t>
            </w:r>
            <w:r w:rsidRPr="00860751">
              <w:rPr>
                <w:rFonts w:asciiTheme="minorHAnsi" w:hAnsiTheme="minorHAnsi"/>
                <w:sz w:val="18"/>
                <w:szCs w:val="18"/>
              </w:rPr>
              <w:t>микадо</w:t>
            </w:r>
            <w:r w:rsidRPr="003415B2">
              <w:rPr>
                <w:rFonts w:asciiTheme="minorHAnsi" w:hAnsiTheme="minorHAnsi"/>
                <w:sz w:val="18"/>
                <w:szCs w:val="18"/>
                <w:lang w:val="sr-Latn-CS"/>
              </w:rPr>
              <w:t xml:space="preserve"> - </w:t>
            </w:r>
            <w:r w:rsidRPr="00860751">
              <w:rPr>
                <w:rFonts w:asciiTheme="minorHAnsi" w:hAnsiTheme="minorHAnsi"/>
                <w:sz w:val="18"/>
                <w:szCs w:val="18"/>
              </w:rPr>
              <w:t>састав</w:t>
            </w:r>
            <w:r w:rsidRPr="003415B2">
              <w:rPr>
                <w:rFonts w:asciiTheme="minorHAnsi" w:hAnsiTheme="minorHAnsi"/>
                <w:sz w:val="18"/>
                <w:szCs w:val="18"/>
                <w:lang w:val="sr-Latn-CS"/>
              </w:rPr>
              <w:t xml:space="preserve">, </w:t>
            </w:r>
            <w:r w:rsidRPr="00860751">
              <w:rPr>
                <w:rFonts w:asciiTheme="minorHAnsi" w:hAnsiTheme="minorHAnsi"/>
                <w:sz w:val="18"/>
                <w:szCs w:val="18"/>
              </w:rPr>
              <w:t>техника</w:t>
            </w:r>
            <w:r w:rsidRPr="003415B2">
              <w:rPr>
                <w:rFonts w:asciiTheme="minorHAnsi" w:hAnsiTheme="minorHAnsi"/>
                <w:sz w:val="18"/>
                <w:szCs w:val="18"/>
                <w:lang w:val="sr-Latn-CS"/>
              </w:rPr>
              <w:t xml:space="preserve"> </w:t>
            </w:r>
            <w:r w:rsidRPr="00860751">
              <w:rPr>
                <w:rFonts w:asciiTheme="minorHAnsi" w:hAnsiTheme="minorHAnsi"/>
                <w:sz w:val="18"/>
                <w:szCs w:val="18"/>
              </w:rPr>
              <w:t>израде</w:t>
            </w:r>
            <w:r w:rsidRPr="003415B2">
              <w:rPr>
                <w:rFonts w:asciiTheme="minorHAnsi" w:hAnsiTheme="minorHAnsi"/>
                <w:sz w:val="18"/>
                <w:szCs w:val="18"/>
                <w:lang w:val="sr-Latn-CS"/>
              </w:rPr>
              <w:t xml:space="preserve"> </w:t>
            </w:r>
            <w:r w:rsidRPr="00860751">
              <w:rPr>
                <w:rFonts w:asciiTheme="minorHAnsi" w:hAnsiTheme="minorHAnsi"/>
                <w:sz w:val="18"/>
                <w:szCs w:val="18"/>
              </w:rPr>
              <w:t>и</w:t>
            </w:r>
            <w:r w:rsidRPr="003415B2">
              <w:rPr>
                <w:rFonts w:asciiTheme="minorHAnsi" w:hAnsiTheme="minorHAnsi"/>
                <w:sz w:val="18"/>
                <w:szCs w:val="18"/>
                <w:lang w:val="sr-Latn-CS"/>
              </w:rPr>
              <w:t xml:space="preserve"> </w:t>
            </w:r>
            <w:r w:rsidRPr="00860751">
              <w:rPr>
                <w:rFonts w:asciiTheme="minorHAnsi" w:hAnsiTheme="minorHAnsi"/>
                <w:sz w:val="18"/>
                <w:szCs w:val="18"/>
              </w:rPr>
              <w:t>употреба</w:t>
            </w:r>
            <w:r w:rsidRPr="003415B2">
              <w:rPr>
                <w:rFonts w:asciiTheme="minorHAnsi" w:hAnsiTheme="minorHAnsi"/>
                <w:sz w:val="18"/>
                <w:szCs w:val="18"/>
                <w:lang w:val="sr-Latn-CS"/>
              </w:rPr>
              <w:t xml:space="preserve"> </w:t>
            </w:r>
            <w:r w:rsidRPr="00860751">
              <w:rPr>
                <w:rFonts w:asciiTheme="minorHAnsi" w:hAnsiTheme="minorHAnsi"/>
                <w:sz w:val="18"/>
                <w:szCs w:val="18"/>
              </w:rPr>
              <w:t>у</w:t>
            </w:r>
            <w:r w:rsidRPr="003415B2">
              <w:rPr>
                <w:rFonts w:asciiTheme="minorHAnsi" w:hAnsiTheme="minorHAnsi"/>
                <w:sz w:val="18"/>
                <w:szCs w:val="18"/>
                <w:lang w:val="sr-Latn-CS"/>
              </w:rPr>
              <w:t xml:space="preserve"> </w:t>
            </w:r>
            <w:r w:rsidRPr="00860751">
              <w:rPr>
                <w:rFonts w:asciiTheme="minorHAnsi" w:hAnsiTheme="minorHAnsi"/>
                <w:sz w:val="18"/>
                <w:szCs w:val="18"/>
              </w:rPr>
              <w:t>куварству</w:t>
            </w:r>
            <w:r w:rsidRPr="003415B2">
              <w:rPr>
                <w:rFonts w:asciiTheme="minorHAnsi" w:hAnsiTheme="minorHAnsi"/>
                <w:sz w:val="18"/>
                <w:szCs w:val="18"/>
                <w:lang w:val="sr-Latn-CS"/>
              </w:rPr>
              <w:t xml:space="preserve">; </w:t>
            </w:r>
            <w:r w:rsidRPr="003415B2">
              <w:rPr>
                <w:rFonts w:asciiTheme="minorHAnsi" w:hAnsiTheme="minorHAnsi"/>
                <w:sz w:val="18"/>
                <w:szCs w:val="18"/>
                <w:lang w:val="sr-Latn-CS"/>
              </w:rPr>
              <w:br/>
              <w:t xml:space="preserve">• </w:t>
            </w:r>
            <w:r w:rsidRPr="00860751">
              <w:rPr>
                <w:rFonts w:asciiTheme="minorHAnsi" w:hAnsiTheme="minorHAnsi"/>
                <w:sz w:val="18"/>
                <w:szCs w:val="18"/>
              </w:rPr>
              <w:t>Сосови</w:t>
            </w:r>
            <w:r w:rsidRPr="003415B2">
              <w:rPr>
                <w:rFonts w:asciiTheme="minorHAnsi" w:hAnsiTheme="minorHAnsi"/>
                <w:sz w:val="18"/>
                <w:szCs w:val="18"/>
                <w:lang w:val="sr-Latn-CS"/>
              </w:rPr>
              <w:t xml:space="preserve"> </w:t>
            </w:r>
            <w:r w:rsidRPr="00860751">
              <w:rPr>
                <w:rFonts w:asciiTheme="minorHAnsi" w:hAnsiTheme="minorHAnsi"/>
                <w:sz w:val="18"/>
                <w:szCs w:val="18"/>
              </w:rPr>
              <w:t>изведени</w:t>
            </w:r>
            <w:r w:rsidRPr="003415B2">
              <w:rPr>
                <w:rFonts w:asciiTheme="minorHAnsi" w:hAnsiTheme="minorHAnsi"/>
                <w:sz w:val="18"/>
                <w:szCs w:val="18"/>
                <w:lang w:val="sr-Latn-CS"/>
              </w:rPr>
              <w:t xml:space="preserve"> </w:t>
            </w:r>
            <w:r w:rsidRPr="00860751">
              <w:rPr>
                <w:rFonts w:asciiTheme="minorHAnsi" w:hAnsiTheme="minorHAnsi"/>
                <w:sz w:val="18"/>
                <w:szCs w:val="18"/>
              </w:rPr>
              <w:t>од</w:t>
            </w:r>
            <w:r w:rsidRPr="003415B2">
              <w:rPr>
                <w:rFonts w:asciiTheme="minorHAnsi" w:hAnsiTheme="minorHAnsi"/>
                <w:sz w:val="18"/>
                <w:szCs w:val="18"/>
                <w:lang w:val="sr-Latn-CS"/>
              </w:rPr>
              <w:t xml:space="preserve"> </w:t>
            </w:r>
            <w:r w:rsidRPr="00860751">
              <w:rPr>
                <w:rFonts w:asciiTheme="minorHAnsi" w:hAnsiTheme="minorHAnsi"/>
                <w:sz w:val="18"/>
                <w:szCs w:val="18"/>
              </w:rPr>
              <w:t>бернеза</w:t>
            </w:r>
            <w:r w:rsidRPr="003415B2">
              <w:rPr>
                <w:rFonts w:asciiTheme="minorHAnsi" w:hAnsiTheme="minorHAnsi"/>
                <w:sz w:val="18"/>
                <w:szCs w:val="18"/>
                <w:lang w:val="sr-Latn-CS"/>
              </w:rPr>
              <w:t xml:space="preserve">: </w:t>
            </w:r>
            <w:r w:rsidRPr="00860751">
              <w:rPr>
                <w:rFonts w:asciiTheme="minorHAnsi" w:hAnsiTheme="minorHAnsi"/>
                <w:sz w:val="18"/>
                <w:szCs w:val="18"/>
              </w:rPr>
              <w:t>шорон</w:t>
            </w:r>
            <w:r w:rsidRPr="003415B2">
              <w:rPr>
                <w:rFonts w:asciiTheme="minorHAnsi" w:hAnsiTheme="minorHAnsi"/>
                <w:sz w:val="18"/>
                <w:szCs w:val="18"/>
                <w:lang w:val="sr-Latn-CS"/>
              </w:rPr>
              <w:t xml:space="preserve"> </w:t>
            </w:r>
            <w:r w:rsidRPr="00860751">
              <w:rPr>
                <w:rFonts w:asciiTheme="minorHAnsi" w:hAnsiTheme="minorHAnsi"/>
                <w:sz w:val="18"/>
                <w:szCs w:val="18"/>
              </w:rPr>
              <w:t>сос</w:t>
            </w:r>
            <w:r w:rsidRPr="003415B2">
              <w:rPr>
                <w:rFonts w:asciiTheme="minorHAnsi" w:hAnsiTheme="minorHAnsi"/>
                <w:sz w:val="18"/>
                <w:szCs w:val="18"/>
                <w:lang w:val="sr-Latn-CS"/>
              </w:rPr>
              <w:t xml:space="preserve"> - </w:t>
            </w:r>
            <w:r w:rsidRPr="00860751">
              <w:rPr>
                <w:rFonts w:asciiTheme="minorHAnsi" w:hAnsiTheme="minorHAnsi"/>
                <w:sz w:val="18"/>
                <w:szCs w:val="18"/>
              </w:rPr>
              <w:t>састав</w:t>
            </w:r>
            <w:r w:rsidRPr="003415B2">
              <w:rPr>
                <w:rFonts w:asciiTheme="minorHAnsi" w:hAnsiTheme="minorHAnsi"/>
                <w:sz w:val="18"/>
                <w:szCs w:val="18"/>
                <w:lang w:val="sr-Latn-CS"/>
              </w:rPr>
              <w:t xml:space="preserve">, </w:t>
            </w:r>
            <w:r w:rsidRPr="00860751">
              <w:rPr>
                <w:rFonts w:asciiTheme="minorHAnsi" w:hAnsiTheme="minorHAnsi"/>
                <w:sz w:val="18"/>
                <w:szCs w:val="18"/>
              </w:rPr>
              <w:t>техника</w:t>
            </w:r>
            <w:r w:rsidRPr="003415B2">
              <w:rPr>
                <w:rFonts w:asciiTheme="minorHAnsi" w:hAnsiTheme="minorHAnsi"/>
                <w:sz w:val="18"/>
                <w:szCs w:val="18"/>
                <w:lang w:val="sr-Latn-CS"/>
              </w:rPr>
              <w:t xml:space="preserve"> </w:t>
            </w:r>
            <w:r w:rsidRPr="00860751">
              <w:rPr>
                <w:rFonts w:asciiTheme="minorHAnsi" w:hAnsiTheme="minorHAnsi"/>
                <w:sz w:val="18"/>
                <w:szCs w:val="18"/>
              </w:rPr>
              <w:t>израде</w:t>
            </w:r>
            <w:r w:rsidRPr="003415B2">
              <w:rPr>
                <w:rFonts w:asciiTheme="minorHAnsi" w:hAnsiTheme="minorHAnsi"/>
                <w:sz w:val="18"/>
                <w:szCs w:val="18"/>
                <w:lang w:val="sr-Latn-CS"/>
              </w:rPr>
              <w:t xml:space="preserve"> </w:t>
            </w:r>
            <w:r w:rsidRPr="00860751">
              <w:rPr>
                <w:rFonts w:asciiTheme="minorHAnsi" w:hAnsiTheme="minorHAnsi"/>
                <w:sz w:val="18"/>
                <w:szCs w:val="18"/>
              </w:rPr>
              <w:t>и</w:t>
            </w:r>
            <w:r w:rsidRPr="003415B2">
              <w:rPr>
                <w:rFonts w:asciiTheme="minorHAnsi" w:hAnsiTheme="minorHAnsi"/>
                <w:sz w:val="18"/>
                <w:szCs w:val="18"/>
                <w:lang w:val="sr-Latn-CS"/>
              </w:rPr>
              <w:t xml:space="preserve"> </w:t>
            </w:r>
            <w:r w:rsidRPr="00860751">
              <w:rPr>
                <w:rFonts w:asciiTheme="minorHAnsi" w:hAnsiTheme="minorHAnsi"/>
                <w:sz w:val="18"/>
                <w:szCs w:val="18"/>
              </w:rPr>
              <w:t>употреба</w:t>
            </w:r>
            <w:r w:rsidRPr="003415B2">
              <w:rPr>
                <w:rFonts w:asciiTheme="minorHAnsi" w:hAnsiTheme="minorHAnsi"/>
                <w:sz w:val="18"/>
                <w:szCs w:val="18"/>
                <w:lang w:val="sr-Latn-CS"/>
              </w:rPr>
              <w:t xml:space="preserve"> </w:t>
            </w:r>
            <w:r w:rsidRPr="00860751">
              <w:rPr>
                <w:rFonts w:asciiTheme="minorHAnsi" w:hAnsiTheme="minorHAnsi"/>
                <w:sz w:val="18"/>
                <w:szCs w:val="18"/>
              </w:rPr>
              <w:t>у</w:t>
            </w:r>
            <w:r w:rsidRPr="003415B2">
              <w:rPr>
                <w:rFonts w:asciiTheme="minorHAnsi" w:hAnsiTheme="minorHAnsi"/>
                <w:sz w:val="18"/>
                <w:szCs w:val="18"/>
                <w:lang w:val="sr-Latn-CS"/>
              </w:rPr>
              <w:t xml:space="preserve"> </w:t>
            </w:r>
            <w:r w:rsidRPr="00860751">
              <w:rPr>
                <w:rFonts w:asciiTheme="minorHAnsi" w:hAnsiTheme="minorHAnsi"/>
                <w:sz w:val="18"/>
                <w:szCs w:val="18"/>
              </w:rPr>
              <w:t>куварству</w:t>
            </w:r>
          </w:p>
          <w:p w:rsidR="004441FC" w:rsidRPr="003415B2" w:rsidRDefault="004441FC" w:rsidP="003D0923">
            <w:pPr>
              <w:rPr>
                <w:rFonts w:asciiTheme="minorHAnsi" w:hAnsiTheme="minorHAnsi"/>
                <w:sz w:val="18"/>
                <w:szCs w:val="18"/>
                <w:lang w:val="sr-Latn-CS"/>
              </w:rPr>
            </w:pPr>
            <w:r w:rsidRPr="003415B2">
              <w:rPr>
                <w:rFonts w:asciiTheme="minorHAnsi" w:hAnsiTheme="minorHAnsi"/>
                <w:sz w:val="18"/>
                <w:szCs w:val="18"/>
                <w:lang w:val="sr-Latn-CS"/>
              </w:rPr>
              <w:t xml:space="preserve">• </w:t>
            </w:r>
            <w:r w:rsidRPr="00860751">
              <w:rPr>
                <w:rFonts w:asciiTheme="minorHAnsi" w:hAnsiTheme="minorHAnsi"/>
                <w:sz w:val="18"/>
                <w:szCs w:val="18"/>
              </w:rPr>
              <w:t>Сосови</w:t>
            </w:r>
            <w:r w:rsidRPr="003415B2">
              <w:rPr>
                <w:rFonts w:asciiTheme="minorHAnsi" w:hAnsiTheme="minorHAnsi"/>
                <w:sz w:val="18"/>
                <w:szCs w:val="18"/>
                <w:lang w:val="sr-Latn-CS"/>
              </w:rPr>
              <w:t xml:space="preserve"> </w:t>
            </w:r>
            <w:r w:rsidRPr="00860751">
              <w:rPr>
                <w:rFonts w:asciiTheme="minorHAnsi" w:hAnsiTheme="minorHAnsi"/>
                <w:sz w:val="18"/>
                <w:szCs w:val="18"/>
              </w:rPr>
              <w:t>хладне</w:t>
            </w:r>
            <w:r w:rsidRPr="003415B2">
              <w:rPr>
                <w:rFonts w:asciiTheme="minorHAnsi" w:hAnsiTheme="minorHAnsi"/>
                <w:sz w:val="18"/>
                <w:szCs w:val="18"/>
                <w:lang w:val="sr-Latn-CS"/>
              </w:rPr>
              <w:t xml:space="preserve"> </w:t>
            </w:r>
            <w:r w:rsidRPr="00860751">
              <w:rPr>
                <w:rFonts w:asciiTheme="minorHAnsi" w:hAnsiTheme="minorHAnsi"/>
                <w:sz w:val="18"/>
                <w:szCs w:val="18"/>
              </w:rPr>
              <w:t>кухиње</w:t>
            </w:r>
            <w:r w:rsidRPr="003415B2">
              <w:rPr>
                <w:rFonts w:asciiTheme="minorHAnsi" w:hAnsiTheme="minorHAnsi"/>
                <w:sz w:val="18"/>
                <w:szCs w:val="18"/>
                <w:lang w:val="sr-Latn-CS"/>
              </w:rPr>
              <w:t xml:space="preserve">: </w:t>
            </w:r>
            <w:r w:rsidRPr="00860751">
              <w:rPr>
                <w:rFonts w:asciiTheme="minorHAnsi" w:hAnsiTheme="minorHAnsi"/>
                <w:sz w:val="18"/>
                <w:szCs w:val="18"/>
              </w:rPr>
              <w:t>емулзиони</w:t>
            </w:r>
            <w:r w:rsidRPr="003415B2">
              <w:rPr>
                <w:rFonts w:asciiTheme="minorHAnsi" w:hAnsiTheme="minorHAnsi"/>
                <w:sz w:val="18"/>
                <w:szCs w:val="18"/>
                <w:lang w:val="sr-Latn-CS"/>
              </w:rPr>
              <w:t xml:space="preserve"> </w:t>
            </w:r>
            <w:r w:rsidRPr="00860751">
              <w:rPr>
                <w:rFonts w:asciiTheme="minorHAnsi" w:hAnsiTheme="minorHAnsi"/>
                <w:sz w:val="18"/>
                <w:szCs w:val="18"/>
              </w:rPr>
              <w:t>сос</w:t>
            </w:r>
            <w:r w:rsidRPr="003415B2">
              <w:rPr>
                <w:rFonts w:asciiTheme="minorHAnsi" w:hAnsiTheme="minorHAnsi"/>
                <w:sz w:val="18"/>
                <w:szCs w:val="18"/>
                <w:lang w:val="sr-Latn-CS"/>
              </w:rPr>
              <w:t xml:space="preserve"> - </w:t>
            </w:r>
            <w:r w:rsidRPr="00860751">
              <w:rPr>
                <w:rFonts w:asciiTheme="minorHAnsi" w:hAnsiTheme="minorHAnsi"/>
                <w:sz w:val="18"/>
                <w:szCs w:val="18"/>
              </w:rPr>
              <w:t>мајонез</w:t>
            </w:r>
            <w:r w:rsidRPr="003415B2">
              <w:rPr>
                <w:rFonts w:asciiTheme="minorHAnsi" w:hAnsiTheme="minorHAnsi"/>
                <w:sz w:val="18"/>
                <w:szCs w:val="18"/>
                <w:lang w:val="sr-Latn-CS"/>
              </w:rPr>
              <w:t xml:space="preserve"> </w:t>
            </w:r>
            <w:r w:rsidRPr="00860751">
              <w:rPr>
                <w:rFonts w:asciiTheme="minorHAnsi" w:hAnsiTheme="minorHAnsi"/>
                <w:sz w:val="18"/>
                <w:szCs w:val="18"/>
              </w:rPr>
              <w:t>и</w:t>
            </w:r>
            <w:r w:rsidRPr="003415B2">
              <w:rPr>
                <w:rFonts w:asciiTheme="minorHAnsi" w:hAnsiTheme="minorHAnsi"/>
                <w:sz w:val="18"/>
                <w:szCs w:val="18"/>
                <w:lang w:val="sr-Latn-CS"/>
              </w:rPr>
              <w:t xml:space="preserve"> </w:t>
            </w:r>
            <w:r w:rsidRPr="00860751">
              <w:rPr>
                <w:rFonts w:asciiTheme="minorHAnsi" w:hAnsiTheme="minorHAnsi"/>
                <w:sz w:val="18"/>
                <w:szCs w:val="18"/>
              </w:rPr>
              <w:t>његови</w:t>
            </w:r>
            <w:r w:rsidRPr="003415B2">
              <w:rPr>
                <w:rFonts w:asciiTheme="minorHAnsi" w:hAnsiTheme="minorHAnsi"/>
                <w:sz w:val="18"/>
                <w:szCs w:val="18"/>
                <w:lang w:val="sr-Latn-CS"/>
              </w:rPr>
              <w:t xml:space="preserve"> </w:t>
            </w:r>
            <w:r w:rsidRPr="00860751">
              <w:rPr>
                <w:rFonts w:asciiTheme="minorHAnsi" w:hAnsiTheme="minorHAnsi"/>
                <w:sz w:val="18"/>
                <w:szCs w:val="18"/>
              </w:rPr>
              <w:t>деривати</w:t>
            </w:r>
            <w:r w:rsidRPr="003415B2">
              <w:rPr>
                <w:rFonts w:asciiTheme="minorHAnsi" w:hAnsiTheme="minorHAnsi"/>
                <w:sz w:val="18"/>
                <w:szCs w:val="18"/>
                <w:lang w:val="sr-Latn-CS"/>
              </w:rPr>
              <w:t xml:space="preserve">: </w:t>
            </w:r>
            <w:r w:rsidRPr="00860751">
              <w:rPr>
                <w:rFonts w:asciiTheme="minorHAnsi" w:hAnsiTheme="minorHAnsi"/>
                <w:sz w:val="18"/>
                <w:szCs w:val="18"/>
              </w:rPr>
              <w:t>рам</w:t>
            </w:r>
            <w:r w:rsidRPr="003415B2">
              <w:rPr>
                <w:rFonts w:asciiTheme="minorHAnsi" w:hAnsiTheme="minorHAnsi"/>
                <w:sz w:val="18"/>
                <w:szCs w:val="18"/>
                <w:lang w:val="sr-Latn-CS"/>
              </w:rPr>
              <w:t xml:space="preserve"> </w:t>
            </w:r>
            <w:r w:rsidRPr="00860751">
              <w:rPr>
                <w:rFonts w:asciiTheme="minorHAnsi" w:hAnsiTheme="minorHAnsi"/>
                <w:sz w:val="18"/>
                <w:szCs w:val="18"/>
              </w:rPr>
              <w:t>сос</w:t>
            </w:r>
            <w:r w:rsidRPr="003415B2">
              <w:rPr>
                <w:rFonts w:asciiTheme="minorHAnsi" w:hAnsiTheme="minorHAnsi"/>
                <w:sz w:val="18"/>
                <w:szCs w:val="18"/>
                <w:lang w:val="sr-Latn-CS"/>
              </w:rPr>
              <w:t xml:space="preserve">, </w:t>
            </w:r>
            <w:r w:rsidRPr="00860751">
              <w:rPr>
                <w:rFonts w:asciiTheme="minorHAnsi" w:hAnsiTheme="minorHAnsi"/>
                <w:sz w:val="18"/>
                <w:szCs w:val="18"/>
              </w:rPr>
              <w:t>тартар</w:t>
            </w:r>
            <w:r w:rsidRPr="003415B2">
              <w:rPr>
                <w:rFonts w:asciiTheme="minorHAnsi" w:hAnsiTheme="minorHAnsi"/>
                <w:sz w:val="18"/>
                <w:szCs w:val="18"/>
                <w:lang w:val="sr-Latn-CS"/>
              </w:rPr>
              <w:t xml:space="preserve"> </w:t>
            </w:r>
            <w:r w:rsidRPr="00860751">
              <w:rPr>
                <w:rFonts w:asciiTheme="minorHAnsi" w:hAnsiTheme="minorHAnsi"/>
                <w:sz w:val="18"/>
                <w:szCs w:val="18"/>
              </w:rPr>
              <w:t>сос</w:t>
            </w:r>
            <w:r w:rsidRPr="003415B2">
              <w:rPr>
                <w:rFonts w:asciiTheme="minorHAnsi" w:hAnsiTheme="minorHAnsi"/>
                <w:sz w:val="18"/>
                <w:szCs w:val="18"/>
                <w:lang w:val="sr-Latn-CS"/>
              </w:rPr>
              <w:t xml:space="preserve">, </w:t>
            </w:r>
            <w:r w:rsidRPr="00860751">
              <w:rPr>
                <w:rFonts w:asciiTheme="minorHAnsi" w:hAnsiTheme="minorHAnsi"/>
                <w:sz w:val="18"/>
                <w:szCs w:val="18"/>
              </w:rPr>
              <w:t>зелени</w:t>
            </w:r>
            <w:r w:rsidRPr="003415B2">
              <w:rPr>
                <w:rFonts w:asciiTheme="minorHAnsi" w:hAnsiTheme="minorHAnsi"/>
                <w:sz w:val="18"/>
                <w:szCs w:val="18"/>
                <w:lang w:val="sr-Latn-CS"/>
              </w:rPr>
              <w:t xml:space="preserve"> </w:t>
            </w:r>
            <w:r w:rsidRPr="00860751">
              <w:rPr>
                <w:rFonts w:asciiTheme="minorHAnsi" w:hAnsiTheme="minorHAnsi"/>
                <w:sz w:val="18"/>
                <w:szCs w:val="18"/>
              </w:rPr>
              <w:t>сос</w:t>
            </w:r>
            <w:r w:rsidRPr="003415B2">
              <w:rPr>
                <w:rFonts w:asciiTheme="minorHAnsi" w:hAnsiTheme="minorHAnsi"/>
                <w:sz w:val="18"/>
                <w:szCs w:val="18"/>
                <w:lang w:val="sr-Latn-CS"/>
              </w:rPr>
              <w:t xml:space="preserve">, </w:t>
            </w:r>
            <w:r w:rsidRPr="00860751">
              <w:rPr>
                <w:rFonts w:asciiTheme="minorHAnsi" w:hAnsiTheme="minorHAnsi"/>
                <w:sz w:val="18"/>
                <w:szCs w:val="18"/>
              </w:rPr>
              <w:t>ајоли</w:t>
            </w:r>
            <w:r w:rsidRPr="003415B2">
              <w:rPr>
                <w:rFonts w:asciiTheme="minorHAnsi" w:hAnsiTheme="minorHAnsi"/>
                <w:sz w:val="18"/>
                <w:szCs w:val="18"/>
                <w:lang w:val="sr-Latn-CS"/>
              </w:rPr>
              <w:t xml:space="preserve"> </w:t>
            </w:r>
            <w:r w:rsidRPr="00860751">
              <w:rPr>
                <w:rFonts w:asciiTheme="minorHAnsi" w:hAnsiTheme="minorHAnsi"/>
                <w:sz w:val="18"/>
                <w:szCs w:val="18"/>
              </w:rPr>
              <w:t>сос</w:t>
            </w:r>
            <w:r w:rsidRPr="003415B2">
              <w:rPr>
                <w:rFonts w:asciiTheme="minorHAnsi" w:hAnsiTheme="minorHAnsi"/>
                <w:sz w:val="18"/>
                <w:szCs w:val="18"/>
                <w:lang w:val="sr-Latn-CS"/>
              </w:rPr>
              <w:t xml:space="preserve"> - </w:t>
            </w:r>
            <w:r w:rsidRPr="00860751">
              <w:rPr>
                <w:rFonts w:asciiTheme="minorHAnsi" w:hAnsiTheme="minorHAnsi"/>
                <w:sz w:val="18"/>
                <w:szCs w:val="18"/>
              </w:rPr>
              <w:t>састав</w:t>
            </w:r>
            <w:r w:rsidRPr="003415B2">
              <w:rPr>
                <w:rFonts w:asciiTheme="minorHAnsi" w:hAnsiTheme="minorHAnsi"/>
                <w:sz w:val="18"/>
                <w:szCs w:val="18"/>
                <w:lang w:val="sr-Latn-CS"/>
              </w:rPr>
              <w:t xml:space="preserve">, </w:t>
            </w:r>
            <w:r w:rsidRPr="00860751">
              <w:rPr>
                <w:rFonts w:asciiTheme="minorHAnsi" w:hAnsiTheme="minorHAnsi"/>
                <w:sz w:val="18"/>
                <w:szCs w:val="18"/>
              </w:rPr>
              <w:t>техника</w:t>
            </w:r>
            <w:r w:rsidRPr="003415B2">
              <w:rPr>
                <w:rFonts w:asciiTheme="minorHAnsi" w:hAnsiTheme="minorHAnsi"/>
                <w:sz w:val="18"/>
                <w:szCs w:val="18"/>
                <w:lang w:val="sr-Latn-CS"/>
              </w:rPr>
              <w:t xml:space="preserve"> </w:t>
            </w:r>
            <w:r w:rsidRPr="00860751">
              <w:rPr>
                <w:rFonts w:asciiTheme="minorHAnsi" w:hAnsiTheme="minorHAnsi"/>
                <w:sz w:val="18"/>
                <w:szCs w:val="18"/>
              </w:rPr>
              <w:t>израде</w:t>
            </w:r>
            <w:r w:rsidRPr="003415B2">
              <w:rPr>
                <w:rFonts w:asciiTheme="minorHAnsi" w:hAnsiTheme="minorHAnsi"/>
                <w:sz w:val="18"/>
                <w:szCs w:val="18"/>
                <w:lang w:val="sr-Latn-CS"/>
              </w:rPr>
              <w:t xml:space="preserve"> </w:t>
            </w:r>
            <w:r w:rsidRPr="00860751">
              <w:rPr>
                <w:rFonts w:asciiTheme="minorHAnsi" w:hAnsiTheme="minorHAnsi"/>
                <w:sz w:val="18"/>
                <w:szCs w:val="18"/>
              </w:rPr>
              <w:t>и</w:t>
            </w:r>
            <w:r w:rsidRPr="003415B2">
              <w:rPr>
                <w:rFonts w:asciiTheme="minorHAnsi" w:hAnsiTheme="minorHAnsi"/>
                <w:sz w:val="18"/>
                <w:szCs w:val="18"/>
                <w:lang w:val="sr-Latn-CS"/>
              </w:rPr>
              <w:t xml:space="preserve"> </w:t>
            </w:r>
            <w:r w:rsidRPr="00860751">
              <w:rPr>
                <w:rFonts w:asciiTheme="minorHAnsi" w:hAnsiTheme="minorHAnsi"/>
                <w:sz w:val="18"/>
                <w:szCs w:val="18"/>
              </w:rPr>
              <w:t>употреба</w:t>
            </w:r>
            <w:r w:rsidRPr="003415B2">
              <w:rPr>
                <w:rFonts w:asciiTheme="minorHAnsi" w:hAnsiTheme="minorHAnsi"/>
                <w:sz w:val="18"/>
                <w:szCs w:val="18"/>
                <w:lang w:val="sr-Latn-CS"/>
              </w:rPr>
              <w:t xml:space="preserve"> </w:t>
            </w:r>
            <w:r w:rsidRPr="00860751">
              <w:rPr>
                <w:rFonts w:asciiTheme="minorHAnsi" w:hAnsiTheme="minorHAnsi"/>
                <w:sz w:val="18"/>
                <w:szCs w:val="18"/>
              </w:rPr>
              <w:t>у</w:t>
            </w:r>
            <w:r w:rsidRPr="003415B2">
              <w:rPr>
                <w:rFonts w:asciiTheme="minorHAnsi" w:hAnsiTheme="minorHAnsi"/>
                <w:sz w:val="18"/>
                <w:szCs w:val="18"/>
                <w:lang w:val="sr-Latn-CS"/>
              </w:rPr>
              <w:t xml:space="preserve"> </w:t>
            </w:r>
            <w:r w:rsidRPr="00860751">
              <w:rPr>
                <w:rFonts w:asciiTheme="minorHAnsi" w:hAnsiTheme="minorHAnsi"/>
                <w:sz w:val="18"/>
                <w:szCs w:val="18"/>
              </w:rPr>
              <w:t>куварству</w:t>
            </w:r>
            <w:r w:rsidRPr="003415B2">
              <w:rPr>
                <w:rFonts w:asciiTheme="minorHAnsi" w:hAnsiTheme="minorHAnsi"/>
                <w:sz w:val="18"/>
                <w:szCs w:val="18"/>
                <w:lang w:val="sr-Latn-CS"/>
              </w:rPr>
              <w:t>;</w:t>
            </w:r>
            <w:r w:rsidRPr="003415B2">
              <w:rPr>
                <w:rFonts w:asciiTheme="minorHAnsi" w:hAnsiTheme="minorHAnsi"/>
                <w:sz w:val="18"/>
                <w:szCs w:val="18"/>
                <w:lang w:val="sr-Latn-CS"/>
              </w:rPr>
              <w:br/>
              <w:t xml:space="preserve">• </w:t>
            </w:r>
            <w:r w:rsidRPr="00860751">
              <w:rPr>
                <w:rFonts w:asciiTheme="minorHAnsi" w:hAnsiTheme="minorHAnsi"/>
                <w:sz w:val="18"/>
                <w:szCs w:val="18"/>
              </w:rPr>
              <w:t>Емулзиони</w:t>
            </w:r>
            <w:r w:rsidRPr="003415B2">
              <w:rPr>
                <w:rFonts w:asciiTheme="minorHAnsi" w:hAnsiTheme="minorHAnsi"/>
                <w:sz w:val="18"/>
                <w:szCs w:val="18"/>
                <w:lang w:val="sr-Latn-CS"/>
              </w:rPr>
              <w:t xml:space="preserve"> </w:t>
            </w:r>
            <w:r w:rsidRPr="00860751">
              <w:rPr>
                <w:rFonts w:asciiTheme="minorHAnsi" w:hAnsiTheme="minorHAnsi"/>
                <w:sz w:val="18"/>
                <w:szCs w:val="18"/>
              </w:rPr>
              <w:t>нетабилни</w:t>
            </w:r>
            <w:r w:rsidRPr="003415B2">
              <w:rPr>
                <w:rFonts w:asciiTheme="minorHAnsi" w:hAnsiTheme="minorHAnsi"/>
                <w:sz w:val="18"/>
                <w:szCs w:val="18"/>
                <w:lang w:val="sr-Latn-CS"/>
              </w:rPr>
              <w:t xml:space="preserve"> </w:t>
            </w:r>
            <w:r w:rsidRPr="00860751">
              <w:rPr>
                <w:rFonts w:asciiTheme="minorHAnsi" w:hAnsiTheme="minorHAnsi"/>
                <w:sz w:val="18"/>
                <w:szCs w:val="18"/>
              </w:rPr>
              <w:t>сос</w:t>
            </w:r>
            <w:r w:rsidRPr="003415B2">
              <w:rPr>
                <w:rFonts w:asciiTheme="minorHAnsi" w:hAnsiTheme="minorHAnsi"/>
                <w:sz w:val="18"/>
                <w:szCs w:val="18"/>
                <w:lang w:val="sr-Latn-CS"/>
              </w:rPr>
              <w:t xml:space="preserve"> - </w:t>
            </w:r>
            <w:r w:rsidRPr="00860751">
              <w:rPr>
                <w:rFonts w:asciiTheme="minorHAnsi" w:hAnsiTheme="minorHAnsi"/>
                <w:sz w:val="18"/>
                <w:szCs w:val="18"/>
              </w:rPr>
              <w:t>Винегрет</w:t>
            </w:r>
            <w:r w:rsidRPr="003415B2">
              <w:rPr>
                <w:rFonts w:asciiTheme="minorHAnsi" w:hAnsiTheme="minorHAnsi"/>
                <w:sz w:val="18"/>
                <w:szCs w:val="18"/>
                <w:lang w:val="sr-Latn-CS"/>
              </w:rPr>
              <w:t xml:space="preserve"> </w:t>
            </w:r>
            <w:r w:rsidRPr="00860751">
              <w:rPr>
                <w:rFonts w:asciiTheme="minorHAnsi" w:hAnsiTheme="minorHAnsi"/>
                <w:sz w:val="18"/>
                <w:szCs w:val="18"/>
              </w:rPr>
              <w:t>и</w:t>
            </w:r>
            <w:r w:rsidRPr="003415B2">
              <w:rPr>
                <w:rFonts w:asciiTheme="minorHAnsi" w:hAnsiTheme="minorHAnsi"/>
                <w:sz w:val="18"/>
                <w:szCs w:val="18"/>
                <w:lang w:val="sr-Latn-CS"/>
              </w:rPr>
              <w:t xml:space="preserve"> </w:t>
            </w:r>
            <w:r w:rsidRPr="00860751">
              <w:rPr>
                <w:rFonts w:asciiTheme="minorHAnsi" w:hAnsiTheme="minorHAnsi"/>
                <w:sz w:val="18"/>
                <w:szCs w:val="18"/>
              </w:rPr>
              <w:t>његови</w:t>
            </w:r>
            <w:r w:rsidRPr="003415B2">
              <w:rPr>
                <w:rFonts w:asciiTheme="minorHAnsi" w:hAnsiTheme="minorHAnsi"/>
                <w:sz w:val="18"/>
                <w:szCs w:val="18"/>
                <w:lang w:val="sr-Latn-CS"/>
              </w:rPr>
              <w:t xml:space="preserve"> </w:t>
            </w:r>
            <w:r w:rsidRPr="00860751">
              <w:rPr>
                <w:rFonts w:asciiTheme="minorHAnsi" w:hAnsiTheme="minorHAnsi"/>
                <w:sz w:val="18"/>
                <w:szCs w:val="18"/>
              </w:rPr>
              <w:t>деривати</w:t>
            </w:r>
            <w:r w:rsidRPr="003415B2">
              <w:rPr>
                <w:rFonts w:asciiTheme="minorHAnsi" w:hAnsiTheme="minorHAnsi"/>
                <w:sz w:val="18"/>
                <w:szCs w:val="18"/>
                <w:lang w:val="sr-Latn-CS"/>
              </w:rPr>
              <w:t xml:space="preserve">: </w:t>
            </w:r>
            <w:r w:rsidRPr="00860751">
              <w:rPr>
                <w:rFonts w:asciiTheme="minorHAnsi" w:hAnsiTheme="minorHAnsi"/>
                <w:sz w:val="18"/>
                <w:szCs w:val="18"/>
              </w:rPr>
              <w:t>бечки</w:t>
            </w:r>
            <w:r w:rsidRPr="003415B2">
              <w:rPr>
                <w:rFonts w:asciiTheme="minorHAnsi" w:hAnsiTheme="minorHAnsi"/>
                <w:sz w:val="18"/>
                <w:szCs w:val="18"/>
                <w:lang w:val="sr-Latn-CS"/>
              </w:rPr>
              <w:t xml:space="preserve"> </w:t>
            </w:r>
            <w:r w:rsidRPr="00860751">
              <w:rPr>
                <w:rFonts w:asciiTheme="minorHAnsi" w:hAnsiTheme="minorHAnsi"/>
                <w:sz w:val="18"/>
                <w:szCs w:val="18"/>
              </w:rPr>
              <w:t>винегрет</w:t>
            </w:r>
            <w:r w:rsidRPr="003415B2">
              <w:rPr>
                <w:rFonts w:asciiTheme="minorHAnsi" w:hAnsiTheme="minorHAnsi"/>
                <w:sz w:val="18"/>
                <w:szCs w:val="18"/>
                <w:lang w:val="sr-Latn-CS"/>
              </w:rPr>
              <w:t xml:space="preserve">, </w:t>
            </w:r>
            <w:r w:rsidRPr="00860751">
              <w:rPr>
                <w:rFonts w:asciiTheme="minorHAnsi" w:hAnsiTheme="minorHAnsi"/>
                <w:sz w:val="18"/>
                <w:szCs w:val="18"/>
              </w:rPr>
              <w:t>француски</w:t>
            </w:r>
            <w:r w:rsidRPr="003415B2">
              <w:rPr>
                <w:rFonts w:asciiTheme="minorHAnsi" w:hAnsiTheme="minorHAnsi"/>
                <w:sz w:val="18"/>
                <w:szCs w:val="18"/>
                <w:lang w:val="sr-Latn-CS"/>
              </w:rPr>
              <w:t xml:space="preserve"> </w:t>
            </w:r>
            <w:r w:rsidRPr="00860751">
              <w:rPr>
                <w:rFonts w:asciiTheme="minorHAnsi" w:hAnsiTheme="minorHAnsi"/>
                <w:sz w:val="18"/>
                <w:szCs w:val="18"/>
              </w:rPr>
              <w:t>винегрет</w:t>
            </w:r>
            <w:r w:rsidRPr="003415B2">
              <w:rPr>
                <w:rFonts w:asciiTheme="minorHAnsi" w:hAnsiTheme="minorHAnsi"/>
                <w:sz w:val="18"/>
                <w:szCs w:val="18"/>
                <w:lang w:val="sr-Latn-CS"/>
              </w:rPr>
              <w:t xml:space="preserve">, </w:t>
            </w:r>
            <w:r w:rsidRPr="00860751">
              <w:rPr>
                <w:rFonts w:asciiTheme="minorHAnsi" w:hAnsiTheme="minorHAnsi"/>
                <w:sz w:val="18"/>
                <w:szCs w:val="18"/>
              </w:rPr>
              <w:t>равигот</w:t>
            </w:r>
            <w:r w:rsidRPr="003415B2">
              <w:rPr>
                <w:rFonts w:asciiTheme="minorHAnsi" w:hAnsiTheme="minorHAnsi"/>
                <w:sz w:val="18"/>
                <w:szCs w:val="18"/>
                <w:lang w:val="sr-Latn-CS"/>
              </w:rPr>
              <w:t xml:space="preserve"> - </w:t>
            </w:r>
            <w:r w:rsidRPr="00860751">
              <w:rPr>
                <w:rFonts w:asciiTheme="minorHAnsi" w:hAnsiTheme="minorHAnsi"/>
                <w:sz w:val="18"/>
                <w:szCs w:val="18"/>
              </w:rPr>
              <w:t>састав</w:t>
            </w:r>
            <w:r w:rsidRPr="003415B2">
              <w:rPr>
                <w:rFonts w:asciiTheme="minorHAnsi" w:hAnsiTheme="minorHAnsi"/>
                <w:sz w:val="18"/>
                <w:szCs w:val="18"/>
                <w:lang w:val="sr-Latn-CS"/>
              </w:rPr>
              <w:t xml:space="preserve">, </w:t>
            </w:r>
            <w:r w:rsidRPr="00860751">
              <w:rPr>
                <w:rFonts w:asciiTheme="minorHAnsi" w:hAnsiTheme="minorHAnsi"/>
                <w:sz w:val="18"/>
                <w:szCs w:val="18"/>
              </w:rPr>
              <w:t>техника</w:t>
            </w:r>
            <w:r w:rsidRPr="003415B2">
              <w:rPr>
                <w:rFonts w:asciiTheme="minorHAnsi" w:hAnsiTheme="minorHAnsi"/>
                <w:sz w:val="18"/>
                <w:szCs w:val="18"/>
                <w:lang w:val="sr-Latn-CS"/>
              </w:rPr>
              <w:t xml:space="preserve"> </w:t>
            </w:r>
            <w:r w:rsidRPr="00860751">
              <w:rPr>
                <w:rFonts w:asciiTheme="minorHAnsi" w:hAnsiTheme="minorHAnsi"/>
                <w:sz w:val="18"/>
                <w:szCs w:val="18"/>
              </w:rPr>
              <w:t>израде</w:t>
            </w:r>
            <w:r w:rsidRPr="003415B2">
              <w:rPr>
                <w:rFonts w:asciiTheme="minorHAnsi" w:hAnsiTheme="minorHAnsi"/>
                <w:sz w:val="18"/>
                <w:szCs w:val="18"/>
                <w:lang w:val="sr-Latn-CS"/>
              </w:rPr>
              <w:t xml:space="preserve"> </w:t>
            </w:r>
            <w:r w:rsidRPr="00860751">
              <w:rPr>
                <w:rFonts w:asciiTheme="minorHAnsi" w:hAnsiTheme="minorHAnsi"/>
                <w:sz w:val="18"/>
                <w:szCs w:val="18"/>
              </w:rPr>
              <w:t>и</w:t>
            </w:r>
            <w:r w:rsidRPr="003415B2">
              <w:rPr>
                <w:rFonts w:asciiTheme="minorHAnsi" w:hAnsiTheme="minorHAnsi"/>
                <w:sz w:val="18"/>
                <w:szCs w:val="18"/>
                <w:lang w:val="sr-Latn-CS"/>
              </w:rPr>
              <w:t xml:space="preserve"> </w:t>
            </w:r>
            <w:r w:rsidRPr="00860751">
              <w:rPr>
                <w:rFonts w:asciiTheme="minorHAnsi" w:hAnsiTheme="minorHAnsi"/>
                <w:sz w:val="18"/>
                <w:szCs w:val="18"/>
              </w:rPr>
              <w:t>употреба</w:t>
            </w:r>
            <w:r w:rsidRPr="003415B2">
              <w:rPr>
                <w:rFonts w:asciiTheme="minorHAnsi" w:hAnsiTheme="minorHAnsi"/>
                <w:sz w:val="18"/>
                <w:szCs w:val="18"/>
                <w:lang w:val="sr-Latn-CS"/>
              </w:rPr>
              <w:t xml:space="preserve"> </w:t>
            </w:r>
            <w:r w:rsidRPr="00860751">
              <w:rPr>
                <w:rFonts w:asciiTheme="minorHAnsi" w:hAnsiTheme="minorHAnsi"/>
                <w:sz w:val="18"/>
                <w:szCs w:val="18"/>
              </w:rPr>
              <w:t>у</w:t>
            </w:r>
            <w:r w:rsidRPr="003415B2">
              <w:rPr>
                <w:rFonts w:asciiTheme="minorHAnsi" w:hAnsiTheme="minorHAnsi"/>
                <w:sz w:val="18"/>
                <w:szCs w:val="18"/>
                <w:lang w:val="sr-Latn-CS"/>
              </w:rPr>
              <w:t xml:space="preserve"> </w:t>
            </w:r>
            <w:r w:rsidRPr="00860751">
              <w:rPr>
                <w:rFonts w:asciiTheme="minorHAnsi" w:hAnsiTheme="minorHAnsi"/>
                <w:sz w:val="18"/>
                <w:szCs w:val="18"/>
              </w:rPr>
              <w:t>куварству</w:t>
            </w:r>
            <w:r w:rsidRPr="003415B2">
              <w:rPr>
                <w:rFonts w:asciiTheme="minorHAnsi" w:hAnsiTheme="minorHAnsi"/>
                <w:sz w:val="18"/>
                <w:szCs w:val="18"/>
                <w:lang w:val="sr-Latn-CS"/>
              </w:rPr>
              <w:t xml:space="preserve">; </w:t>
            </w:r>
            <w:r w:rsidRPr="003415B2">
              <w:rPr>
                <w:rFonts w:asciiTheme="minorHAnsi" w:hAnsiTheme="minorHAnsi"/>
                <w:sz w:val="18"/>
                <w:szCs w:val="18"/>
                <w:lang w:val="sr-Latn-CS"/>
              </w:rPr>
              <w:br/>
              <w:t xml:space="preserve">• </w:t>
            </w:r>
            <w:r w:rsidRPr="00860751">
              <w:rPr>
                <w:rFonts w:asciiTheme="minorHAnsi" w:hAnsiTheme="minorHAnsi"/>
                <w:sz w:val="18"/>
                <w:szCs w:val="18"/>
              </w:rPr>
              <w:t>Дресинзи</w:t>
            </w:r>
            <w:r w:rsidRPr="003415B2">
              <w:rPr>
                <w:rFonts w:asciiTheme="minorHAnsi" w:hAnsiTheme="minorHAnsi"/>
                <w:sz w:val="18"/>
                <w:szCs w:val="18"/>
                <w:lang w:val="sr-Latn-CS"/>
              </w:rPr>
              <w:t xml:space="preserve"> - </w:t>
            </w:r>
            <w:r w:rsidRPr="00860751">
              <w:rPr>
                <w:rFonts w:asciiTheme="minorHAnsi" w:hAnsiTheme="minorHAnsi"/>
                <w:sz w:val="18"/>
                <w:szCs w:val="18"/>
              </w:rPr>
              <w:t>појам</w:t>
            </w:r>
            <w:r w:rsidRPr="003415B2">
              <w:rPr>
                <w:rFonts w:asciiTheme="minorHAnsi" w:hAnsiTheme="minorHAnsi"/>
                <w:sz w:val="18"/>
                <w:szCs w:val="18"/>
                <w:lang w:val="sr-Latn-CS"/>
              </w:rPr>
              <w:t xml:space="preserve">, </w:t>
            </w:r>
            <w:r w:rsidRPr="00860751">
              <w:rPr>
                <w:rFonts w:asciiTheme="minorHAnsi" w:hAnsiTheme="minorHAnsi"/>
                <w:sz w:val="18"/>
                <w:szCs w:val="18"/>
              </w:rPr>
              <w:t>примена</w:t>
            </w:r>
            <w:r w:rsidRPr="003415B2">
              <w:rPr>
                <w:rFonts w:asciiTheme="minorHAnsi" w:hAnsiTheme="minorHAnsi"/>
                <w:sz w:val="18"/>
                <w:szCs w:val="18"/>
                <w:lang w:val="sr-Latn-CS"/>
              </w:rPr>
              <w:t xml:space="preserve"> </w:t>
            </w:r>
            <w:r w:rsidRPr="00860751">
              <w:rPr>
                <w:rFonts w:asciiTheme="minorHAnsi" w:hAnsiTheme="minorHAnsi"/>
                <w:sz w:val="18"/>
                <w:szCs w:val="18"/>
              </w:rPr>
              <w:t>у</w:t>
            </w:r>
            <w:r w:rsidRPr="003415B2">
              <w:rPr>
                <w:rFonts w:asciiTheme="minorHAnsi" w:hAnsiTheme="minorHAnsi"/>
                <w:sz w:val="18"/>
                <w:szCs w:val="18"/>
                <w:lang w:val="sr-Latn-CS"/>
              </w:rPr>
              <w:t xml:space="preserve"> </w:t>
            </w:r>
            <w:r w:rsidRPr="00860751">
              <w:rPr>
                <w:rFonts w:asciiTheme="minorHAnsi" w:hAnsiTheme="minorHAnsi"/>
                <w:sz w:val="18"/>
                <w:szCs w:val="18"/>
              </w:rPr>
              <w:t>куварству</w:t>
            </w:r>
            <w:r w:rsidRPr="003415B2">
              <w:rPr>
                <w:rFonts w:asciiTheme="minorHAnsi" w:hAnsiTheme="minorHAnsi"/>
                <w:sz w:val="18"/>
                <w:szCs w:val="18"/>
                <w:lang w:val="sr-Latn-CS"/>
              </w:rPr>
              <w:t xml:space="preserve"> </w:t>
            </w:r>
            <w:r w:rsidRPr="00860751">
              <w:rPr>
                <w:rFonts w:asciiTheme="minorHAnsi" w:hAnsiTheme="minorHAnsi"/>
                <w:sz w:val="18"/>
                <w:szCs w:val="18"/>
              </w:rPr>
              <w:t>и</w:t>
            </w:r>
            <w:r w:rsidRPr="003415B2">
              <w:rPr>
                <w:rFonts w:asciiTheme="minorHAnsi" w:hAnsiTheme="minorHAnsi"/>
                <w:sz w:val="18"/>
                <w:szCs w:val="18"/>
                <w:lang w:val="sr-Latn-CS"/>
              </w:rPr>
              <w:t xml:space="preserve"> </w:t>
            </w:r>
            <w:r w:rsidRPr="00860751">
              <w:rPr>
                <w:rFonts w:asciiTheme="minorHAnsi" w:hAnsiTheme="minorHAnsi"/>
                <w:sz w:val="18"/>
                <w:szCs w:val="18"/>
              </w:rPr>
              <w:t>подела</w:t>
            </w:r>
            <w:r w:rsidRPr="003415B2">
              <w:rPr>
                <w:rFonts w:asciiTheme="minorHAnsi" w:hAnsiTheme="minorHAnsi"/>
                <w:sz w:val="18"/>
                <w:szCs w:val="18"/>
                <w:lang w:val="sr-Latn-CS"/>
              </w:rPr>
              <w:t xml:space="preserve"> </w:t>
            </w:r>
            <w:r w:rsidRPr="00860751">
              <w:rPr>
                <w:rFonts w:asciiTheme="minorHAnsi" w:hAnsiTheme="minorHAnsi"/>
                <w:sz w:val="18"/>
                <w:szCs w:val="18"/>
              </w:rPr>
              <w:t>на</w:t>
            </w:r>
            <w:r w:rsidRPr="003415B2">
              <w:rPr>
                <w:rFonts w:asciiTheme="minorHAnsi" w:hAnsiTheme="minorHAnsi"/>
                <w:sz w:val="18"/>
                <w:szCs w:val="18"/>
                <w:lang w:val="sr-Latn-CS"/>
              </w:rPr>
              <w:t xml:space="preserve">: </w:t>
            </w:r>
            <w:r w:rsidRPr="00860751">
              <w:rPr>
                <w:rFonts w:asciiTheme="minorHAnsi" w:hAnsiTheme="minorHAnsi"/>
                <w:sz w:val="18"/>
                <w:szCs w:val="18"/>
              </w:rPr>
              <w:t>сирћетне</w:t>
            </w:r>
            <w:r w:rsidRPr="003415B2">
              <w:rPr>
                <w:rFonts w:asciiTheme="minorHAnsi" w:hAnsiTheme="minorHAnsi"/>
                <w:sz w:val="18"/>
                <w:szCs w:val="18"/>
                <w:lang w:val="sr-Latn-CS"/>
              </w:rPr>
              <w:t xml:space="preserve"> - </w:t>
            </w:r>
            <w:r w:rsidRPr="00860751">
              <w:rPr>
                <w:rFonts w:asciiTheme="minorHAnsi" w:hAnsiTheme="minorHAnsi"/>
                <w:sz w:val="18"/>
                <w:szCs w:val="18"/>
              </w:rPr>
              <w:t>винегрети</w:t>
            </w:r>
            <w:r w:rsidRPr="003415B2">
              <w:rPr>
                <w:rFonts w:asciiTheme="minorHAnsi" w:hAnsiTheme="minorHAnsi"/>
                <w:sz w:val="18"/>
                <w:szCs w:val="18"/>
                <w:lang w:val="sr-Latn-CS"/>
              </w:rPr>
              <w:t xml:space="preserve">, </w:t>
            </w:r>
            <w:r w:rsidRPr="00860751">
              <w:rPr>
                <w:rFonts w:asciiTheme="minorHAnsi" w:hAnsiTheme="minorHAnsi"/>
                <w:sz w:val="18"/>
                <w:szCs w:val="18"/>
              </w:rPr>
              <w:t>на</w:t>
            </w:r>
            <w:r w:rsidRPr="003415B2">
              <w:rPr>
                <w:rFonts w:asciiTheme="minorHAnsi" w:hAnsiTheme="minorHAnsi"/>
                <w:sz w:val="18"/>
                <w:szCs w:val="18"/>
                <w:lang w:val="sr-Latn-CS"/>
              </w:rPr>
              <w:t xml:space="preserve"> </w:t>
            </w:r>
            <w:r w:rsidRPr="00860751">
              <w:rPr>
                <w:rFonts w:asciiTheme="minorHAnsi" w:hAnsiTheme="minorHAnsi"/>
                <w:sz w:val="18"/>
                <w:szCs w:val="18"/>
              </w:rPr>
              <w:t>бази</w:t>
            </w:r>
            <w:r w:rsidRPr="003415B2">
              <w:rPr>
                <w:rFonts w:asciiTheme="minorHAnsi" w:hAnsiTheme="minorHAnsi"/>
                <w:sz w:val="18"/>
                <w:szCs w:val="18"/>
                <w:lang w:val="sr-Latn-CS"/>
              </w:rPr>
              <w:t xml:space="preserve"> </w:t>
            </w:r>
            <w:r w:rsidRPr="00860751">
              <w:rPr>
                <w:rFonts w:asciiTheme="minorHAnsi" w:hAnsiTheme="minorHAnsi"/>
                <w:sz w:val="18"/>
                <w:szCs w:val="18"/>
              </w:rPr>
              <w:t>мајонеза</w:t>
            </w:r>
            <w:r w:rsidRPr="003415B2">
              <w:rPr>
                <w:rFonts w:asciiTheme="minorHAnsi" w:hAnsiTheme="minorHAnsi"/>
                <w:sz w:val="18"/>
                <w:szCs w:val="18"/>
                <w:lang w:val="sr-Latn-CS"/>
              </w:rPr>
              <w:t xml:space="preserve">, </w:t>
            </w:r>
            <w:r w:rsidRPr="00860751">
              <w:rPr>
                <w:rFonts w:asciiTheme="minorHAnsi" w:hAnsiTheme="minorHAnsi"/>
                <w:sz w:val="18"/>
                <w:szCs w:val="18"/>
              </w:rPr>
              <w:t>на</w:t>
            </w:r>
            <w:r w:rsidRPr="003415B2">
              <w:rPr>
                <w:rFonts w:asciiTheme="minorHAnsi" w:hAnsiTheme="minorHAnsi"/>
                <w:sz w:val="18"/>
                <w:szCs w:val="18"/>
                <w:lang w:val="sr-Latn-CS"/>
              </w:rPr>
              <w:t xml:space="preserve"> </w:t>
            </w:r>
            <w:r w:rsidRPr="00860751">
              <w:rPr>
                <w:rFonts w:asciiTheme="minorHAnsi" w:hAnsiTheme="minorHAnsi"/>
                <w:sz w:val="18"/>
                <w:szCs w:val="18"/>
              </w:rPr>
              <w:t>бази</w:t>
            </w:r>
            <w:r w:rsidRPr="003415B2">
              <w:rPr>
                <w:rFonts w:asciiTheme="minorHAnsi" w:hAnsiTheme="minorHAnsi"/>
                <w:sz w:val="18"/>
                <w:szCs w:val="18"/>
                <w:lang w:val="sr-Latn-CS"/>
              </w:rPr>
              <w:t xml:space="preserve"> </w:t>
            </w:r>
            <w:r w:rsidRPr="00860751">
              <w:rPr>
                <w:rFonts w:asciiTheme="minorHAnsi" w:hAnsiTheme="minorHAnsi"/>
                <w:sz w:val="18"/>
                <w:szCs w:val="18"/>
              </w:rPr>
              <w:t>парадајза</w:t>
            </w:r>
            <w:r w:rsidRPr="003415B2">
              <w:rPr>
                <w:rFonts w:asciiTheme="minorHAnsi" w:hAnsiTheme="minorHAnsi"/>
                <w:sz w:val="18"/>
                <w:szCs w:val="18"/>
                <w:lang w:val="sr-Latn-CS"/>
              </w:rPr>
              <w:t xml:space="preserve">, </w:t>
            </w:r>
            <w:r w:rsidRPr="00860751">
              <w:rPr>
                <w:rFonts w:asciiTheme="minorHAnsi" w:hAnsiTheme="minorHAnsi"/>
                <w:sz w:val="18"/>
                <w:szCs w:val="18"/>
              </w:rPr>
              <w:t>индустријски</w:t>
            </w:r>
            <w:r w:rsidRPr="003415B2">
              <w:rPr>
                <w:rFonts w:asciiTheme="minorHAnsi" w:hAnsiTheme="minorHAnsi"/>
                <w:sz w:val="18"/>
                <w:szCs w:val="18"/>
                <w:lang w:val="sr-Latn-CS"/>
              </w:rPr>
              <w:t xml:space="preserve">; </w:t>
            </w:r>
            <w:r w:rsidRPr="003415B2">
              <w:rPr>
                <w:rFonts w:asciiTheme="minorHAnsi" w:hAnsiTheme="minorHAnsi"/>
                <w:sz w:val="18"/>
                <w:szCs w:val="18"/>
                <w:lang w:val="sr-Latn-CS"/>
              </w:rPr>
              <w:br/>
              <w:t xml:space="preserve">• </w:t>
            </w:r>
            <w:r w:rsidRPr="00860751">
              <w:rPr>
                <w:rFonts w:asciiTheme="minorHAnsi" w:hAnsiTheme="minorHAnsi"/>
                <w:sz w:val="18"/>
                <w:szCs w:val="18"/>
              </w:rPr>
              <w:t>Фонд</w:t>
            </w:r>
            <w:r w:rsidRPr="003415B2">
              <w:rPr>
                <w:rFonts w:asciiTheme="minorHAnsi" w:hAnsiTheme="minorHAnsi"/>
                <w:sz w:val="18"/>
                <w:szCs w:val="18"/>
                <w:lang w:val="sr-Latn-CS"/>
              </w:rPr>
              <w:t xml:space="preserve"> </w:t>
            </w:r>
            <w:r w:rsidRPr="00860751">
              <w:rPr>
                <w:rFonts w:asciiTheme="minorHAnsi" w:hAnsiTheme="minorHAnsi"/>
                <w:sz w:val="18"/>
                <w:szCs w:val="18"/>
              </w:rPr>
              <w:t>хладне</w:t>
            </w:r>
            <w:r w:rsidRPr="003415B2">
              <w:rPr>
                <w:rFonts w:asciiTheme="minorHAnsi" w:hAnsiTheme="minorHAnsi"/>
                <w:sz w:val="18"/>
                <w:szCs w:val="18"/>
                <w:lang w:val="sr-Latn-CS"/>
              </w:rPr>
              <w:t xml:space="preserve"> </w:t>
            </w:r>
            <w:r w:rsidRPr="00860751">
              <w:rPr>
                <w:rFonts w:asciiTheme="minorHAnsi" w:hAnsiTheme="minorHAnsi"/>
                <w:sz w:val="18"/>
                <w:szCs w:val="18"/>
              </w:rPr>
              <w:t>кухиње</w:t>
            </w:r>
            <w:r w:rsidRPr="003415B2">
              <w:rPr>
                <w:rFonts w:asciiTheme="minorHAnsi" w:hAnsiTheme="minorHAnsi"/>
                <w:sz w:val="18"/>
                <w:szCs w:val="18"/>
                <w:lang w:val="sr-Latn-CS"/>
              </w:rPr>
              <w:t xml:space="preserve"> - </w:t>
            </w:r>
            <w:r w:rsidRPr="00860751">
              <w:rPr>
                <w:rFonts w:asciiTheme="minorHAnsi" w:hAnsiTheme="minorHAnsi"/>
                <w:sz w:val="18"/>
                <w:szCs w:val="18"/>
              </w:rPr>
              <w:t>аспик</w:t>
            </w:r>
            <w:r w:rsidRPr="003415B2">
              <w:rPr>
                <w:rFonts w:asciiTheme="minorHAnsi" w:hAnsiTheme="minorHAnsi"/>
                <w:sz w:val="18"/>
                <w:szCs w:val="18"/>
                <w:lang w:val="sr-Latn-CS"/>
              </w:rPr>
              <w:t xml:space="preserve"> </w:t>
            </w:r>
            <w:r w:rsidRPr="00860751">
              <w:rPr>
                <w:rFonts w:asciiTheme="minorHAnsi" w:hAnsiTheme="minorHAnsi"/>
                <w:sz w:val="18"/>
                <w:szCs w:val="18"/>
              </w:rPr>
              <w:t>сосови</w:t>
            </w:r>
            <w:r w:rsidRPr="003415B2">
              <w:rPr>
                <w:rFonts w:asciiTheme="minorHAnsi" w:hAnsiTheme="minorHAnsi"/>
                <w:sz w:val="18"/>
                <w:szCs w:val="18"/>
                <w:lang w:val="sr-Latn-CS"/>
              </w:rPr>
              <w:t xml:space="preserve"> </w:t>
            </w:r>
            <w:r w:rsidRPr="00860751">
              <w:rPr>
                <w:rFonts w:asciiTheme="minorHAnsi" w:hAnsiTheme="minorHAnsi"/>
                <w:sz w:val="18"/>
                <w:szCs w:val="18"/>
              </w:rPr>
              <w:t>изведени</w:t>
            </w:r>
            <w:r w:rsidRPr="003415B2">
              <w:rPr>
                <w:rFonts w:asciiTheme="minorHAnsi" w:hAnsiTheme="minorHAnsi"/>
                <w:sz w:val="18"/>
                <w:szCs w:val="18"/>
                <w:lang w:val="sr-Latn-CS"/>
              </w:rPr>
              <w:t xml:space="preserve"> </w:t>
            </w:r>
            <w:r w:rsidRPr="00860751">
              <w:rPr>
                <w:rFonts w:asciiTheme="minorHAnsi" w:hAnsiTheme="minorHAnsi"/>
                <w:sz w:val="18"/>
                <w:szCs w:val="18"/>
              </w:rPr>
              <w:t>од</w:t>
            </w:r>
            <w:r w:rsidRPr="003415B2">
              <w:rPr>
                <w:rFonts w:asciiTheme="minorHAnsi" w:hAnsiTheme="minorHAnsi"/>
                <w:sz w:val="18"/>
                <w:szCs w:val="18"/>
                <w:lang w:val="sr-Latn-CS"/>
              </w:rPr>
              <w:t xml:space="preserve"> </w:t>
            </w:r>
            <w:r w:rsidRPr="00860751">
              <w:rPr>
                <w:rFonts w:asciiTheme="minorHAnsi" w:hAnsiTheme="minorHAnsi"/>
                <w:sz w:val="18"/>
                <w:szCs w:val="18"/>
              </w:rPr>
              <w:t>аспика</w:t>
            </w:r>
            <w:r w:rsidRPr="003415B2">
              <w:rPr>
                <w:rFonts w:asciiTheme="minorHAnsi" w:hAnsiTheme="minorHAnsi"/>
                <w:sz w:val="18"/>
                <w:szCs w:val="18"/>
                <w:lang w:val="sr-Latn-CS"/>
              </w:rPr>
              <w:t xml:space="preserve"> - </w:t>
            </w:r>
            <w:r w:rsidRPr="00860751">
              <w:rPr>
                <w:rFonts w:asciiTheme="minorHAnsi" w:hAnsiTheme="minorHAnsi"/>
                <w:sz w:val="18"/>
                <w:szCs w:val="18"/>
              </w:rPr>
              <w:t>шофроа</w:t>
            </w:r>
            <w:r w:rsidRPr="003415B2">
              <w:rPr>
                <w:rFonts w:asciiTheme="minorHAnsi" w:hAnsiTheme="minorHAnsi"/>
                <w:sz w:val="18"/>
                <w:szCs w:val="18"/>
                <w:lang w:val="sr-Latn-CS"/>
              </w:rPr>
              <w:t xml:space="preserve"> </w:t>
            </w:r>
            <w:r w:rsidRPr="00860751">
              <w:rPr>
                <w:rFonts w:asciiTheme="minorHAnsi" w:hAnsiTheme="minorHAnsi"/>
                <w:sz w:val="18"/>
                <w:szCs w:val="18"/>
              </w:rPr>
              <w:t>састав</w:t>
            </w:r>
            <w:r w:rsidRPr="003415B2">
              <w:rPr>
                <w:rFonts w:asciiTheme="minorHAnsi" w:hAnsiTheme="minorHAnsi"/>
                <w:sz w:val="18"/>
                <w:szCs w:val="18"/>
                <w:lang w:val="sr-Latn-CS"/>
              </w:rPr>
              <w:t xml:space="preserve">, </w:t>
            </w:r>
            <w:r w:rsidRPr="00860751">
              <w:rPr>
                <w:rFonts w:asciiTheme="minorHAnsi" w:hAnsiTheme="minorHAnsi"/>
                <w:sz w:val="18"/>
                <w:szCs w:val="18"/>
              </w:rPr>
              <w:t>техника</w:t>
            </w:r>
            <w:r w:rsidRPr="003415B2">
              <w:rPr>
                <w:rFonts w:asciiTheme="minorHAnsi" w:hAnsiTheme="minorHAnsi"/>
                <w:sz w:val="18"/>
                <w:szCs w:val="18"/>
                <w:lang w:val="sr-Latn-CS"/>
              </w:rPr>
              <w:t xml:space="preserve"> </w:t>
            </w:r>
            <w:r w:rsidRPr="00860751">
              <w:rPr>
                <w:rFonts w:asciiTheme="minorHAnsi" w:hAnsiTheme="minorHAnsi"/>
                <w:sz w:val="18"/>
                <w:szCs w:val="18"/>
              </w:rPr>
              <w:t>израде</w:t>
            </w:r>
            <w:r w:rsidRPr="003415B2">
              <w:rPr>
                <w:rFonts w:asciiTheme="minorHAnsi" w:hAnsiTheme="minorHAnsi"/>
                <w:sz w:val="18"/>
                <w:szCs w:val="18"/>
                <w:lang w:val="sr-Latn-CS"/>
              </w:rPr>
              <w:t xml:space="preserve"> </w:t>
            </w:r>
            <w:r w:rsidRPr="00860751">
              <w:rPr>
                <w:rFonts w:asciiTheme="minorHAnsi" w:hAnsiTheme="minorHAnsi"/>
                <w:sz w:val="18"/>
                <w:szCs w:val="18"/>
              </w:rPr>
              <w:t>и</w:t>
            </w:r>
            <w:r w:rsidRPr="003415B2">
              <w:rPr>
                <w:rFonts w:asciiTheme="minorHAnsi" w:hAnsiTheme="minorHAnsi"/>
                <w:sz w:val="18"/>
                <w:szCs w:val="18"/>
                <w:lang w:val="sr-Latn-CS"/>
              </w:rPr>
              <w:t xml:space="preserve"> </w:t>
            </w:r>
            <w:r w:rsidRPr="00860751">
              <w:rPr>
                <w:rFonts w:asciiTheme="minorHAnsi" w:hAnsiTheme="minorHAnsi"/>
                <w:sz w:val="18"/>
                <w:szCs w:val="18"/>
              </w:rPr>
              <w:t>употреба</w:t>
            </w:r>
            <w:r w:rsidRPr="003415B2">
              <w:rPr>
                <w:rFonts w:asciiTheme="minorHAnsi" w:hAnsiTheme="minorHAnsi"/>
                <w:sz w:val="18"/>
                <w:szCs w:val="18"/>
                <w:lang w:val="sr-Latn-CS"/>
              </w:rPr>
              <w:t xml:space="preserve"> </w:t>
            </w:r>
            <w:r w:rsidRPr="00860751">
              <w:rPr>
                <w:rFonts w:asciiTheme="minorHAnsi" w:hAnsiTheme="minorHAnsi"/>
                <w:sz w:val="18"/>
                <w:szCs w:val="18"/>
              </w:rPr>
              <w:t>у</w:t>
            </w:r>
            <w:r w:rsidRPr="003415B2">
              <w:rPr>
                <w:rFonts w:asciiTheme="minorHAnsi" w:hAnsiTheme="minorHAnsi"/>
                <w:sz w:val="18"/>
                <w:szCs w:val="18"/>
                <w:lang w:val="sr-Latn-CS"/>
              </w:rPr>
              <w:t xml:space="preserve"> </w:t>
            </w:r>
            <w:r w:rsidRPr="00860751">
              <w:rPr>
                <w:rFonts w:asciiTheme="minorHAnsi" w:hAnsiTheme="minorHAnsi"/>
                <w:sz w:val="18"/>
                <w:szCs w:val="18"/>
              </w:rPr>
              <w:t>куварству</w:t>
            </w:r>
            <w:r w:rsidRPr="003415B2">
              <w:rPr>
                <w:rFonts w:asciiTheme="minorHAnsi" w:hAnsiTheme="minorHAnsi"/>
                <w:sz w:val="18"/>
                <w:szCs w:val="18"/>
                <w:lang w:val="sr-Latn-CS"/>
              </w:rPr>
              <w:t>.</w:t>
            </w:r>
          </w:p>
          <w:p w:rsidR="004441FC" w:rsidRPr="003415B2" w:rsidRDefault="004441FC" w:rsidP="003D0923">
            <w:pPr>
              <w:rPr>
                <w:rFonts w:asciiTheme="minorHAnsi" w:hAnsiTheme="minorHAnsi"/>
                <w:sz w:val="18"/>
                <w:szCs w:val="18"/>
                <w:lang w:val="sr-Latn-CS"/>
              </w:rPr>
            </w:pP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p>
        </w:tc>
      </w:tr>
    </w:tbl>
    <w:p w:rsidR="004441FC" w:rsidRPr="00860751" w:rsidRDefault="004441FC" w:rsidP="004441FC">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lastRenderedPageBreak/>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989"/>
        <w:gridCol w:w="3467"/>
      </w:tblGrid>
      <w:tr w:rsidR="004441FC" w:rsidRPr="00860751" w:rsidTr="0092286E">
        <w:trPr>
          <w:tblCellSpacing w:w="0" w:type="dxa"/>
        </w:trPr>
        <w:tc>
          <w:tcPr>
            <w:tcW w:w="0" w:type="auto"/>
          </w:tcPr>
          <w:p w:rsidR="004441FC" w:rsidRPr="00860751" w:rsidRDefault="004441FC"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Назив модула:</w:t>
            </w:r>
          </w:p>
        </w:tc>
        <w:tc>
          <w:tcPr>
            <w:tcW w:w="0" w:type="auto"/>
          </w:tcPr>
          <w:p w:rsidR="004441FC" w:rsidRPr="00860751" w:rsidRDefault="004441FC"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Салате </w:t>
            </w:r>
          </w:p>
        </w:tc>
      </w:tr>
      <w:tr w:rsidR="004441FC" w:rsidRPr="00860751" w:rsidTr="0092286E">
        <w:trPr>
          <w:tblCellSpacing w:w="0" w:type="dxa"/>
        </w:trPr>
        <w:tc>
          <w:tcPr>
            <w:tcW w:w="0" w:type="auto"/>
          </w:tcPr>
          <w:p w:rsidR="004441FC" w:rsidRPr="00860751" w:rsidRDefault="004441FC"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Трајање модула: </w:t>
            </w:r>
          </w:p>
        </w:tc>
        <w:tc>
          <w:tcPr>
            <w:tcW w:w="0" w:type="auto"/>
          </w:tcPr>
          <w:p w:rsidR="004441FC" w:rsidRPr="00860751" w:rsidRDefault="004441FC"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30 часова </w:t>
            </w:r>
          </w:p>
        </w:tc>
      </w:tr>
    </w:tbl>
    <w:p w:rsidR="004441FC" w:rsidRPr="00860751" w:rsidRDefault="004441FC" w:rsidP="004441FC">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558"/>
        <w:gridCol w:w="2981"/>
        <w:gridCol w:w="3861"/>
        <w:gridCol w:w="66"/>
      </w:tblGrid>
      <w:tr w:rsidR="004441FC"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lastRenderedPageBreak/>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bCs/>
                <w:sz w:val="18"/>
                <w:szCs w:val="18"/>
              </w:rPr>
              <w:t>ИСХОДИ МОДУЛА</w:t>
            </w:r>
            <w:r w:rsidRPr="00860751">
              <w:rPr>
                <w:rFonts w:asciiTheme="minorHAnsi" w:hAnsiTheme="minorHAnsi" w:cs="Times New Roman"/>
                <w:sz w:val="18"/>
                <w:szCs w:val="18"/>
              </w:rPr>
              <w:b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normalcentar"/>
              <w:rPr>
                <w:rFonts w:asciiTheme="minorHAnsi" w:hAnsiTheme="minorHAnsi" w:cs="Times New Roman"/>
                <w:sz w:val="18"/>
                <w:szCs w:val="18"/>
              </w:rPr>
            </w:pPr>
          </w:p>
        </w:tc>
      </w:tr>
      <w:tr w:rsidR="004441FC"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Оспособљавање ученика за припрему и издавање салата;</w:t>
            </w:r>
            <w:r w:rsidRPr="00860751">
              <w:rPr>
                <w:rFonts w:asciiTheme="minorHAnsi" w:hAnsiTheme="minorHAnsi" w:cs="Times New Roman"/>
                <w:b w:val="0"/>
                <w:sz w:val="18"/>
                <w:szCs w:val="18"/>
              </w:rPr>
              <w:br/>
              <w:t xml:space="preserve">• Оспособљавање ученика за израду основних калкулација.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 дефинише салате; </w:t>
            </w:r>
            <w:r w:rsidRPr="00860751">
              <w:rPr>
                <w:rFonts w:asciiTheme="minorHAnsi" w:hAnsiTheme="minorHAnsi" w:cs="Times New Roman"/>
                <w:b w:val="0"/>
                <w:sz w:val="18"/>
                <w:szCs w:val="18"/>
              </w:rPr>
              <w:br/>
              <w:t>• наведе врсте салата;</w:t>
            </w:r>
            <w:r w:rsidRPr="00860751">
              <w:rPr>
                <w:rFonts w:asciiTheme="minorHAnsi" w:hAnsiTheme="minorHAnsi" w:cs="Times New Roman"/>
                <w:b w:val="0"/>
                <w:sz w:val="18"/>
                <w:szCs w:val="18"/>
              </w:rPr>
              <w:br/>
              <w:t>• наведе врсте поврћа за припрему салата;</w:t>
            </w:r>
            <w:r w:rsidRPr="00860751">
              <w:rPr>
                <w:rFonts w:asciiTheme="minorHAnsi" w:hAnsiTheme="minorHAnsi" w:cs="Times New Roman"/>
                <w:b w:val="0"/>
                <w:sz w:val="18"/>
                <w:szCs w:val="18"/>
              </w:rPr>
              <w:br/>
              <w:t xml:space="preserve">• познаје нормативе и израђује основне калкулације за салате; </w:t>
            </w:r>
            <w:r w:rsidRPr="00860751">
              <w:rPr>
                <w:rFonts w:asciiTheme="minorHAnsi" w:hAnsiTheme="minorHAnsi" w:cs="Times New Roman"/>
                <w:b w:val="0"/>
                <w:sz w:val="18"/>
                <w:szCs w:val="18"/>
              </w:rPr>
              <w:br/>
              <w:t xml:space="preserve">• припреми намирнице за салате; </w:t>
            </w:r>
            <w:r w:rsidRPr="00860751">
              <w:rPr>
                <w:rFonts w:asciiTheme="minorHAnsi" w:hAnsiTheme="minorHAnsi" w:cs="Times New Roman"/>
                <w:b w:val="0"/>
                <w:sz w:val="18"/>
                <w:szCs w:val="18"/>
              </w:rPr>
              <w:br/>
              <w:t xml:space="preserve">• термички обрађује намирница за салате; </w:t>
            </w:r>
            <w:r w:rsidRPr="00860751">
              <w:rPr>
                <w:rFonts w:asciiTheme="minorHAnsi" w:hAnsiTheme="minorHAnsi" w:cs="Times New Roman"/>
                <w:b w:val="0"/>
                <w:sz w:val="18"/>
                <w:szCs w:val="18"/>
              </w:rPr>
              <w:br/>
              <w:t>• припреми салате;</w:t>
            </w:r>
            <w:r w:rsidRPr="00860751">
              <w:rPr>
                <w:rFonts w:asciiTheme="minorHAnsi" w:hAnsiTheme="minorHAnsi" w:cs="Times New Roman"/>
                <w:b w:val="0"/>
                <w:sz w:val="18"/>
                <w:szCs w:val="18"/>
              </w:rPr>
              <w:br/>
              <w:t>• одржава јела до сервирања;</w:t>
            </w:r>
            <w:r w:rsidRPr="00860751">
              <w:rPr>
                <w:rFonts w:asciiTheme="minorHAnsi" w:hAnsiTheme="minorHAnsi" w:cs="Times New Roman"/>
                <w:b w:val="0"/>
                <w:sz w:val="18"/>
                <w:szCs w:val="18"/>
              </w:rPr>
              <w:br/>
              <w:t>• сервира салате;</w:t>
            </w:r>
            <w:r w:rsidRPr="00860751">
              <w:rPr>
                <w:rFonts w:asciiTheme="minorHAnsi" w:hAnsiTheme="minorHAnsi" w:cs="Times New Roman"/>
                <w:b w:val="0"/>
                <w:sz w:val="18"/>
                <w:szCs w:val="18"/>
              </w:rPr>
              <w:br/>
              <w:t xml:space="preserve">• декорише салате.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____________________</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ИСХОДИ ЗА НАСТАВУ У БЛОКУ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 припреми намирнице за салате; </w:t>
            </w:r>
            <w:r w:rsidRPr="00860751">
              <w:rPr>
                <w:rFonts w:asciiTheme="minorHAnsi" w:hAnsiTheme="minorHAnsi" w:cs="Times New Roman"/>
                <w:b w:val="0"/>
                <w:sz w:val="18"/>
                <w:szCs w:val="18"/>
              </w:rPr>
              <w:br/>
              <w:t xml:space="preserve">• термички обрађује намирница за салате; </w:t>
            </w:r>
            <w:r w:rsidRPr="00860751">
              <w:rPr>
                <w:rFonts w:asciiTheme="minorHAnsi" w:hAnsiTheme="minorHAnsi" w:cs="Times New Roman"/>
                <w:b w:val="0"/>
                <w:sz w:val="18"/>
                <w:szCs w:val="18"/>
              </w:rPr>
              <w:br/>
              <w:t>• припреми салате;</w:t>
            </w:r>
            <w:r w:rsidRPr="00860751">
              <w:rPr>
                <w:rFonts w:asciiTheme="minorHAnsi" w:hAnsiTheme="minorHAnsi" w:cs="Times New Roman"/>
                <w:b w:val="0"/>
                <w:sz w:val="18"/>
                <w:szCs w:val="18"/>
              </w:rPr>
              <w:br/>
              <w:t>• одржава јела до сервирања;</w:t>
            </w:r>
            <w:r w:rsidRPr="00860751">
              <w:rPr>
                <w:rFonts w:asciiTheme="minorHAnsi" w:hAnsiTheme="minorHAnsi" w:cs="Times New Roman"/>
                <w:b w:val="0"/>
                <w:sz w:val="18"/>
                <w:szCs w:val="18"/>
              </w:rPr>
              <w:br/>
              <w:t>• сервира салате;</w:t>
            </w:r>
            <w:r w:rsidRPr="00860751">
              <w:rPr>
                <w:rFonts w:asciiTheme="minorHAnsi" w:hAnsiTheme="minorHAnsi" w:cs="Times New Roman"/>
                <w:b w:val="0"/>
                <w:sz w:val="18"/>
                <w:szCs w:val="18"/>
              </w:rPr>
              <w:br/>
              <w:t xml:space="preserve">• декорише салате.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bCs w:val="0"/>
                <w:sz w:val="18"/>
                <w:szCs w:val="18"/>
              </w:rPr>
              <w:t>Салате - појам, подела, припрема и примена: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w:t>
            </w:r>
            <w:r w:rsidRPr="00860751">
              <w:rPr>
                <w:rFonts w:asciiTheme="minorHAnsi" w:hAnsiTheme="minorHAnsi" w:cs="Times New Roman"/>
                <w:b w:val="0"/>
                <w:bCs w:val="0"/>
                <w:sz w:val="18"/>
                <w:szCs w:val="18"/>
              </w:rPr>
              <w:t>једноставне салате од свежег поврћа</w:t>
            </w:r>
            <w:r w:rsidRPr="00860751">
              <w:rPr>
                <w:rFonts w:asciiTheme="minorHAnsi" w:hAnsiTheme="minorHAnsi" w:cs="Times New Roman"/>
                <w:b w:val="0"/>
                <w:sz w:val="18"/>
                <w:szCs w:val="18"/>
              </w:rPr>
              <w:t>:</w:t>
            </w:r>
            <w:r w:rsidRPr="00860751">
              <w:rPr>
                <w:rFonts w:asciiTheme="minorHAnsi" w:hAnsiTheme="minorHAnsi" w:cs="Times New Roman"/>
                <w:b w:val="0"/>
                <w:sz w:val="18"/>
                <w:szCs w:val="18"/>
              </w:rPr>
              <w:br/>
              <w:t xml:space="preserve">- зелена и све врсте зелене салате, свеж купус, парадајз, краставац, шаргарепа, мимоза, башта и витаминска;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r w:rsidRPr="00860751">
              <w:rPr>
                <w:rFonts w:asciiTheme="minorHAnsi" w:hAnsiTheme="minorHAnsi" w:cs="Times New Roman"/>
                <w:b w:val="0"/>
                <w:bCs w:val="0"/>
                <w:sz w:val="18"/>
                <w:szCs w:val="18"/>
              </w:rPr>
              <w:t>једноставне салате од печеног поврћа: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печене паприке са белим луком, ајвар;</w:t>
            </w:r>
            <w:r w:rsidRPr="00860751">
              <w:rPr>
                <w:rFonts w:asciiTheme="minorHAnsi" w:hAnsiTheme="minorHAnsi" w:cs="Times New Roman"/>
                <w:b w:val="0"/>
                <w:sz w:val="18"/>
                <w:szCs w:val="18"/>
              </w:rPr>
              <w:br/>
              <w:t xml:space="preserve">- једноставне салате од печеног поврћа.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r w:rsidRPr="00860751">
              <w:rPr>
                <w:rFonts w:asciiTheme="minorHAnsi" w:hAnsiTheme="minorHAnsi" w:cs="Times New Roman"/>
                <w:b w:val="0"/>
                <w:bCs w:val="0"/>
                <w:sz w:val="18"/>
                <w:szCs w:val="18"/>
              </w:rPr>
              <w:t>једноставне салате од куваног поврћа:</w:t>
            </w:r>
            <w:r w:rsidRPr="00860751">
              <w:rPr>
                <w:rFonts w:asciiTheme="minorHAnsi" w:hAnsiTheme="minorHAnsi" w:cs="Times New Roman"/>
                <w:b w:val="0"/>
                <w:sz w:val="18"/>
                <w:szCs w:val="18"/>
              </w:rPr>
              <w:t xml:space="preserve"> кромпир, цвекла и пасуљ;</w:t>
            </w:r>
            <w:r w:rsidRPr="00860751">
              <w:rPr>
                <w:rFonts w:asciiTheme="minorHAnsi" w:hAnsiTheme="minorHAnsi" w:cs="Times New Roman"/>
                <w:b w:val="0"/>
                <w:sz w:val="18"/>
                <w:szCs w:val="18"/>
              </w:rPr>
              <w:br/>
              <w:t xml:space="preserve">• </w:t>
            </w:r>
            <w:r w:rsidRPr="00860751">
              <w:rPr>
                <w:rFonts w:asciiTheme="minorHAnsi" w:hAnsiTheme="minorHAnsi" w:cs="Times New Roman"/>
                <w:b w:val="0"/>
                <w:bCs w:val="0"/>
                <w:sz w:val="18"/>
                <w:szCs w:val="18"/>
              </w:rPr>
              <w:t xml:space="preserve">сложене-мешане салате: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српска, српска са сиром и грчка салата.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r w:rsidRPr="00860751">
              <w:rPr>
                <w:rFonts w:asciiTheme="minorHAnsi" w:hAnsiTheme="minorHAnsi" w:cs="Times New Roman"/>
                <w:b w:val="0"/>
                <w:bCs w:val="0"/>
                <w:sz w:val="18"/>
                <w:szCs w:val="18"/>
              </w:rPr>
              <w:t>салате од киселог поврћа</w:t>
            </w:r>
            <w:r w:rsidRPr="00860751">
              <w:rPr>
                <w:rFonts w:asciiTheme="minorHAnsi" w:hAnsiTheme="minorHAnsi" w:cs="Times New Roman"/>
                <w:b w:val="0"/>
                <w:sz w:val="18"/>
                <w:szCs w:val="18"/>
              </w:rPr>
              <w:t xml:space="preserve">: </w:t>
            </w:r>
            <w:r w:rsidRPr="00860751">
              <w:rPr>
                <w:rFonts w:asciiTheme="minorHAnsi" w:hAnsiTheme="minorHAnsi" w:cs="Times New Roman"/>
                <w:b w:val="0"/>
                <w:sz w:val="18"/>
                <w:szCs w:val="18"/>
              </w:rPr>
              <w:br/>
              <w:t xml:space="preserve">- кисели купус, кисели краставац.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p>
        </w:tc>
      </w:tr>
    </w:tbl>
    <w:p w:rsidR="004441FC" w:rsidRPr="00860751" w:rsidRDefault="004441FC" w:rsidP="004441FC">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p>
    <w:p w:rsidR="004441FC" w:rsidRPr="00860751" w:rsidRDefault="004441FC" w:rsidP="004441FC">
      <w:pPr>
        <w:pStyle w:val="wyq030---glava"/>
        <w:rPr>
          <w:rFonts w:asciiTheme="minorHAnsi" w:hAnsiTheme="minorHAnsi" w:cs="Times New Roman"/>
          <w:b w:val="0"/>
          <w:sz w:val="18"/>
          <w:szCs w:val="1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593"/>
        <w:gridCol w:w="4863"/>
      </w:tblGrid>
      <w:tr w:rsidR="004441FC" w:rsidRPr="00860751" w:rsidTr="0092286E">
        <w:trPr>
          <w:tblCellSpacing w:w="0" w:type="dxa"/>
        </w:trPr>
        <w:tc>
          <w:tcPr>
            <w:tcW w:w="0" w:type="auto"/>
          </w:tcPr>
          <w:p w:rsidR="004441FC" w:rsidRPr="00860751" w:rsidRDefault="004441FC"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Назив модула:</w:t>
            </w:r>
          </w:p>
        </w:tc>
        <w:tc>
          <w:tcPr>
            <w:tcW w:w="0" w:type="auto"/>
          </w:tcPr>
          <w:p w:rsidR="004441FC" w:rsidRPr="00860751" w:rsidRDefault="004441FC"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Прилози и варива </w:t>
            </w:r>
          </w:p>
        </w:tc>
      </w:tr>
      <w:tr w:rsidR="004441FC" w:rsidRPr="00860751" w:rsidTr="0092286E">
        <w:trPr>
          <w:tblCellSpacing w:w="0" w:type="dxa"/>
        </w:trPr>
        <w:tc>
          <w:tcPr>
            <w:tcW w:w="0" w:type="auto"/>
          </w:tcPr>
          <w:p w:rsidR="004441FC" w:rsidRPr="00860751" w:rsidRDefault="004441FC"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Трајање модула: </w:t>
            </w:r>
          </w:p>
        </w:tc>
        <w:tc>
          <w:tcPr>
            <w:tcW w:w="0" w:type="auto"/>
          </w:tcPr>
          <w:p w:rsidR="004441FC" w:rsidRPr="00860751" w:rsidRDefault="004441FC"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114 часова </w:t>
            </w:r>
          </w:p>
        </w:tc>
      </w:tr>
    </w:tbl>
    <w:p w:rsidR="004441FC" w:rsidRPr="00860751" w:rsidRDefault="004441FC" w:rsidP="004441FC">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488"/>
        <w:gridCol w:w="3016"/>
        <w:gridCol w:w="3896"/>
        <w:gridCol w:w="66"/>
      </w:tblGrid>
      <w:tr w:rsidR="004441FC"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bCs/>
                <w:sz w:val="18"/>
                <w:szCs w:val="18"/>
              </w:rPr>
              <w:t>ИСХОДИ МОДУЛА</w:t>
            </w:r>
            <w:r w:rsidRPr="00860751">
              <w:rPr>
                <w:rFonts w:asciiTheme="minorHAnsi" w:hAnsiTheme="minorHAnsi" w:cs="Times New Roman"/>
                <w:bCs/>
                <w:sz w:val="18"/>
                <w:szCs w:val="18"/>
              </w:rPr>
              <w:br/>
            </w:r>
            <w:r w:rsidRPr="00860751">
              <w:rPr>
                <w:rFonts w:asciiTheme="minorHAnsi" w:hAnsiTheme="minorHAnsi" w:cs="Times New Roman"/>
                <w:sz w:val="18"/>
                <w:szCs w:val="18"/>
              </w:rP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normalcentar"/>
              <w:rPr>
                <w:rFonts w:asciiTheme="minorHAnsi" w:hAnsiTheme="minorHAnsi" w:cs="Times New Roman"/>
                <w:sz w:val="18"/>
                <w:szCs w:val="18"/>
              </w:rPr>
            </w:pPr>
          </w:p>
        </w:tc>
      </w:tr>
      <w:tr w:rsidR="004441FC"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Оспособљавање ученика за припрему, примену и издавање варива и прилога;</w:t>
            </w:r>
            <w:r w:rsidRPr="00860751">
              <w:rPr>
                <w:rFonts w:asciiTheme="minorHAnsi" w:hAnsiTheme="minorHAnsi" w:cs="Times New Roman"/>
                <w:b w:val="0"/>
                <w:sz w:val="18"/>
                <w:szCs w:val="18"/>
              </w:rPr>
              <w:br/>
              <w:t xml:space="preserve">• Оспособљавање ученика за израду основних калкулација.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дефинише прилоге и варива;</w:t>
            </w:r>
            <w:r w:rsidRPr="00860751">
              <w:rPr>
                <w:rFonts w:asciiTheme="minorHAnsi" w:hAnsiTheme="minorHAnsi" w:cs="Times New Roman"/>
                <w:b w:val="0"/>
                <w:sz w:val="18"/>
                <w:szCs w:val="18"/>
              </w:rPr>
              <w:br/>
              <w:t>• разликује врсте прилога и варива;</w:t>
            </w:r>
            <w:r w:rsidRPr="00860751">
              <w:rPr>
                <w:rFonts w:asciiTheme="minorHAnsi" w:hAnsiTheme="minorHAnsi" w:cs="Times New Roman"/>
                <w:b w:val="0"/>
                <w:sz w:val="18"/>
                <w:szCs w:val="18"/>
              </w:rPr>
              <w:br/>
              <w:t>• разликује нормативе и израђује основне калкулације за варива и прилоге;</w:t>
            </w:r>
            <w:r w:rsidRPr="00860751">
              <w:rPr>
                <w:rFonts w:asciiTheme="minorHAnsi" w:hAnsiTheme="minorHAnsi" w:cs="Times New Roman"/>
                <w:b w:val="0"/>
                <w:sz w:val="18"/>
                <w:szCs w:val="18"/>
              </w:rPr>
              <w:br/>
              <w:t>• припрема намирница за варива и прилоге;</w:t>
            </w:r>
            <w:r w:rsidRPr="00860751">
              <w:rPr>
                <w:rFonts w:asciiTheme="minorHAnsi" w:hAnsiTheme="minorHAnsi" w:cs="Times New Roman"/>
                <w:b w:val="0"/>
                <w:sz w:val="18"/>
                <w:szCs w:val="18"/>
              </w:rPr>
              <w:br/>
              <w:t>• обликује поврће;</w:t>
            </w:r>
            <w:r w:rsidRPr="00860751">
              <w:rPr>
                <w:rFonts w:asciiTheme="minorHAnsi" w:hAnsiTheme="minorHAnsi" w:cs="Times New Roman"/>
                <w:b w:val="0"/>
                <w:sz w:val="18"/>
                <w:szCs w:val="18"/>
              </w:rPr>
              <w:br/>
              <w:t>• термички обрађује поврће;</w:t>
            </w:r>
            <w:r w:rsidRPr="00860751">
              <w:rPr>
                <w:rFonts w:asciiTheme="minorHAnsi" w:hAnsiTheme="minorHAnsi" w:cs="Times New Roman"/>
                <w:b w:val="0"/>
                <w:sz w:val="18"/>
                <w:szCs w:val="18"/>
              </w:rPr>
              <w:br/>
              <w:t>• припрема варива и прилоге;</w:t>
            </w:r>
            <w:r w:rsidRPr="00860751">
              <w:rPr>
                <w:rFonts w:asciiTheme="minorHAnsi" w:hAnsiTheme="minorHAnsi" w:cs="Times New Roman"/>
                <w:b w:val="0"/>
                <w:sz w:val="18"/>
                <w:szCs w:val="18"/>
              </w:rPr>
              <w:br/>
              <w:t>• сервира вариво и прилоге;</w:t>
            </w:r>
            <w:r w:rsidRPr="00860751">
              <w:rPr>
                <w:rFonts w:asciiTheme="minorHAnsi" w:hAnsiTheme="minorHAnsi" w:cs="Times New Roman"/>
                <w:b w:val="0"/>
                <w:sz w:val="18"/>
                <w:szCs w:val="18"/>
              </w:rPr>
              <w:br/>
              <w:t xml:space="preserve">• декорише варива и прилоге.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_______________________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ИСХОДИ ЗА НАСТАВУ У БЛОКУ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припрема намирница за варива и прилоге;</w:t>
            </w:r>
            <w:r w:rsidRPr="00860751">
              <w:rPr>
                <w:rFonts w:asciiTheme="minorHAnsi" w:hAnsiTheme="minorHAnsi" w:cs="Times New Roman"/>
                <w:b w:val="0"/>
                <w:sz w:val="18"/>
                <w:szCs w:val="18"/>
              </w:rPr>
              <w:br/>
            </w:r>
            <w:r w:rsidRPr="00860751">
              <w:rPr>
                <w:rFonts w:asciiTheme="minorHAnsi" w:hAnsiTheme="minorHAnsi" w:cs="Times New Roman"/>
                <w:b w:val="0"/>
                <w:sz w:val="18"/>
                <w:szCs w:val="18"/>
              </w:rPr>
              <w:lastRenderedPageBreak/>
              <w:t>• обликује поврће;</w:t>
            </w:r>
            <w:r w:rsidRPr="00860751">
              <w:rPr>
                <w:rFonts w:asciiTheme="minorHAnsi" w:hAnsiTheme="minorHAnsi" w:cs="Times New Roman"/>
                <w:b w:val="0"/>
                <w:sz w:val="18"/>
                <w:szCs w:val="18"/>
              </w:rPr>
              <w:br/>
              <w:t>• термички обрађује поврће;</w:t>
            </w:r>
            <w:r w:rsidRPr="00860751">
              <w:rPr>
                <w:rFonts w:asciiTheme="minorHAnsi" w:hAnsiTheme="minorHAnsi" w:cs="Times New Roman"/>
                <w:b w:val="0"/>
                <w:sz w:val="18"/>
                <w:szCs w:val="18"/>
              </w:rPr>
              <w:br/>
              <w:t>• припрема варива и прилоге;</w:t>
            </w:r>
            <w:r w:rsidRPr="00860751">
              <w:rPr>
                <w:rFonts w:asciiTheme="minorHAnsi" w:hAnsiTheme="minorHAnsi" w:cs="Times New Roman"/>
                <w:b w:val="0"/>
                <w:sz w:val="18"/>
                <w:szCs w:val="18"/>
              </w:rPr>
              <w:br/>
              <w:t>• сервира вариво и прилоге;</w:t>
            </w:r>
            <w:r w:rsidRPr="00860751">
              <w:rPr>
                <w:rFonts w:asciiTheme="minorHAnsi" w:hAnsiTheme="minorHAnsi" w:cs="Times New Roman"/>
                <w:b w:val="0"/>
                <w:sz w:val="18"/>
                <w:szCs w:val="18"/>
              </w:rPr>
              <w:br/>
              <w:t xml:space="preserve">• декорише варива и прилоге.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bCs w:val="0"/>
                <w:sz w:val="18"/>
                <w:szCs w:val="18"/>
              </w:rPr>
              <w:lastRenderedPageBreak/>
              <w:t>Варива и прилози:</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дефинисање, подела и карактеристике варива и прилога.</w:t>
            </w:r>
            <w:r w:rsidRPr="00860751">
              <w:rPr>
                <w:rFonts w:asciiTheme="minorHAnsi" w:hAnsiTheme="minorHAnsi" w:cs="Times New Roman"/>
                <w:b w:val="0"/>
                <w:sz w:val="18"/>
                <w:szCs w:val="18"/>
              </w:rPr>
              <w:br/>
            </w:r>
            <w:r w:rsidRPr="00860751">
              <w:rPr>
                <w:rFonts w:asciiTheme="minorHAnsi" w:hAnsiTheme="minorHAnsi" w:cs="Times New Roman"/>
                <w:b w:val="0"/>
                <w:bCs w:val="0"/>
                <w:sz w:val="18"/>
                <w:szCs w:val="18"/>
              </w:rPr>
              <w:t>Кувано варива и прилози:</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кувани (слани) кромпир, кувана шаргарепа на путеру, кувани грашак на путеру, кувани карфиол на путеру, кувани кукуруз на путеру, кувани броколи на путеру.</w:t>
            </w:r>
            <w:r w:rsidRPr="00860751">
              <w:rPr>
                <w:rFonts w:asciiTheme="minorHAnsi" w:hAnsiTheme="minorHAnsi" w:cs="Times New Roman"/>
                <w:b w:val="0"/>
                <w:sz w:val="18"/>
                <w:szCs w:val="18"/>
              </w:rPr>
              <w:br/>
            </w:r>
            <w:r w:rsidRPr="00860751">
              <w:rPr>
                <w:rFonts w:asciiTheme="minorHAnsi" w:hAnsiTheme="minorHAnsi" w:cs="Times New Roman"/>
                <w:b w:val="0"/>
                <w:bCs w:val="0"/>
                <w:sz w:val="18"/>
                <w:szCs w:val="18"/>
              </w:rPr>
              <w:t>Обликовани прилози</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цветови и куглице од кромпира и шаргарепе.</w:t>
            </w:r>
            <w:r w:rsidRPr="00860751">
              <w:rPr>
                <w:rFonts w:asciiTheme="minorHAnsi" w:hAnsiTheme="minorHAnsi" w:cs="Times New Roman"/>
                <w:b w:val="0"/>
                <w:sz w:val="18"/>
                <w:szCs w:val="18"/>
              </w:rPr>
              <w:br/>
            </w:r>
            <w:r w:rsidRPr="00860751">
              <w:rPr>
                <w:rFonts w:asciiTheme="minorHAnsi" w:hAnsiTheme="minorHAnsi" w:cs="Times New Roman"/>
                <w:b w:val="0"/>
                <w:bCs w:val="0"/>
                <w:sz w:val="18"/>
                <w:szCs w:val="18"/>
              </w:rPr>
              <w:t>Повезана варива и прилози</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боранија на српски начин, спанаћ и шаргарепа као крем, фино вариво.</w:t>
            </w:r>
            <w:r w:rsidRPr="00860751">
              <w:rPr>
                <w:rFonts w:asciiTheme="minorHAnsi" w:hAnsiTheme="minorHAnsi" w:cs="Times New Roman"/>
                <w:b w:val="0"/>
                <w:bCs w:val="0"/>
                <w:sz w:val="18"/>
                <w:szCs w:val="18"/>
              </w:rPr>
              <w:br/>
              <w:t>Динстана варива и прилози</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динстани пиринач, купус на бечки начин, подварак.</w:t>
            </w:r>
            <w:r w:rsidRPr="00860751">
              <w:rPr>
                <w:rFonts w:asciiTheme="minorHAnsi" w:hAnsiTheme="minorHAnsi" w:cs="Times New Roman"/>
                <w:b w:val="0"/>
                <w:sz w:val="18"/>
                <w:szCs w:val="18"/>
              </w:rPr>
              <w:br/>
            </w:r>
            <w:r w:rsidRPr="00860751">
              <w:rPr>
                <w:rFonts w:asciiTheme="minorHAnsi" w:hAnsiTheme="minorHAnsi" w:cs="Times New Roman"/>
                <w:b w:val="0"/>
                <w:bCs w:val="0"/>
                <w:sz w:val="18"/>
                <w:szCs w:val="18"/>
              </w:rPr>
              <w:t>Печена варива и прилози</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кромпир на пекарски начин, пасуљ пребранац.</w:t>
            </w:r>
            <w:r w:rsidRPr="00860751">
              <w:rPr>
                <w:rFonts w:asciiTheme="minorHAnsi" w:hAnsiTheme="minorHAnsi" w:cs="Times New Roman"/>
                <w:b w:val="0"/>
                <w:bCs w:val="0"/>
                <w:sz w:val="18"/>
                <w:szCs w:val="18"/>
              </w:rPr>
              <w:br/>
              <w:t>Пржена варива и прилози</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пом-фрит, пом-чипс, пом-пај, пом-шато, пом-</w:t>
            </w:r>
            <w:r w:rsidRPr="00860751">
              <w:rPr>
                <w:rFonts w:asciiTheme="minorHAnsi" w:hAnsiTheme="minorHAnsi" w:cs="Times New Roman"/>
                <w:b w:val="0"/>
                <w:sz w:val="18"/>
                <w:szCs w:val="18"/>
              </w:rPr>
              <w:lastRenderedPageBreak/>
              <w:t>дипломат.</w:t>
            </w:r>
            <w:r w:rsidRPr="00860751">
              <w:rPr>
                <w:rFonts w:asciiTheme="minorHAnsi" w:hAnsiTheme="minorHAnsi" w:cs="Times New Roman"/>
                <w:b w:val="0"/>
                <w:bCs w:val="0"/>
                <w:sz w:val="18"/>
                <w:szCs w:val="18"/>
              </w:rPr>
              <w:br/>
              <w:t>Прилози за дивљач</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париске, чешке и тиролске кнедле, печене и куване јабуке са брусницама.</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p>
        </w:tc>
      </w:tr>
    </w:tbl>
    <w:p w:rsidR="004441FC" w:rsidRPr="00860751" w:rsidRDefault="004441FC" w:rsidP="004441FC">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lastRenderedPageBreak/>
        <w:t xml:space="preserve">  </w:t>
      </w:r>
    </w:p>
    <w:p w:rsidR="004441FC" w:rsidRPr="00601E77" w:rsidRDefault="004441FC" w:rsidP="00452386">
      <w:pPr>
        <w:pStyle w:val="normalbold"/>
        <w:outlineLvl w:val="1"/>
        <w:rPr>
          <w:rFonts w:asciiTheme="minorHAnsi" w:hAnsiTheme="minorHAnsi" w:cs="Times New Roman"/>
          <w:sz w:val="18"/>
          <w:szCs w:val="18"/>
        </w:rPr>
      </w:pPr>
    </w:p>
    <w:p w:rsidR="007F7380" w:rsidRPr="00C64BC5" w:rsidRDefault="00452386" w:rsidP="004D75A7">
      <w:pPr>
        <w:pStyle w:val="normalbold"/>
        <w:outlineLvl w:val="1"/>
        <w:rPr>
          <w:rFonts w:asciiTheme="minorHAnsi" w:hAnsiTheme="minorHAnsi" w:cs="Times New Roman"/>
          <w:sz w:val="18"/>
          <w:szCs w:val="18"/>
        </w:rPr>
      </w:pPr>
      <w:bookmarkStart w:id="21" w:name="_Toc525473096"/>
      <w:r w:rsidRPr="00601E77">
        <w:rPr>
          <w:rFonts w:asciiTheme="minorHAnsi" w:hAnsiTheme="minorHAnsi" w:cs="Times New Roman"/>
          <w:sz w:val="18"/>
          <w:szCs w:val="18"/>
        </w:rPr>
        <w:t>Исхрана</w:t>
      </w:r>
      <w:bookmarkEnd w:id="21"/>
      <w:r w:rsidR="007F7380" w:rsidRPr="00C64BC5">
        <w:rPr>
          <w:rFonts w:asciiTheme="minorHAnsi" w:hAnsiTheme="minorHAnsi" w:cs="Times New Roman"/>
          <w:sz w:val="18"/>
          <w:szCs w:val="18"/>
        </w:rPr>
        <w:t xml:space="preserve">  </w:t>
      </w:r>
    </w:p>
    <w:p w:rsidR="007F7380" w:rsidRPr="00C64BC5" w:rsidRDefault="007F7380" w:rsidP="007F7380">
      <w:pPr>
        <w:pStyle w:val="wyq030---glava"/>
        <w:rPr>
          <w:rFonts w:asciiTheme="minorHAnsi" w:hAnsiTheme="minorHAnsi" w:cs="Times New Roman"/>
          <w:sz w:val="18"/>
          <w:szCs w:val="18"/>
        </w:rPr>
      </w:pPr>
      <w:r w:rsidRPr="00C64BC5">
        <w:rPr>
          <w:rFonts w:asciiTheme="minorHAnsi" w:hAnsiTheme="minorHAnsi" w:cs="Times New Roman"/>
          <w:sz w:val="18"/>
          <w:szCs w:val="18"/>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511"/>
        <w:gridCol w:w="7945"/>
      </w:tblGrid>
      <w:tr w:rsidR="007F7380" w:rsidRPr="00C64BC5" w:rsidTr="0092286E">
        <w:trPr>
          <w:tblCellSpacing w:w="0" w:type="dxa"/>
        </w:trPr>
        <w:tc>
          <w:tcPr>
            <w:tcW w:w="0" w:type="auto"/>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Циљеви предмета: </w:t>
            </w:r>
          </w:p>
        </w:tc>
        <w:tc>
          <w:tcPr>
            <w:tcW w:w="0" w:type="auto"/>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Стицање знања о хранљивим материјама и енергетској вредности животних намирница;</w:t>
            </w:r>
            <w:r w:rsidRPr="00C64BC5">
              <w:rPr>
                <w:rFonts w:asciiTheme="minorHAnsi" w:hAnsiTheme="minorHAnsi" w:cs="Times New Roman"/>
                <w:b w:val="0"/>
                <w:sz w:val="18"/>
                <w:szCs w:val="18"/>
              </w:rPr>
              <w:br/>
              <w:t>- Стицање знања о принципима правилне исхране и потребама у исхрани;</w:t>
            </w:r>
            <w:r w:rsidRPr="00C64BC5">
              <w:rPr>
                <w:rFonts w:asciiTheme="minorHAnsi" w:hAnsiTheme="minorHAnsi" w:cs="Times New Roman"/>
                <w:b w:val="0"/>
                <w:sz w:val="18"/>
                <w:szCs w:val="18"/>
              </w:rPr>
              <w:br/>
              <w:t>- Оспособљавање ученика да утврди састав оброка којима се задовољавају енергетске потребе људи;</w:t>
            </w:r>
            <w:r w:rsidRPr="00C64BC5">
              <w:rPr>
                <w:rFonts w:asciiTheme="minorHAnsi" w:hAnsiTheme="minorHAnsi" w:cs="Times New Roman"/>
                <w:b w:val="0"/>
                <w:sz w:val="18"/>
                <w:szCs w:val="18"/>
              </w:rPr>
              <w:br/>
              <w:t>- Стицање знања о болестима које изазива неправилна исхрана.</w:t>
            </w:r>
          </w:p>
        </w:tc>
      </w:tr>
    </w:tbl>
    <w:p w:rsidR="007F7380" w:rsidRPr="00C64BC5" w:rsidRDefault="007F7380" w:rsidP="007F7380">
      <w:pPr>
        <w:pStyle w:val="wyq030---glava"/>
        <w:rPr>
          <w:rFonts w:asciiTheme="minorHAnsi" w:hAnsiTheme="minorHAnsi" w:cs="Times New Roman"/>
          <w:sz w:val="18"/>
          <w:szCs w:val="18"/>
        </w:rPr>
      </w:pPr>
      <w:r w:rsidRPr="00C64BC5">
        <w:rPr>
          <w:rFonts w:asciiTheme="minorHAnsi" w:hAnsiTheme="minorHAnsi" w:cs="Times New Roman"/>
          <w:sz w:val="18"/>
          <w:szCs w:val="18"/>
        </w:rPr>
        <w:t> </w:t>
      </w:r>
    </w:p>
    <w:tbl>
      <w:tblPr>
        <w:tblW w:w="4982"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377"/>
        <w:gridCol w:w="2215"/>
        <w:gridCol w:w="2848"/>
        <w:gridCol w:w="2992"/>
      </w:tblGrid>
      <w:tr w:rsidR="007F7380" w:rsidRPr="007F7380" w:rsidTr="00B514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ТЕМА </w:t>
            </w:r>
          </w:p>
        </w:tc>
        <w:tc>
          <w:tcPr>
            <w:tcW w:w="1174" w:type="pct"/>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ЦИЉ </w:t>
            </w:r>
          </w:p>
        </w:tc>
        <w:tc>
          <w:tcPr>
            <w:tcW w:w="1510" w:type="pct"/>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bCs/>
                <w:sz w:val="18"/>
                <w:szCs w:val="18"/>
              </w:rPr>
              <w:t>ИСХОДИ</w:t>
            </w:r>
            <w:r w:rsidRPr="00C64BC5">
              <w:rPr>
                <w:rFonts w:asciiTheme="minorHAnsi" w:hAnsiTheme="minorHAnsi" w:cs="Times New Roman"/>
                <w:sz w:val="18"/>
                <w:szCs w:val="18"/>
              </w:rPr>
              <w:br/>
              <w:t xml:space="preserve">По завршетку теме ученик ће бити у стању да: </w:t>
            </w:r>
          </w:p>
        </w:tc>
        <w:tc>
          <w:tcPr>
            <w:tcW w:w="1586" w:type="pct"/>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ОБАВЕЗНИ И ПРЕПОРУЧЕНИ САДРЖАЈИ ПО ТЕМАМА </w:t>
            </w:r>
          </w:p>
        </w:tc>
      </w:tr>
      <w:tr w:rsidR="007F7380" w:rsidRPr="00C64BC5"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Хранљиве материје </w:t>
            </w:r>
          </w:p>
        </w:tc>
        <w:tc>
          <w:tcPr>
            <w:tcW w:w="1174" w:type="pct"/>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 Стицање знања о хранљивим материјама и енергетској вредности животних намирница </w:t>
            </w:r>
          </w:p>
        </w:tc>
        <w:tc>
          <w:tcPr>
            <w:tcW w:w="1510" w:type="pct"/>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 разликује појмове хране и исхране и њихове улоге; </w:t>
            </w:r>
            <w:r w:rsidRPr="00C64BC5">
              <w:rPr>
                <w:rFonts w:asciiTheme="minorHAnsi" w:hAnsiTheme="minorHAnsi" w:cs="Times New Roman"/>
                <w:b w:val="0"/>
                <w:sz w:val="18"/>
                <w:szCs w:val="18"/>
              </w:rPr>
              <w:br/>
              <w:t xml:space="preserve">• објасни улогу појединих хранљивих материја у организму; </w:t>
            </w:r>
            <w:r w:rsidRPr="00C64BC5">
              <w:rPr>
                <w:rFonts w:asciiTheme="minorHAnsi" w:hAnsiTheme="minorHAnsi" w:cs="Times New Roman"/>
                <w:b w:val="0"/>
                <w:sz w:val="18"/>
                <w:szCs w:val="18"/>
              </w:rPr>
              <w:br/>
              <w:t>• разликује намирнице по пореклу;</w:t>
            </w:r>
            <w:r w:rsidRPr="00C64BC5">
              <w:rPr>
                <w:rFonts w:asciiTheme="minorHAnsi" w:hAnsiTheme="minorHAnsi" w:cs="Times New Roman"/>
                <w:b w:val="0"/>
                <w:sz w:val="18"/>
                <w:szCs w:val="18"/>
              </w:rPr>
              <w:br/>
              <w:t xml:space="preserve">• наведе хемијски састав и значај појединих намирница биљног порекла у исхрани, </w:t>
            </w:r>
            <w:r w:rsidRPr="00C64BC5">
              <w:rPr>
                <w:rFonts w:asciiTheme="minorHAnsi" w:hAnsiTheme="minorHAnsi" w:cs="Times New Roman"/>
                <w:b w:val="0"/>
                <w:sz w:val="18"/>
                <w:szCs w:val="18"/>
              </w:rPr>
              <w:br/>
              <w:t xml:space="preserve">• наведе хемијски састав и значај појединих намирница животињског порекла у исхрани; </w:t>
            </w:r>
            <w:r w:rsidRPr="00C64BC5">
              <w:rPr>
                <w:rFonts w:asciiTheme="minorHAnsi" w:hAnsiTheme="minorHAnsi" w:cs="Times New Roman"/>
                <w:b w:val="0"/>
                <w:sz w:val="18"/>
                <w:szCs w:val="18"/>
              </w:rPr>
              <w:br/>
              <w:t>• наведе предности употребе органских производа у људској исхрани;</w:t>
            </w:r>
            <w:r w:rsidRPr="00C64BC5">
              <w:rPr>
                <w:rFonts w:asciiTheme="minorHAnsi" w:hAnsiTheme="minorHAnsi" w:cs="Times New Roman"/>
                <w:b w:val="0"/>
                <w:sz w:val="18"/>
                <w:szCs w:val="18"/>
              </w:rPr>
              <w:br/>
              <w:t>• разликује појмове органске и конвенционалне хране,</w:t>
            </w:r>
            <w:r w:rsidRPr="00C64BC5">
              <w:rPr>
                <w:rFonts w:asciiTheme="minorHAnsi" w:hAnsiTheme="minorHAnsi" w:cs="Times New Roman"/>
                <w:b w:val="0"/>
                <w:sz w:val="18"/>
                <w:szCs w:val="18"/>
              </w:rPr>
              <w:br/>
              <w:t>• наведе ризике употребе генетски модификоване хране;</w:t>
            </w:r>
            <w:r w:rsidRPr="00C64BC5">
              <w:rPr>
                <w:rFonts w:asciiTheme="minorHAnsi" w:hAnsiTheme="minorHAnsi" w:cs="Times New Roman"/>
                <w:b w:val="0"/>
                <w:sz w:val="18"/>
                <w:szCs w:val="18"/>
              </w:rPr>
              <w:br/>
              <w:t xml:space="preserve">• израчуна енергетску вредност појединих намирница. </w:t>
            </w:r>
          </w:p>
        </w:tc>
        <w:tc>
          <w:tcPr>
            <w:tcW w:w="1586" w:type="pct"/>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Храна;</w:t>
            </w:r>
            <w:r w:rsidRPr="00C64BC5">
              <w:rPr>
                <w:rFonts w:asciiTheme="minorHAnsi" w:hAnsiTheme="minorHAnsi" w:cs="Times New Roman"/>
                <w:b w:val="0"/>
                <w:sz w:val="18"/>
                <w:szCs w:val="18"/>
              </w:rPr>
              <w:br/>
              <w:t>• Исхрана;</w:t>
            </w:r>
            <w:r w:rsidRPr="00C64BC5">
              <w:rPr>
                <w:rFonts w:asciiTheme="minorHAnsi" w:hAnsiTheme="minorHAnsi" w:cs="Times New Roman"/>
                <w:b w:val="0"/>
                <w:sz w:val="18"/>
                <w:szCs w:val="18"/>
              </w:rPr>
              <w:br/>
              <w:t>• Подела и врсте хранљивих материја и њихови извори;</w:t>
            </w:r>
            <w:r w:rsidRPr="00C64BC5">
              <w:rPr>
                <w:rFonts w:asciiTheme="minorHAnsi" w:hAnsiTheme="minorHAnsi" w:cs="Times New Roman"/>
                <w:b w:val="0"/>
                <w:sz w:val="18"/>
                <w:szCs w:val="18"/>
              </w:rPr>
              <w:br/>
              <w:t>• Подела и врста намирница биљног порекла;</w:t>
            </w:r>
            <w:r w:rsidRPr="00C64BC5">
              <w:rPr>
                <w:rFonts w:asciiTheme="minorHAnsi" w:hAnsiTheme="minorHAnsi" w:cs="Times New Roman"/>
                <w:b w:val="0"/>
                <w:sz w:val="18"/>
                <w:szCs w:val="18"/>
              </w:rPr>
              <w:br/>
              <w:t>• Подела и врста намирница животињског порекла;</w:t>
            </w:r>
            <w:r w:rsidRPr="00C64BC5">
              <w:rPr>
                <w:rFonts w:asciiTheme="minorHAnsi" w:hAnsiTheme="minorHAnsi" w:cs="Times New Roman"/>
                <w:b w:val="0"/>
                <w:sz w:val="18"/>
                <w:szCs w:val="18"/>
              </w:rPr>
              <w:br/>
              <w:t>• Органска храна;</w:t>
            </w:r>
            <w:r w:rsidRPr="00C64BC5">
              <w:rPr>
                <w:rFonts w:asciiTheme="minorHAnsi" w:hAnsiTheme="minorHAnsi" w:cs="Times New Roman"/>
                <w:b w:val="0"/>
                <w:sz w:val="18"/>
                <w:szCs w:val="18"/>
              </w:rPr>
              <w:br/>
              <w:t>• Генетски модификована храна;</w:t>
            </w:r>
            <w:r w:rsidRPr="00C64BC5">
              <w:rPr>
                <w:rFonts w:asciiTheme="minorHAnsi" w:hAnsiTheme="minorHAnsi" w:cs="Times New Roman"/>
                <w:b w:val="0"/>
                <w:sz w:val="18"/>
                <w:szCs w:val="18"/>
              </w:rPr>
              <w:br/>
              <w:t xml:space="preserve">• Енергетска вредност намирница и енергетске потребе. </w:t>
            </w:r>
          </w:p>
        </w:tc>
      </w:tr>
      <w:tr w:rsidR="007F7380" w:rsidRPr="00C64BC5"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Правилна исхрана </w:t>
            </w:r>
          </w:p>
        </w:tc>
        <w:tc>
          <w:tcPr>
            <w:tcW w:w="1174" w:type="pct"/>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 Стицање знања о принципима правилне исхране и потребама у исхрани </w:t>
            </w:r>
          </w:p>
        </w:tc>
        <w:tc>
          <w:tcPr>
            <w:tcW w:w="1510" w:type="pct"/>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наведе принципе правилне исхране;</w:t>
            </w:r>
            <w:r w:rsidRPr="00C64BC5">
              <w:rPr>
                <w:rFonts w:asciiTheme="minorHAnsi" w:hAnsiTheme="minorHAnsi" w:cs="Times New Roman"/>
                <w:b w:val="0"/>
                <w:sz w:val="18"/>
                <w:szCs w:val="18"/>
              </w:rPr>
              <w:br/>
              <w:t>• наброје узроке неправилне исхране;</w:t>
            </w:r>
            <w:r w:rsidRPr="00C64BC5">
              <w:rPr>
                <w:rFonts w:asciiTheme="minorHAnsi" w:hAnsiTheme="minorHAnsi" w:cs="Times New Roman"/>
                <w:b w:val="0"/>
                <w:sz w:val="18"/>
                <w:szCs w:val="18"/>
              </w:rPr>
              <w:br/>
              <w:t>• објасне последице неправилне исхране;</w:t>
            </w:r>
            <w:r w:rsidRPr="00C64BC5">
              <w:rPr>
                <w:rFonts w:asciiTheme="minorHAnsi" w:hAnsiTheme="minorHAnsi" w:cs="Times New Roman"/>
                <w:b w:val="0"/>
                <w:sz w:val="18"/>
                <w:szCs w:val="18"/>
              </w:rPr>
              <w:br/>
              <w:t>• израчуна индекс ухрањености (БМИ);</w:t>
            </w:r>
            <w:r w:rsidRPr="00C64BC5">
              <w:rPr>
                <w:rFonts w:asciiTheme="minorHAnsi" w:hAnsiTheme="minorHAnsi" w:cs="Times New Roman"/>
                <w:b w:val="0"/>
                <w:sz w:val="18"/>
                <w:szCs w:val="18"/>
              </w:rPr>
              <w:br/>
              <w:t xml:space="preserve">• састави дневни оброк. </w:t>
            </w:r>
          </w:p>
        </w:tc>
        <w:tc>
          <w:tcPr>
            <w:tcW w:w="1586" w:type="pct"/>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Принципи правилне исхране;</w:t>
            </w:r>
            <w:r w:rsidRPr="00C64BC5">
              <w:rPr>
                <w:rFonts w:asciiTheme="minorHAnsi" w:hAnsiTheme="minorHAnsi" w:cs="Times New Roman"/>
                <w:b w:val="0"/>
                <w:sz w:val="18"/>
                <w:szCs w:val="18"/>
              </w:rPr>
              <w:br/>
              <w:t>• Потребе у људској исхрани;</w:t>
            </w:r>
            <w:r w:rsidRPr="00C64BC5">
              <w:rPr>
                <w:rFonts w:asciiTheme="minorHAnsi" w:hAnsiTheme="minorHAnsi" w:cs="Times New Roman"/>
                <w:b w:val="0"/>
                <w:sz w:val="18"/>
                <w:szCs w:val="18"/>
              </w:rPr>
              <w:br/>
              <w:t>• Пирамида исхране;</w:t>
            </w:r>
            <w:r w:rsidRPr="00C64BC5">
              <w:rPr>
                <w:rFonts w:asciiTheme="minorHAnsi" w:hAnsiTheme="minorHAnsi" w:cs="Times New Roman"/>
                <w:b w:val="0"/>
                <w:sz w:val="18"/>
                <w:szCs w:val="18"/>
              </w:rPr>
              <w:br/>
              <w:t>• Болести изазване неправилном исхраном;</w:t>
            </w:r>
            <w:r w:rsidRPr="00C64BC5">
              <w:rPr>
                <w:rFonts w:asciiTheme="minorHAnsi" w:hAnsiTheme="minorHAnsi" w:cs="Times New Roman"/>
                <w:b w:val="0"/>
                <w:sz w:val="18"/>
                <w:szCs w:val="18"/>
              </w:rPr>
              <w:br/>
              <w:t>• Индекс ухрањености (БМИ);</w:t>
            </w:r>
            <w:r w:rsidRPr="00C64BC5">
              <w:rPr>
                <w:rFonts w:asciiTheme="minorHAnsi" w:hAnsiTheme="minorHAnsi" w:cs="Times New Roman"/>
                <w:b w:val="0"/>
                <w:sz w:val="18"/>
                <w:szCs w:val="18"/>
              </w:rPr>
              <w:br/>
              <w:t xml:space="preserve">• Састављање дневног оброка; </w:t>
            </w:r>
          </w:p>
        </w:tc>
      </w:tr>
      <w:tr w:rsidR="007F7380" w:rsidRPr="00C64BC5"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Кварење намирница и конзервисање </w:t>
            </w:r>
          </w:p>
        </w:tc>
        <w:tc>
          <w:tcPr>
            <w:tcW w:w="1174" w:type="pct"/>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 Стицање основних знања о кварењу намирница и методама конзервисања </w:t>
            </w:r>
          </w:p>
        </w:tc>
        <w:tc>
          <w:tcPr>
            <w:tcW w:w="1510" w:type="pct"/>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наброје најчешће узроке квара намирница;</w:t>
            </w:r>
            <w:r w:rsidRPr="00C64BC5">
              <w:rPr>
                <w:rFonts w:asciiTheme="minorHAnsi" w:hAnsiTheme="minorHAnsi" w:cs="Times New Roman"/>
                <w:b w:val="0"/>
                <w:sz w:val="18"/>
                <w:szCs w:val="18"/>
              </w:rPr>
              <w:br/>
              <w:t>• објасне услове под којима настаје кварење намирница;</w:t>
            </w:r>
            <w:r w:rsidRPr="00C64BC5">
              <w:rPr>
                <w:rFonts w:asciiTheme="minorHAnsi" w:hAnsiTheme="minorHAnsi" w:cs="Times New Roman"/>
                <w:b w:val="0"/>
                <w:sz w:val="18"/>
                <w:szCs w:val="18"/>
              </w:rPr>
              <w:br/>
              <w:t>• наведе начине смањења ризик кварења намирница;</w:t>
            </w:r>
            <w:r w:rsidRPr="00C64BC5">
              <w:rPr>
                <w:rFonts w:asciiTheme="minorHAnsi" w:hAnsiTheme="minorHAnsi" w:cs="Times New Roman"/>
                <w:b w:val="0"/>
                <w:sz w:val="18"/>
                <w:szCs w:val="18"/>
              </w:rPr>
              <w:br/>
              <w:t xml:space="preserve">• наведе начине очувања </w:t>
            </w:r>
            <w:r w:rsidRPr="00C64BC5">
              <w:rPr>
                <w:rFonts w:asciiTheme="minorHAnsi" w:hAnsiTheme="minorHAnsi" w:cs="Times New Roman"/>
                <w:b w:val="0"/>
                <w:sz w:val="18"/>
                <w:szCs w:val="18"/>
              </w:rPr>
              <w:lastRenderedPageBreak/>
              <w:t>(намирница);</w:t>
            </w:r>
            <w:r w:rsidRPr="00C64BC5">
              <w:rPr>
                <w:rFonts w:asciiTheme="minorHAnsi" w:hAnsiTheme="minorHAnsi" w:cs="Times New Roman"/>
                <w:b w:val="0"/>
                <w:sz w:val="18"/>
                <w:szCs w:val="18"/>
              </w:rPr>
              <w:br/>
              <w:t>• опише методе конзервисања намирница;</w:t>
            </w:r>
            <w:r w:rsidRPr="00C64BC5">
              <w:rPr>
                <w:rFonts w:asciiTheme="minorHAnsi" w:hAnsiTheme="minorHAnsi" w:cs="Times New Roman"/>
                <w:b w:val="0"/>
                <w:sz w:val="18"/>
                <w:szCs w:val="18"/>
              </w:rPr>
              <w:br/>
              <w:t xml:space="preserve">• наведе могуће узрочнике и начине тровања храном. </w:t>
            </w:r>
          </w:p>
        </w:tc>
        <w:tc>
          <w:tcPr>
            <w:tcW w:w="1586" w:type="pct"/>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lastRenderedPageBreak/>
              <w:t>• Микроорганизми у храни - корисна и штетна дејства;</w:t>
            </w:r>
            <w:r w:rsidRPr="00C64BC5">
              <w:rPr>
                <w:rFonts w:asciiTheme="minorHAnsi" w:hAnsiTheme="minorHAnsi" w:cs="Times New Roman"/>
                <w:b w:val="0"/>
                <w:sz w:val="18"/>
                <w:szCs w:val="18"/>
              </w:rPr>
              <w:br/>
              <w:t>• Најчешћи узроци квара намирница;</w:t>
            </w:r>
            <w:r w:rsidRPr="00C64BC5">
              <w:rPr>
                <w:rFonts w:asciiTheme="minorHAnsi" w:hAnsiTheme="minorHAnsi" w:cs="Times New Roman"/>
                <w:b w:val="0"/>
                <w:sz w:val="18"/>
                <w:szCs w:val="18"/>
              </w:rPr>
              <w:br/>
              <w:t>• Начини очувања намирница од производње до потрошње;</w:t>
            </w:r>
            <w:r w:rsidRPr="00C64BC5">
              <w:rPr>
                <w:rFonts w:asciiTheme="minorHAnsi" w:hAnsiTheme="minorHAnsi" w:cs="Times New Roman"/>
                <w:b w:val="0"/>
                <w:sz w:val="18"/>
                <w:szCs w:val="18"/>
              </w:rPr>
              <w:br/>
              <w:t>• Методе конзервисања;</w:t>
            </w:r>
            <w:r w:rsidRPr="00C64BC5">
              <w:rPr>
                <w:rFonts w:asciiTheme="minorHAnsi" w:hAnsiTheme="minorHAnsi" w:cs="Times New Roman"/>
                <w:b w:val="0"/>
                <w:sz w:val="18"/>
                <w:szCs w:val="18"/>
              </w:rPr>
              <w:br/>
              <w:t xml:space="preserve">• Органолептичка својства </w:t>
            </w:r>
            <w:r w:rsidRPr="00C64BC5">
              <w:rPr>
                <w:rFonts w:asciiTheme="minorHAnsi" w:hAnsiTheme="minorHAnsi" w:cs="Times New Roman"/>
                <w:b w:val="0"/>
                <w:sz w:val="18"/>
                <w:szCs w:val="18"/>
              </w:rPr>
              <w:lastRenderedPageBreak/>
              <w:t>намирница, провера декларације;</w:t>
            </w:r>
            <w:r w:rsidRPr="00C64BC5">
              <w:rPr>
                <w:rFonts w:asciiTheme="minorHAnsi" w:hAnsiTheme="minorHAnsi" w:cs="Times New Roman"/>
                <w:b w:val="0"/>
                <w:sz w:val="18"/>
                <w:szCs w:val="18"/>
              </w:rPr>
              <w:br/>
              <w:t xml:space="preserve">• Биолошки, хемијски и радиолошки узрочници тровања храном. </w:t>
            </w:r>
          </w:p>
        </w:tc>
      </w:tr>
    </w:tbl>
    <w:p w:rsidR="007F7380" w:rsidRPr="00C64BC5" w:rsidRDefault="007F7380" w:rsidP="007F7380">
      <w:pPr>
        <w:rPr>
          <w:rFonts w:asciiTheme="minorHAnsi" w:hAnsiTheme="minorHAnsi"/>
          <w:b/>
          <w:sz w:val="18"/>
          <w:szCs w:val="18"/>
          <w:lang w:val="sr-Latn-CS"/>
        </w:rPr>
      </w:pPr>
    </w:p>
    <w:p w:rsidR="007F7380" w:rsidRPr="00C64BC5" w:rsidRDefault="007F7380" w:rsidP="007F7380">
      <w:pPr>
        <w:rPr>
          <w:rFonts w:asciiTheme="minorHAnsi" w:hAnsiTheme="minorHAnsi"/>
          <w:b/>
          <w:sz w:val="18"/>
          <w:szCs w:val="18"/>
          <w:lang w:val="sr-Latn-CS"/>
        </w:rPr>
      </w:pPr>
      <w:r w:rsidRPr="00C64BC5">
        <w:rPr>
          <w:rFonts w:asciiTheme="minorHAnsi" w:hAnsiTheme="minorHAnsi"/>
          <w:b/>
          <w:sz w:val="18"/>
          <w:szCs w:val="18"/>
        </w:rPr>
        <w:t>КОРЕЛАЦИЈА</w:t>
      </w:r>
      <w:r w:rsidRPr="00C64BC5">
        <w:rPr>
          <w:rFonts w:asciiTheme="minorHAnsi" w:hAnsiTheme="minorHAnsi"/>
          <w:b/>
          <w:sz w:val="18"/>
          <w:szCs w:val="18"/>
          <w:lang w:val="sr-Latn-CS"/>
        </w:rPr>
        <w:t xml:space="preserve"> </w:t>
      </w:r>
      <w:r w:rsidRPr="00C64BC5">
        <w:rPr>
          <w:rFonts w:asciiTheme="minorHAnsi" w:hAnsiTheme="minorHAnsi"/>
          <w:b/>
          <w:sz w:val="18"/>
          <w:szCs w:val="18"/>
        </w:rPr>
        <w:t>СА</w:t>
      </w:r>
      <w:r w:rsidRPr="00C64BC5">
        <w:rPr>
          <w:rFonts w:asciiTheme="minorHAnsi" w:hAnsiTheme="minorHAnsi"/>
          <w:b/>
          <w:sz w:val="18"/>
          <w:szCs w:val="18"/>
          <w:lang w:val="sr-Latn-CS"/>
        </w:rPr>
        <w:t xml:space="preserve"> </w:t>
      </w:r>
      <w:r w:rsidRPr="00C64BC5">
        <w:rPr>
          <w:rFonts w:asciiTheme="minorHAnsi" w:hAnsiTheme="minorHAnsi"/>
          <w:b/>
          <w:sz w:val="18"/>
          <w:szCs w:val="18"/>
        </w:rPr>
        <w:t>ДРУГИМ</w:t>
      </w:r>
      <w:r w:rsidRPr="00C64BC5">
        <w:rPr>
          <w:rFonts w:asciiTheme="minorHAnsi" w:hAnsiTheme="minorHAnsi"/>
          <w:b/>
          <w:sz w:val="18"/>
          <w:szCs w:val="18"/>
          <w:lang w:val="sr-Latn-CS"/>
        </w:rPr>
        <w:t xml:space="preserve"> </w:t>
      </w:r>
      <w:r w:rsidRPr="00C64BC5">
        <w:rPr>
          <w:rFonts w:asciiTheme="minorHAnsi" w:hAnsiTheme="minorHAnsi"/>
          <w:b/>
          <w:sz w:val="18"/>
          <w:szCs w:val="18"/>
        </w:rPr>
        <w:t>ПРЕДМЕТИМА</w:t>
      </w:r>
      <w:r w:rsidRPr="00C64BC5">
        <w:rPr>
          <w:rFonts w:asciiTheme="minorHAnsi" w:hAnsiTheme="minorHAnsi"/>
          <w:b/>
          <w:sz w:val="18"/>
          <w:szCs w:val="18"/>
          <w:lang w:val="sr-Latn-CS"/>
        </w:rPr>
        <w:t xml:space="preserve">, </w:t>
      </w:r>
      <w:r w:rsidRPr="00C64BC5">
        <w:rPr>
          <w:rFonts w:asciiTheme="minorHAnsi" w:hAnsiTheme="minorHAnsi"/>
          <w:b/>
          <w:sz w:val="18"/>
          <w:szCs w:val="18"/>
        </w:rPr>
        <w:t>ОДНОСНО</w:t>
      </w:r>
      <w:r w:rsidRPr="00C64BC5">
        <w:rPr>
          <w:rFonts w:asciiTheme="minorHAnsi" w:hAnsiTheme="minorHAnsi"/>
          <w:b/>
          <w:sz w:val="18"/>
          <w:szCs w:val="18"/>
          <w:lang w:val="sr-Latn-CS"/>
        </w:rPr>
        <w:t xml:space="preserve"> </w:t>
      </w:r>
      <w:r w:rsidRPr="00C64BC5">
        <w:rPr>
          <w:rFonts w:asciiTheme="minorHAnsi" w:hAnsiTheme="minorHAnsi"/>
          <w:b/>
          <w:sz w:val="18"/>
          <w:szCs w:val="18"/>
        </w:rPr>
        <w:t>МОДУЛИМА</w:t>
      </w:r>
      <w:r w:rsidRPr="00C64BC5">
        <w:rPr>
          <w:rFonts w:asciiTheme="minorHAnsi" w:hAnsiTheme="minorHAnsi"/>
          <w:b/>
          <w:sz w:val="18"/>
          <w:szCs w:val="18"/>
          <w:lang w:val="sr-Latn-CS"/>
        </w:rPr>
        <w:t xml:space="preserve"> </w:t>
      </w:r>
    </w:p>
    <w:p w:rsidR="007F7380" w:rsidRPr="00C64BC5" w:rsidRDefault="007F7380" w:rsidP="007F7380">
      <w:pPr>
        <w:rPr>
          <w:rFonts w:asciiTheme="minorHAnsi" w:hAnsiTheme="minorHAnsi"/>
          <w:sz w:val="18"/>
          <w:szCs w:val="18"/>
          <w:lang w:val="sr-Latn-CS"/>
        </w:rPr>
      </w:pPr>
    </w:p>
    <w:p w:rsidR="007F7380" w:rsidRPr="00601E77" w:rsidRDefault="007F7380" w:rsidP="008764D2">
      <w:pPr>
        <w:pStyle w:val="normalbold"/>
        <w:rPr>
          <w:rFonts w:asciiTheme="minorHAnsi" w:hAnsiTheme="minorHAnsi" w:cs="Times New Roman"/>
          <w:sz w:val="18"/>
          <w:szCs w:val="18"/>
        </w:rPr>
      </w:pPr>
      <w:r w:rsidRPr="00C64BC5">
        <w:rPr>
          <w:rFonts w:asciiTheme="minorHAnsi" w:hAnsiTheme="minorHAnsi"/>
          <w:sz w:val="18"/>
          <w:szCs w:val="18"/>
        </w:rPr>
        <w:t>- Хигијенски стандарди у куварству, посластичарству и угоститељству;</w:t>
      </w:r>
      <w:r w:rsidRPr="00C64BC5">
        <w:rPr>
          <w:rFonts w:asciiTheme="minorHAnsi" w:hAnsiTheme="minorHAnsi"/>
          <w:sz w:val="18"/>
          <w:szCs w:val="18"/>
        </w:rPr>
        <w:br/>
        <w:t>- Здравствена култура;</w:t>
      </w:r>
      <w:r w:rsidRPr="00C64BC5">
        <w:rPr>
          <w:rFonts w:asciiTheme="minorHAnsi" w:hAnsiTheme="minorHAnsi"/>
          <w:sz w:val="18"/>
          <w:szCs w:val="18"/>
        </w:rPr>
        <w:br/>
      </w:r>
    </w:p>
    <w:p w:rsidR="00452386" w:rsidRPr="003415B2" w:rsidRDefault="00452386" w:rsidP="00B709AF">
      <w:pPr>
        <w:pStyle w:val="Heading2"/>
        <w:rPr>
          <w:rFonts w:asciiTheme="minorHAnsi" w:hAnsiTheme="minorHAnsi" w:cs="Times New Roman"/>
          <w:sz w:val="18"/>
          <w:szCs w:val="18"/>
          <w:lang w:val="sr-Latn-CS"/>
        </w:rPr>
      </w:pPr>
      <w:bookmarkStart w:id="22" w:name="_Toc525473097"/>
      <w:r w:rsidRPr="00601E77">
        <w:rPr>
          <w:rFonts w:asciiTheme="minorHAnsi" w:hAnsiTheme="minorHAnsi" w:cs="Times New Roman"/>
          <w:sz w:val="18"/>
          <w:szCs w:val="18"/>
        </w:rPr>
        <w:t>Професионална</w:t>
      </w:r>
      <w:r w:rsidR="0007376D" w:rsidRPr="003415B2">
        <w:rPr>
          <w:rFonts w:asciiTheme="minorHAnsi" w:hAnsiTheme="minorHAnsi" w:cs="Times New Roman"/>
          <w:sz w:val="18"/>
          <w:szCs w:val="18"/>
          <w:lang w:val="sr-Latn-CS"/>
        </w:rPr>
        <w:t xml:space="preserve"> </w:t>
      </w:r>
      <w:r w:rsidRPr="00601E77">
        <w:rPr>
          <w:rFonts w:asciiTheme="minorHAnsi" w:hAnsiTheme="minorHAnsi" w:cs="Times New Roman"/>
          <w:sz w:val="18"/>
          <w:szCs w:val="18"/>
        </w:rPr>
        <w:t>пракса</w:t>
      </w:r>
      <w:bookmarkEnd w:id="22"/>
    </w:p>
    <w:p w:rsidR="003D0923" w:rsidRPr="003415B2" w:rsidRDefault="003D0923" w:rsidP="003D0923">
      <w:pPr>
        <w:rPr>
          <w:lang w:val="sr-Latn-CS"/>
        </w:rPr>
      </w:pPr>
    </w:p>
    <w:p w:rsidR="003D0923" w:rsidRPr="001607ED" w:rsidRDefault="003D0923" w:rsidP="003D0923">
      <w:pPr>
        <w:pStyle w:val="normalboldcentar"/>
        <w:rPr>
          <w:rFonts w:asciiTheme="minorHAnsi" w:hAnsiTheme="minorHAnsi" w:cs="Times New Roman"/>
          <w:sz w:val="18"/>
          <w:szCs w:val="18"/>
        </w:rPr>
      </w:pPr>
      <w:r w:rsidRPr="001607ED">
        <w:rPr>
          <w:rFonts w:asciiTheme="minorHAnsi" w:hAnsiTheme="minorHAnsi" w:cs="Times New Roman"/>
          <w:sz w:val="18"/>
          <w:szCs w:val="18"/>
        </w:rPr>
        <w:t xml:space="preserve">ОСТВАРИВАЊЕ ОБРАЗОВНО-ВАСПИТНОГ РАДА - ОБЛИЦИ И ТРАЈАЊЕ </w:t>
      </w:r>
    </w:p>
    <w:tbl>
      <w:tblPr>
        <w:tblW w:w="497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848"/>
        <w:gridCol w:w="2014"/>
        <w:gridCol w:w="752"/>
        <w:gridCol w:w="2202"/>
        <w:gridCol w:w="1800"/>
        <w:gridCol w:w="880"/>
        <w:gridCol w:w="913"/>
      </w:tblGrid>
      <w:tr w:rsidR="003D0923" w:rsidRPr="001607ED" w:rsidTr="003D0923">
        <w:trPr>
          <w:trHeight w:val="201"/>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6E6E6"/>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sz w:val="18"/>
                <w:szCs w:val="18"/>
              </w:rPr>
              <w:t xml:space="preserve">РАЗРЕД </w:t>
            </w:r>
          </w:p>
        </w:tc>
        <w:tc>
          <w:tcPr>
            <w:tcW w:w="0" w:type="auto"/>
            <w:gridSpan w:val="4"/>
            <w:tcBorders>
              <w:top w:val="outset" w:sz="6" w:space="0" w:color="auto"/>
              <w:left w:val="outset" w:sz="6" w:space="0" w:color="auto"/>
              <w:bottom w:val="outset" w:sz="6" w:space="0" w:color="auto"/>
              <w:right w:val="outset" w:sz="6" w:space="0" w:color="auto"/>
            </w:tcBorders>
            <w:shd w:val="clear" w:color="auto" w:fill="E6E6E6"/>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sz w:val="18"/>
                <w:szCs w:val="18"/>
              </w:rPr>
              <w:t xml:space="preserve">НАСТАВА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6E6E6"/>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sz w:val="18"/>
                <w:szCs w:val="18"/>
              </w:rPr>
              <w:t xml:space="preserve">ПРАКСА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6E6E6"/>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sz w:val="18"/>
                <w:szCs w:val="18"/>
              </w:rPr>
              <w:t xml:space="preserve">УКУПНО </w:t>
            </w:r>
          </w:p>
        </w:tc>
      </w:tr>
      <w:tr w:rsidR="003D0923" w:rsidRPr="001607ED" w:rsidTr="003D0923">
        <w:trPr>
          <w:trHeight w:val="37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3D0923" w:rsidRPr="001607ED" w:rsidRDefault="003D0923" w:rsidP="003D0923">
            <w:pPr>
              <w:rPr>
                <w:rFonts w:asciiTheme="minorHAnsi" w:hAnsiTheme="minorHAnsi"/>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sz w:val="18"/>
                <w:szCs w:val="18"/>
              </w:rPr>
              <w:t xml:space="preserve">Теоријска настава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sz w:val="18"/>
                <w:szCs w:val="18"/>
              </w:rPr>
              <w:t xml:space="preserve">Вежбе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sz w:val="18"/>
                <w:szCs w:val="18"/>
              </w:rPr>
              <w:t xml:space="preserve">Практична настава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sz w:val="18"/>
                <w:szCs w:val="18"/>
              </w:rPr>
              <w:t xml:space="preserve">Настава у блоку </w:t>
            </w:r>
          </w:p>
        </w:tc>
        <w:tc>
          <w:tcPr>
            <w:tcW w:w="0" w:type="auto"/>
            <w:vMerge/>
            <w:tcBorders>
              <w:top w:val="outset" w:sz="6" w:space="0" w:color="auto"/>
              <w:left w:val="outset" w:sz="6" w:space="0" w:color="auto"/>
              <w:bottom w:val="outset" w:sz="6" w:space="0" w:color="auto"/>
              <w:right w:val="outset" w:sz="6" w:space="0" w:color="auto"/>
            </w:tcBorders>
            <w:vAlign w:val="center"/>
          </w:tcPr>
          <w:p w:rsidR="003D0923" w:rsidRPr="001607ED" w:rsidRDefault="003D0923" w:rsidP="003D0923">
            <w:pPr>
              <w:rPr>
                <w:rFonts w:asciiTheme="minorHAnsi" w:hAnsiTheme="minorHAnsi"/>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D0923" w:rsidRPr="001607ED" w:rsidRDefault="003D0923" w:rsidP="003D0923">
            <w:pPr>
              <w:rPr>
                <w:rFonts w:asciiTheme="minorHAnsi" w:hAnsiTheme="minorHAnsi"/>
                <w:sz w:val="18"/>
                <w:szCs w:val="18"/>
              </w:rPr>
            </w:pPr>
          </w:p>
        </w:tc>
      </w:tr>
      <w:tr w:rsidR="003D0923" w:rsidRPr="001607ED" w:rsidTr="003D0923">
        <w:trPr>
          <w:trHeight w:val="182"/>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sz w:val="18"/>
                <w:szCs w:val="18"/>
              </w:rPr>
              <w:t xml:space="preserve">I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sz w:val="18"/>
                <w:szCs w:val="18"/>
              </w:rPr>
              <w:t xml:space="preserve">30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sz w:val="18"/>
                <w:szCs w:val="18"/>
              </w:rPr>
              <w:t xml:space="preserve">30 </w:t>
            </w:r>
          </w:p>
        </w:tc>
      </w:tr>
    </w:tbl>
    <w:p w:rsidR="003D0923" w:rsidRPr="001607ED" w:rsidRDefault="003D0923" w:rsidP="003D0923">
      <w:pPr>
        <w:rPr>
          <w:rFonts w:asciiTheme="minorHAnsi" w:hAnsiTheme="minorHAnsi"/>
          <w:sz w:val="18"/>
          <w:szCs w:val="18"/>
        </w:rPr>
      </w:pPr>
    </w:p>
    <w:p w:rsidR="003D0923" w:rsidRPr="001607ED" w:rsidRDefault="003D0923" w:rsidP="003D0923">
      <w:pPr>
        <w:pStyle w:val="normalboldcentar"/>
        <w:rPr>
          <w:rFonts w:asciiTheme="minorHAnsi" w:hAnsiTheme="minorHAnsi" w:cs="Times New Roman"/>
          <w:b w:val="0"/>
          <w:sz w:val="18"/>
          <w:szCs w:val="18"/>
        </w:rPr>
      </w:pPr>
      <w:r w:rsidRPr="001607ED">
        <w:rPr>
          <w:rFonts w:asciiTheme="minorHAnsi" w:hAnsiTheme="minorHAnsi" w:cs="Times New Roman"/>
          <w:b w:val="0"/>
          <w:sz w:val="18"/>
          <w:szCs w:val="18"/>
        </w:rPr>
        <w:t xml:space="preserve">2. ЦИЉЕВИ ПРЕДМЕТА </w:t>
      </w:r>
    </w:p>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sz w:val="18"/>
          <w:szCs w:val="18"/>
        </w:rPr>
        <w:t>- Оспособљавање ученика за припрему фондова и сосова</w:t>
      </w:r>
      <w:r w:rsidRPr="001607ED">
        <w:rPr>
          <w:rFonts w:asciiTheme="minorHAnsi" w:hAnsiTheme="minorHAnsi" w:cs="Times New Roman"/>
          <w:b w:val="0"/>
          <w:sz w:val="18"/>
          <w:szCs w:val="18"/>
        </w:rPr>
        <w:br/>
        <w:t>- Оспособљавање ученика за припрему и издавање салата;</w:t>
      </w:r>
      <w:r w:rsidRPr="001607ED">
        <w:rPr>
          <w:rFonts w:asciiTheme="minorHAnsi" w:hAnsiTheme="minorHAnsi" w:cs="Times New Roman"/>
          <w:b w:val="0"/>
          <w:sz w:val="18"/>
          <w:szCs w:val="18"/>
        </w:rPr>
        <w:br/>
        <w:t>- Оспособљавање ученика за припрему и издавање прилога и варива;</w:t>
      </w:r>
      <w:r w:rsidRPr="001607ED">
        <w:rPr>
          <w:rFonts w:asciiTheme="minorHAnsi" w:hAnsiTheme="minorHAnsi" w:cs="Times New Roman"/>
          <w:b w:val="0"/>
          <w:sz w:val="18"/>
          <w:szCs w:val="18"/>
        </w:rPr>
        <w:br/>
        <w:t>- Оспособљавање ученика за припрему, примену и издавање бистрих и густих супа, чорби;</w:t>
      </w:r>
      <w:r w:rsidRPr="001607ED">
        <w:rPr>
          <w:rFonts w:asciiTheme="minorHAnsi" w:hAnsiTheme="minorHAnsi" w:cs="Times New Roman"/>
          <w:b w:val="0"/>
          <w:sz w:val="18"/>
          <w:szCs w:val="18"/>
        </w:rPr>
        <w:br/>
        <w:t>- Оспособљавање ученика за припрему и издавање топлих прејела;</w:t>
      </w:r>
      <w:r w:rsidRPr="001607ED">
        <w:rPr>
          <w:rFonts w:asciiTheme="minorHAnsi" w:hAnsiTheme="minorHAnsi" w:cs="Times New Roman"/>
          <w:b w:val="0"/>
          <w:sz w:val="18"/>
          <w:szCs w:val="18"/>
        </w:rPr>
        <w:br/>
        <w:t>- Оспособљавање ученика за припрему и издавање готових јела;</w:t>
      </w:r>
      <w:r w:rsidRPr="001607ED">
        <w:rPr>
          <w:rFonts w:asciiTheme="minorHAnsi" w:hAnsiTheme="minorHAnsi" w:cs="Times New Roman"/>
          <w:b w:val="0"/>
          <w:sz w:val="18"/>
          <w:szCs w:val="18"/>
        </w:rPr>
        <w:br/>
        <w:t>- Оспособљавање ученика за припрему и издавање националних јела;</w:t>
      </w:r>
      <w:r w:rsidRPr="001607ED">
        <w:rPr>
          <w:rFonts w:asciiTheme="minorHAnsi" w:hAnsiTheme="minorHAnsi" w:cs="Times New Roman"/>
          <w:b w:val="0"/>
          <w:sz w:val="18"/>
          <w:szCs w:val="18"/>
        </w:rPr>
        <w:br/>
        <w:t xml:space="preserve">- Оспособљавање ученика за припрему и издавање печења. </w:t>
      </w:r>
    </w:p>
    <w:p w:rsidR="003D0923" w:rsidRPr="001607ED" w:rsidRDefault="003D0923" w:rsidP="003D0923">
      <w:pPr>
        <w:pStyle w:val="normalboldcentar"/>
        <w:rPr>
          <w:rFonts w:asciiTheme="minorHAnsi" w:hAnsiTheme="minorHAnsi" w:cs="Times New Roman"/>
          <w:b w:val="0"/>
          <w:sz w:val="18"/>
          <w:szCs w:val="18"/>
        </w:rPr>
      </w:pPr>
      <w:r w:rsidRPr="001607ED">
        <w:rPr>
          <w:rFonts w:asciiTheme="minorHAnsi" w:hAnsiTheme="minorHAnsi" w:cs="Times New Roman"/>
          <w:b w:val="0"/>
          <w:sz w:val="18"/>
          <w:szCs w:val="18"/>
        </w:rPr>
        <w:t xml:space="preserve">3. НАЗИВ И ТРАЈАЊЕ МОДУЛА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756"/>
        <w:gridCol w:w="8700"/>
      </w:tblGrid>
      <w:tr w:rsidR="003D0923" w:rsidRPr="001607ED" w:rsidTr="0092286E">
        <w:trPr>
          <w:tblCellSpacing w:w="0" w:type="dxa"/>
        </w:trPr>
        <w:tc>
          <w:tcPr>
            <w:tcW w:w="400" w:type="pct"/>
          </w:tcPr>
          <w:p w:rsidR="003D0923" w:rsidRPr="001607ED" w:rsidRDefault="003D0923" w:rsidP="003D0923">
            <w:pPr>
              <w:pStyle w:val="normalboldcentar"/>
              <w:rPr>
                <w:rFonts w:asciiTheme="minorHAnsi" w:hAnsiTheme="minorHAnsi" w:cs="Times New Roman"/>
                <w:b w:val="0"/>
                <w:sz w:val="18"/>
                <w:szCs w:val="18"/>
              </w:rPr>
            </w:pPr>
            <w:r w:rsidRPr="001607ED">
              <w:rPr>
                <w:rFonts w:asciiTheme="minorHAnsi" w:hAnsiTheme="minorHAnsi" w:cs="Times New Roman"/>
                <w:b w:val="0"/>
                <w:sz w:val="18"/>
                <w:szCs w:val="18"/>
              </w:rPr>
              <w:t xml:space="preserve">Разред: </w:t>
            </w:r>
          </w:p>
        </w:tc>
        <w:tc>
          <w:tcPr>
            <w:tcW w:w="4600" w:type="pct"/>
          </w:tcPr>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sz w:val="18"/>
                <w:szCs w:val="18"/>
              </w:rPr>
              <w:t xml:space="preserve">први </w:t>
            </w:r>
          </w:p>
        </w:tc>
      </w:tr>
    </w:tbl>
    <w:p w:rsidR="003D0923" w:rsidRPr="001607ED" w:rsidRDefault="003D0923" w:rsidP="003D0923">
      <w:pPr>
        <w:pStyle w:val="wyq030---glava"/>
        <w:rPr>
          <w:rFonts w:asciiTheme="minorHAnsi" w:hAnsiTheme="minorHAnsi" w:cs="Times New Roman"/>
          <w:b w:val="0"/>
          <w:sz w:val="18"/>
          <w:szCs w:val="18"/>
        </w:rPr>
      </w:pPr>
    </w:p>
    <w:tbl>
      <w:tblPr>
        <w:tblW w:w="5056"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246"/>
        <w:gridCol w:w="4533"/>
        <w:gridCol w:w="3793"/>
      </w:tblGrid>
      <w:tr w:rsidR="003D0923" w:rsidRPr="001607ED" w:rsidTr="003D0923">
        <w:trPr>
          <w:trHeight w:val="11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tcPr>
          <w:p w:rsidR="003D0923" w:rsidRPr="001607ED" w:rsidRDefault="003D0923" w:rsidP="003D0923">
            <w:pPr>
              <w:pStyle w:val="wyq070---podpododeljak-kurziv"/>
              <w:rPr>
                <w:rFonts w:asciiTheme="minorHAnsi" w:hAnsiTheme="minorHAnsi" w:cs="Times New Roman"/>
                <w:b/>
                <w:sz w:val="18"/>
                <w:szCs w:val="18"/>
              </w:rPr>
            </w:pPr>
            <w:r w:rsidRPr="001607ED">
              <w:rPr>
                <w:rFonts w:asciiTheme="minorHAnsi" w:hAnsiTheme="minorHAnsi" w:cs="Times New Roman"/>
                <w:b/>
                <w:sz w:val="18"/>
                <w:szCs w:val="18"/>
              </w:rPr>
              <w:t xml:space="preserve">Ред. бр.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3D0923" w:rsidRPr="001607ED" w:rsidRDefault="003D0923" w:rsidP="003D0923">
            <w:pPr>
              <w:pStyle w:val="wyq070---podpododeljak-kurziv"/>
              <w:rPr>
                <w:rFonts w:asciiTheme="minorHAnsi" w:hAnsiTheme="minorHAnsi" w:cs="Times New Roman"/>
                <w:b/>
                <w:sz w:val="18"/>
                <w:szCs w:val="18"/>
              </w:rPr>
            </w:pPr>
            <w:r w:rsidRPr="001607ED">
              <w:rPr>
                <w:rFonts w:asciiTheme="minorHAnsi" w:hAnsiTheme="minorHAnsi" w:cs="Times New Roman"/>
                <w:b/>
                <w:sz w:val="18"/>
                <w:szCs w:val="18"/>
              </w:rPr>
              <w:t xml:space="preserve">НАЗИВ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3D0923" w:rsidRPr="001607ED" w:rsidRDefault="003D0923" w:rsidP="003D0923">
            <w:pPr>
              <w:pStyle w:val="wyq070---podpododeljak-kurziv"/>
              <w:rPr>
                <w:rFonts w:asciiTheme="minorHAnsi" w:hAnsiTheme="minorHAnsi" w:cs="Times New Roman"/>
                <w:b/>
                <w:sz w:val="18"/>
                <w:szCs w:val="18"/>
              </w:rPr>
            </w:pPr>
            <w:r w:rsidRPr="001607ED">
              <w:rPr>
                <w:rFonts w:asciiTheme="minorHAnsi" w:hAnsiTheme="minorHAnsi" w:cs="Times New Roman"/>
                <w:b/>
                <w:sz w:val="18"/>
                <w:szCs w:val="18"/>
              </w:rPr>
              <w:t xml:space="preserve">Трајање модула (часови) </w:t>
            </w:r>
          </w:p>
        </w:tc>
      </w:tr>
      <w:tr w:rsidR="003D0923" w:rsidRPr="001607ED" w:rsidTr="003D0923">
        <w:trPr>
          <w:trHeight w:val="112"/>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wyq070---podpododeljak-kurziv"/>
              <w:rPr>
                <w:rFonts w:asciiTheme="minorHAnsi" w:hAnsiTheme="minorHAnsi" w:cs="Times New Roman"/>
                <w:b/>
                <w:sz w:val="18"/>
                <w:szCs w:val="18"/>
              </w:rPr>
            </w:pPr>
            <w:r w:rsidRPr="001607ED">
              <w:rPr>
                <w:rFonts w:asciiTheme="minorHAnsi" w:hAnsiTheme="minorHAnsi" w:cs="Times New Roman"/>
                <w:b/>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normalbold"/>
              <w:rPr>
                <w:rFonts w:asciiTheme="minorHAnsi" w:hAnsiTheme="minorHAnsi" w:cs="Times New Roman"/>
                <w:sz w:val="18"/>
                <w:szCs w:val="18"/>
              </w:rPr>
            </w:pPr>
            <w:r w:rsidRPr="001607ED">
              <w:rPr>
                <w:rFonts w:asciiTheme="minorHAnsi" w:hAnsiTheme="minorHAnsi" w:cs="Times New Roman"/>
                <w:sz w:val="18"/>
                <w:szCs w:val="18"/>
              </w:rPr>
              <w:t xml:space="preserve">Фондови и сосови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wyq070---podpododeljak-kurziv"/>
              <w:rPr>
                <w:rFonts w:asciiTheme="minorHAnsi" w:hAnsiTheme="minorHAnsi" w:cs="Times New Roman"/>
                <w:b/>
                <w:sz w:val="18"/>
                <w:szCs w:val="18"/>
              </w:rPr>
            </w:pPr>
            <w:r w:rsidRPr="001607ED">
              <w:rPr>
                <w:rFonts w:asciiTheme="minorHAnsi" w:hAnsiTheme="minorHAnsi" w:cs="Times New Roman"/>
                <w:b/>
                <w:sz w:val="18"/>
                <w:szCs w:val="18"/>
              </w:rPr>
              <w:t xml:space="preserve">12 </w:t>
            </w:r>
          </w:p>
        </w:tc>
      </w:tr>
      <w:tr w:rsidR="003D0923" w:rsidRPr="001607ED" w:rsidTr="003D0923">
        <w:trPr>
          <w:trHeight w:val="105"/>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wyq070---podpododeljak-kurziv"/>
              <w:rPr>
                <w:rFonts w:asciiTheme="minorHAnsi" w:hAnsiTheme="minorHAnsi" w:cs="Times New Roman"/>
                <w:b/>
                <w:sz w:val="18"/>
                <w:szCs w:val="18"/>
              </w:rPr>
            </w:pPr>
            <w:r w:rsidRPr="001607ED">
              <w:rPr>
                <w:rFonts w:asciiTheme="minorHAnsi" w:hAnsiTheme="minorHAnsi" w:cs="Times New Roman"/>
                <w:b/>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normalbold"/>
              <w:rPr>
                <w:rFonts w:asciiTheme="minorHAnsi" w:hAnsiTheme="minorHAnsi" w:cs="Times New Roman"/>
                <w:sz w:val="18"/>
                <w:szCs w:val="18"/>
              </w:rPr>
            </w:pPr>
            <w:r w:rsidRPr="001607ED">
              <w:rPr>
                <w:rFonts w:asciiTheme="minorHAnsi" w:hAnsiTheme="minorHAnsi" w:cs="Times New Roman"/>
                <w:sz w:val="18"/>
                <w:szCs w:val="18"/>
              </w:rPr>
              <w:t xml:space="preserve">Једноставне и сложене салате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wyq070---podpododeljak-kurziv"/>
              <w:rPr>
                <w:rFonts w:asciiTheme="minorHAnsi" w:hAnsiTheme="minorHAnsi" w:cs="Times New Roman"/>
                <w:b/>
                <w:sz w:val="18"/>
                <w:szCs w:val="18"/>
              </w:rPr>
            </w:pPr>
            <w:r w:rsidRPr="001607ED">
              <w:rPr>
                <w:rFonts w:asciiTheme="minorHAnsi" w:hAnsiTheme="minorHAnsi" w:cs="Times New Roman"/>
                <w:b/>
                <w:sz w:val="18"/>
                <w:szCs w:val="18"/>
              </w:rPr>
              <w:t xml:space="preserve">6 </w:t>
            </w:r>
          </w:p>
        </w:tc>
      </w:tr>
      <w:tr w:rsidR="003D0923" w:rsidRPr="001607ED" w:rsidTr="003D0923">
        <w:trPr>
          <w:trHeight w:val="112"/>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wyq070---podpododeljak-kurziv"/>
              <w:rPr>
                <w:rFonts w:asciiTheme="minorHAnsi" w:hAnsiTheme="minorHAnsi" w:cs="Times New Roman"/>
                <w:b/>
                <w:sz w:val="18"/>
                <w:szCs w:val="18"/>
              </w:rPr>
            </w:pPr>
            <w:r w:rsidRPr="001607ED">
              <w:rPr>
                <w:rFonts w:asciiTheme="minorHAnsi" w:hAnsiTheme="minorHAnsi" w:cs="Times New Roman"/>
                <w:b/>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normalbold"/>
              <w:rPr>
                <w:rFonts w:asciiTheme="minorHAnsi" w:hAnsiTheme="minorHAnsi" w:cs="Times New Roman"/>
                <w:sz w:val="18"/>
                <w:szCs w:val="18"/>
              </w:rPr>
            </w:pPr>
            <w:r w:rsidRPr="001607ED">
              <w:rPr>
                <w:rFonts w:asciiTheme="minorHAnsi" w:hAnsiTheme="minorHAnsi" w:cs="Times New Roman"/>
                <w:sz w:val="18"/>
                <w:szCs w:val="18"/>
              </w:rPr>
              <w:t xml:space="preserve">Прилози и варива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wyq070---podpododeljak-kurziv"/>
              <w:rPr>
                <w:rFonts w:asciiTheme="minorHAnsi" w:hAnsiTheme="minorHAnsi" w:cs="Times New Roman"/>
                <w:b/>
                <w:sz w:val="18"/>
                <w:szCs w:val="18"/>
              </w:rPr>
            </w:pPr>
            <w:r w:rsidRPr="001607ED">
              <w:rPr>
                <w:rFonts w:asciiTheme="minorHAnsi" w:hAnsiTheme="minorHAnsi" w:cs="Times New Roman"/>
                <w:b/>
                <w:sz w:val="18"/>
                <w:szCs w:val="18"/>
              </w:rPr>
              <w:t xml:space="preserve">12 </w:t>
            </w:r>
          </w:p>
        </w:tc>
      </w:tr>
    </w:tbl>
    <w:p w:rsidR="003D0923" w:rsidRPr="001607ED" w:rsidRDefault="003D0923" w:rsidP="003D0923">
      <w:pPr>
        <w:pStyle w:val="normalboldcentar"/>
        <w:rPr>
          <w:rFonts w:asciiTheme="minorHAnsi" w:hAnsiTheme="minorHAnsi" w:cs="Times New Roman"/>
          <w:sz w:val="18"/>
          <w:szCs w:val="18"/>
        </w:rPr>
      </w:pPr>
      <w:r w:rsidRPr="001607ED">
        <w:rPr>
          <w:rFonts w:asciiTheme="minorHAnsi" w:hAnsiTheme="minorHAnsi" w:cs="Times New Roman"/>
          <w:sz w:val="18"/>
          <w:szCs w:val="18"/>
        </w:rPr>
        <w:t xml:space="preserve">4. ЦИЉЕВИ, ИСХОДИ, ОБАВЕЗНИ И ПРЕПОРУЧЕНИ САДРЖАЈИ И НАЧИН ОСТВАРИВАЊА МОДУЛА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565"/>
        <w:gridCol w:w="4891"/>
      </w:tblGrid>
      <w:tr w:rsidR="003D0923" w:rsidRPr="001607ED" w:rsidTr="0092286E">
        <w:trPr>
          <w:tblCellSpacing w:w="0" w:type="dxa"/>
        </w:trPr>
        <w:tc>
          <w:tcPr>
            <w:tcW w:w="0" w:type="auto"/>
          </w:tcPr>
          <w:p w:rsidR="003D0923" w:rsidRPr="001607ED" w:rsidRDefault="003D0923" w:rsidP="003D0923">
            <w:pPr>
              <w:pStyle w:val="normalbold"/>
              <w:rPr>
                <w:rFonts w:asciiTheme="minorHAnsi" w:hAnsiTheme="minorHAnsi" w:cs="Times New Roman"/>
                <w:sz w:val="18"/>
                <w:szCs w:val="18"/>
              </w:rPr>
            </w:pPr>
            <w:r w:rsidRPr="001607ED">
              <w:rPr>
                <w:rFonts w:asciiTheme="minorHAnsi" w:hAnsiTheme="minorHAnsi" w:cs="Times New Roman"/>
                <w:sz w:val="18"/>
                <w:szCs w:val="18"/>
              </w:rPr>
              <w:t>Назив модула:</w:t>
            </w:r>
          </w:p>
        </w:tc>
        <w:tc>
          <w:tcPr>
            <w:tcW w:w="0" w:type="auto"/>
          </w:tcPr>
          <w:p w:rsidR="003D0923" w:rsidRPr="001607ED" w:rsidRDefault="003D0923" w:rsidP="003D0923">
            <w:pPr>
              <w:pStyle w:val="normalboldcentar"/>
              <w:rPr>
                <w:rFonts w:asciiTheme="minorHAnsi" w:hAnsiTheme="minorHAnsi" w:cs="Times New Roman"/>
                <w:sz w:val="18"/>
                <w:szCs w:val="18"/>
              </w:rPr>
            </w:pPr>
            <w:r w:rsidRPr="001607ED">
              <w:rPr>
                <w:rFonts w:asciiTheme="minorHAnsi" w:hAnsiTheme="minorHAnsi" w:cs="Times New Roman"/>
                <w:sz w:val="18"/>
                <w:szCs w:val="18"/>
              </w:rPr>
              <w:t xml:space="preserve">Фондови и сосови </w:t>
            </w:r>
          </w:p>
        </w:tc>
      </w:tr>
      <w:tr w:rsidR="003D0923" w:rsidRPr="001607ED" w:rsidTr="0092286E">
        <w:trPr>
          <w:tblCellSpacing w:w="0" w:type="dxa"/>
        </w:trPr>
        <w:tc>
          <w:tcPr>
            <w:tcW w:w="0" w:type="auto"/>
          </w:tcPr>
          <w:p w:rsidR="003D0923" w:rsidRPr="001607ED" w:rsidRDefault="003D0923" w:rsidP="003D0923">
            <w:pPr>
              <w:pStyle w:val="normalbold"/>
              <w:rPr>
                <w:rFonts w:asciiTheme="minorHAnsi" w:hAnsiTheme="minorHAnsi" w:cs="Times New Roman"/>
                <w:sz w:val="18"/>
                <w:szCs w:val="18"/>
              </w:rPr>
            </w:pPr>
            <w:r w:rsidRPr="001607ED">
              <w:rPr>
                <w:rFonts w:asciiTheme="minorHAnsi" w:hAnsiTheme="minorHAnsi" w:cs="Times New Roman"/>
                <w:sz w:val="18"/>
                <w:szCs w:val="18"/>
              </w:rPr>
              <w:t xml:space="preserve">Трајање модула: </w:t>
            </w:r>
          </w:p>
        </w:tc>
        <w:tc>
          <w:tcPr>
            <w:tcW w:w="0" w:type="auto"/>
          </w:tcPr>
          <w:p w:rsidR="003D0923" w:rsidRPr="001607ED" w:rsidRDefault="003D0923" w:rsidP="003D0923">
            <w:pPr>
              <w:pStyle w:val="normalboldcentar"/>
              <w:rPr>
                <w:rFonts w:asciiTheme="minorHAnsi" w:hAnsiTheme="minorHAnsi" w:cs="Times New Roman"/>
                <w:sz w:val="18"/>
                <w:szCs w:val="18"/>
              </w:rPr>
            </w:pPr>
            <w:r w:rsidRPr="001607ED">
              <w:rPr>
                <w:rFonts w:asciiTheme="minorHAnsi" w:hAnsiTheme="minorHAnsi" w:cs="Times New Roman"/>
                <w:sz w:val="18"/>
                <w:szCs w:val="18"/>
              </w:rPr>
              <w:t xml:space="preserve">12 часова </w:t>
            </w:r>
          </w:p>
        </w:tc>
      </w:tr>
    </w:tbl>
    <w:p w:rsidR="003D0923" w:rsidRPr="001607ED" w:rsidRDefault="003D0923" w:rsidP="003D0923">
      <w:pPr>
        <w:pStyle w:val="wyq030---glava"/>
        <w:rPr>
          <w:rFonts w:asciiTheme="minorHAnsi" w:hAnsiTheme="minorHAnsi" w:cs="Times New Roman"/>
          <w:sz w:val="18"/>
          <w:szCs w:val="18"/>
        </w:rPr>
      </w:pPr>
      <w:r w:rsidRPr="001607ED">
        <w:rPr>
          <w:rFonts w:asciiTheme="minorHAnsi" w:hAnsiTheme="minorHAnsi" w:cs="Times New Roman"/>
          <w:sz w:val="18"/>
          <w:szCs w:val="18"/>
        </w:rPr>
        <w:t xml:space="preserve">  </w:t>
      </w:r>
    </w:p>
    <w:p w:rsidR="003D0923" w:rsidRPr="001607ED" w:rsidRDefault="003D0923" w:rsidP="003D0923">
      <w:pPr>
        <w:pStyle w:val="wyq030---glava"/>
        <w:rPr>
          <w:rFonts w:asciiTheme="minorHAnsi" w:hAnsiTheme="minorHAnsi" w:cs="Times New Roman"/>
          <w:sz w:val="18"/>
          <w:szCs w:val="18"/>
        </w:rPr>
      </w:pPr>
      <w:r w:rsidRPr="001607ED">
        <w:rPr>
          <w:rFonts w:asciiTheme="minorHAnsi" w:hAnsiTheme="minorHAnsi" w:cs="Times New Roman"/>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3761"/>
        <w:gridCol w:w="2800"/>
        <w:gridCol w:w="2839"/>
        <w:gridCol w:w="66"/>
      </w:tblGrid>
      <w:tr w:rsidR="003D0923"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1607ED" w:rsidRDefault="003D0923" w:rsidP="003D0923">
            <w:pPr>
              <w:pStyle w:val="normalcentar"/>
              <w:rPr>
                <w:rFonts w:asciiTheme="minorHAnsi" w:hAnsiTheme="minorHAnsi" w:cs="Times New Roman"/>
                <w:sz w:val="18"/>
                <w:szCs w:val="18"/>
              </w:rPr>
            </w:pPr>
            <w:r w:rsidRPr="001607ED">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bCs/>
                <w:sz w:val="18"/>
                <w:szCs w:val="18"/>
              </w:rPr>
              <w:t>ИСХОДИ МОДУЛА</w:t>
            </w:r>
            <w:r w:rsidRPr="001607ED">
              <w:rPr>
                <w:rFonts w:asciiTheme="minorHAnsi" w:hAnsiTheme="minorHAnsi" w:cs="Times New Roman"/>
                <w:bCs/>
                <w:sz w:val="18"/>
                <w:szCs w:val="18"/>
              </w:rPr>
              <w:br/>
            </w:r>
            <w:r w:rsidRPr="001607ED">
              <w:rPr>
                <w:rFonts w:asciiTheme="minorHAnsi" w:hAnsiTheme="minorHAnsi" w:cs="Times New Roman"/>
                <w:sz w:val="18"/>
                <w:szCs w:val="18"/>
              </w:rPr>
              <w:t xml:space="preserve">По завршетку модула ученик ће </w:t>
            </w:r>
            <w:r w:rsidRPr="001607ED">
              <w:rPr>
                <w:rFonts w:asciiTheme="minorHAnsi" w:hAnsiTheme="minorHAnsi" w:cs="Times New Roman"/>
                <w:sz w:val="18"/>
                <w:szCs w:val="18"/>
              </w:rPr>
              <w:lastRenderedPageBreak/>
              <w:t xml:space="preserve">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1607ED" w:rsidRDefault="003D0923" w:rsidP="003D0923">
            <w:pPr>
              <w:pStyle w:val="normalcentar"/>
              <w:rPr>
                <w:rFonts w:asciiTheme="minorHAnsi" w:hAnsiTheme="minorHAnsi" w:cs="Times New Roman"/>
                <w:sz w:val="18"/>
                <w:szCs w:val="18"/>
              </w:rPr>
            </w:pPr>
            <w:r w:rsidRPr="001607ED">
              <w:rPr>
                <w:rFonts w:asciiTheme="minorHAnsi" w:hAnsiTheme="minorHAnsi" w:cs="Times New Roman"/>
                <w:sz w:val="18"/>
                <w:szCs w:val="18"/>
              </w:rPr>
              <w:lastRenderedPageBreak/>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1607ED" w:rsidRDefault="003D0923" w:rsidP="003D0923">
            <w:pPr>
              <w:pStyle w:val="normalcentar"/>
              <w:rPr>
                <w:rFonts w:asciiTheme="minorHAnsi" w:hAnsiTheme="minorHAnsi" w:cs="Times New Roman"/>
                <w:sz w:val="18"/>
                <w:szCs w:val="18"/>
              </w:rPr>
            </w:pPr>
          </w:p>
        </w:tc>
      </w:tr>
      <w:tr w:rsidR="003D0923"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normalbold"/>
              <w:rPr>
                <w:rFonts w:asciiTheme="minorHAnsi" w:hAnsiTheme="minorHAnsi" w:cs="Times New Roman"/>
                <w:sz w:val="18"/>
                <w:szCs w:val="18"/>
              </w:rPr>
            </w:pPr>
            <w:r w:rsidRPr="001607ED">
              <w:rPr>
                <w:rFonts w:asciiTheme="minorHAnsi" w:hAnsiTheme="minorHAnsi" w:cs="Times New Roman"/>
                <w:sz w:val="18"/>
                <w:szCs w:val="18"/>
              </w:rPr>
              <w:lastRenderedPageBreak/>
              <w:t xml:space="preserve">• </w:t>
            </w:r>
            <w:r w:rsidRPr="001607ED">
              <w:rPr>
                <w:rFonts w:asciiTheme="minorHAnsi" w:hAnsiTheme="minorHAnsi" w:cs="Times New Roman"/>
                <w:b w:val="0"/>
                <w:sz w:val="18"/>
                <w:szCs w:val="18"/>
              </w:rPr>
              <w:t>Оспособљавање ученика за припрему, примену и издавање фондова и сосева.</w:t>
            </w:r>
            <w:r w:rsidRPr="001607ED">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sz w:val="18"/>
                <w:szCs w:val="18"/>
              </w:rPr>
              <w:t>• дефинише фондова - сосове;</w:t>
            </w:r>
            <w:r w:rsidRPr="001607ED">
              <w:rPr>
                <w:rFonts w:asciiTheme="minorHAnsi" w:hAnsiTheme="minorHAnsi" w:cs="Times New Roman"/>
                <w:b w:val="0"/>
                <w:sz w:val="18"/>
                <w:szCs w:val="18"/>
              </w:rPr>
              <w:br/>
              <w:t>• наведе врсте фондова - сосова;</w:t>
            </w:r>
            <w:r w:rsidRPr="001607ED">
              <w:rPr>
                <w:rFonts w:asciiTheme="minorHAnsi" w:hAnsiTheme="minorHAnsi" w:cs="Times New Roman"/>
                <w:b w:val="0"/>
                <w:sz w:val="18"/>
                <w:szCs w:val="18"/>
              </w:rPr>
              <w:br/>
              <w:t>• разликује нормативе за фондове - сосове;</w:t>
            </w:r>
            <w:r w:rsidRPr="001607ED">
              <w:rPr>
                <w:rFonts w:asciiTheme="minorHAnsi" w:hAnsiTheme="minorHAnsi" w:cs="Times New Roman"/>
                <w:b w:val="0"/>
                <w:sz w:val="18"/>
                <w:szCs w:val="18"/>
              </w:rPr>
              <w:br/>
              <w:t>• описује начине припреме намирница за фондове - сосове;</w:t>
            </w:r>
            <w:r w:rsidRPr="001607ED">
              <w:rPr>
                <w:rFonts w:asciiTheme="minorHAnsi" w:hAnsiTheme="minorHAnsi" w:cs="Times New Roman"/>
                <w:b w:val="0"/>
                <w:sz w:val="18"/>
                <w:szCs w:val="18"/>
              </w:rPr>
              <w:br/>
              <w:t>• наведе примену фондова у куварству;</w:t>
            </w:r>
            <w:r w:rsidRPr="001607ED">
              <w:rPr>
                <w:rFonts w:asciiTheme="minorHAnsi" w:hAnsiTheme="minorHAnsi" w:cs="Times New Roman"/>
                <w:b w:val="0"/>
                <w:sz w:val="18"/>
                <w:szCs w:val="18"/>
              </w:rPr>
              <w:br/>
              <w:t>• наведе примену фондова - сосова;</w:t>
            </w:r>
            <w:r w:rsidRPr="001607ED">
              <w:rPr>
                <w:rFonts w:asciiTheme="minorHAnsi" w:hAnsiTheme="minorHAnsi" w:cs="Times New Roman"/>
                <w:b w:val="0"/>
                <w:sz w:val="18"/>
                <w:szCs w:val="18"/>
              </w:rPr>
              <w:br/>
              <w:t>• комбинује технике термичке обраде;</w:t>
            </w:r>
            <w:r w:rsidRPr="001607ED">
              <w:rPr>
                <w:rFonts w:asciiTheme="minorHAnsi" w:hAnsiTheme="minorHAnsi" w:cs="Times New Roman"/>
                <w:b w:val="0"/>
                <w:sz w:val="18"/>
                <w:szCs w:val="18"/>
              </w:rPr>
              <w:br/>
              <w:t>• припреми фондове - сосове;</w:t>
            </w:r>
            <w:r w:rsidRPr="001607ED">
              <w:rPr>
                <w:rFonts w:asciiTheme="minorHAnsi" w:hAnsiTheme="minorHAnsi" w:cs="Times New Roman"/>
                <w:b w:val="0"/>
                <w:sz w:val="18"/>
                <w:szCs w:val="18"/>
              </w:rPr>
              <w:br/>
              <w:t>• одржава јела до сервирања;</w:t>
            </w:r>
            <w:r w:rsidRPr="001607ED">
              <w:rPr>
                <w:rFonts w:asciiTheme="minorHAnsi" w:hAnsiTheme="minorHAnsi" w:cs="Times New Roman"/>
                <w:b w:val="0"/>
                <w:sz w:val="18"/>
                <w:szCs w:val="18"/>
              </w:rPr>
              <w:br/>
              <w:t>• сервира фондове - сосове</w:t>
            </w:r>
            <w:r w:rsidRPr="001607ED">
              <w:rPr>
                <w:rFonts w:asciiTheme="minorHAnsi" w:hAnsiTheme="minorHAnsi" w:cs="Times New Roman"/>
                <w:b w:val="0"/>
                <w:sz w:val="18"/>
                <w:szCs w:val="18"/>
              </w:rPr>
              <w:br/>
              <w:t xml:space="preserve">• комбинује сосове са јелима.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sz w:val="18"/>
                <w:szCs w:val="18"/>
              </w:rPr>
              <w:t>Фондови и сосеви топле кухиње</w:t>
            </w:r>
            <w:r w:rsidRPr="001607ED">
              <w:rPr>
                <w:rFonts w:asciiTheme="minorHAnsi" w:hAnsiTheme="minorHAnsi" w:cs="Times New Roman"/>
                <w:b w:val="0"/>
                <w:sz w:val="18"/>
                <w:szCs w:val="18"/>
              </w:rPr>
              <w:br/>
              <w:t>Индивидуална припрема:</w:t>
            </w:r>
            <w:r w:rsidRPr="001607ED">
              <w:rPr>
                <w:rFonts w:asciiTheme="minorHAnsi" w:hAnsiTheme="minorHAnsi" w:cs="Times New Roman"/>
                <w:b w:val="0"/>
                <w:sz w:val="18"/>
                <w:szCs w:val="18"/>
              </w:rPr>
              <w:br/>
              <w:t>• радног простора;</w:t>
            </w:r>
            <w:r w:rsidRPr="001607ED">
              <w:rPr>
                <w:rFonts w:asciiTheme="minorHAnsi" w:hAnsiTheme="minorHAnsi" w:cs="Times New Roman"/>
                <w:b w:val="0"/>
                <w:sz w:val="18"/>
                <w:szCs w:val="18"/>
              </w:rPr>
              <w:br/>
              <w:t>• потребних намирница;</w:t>
            </w:r>
            <w:r w:rsidRPr="001607ED">
              <w:rPr>
                <w:rFonts w:asciiTheme="minorHAnsi" w:hAnsiTheme="minorHAnsi" w:cs="Times New Roman"/>
                <w:b w:val="0"/>
                <w:sz w:val="18"/>
                <w:szCs w:val="18"/>
              </w:rPr>
              <w:br/>
              <w:t>• потребног инвентара и алата;</w:t>
            </w:r>
            <w:r w:rsidRPr="001607ED">
              <w:rPr>
                <w:rFonts w:asciiTheme="minorHAnsi" w:hAnsiTheme="minorHAnsi" w:cs="Times New Roman"/>
                <w:b w:val="0"/>
                <w:sz w:val="18"/>
                <w:szCs w:val="18"/>
              </w:rPr>
              <w:br/>
              <w:t xml:space="preserve">• основних сосова: </w:t>
            </w:r>
            <w:r w:rsidRPr="001607ED">
              <w:rPr>
                <w:rFonts w:asciiTheme="minorHAnsi" w:hAnsiTheme="minorHAnsi" w:cs="Times New Roman"/>
                <w:b w:val="0"/>
                <w:sz w:val="18"/>
                <w:szCs w:val="18"/>
              </w:rPr>
              <w:br/>
              <w:t>- еспањол,</w:t>
            </w:r>
            <w:r w:rsidRPr="001607ED">
              <w:rPr>
                <w:rFonts w:asciiTheme="minorHAnsi" w:hAnsiTheme="minorHAnsi" w:cs="Times New Roman"/>
                <w:b w:val="0"/>
                <w:sz w:val="18"/>
                <w:szCs w:val="18"/>
              </w:rPr>
              <w:br/>
              <w:t>- пилећи и телећи велуте,</w:t>
            </w:r>
            <w:r w:rsidRPr="001607ED">
              <w:rPr>
                <w:rFonts w:asciiTheme="minorHAnsi" w:hAnsiTheme="minorHAnsi" w:cs="Times New Roman"/>
                <w:b w:val="0"/>
                <w:sz w:val="18"/>
                <w:szCs w:val="18"/>
              </w:rPr>
              <w:br/>
              <w:t>- бешамел,</w:t>
            </w:r>
            <w:r w:rsidRPr="001607ED">
              <w:rPr>
                <w:rFonts w:asciiTheme="minorHAnsi" w:hAnsiTheme="minorHAnsi" w:cs="Times New Roman"/>
                <w:b w:val="0"/>
                <w:sz w:val="18"/>
                <w:szCs w:val="18"/>
              </w:rPr>
              <w:br/>
              <w:t>- холандез,</w:t>
            </w:r>
            <w:r w:rsidRPr="001607ED">
              <w:rPr>
                <w:rFonts w:asciiTheme="minorHAnsi" w:hAnsiTheme="minorHAnsi" w:cs="Times New Roman"/>
                <w:b w:val="0"/>
                <w:sz w:val="18"/>
                <w:szCs w:val="18"/>
              </w:rPr>
              <w:br/>
              <w:t>- бернез.</w:t>
            </w:r>
            <w:r w:rsidRPr="001607ED">
              <w:rPr>
                <w:rFonts w:asciiTheme="minorHAnsi" w:hAnsiTheme="minorHAnsi" w:cs="Times New Roman"/>
                <w:b w:val="0"/>
                <w:sz w:val="18"/>
                <w:szCs w:val="18"/>
              </w:rPr>
              <w:br/>
              <w:t>• од њих изведених сосова топле кухиње:</w:t>
            </w:r>
            <w:r w:rsidRPr="001607ED">
              <w:rPr>
                <w:rFonts w:asciiTheme="minorHAnsi" w:hAnsiTheme="minorHAnsi" w:cs="Times New Roman"/>
                <w:b w:val="0"/>
                <w:sz w:val="18"/>
                <w:szCs w:val="18"/>
              </w:rPr>
              <w:br/>
              <w:t>- Мадера, Порто, Ловачки сос;</w:t>
            </w:r>
            <w:r w:rsidRPr="001607ED">
              <w:rPr>
                <w:rFonts w:asciiTheme="minorHAnsi" w:hAnsiTheme="minorHAnsi" w:cs="Times New Roman"/>
                <w:b w:val="0"/>
                <w:sz w:val="18"/>
                <w:szCs w:val="18"/>
              </w:rPr>
              <w:br/>
              <w:t>- Пилећи и телећи велуте сос и Сипрем сос;</w:t>
            </w:r>
            <w:r w:rsidRPr="001607ED">
              <w:rPr>
                <w:rFonts w:asciiTheme="minorHAnsi" w:hAnsiTheme="minorHAnsi" w:cs="Times New Roman"/>
                <w:b w:val="0"/>
                <w:sz w:val="18"/>
                <w:szCs w:val="18"/>
              </w:rPr>
              <w:br/>
              <w:t>- Крем сос, Морнеј и Субиз сос;</w:t>
            </w:r>
            <w:r w:rsidRPr="001607ED">
              <w:rPr>
                <w:rFonts w:asciiTheme="minorHAnsi" w:hAnsiTheme="minorHAnsi" w:cs="Times New Roman"/>
                <w:b w:val="0"/>
                <w:sz w:val="18"/>
                <w:szCs w:val="18"/>
              </w:rPr>
              <w:br/>
              <w:t>- Муслин и Микадо сос;</w:t>
            </w:r>
            <w:r w:rsidRPr="001607ED">
              <w:rPr>
                <w:rFonts w:asciiTheme="minorHAnsi" w:hAnsiTheme="minorHAnsi" w:cs="Times New Roman"/>
                <w:b w:val="0"/>
                <w:sz w:val="18"/>
                <w:szCs w:val="18"/>
              </w:rPr>
              <w:br/>
              <w:t>- Шорон сос</w:t>
            </w:r>
            <w:r w:rsidRPr="001607ED">
              <w:rPr>
                <w:rFonts w:asciiTheme="minorHAnsi" w:hAnsiTheme="minorHAnsi" w:cs="Times New Roman"/>
                <w:b w:val="0"/>
                <w:sz w:val="18"/>
                <w:szCs w:val="18"/>
              </w:rPr>
              <w:br/>
              <w:t>• примена истих;</w:t>
            </w:r>
            <w:r w:rsidRPr="001607ED">
              <w:rPr>
                <w:rFonts w:asciiTheme="minorHAnsi" w:hAnsiTheme="minorHAnsi" w:cs="Times New Roman"/>
                <w:b w:val="0"/>
                <w:sz w:val="18"/>
                <w:szCs w:val="18"/>
              </w:rPr>
              <w:br/>
              <w:t>• правилно чување до примене и сервирања.</w:t>
            </w:r>
            <w:r w:rsidRPr="001607ED">
              <w:rPr>
                <w:rFonts w:asciiTheme="minorHAnsi" w:hAnsiTheme="minorHAnsi" w:cs="Times New Roman"/>
                <w:b w:val="0"/>
                <w:sz w:val="18"/>
                <w:szCs w:val="18"/>
              </w:rPr>
              <w:br/>
              <w:t>Основни сосеви и од њих изведени сосеви хладне кухиње</w:t>
            </w:r>
            <w:r w:rsidRPr="001607ED">
              <w:rPr>
                <w:rFonts w:asciiTheme="minorHAnsi" w:hAnsiTheme="minorHAnsi" w:cs="Times New Roman"/>
                <w:b w:val="0"/>
                <w:sz w:val="18"/>
                <w:szCs w:val="18"/>
              </w:rPr>
              <w:br/>
              <w:t>Индивидуална припрема:</w:t>
            </w:r>
            <w:r w:rsidRPr="001607ED">
              <w:rPr>
                <w:rFonts w:asciiTheme="minorHAnsi" w:hAnsiTheme="minorHAnsi" w:cs="Times New Roman"/>
                <w:b w:val="0"/>
                <w:sz w:val="18"/>
                <w:szCs w:val="18"/>
              </w:rPr>
              <w:br/>
              <w:t>• радног простора;</w:t>
            </w:r>
            <w:r w:rsidRPr="001607ED">
              <w:rPr>
                <w:rFonts w:asciiTheme="minorHAnsi" w:hAnsiTheme="minorHAnsi" w:cs="Times New Roman"/>
                <w:b w:val="0"/>
                <w:sz w:val="18"/>
                <w:szCs w:val="18"/>
              </w:rPr>
              <w:br/>
              <w:t>• потребних намирница;</w:t>
            </w:r>
            <w:r w:rsidRPr="001607ED">
              <w:rPr>
                <w:rFonts w:asciiTheme="minorHAnsi" w:hAnsiTheme="minorHAnsi" w:cs="Times New Roman"/>
                <w:b w:val="0"/>
                <w:sz w:val="18"/>
                <w:szCs w:val="18"/>
              </w:rPr>
              <w:br/>
              <w:t>• потребног инвентара и алата;</w:t>
            </w:r>
            <w:r w:rsidRPr="001607ED">
              <w:rPr>
                <w:rFonts w:asciiTheme="minorHAnsi" w:hAnsiTheme="minorHAnsi" w:cs="Times New Roman"/>
                <w:b w:val="0"/>
                <w:sz w:val="18"/>
                <w:szCs w:val="18"/>
              </w:rPr>
              <w:br/>
              <w:t xml:space="preserve">• фондова </w:t>
            </w:r>
            <w:r w:rsidRPr="001607ED">
              <w:rPr>
                <w:rFonts w:asciiTheme="minorHAnsi" w:hAnsiTheme="minorHAnsi" w:cs="Times New Roman"/>
                <w:b w:val="0"/>
                <w:sz w:val="18"/>
                <w:szCs w:val="18"/>
              </w:rPr>
              <w:br/>
              <w:t>- мајонез</w:t>
            </w:r>
            <w:r w:rsidRPr="001607ED">
              <w:rPr>
                <w:rFonts w:asciiTheme="minorHAnsi" w:hAnsiTheme="minorHAnsi" w:cs="Times New Roman"/>
                <w:b w:val="0"/>
                <w:sz w:val="18"/>
                <w:szCs w:val="18"/>
              </w:rPr>
              <w:br/>
              <w:t>- винегрет</w:t>
            </w:r>
            <w:r w:rsidRPr="001607ED">
              <w:rPr>
                <w:rFonts w:asciiTheme="minorHAnsi" w:hAnsiTheme="minorHAnsi" w:cs="Times New Roman"/>
                <w:b w:val="0"/>
                <w:sz w:val="18"/>
                <w:szCs w:val="18"/>
              </w:rPr>
              <w:br/>
              <w:t>- аспик</w:t>
            </w:r>
            <w:r w:rsidRPr="001607ED">
              <w:rPr>
                <w:rFonts w:asciiTheme="minorHAnsi" w:hAnsiTheme="minorHAnsi" w:cs="Times New Roman"/>
                <w:b w:val="0"/>
                <w:sz w:val="18"/>
                <w:szCs w:val="18"/>
              </w:rPr>
              <w:br/>
              <w:t>• од њих изведених сосова хладне кухиње</w:t>
            </w:r>
            <w:r w:rsidRPr="001607ED">
              <w:rPr>
                <w:rFonts w:asciiTheme="minorHAnsi" w:hAnsiTheme="minorHAnsi" w:cs="Times New Roman"/>
                <w:b w:val="0"/>
                <w:sz w:val="18"/>
                <w:szCs w:val="18"/>
              </w:rPr>
              <w:br/>
              <w:t>- Рам сос, Тартар сос, Зелени сос, ајоли сос;</w:t>
            </w:r>
            <w:r w:rsidRPr="001607ED">
              <w:rPr>
                <w:rFonts w:asciiTheme="minorHAnsi" w:hAnsiTheme="minorHAnsi" w:cs="Times New Roman"/>
                <w:b w:val="0"/>
                <w:sz w:val="18"/>
                <w:szCs w:val="18"/>
              </w:rPr>
              <w:br/>
              <w:t>- Бечки и Француски винегрет; Равигот сос.</w:t>
            </w:r>
            <w:r w:rsidRPr="001607ED">
              <w:rPr>
                <w:rFonts w:asciiTheme="minorHAnsi" w:hAnsiTheme="minorHAnsi" w:cs="Times New Roman"/>
                <w:b w:val="0"/>
                <w:sz w:val="18"/>
                <w:szCs w:val="18"/>
              </w:rPr>
              <w:br/>
              <w:t>- Светли и тамни шофроа</w:t>
            </w:r>
            <w:r w:rsidRPr="001607ED">
              <w:rPr>
                <w:rFonts w:asciiTheme="minorHAnsi" w:hAnsiTheme="minorHAnsi" w:cs="Times New Roman"/>
                <w:b w:val="0"/>
                <w:sz w:val="18"/>
                <w:szCs w:val="18"/>
              </w:rPr>
              <w:br/>
              <w:t>• примена истих;</w:t>
            </w:r>
            <w:r w:rsidRPr="001607ED">
              <w:rPr>
                <w:rFonts w:asciiTheme="minorHAnsi" w:hAnsiTheme="minorHAnsi" w:cs="Times New Roman"/>
                <w:b w:val="0"/>
                <w:sz w:val="18"/>
                <w:szCs w:val="18"/>
              </w:rPr>
              <w:br/>
              <w:t>• правилно чување до примене и сервирања.</w:t>
            </w:r>
            <w:r w:rsidRPr="001607ED">
              <w:rPr>
                <w:rFonts w:asciiTheme="minorHAnsi" w:hAnsiTheme="minorHAnsi" w:cs="Times New Roman"/>
                <w:b w:val="0"/>
                <w:sz w:val="18"/>
                <w:szCs w:val="18"/>
              </w:rPr>
              <w:br/>
              <w:t>• У току практичног рада:</w:t>
            </w:r>
            <w:r w:rsidRPr="001607ED">
              <w:rPr>
                <w:rFonts w:asciiTheme="minorHAnsi" w:hAnsiTheme="minorHAnsi" w:cs="Times New Roman"/>
                <w:b w:val="0"/>
                <w:sz w:val="18"/>
                <w:szCs w:val="18"/>
              </w:rPr>
              <w:br/>
              <w:t>- одржавање личне и радне хигијене;</w:t>
            </w:r>
            <w:r w:rsidRPr="001607ED">
              <w:rPr>
                <w:rFonts w:asciiTheme="minorHAnsi" w:hAnsiTheme="minorHAnsi" w:cs="Times New Roman"/>
                <w:b w:val="0"/>
                <w:sz w:val="18"/>
                <w:szCs w:val="18"/>
              </w:rPr>
              <w:br/>
              <w:t>- примена хигијенских стандарда;</w:t>
            </w:r>
            <w:r w:rsidRPr="001607ED">
              <w:rPr>
                <w:rFonts w:asciiTheme="minorHAnsi" w:hAnsiTheme="minorHAnsi" w:cs="Times New Roman"/>
                <w:b w:val="0"/>
                <w:sz w:val="18"/>
                <w:szCs w:val="18"/>
              </w:rPr>
              <w:br/>
              <w:t>- примена правила заштите на раду;</w:t>
            </w:r>
            <w:r w:rsidRPr="001607ED">
              <w:rPr>
                <w:rFonts w:asciiTheme="minorHAnsi" w:hAnsiTheme="minorHAnsi" w:cs="Times New Roman"/>
                <w:b w:val="0"/>
                <w:sz w:val="18"/>
                <w:szCs w:val="18"/>
              </w:rPr>
              <w:br/>
              <w:t xml:space="preserve">- примена HACCP принципа у току рада; </w:t>
            </w:r>
            <w:r w:rsidRPr="001607ED">
              <w:rPr>
                <w:rFonts w:asciiTheme="minorHAnsi" w:hAnsiTheme="minorHAnsi" w:cs="Times New Roman"/>
                <w:b w:val="0"/>
                <w:sz w:val="18"/>
                <w:szCs w:val="18"/>
              </w:rPr>
              <w:br/>
              <w:t xml:space="preserve">- коришћење стручних израза. </w:t>
            </w:r>
          </w:p>
          <w:p w:rsidR="003D0923" w:rsidRPr="001607ED" w:rsidRDefault="003D0923" w:rsidP="003D0923">
            <w:pPr>
              <w:pStyle w:val="normalbold"/>
              <w:rPr>
                <w:rFonts w:asciiTheme="minorHAnsi" w:hAnsiTheme="minorHAnsi" w:cs="Times New Roman"/>
                <w:b w:val="0"/>
                <w:sz w:val="18"/>
                <w:szCs w:val="18"/>
              </w:rPr>
            </w:pP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normalbold"/>
              <w:rPr>
                <w:rFonts w:asciiTheme="minorHAnsi" w:hAnsiTheme="minorHAnsi" w:cs="Times New Roman"/>
                <w:b w:val="0"/>
                <w:sz w:val="18"/>
                <w:szCs w:val="18"/>
              </w:rPr>
            </w:pPr>
          </w:p>
        </w:tc>
      </w:tr>
    </w:tbl>
    <w:p w:rsidR="003D0923" w:rsidRPr="001607ED" w:rsidRDefault="003D0923" w:rsidP="003D0923">
      <w:pPr>
        <w:pStyle w:val="wyq030---glava"/>
        <w:rPr>
          <w:rFonts w:asciiTheme="minorHAnsi" w:hAnsiTheme="minorHAnsi" w:cs="Times New Roman"/>
          <w:sz w:val="18"/>
          <w:szCs w:val="18"/>
        </w:rPr>
      </w:pPr>
      <w:r w:rsidRPr="001607ED">
        <w:rPr>
          <w:rFonts w:asciiTheme="minorHAnsi" w:hAnsiTheme="minorHAnsi" w:cs="Times New Roman"/>
          <w:sz w:val="18"/>
          <w:szCs w:val="18"/>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6250"/>
        <w:gridCol w:w="3206"/>
      </w:tblGrid>
      <w:tr w:rsidR="003D0923" w:rsidRPr="001607ED" w:rsidTr="0092286E">
        <w:trPr>
          <w:tblCellSpacing w:w="0" w:type="dxa"/>
        </w:trPr>
        <w:tc>
          <w:tcPr>
            <w:tcW w:w="0" w:type="auto"/>
          </w:tcPr>
          <w:p w:rsidR="003D0923" w:rsidRPr="001607ED" w:rsidRDefault="003D0923" w:rsidP="003D0923">
            <w:pPr>
              <w:pStyle w:val="normalbold"/>
              <w:rPr>
                <w:rFonts w:asciiTheme="minorHAnsi" w:hAnsiTheme="minorHAnsi" w:cs="Times New Roman"/>
                <w:sz w:val="18"/>
                <w:szCs w:val="18"/>
              </w:rPr>
            </w:pPr>
            <w:r w:rsidRPr="001607ED">
              <w:rPr>
                <w:rFonts w:asciiTheme="minorHAnsi" w:hAnsiTheme="minorHAnsi" w:cs="Times New Roman"/>
                <w:sz w:val="18"/>
                <w:szCs w:val="18"/>
              </w:rPr>
              <w:t>Назив модула:</w:t>
            </w:r>
          </w:p>
        </w:tc>
        <w:tc>
          <w:tcPr>
            <w:tcW w:w="0" w:type="auto"/>
          </w:tcPr>
          <w:p w:rsidR="003D0923" w:rsidRPr="001607ED" w:rsidRDefault="003D0923" w:rsidP="003D0923">
            <w:pPr>
              <w:pStyle w:val="normalboldcentar"/>
              <w:rPr>
                <w:rFonts w:asciiTheme="minorHAnsi" w:hAnsiTheme="minorHAnsi" w:cs="Times New Roman"/>
                <w:sz w:val="18"/>
                <w:szCs w:val="18"/>
              </w:rPr>
            </w:pPr>
            <w:r w:rsidRPr="001607ED">
              <w:rPr>
                <w:rFonts w:asciiTheme="minorHAnsi" w:hAnsiTheme="minorHAnsi" w:cs="Times New Roman"/>
                <w:sz w:val="18"/>
                <w:szCs w:val="18"/>
              </w:rPr>
              <w:t xml:space="preserve">Салате </w:t>
            </w:r>
          </w:p>
        </w:tc>
      </w:tr>
      <w:tr w:rsidR="003D0923" w:rsidRPr="001607ED" w:rsidTr="0092286E">
        <w:trPr>
          <w:tblCellSpacing w:w="0" w:type="dxa"/>
        </w:trPr>
        <w:tc>
          <w:tcPr>
            <w:tcW w:w="0" w:type="auto"/>
          </w:tcPr>
          <w:p w:rsidR="003D0923" w:rsidRPr="001607ED" w:rsidRDefault="003D0923" w:rsidP="003D0923">
            <w:pPr>
              <w:pStyle w:val="normalbold"/>
              <w:rPr>
                <w:rFonts w:asciiTheme="minorHAnsi" w:hAnsiTheme="minorHAnsi" w:cs="Times New Roman"/>
                <w:sz w:val="18"/>
                <w:szCs w:val="18"/>
              </w:rPr>
            </w:pPr>
            <w:r w:rsidRPr="001607ED">
              <w:rPr>
                <w:rFonts w:asciiTheme="minorHAnsi" w:hAnsiTheme="minorHAnsi" w:cs="Times New Roman"/>
                <w:sz w:val="18"/>
                <w:szCs w:val="18"/>
              </w:rPr>
              <w:t xml:space="preserve">Трајање модула: </w:t>
            </w:r>
          </w:p>
        </w:tc>
        <w:tc>
          <w:tcPr>
            <w:tcW w:w="0" w:type="auto"/>
          </w:tcPr>
          <w:p w:rsidR="003D0923" w:rsidRPr="001607ED" w:rsidRDefault="003D0923" w:rsidP="003D0923">
            <w:pPr>
              <w:pStyle w:val="normalboldcentar"/>
              <w:rPr>
                <w:rFonts w:asciiTheme="minorHAnsi" w:hAnsiTheme="minorHAnsi" w:cs="Times New Roman"/>
                <w:sz w:val="18"/>
                <w:szCs w:val="18"/>
              </w:rPr>
            </w:pPr>
            <w:r w:rsidRPr="001607ED">
              <w:rPr>
                <w:rFonts w:asciiTheme="minorHAnsi" w:hAnsiTheme="minorHAnsi" w:cs="Times New Roman"/>
                <w:sz w:val="18"/>
                <w:szCs w:val="18"/>
              </w:rPr>
              <w:t xml:space="preserve">6 часова </w:t>
            </w:r>
          </w:p>
        </w:tc>
      </w:tr>
    </w:tbl>
    <w:p w:rsidR="003D0923" w:rsidRPr="001607ED" w:rsidRDefault="003D0923" w:rsidP="003D0923">
      <w:pPr>
        <w:pStyle w:val="wyq030---glava"/>
        <w:rPr>
          <w:rFonts w:asciiTheme="minorHAnsi" w:hAnsiTheme="minorHAnsi" w:cs="Times New Roman"/>
          <w:sz w:val="18"/>
          <w:szCs w:val="18"/>
        </w:rPr>
      </w:pPr>
      <w:r w:rsidRPr="001607ED">
        <w:rPr>
          <w:rFonts w:asciiTheme="minorHAnsi" w:hAnsiTheme="minorHAnsi" w:cs="Times New Roman"/>
          <w:sz w:val="18"/>
          <w:szCs w:val="18"/>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448"/>
        <w:gridCol w:w="2620"/>
        <w:gridCol w:w="4332"/>
        <w:gridCol w:w="66"/>
      </w:tblGrid>
      <w:tr w:rsidR="003D0923"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1607ED" w:rsidRDefault="003D0923" w:rsidP="003D0923">
            <w:pPr>
              <w:pStyle w:val="normalcentar"/>
              <w:rPr>
                <w:rFonts w:asciiTheme="minorHAnsi" w:hAnsiTheme="minorHAnsi" w:cs="Times New Roman"/>
                <w:sz w:val="18"/>
                <w:szCs w:val="18"/>
              </w:rPr>
            </w:pPr>
            <w:r w:rsidRPr="001607ED">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noWrap/>
            <w:vAlign w:val="center"/>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bCs/>
                <w:sz w:val="18"/>
                <w:szCs w:val="18"/>
              </w:rPr>
              <w:t>ИСХОДИ МОДУЛА</w:t>
            </w:r>
            <w:r w:rsidRPr="001607ED">
              <w:rPr>
                <w:rFonts w:asciiTheme="minorHAnsi" w:hAnsiTheme="minorHAnsi" w:cs="Times New Roman"/>
                <w:bCs/>
                <w:sz w:val="18"/>
                <w:szCs w:val="18"/>
              </w:rPr>
              <w:br/>
            </w:r>
            <w:r w:rsidRPr="001607ED">
              <w:rPr>
                <w:rFonts w:asciiTheme="minorHAnsi" w:hAnsiTheme="minorHAnsi" w:cs="Times New Roman"/>
                <w:sz w:val="18"/>
                <w:szCs w:val="18"/>
              </w:rPr>
              <w:t>По завршетку модула</w:t>
            </w:r>
            <w:r w:rsidRPr="001607ED">
              <w:rPr>
                <w:rFonts w:asciiTheme="minorHAnsi" w:hAnsiTheme="minorHAnsi" w:cs="Times New Roman"/>
                <w:sz w:val="18"/>
                <w:szCs w:val="18"/>
              </w:rPr>
              <w:br/>
              <w:t xml:space="preserve">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1607ED" w:rsidRDefault="003D0923" w:rsidP="003D0923">
            <w:pPr>
              <w:pStyle w:val="normalcentar"/>
              <w:rPr>
                <w:rFonts w:asciiTheme="minorHAnsi" w:hAnsiTheme="minorHAnsi" w:cs="Times New Roman"/>
                <w:sz w:val="18"/>
                <w:szCs w:val="18"/>
              </w:rPr>
            </w:pPr>
            <w:r w:rsidRPr="001607ED">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1607ED" w:rsidRDefault="003D0923" w:rsidP="003D0923">
            <w:pPr>
              <w:pStyle w:val="normalcentar"/>
              <w:rPr>
                <w:rFonts w:asciiTheme="minorHAnsi" w:hAnsiTheme="minorHAnsi" w:cs="Times New Roman"/>
                <w:sz w:val="18"/>
                <w:szCs w:val="18"/>
              </w:rPr>
            </w:pPr>
          </w:p>
        </w:tc>
      </w:tr>
      <w:tr w:rsidR="003D0923"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sz w:val="18"/>
                <w:szCs w:val="18"/>
              </w:rPr>
              <w:t xml:space="preserve">• Оспособљавање ученика за припрему и издавање салата.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sz w:val="18"/>
                <w:szCs w:val="18"/>
              </w:rPr>
              <w:t xml:space="preserve">• дефинише салате; </w:t>
            </w:r>
            <w:r w:rsidRPr="001607ED">
              <w:rPr>
                <w:rFonts w:asciiTheme="minorHAnsi" w:hAnsiTheme="minorHAnsi" w:cs="Times New Roman"/>
                <w:b w:val="0"/>
                <w:sz w:val="18"/>
                <w:szCs w:val="18"/>
              </w:rPr>
              <w:br/>
              <w:t>• наведе врсте салата;</w:t>
            </w:r>
            <w:r w:rsidRPr="001607ED">
              <w:rPr>
                <w:rFonts w:asciiTheme="minorHAnsi" w:hAnsiTheme="minorHAnsi" w:cs="Times New Roman"/>
                <w:b w:val="0"/>
                <w:sz w:val="18"/>
                <w:szCs w:val="18"/>
              </w:rPr>
              <w:br/>
              <w:t>• наведе врсте поврћа за припрему салата;</w:t>
            </w:r>
            <w:r w:rsidRPr="001607ED">
              <w:rPr>
                <w:rFonts w:asciiTheme="minorHAnsi" w:hAnsiTheme="minorHAnsi" w:cs="Times New Roman"/>
                <w:b w:val="0"/>
                <w:sz w:val="18"/>
                <w:szCs w:val="18"/>
              </w:rPr>
              <w:br/>
              <w:t xml:space="preserve">• познаје нормативе за салате; </w:t>
            </w:r>
            <w:r w:rsidRPr="001607ED">
              <w:rPr>
                <w:rFonts w:asciiTheme="minorHAnsi" w:hAnsiTheme="minorHAnsi" w:cs="Times New Roman"/>
                <w:b w:val="0"/>
                <w:sz w:val="18"/>
                <w:szCs w:val="18"/>
              </w:rPr>
              <w:br/>
              <w:t xml:space="preserve">• припреми намирнице за салате; </w:t>
            </w:r>
            <w:r w:rsidRPr="001607ED">
              <w:rPr>
                <w:rFonts w:asciiTheme="minorHAnsi" w:hAnsiTheme="minorHAnsi" w:cs="Times New Roman"/>
                <w:b w:val="0"/>
                <w:sz w:val="18"/>
                <w:szCs w:val="18"/>
              </w:rPr>
              <w:br/>
              <w:t xml:space="preserve">• термички обрађује намирнице за салате; </w:t>
            </w:r>
            <w:r w:rsidRPr="001607ED">
              <w:rPr>
                <w:rFonts w:asciiTheme="minorHAnsi" w:hAnsiTheme="minorHAnsi" w:cs="Times New Roman"/>
                <w:b w:val="0"/>
                <w:sz w:val="18"/>
                <w:szCs w:val="18"/>
              </w:rPr>
              <w:br/>
              <w:t>• припреми салате;</w:t>
            </w:r>
            <w:r w:rsidRPr="001607ED">
              <w:rPr>
                <w:rFonts w:asciiTheme="minorHAnsi" w:hAnsiTheme="minorHAnsi" w:cs="Times New Roman"/>
                <w:b w:val="0"/>
                <w:sz w:val="18"/>
                <w:szCs w:val="18"/>
              </w:rPr>
              <w:br/>
              <w:t>• сервира салате;</w:t>
            </w:r>
            <w:r w:rsidRPr="001607ED">
              <w:rPr>
                <w:rFonts w:asciiTheme="minorHAnsi" w:hAnsiTheme="minorHAnsi" w:cs="Times New Roman"/>
                <w:b w:val="0"/>
                <w:sz w:val="18"/>
                <w:szCs w:val="18"/>
              </w:rPr>
              <w:br/>
              <w:t xml:space="preserve">• декорише салате.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sz w:val="18"/>
                <w:szCs w:val="18"/>
              </w:rPr>
              <w:t>Салате:</w:t>
            </w:r>
            <w:r w:rsidRPr="001607ED">
              <w:rPr>
                <w:rFonts w:asciiTheme="minorHAnsi" w:hAnsiTheme="minorHAnsi" w:cs="Times New Roman"/>
                <w:b w:val="0"/>
                <w:sz w:val="18"/>
                <w:szCs w:val="18"/>
              </w:rPr>
              <w:br/>
            </w:r>
            <w:r w:rsidRPr="001607ED">
              <w:rPr>
                <w:rFonts w:asciiTheme="minorHAnsi" w:hAnsiTheme="minorHAnsi" w:cs="Times New Roman"/>
                <w:b w:val="0"/>
                <w:sz w:val="18"/>
                <w:szCs w:val="18"/>
              </w:rPr>
              <w:br/>
              <w:t>Индивидуална припрема:</w:t>
            </w:r>
            <w:r w:rsidRPr="001607ED">
              <w:rPr>
                <w:rFonts w:asciiTheme="minorHAnsi" w:hAnsiTheme="minorHAnsi" w:cs="Times New Roman"/>
                <w:b w:val="0"/>
                <w:sz w:val="18"/>
                <w:szCs w:val="18"/>
              </w:rPr>
              <w:br/>
              <w:t>• радног простора;</w:t>
            </w:r>
            <w:r w:rsidRPr="001607ED">
              <w:rPr>
                <w:rFonts w:asciiTheme="minorHAnsi" w:hAnsiTheme="minorHAnsi" w:cs="Times New Roman"/>
                <w:b w:val="0"/>
                <w:sz w:val="18"/>
                <w:szCs w:val="18"/>
              </w:rPr>
              <w:br/>
              <w:t>• потребних намирница;</w:t>
            </w:r>
            <w:r w:rsidRPr="001607ED">
              <w:rPr>
                <w:rFonts w:asciiTheme="minorHAnsi" w:hAnsiTheme="minorHAnsi" w:cs="Times New Roman"/>
                <w:b w:val="0"/>
                <w:sz w:val="18"/>
                <w:szCs w:val="18"/>
              </w:rPr>
              <w:br/>
              <w:t>• потребног инвентара и алата;</w:t>
            </w:r>
            <w:r w:rsidRPr="001607ED">
              <w:rPr>
                <w:rFonts w:asciiTheme="minorHAnsi" w:hAnsiTheme="minorHAnsi" w:cs="Times New Roman"/>
                <w:b w:val="0"/>
                <w:sz w:val="18"/>
                <w:szCs w:val="18"/>
              </w:rPr>
              <w:br/>
              <w:t>припрема салата:</w:t>
            </w:r>
            <w:r w:rsidRPr="001607ED">
              <w:rPr>
                <w:rFonts w:asciiTheme="minorHAnsi" w:hAnsiTheme="minorHAnsi" w:cs="Times New Roman"/>
                <w:b w:val="0"/>
                <w:sz w:val="18"/>
                <w:szCs w:val="18"/>
              </w:rPr>
              <w:br/>
              <w:t>- Једноставне салате од свежег поврћа: зелене салате, свеж купус, парадајз, краставац, шаргарепа, мимоза, башта и витаминска салата;</w:t>
            </w:r>
            <w:r w:rsidRPr="001607ED">
              <w:rPr>
                <w:rFonts w:asciiTheme="minorHAnsi" w:hAnsiTheme="minorHAnsi" w:cs="Times New Roman"/>
                <w:b w:val="0"/>
                <w:sz w:val="18"/>
                <w:szCs w:val="18"/>
              </w:rPr>
              <w:br/>
              <w:t>- Једноставне салате од печеног поврћа: печене паприке са белим луком, ајвар;</w:t>
            </w:r>
            <w:r w:rsidRPr="001607ED">
              <w:rPr>
                <w:rFonts w:asciiTheme="minorHAnsi" w:hAnsiTheme="minorHAnsi" w:cs="Times New Roman"/>
                <w:b w:val="0"/>
                <w:sz w:val="18"/>
                <w:szCs w:val="18"/>
              </w:rPr>
              <w:br/>
              <w:t>- Једноставне салате од куваног поврћа: кромпир, цвекла и пасуљ салата;</w:t>
            </w:r>
            <w:r w:rsidRPr="001607ED">
              <w:rPr>
                <w:rFonts w:asciiTheme="minorHAnsi" w:hAnsiTheme="minorHAnsi" w:cs="Times New Roman"/>
                <w:b w:val="0"/>
                <w:sz w:val="18"/>
                <w:szCs w:val="18"/>
              </w:rPr>
              <w:br/>
              <w:t>- Сложене - мешане салате: српска, српска са сиром и грчка салата;</w:t>
            </w:r>
            <w:r w:rsidRPr="001607ED">
              <w:rPr>
                <w:rFonts w:asciiTheme="minorHAnsi" w:hAnsiTheme="minorHAnsi" w:cs="Times New Roman"/>
                <w:b w:val="0"/>
                <w:sz w:val="18"/>
                <w:szCs w:val="18"/>
              </w:rPr>
              <w:br/>
              <w:t>- Салате од киселог поврћа: кисели купус и кисели краставац салата.</w:t>
            </w:r>
            <w:r w:rsidRPr="001607ED">
              <w:rPr>
                <w:rFonts w:asciiTheme="minorHAnsi" w:hAnsiTheme="minorHAnsi" w:cs="Times New Roman"/>
                <w:b w:val="0"/>
                <w:sz w:val="18"/>
                <w:szCs w:val="18"/>
              </w:rPr>
              <w:br/>
              <w:t>• правилно чување салата до примене и сервирања;</w:t>
            </w:r>
            <w:r w:rsidRPr="001607ED">
              <w:rPr>
                <w:rFonts w:asciiTheme="minorHAnsi" w:hAnsiTheme="minorHAnsi" w:cs="Times New Roman"/>
                <w:b w:val="0"/>
                <w:sz w:val="18"/>
                <w:szCs w:val="18"/>
              </w:rPr>
              <w:br/>
              <w:t>• сервирање салата.</w:t>
            </w:r>
            <w:r w:rsidRPr="001607ED">
              <w:rPr>
                <w:rFonts w:asciiTheme="minorHAnsi" w:hAnsiTheme="minorHAnsi" w:cs="Times New Roman"/>
                <w:b w:val="0"/>
                <w:sz w:val="18"/>
                <w:szCs w:val="18"/>
              </w:rPr>
              <w:br/>
              <w:t>• У току практичног рада:</w:t>
            </w:r>
            <w:r w:rsidRPr="001607ED">
              <w:rPr>
                <w:rFonts w:asciiTheme="minorHAnsi" w:hAnsiTheme="minorHAnsi" w:cs="Times New Roman"/>
                <w:b w:val="0"/>
                <w:sz w:val="18"/>
                <w:szCs w:val="18"/>
              </w:rPr>
              <w:br/>
              <w:t>- одржавање личне и радне хигијене;</w:t>
            </w:r>
            <w:r w:rsidRPr="001607ED">
              <w:rPr>
                <w:rFonts w:asciiTheme="minorHAnsi" w:hAnsiTheme="minorHAnsi" w:cs="Times New Roman"/>
                <w:b w:val="0"/>
                <w:sz w:val="18"/>
                <w:szCs w:val="18"/>
              </w:rPr>
              <w:br/>
              <w:t>- примена хигијенских стандарда;</w:t>
            </w:r>
            <w:r w:rsidRPr="001607ED">
              <w:rPr>
                <w:rFonts w:asciiTheme="minorHAnsi" w:hAnsiTheme="minorHAnsi" w:cs="Times New Roman"/>
                <w:b w:val="0"/>
                <w:sz w:val="18"/>
                <w:szCs w:val="18"/>
              </w:rPr>
              <w:br/>
              <w:t>- примена правила заштите на раду;</w:t>
            </w:r>
            <w:r w:rsidRPr="001607ED">
              <w:rPr>
                <w:rFonts w:asciiTheme="minorHAnsi" w:hAnsiTheme="minorHAnsi" w:cs="Times New Roman"/>
                <w:b w:val="0"/>
                <w:sz w:val="18"/>
                <w:szCs w:val="18"/>
              </w:rPr>
              <w:br/>
              <w:t>- примена HACCP принципа у току рада;</w:t>
            </w:r>
            <w:r w:rsidRPr="001607ED">
              <w:rPr>
                <w:rFonts w:asciiTheme="minorHAnsi" w:hAnsiTheme="minorHAnsi" w:cs="Times New Roman"/>
                <w:b w:val="0"/>
                <w:sz w:val="18"/>
                <w:szCs w:val="18"/>
              </w:rPr>
              <w:br/>
              <w:t xml:space="preserve">- коришћење стручних израза.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normalbold"/>
              <w:rPr>
                <w:rFonts w:asciiTheme="minorHAnsi" w:hAnsiTheme="minorHAnsi" w:cs="Times New Roman"/>
                <w:b w:val="0"/>
                <w:sz w:val="18"/>
                <w:szCs w:val="18"/>
              </w:rPr>
            </w:pPr>
          </w:p>
        </w:tc>
      </w:tr>
    </w:tbl>
    <w:p w:rsidR="003D0923" w:rsidRPr="001607ED" w:rsidRDefault="003D0923" w:rsidP="003D0923">
      <w:pPr>
        <w:pStyle w:val="wyq030---glava"/>
        <w:rPr>
          <w:rFonts w:asciiTheme="minorHAnsi" w:hAnsiTheme="minorHAnsi" w:cs="Times New Roman"/>
          <w:sz w:val="18"/>
          <w:szCs w:val="18"/>
        </w:rPr>
      </w:pPr>
      <w:r w:rsidRPr="001607ED">
        <w:rPr>
          <w:rFonts w:asciiTheme="minorHAnsi" w:hAnsiTheme="minorHAnsi" w:cs="Times New Roman"/>
          <w:sz w:val="18"/>
          <w:szCs w:val="18"/>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593"/>
        <w:gridCol w:w="4863"/>
      </w:tblGrid>
      <w:tr w:rsidR="003D0923" w:rsidRPr="001607ED" w:rsidTr="0092286E">
        <w:trPr>
          <w:tblCellSpacing w:w="0" w:type="dxa"/>
        </w:trPr>
        <w:tc>
          <w:tcPr>
            <w:tcW w:w="0" w:type="auto"/>
          </w:tcPr>
          <w:p w:rsidR="003D0923" w:rsidRPr="001607ED" w:rsidRDefault="003D0923" w:rsidP="003D0923">
            <w:pPr>
              <w:pStyle w:val="normalbold"/>
              <w:rPr>
                <w:rFonts w:asciiTheme="minorHAnsi" w:hAnsiTheme="minorHAnsi" w:cs="Times New Roman"/>
                <w:sz w:val="18"/>
                <w:szCs w:val="18"/>
              </w:rPr>
            </w:pPr>
            <w:r w:rsidRPr="001607ED">
              <w:rPr>
                <w:rFonts w:asciiTheme="minorHAnsi" w:hAnsiTheme="minorHAnsi" w:cs="Times New Roman"/>
                <w:sz w:val="18"/>
                <w:szCs w:val="18"/>
              </w:rPr>
              <w:t>Назив модула:</w:t>
            </w:r>
          </w:p>
        </w:tc>
        <w:tc>
          <w:tcPr>
            <w:tcW w:w="0" w:type="auto"/>
          </w:tcPr>
          <w:p w:rsidR="003D0923" w:rsidRPr="001607ED" w:rsidRDefault="003D0923" w:rsidP="003D0923">
            <w:pPr>
              <w:pStyle w:val="normalboldcentar"/>
              <w:rPr>
                <w:rFonts w:asciiTheme="minorHAnsi" w:hAnsiTheme="minorHAnsi" w:cs="Times New Roman"/>
                <w:sz w:val="18"/>
                <w:szCs w:val="18"/>
              </w:rPr>
            </w:pPr>
            <w:r w:rsidRPr="001607ED">
              <w:rPr>
                <w:rFonts w:asciiTheme="minorHAnsi" w:hAnsiTheme="minorHAnsi" w:cs="Times New Roman"/>
                <w:sz w:val="18"/>
                <w:szCs w:val="18"/>
              </w:rPr>
              <w:t xml:space="preserve">Прилози и варива </w:t>
            </w:r>
          </w:p>
        </w:tc>
      </w:tr>
      <w:tr w:rsidR="003D0923" w:rsidRPr="001607ED" w:rsidTr="0092286E">
        <w:trPr>
          <w:tblCellSpacing w:w="0" w:type="dxa"/>
        </w:trPr>
        <w:tc>
          <w:tcPr>
            <w:tcW w:w="0" w:type="auto"/>
          </w:tcPr>
          <w:p w:rsidR="003D0923" w:rsidRPr="001607ED" w:rsidRDefault="003D0923" w:rsidP="003D0923">
            <w:pPr>
              <w:pStyle w:val="normalbold"/>
              <w:rPr>
                <w:rFonts w:asciiTheme="minorHAnsi" w:hAnsiTheme="minorHAnsi" w:cs="Times New Roman"/>
                <w:sz w:val="18"/>
                <w:szCs w:val="18"/>
              </w:rPr>
            </w:pPr>
            <w:r w:rsidRPr="001607ED">
              <w:rPr>
                <w:rFonts w:asciiTheme="minorHAnsi" w:hAnsiTheme="minorHAnsi" w:cs="Times New Roman"/>
                <w:sz w:val="18"/>
                <w:szCs w:val="18"/>
              </w:rPr>
              <w:t xml:space="preserve">Трајање модула: </w:t>
            </w:r>
          </w:p>
        </w:tc>
        <w:tc>
          <w:tcPr>
            <w:tcW w:w="0" w:type="auto"/>
          </w:tcPr>
          <w:p w:rsidR="003D0923" w:rsidRPr="001607ED" w:rsidRDefault="003D0923" w:rsidP="003D0923">
            <w:pPr>
              <w:pStyle w:val="normalboldcentar"/>
              <w:rPr>
                <w:rFonts w:asciiTheme="minorHAnsi" w:hAnsiTheme="minorHAnsi" w:cs="Times New Roman"/>
                <w:sz w:val="18"/>
                <w:szCs w:val="18"/>
              </w:rPr>
            </w:pPr>
            <w:r w:rsidRPr="001607ED">
              <w:rPr>
                <w:rFonts w:asciiTheme="minorHAnsi" w:hAnsiTheme="minorHAnsi" w:cs="Times New Roman"/>
                <w:sz w:val="18"/>
                <w:szCs w:val="18"/>
              </w:rPr>
              <w:t xml:space="preserve">12 часова </w:t>
            </w:r>
          </w:p>
        </w:tc>
      </w:tr>
    </w:tbl>
    <w:p w:rsidR="003D0923" w:rsidRPr="001607ED" w:rsidRDefault="003D0923" w:rsidP="003D0923">
      <w:pPr>
        <w:pStyle w:val="wyq030---glava"/>
        <w:rPr>
          <w:rFonts w:asciiTheme="minorHAnsi" w:hAnsiTheme="minorHAnsi" w:cs="Times New Roman"/>
          <w:sz w:val="18"/>
          <w:szCs w:val="18"/>
        </w:rPr>
      </w:pPr>
      <w:r w:rsidRPr="001607ED">
        <w:rPr>
          <w:rFonts w:asciiTheme="minorHAnsi" w:hAnsiTheme="minorHAnsi" w:cs="Times New Roman"/>
          <w:sz w:val="18"/>
          <w:szCs w:val="18"/>
        </w:rPr>
        <w:t> </w:t>
      </w:r>
    </w:p>
    <w:tbl>
      <w:tblPr>
        <w:tblW w:w="4889"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180"/>
        <w:gridCol w:w="2855"/>
        <w:gridCol w:w="4221"/>
      </w:tblGrid>
      <w:tr w:rsidR="003D0923"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1607ED" w:rsidRDefault="003D0923" w:rsidP="003D0923">
            <w:pPr>
              <w:pStyle w:val="normalcentar"/>
              <w:rPr>
                <w:rFonts w:asciiTheme="minorHAnsi" w:hAnsiTheme="minorHAnsi" w:cs="Times New Roman"/>
                <w:sz w:val="18"/>
                <w:szCs w:val="18"/>
              </w:rPr>
            </w:pPr>
            <w:r w:rsidRPr="001607ED">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noWrap/>
            <w:vAlign w:val="center"/>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bCs/>
                <w:sz w:val="18"/>
                <w:szCs w:val="18"/>
              </w:rPr>
              <w:t>ИСХОДИ МОДУЛА</w:t>
            </w:r>
            <w:r w:rsidRPr="001607ED">
              <w:rPr>
                <w:rFonts w:asciiTheme="minorHAnsi" w:hAnsiTheme="minorHAnsi" w:cs="Times New Roman"/>
                <w:bCs/>
                <w:sz w:val="18"/>
                <w:szCs w:val="18"/>
              </w:rPr>
              <w:br/>
            </w:r>
            <w:r w:rsidRPr="001607ED">
              <w:rPr>
                <w:rFonts w:asciiTheme="minorHAnsi" w:hAnsiTheme="minorHAnsi" w:cs="Times New Roman"/>
                <w:sz w:val="18"/>
                <w:szCs w:val="18"/>
              </w:rPr>
              <w:t>По завршетку модула ученик</w:t>
            </w:r>
            <w:r w:rsidRPr="001607ED">
              <w:rPr>
                <w:rFonts w:asciiTheme="minorHAnsi" w:hAnsiTheme="minorHAnsi" w:cs="Times New Roman"/>
                <w:sz w:val="18"/>
                <w:szCs w:val="18"/>
              </w:rPr>
              <w:br/>
              <w:t xml:space="preserve">ће бити у стању да: </w:t>
            </w:r>
          </w:p>
        </w:tc>
        <w:tc>
          <w:tcPr>
            <w:tcW w:w="2280" w:type="pct"/>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1607ED" w:rsidRDefault="003D0923" w:rsidP="003D0923">
            <w:pPr>
              <w:pStyle w:val="normalcentar"/>
              <w:rPr>
                <w:rFonts w:asciiTheme="minorHAnsi" w:hAnsiTheme="minorHAnsi" w:cs="Times New Roman"/>
                <w:sz w:val="18"/>
                <w:szCs w:val="18"/>
              </w:rPr>
            </w:pPr>
            <w:r w:rsidRPr="001607ED">
              <w:rPr>
                <w:rFonts w:asciiTheme="minorHAnsi" w:hAnsiTheme="minorHAnsi" w:cs="Times New Roman"/>
                <w:sz w:val="18"/>
                <w:szCs w:val="18"/>
              </w:rPr>
              <w:t xml:space="preserve">ОБАВЕЗНИ И ПРЕПОРУЧЕНИ САДРЖАЈИ МОДУЛА </w:t>
            </w:r>
          </w:p>
        </w:tc>
      </w:tr>
      <w:tr w:rsidR="003D0923"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sz w:val="18"/>
                <w:szCs w:val="18"/>
              </w:rPr>
              <w:t xml:space="preserve">• Оспособљавање ученика за припрему и издавање прилога и варива.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sz w:val="18"/>
                <w:szCs w:val="18"/>
              </w:rPr>
              <w:t>• дефинише прилоге и варива</w:t>
            </w:r>
            <w:r w:rsidRPr="001607ED">
              <w:rPr>
                <w:rFonts w:asciiTheme="minorHAnsi" w:hAnsiTheme="minorHAnsi" w:cs="Times New Roman"/>
                <w:b w:val="0"/>
                <w:sz w:val="18"/>
                <w:szCs w:val="18"/>
              </w:rPr>
              <w:br/>
              <w:t>• разликује врсте прилога и варива;</w:t>
            </w:r>
            <w:r w:rsidRPr="001607ED">
              <w:rPr>
                <w:rFonts w:asciiTheme="minorHAnsi" w:hAnsiTheme="minorHAnsi" w:cs="Times New Roman"/>
                <w:b w:val="0"/>
                <w:sz w:val="18"/>
                <w:szCs w:val="18"/>
              </w:rPr>
              <w:br/>
              <w:t>• разликује нормативе за варива и прилоге;</w:t>
            </w:r>
            <w:r w:rsidRPr="001607ED">
              <w:rPr>
                <w:rFonts w:asciiTheme="minorHAnsi" w:hAnsiTheme="minorHAnsi" w:cs="Times New Roman"/>
                <w:b w:val="0"/>
                <w:sz w:val="18"/>
                <w:szCs w:val="18"/>
              </w:rPr>
              <w:br/>
              <w:t>• опише начин припремања намирница за варива и прилоге;</w:t>
            </w:r>
            <w:r w:rsidRPr="001607ED">
              <w:rPr>
                <w:rFonts w:asciiTheme="minorHAnsi" w:hAnsiTheme="minorHAnsi" w:cs="Times New Roman"/>
                <w:b w:val="0"/>
                <w:sz w:val="18"/>
                <w:szCs w:val="18"/>
              </w:rPr>
              <w:br/>
              <w:t>• термички обрађује поврће;</w:t>
            </w:r>
            <w:r w:rsidRPr="001607ED">
              <w:rPr>
                <w:rFonts w:asciiTheme="minorHAnsi" w:hAnsiTheme="minorHAnsi" w:cs="Times New Roman"/>
                <w:b w:val="0"/>
                <w:sz w:val="18"/>
                <w:szCs w:val="18"/>
              </w:rPr>
              <w:br/>
              <w:t>• припрема варива и прилоге;</w:t>
            </w:r>
            <w:r w:rsidRPr="001607ED">
              <w:rPr>
                <w:rFonts w:asciiTheme="minorHAnsi" w:hAnsiTheme="minorHAnsi" w:cs="Times New Roman"/>
                <w:b w:val="0"/>
                <w:sz w:val="18"/>
                <w:szCs w:val="18"/>
              </w:rPr>
              <w:br/>
              <w:t>• сервира вариво и прилоге;</w:t>
            </w:r>
            <w:r w:rsidRPr="001607ED">
              <w:rPr>
                <w:rFonts w:asciiTheme="minorHAnsi" w:hAnsiTheme="minorHAnsi" w:cs="Times New Roman"/>
                <w:b w:val="0"/>
                <w:sz w:val="18"/>
                <w:szCs w:val="18"/>
              </w:rPr>
              <w:br/>
              <w:t xml:space="preserve">• декорише варива и прилоге. </w:t>
            </w:r>
          </w:p>
        </w:tc>
        <w:tc>
          <w:tcPr>
            <w:tcW w:w="2280" w:type="pct"/>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sz w:val="18"/>
                <w:szCs w:val="18"/>
              </w:rPr>
              <w:t>Прилози и варива:</w:t>
            </w:r>
            <w:r w:rsidRPr="001607ED">
              <w:rPr>
                <w:rFonts w:asciiTheme="minorHAnsi" w:hAnsiTheme="minorHAnsi" w:cs="Times New Roman"/>
                <w:b w:val="0"/>
                <w:sz w:val="18"/>
                <w:szCs w:val="18"/>
              </w:rPr>
              <w:br/>
              <w:t>Индивидуална припрема:</w:t>
            </w:r>
            <w:r w:rsidRPr="001607ED">
              <w:rPr>
                <w:rFonts w:asciiTheme="minorHAnsi" w:hAnsiTheme="minorHAnsi" w:cs="Times New Roman"/>
                <w:b w:val="0"/>
                <w:sz w:val="18"/>
                <w:szCs w:val="18"/>
              </w:rPr>
              <w:br/>
              <w:t>• радног простора;</w:t>
            </w:r>
            <w:r w:rsidRPr="001607ED">
              <w:rPr>
                <w:rFonts w:asciiTheme="minorHAnsi" w:hAnsiTheme="minorHAnsi" w:cs="Times New Roman"/>
                <w:b w:val="0"/>
                <w:sz w:val="18"/>
                <w:szCs w:val="18"/>
              </w:rPr>
              <w:br/>
              <w:t>• потребних намирница;</w:t>
            </w:r>
            <w:r w:rsidRPr="001607ED">
              <w:rPr>
                <w:rFonts w:asciiTheme="minorHAnsi" w:hAnsiTheme="minorHAnsi" w:cs="Times New Roman"/>
                <w:b w:val="0"/>
                <w:sz w:val="18"/>
                <w:szCs w:val="18"/>
              </w:rPr>
              <w:br/>
              <w:t>• потребног инвентара и алата.</w:t>
            </w:r>
            <w:r w:rsidRPr="001607ED">
              <w:rPr>
                <w:rFonts w:asciiTheme="minorHAnsi" w:hAnsiTheme="minorHAnsi" w:cs="Times New Roman"/>
                <w:b w:val="0"/>
                <w:sz w:val="18"/>
                <w:szCs w:val="18"/>
              </w:rPr>
              <w:br/>
              <w:t xml:space="preserve">припрема прилога и варива: </w:t>
            </w:r>
          </w:p>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bCs w:val="0"/>
                <w:sz w:val="18"/>
                <w:szCs w:val="18"/>
              </w:rPr>
              <w:t>- Кувано варива и прилози:</w:t>
            </w:r>
            <w:r w:rsidRPr="001607ED">
              <w:rPr>
                <w:rFonts w:asciiTheme="minorHAnsi" w:hAnsiTheme="minorHAnsi" w:cs="Times New Roman"/>
                <w:b w:val="0"/>
                <w:bCs w:val="0"/>
                <w:sz w:val="18"/>
                <w:szCs w:val="18"/>
              </w:rPr>
              <w:br/>
            </w:r>
            <w:r w:rsidRPr="001607ED">
              <w:rPr>
                <w:rFonts w:asciiTheme="minorHAnsi" w:hAnsiTheme="minorHAnsi" w:cs="Times New Roman"/>
                <w:b w:val="0"/>
                <w:sz w:val="18"/>
                <w:szCs w:val="18"/>
              </w:rPr>
              <w:t xml:space="preserve">Кувани (слани) кромпир, кувана шаргарепа на путеру, кувани грашак на путеру, кувани карфиол на путеру, кувани кукуруз на путеру, кувани броколи на путеру. </w:t>
            </w:r>
          </w:p>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bCs w:val="0"/>
                <w:sz w:val="18"/>
                <w:szCs w:val="18"/>
              </w:rPr>
              <w:t>- Обликовани прилози</w:t>
            </w:r>
            <w:r w:rsidRPr="001607ED">
              <w:rPr>
                <w:rFonts w:asciiTheme="minorHAnsi" w:hAnsiTheme="minorHAnsi" w:cs="Times New Roman"/>
                <w:b w:val="0"/>
                <w:bCs w:val="0"/>
                <w:sz w:val="18"/>
                <w:szCs w:val="18"/>
              </w:rPr>
              <w:br/>
            </w:r>
            <w:r w:rsidRPr="001607ED">
              <w:rPr>
                <w:rFonts w:asciiTheme="minorHAnsi" w:hAnsiTheme="minorHAnsi" w:cs="Times New Roman"/>
                <w:b w:val="0"/>
                <w:sz w:val="18"/>
                <w:szCs w:val="18"/>
              </w:rPr>
              <w:t xml:space="preserve">Цветови и куглице од кромпира и шаргарепе. </w:t>
            </w:r>
          </w:p>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bCs w:val="0"/>
                <w:sz w:val="18"/>
                <w:szCs w:val="18"/>
              </w:rPr>
              <w:t>- Повезана варива и прилози</w:t>
            </w:r>
            <w:r w:rsidRPr="001607ED">
              <w:rPr>
                <w:rFonts w:asciiTheme="minorHAnsi" w:hAnsiTheme="minorHAnsi" w:cs="Times New Roman"/>
                <w:b w:val="0"/>
                <w:bCs w:val="0"/>
                <w:sz w:val="18"/>
                <w:szCs w:val="18"/>
              </w:rPr>
              <w:br/>
            </w:r>
            <w:r w:rsidRPr="001607ED">
              <w:rPr>
                <w:rFonts w:asciiTheme="minorHAnsi" w:hAnsiTheme="minorHAnsi" w:cs="Times New Roman"/>
                <w:b w:val="0"/>
                <w:sz w:val="18"/>
                <w:szCs w:val="18"/>
              </w:rPr>
              <w:t xml:space="preserve">Боранија на српски начин, спанаћ и шаргарепа као крем, фино вариво. </w:t>
            </w:r>
          </w:p>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bCs w:val="0"/>
                <w:sz w:val="18"/>
                <w:szCs w:val="18"/>
              </w:rPr>
              <w:lastRenderedPageBreak/>
              <w:t>- Динстана варива и прилози</w:t>
            </w:r>
            <w:r w:rsidRPr="001607ED">
              <w:rPr>
                <w:rFonts w:asciiTheme="minorHAnsi" w:hAnsiTheme="minorHAnsi" w:cs="Times New Roman"/>
                <w:b w:val="0"/>
                <w:bCs w:val="0"/>
                <w:sz w:val="18"/>
                <w:szCs w:val="18"/>
              </w:rPr>
              <w:br/>
            </w:r>
            <w:r w:rsidRPr="001607ED">
              <w:rPr>
                <w:rFonts w:asciiTheme="minorHAnsi" w:hAnsiTheme="minorHAnsi" w:cs="Times New Roman"/>
                <w:b w:val="0"/>
                <w:sz w:val="18"/>
                <w:szCs w:val="18"/>
              </w:rPr>
              <w:t xml:space="preserve">Динстани пиринач, купус на бечки начин, подварак. </w:t>
            </w:r>
          </w:p>
          <w:p w:rsidR="003D0923" w:rsidRPr="001607ED" w:rsidRDefault="003D0923" w:rsidP="003D0923">
            <w:pPr>
              <w:pStyle w:val="normalbold"/>
              <w:rPr>
                <w:rFonts w:asciiTheme="minorHAnsi" w:hAnsiTheme="minorHAnsi" w:cs="Times New Roman"/>
                <w:b w:val="0"/>
                <w:sz w:val="18"/>
                <w:szCs w:val="18"/>
              </w:rPr>
            </w:pPr>
          </w:p>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bCs w:val="0"/>
                <w:sz w:val="18"/>
                <w:szCs w:val="18"/>
              </w:rPr>
              <w:t>- Печена варива и прилози</w:t>
            </w:r>
            <w:r w:rsidRPr="001607ED">
              <w:rPr>
                <w:rFonts w:asciiTheme="minorHAnsi" w:hAnsiTheme="minorHAnsi" w:cs="Times New Roman"/>
                <w:b w:val="0"/>
                <w:bCs w:val="0"/>
                <w:sz w:val="18"/>
                <w:szCs w:val="18"/>
              </w:rPr>
              <w:br/>
            </w:r>
            <w:r w:rsidRPr="001607ED">
              <w:rPr>
                <w:rFonts w:asciiTheme="minorHAnsi" w:hAnsiTheme="minorHAnsi" w:cs="Times New Roman"/>
                <w:b w:val="0"/>
                <w:sz w:val="18"/>
                <w:szCs w:val="18"/>
              </w:rPr>
              <w:t xml:space="preserve">Кромпир на пекарски начин, пасуљ пребранац. </w:t>
            </w:r>
          </w:p>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bCs w:val="0"/>
                <w:sz w:val="18"/>
                <w:szCs w:val="18"/>
              </w:rPr>
              <w:t>- Пржена варива и прилози</w:t>
            </w:r>
            <w:r w:rsidRPr="001607ED">
              <w:rPr>
                <w:rFonts w:asciiTheme="minorHAnsi" w:hAnsiTheme="minorHAnsi" w:cs="Times New Roman"/>
                <w:b w:val="0"/>
                <w:bCs w:val="0"/>
                <w:sz w:val="18"/>
                <w:szCs w:val="18"/>
              </w:rPr>
              <w:br/>
            </w:r>
            <w:r w:rsidRPr="001607ED">
              <w:rPr>
                <w:rFonts w:asciiTheme="minorHAnsi" w:hAnsiTheme="minorHAnsi" w:cs="Times New Roman"/>
                <w:b w:val="0"/>
                <w:sz w:val="18"/>
                <w:szCs w:val="18"/>
              </w:rPr>
              <w:t xml:space="preserve">Пом-фрит, пом-чипс, пом-пај, пом-шато, пом-дипломат. </w:t>
            </w:r>
          </w:p>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bCs w:val="0"/>
                <w:sz w:val="18"/>
                <w:szCs w:val="18"/>
              </w:rPr>
              <w:t>- Прилози за дивљач</w:t>
            </w:r>
            <w:r w:rsidRPr="001607ED">
              <w:rPr>
                <w:rFonts w:asciiTheme="minorHAnsi" w:hAnsiTheme="minorHAnsi" w:cs="Times New Roman"/>
                <w:b w:val="0"/>
                <w:bCs w:val="0"/>
                <w:sz w:val="18"/>
                <w:szCs w:val="18"/>
              </w:rPr>
              <w:br/>
            </w:r>
            <w:r w:rsidRPr="001607ED">
              <w:rPr>
                <w:rFonts w:asciiTheme="minorHAnsi" w:hAnsiTheme="minorHAnsi" w:cs="Times New Roman"/>
                <w:b w:val="0"/>
                <w:sz w:val="18"/>
                <w:szCs w:val="18"/>
              </w:rPr>
              <w:t>Париске, чешке и тиролске кнедле, печене и куване јабуке са брусницама.</w:t>
            </w:r>
            <w:r w:rsidRPr="001607ED">
              <w:rPr>
                <w:rFonts w:asciiTheme="minorHAnsi" w:hAnsiTheme="minorHAnsi" w:cs="Times New Roman"/>
                <w:b w:val="0"/>
                <w:sz w:val="18"/>
                <w:szCs w:val="18"/>
              </w:rPr>
              <w:br/>
              <w:t>- правилно чување прилога и варива до примене и сервирања</w:t>
            </w:r>
            <w:r w:rsidRPr="001607ED">
              <w:rPr>
                <w:rFonts w:asciiTheme="minorHAnsi" w:hAnsiTheme="minorHAnsi" w:cs="Times New Roman"/>
                <w:b w:val="0"/>
                <w:sz w:val="18"/>
                <w:szCs w:val="18"/>
              </w:rPr>
              <w:br/>
              <w:t xml:space="preserve">- сервирање прилога и варива. </w:t>
            </w:r>
          </w:p>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sz w:val="18"/>
                <w:szCs w:val="18"/>
              </w:rPr>
              <w:t>У току практичног рада</w:t>
            </w:r>
            <w:r w:rsidRPr="001607ED">
              <w:rPr>
                <w:rFonts w:asciiTheme="minorHAnsi" w:hAnsiTheme="minorHAnsi" w:cs="Times New Roman"/>
                <w:b w:val="0"/>
                <w:sz w:val="18"/>
                <w:szCs w:val="18"/>
              </w:rPr>
              <w:br/>
              <w:t>- одржавање личне и радне хигијене;</w:t>
            </w:r>
            <w:r w:rsidRPr="001607ED">
              <w:rPr>
                <w:rFonts w:asciiTheme="minorHAnsi" w:hAnsiTheme="minorHAnsi" w:cs="Times New Roman"/>
                <w:b w:val="0"/>
                <w:sz w:val="18"/>
                <w:szCs w:val="18"/>
              </w:rPr>
              <w:br/>
              <w:t>- примена хигијенских стандарда;</w:t>
            </w:r>
            <w:r w:rsidRPr="001607ED">
              <w:rPr>
                <w:rFonts w:asciiTheme="minorHAnsi" w:hAnsiTheme="minorHAnsi" w:cs="Times New Roman"/>
                <w:b w:val="0"/>
                <w:sz w:val="18"/>
                <w:szCs w:val="18"/>
              </w:rPr>
              <w:br/>
              <w:t>- примена правила заштите на раду;</w:t>
            </w:r>
            <w:r w:rsidRPr="001607ED">
              <w:rPr>
                <w:rFonts w:asciiTheme="minorHAnsi" w:hAnsiTheme="minorHAnsi" w:cs="Times New Roman"/>
                <w:b w:val="0"/>
                <w:sz w:val="18"/>
                <w:szCs w:val="18"/>
              </w:rPr>
              <w:br/>
              <w:t>- примена HACCP принципа у току рада;</w:t>
            </w:r>
            <w:r w:rsidRPr="001607ED">
              <w:rPr>
                <w:rFonts w:asciiTheme="minorHAnsi" w:hAnsiTheme="minorHAnsi" w:cs="Times New Roman"/>
                <w:b w:val="0"/>
                <w:sz w:val="18"/>
                <w:szCs w:val="18"/>
              </w:rPr>
              <w:br/>
              <w:t>- коришћење стручних израза.</w:t>
            </w:r>
          </w:p>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sz w:val="18"/>
                <w:szCs w:val="18"/>
              </w:rPr>
              <w:t xml:space="preserve"> </w:t>
            </w:r>
          </w:p>
        </w:tc>
      </w:tr>
    </w:tbl>
    <w:p w:rsidR="003D0923" w:rsidRPr="001607ED" w:rsidRDefault="003D0923" w:rsidP="003D0923">
      <w:pPr>
        <w:pStyle w:val="wyq030---glava"/>
        <w:rPr>
          <w:rFonts w:asciiTheme="minorHAnsi" w:hAnsiTheme="minorHAnsi" w:cs="Times New Roman"/>
          <w:sz w:val="18"/>
          <w:szCs w:val="18"/>
        </w:rPr>
      </w:pPr>
      <w:r w:rsidRPr="001607ED">
        <w:rPr>
          <w:rFonts w:asciiTheme="minorHAnsi" w:hAnsiTheme="minorHAnsi" w:cs="Times New Roman"/>
          <w:sz w:val="18"/>
          <w:szCs w:val="18"/>
        </w:rPr>
        <w:lastRenderedPageBreak/>
        <w:t xml:space="preserve">  </w:t>
      </w:r>
    </w:p>
    <w:p w:rsidR="003D0923" w:rsidRPr="001607ED" w:rsidRDefault="003D0923" w:rsidP="003D0923">
      <w:pPr>
        <w:pStyle w:val="wyq030---glava"/>
        <w:rPr>
          <w:rFonts w:asciiTheme="minorHAnsi" w:hAnsiTheme="minorHAnsi" w:cs="Times New Roman"/>
          <w:sz w:val="18"/>
          <w:szCs w:val="18"/>
        </w:rPr>
      </w:pPr>
    </w:p>
    <w:p w:rsidR="003D0923" w:rsidRPr="001607ED" w:rsidRDefault="003D0923" w:rsidP="003D0923">
      <w:pPr>
        <w:pStyle w:val="wyq030---glava"/>
        <w:rPr>
          <w:rFonts w:asciiTheme="minorHAnsi" w:hAnsiTheme="minorHAnsi" w:cs="Times New Roman"/>
          <w:sz w:val="18"/>
          <w:szCs w:val="18"/>
        </w:rPr>
      </w:pPr>
    </w:p>
    <w:p w:rsidR="00B709AF" w:rsidRDefault="00B709AF" w:rsidP="00B709AF">
      <w:pPr>
        <w:rPr>
          <w:lang w:val="sr-Latn-CS" w:eastAsia="sr-Latn-CS"/>
        </w:rPr>
      </w:pPr>
    </w:p>
    <w:p w:rsidR="0092286E" w:rsidRPr="00694B39" w:rsidRDefault="0092286E" w:rsidP="00B709AF">
      <w:pPr>
        <w:rPr>
          <w:lang w:val="sr-Latn-CS" w:eastAsia="sr-Latn-CS"/>
        </w:rPr>
      </w:pPr>
    </w:p>
    <w:p w:rsidR="00B709AF" w:rsidRPr="00694B39" w:rsidRDefault="00B709AF" w:rsidP="00B709AF">
      <w:pPr>
        <w:pStyle w:val="Heading1"/>
        <w:rPr>
          <w:rFonts w:asciiTheme="minorHAnsi" w:hAnsiTheme="minorHAnsi"/>
          <w:sz w:val="18"/>
          <w:szCs w:val="18"/>
          <w:lang w:val="sr-Latn-CS"/>
        </w:rPr>
      </w:pPr>
      <w:bookmarkStart w:id="23" w:name="_Toc524345807"/>
      <w:bookmarkStart w:id="24" w:name="_Toc524345988"/>
      <w:bookmarkStart w:id="25" w:name="_Toc525473098"/>
      <w:r>
        <w:rPr>
          <w:rFonts w:asciiTheme="minorHAnsi" w:hAnsiTheme="minorHAnsi"/>
          <w:sz w:val="18"/>
          <w:szCs w:val="18"/>
        </w:rPr>
        <w:t>ОБАВЕЗНИ</w:t>
      </w:r>
      <w:r w:rsidR="0092286E" w:rsidRPr="0092286E">
        <w:rPr>
          <w:rFonts w:asciiTheme="minorHAnsi" w:hAnsiTheme="minorHAnsi"/>
          <w:sz w:val="18"/>
          <w:szCs w:val="18"/>
          <w:lang w:val="sr-Latn-CS"/>
        </w:rPr>
        <w:t xml:space="preserve"> </w:t>
      </w:r>
      <w:r>
        <w:rPr>
          <w:rFonts w:asciiTheme="minorHAnsi" w:hAnsiTheme="minorHAnsi"/>
          <w:sz w:val="18"/>
          <w:szCs w:val="18"/>
        </w:rPr>
        <w:t>ОБЛИЦИ</w:t>
      </w:r>
      <w:r w:rsidR="0092286E" w:rsidRPr="0092286E">
        <w:rPr>
          <w:rFonts w:asciiTheme="minorHAnsi" w:hAnsiTheme="minorHAnsi"/>
          <w:sz w:val="18"/>
          <w:szCs w:val="18"/>
          <w:lang w:val="sr-Latn-CS"/>
        </w:rPr>
        <w:t xml:space="preserve"> </w:t>
      </w:r>
      <w:r>
        <w:rPr>
          <w:rFonts w:asciiTheme="minorHAnsi" w:hAnsiTheme="minorHAnsi"/>
          <w:sz w:val="18"/>
          <w:szCs w:val="18"/>
        </w:rPr>
        <w:t>ОБРАЗОВНО</w:t>
      </w:r>
      <w:r w:rsidR="0092286E" w:rsidRPr="0092286E">
        <w:rPr>
          <w:rFonts w:asciiTheme="minorHAnsi" w:hAnsiTheme="minorHAnsi"/>
          <w:sz w:val="18"/>
          <w:szCs w:val="18"/>
          <w:lang w:val="sr-Latn-CS"/>
        </w:rPr>
        <w:t xml:space="preserve"> </w:t>
      </w:r>
      <w:r>
        <w:rPr>
          <w:rFonts w:asciiTheme="minorHAnsi" w:hAnsiTheme="minorHAnsi"/>
          <w:sz w:val="18"/>
          <w:szCs w:val="18"/>
        </w:rPr>
        <w:t>ВАСПИТНОГ</w:t>
      </w:r>
      <w:r w:rsidR="0092286E" w:rsidRPr="0092286E">
        <w:rPr>
          <w:rFonts w:asciiTheme="minorHAnsi" w:hAnsiTheme="minorHAnsi"/>
          <w:sz w:val="18"/>
          <w:szCs w:val="18"/>
          <w:lang w:val="sr-Latn-CS"/>
        </w:rPr>
        <w:t xml:space="preserve"> </w:t>
      </w:r>
      <w:r>
        <w:rPr>
          <w:rFonts w:asciiTheme="minorHAnsi" w:hAnsiTheme="minorHAnsi"/>
          <w:sz w:val="18"/>
          <w:szCs w:val="18"/>
        </w:rPr>
        <w:t>РАДА</w:t>
      </w:r>
      <w:bookmarkEnd w:id="23"/>
      <w:bookmarkEnd w:id="24"/>
      <w:bookmarkEnd w:id="25"/>
    </w:p>
    <w:p w:rsidR="00B709AF" w:rsidRPr="00694B39" w:rsidRDefault="00B709AF" w:rsidP="00B709AF">
      <w:pPr>
        <w:pStyle w:val="Heading2"/>
        <w:rPr>
          <w:rFonts w:asciiTheme="minorHAnsi" w:hAnsiTheme="minorHAnsi"/>
          <w:sz w:val="18"/>
          <w:szCs w:val="18"/>
          <w:lang w:val="sr-Latn-CS"/>
        </w:rPr>
      </w:pPr>
      <w:bookmarkStart w:id="26" w:name="_Toc524345808"/>
      <w:bookmarkStart w:id="27" w:name="_Toc524345989"/>
      <w:bookmarkStart w:id="28" w:name="_Toc525473099"/>
      <w:r w:rsidRPr="00B709AF">
        <w:rPr>
          <w:rFonts w:asciiTheme="minorHAnsi" w:hAnsiTheme="minorHAnsi"/>
          <w:sz w:val="18"/>
          <w:szCs w:val="18"/>
        </w:rPr>
        <w:t>Час</w:t>
      </w:r>
      <w:r w:rsidR="0007376D" w:rsidRPr="003415B2">
        <w:rPr>
          <w:rFonts w:asciiTheme="minorHAnsi" w:hAnsiTheme="minorHAnsi"/>
          <w:sz w:val="18"/>
          <w:szCs w:val="18"/>
          <w:lang w:val="sr-Latn-CS"/>
        </w:rPr>
        <w:t xml:space="preserve"> </w:t>
      </w:r>
      <w:r w:rsidRPr="00B709AF">
        <w:rPr>
          <w:rFonts w:asciiTheme="minorHAnsi" w:hAnsiTheme="minorHAnsi"/>
          <w:sz w:val="18"/>
          <w:szCs w:val="18"/>
        </w:rPr>
        <w:t>одељенског</w:t>
      </w:r>
      <w:r w:rsidR="0007376D" w:rsidRPr="003415B2">
        <w:rPr>
          <w:rFonts w:asciiTheme="minorHAnsi" w:hAnsiTheme="minorHAnsi"/>
          <w:sz w:val="18"/>
          <w:szCs w:val="18"/>
          <w:lang w:val="sr-Latn-CS"/>
        </w:rPr>
        <w:t xml:space="preserve"> </w:t>
      </w:r>
      <w:r w:rsidRPr="00B709AF">
        <w:rPr>
          <w:rFonts w:asciiTheme="minorHAnsi" w:hAnsiTheme="minorHAnsi"/>
          <w:sz w:val="18"/>
          <w:szCs w:val="18"/>
        </w:rPr>
        <w:t>старешине</w:t>
      </w:r>
      <w:bookmarkEnd w:id="26"/>
      <w:bookmarkEnd w:id="27"/>
      <w:bookmarkEnd w:id="28"/>
    </w:p>
    <w:p w:rsidR="00B709AF" w:rsidRPr="00226F15" w:rsidRDefault="00B709AF" w:rsidP="00B709AF">
      <w:pPr>
        <w:rPr>
          <w:rFonts w:asciiTheme="minorHAnsi" w:hAnsiTheme="minorHAnsi"/>
          <w:sz w:val="18"/>
          <w:szCs w:val="18"/>
          <w:lang w:val="sr-Cyrl-CS"/>
        </w:rPr>
      </w:pPr>
      <w:r w:rsidRPr="00226F15">
        <w:rPr>
          <w:rFonts w:asciiTheme="minorHAnsi" w:hAnsiTheme="minorHAnsi"/>
          <w:sz w:val="18"/>
          <w:szCs w:val="18"/>
          <w:lang w:val="sr-Cyrl-CS"/>
        </w:rPr>
        <w:t>У прилогу</w:t>
      </w:r>
    </w:p>
    <w:p w:rsidR="00B709AF" w:rsidRPr="00226F15" w:rsidRDefault="00B709AF" w:rsidP="00B709AF">
      <w:pPr>
        <w:rPr>
          <w:rFonts w:asciiTheme="minorHAnsi" w:hAnsiTheme="minorHAnsi"/>
          <w:sz w:val="18"/>
          <w:szCs w:val="18"/>
          <w:lang w:val="sr-Cyrl-CS"/>
        </w:rPr>
      </w:pPr>
    </w:p>
    <w:p w:rsidR="00B709AF" w:rsidRPr="00694B39" w:rsidRDefault="00B709AF" w:rsidP="00B709AF">
      <w:pPr>
        <w:pStyle w:val="Heading2"/>
        <w:rPr>
          <w:rFonts w:asciiTheme="minorHAnsi" w:hAnsiTheme="minorHAnsi"/>
          <w:sz w:val="18"/>
          <w:szCs w:val="18"/>
          <w:lang w:val="sr-Latn-CS" w:eastAsia="sr-Cyrl-CS"/>
        </w:rPr>
      </w:pPr>
      <w:bookmarkStart w:id="29" w:name="_Toc524345809"/>
      <w:bookmarkStart w:id="30" w:name="_Toc524345990"/>
      <w:bookmarkStart w:id="31" w:name="_Toc525473100"/>
      <w:r w:rsidRPr="003415B2">
        <w:rPr>
          <w:rFonts w:asciiTheme="minorHAnsi" w:hAnsiTheme="minorHAnsi"/>
          <w:sz w:val="18"/>
          <w:szCs w:val="18"/>
          <w:lang w:val="sr-Cyrl-CS" w:eastAsia="sr-Cyrl-CS"/>
        </w:rPr>
        <w:t>Допунска</w:t>
      </w:r>
      <w:r w:rsidR="0007376D" w:rsidRPr="003415B2">
        <w:rPr>
          <w:rFonts w:asciiTheme="minorHAnsi" w:hAnsiTheme="minorHAnsi"/>
          <w:sz w:val="18"/>
          <w:szCs w:val="18"/>
          <w:lang w:val="sr-Cyrl-CS" w:eastAsia="sr-Cyrl-CS"/>
        </w:rPr>
        <w:t xml:space="preserve"> </w:t>
      </w:r>
      <w:r w:rsidRPr="003415B2">
        <w:rPr>
          <w:rFonts w:asciiTheme="minorHAnsi" w:hAnsiTheme="minorHAnsi"/>
          <w:sz w:val="18"/>
          <w:szCs w:val="18"/>
          <w:lang w:val="sr-Cyrl-CS" w:eastAsia="sr-Cyrl-CS"/>
        </w:rPr>
        <w:t>настава</w:t>
      </w:r>
      <w:bookmarkEnd w:id="29"/>
      <w:bookmarkEnd w:id="30"/>
      <w:bookmarkEnd w:id="31"/>
    </w:p>
    <w:p w:rsidR="00B709AF" w:rsidRPr="00226F15" w:rsidRDefault="00B709AF" w:rsidP="00B709AF">
      <w:pPr>
        <w:spacing w:before="40" w:after="40"/>
        <w:jc w:val="both"/>
        <w:rPr>
          <w:rFonts w:asciiTheme="minorHAnsi" w:hAnsiTheme="minorHAnsi"/>
          <w:sz w:val="18"/>
          <w:szCs w:val="18"/>
          <w:lang w:val="sr-Cyrl-CS" w:eastAsia="sr-Cyrl-CS"/>
        </w:rPr>
      </w:pPr>
    </w:p>
    <w:p w:rsidR="00B709AF" w:rsidRPr="003415B2" w:rsidRDefault="00B709AF" w:rsidP="00B709AF">
      <w:pPr>
        <w:pStyle w:val="Heading2"/>
        <w:rPr>
          <w:rFonts w:asciiTheme="minorHAnsi" w:hAnsiTheme="minorHAnsi"/>
          <w:sz w:val="18"/>
          <w:szCs w:val="18"/>
          <w:lang w:val="sr-Cyrl-CS" w:eastAsia="sr-Cyrl-CS"/>
        </w:rPr>
      </w:pPr>
      <w:bookmarkStart w:id="32" w:name="_Toc524345810"/>
      <w:bookmarkStart w:id="33" w:name="_Toc524345991"/>
      <w:bookmarkStart w:id="34" w:name="_Toc525473101"/>
      <w:r w:rsidRPr="003415B2">
        <w:rPr>
          <w:rFonts w:asciiTheme="minorHAnsi" w:hAnsiTheme="minorHAnsi"/>
          <w:sz w:val="18"/>
          <w:szCs w:val="18"/>
          <w:lang w:val="sr-Cyrl-CS" w:eastAsia="sr-Cyrl-CS"/>
        </w:rPr>
        <w:t>Додатна настава</w:t>
      </w:r>
      <w:bookmarkEnd w:id="32"/>
      <w:bookmarkEnd w:id="33"/>
      <w:bookmarkEnd w:id="34"/>
    </w:p>
    <w:p w:rsidR="00B709AF" w:rsidRPr="003415B2" w:rsidRDefault="00B709AF" w:rsidP="00B709AF">
      <w:pPr>
        <w:rPr>
          <w:lang w:val="sr-Cyrl-CS" w:eastAsia="sr-Latn-CS"/>
        </w:rPr>
      </w:pPr>
    </w:p>
    <w:p w:rsidR="00DC62E2" w:rsidRPr="003415B2" w:rsidRDefault="00DC62E2" w:rsidP="00B709AF">
      <w:pPr>
        <w:rPr>
          <w:lang w:val="sr-Cyrl-CS" w:eastAsia="sr-Latn-CS"/>
        </w:rPr>
      </w:pPr>
    </w:p>
    <w:p w:rsidR="004D75A7" w:rsidRDefault="004D75A7" w:rsidP="00531134">
      <w:pPr>
        <w:pStyle w:val="Heading1"/>
        <w:rPr>
          <w:rFonts w:asciiTheme="minorHAnsi" w:hAnsiTheme="minorHAnsi"/>
          <w:sz w:val="20"/>
          <w:szCs w:val="20"/>
          <w:lang w:eastAsia="sr-Latn-CS"/>
        </w:rPr>
      </w:pPr>
    </w:p>
    <w:p w:rsidR="004D75A7" w:rsidRDefault="004D75A7" w:rsidP="00531134">
      <w:pPr>
        <w:pStyle w:val="Heading1"/>
        <w:rPr>
          <w:rFonts w:asciiTheme="minorHAnsi" w:hAnsiTheme="minorHAnsi"/>
          <w:sz w:val="20"/>
          <w:szCs w:val="20"/>
          <w:lang w:eastAsia="sr-Latn-CS"/>
        </w:rPr>
      </w:pPr>
    </w:p>
    <w:p w:rsidR="004D75A7" w:rsidRDefault="004D75A7" w:rsidP="00531134">
      <w:pPr>
        <w:pStyle w:val="Heading1"/>
        <w:rPr>
          <w:rFonts w:asciiTheme="minorHAnsi" w:hAnsiTheme="minorHAnsi"/>
          <w:sz w:val="20"/>
          <w:szCs w:val="20"/>
          <w:lang w:eastAsia="sr-Latn-CS"/>
        </w:rPr>
      </w:pPr>
    </w:p>
    <w:p w:rsidR="00DC62E2" w:rsidRDefault="00DC62E2" w:rsidP="00B709AF">
      <w:pPr>
        <w:rPr>
          <w:rFonts w:asciiTheme="minorHAnsi" w:hAnsiTheme="minorHAnsi"/>
          <w:sz w:val="20"/>
          <w:szCs w:val="20"/>
          <w:lang w:eastAsia="sr-Latn-CS"/>
        </w:rPr>
      </w:pPr>
    </w:p>
    <w:p w:rsidR="004D75A7" w:rsidRDefault="004D75A7" w:rsidP="00B709AF">
      <w:pPr>
        <w:rPr>
          <w:rFonts w:asciiTheme="minorHAnsi" w:hAnsiTheme="minorHAnsi"/>
          <w:sz w:val="20"/>
          <w:szCs w:val="20"/>
          <w:lang w:eastAsia="sr-Latn-CS"/>
        </w:rPr>
      </w:pPr>
    </w:p>
    <w:p w:rsidR="004D75A7" w:rsidRDefault="004D75A7" w:rsidP="00B709AF">
      <w:pPr>
        <w:rPr>
          <w:rFonts w:asciiTheme="minorHAnsi" w:hAnsiTheme="minorHAnsi"/>
          <w:sz w:val="20"/>
          <w:szCs w:val="20"/>
          <w:lang w:eastAsia="sr-Latn-CS"/>
        </w:rPr>
      </w:pPr>
    </w:p>
    <w:p w:rsidR="004D75A7" w:rsidRDefault="004D75A7" w:rsidP="00B709AF">
      <w:pPr>
        <w:rPr>
          <w:rFonts w:asciiTheme="minorHAnsi" w:hAnsiTheme="minorHAnsi"/>
          <w:sz w:val="20"/>
          <w:szCs w:val="20"/>
          <w:lang w:eastAsia="sr-Latn-CS"/>
        </w:rPr>
      </w:pPr>
    </w:p>
    <w:p w:rsidR="004D75A7" w:rsidRPr="003415B2" w:rsidRDefault="004D75A7" w:rsidP="004D75A7">
      <w:pPr>
        <w:pStyle w:val="Heading1"/>
        <w:rPr>
          <w:rFonts w:asciiTheme="minorHAnsi" w:hAnsiTheme="minorHAnsi"/>
          <w:sz w:val="20"/>
          <w:szCs w:val="20"/>
          <w:lang w:val="sr-Cyrl-CS" w:eastAsia="sr-Latn-CS"/>
        </w:rPr>
      </w:pPr>
      <w:bookmarkStart w:id="35" w:name="_Toc525473102"/>
      <w:r w:rsidRPr="003415B2">
        <w:rPr>
          <w:rFonts w:asciiTheme="minorHAnsi" w:hAnsiTheme="minorHAnsi"/>
          <w:sz w:val="20"/>
          <w:szCs w:val="20"/>
          <w:lang w:val="sr-Cyrl-CS" w:eastAsia="sr-Latn-CS"/>
        </w:rPr>
        <w:t>Други разред</w:t>
      </w:r>
      <w:bookmarkEnd w:id="35"/>
    </w:p>
    <w:p w:rsidR="004D75A7" w:rsidRDefault="004D75A7" w:rsidP="00B709AF">
      <w:pPr>
        <w:rPr>
          <w:rFonts w:asciiTheme="minorHAnsi" w:hAnsiTheme="minorHAnsi"/>
          <w:sz w:val="20"/>
          <w:szCs w:val="20"/>
          <w:lang w:eastAsia="sr-Latn-CS"/>
        </w:rPr>
      </w:pPr>
    </w:p>
    <w:p w:rsidR="004D75A7" w:rsidRPr="004D75A7" w:rsidRDefault="004D75A7" w:rsidP="00B709AF">
      <w:pPr>
        <w:rPr>
          <w:rFonts w:asciiTheme="minorHAnsi" w:hAnsiTheme="minorHAnsi"/>
          <w:sz w:val="20"/>
          <w:szCs w:val="20"/>
          <w:lang w:eastAsia="sr-Latn-C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88"/>
        <w:gridCol w:w="3429"/>
        <w:gridCol w:w="848"/>
        <w:gridCol w:w="708"/>
        <w:gridCol w:w="710"/>
        <w:gridCol w:w="850"/>
        <w:gridCol w:w="852"/>
        <w:gridCol w:w="850"/>
        <w:gridCol w:w="931"/>
      </w:tblGrid>
      <w:tr w:rsidR="00DC62E2" w:rsidRPr="00E25CBF" w:rsidTr="00E25CBF">
        <w:trPr>
          <w:tblCellSpacing w:w="0" w:type="dxa"/>
        </w:trPr>
        <w:tc>
          <w:tcPr>
            <w:tcW w:w="1963" w:type="pct"/>
            <w:gridSpan w:val="2"/>
            <w:vMerge w:val="restar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3037" w:type="pct"/>
            <w:gridSpan w:val="7"/>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II РАЗРЕД </w:t>
            </w:r>
          </w:p>
        </w:tc>
      </w:tr>
      <w:tr w:rsidR="00DC62E2" w:rsidRPr="00E25CBF" w:rsidTr="00E25CBF">
        <w:trPr>
          <w:tblCellSpacing w:w="0" w:type="dxa"/>
        </w:trPr>
        <w:tc>
          <w:tcPr>
            <w:tcW w:w="1963" w:type="pct"/>
            <w:gridSpan w:val="2"/>
            <w:vMerge/>
            <w:tcBorders>
              <w:top w:val="outset" w:sz="6" w:space="0" w:color="auto"/>
              <w:left w:val="outset" w:sz="6" w:space="0" w:color="auto"/>
              <w:bottom w:val="outset" w:sz="6" w:space="0" w:color="auto"/>
              <w:right w:val="outset" w:sz="6" w:space="0" w:color="auto"/>
            </w:tcBorders>
            <w:vAlign w:val="center"/>
          </w:tcPr>
          <w:p w:rsidR="00DC62E2" w:rsidRPr="00E25CBF" w:rsidRDefault="00DC62E2" w:rsidP="003D0923">
            <w:pPr>
              <w:rPr>
                <w:rFonts w:asciiTheme="minorHAnsi" w:hAnsiTheme="minorHAnsi"/>
                <w:sz w:val="18"/>
                <w:szCs w:val="18"/>
              </w:rPr>
            </w:pPr>
          </w:p>
        </w:tc>
        <w:tc>
          <w:tcPr>
            <w:tcW w:w="1197" w:type="pct"/>
            <w:gridSpan w:val="3"/>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недељно </w:t>
            </w:r>
          </w:p>
        </w:tc>
        <w:tc>
          <w:tcPr>
            <w:tcW w:w="1840" w:type="pct"/>
            <w:gridSpan w:val="4"/>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годишње </w:t>
            </w:r>
          </w:p>
        </w:tc>
      </w:tr>
      <w:tr w:rsidR="00E25CBF" w:rsidRPr="00E25CBF" w:rsidTr="00E25CBF">
        <w:trPr>
          <w:tblCellSpacing w:w="0" w:type="dxa"/>
        </w:trPr>
        <w:tc>
          <w:tcPr>
            <w:tcW w:w="1963" w:type="pct"/>
            <w:gridSpan w:val="2"/>
            <w:vMerge/>
            <w:tcBorders>
              <w:top w:val="outset" w:sz="6" w:space="0" w:color="auto"/>
              <w:left w:val="outset" w:sz="6" w:space="0" w:color="auto"/>
              <w:bottom w:val="outset" w:sz="6" w:space="0" w:color="auto"/>
              <w:right w:val="outset" w:sz="6" w:space="0" w:color="auto"/>
            </w:tcBorders>
            <w:vAlign w:val="center"/>
          </w:tcPr>
          <w:p w:rsidR="00DC62E2" w:rsidRPr="00E25CBF" w:rsidRDefault="00DC62E2" w:rsidP="003D0923">
            <w:pPr>
              <w:rPr>
                <w:rFonts w:asciiTheme="minorHAnsi" w:hAnsiTheme="minorHAnsi"/>
                <w:sz w:val="18"/>
                <w:szCs w:val="18"/>
              </w:rPr>
            </w:pPr>
          </w:p>
        </w:tc>
        <w:tc>
          <w:tcPr>
            <w:tcW w:w="448"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Т </w:t>
            </w:r>
          </w:p>
        </w:tc>
        <w:tc>
          <w:tcPr>
            <w:tcW w:w="374"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В </w:t>
            </w:r>
          </w:p>
        </w:tc>
        <w:tc>
          <w:tcPr>
            <w:tcW w:w="375"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ПН </w:t>
            </w:r>
          </w:p>
        </w:tc>
        <w:tc>
          <w:tcPr>
            <w:tcW w:w="449"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Т </w:t>
            </w:r>
          </w:p>
        </w:tc>
        <w:tc>
          <w:tcPr>
            <w:tcW w:w="450"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В </w:t>
            </w:r>
          </w:p>
        </w:tc>
        <w:tc>
          <w:tcPr>
            <w:tcW w:w="449"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ПН </w:t>
            </w:r>
          </w:p>
        </w:tc>
        <w:tc>
          <w:tcPr>
            <w:tcW w:w="492"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Б </w:t>
            </w:r>
          </w:p>
        </w:tc>
      </w:tr>
      <w:tr w:rsidR="00E25CBF" w:rsidRPr="00E25CBF" w:rsidTr="00E25CBF">
        <w:trPr>
          <w:tblCellSpacing w:w="0" w:type="dxa"/>
        </w:trPr>
        <w:tc>
          <w:tcPr>
            <w:tcW w:w="1963" w:type="pct"/>
            <w:gridSpan w:val="2"/>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rPr>
                <w:rFonts w:asciiTheme="minorHAnsi" w:hAnsiTheme="minorHAnsi" w:cs="Times New Roman"/>
                <w:sz w:val="18"/>
                <w:szCs w:val="18"/>
              </w:rPr>
            </w:pPr>
            <w:r w:rsidRPr="00E25CBF">
              <w:rPr>
                <w:rFonts w:asciiTheme="minorHAnsi" w:hAnsiTheme="minorHAnsi" w:cs="Times New Roman"/>
                <w:b w:val="0"/>
                <w:bCs w:val="0"/>
                <w:sz w:val="18"/>
                <w:szCs w:val="18"/>
              </w:rPr>
              <w:t xml:space="preserve">А1: ОБАВЕЗНИ ОПШТЕОБРАЗОВНИ ПРЕДМЕТИ </w:t>
            </w:r>
          </w:p>
        </w:tc>
        <w:tc>
          <w:tcPr>
            <w:tcW w:w="448"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b w:val="0"/>
                <w:bCs w:val="0"/>
                <w:sz w:val="18"/>
                <w:szCs w:val="18"/>
              </w:rPr>
              <w:t xml:space="preserve">9 </w:t>
            </w:r>
          </w:p>
        </w:tc>
        <w:tc>
          <w:tcPr>
            <w:tcW w:w="374"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w:t>
            </w:r>
          </w:p>
        </w:tc>
        <w:tc>
          <w:tcPr>
            <w:tcW w:w="375"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w:t>
            </w:r>
          </w:p>
        </w:tc>
        <w:tc>
          <w:tcPr>
            <w:tcW w:w="449"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b w:val="0"/>
                <w:bCs w:val="0"/>
                <w:sz w:val="18"/>
                <w:szCs w:val="18"/>
              </w:rPr>
              <w:t xml:space="preserve">288 </w:t>
            </w:r>
          </w:p>
        </w:tc>
        <w:tc>
          <w:tcPr>
            <w:tcW w:w="450"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w:t>
            </w:r>
          </w:p>
        </w:tc>
        <w:tc>
          <w:tcPr>
            <w:tcW w:w="449"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w:t>
            </w:r>
          </w:p>
        </w:tc>
        <w:tc>
          <w:tcPr>
            <w:tcW w:w="492"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w:t>
            </w:r>
          </w:p>
        </w:tc>
      </w:tr>
      <w:tr w:rsidR="00E25CBF" w:rsidRPr="00E25CBF" w:rsidTr="00E25CBF">
        <w:trPr>
          <w:tblCellSpacing w:w="0" w:type="dxa"/>
        </w:trPr>
        <w:tc>
          <w:tcPr>
            <w:tcW w:w="0" w:type="auto"/>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wyq070---podpododeljak-kurziv"/>
              <w:rPr>
                <w:rFonts w:asciiTheme="minorHAnsi" w:hAnsiTheme="minorHAnsi" w:cs="Times New Roman"/>
                <w:sz w:val="18"/>
                <w:szCs w:val="18"/>
              </w:rPr>
            </w:pPr>
            <w:r w:rsidRPr="00E25CBF">
              <w:rPr>
                <w:rFonts w:asciiTheme="minorHAnsi" w:hAnsiTheme="minorHAnsi" w:cs="Times New Roman"/>
                <w:sz w:val="18"/>
                <w:szCs w:val="18"/>
              </w:rPr>
              <w:t xml:space="preserve">1. </w:t>
            </w:r>
          </w:p>
        </w:tc>
        <w:tc>
          <w:tcPr>
            <w:tcW w:w="1811"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rPr>
                <w:rFonts w:asciiTheme="minorHAnsi" w:hAnsiTheme="minorHAnsi" w:cs="Times New Roman"/>
                <w:sz w:val="18"/>
                <w:szCs w:val="18"/>
              </w:rPr>
            </w:pPr>
            <w:r w:rsidRPr="00E25CBF">
              <w:rPr>
                <w:rFonts w:asciiTheme="minorHAnsi" w:hAnsiTheme="minorHAnsi" w:cs="Times New Roman"/>
                <w:sz w:val="18"/>
                <w:szCs w:val="18"/>
              </w:rPr>
              <w:t xml:space="preserve">Српски језик и књижевност </w:t>
            </w:r>
          </w:p>
        </w:tc>
        <w:tc>
          <w:tcPr>
            <w:tcW w:w="448"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2 </w:t>
            </w:r>
          </w:p>
        </w:tc>
        <w:tc>
          <w:tcPr>
            <w:tcW w:w="374"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375"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64 </w:t>
            </w:r>
          </w:p>
        </w:tc>
        <w:tc>
          <w:tcPr>
            <w:tcW w:w="450"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92"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r>
      <w:tr w:rsidR="00E25CBF" w:rsidRPr="00E25CBF" w:rsidTr="00E25CBF">
        <w:trPr>
          <w:tblCellSpacing w:w="0" w:type="dxa"/>
        </w:trPr>
        <w:tc>
          <w:tcPr>
            <w:tcW w:w="0" w:type="auto"/>
            <w:tcBorders>
              <w:top w:val="outset" w:sz="6" w:space="0" w:color="auto"/>
              <w:left w:val="outset" w:sz="6" w:space="0" w:color="auto"/>
              <w:bottom w:val="outset" w:sz="6" w:space="0" w:color="auto"/>
              <w:right w:val="outset" w:sz="6" w:space="0" w:color="auto"/>
            </w:tcBorders>
          </w:tcPr>
          <w:p w:rsidR="00DC62E2" w:rsidRPr="00E25CBF" w:rsidRDefault="00E25CBF" w:rsidP="003D0923">
            <w:pPr>
              <w:pStyle w:val="wyq070---podpododeljak-kurziv"/>
              <w:rPr>
                <w:rFonts w:asciiTheme="minorHAnsi" w:hAnsiTheme="minorHAnsi" w:cs="Times New Roman"/>
                <w:sz w:val="18"/>
                <w:szCs w:val="18"/>
              </w:rPr>
            </w:pPr>
            <w:r w:rsidRPr="00E25CBF">
              <w:rPr>
                <w:rFonts w:asciiTheme="minorHAnsi" w:hAnsiTheme="minorHAnsi" w:cs="Times New Roman"/>
                <w:sz w:val="18"/>
                <w:szCs w:val="18"/>
              </w:rPr>
              <w:t>2</w:t>
            </w:r>
            <w:r w:rsidR="00DC62E2" w:rsidRPr="00E25CBF">
              <w:rPr>
                <w:rFonts w:asciiTheme="minorHAnsi" w:hAnsiTheme="minorHAnsi" w:cs="Times New Roman"/>
                <w:sz w:val="18"/>
                <w:szCs w:val="18"/>
              </w:rPr>
              <w:t xml:space="preserve">. </w:t>
            </w:r>
          </w:p>
        </w:tc>
        <w:tc>
          <w:tcPr>
            <w:tcW w:w="1811"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rPr>
                <w:rFonts w:asciiTheme="minorHAnsi" w:hAnsiTheme="minorHAnsi" w:cs="Times New Roman"/>
                <w:sz w:val="18"/>
                <w:szCs w:val="18"/>
              </w:rPr>
            </w:pPr>
            <w:r w:rsidRPr="00E25CBF">
              <w:rPr>
                <w:rFonts w:asciiTheme="minorHAnsi" w:hAnsiTheme="minorHAnsi" w:cs="Times New Roman"/>
                <w:sz w:val="18"/>
                <w:szCs w:val="18"/>
              </w:rPr>
              <w:t xml:space="preserve">Страни језик </w:t>
            </w:r>
          </w:p>
        </w:tc>
        <w:tc>
          <w:tcPr>
            <w:tcW w:w="448"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2 </w:t>
            </w:r>
          </w:p>
        </w:tc>
        <w:tc>
          <w:tcPr>
            <w:tcW w:w="374"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375"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64 </w:t>
            </w:r>
          </w:p>
        </w:tc>
        <w:tc>
          <w:tcPr>
            <w:tcW w:w="450"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92"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r>
      <w:tr w:rsidR="00E25CBF" w:rsidRPr="00E25CBF" w:rsidTr="00E25CBF">
        <w:trPr>
          <w:tblCellSpacing w:w="0" w:type="dxa"/>
        </w:trPr>
        <w:tc>
          <w:tcPr>
            <w:tcW w:w="0" w:type="auto"/>
            <w:tcBorders>
              <w:top w:val="outset" w:sz="6" w:space="0" w:color="auto"/>
              <w:left w:val="outset" w:sz="6" w:space="0" w:color="auto"/>
              <w:bottom w:val="outset" w:sz="6" w:space="0" w:color="auto"/>
              <w:right w:val="outset" w:sz="6" w:space="0" w:color="auto"/>
            </w:tcBorders>
          </w:tcPr>
          <w:p w:rsidR="00DC62E2" w:rsidRPr="00E25CBF" w:rsidRDefault="00E25CBF" w:rsidP="003D0923">
            <w:pPr>
              <w:pStyle w:val="wyq070---podpododeljak-kurziv"/>
              <w:rPr>
                <w:rFonts w:asciiTheme="minorHAnsi" w:hAnsiTheme="minorHAnsi" w:cs="Times New Roman"/>
                <w:sz w:val="18"/>
                <w:szCs w:val="18"/>
              </w:rPr>
            </w:pPr>
            <w:r w:rsidRPr="00E25CBF">
              <w:rPr>
                <w:rFonts w:asciiTheme="minorHAnsi" w:hAnsiTheme="minorHAnsi" w:cs="Times New Roman"/>
                <w:sz w:val="18"/>
                <w:szCs w:val="18"/>
              </w:rPr>
              <w:t>3</w:t>
            </w:r>
            <w:r w:rsidR="00DC62E2" w:rsidRPr="00E25CBF">
              <w:rPr>
                <w:rFonts w:asciiTheme="minorHAnsi" w:hAnsiTheme="minorHAnsi" w:cs="Times New Roman"/>
                <w:sz w:val="18"/>
                <w:szCs w:val="18"/>
              </w:rPr>
              <w:t xml:space="preserve">. </w:t>
            </w:r>
          </w:p>
        </w:tc>
        <w:tc>
          <w:tcPr>
            <w:tcW w:w="1811"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rPr>
                <w:rFonts w:asciiTheme="minorHAnsi" w:hAnsiTheme="minorHAnsi" w:cs="Times New Roman"/>
                <w:sz w:val="18"/>
                <w:szCs w:val="18"/>
              </w:rPr>
            </w:pPr>
            <w:r w:rsidRPr="00E25CBF">
              <w:rPr>
                <w:rFonts w:asciiTheme="minorHAnsi" w:hAnsiTheme="minorHAnsi" w:cs="Times New Roman"/>
                <w:sz w:val="18"/>
                <w:szCs w:val="18"/>
              </w:rPr>
              <w:t xml:space="preserve">Физичко васпитање </w:t>
            </w:r>
          </w:p>
        </w:tc>
        <w:tc>
          <w:tcPr>
            <w:tcW w:w="448"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2 </w:t>
            </w:r>
          </w:p>
        </w:tc>
        <w:tc>
          <w:tcPr>
            <w:tcW w:w="374"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375"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64 </w:t>
            </w:r>
          </w:p>
        </w:tc>
        <w:tc>
          <w:tcPr>
            <w:tcW w:w="450"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92"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r>
      <w:tr w:rsidR="00E25CBF" w:rsidRPr="00E25CBF" w:rsidTr="00E25CBF">
        <w:trPr>
          <w:tblCellSpacing w:w="0" w:type="dxa"/>
        </w:trPr>
        <w:tc>
          <w:tcPr>
            <w:tcW w:w="0" w:type="auto"/>
            <w:tcBorders>
              <w:top w:val="outset" w:sz="6" w:space="0" w:color="auto"/>
              <w:left w:val="outset" w:sz="6" w:space="0" w:color="auto"/>
              <w:bottom w:val="outset" w:sz="6" w:space="0" w:color="auto"/>
              <w:right w:val="outset" w:sz="6" w:space="0" w:color="auto"/>
            </w:tcBorders>
          </w:tcPr>
          <w:p w:rsidR="00DC62E2" w:rsidRPr="00E25CBF" w:rsidRDefault="00E25CBF" w:rsidP="003D0923">
            <w:pPr>
              <w:pStyle w:val="wyq070---podpododeljak-kurziv"/>
              <w:rPr>
                <w:rFonts w:asciiTheme="minorHAnsi" w:hAnsiTheme="minorHAnsi" w:cs="Times New Roman"/>
                <w:sz w:val="18"/>
                <w:szCs w:val="18"/>
              </w:rPr>
            </w:pPr>
            <w:r w:rsidRPr="00E25CBF">
              <w:rPr>
                <w:rFonts w:asciiTheme="minorHAnsi" w:hAnsiTheme="minorHAnsi" w:cs="Times New Roman"/>
                <w:sz w:val="18"/>
                <w:szCs w:val="18"/>
              </w:rPr>
              <w:t>4</w:t>
            </w:r>
            <w:r w:rsidR="00DC62E2" w:rsidRPr="00E25CBF">
              <w:rPr>
                <w:rFonts w:asciiTheme="minorHAnsi" w:hAnsiTheme="minorHAnsi" w:cs="Times New Roman"/>
                <w:sz w:val="18"/>
                <w:szCs w:val="18"/>
              </w:rPr>
              <w:t xml:space="preserve">. </w:t>
            </w:r>
          </w:p>
        </w:tc>
        <w:tc>
          <w:tcPr>
            <w:tcW w:w="1811"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rPr>
                <w:rFonts w:asciiTheme="minorHAnsi" w:hAnsiTheme="minorHAnsi" w:cs="Times New Roman"/>
                <w:sz w:val="18"/>
                <w:szCs w:val="18"/>
              </w:rPr>
            </w:pPr>
            <w:r w:rsidRPr="00E25CBF">
              <w:rPr>
                <w:rFonts w:asciiTheme="minorHAnsi" w:hAnsiTheme="minorHAnsi" w:cs="Times New Roman"/>
                <w:sz w:val="18"/>
                <w:szCs w:val="18"/>
              </w:rPr>
              <w:t xml:space="preserve">Математика </w:t>
            </w:r>
          </w:p>
        </w:tc>
        <w:tc>
          <w:tcPr>
            <w:tcW w:w="448"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2 </w:t>
            </w:r>
          </w:p>
        </w:tc>
        <w:tc>
          <w:tcPr>
            <w:tcW w:w="374"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375"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64 </w:t>
            </w:r>
          </w:p>
        </w:tc>
        <w:tc>
          <w:tcPr>
            <w:tcW w:w="450"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92"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r>
      <w:tr w:rsidR="00E25CBF" w:rsidRPr="00E25CBF" w:rsidTr="00E25CBF">
        <w:trPr>
          <w:tblCellSpacing w:w="0" w:type="dxa"/>
        </w:trPr>
        <w:tc>
          <w:tcPr>
            <w:tcW w:w="0" w:type="auto"/>
            <w:tcBorders>
              <w:top w:val="outset" w:sz="6" w:space="0" w:color="auto"/>
              <w:left w:val="outset" w:sz="6" w:space="0" w:color="auto"/>
              <w:bottom w:val="outset" w:sz="6" w:space="0" w:color="auto"/>
              <w:right w:val="outset" w:sz="6" w:space="0" w:color="auto"/>
            </w:tcBorders>
          </w:tcPr>
          <w:p w:rsidR="00DC62E2" w:rsidRPr="00E25CBF" w:rsidRDefault="00E25CBF" w:rsidP="003D0923">
            <w:pPr>
              <w:pStyle w:val="wyq070---podpododeljak-kurziv"/>
              <w:rPr>
                <w:rFonts w:asciiTheme="minorHAnsi" w:hAnsiTheme="minorHAnsi" w:cs="Times New Roman"/>
                <w:sz w:val="18"/>
                <w:szCs w:val="18"/>
              </w:rPr>
            </w:pPr>
            <w:r w:rsidRPr="00E25CBF">
              <w:rPr>
                <w:rFonts w:asciiTheme="minorHAnsi" w:hAnsiTheme="minorHAnsi" w:cs="Times New Roman"/>
                <w:sz w:val="18"/>
                <w:szCs w:val="18"/>
              </w:rPr>
              <w:t>5</w:t>
            </w:r>
            <w:r w:rsidR="00DC62E2" w:rsidRPr="00E25CBF">
              <w:rPr>
                <w:rFonts w:asciiTheme="minorHAnsi" w:hAnsiTheme="minorHAnsi" w:cs="Times New Roman"/>
                <w:sz w:val="18"/>
                <w:szCs w:val="18"/>
              </w:rPr>
              <w:t xml:space="preserve">. </w:t>
            </w:r>
          </w:p>
        </w:tc>
        <w:tc>
          <w:tcPr>
            <w:tcW w:w="1811"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rPr>
                <w:rFonts w:asciiTheme="minorHAnsi" w:hAnsiTheme="minorHAnsi" w:cs="Times New Roman"/>
                <w:sz w:val="18"/>
                <w:szCs w:val="18"/>
              </w:rPr>
            </w:pPr>
            <w:r w:rsidRPr="00E25CBF">
              <w:rPr>
                <w:rFonts w:asciiTheme="minorHAnsi" w:hAnsiTheme="minorHAnsi" w:cs="Times New Roman"/>
                <w:sz w:val="18"/>
                <w:szCs w:val="18"/>
              </w:rPr>
              <w:t xml:space="preserve">Екологија и заштита животне средине </w:t>
            </w:r>
          </w:p>
        </w:tc>
        <w:tc>
          <w:tcPr>
            <w:tcW w:w="448"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1 </w:t>
            </w:r>
          </w:p>
        </w:tc>
        <w:tc>
          <w:tcPr>
            <w:tcW w:w="374"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375"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32 </w:t>
            </w:r>
          </w:p>
        </w:tc>
        <w:tc>
          <w:tcPr>
            <w:tcW w:w="450"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92"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r>
      <w:tr w:rsidR="00E25CBF" w:rsidRPr="00E25CBF" w:rsidTr="00E25CBF">
        <w:trPr>
          <w:tblCellSpacing w:w="0" w:type="dxa"/>
        </w:trPr>
        <w:tc>
          <w:tcPr>
            <w:tcW w:w="1963" w:type="pct"/>
            <w:gridSpan w:val="2"/>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rPr>
                <w:rFonts w:asciiTheme="minorHAnsi" w:hAnsiTheme="minorHAnsi" w:cs="Times New Roman"/>
                <w:sz w:val="18"/>
                <w:szCs w:val="18"/>
              </w:rPr>
            </w:pPr>
            <w:r w:rsidRPr="00E25CBF">
              <w:rPr>
                <w:rFonts w:asciiTheme="minorHAnsi" w:hAnsiTheme="minorHAnsi" w:cs="Times New Roman"/>
                <w:b w:val="0"/>
                <w:bCs w:val="0"/>
                <w:sz w:val="18"/>
                <w:szCs w:val="18"/>
              </w:rPr>
              <w:t xml:space="preserve">А2: ОБАВЕЗНИ СТРУЧНИ ПРЕДМЕТИ </w:t>
            </w:r>
          </w:p>
        </w:tc>
        <w:tc>
          <w:tcPr>
            <w:tcW w:w="448"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b w:val="0"/>
                <w:bCs w:val="0"/>
                <w:sz w:val="18"/>
                <w:szCs w:val="18"/>
              </w:rPr>
              <w:t xml:space="preserve">2 </w:t>
            </w:r>
          </w:p>
        </w:tc>
        <w:tc>
          <w:tcPr>
            <w:tcW w:w="374"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b w:val="0"/>
                <w:bCs w:val="0"/>
                <w:sz w:val="18"/>
                <w:szCs w:val="18"/>
              </w:rPr>
              <w:t xml:space="preserve">12 </w:t>
            </w:r>
          </w:p>
        </w:tc>
        <w:tc>
          <w:tcPr>
            <w:tcW w:w="375"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b w:val="0"/>
                <w:bCs w:val="0"/>
                <w:sz w:val="18"/>
                <w:szCs w:val="18"/>
              </w:rPr>
              <w:t xml:space="preserve">6 </w:t>
            </w:r>
          </w:p>
        </w:tc>
        <w:tc>
          <w:tcPr>
            <w:tcW w:w="449"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b w:val="0"/>
                <w:bCs w:val="0"/>
                <w:sz w:val="18"/>
                <w:szCs w:val="18"/>
              </w:rPr>
              <w:t xml:space="preserve">64 </w:t>
            </w:r>
          </w:p>
        </w:tc>
        <w:tc>
          <w:tcPr>
            <w:tcW w:w="450"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b w:val="0"/>
                <w:bCs w:val="0"/>
                <w:sz w:val="18"/>
                <w:szCs w:val="18"/>
              </w:rPr>
              <w:t xml:space="preserve">384 </w:t>
            </w:r>
          </w:p>
        </w:tc>
        <w:tc>
          <w:tcPr>
            <w:tcW w:w="449"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b w:val="0"/>
                <w:bCs w:val="0"/>
                <w:sz w:val="18"/>
                <w:szCs w:val="18"/>
              </w:rPr>
              <w:t xml:space="preserve">192 </w:t>
            </w:r>
          </w:p>
        </w:tc>
        <w:tc>
          <w:tcPr>
            <w:tcW w:w="492"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b w:val="0"/>
                <w:bCs w:val="0"/>
                <w:sz w:val="18"/>
                <w:szCs w:val="18"/>
              </w:rPr>
              <w:t xml:space="preserve">150 </w:t>
            </w:r>
          </w:p>
        </w:tc>
      </w:tr>
      <w:tr w:rsidR="00E25CBF" w:rsidRPr="00E25CBF" w:rsidTr="00E25CBF">
        <w:trPr>
          <w:tblCellSpacing w:w="0" w:type="dxa"/>
        </w:trPr>
        <w:tc>
          <w:tcPr>
            <w:tcW w:w="0" w:type="auto"/>
            <w:tcBorders>
              <w:top w:val="outset" w:sz="6" w:space="0" w:color="auto"/>
              <w:left w:val="outset" w:sz="6" w:space="0" w:color="auto"/>
              <w:bottom w:val="outset" w:sz="6" w:space="0" w:color="auto"/>
              <w:right w:val="outset" w:sz="6" w:space="0" w:color="auto"/>
            </w:tcBorders>
          </w:tcPr>
          <w:p w:rsidR="00DC62E2" w:rsidRPr="00E25CBF" w:rsidRDefault="00E25CBF" w:rsidP="003D0923">
            <w:pPr>
              <w:pStyle w:val="wyq070---podpododeljak-kurziv"/>
              <w:rPr>
                <w:rFonts w:asciiTheme="minorHAnsi" w:hAnsiTheme="minorHAnsi" w:cs="Times New Roman"/>
                <w:sz w:val="18"/>
                <w:szCs w:val="18"/>
              </w:rPr>
            </w:pPr>
            <w:r>
              <w:rPr>
                <w:rFonts w:asciiTheme="minorHAnsi" w:hAnsiTheme="minorHAnsi" w:cs="Times New Roman"/>
                <w:sz w:val="18"/>
                <w:szCs w:val="18"/>
              </w:rPr>
              <w:t>6</w:t>
            </w:r>
            <w:r w:rsidR="00DC62E2" w:rsidRPr="00E25CBF">
              <w:rPr>
                <w:rFonts w:asciiTheme="minorHAnsi" w:hAnsiTheme="minorHAnsi" w:cs="Times New Roman"/>
                <w:sz w:val="18"/>
                <w:szCs w:val="18"/>
              </w:rPr>
              <w:t xml:space="preserve">. </w:t>
            </w:r>
          </w:p>
        </w:tc>
        <w:tc>
          <w:tcPr>
            <w:tcW w:w="1811"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rPr>
                <w:rFonts w:asciiTheme="minorHAnsi" w:hAnsiTheme="minorHAnsi" w:cs="Times New Roman"/>
                <w:sz w:val="18"/>
                <w:szCs w:val="18"/>
              </w:rPr>
            </w:pPr>
            <w:r w:rsidRPr="00E25CBF">
              <w:rPr>
                <w:rFonts w:asciiTheme="minorHAnsi" w:hAnsiTheme="minorHAnsi" w:cs="Times New Roman"/>
                <w:sz w:val="18"/>
                <w:szCs w:val="18"/>
              </w:rPr>
              <w:t xml:space="preserve">Куварство </w:t>
            </w:r>
          </w:p>
        </w:tc>
        <w:tc>
          <w:tcPr>
            <w:tcW w:w="448"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374"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12 </w:t>
            </w:r>
          </w:p>
        </w:tc>
        <w:tc>
          <w:tcPr>
            <w:tcW w:w="375"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6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450"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384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192 </w:t>
            </w:r>
          </w:p>
        </w:tc>
        <w:tc>
          <w:tcPr>
            <w:tcW w:w="492"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90 </w:t>
            </w:r>
          </w:p>
        </w:tc>
      </w:tr>
      <w:tr w:rsidR="00E25CBF" w:rsidRPr="00E25CBF" w:rsidTr="00E25CBF">
        <w:trPr>
          <w:tblCellSpacing w:w="0" w:type="dxa"/>
        </w:trPr>
        <w:tc>
          <w:tcPr>
            <w:tcW w:w="0" w:type="auto"/>
            <w:tcBorders>
              <w:top w:val="outset" w:sz="6" w:space="0" w:color="auto"/>
              <w:left w:val="outset" w:sz="6" w:space="0" w:color="auto"/>
              <w:bottom w:val="outset" w:sz="6" w:space="0" w:color="auto"/>
              <w:right w:val="outset" w:sz="6" w:space="0" w:color="auto"/>
            </w:tcBorders>
          </w:tcPr>
          <w:p w:rsidR="00DC62E2" w:rsidRPr="00E25CBF" w:rsidRDefault="00E25CBF" w:rsidP="003D0923">
            <w:pPr>
              <w:pStyle w:val="wyq070---podpododeljak-kurziv"/>
              <w:rPr>
                <w:rFonts w:asciiTheme="minorHAnsi" w:hAnsiTheme="minorHAnsi" w:cs="Times New Roman"/>
                <w:sz w:val="18"/>
                <w:szCs w:val="18"/>
              </w:rPr>
            </w:pPr>
            <w:r>
              <w:rPr>
                <w:rFonts w:asciiTheme="minorHAnsi" w:hAnsiTheme="minorHAnsi" w:cs="Times New Roman"/>
                <w:sz w:val="18"/>
                <w:szCs w:val="18"/>
              </w:rPr>
              <w:t>7</w:t>
            </w:r>
            <w:r w:rsidR="00DC62E2" w:rsidRPr="00E25CBF">
              <w:rPr>
                <w:rFonts w:asciiTheme="minorHAnsi" w:hAnsiTheme="minorHAnsi" w:cs="Times New Roman"/>
                <w:sz w:val="18"/>
                <w:szCs w:val="18"/>
              </w:rPr>
              <w:t xml:space="preserve">. </w:t>
            </w:r>
          </w:p>
        </w:tc>
        <w:tc>
          <w:tcPr>
            <w:tcW w:w="1811"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rPr>
                <w:rFonts w:asciiTheme="minorHAnsi" w:hAnsiTheme="minorHAnsi" w:cs="Times New Roman"/>
                <w:sz w:val="18"/>
                <w:szCs w:val="18"/>
              </w:rPr>
            </w:pPr>
            <w:r w:rsidRPr="00E25CBF">
              <w:rPr>
                <w:rFonts w:asciiTheme="minorHAnsi" w:hAnsiTheme="minorHAnsi" w:cs="Times New Roman"/>
                <w:sz w:val="18"/>
                <w:szCs w:val="18"/>
              </w:rPr>
              <w:t xml:space="preserve">Економика туристичких и угоститељских предузећа </w:t>
            </w:r>
          </w:p>
        </w:tc>
        <w:tc>
          <w:tcPr>
            <w:tcW w:w="448"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1 </w:t>
            </w:r>
          </w:p>
        </w:tc>
        <w:tc>
          <w:tcPr>
            <w:tcW w:w="374"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375"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32 </w:t>
            </w:r>
          </w:p>
        </w:tc>
        <w:tc>
          <w:tcPr>
            <w:tcW w:w="450"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492"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r>
      <w:tr w:rsidR="00E25CBF" w:rsidRPr="00E25CBF" w:rsidTr="00E25CBF">
        <w:trPr>
          <w:tblCellSpacing w:w="0" w:type="dxa"/>
        </w:trPr>
        <w:tc>
          <w:tcPr>
            <w:tcW w:w="0" w:type="auto"/>
            <w:tcBorders>
              <w:top w:val="outset" w:sz="6" w:space="0" w:color="auto"/>
              <w:left w:val="outset" w:sz="6" w:space="0" w:color="auto"/>
              <w:bottom w:val="outset" w:sz="6" w:space="0" w:color="auto"/>
              <w:right w:val="outset" w:sz="6" w:space="0" w:color="auto"/>
            </w:tcBorders>
          </w:tcPr>
          <w:p w:rsidR="00DC62E2" w:rsidRPr="00E25CBF" w:rsidRDefault="00E25CBF" w:rsidP="003D0923">
            <w:pPr>
              <w:pStyle w:val="wyq070---podpododeljak-kurziv"/>
              <w:rPr>
                <w:rFonts w:asciiTheme="minorHAnsi" w:hAnsiTheme="minorHAnsi" w:cs="Times New Roman"/>
                <w:sz w:val="18"/>
                <w:szCs w:val="18"/>
              </w:rPr>
            </w:pPr>
            <w:r>
              <w:rPr>
                <w:rFonts w:asciiTheme="minorHAnsi" w:hAnsiTheme="minorHAnsi" w:cs="Times New Roman"/>
                <w:sz w:val="18"/>
                <w:szCs w:val="18"/>
              </w:rPr>
              <w:t>8</w:t>
            </w:r>
            <w:r w:rsidR="00DC62E2" w:rsidRPr="00E25CBF">
              <w:rPr>
                <w:rFonts w:asciiTheme="minorHAnsi" w:hAnsiTheme="minorHAnsi" w:cs="Times New Roman"/>
                <w:sz w:val="18"/>
                <w:szCs w:val="18"/>
              </w:rPr>
              <w:t xml:space="preserve">. </w:t>
            </w:r>
          </w:p>
        </w:tc>
        <w:tc>
          <w:tcPr>
            <w:tcW w:w="1811"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rPr>
                <w:rFonts w:asciiTheme="minorHAnsi" w:hAnsiTheme="minorHAnsi" w:cs="Times New Roman"/>
                <w:sz w:val="18"/>
                <w:szCs w:val="18"/>
              </w:rPr>
            </w:pPr>
            <w:r w:rsidRPr="00E25CBF">
              <w:rPr>
                <w:rFonts w:asciiTheme="minorHAnsi" w:hAnsiTheme="minorHAnsi" w:cs="Times New Roman"/>
                <w:sz w:val="18"/>
                <w:szCs w:val="18"/>
              </w:rPr>
              <w:t xml:space="preserve">Туристичка географија </w:t>
            </w:r>
          </w:p>
        </w:tc>
        <w:tc>
          <w:tcPr>
            <w:tcW w:w="448"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1 </w:t>
            </w:r>
          </w:p>
        </w:tc>
        <w:tc>
          <w:tcPr>
            <w:tcW w:w="374"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375"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32 </w:t>
            </w:r>
          </w:p>
        </w:tc>
        <w:tc>
          <w:tcPr>
            <w:tcW w:w="450"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492"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r>
      <w:tr w:rsidR="00E25CBF" w:rsidRPr="00E25CBF" w:rsidTr="00E25CBF">
        <w:trPr>
          <w:tblCellSpacing w:w="0" w:type="dxa"/>
        </w:trPr>
        <w:tc>
          <w:tcPr>
            <w:tcW w:w="0" w:type="auto"/>
            <w:tcBorders>
              <w:top w:val="outset" w:sz="6" w:space="0" w:color="auto"/>
              <w:left w:val="outset" w:sz="6" w:space="0" w:color="auto"/>
              <w:bottom w:val="outset" w:sz="6" w:space="0" w:color="auto"/>
              <w:right w:val="outset" w:sz="6" w:space="0" w:color="auto"/>
            </w:tcBorders>
          </w:tcPr>
          <w:p w:rsidR="00DC62E2" w:rsidRPr="00E25CBF" w:rsidRDefault="00E25CBF" w:rsidP="003D0923">
            <w:pPr>
              <w:pStyle w:val="wyq070---podpododeljak-kurziv"/>
              <w:rPr>
                <w:rFonts w:asciiTheme="minorHAnsi" w:hAnsiTheme="minorHAnsi" w:cs="Times New Roman"/>
                <w:sz w:val="18"/>
                <w:szCs w:val="18"/>
              </w:rPr>
            </w:pPr>
            <w:r>
              <w:rPr>
                <w:rFonts w:asciiTheme="minorHAnsi" w:hAnsiTheme="minorHAnsi" w:cs="Times New Roman"/>
                <w:sz w:val="18"/>
                <w:szCs w:val="18"/>
              </w:rPr>
              <w:t>10</w:t>
            </w:r>
            <w:r w:rsidR="00DC62E2" w:rsidRPr="00E25CBF">
              <w:rPr>
                <w:rFonts w:asciiTheme="minorHAnsi" w:hAnsiTheme="minorHAnsi" w:cs="Times New Roman"/>
                <w:sz w:val="18"/>
                <w:szCs w:val="18"/>
              </w:rPr>
              <w:t xml:space="preserve">. </w:t>
            </w:r>
          </w:p>
        </w:tc>
        <w:tc>
          <w:tcPr>
            <w:tcW w:w="1811"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rPr>
                <w:rFonts w:asciiTheme="minorHAnsi" w:hAnsiTheme="minorHAnsi" w:cs="Times New Roman"/>
                <w:sz w:val="18"/>
                <w:szCs w:val="18"/>
              </w:rPr>
            </w:pPr>
            <w:r w:rsidRPr="00E25CBF">
              <w:rPr>
                <w:rFonts w:asciiTheme="minorHAnsi" w:hAnsiTheme="minorHAnsi" w:cs="Times New Roman"/>
                <w:sz w:val="18"/>
                <w:szCs w:val="18"/>
              </w:rPr>
              <w:t xml:space="preserve">Професионална пракса </w:t>
            </w:r>
          </w:p>
        </w:tc>
        <w:tc>
          <w:tcPr>
            <w:tcW w:w="448"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374"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375"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450"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492"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60 </w:t>
            </w:r>
          </w:p>
        </w:tc>
      </w:tr>
      <w:tr w:rsidR="00E25CBF" w:rsidRPr="00E25CBF" w:rsidTr="00E25CBF">
        <w:trPr>
          <w:tblCellSpacing w:w="0" w:type="dxa"/>
        </w:trPr>
        <w:tc>
          <w:tcPr>
            <w:tcW w:w="1963" w:type="pct"/>
            <w:gridSpan w:val="2"/>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rPr>
                <w:rFonts w:asciiTheme="minorHAnsi" w:hAnsiTheme="minorHAnsi" w:cs="Times New Roman"/>
                <w:sz w:val="18"/>
                <w:szCs w:val="18"/>
              </w:rPr>
            </w:pPr>
            <w:r w:rsidRPr="00E25CBF">
              <w:rPr>
                <w:rFonts w:asciiTheme="minorHAnsi" w:hAnsiTheme="minorHAnsi" w:cs="Times New Roman"/>
                <w:b w:val="0"/>
                <w:bCs w:val="0"/>
                <w:sz w:val="18"/>
                <w:szCs w:val="18"/>
              </w:rPr>
              <w:t xml:space="preserve">Б: ИЗБОРНИ ПРЕДМЕТИ </w:t>
            </w:r>
          </w:p>
        </w:tc>
        <w:tc>
          <w:tcPr>
            <w:tcW w:w="448"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3 </w:t>
            </w:r>
          </w:p>
        </w:tc>
        <w:tc>
          <w:tcPr>
            <w:tcW w:w="374"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375"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49"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96 </w:t>
            </w:r>
          </w:p>
        </w:tc>
        <w:tc>
          <w:tcPr>
            <w:tcW w:w="450"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49"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92"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rPr>
                <w:rFonts w:asciiTheme="minorHAnsi" w:hAnsiTheme="minorHAnsi"/>
                <w:sz w:val="18"/>
                <w:szCs w:val="18"/>
                <w:vertAlign w:val="subscript"/>
              </w:rPr>
            </w:pPr>
            <w:r w:rsidRPr="00E25CBF">
              <w:rPr>
                <w:rFonts w:asciiTheme="minorHAnsi" w:hAnsiTheme="minorHAnsi"/>
                <w:sz w:val="18"/>
                <w:szCs w:val="18"/>
                <w:vertAlign w:val="subscript"/>
              </w:rPr>
              <w:t> </w:t>
            </w:r>
          </w:p>
        </w:tc>
      </w:tr>
      <w:tr w:rsidR="00E25CBF" w:rsidRPr="00E25CBF" w:rsidTr="00E25CBF">
        <w:trPr>
          <w:tblCellSpacing w:w="0" w:type="dxa"/>
        </w:trPr>
        <w:tc>
          <w:tcPr>
            <w:tcW w:w="0" w:type="auto"/>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wyq070---podpododeljak-kurziv"/>
              <w:rPr>
                <w:rFonts w:asciiTheme="minorHAnsi" w:hAnsiTheme="minorHAnsi" w:cs="Times New Roman"/>
                <w:sz w:val="18"/>
                <w:szCs w:val="18"/>
              </w:rPr>
            </w:pPr>
            <w:r w:rsidRPr="00E25CBF">
              <w:rPr>
                <w:rFonts w:asciiTheme="minorHAnsi" w:hAnsiTheme="minorHAnsi" w:cs="Times New Roman"/>
                <w:sz w:val="18"/>
                <w:szCs w:val="18"/>
              </w:rPr>
              <w:t xml:space="preserve">1. </w:t>
            </w:r>
          </w:p>
        </w:tc>
        <w:tc>
          <w:tcPr>
            <w:tcW w:w="1811"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rPr>
                <w:rFonts w:asciiTheme="minorHAnsi" w:hAnsiTheme="minorHAnsi" w:cs="Times New Roman"/>
                <w:sz w:val="18"/>
                <w:szCs w:val="18"/>
              </w:rPr>
            </w:pPr>
            <w:r w:rsidRPr="00E25CBF">
              <w:rPr>
                <w:rFonts w:asciiTheme="minorHAnsi" w:hAnsiTheme="minorHAnsi" w:cs="Times New Roman"/>
                <w:sz w:val="18"/>
                <w:szCs w:val="18"/>
              </w:rPr>
              <w:t xml:space="preserve">Грађанско васпитање / Верска настава </w:t>
            </w:r>
          </w:p>
        </w:tc>
        <w:tc>
          <w:tcPr>
            <w:tcW w:w="448"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1 </w:t>
            </w:r>
          </w:p>
        </w:tc>
        <w:tc>
          <w:tcPr>
            <w:tcW w:w="374"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375"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32 </w:t>
            </w:r>
          </w:p>
        </w:tc>
        <w:tc>
          <w:tcPr>
            <w:tcW w:w="450"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492"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r>
      <w:tr w:rsidR="00E25CBF" w:rsidRPr="00E25CBF" w:rsidTr="00E25CBF">
        <w:trPr>
          <w:tblCellSpacing w:w="0" w:type="dxa"/>
        </w:trPr>
        <w:tc>
          <w:tcPr>
            <w:tcW w:w="0" w:type="auto"/>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wyq070---podpododeljak-kurziv"/>
              <w:rPr>
                <w:rFonts w:asciiTheme="minorHAnsi" w:hAnsiTheme="minorHAnsi" w:cs="Times New Roman"/>
                <w:b/>
                <w:sz w:val="18"/>
                <w:szCs w:val="18"/>
              </w:rPr>
            </w:pPr>
            <w:r w:rsidRPr="00E25CBF">
              <w:rPr>
                <w:rFonts w:asciiTheme="minorHAnsi" w:hAnsiTheme="minorHAnsi" w:cs="Times New Roman"/>
                <w:b/>
                <w:sz w:val="18"/>
                <w:szCs w:val="18"/>
              </w:rPr>
              <w:t xml:space="preserve">2. </w:t>
            </w:r>
          </w:p>
        </w:tc>
        <w:tc>
          <w:tcPr>
            <w:tcW w:w="1811"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rPr>
                <w:rFonts w:asciiTheme="minorHAnsi" w:hAnsiTheme="minorHAnsi" w:cs="Times New Roman"/>
                <w:b w:val="0"/>
                <w:sz w:val="18"/>
                <w:szCs w:val="18"/>
              </w:rPr>
            </w:pPr>
            <w:r w:rsidRPr="00E25CBF">
              <w:rPr>
                <w:rFonts w:asciiTheme="minorHAnsi" w:hAnsiTheme="minorHAnsi" w:cs="Times New Roman"/>
                <w:b w:val="0"/>
                <w:sz w:val="18"/>
                <w:szCs w:val="18"/>
              </w:rPr>
              <w:t xml:space="preserve">Изборни предмети према програму образовног профила </w:t>
            </w:r>
          </w:p>
        </w:tc>
        <w:tc>
          <w:tcPr>
            <w:tcW w:w="448"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b w:val="0"/>
                <w:sz w:val="18"/>
                <w:szCs w:val="18"/>
              </w:rPr>
            </w:pPr>
            <w:r w:rsidRPr="00E25CBF">
              <w:rPr>
                <w:rFonts w:asciiTheme="minorHAnsi" w:hAnsiTheme="minorHAnsi" w:cs="Times New Roman"/>
                <w:b w:val="0"/>
                <w:sz w:val="18"/>
                <w:szCs w:val="18"/>
              </w:rPr>
              <w:t xml:space="preserve">2 </w:t>
            </w:r>
          </w:p>
        </w:tc>
        <w:tc>
          <w:tcPr>
            <w:tcW w:w="374"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b w:val="0"/>
                <w:sz w:val="18"/>
                <w:szCs w:val="18"/>
              </w:rPr>
            </w:pPr>
            <w:r w:rsidRPr="00E25CBF">
              <w:rPr>
                <w:rFonts w:asciiTheme="minorHAnsi" w:hAnsiTheme="minorHAnsi" w:cs="Times New Roman"/>
                <w:b w:val="0"/>
                <w:sz w:val="18"/>
                <w:szCs w:val="18"/>
              </w:rPr>
              <w:t xml:space="preserve">  </w:t>
            </w:r>
          </w:p>
        </w:tc>
        <w:tc>
          <w:tcPr>
            <w:tcW w:w="375"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b w:val="0"/>
                <w:sz w:val="18"/>
                <w:szCs w:val="18"/>
              </w:rPr>
            </w:pPr>
            <w:r w:rsidRPr="00E25CBF">
              <w:rPr>
                <w:rFonts w:asciiTheme="minorHAnsi" w:hAnsiTheme="minorHAnsi" w:cs="Times New Roman"/>
                <w:b w:val="0"/>
                <w:sz w:val="18"/>
                <w:szCs w:val="18"/>
              </w:rPr>
              <w:t xml:space="preserve">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b w:val="0"/>
                <w:sz w:val="18"/>
                <w:szCs w:val="18"/>
              </w:rPr>
            </w:pPr>
            <w:r w:rsidRPr="00E25CBF">
              <w:rPr>
                <w:rFonts w:asciiTheme="minorHAnsi" w:hAnsiTheme="minorHAnsi" w:cs="Times New Roman"/>
                <w:b w:val="0"/>
                <w:sz w:val="18"/>
                <w:szCs w:val="18"/>
              </w:rPr>
              <w:t xml:space="preserve">64 </w:t>
            </w:r>
          </w:p>
        </w:tc>
        <w:tc>
          <w:tcPr>
            <w:tcW w:w="450"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b w:val="0"/>
                <w:sz w:val="18"/>
                <w:szCs w:val="18"/>
              </w:rPr>
            </w:pPr>
            <w:r w:rsidRPr="00E25CBF">
              <w:rPr>
                <w:rFonts w:asciiTheme="minorHAnsi" w:hAnsiTheme="minorHAnsi" w:cs="Times New Roman"/>
                <w:b w:val="0"/>
                <w:sz w:val="18"/>
                <w:szCs w:val="18"/>
              </w:rPr>
              <w:t xml:space="preserve">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b w:val="0"/>
                <w:sz w:val="18"/>
                <w:szCs w:val="18"/>
              </w:rPr>
            </w:pPr>
            <w:r w:rsidRPr="00E25CBF">
              <w:rPr>
                <w:rFonts w:asciiTheme="minorHAnsi" w:hAnsiTheme="minorHAnsi" w:cs="Times New Roman"/>
                <w:b w:val="0"/>
                <w:sz w:val="18"/>
                <w:szCs w:val="18"/>
              </w:rPr>
              <w:t xml:space="preserve">  </w:t>
            </w:r>
          </w:p>
        </w:tc>
        <w:tc>
          <w:tcPr>
            <w:tcW w:w="492"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b w:val="0"/>
                <w:sz w:val="18"/>
                <w:szCs w:val="18"/>
              </w:rPr>
            </w:pPr>
            <w:r w:rsidRPr="00E25CBF">
              <w:rPr>
                <w:rFonts w:asciiTheme="minorHAnsi" w:hAnsiTheme="minorHAnsi" w:cs="Times New Roman"/>
                <w:b w:val="0"/>
                <w:sz w:val="18"/>
                <w:szCs w:val="18"/>
              </w:rPr>
              <w:t xml:space="preserve">  </w:t>
            </w:r>
          </w:p>
        </w:tc>
      </w:tr>
      <w:tr w:rsidR="00E25CBF" w:rsidRPr="00E25CBF" w:rsidTr="00E25CBF">
        <w:trPr>
          <w:tblCellSpacing w:w="0" w:type="dxa"/>
        </w:trPr>
        <w:tc>
          <w:tcPr>
            <w:tcW w:w="1963" w:type="pct"/>
            <w:gridSpan w:val="2"/>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rPr>
                <w:rFonts w:asciiTheme="minorHAnsi" w:hAnsiTheme="minorHAnsi" w:cs="Times New Roman"/>
                <w:sz w:val="18"/>
                <w:szCs w:val="18"/>
              </w:rPr>
            </w:pPr>
            <w:r w:rsidRPr="00E25CBF">
              <w:rPr>
                <w:rFonts w:asciiTheme="minorHAnsi" w:hAnsiTheme="minorHAnsi" w:cs="Times New Roman"/>
                <w:b w:val="0"/>
                <w:bCs w:val="0"/>
                <w:sz w:val="18"/>
                <w:szCs w:val="18"/>
              </w:rPr>
              <w:t xml:space="preserve">Укупно А1+А2+Б </w:t>
            </w:r>
          </w:p>
        </w:tc>
        <w:tc>
          <w:tcPr>
            <w:tcW w:w="448"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14 </w:t>
            </w:r>
          </w:p>
        </w:tc>
        <w:tc>
          <w:tcPr>
            <w:tcW w:w="374"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12 </w:t>
            </w:r>
          </w:p>
        </w:tc>
        <w:tc>
          <w:tcPr>
            <w:tcW w:w="375"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6 </w:t>
            </w:r>
          </w:p>
        </w:tc>
        <w:tc>
          <w:tcPr>
            <w:tcW w:w="449"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448 </w:t>
            </w:r>
          </w:p>
        </w:tc>
        <w:tc>
          <w:tcPr>
            <w:tcW w:w="450"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384 </w:t>
            </w:r>
          </w:p>
        </w:tc>
        <w:tc>
          <w:tcPr>
            <w:tcW w:w="449"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192 </w:t>
            </w:r>
          </w:p>
        </w:tc>
        <w:tc>
          <w:tcPr>
            <w:tcW w:w="492"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150 </w:t>
            </w:r>
          </w:p>
        </w:tc>
      </w:tr>
      <w:tr w:rsidR="00DC62E2" w:rsidRPr="00E25CBF" w:rsidTr="00E25CBF">
        <w:trPr>
          <w:tblCellSpacing w:w="0" w:type="dxa"/>
        </w:trPr>
        <w:tc>
          <w:tcPr>
            <w:tcW w:w="1963" w:type="pct"/>
            <w:gridSpan w:val="2"/>
            <w:tcBorders>
              <w:top w:val="outset" w:sz="6" w:space="0" w:color="auto"/>
              <w:left w:val="outset" w:sz="6" w:space="0" w:color="auto"/>
              <w:bottom w:val="outset" w:sz="6" w:space="0" w:color="auto"/>
              <w:right w:val="outset" w:sz="6" w:space="0" w:color="auto"/>
            </w:tcBorders>
          </w:tcPr>
          <w:p w:rsidR="00DC62E2" w:rsidRPr="00E25CBF" w:rsidRDefault="00DC62E2" w:rsidP="00E25CBF">
            <w:pPr>
              <w:jc w:val="center"/>
              <w:rPr>
                <w:rFonts w:asciiTheme="minorHAnsi" w:hAnsiTheme="minorHAnsi"/>
                <w:sz w:val="18"/>
                <w:szCs w:val="18"/>
              </w:rPr>
            </w:pPr>
            <w:r w:rsidRPr="00E25CBF">
              <w:rPr>
                <w:rFonts w:asciiTheme="minorHAnsi" w:hAnsiTheme="minorHAnsi"/>
                <w:sz w:val="18"/>
                <w:szCs w:val="18"/>
              </w:rPr>
              <w:t>Укупно</w:t>
            </w:r>
          </w:p>
        </w:tc>
        <w:tc>
          <w:tcPr>
            <w:tcW w:w="1197" w:type="pct"/>
            <w:gridSpan w:val="3"/>
            <w:tcBorders>
              <w:top w:val="outset" w:sz="6" w:space="0" w:color="auto"/>
              <w:left w:val="outset" w:sz="6" w:space="0" w:color="auto"/>
              <w:bottom w:val="outset" w:sz="6" w:space="0" w:color="auto"/>
              <w:right w:val="outset" w:sz="6" w:space="0" w:color="auto"/>
            </w:tcBorders>
          </w:tcPr>
          <w:p w:rsidR="00DC62E2" w:rsidRPr="00E25CBF" w:rsidRDefault="00DC62E2" w:rsidP="00E25CBF">
            <w:pPr>
              <w:jc w:val="center"/>
              <w:rPr>
                <w:rFonts w:asciiTheme="minorHAnsi" w:hAnsiTheme="minorHAnsi"/>
                <w:sz w:val="18"/>
                <w:szCs w:val="18"/>
              </w:rPr>
            </w:pPr>
            <w:r w:rsidRPr="00E25CBF">
              <w:rPr>
                <w:rFonts w:asciiTheme="minorHAnsi" w:hAnsiTheme="minorHAnsi"/>
                <w:sz w:val="18"/>
                <w:szCs w:val="18"/>
              </w:rPr>
              <w:t>32</w:t>
            </w:r>
          </w:p>
        </w:tc>
        <w:tc>
          <w:tcPr>
            <w:tcW w:w="1840" w:type="pct"/>
            <w:gridSpan w:val="4"/>
            <w:tcBorders>
              <w:top w:val="outset" w:sz="6" w:space="0" w:color="auto"/>
              <w:left w:val="outset" w:sz="6" w:space="0" w:color="auto"/>
              <w:bottom w:val="outset" w:sz="6" w:space="0" w:color="auto"/>
              <w:right w:val="outset" w:sz="6" w:space="0" w:color="auto"/>
            </w:tcBorders>
          </w:tcPr>
          <w:p w:rsidR="00DC62E2" w:rsidRPr="00E25CBF" w:rsidRDefault="00DC62E2" w:rsidP="00E25CBF">
            <w:pPr>
              <w:jc w:val="center"/>
              <w:rPr>
                <w:rFonts w:asciiTheme="minorHAnsi" w:hAnsiTheme="minorHAnsi"/>
                <w:sz w:val="18"/>
                <w:szCs w:val="18"/>
              </w:rPr>
            </w:pPr>
            <w:r w:rsidRPr="00E25CBF">
              <w:rPr>
                <w:rFonts w:asciiTheme="minorHAnsi" w:hAnsiTheme="minorHAnsi"/>
                <w:sz w:val="18"/>
                <w:szCs w:val="18"/>
              </w:rPr>
              <w:t>1174</w:t>
            </w:r>
          </w:p>
        </w:tc>
      </w:tr>
    </w:tbl>
    <w:p w:rsidR="00DC62E2" w:rsidRDefault="00DC62E2" w:rsidP="00262D72">
      <w:pPr>
        <w:rPr>
          <w:rFonts w:asciiTheme="minorHAnsi" w:hAnsiTheme="minorHAnsi"/>
          <w:sz w:val="20"/>
          <w:szCs w:val="20"/>
          <w:lang w:eastAsia="sr-Latn-CS"/>
        </w:rPr>
      </w:pPr>
    </w:p>
    <w:p w:rsidR="00262D72" w:rsidRDefault="00262D72" w:rsidP="00262D72">
      <w:pPr>
        <w:rPr>
          <w:rFonts w:asciiTheme="minorHAnsi" w:hAnsiTheme="minorHAnsi"/>
          <w:sz w:val="20"/>
          <w:szCs w:val="20"/>
          <w:lang w:eastAsia="sr-Latn-C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479"/>
        <w:gridCol w:w="7757"/>
        <w:gridCol w:w="275"/>
        <w:gridCol w:w="446"/>
        <w:gridCol w:w="509"/>
      </w:tblGrid>
      <w:tr w:rsidR="000F52D8" w:rsidRPr="000F52D8" w:rsidTr="003D092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Рб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Листа изборних предмета </w:t>
            </w:r>
          </w:p>
        </w:tc>
        <w:tc>
          <w:tcPr>
            <w:tcW w:w="0" w:type="auto"/>
            <w:gridSpan w:val="3"/>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РАЗРЕД </w:t>
            </w:r>
          </w:p>
        </w:tc>
      </w:tr>
      <w:tr w:rsidR="000F52D8" w:rsidRPr="000F52D8" w:rsidTr="003D092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0F52D8" w:rsidRPr="000F52D8" w:rsidRDefault="000F52D8" w:rsidP="003D0923">
            <w:pPr>
              <w:rPr>
                <w:rFonts w:asciiTheme="minorHAnsi" w:hAnsiTheme="minorHAnsi"/>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0F52D8" w:rsidRPr="000F52D8" w:rsidRDefault="000F52D8" w:rsidP="003D0923">
            <w:pPr>
              <w:rPr>
                <w:rFonts w:asciiTheme="minorHAnsi" w:hAnsiTheme="minorHAnsi"/>
                <w:sz w:val="18"/>
                <w:szCs w:val="18"/>
              </w:rPr>
            </w:pP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I</w:t>
            </w:r>
          </w:p>
        </w:tc>
        <w:tc>
          <w:tcPr>
            <w:tcW w:w="0" w:type="auto"/>
            <w:tcBorders>
              <w:top w:val="outset" w:sz="6" w:space="0" w:color="auto"/>
              <w:left w:val="outset" w:sz="6" w:space="0" w:color="auto"/>
              <w:bottom w:val="outset" w:sz="6" w:space="0" w:color="auto"/>
              <w:right w:val="outset" w:sz="6" w:space="0" w:color="auto"/>
            </w:tcBorders>
          </w:tcPr>
          <w:p w:rsidR="000F52D8" w:rsidRPr="00D016C4"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I </w:t>
            </w:r>
            <w:r w:rsidR="00D016C4">
              <w:rPr>
                <w:rFonts w:asciiTheme="minorHAnsi" w:hAnsiTheme="minorHAnsi" w:cs="Times New Roman"/>
                <w:sz w:val="18"/>
                <w:szCs w:val="18"/>
              </w:rPr>
              <w:t>I</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I</w:t>
            </w:r>
            <w:r w:rsidR="00D016C4">
              <w:rPr>
                <w:rFonts w:asciiTheme="minorHAnsi" w:hAnsiTheme="minorHAnsi" w:cs="Times New Roman"/>
                <w:sz w:val="18"/>
                <w:szCs w:val="18"/>
              </w:rPr>
              <w:t>II</w:t>
            </w:r>
          </w:p>
        </w:tc>
      </w:tr>
      <w:tr w:rsidR="000F52D8" w:rsidRPr="000F52D8" w:rsidTr="003D0923">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6E6E6"/>
          </w:tcPr>
          <w:p w:rsidR="000F52D8" w:rsidRPr="000F52D8" w:rsidRDefault="000F52D8" w:rsidP="003D0923">
            <w:pPr>
              <w:pStyle w:val="normalboldcentar"/>
              <w:rPr>
                <w:rFonts w:asciiTheme="minorHAnsi" w:hAnsiTheme="minorHAnsi" w:cs="Times New Roman"/>
                <w:sz w:val="18"/>
                <w:szCs w:val="18"/>
              </w:rPr>
            </w:pPr>
            <w:r w:rsidRPr="000F52D8">
              <w:rPr>
                <w:rFonts w:asciiTheme="minorHAnsi" w:hAnsiTheme="minorHAnsi" w:cs="Times New Roman"/>
                <w:sz w:val="18"/>
                <w:szCs w:val="18"/>
              </w:rPr>
              <w:t xml:space="preserve">Стручни предмети </w:t>
            </w:r>
          </w:p>
        </w:tc>
      </w:tr>
      <w:tr w:rsidR="000F52D8"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Пословни страни језик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rPr>
                <w:rFonts w:asciiTheme="minorHAnsi" w:hAnsiTheme="minorHAnsi"/>
                <w:sz w:val="18"/>
                <w:szCs w:val="18"/>
              </w:rPr>
            </w:pPr>
            <w:r w:rsidRPr="000F52D8">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r>
      <w:tr w:rsidR="000F52D8"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Путеви хране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rPr>
                <w:rFonts w:asciiTheme="minorHAnsi" w:hAnsiTheme="minorHAnsi"/>
                <w:sz w:val="18"/>
                <w:szCs w:val="18"/>
              </w:rPr>
            </w:pPr>
            <w:r w:rsidRPr="000F52D8">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r>
      <w:tr w:rsidR="000F52D8"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Познавање животних намирница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rPr>
                <w:rFonts w:asciiTheme="minorHAnsi" w:hAnsiTheme="minorHAnsi"/>
                <w:sz w:val="18"/>
                <w:szCs w:val="18"/>
              </w:rPr>
            </w:pPr>
            <w:r w:rsidRPr="000F52D8">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r>
      <w:tr w:rsidR="000F52D8"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Пословна информатика у туризму и угоститељству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r>
      <w:tr w:rsidR="000F52D8"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Психологија у туризму и угоститељству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r>
      <w:tr w:rsidR="000F52D8"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6.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Маркетинг у туризму и угоститељству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rPr>
                <w:rFonts w:asciiTheme="minorHAnsi" w:hAnsiTheme="minorHAnsi"/>
                <w:sz w:val="18"/>
                <w:szCs w:val="18"/>
                <w:lang w:val="ru-RU"/>
              </w:rPr>
            </w:pPr>
            <w:r w:rsidRPr="000F52D8">
              <w:rPr>
                <w:rFonts w:asciiTheme="minorHAnsi" w:hAnsiTheme="minorHAnsi"/>
                <w:sz w:val="18"/>
                <w:szCs w:val="18"/>
                <w:lang w:val="sr-Latn-CS"/>
              </w:rPr>
              <w:t>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r>
      <w:tr w:rsidR="000F52D8"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7.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Општа туристичка географија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r>
      <w:tr w:rsidR="000F52D8" w:rsidRPr="000F52D8" w:rsidTr="003D0923">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6E6E6"/>
          </w:tcPr>
          <w:p w:rsidR="000F52D8" w:rsidRPr="000F52D8" w:rsidRDefault="000F52D8" w:rsidP="003D0923">
            <w:pPr>
              <w:pStyle w:val="normalboldcentar"/>
              <w:rPr>
                <w:rFonts w:asciiTheme="minorHAnsi" w:hAnsiTheme="minorHAnsi" w:cs="Times New Roman"/>
                <w:sz w:val="18"/>
                <w:szCs w:val="18"/>
              </w:rPr>
            </w:pPr>
            <w:r w:rsidRPr="000F52D8">
              <w:rPr>
                <w:rFonts w:asciiTheme="minorHAnsi" w:hAnsiTheme="minorHAnsi" w:cs="Times New Roman"/>
                <w:sz w:val="18"/>
                <w:szCs w:val="18"/>
              </w:rPr>
              <w:t xml:space="preserve">Општеобразовни предмети </w:t>
            </w:r>
          </w:p>
        </w:tc>
      </w:tr>
      <w:tr w:rsidR="000F52D8"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Страни језик I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1 </w:t>
            </w:r>
          </w:p>
        </w:tc>
      </w:tr>
      <w:tr w:rsidR="000F52D8"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Изабрани спорт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rPr>
                <w:rFonts w:asciiTheme="minorHAnsi" w:hAnsiTheme="minorHAnsi"/>
                <w:sz w:val="18"/>
                <w:szCs w:val="18"/>
              </w:rPr>
            </w:pPr>
            <w:r w:rsidRPr="000F52D8">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1 </w:t>
            </w:r>
          </w:p>
        </w:tc>
      </w:tr>
      <w:tr w:rsidR="000F52D8"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Историја (одабране теме)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rPr>
                <w:rFonts w:asciiTheme="minorHAnsi" w:hAnsiTheme="minorHAnsi"/>
                <w:sz w:val="18"/>
                <w:szCs w:val="18"/>
              </w:rPr>
            </w:pPr>
            <w:r w:rsidRPr="000F52D8">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rPr>
                <w:rFonts w:asciiTheme="minorHAnsi" w:hAnsiTheme="minorHAnsi"/>
                <w:sz w:val="18"/>
                <w:szCs w:val="18"/>
              </w:rPr>
            </w:pPr>
            <w:r w:rsidRPr="000F52D8">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1 </w:t>
            </w:r>
          </w:p>
        </w:tc>
      </w:tr>
      <w:tr w:rsidR="000F52D8"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Ликовна култура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rPr>
                <w:rFonts w:asciiTheme="minorHAnsi" w:hAnsiTheme="minorHAnsi"/>
                <w:sz w:val="18"/>
                <w:szCs w:val="18"/>
              </w:rPr>
            </w:pPr>
            <w:r w:rsidRPr="000F52D8">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r>
      <w:tr w:rsidR="000F52D8"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Музичка култура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rPr>
                <w:rFonts w:asciiTheme="minorHAnsi" w:hAnsiTheme="minorHAnsi"/>
                <w:sz w:val="18"/>
                <w:szCs w:val="18"/>
              </w:rPr>
            </w:pPr>
            <w:r w:rsidRPr="000F52D8">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r>
    </w:tbl>
    <w:p w:rsidR="000F52D8" w:rsidRDefault="000F52D8" w:rsidP="00262D72">
      <w:pPr>
        <w:rPr>
          <w:rFonts w:asciiTheme="minorHAnsi" w:hAnsiTheme="minorHAnsi"/>
          <w:sz w:val="20"/>
          <w:szCs w:val="20"/>
          <w:lang w:eastAsia="sr-Latn-CS"/>
        </w:rPr>
      </w:pPr>
    </w:p>
    <w:p w:rsidR="000F52D8" w:rsidRDefault="000F52D8" w:rsidP="00262D72">
      <w:pPr>
        <w:rPr>
          <w:rFonts w:asciiTheme="minorHAnsi" w:hAnsiTheme="minorHAnsi"/>
          <w:sz w:val="20"/>
          <w:szCs w:val="20"/>
          <w:lang w:eastAsia="sr-Latn-CS"/>
        </w:rPr>
      </w:pPr>
    </w:p>
    <w:p w:rsidR="006271F7" w:rsidRDefault="006271F7" w:rsidP="00262D72">
      <w:pPr>
        <w:rPr>
          <w:rFonts w:asciiTheme="minorHAnsi" w:hAnsiTheme="minorHAnsi"/>
          <w:sz w:val="20"/>
          <w:szCs w:val="20"/>
          <w:lang w:eastAsia="sr-Latn-CS"/>
        </w:rPr>
      </w:pPr>
    </w:p>
    <w:p w:rsidR="006271F7" w:rsidRPr="006271F7" w:rsidRDefault="006271F7" w:rsidP="00262D72">
      <w:pPr>
        <w:rPr>
          <w:rFonts w:asciiTheme="minorHAnsi" w:hAnsiTheme="minorHAnsi"/>
          <w:sz w:val="20"/>
          <w:szCs w:val="20"/>
          <w:lang w:eastAsia="sr-Latn-C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4005"/>
        <w:gridCol w:w="1320"/>
        <w:gridCol w:w="1402"/>
        <w:gridCol w:w="1484"/>
        <w:gridCol w:w="1255"/>
      </w:tblGrid>
      <w:tr w:rsidR="00B061C6" w:rsidRPr="00B061C6"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tcPr>
          <w:p w:rsidR="00B061C6" w:rsidRPr="00B061C6" w:rsidRDefault="00B061C6" w:rsidP="003D0923">
            <w:pPr>
              <w:rPr>
                <w:rFonts w:asciiTheme="minorHAnsi" w:hAnsiTheme="minorHAnsi"/>
                <w:sz w:val="18"/>
                <w:szCs w:val="18"/>
                <w:lang w:val="ru-RU"/>
              </w:rPr>
            </w:pPr>
            <w:r w:rsidRPr="00B061C6">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I РАЗРЕД</w:t>
            </w:r>
            <w:r w:rsidRPr="00B061C6">
              <w:rPr>
                <w:rFonts w:asciiTheme="minorHAnsi" w:hAnsiTheme="minorHAnsi" w:cs="Times New Roman"/>
                <w:sz w:val="18"/>
                <w:szCs w:val="18"/>
              </w:rPr>
              <w:br/>
              <w:t xml:space="preserve">часова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II РАЗРЕД</w:t>
            </w:r>
            <w:r w:rsidRPr="00B061C6">
              <w:rPr>
                <w:rFonts w:asciiTheme="minorHAnsi" w:hAnsiTheme="minorHAnsi" w:cs="Times New Roman"/>
                <w:sz w:val="18"/>
                <w:szCs w:val="18"/>
              </w:rPr>
              <w:br/>
              <w:t xml:space="preserve">часова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III РАЗРЕД</w:t>
            </w:r>
            <w:r w:rsidRPr="00B061C6">
              <w:rPr>
                <w:rFonts w:asciiTheme="minorHAnsi" w:hAnsiTheme="minorHAnsi" w:cs="Times New Roman"/>
                <w:sz w:val="18"/>
                <w:szCs w:val="18"/>
              </w:rPr>
              <w:br/>
              <w:t xml:space="preserve">часова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УКУПНО</w:t>
            </w:r>
            <w:r w:rsidRPr="00B061C6">
              <w:rPr>
                <w:rFonts w:asciiTheme="minorHAnsi" w:hAnsiTheme="minorHAnsi" w:cs="Times New Roman"/>
                <w:sz w:val="18"/>
                <w:szCs w:val="18"/>
              </w:rPr>
              <w:br/>
              <w:t xml:space="preserve">часова </w:t>
            </w:r>
          </w:p>
        </w:tc>
      </w:tr>
      <w:tr w:rsidR="00B061C6" w:rsidRPr="00B061C6"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normalbold"/>
              <w:rPr>
                <w:rFonts w:asciiTheme="minorHAnsi" w:hAnsiTheme="minorHAnsi" w:cs="Times New Roman"/>
                <w:sz w:val="18"/>
                <w:szCs w:val="18"/>
              </w:rPr>
            </w:pPr>
            <w:r w:rsidRPr="00B061C6">
              <w:rPr>
                <w:rFonts w:asciiTheme="minorHAnsi" w:hAnsiTheme="minorHAnsi" w:cs="Times New Roman"/>
                <w:sz w:val="18"/>
                <w:szCs w:val="18"/>
              </w:rPr>
              <w:t xml:space="preserve">Час одељенског старешине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68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64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60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192 </w:t>
            </w:r>
          </w:p>
        </w:tc>
      </w:tr>
      <w:tr w:rsidR="00B061C6" w:rsidRPr="00B061C6"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normalbold"/>
              <w:rPr>
                <w:rFonts w:asciiTheme="minorHAnsi" w:hAnsiTheme="minorHAnsi" w:cs="Times New Roman"/>
                <w:sz w:val="18"/>
                <w:szCs w:val="18"/>
              </w:rPr>
            </w:pPr>
            <w:r w:rsidRPr="00B061C6">
              <w:rPr>
                <w:rFonts w:asciiTheme="minorHAnsi" w:hAnsiTheme="minorHAnsi" w:cs="Times New Roman"/>
                <w:sz w:val="18"/>
                <w:szCs w:val="18"/>
              </w:rPr>
              <w:t xml:space="preserve">Додатни рад *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120 </w:t>
            </w:r>
          </w:p>
        </w:tc>
      </w:tr>
      <w:tr w:rsidR="00B061C6" w:rsidRPr="00B061C6"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normalbold"/>
              <w:rPr>
                <w:rFonts w:asciiTheme="minorHAnsi" w:hAnsiTheme="minorHAnsi" w:cs="Times New Roman"/>
                <w:sz w:val="18"/>
                <w:szCs w:val="18"/>
              </w:rPr>
            </w:pPr>
            <w:r w:rsidRPr="00B061C6">
              <w:rPr>
                <w:rFonts w:asciiTheme="minorHAnsi" w:hAnsiTheme="minorHAnsi" w:cs="Times New Roman"/>
                <w:sz w:val="18"/>
                <w:szCs w:val="18"/>
              </w:rPr>
              <w:t xml:space="preserve">Допунски рад *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120 </w:t>
            </w:r>
          </w:p>
        </w:tc>
      </w:tr>
      <w:tr w:rsidR="00B061C6" w:rsidRPr="00B061C6"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normalbold"/>
              <w:rPr>
                <w:rFonts w:asciiTheme="minorHAnsi" w:hAnsiTheme="minorHAnsi" w:cs="Times New Roman"/>
                <w:sz w:val="18"/>
                <w:szCs w:val="18"/>
              </w:rPr>
            </w:pPr>
            <w:r w:rsidRPr="00B061C6">
              <w:rPr>
                <w:rFonts w:asciiTheme="minorHAnsi" w:hAnsiTheme="minorHAnsi" w:cs="Times New Roman"/>
                <w:sz w:val="18"/>
                <w:szCs w:val="18"/>
              </w:rPr>
              <w:t xml:space="preserve">Припремни рад *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120 </w:t>
            </w:r>
          </w:p>
        </w:tc>
      </w:tr>
    </w:tbl>
    <w:p w:rsidR="00B061C6" w:rsidRDefault="00B061C6" w:rsidP="00262D72">
      <w:pPr>
        <w:rPr>
          <w:rFonts w:asciiTheme="minorHAnsi" w:hAnsiTheme="minorHAnsi"/>
          <w:sz w:val="20"/>
          <w:szCs w:val="20"/>
          <w:lang w:eastAsia="sr-Latn-CS"/>
        </w:rPr>
      </w:pPr>
    </w:p>
    <w:p w:rsidR="00262D72" w:rsidRDefault="00262D72" w:rsidP="00262D72">
      <w:pPr>
        <w:pStyle w:val="Heading1"/>
        <w:rPr>
          <w:rFonts w:asciiTheme="minorHAnsi" w:hAnsiTheme="minorHAnsi" w:cs="Times New Roman"/>
          <w:b w:val="0"/>
          <w:bCs w:val="0"/>
          <w:sz w:val="18"/>
          <w:szCs w:val="18"/>
        </w:rPr>
      </w:pPr>
      <w:bookmarkStart w:id="36" w:name="_Toc525473103"/>
      <w:r w:rsidRPr="00601E77">
        <w:rPr>
          <w:rFonts w:asciiTheme="minorHAnsi" w:hAnsiTheme="minorHAnsi" w:cs="Times New Roman"/>
          <w:b w:val="0"/>
          <w:bCs w:val="0"/>
          <w:sz w:val="18"/>
          <w:szCs w:val="18"/>
        </w:rPr>
        <w:t>А1: ОБАВЕЗНИ ОПШТЕОБРАЗОВНИ ПРЕДМЕТИ</w:t>
      </w:r>
      <w:bookmarkEnd w:id="36"/>
    </w:p>
    <w:p w:rsidR="00262D72" w:rsidRPr="00262D72" w:rsidRDefault="00262D72" w:rsidP="00262D72">
      <w:pPr>
        <w:rPr>
          <w:lang w:eastAsia="sr-Latn-CS"/>
        </w:rPr>
      </w:pPr>
    </w:p>
    <w:p w:rsidR="00262D72" w:rsidRDefault="00262D72" w:rsidP="00262D72">
      <w:pPr>
        <w:pStyle w:val="normalbold"/>
        <w:outlineLvl w:val="1"/>
        <w:rPr>
          <w:rFonts w:asciiTheme="minorHAnsi" w:hAnsiTheme="minorHAnsi" w:cs="Times New Roman"/>
          <w:sz w:val="18"/>
          <w:szCs w:val="18"/>
        </w:rPr>
      </w:pPr>
      <w:bookmarkStart w:id="37" w:name="_Toc525473104"/>
      <w:r w:rsidRPr="00E25CBF">
        <w:rPr>
          <w:rFonts w:asciiTheme="minorHAnsi" w:hAnsiTheme="minorHAnsi" w:cs="Times New Roman"/>
          <w:sz w:val="18"/>
          <w:szCs w:val="18"/>
        </w:rPr>
        <w:t>Српски језик и књижевност</w:t>
      </w:r>
      <w:bookmarkEnd w:id="37"/>
    </w:p>
    <w:p w:rsidR="00726ECF" w:rsidRPr="00294D57" w:rsidRDefault="00726ECF" w:rsidP="00726ECF">
      <w:pPr>
        <w:rPr>
          <w:rFonts w:asciiTheme="minorHAnsi" w:hAnsiTheme="minorHAnsi"/>
          <w:b/>
          <w:sz w:val="18"/>
          <w:szCs w:val="18"/>
          <w:lang w:val="sr-Latn-CS"/>
        </w:rPr>
      </w:pPr>
      <w:r w:rsidRPr="001B4A5F">
        <w:rPr>
          <w:rFonts w:asciiTheme="minorHAnsi" w:hAnsiTheme="minorHAnsi"/>
          <w:b/>
          <w:sz w:val="18"/>
          <w:szCs w:val="18"/>
        </w:rPr>
        <w:t>Циљеви</w:t>
      </w:r>
    </w:p>
    <w:p w:rsidR="00726ECF" w:rsidRPr="00294D57" w:rsidRDefault="00726ECF" w:rsidP="00726ECF">
      <w:pPr>
        <w:ind w:firstLine="720"/>
        <w:jc w:val="both"/>
        <w:rPr>
          <w:rFonts w:asciiTheme="minorHAnsi" w:hAnsiTheme="minorHAnsi"/>
          <w:sz w:val="18"/>
          <w:szCs w:val="18"/>
          <w:lang w:val="sr-Latn-CS"/>
        </w:rPr>
      </w:pPr>
      <w:r w:rsidRPr="001B4A5F">
        <w:rPr>
          <w:rFonts w:asciiTheme="minorHAnsi" w:hAnsiTheme="minorHAnsi"/>
          <w:sz w:val="18"/>
          <w:szCs w:val="18"/>
        </w:rPr>
        <w:t>Циљеви</w:t>
      </w:r>
      <w:r w:rsidRPr="00294D57">
        <w:rPr>
          <w:rFonts w:asciiTheme="minorHAnsi" w:hAnsiTheme="minorHAnsi"/>
          <w:sz w:val="18"/>
          <w:szCs w:val="18"/>
          <w:lang w:val="sr-Latn-CS"/>
        </w:rPr>
        <w:t xml:space="preserve"> </w:t>
      </w:r>
      <w:r w:rsidRPr="001B4A5F">
        <w:rPr>
          <w:rFonts w:asciiTheme="minorHAnsi" w:hAnsiTheme="minorHAnsi"/>
          <w:sz w:val="18"/>
          <w:szCs w:val="18"/>
        </w:rPr>
        <w:t>наставе</w:t>
      </w:r>
      <w:r w:rsidRPr="00294D57">
        <w:rPr>
          <w:rFonts w:asciiTheme="minorHAnsi" w:hAnsiTheme="minorHAnsi"/>
          <w:sz w:val="18"/>
          <w:szCs w:val="18"/>
          <w:lang w:val="sr-Latn-CS"/>
        </w:rPr>
        <w:t xml:space="preserve"> </w:t>
      </w:r>
      <w:r w:rsidRPr="001B4A5F">
        <w:rPr>
          <w:rFonts w:asciiTheme="minorHAnsi" w:hAnsiTheme="minorHAnsi"/>
          <w:sz w:val="18"/>
          <w:szCs w:val="18"/>
        </w:rPr>
        <w:t>српског</w:t>
      </w:r>
      <w:r w:rsidRPr="00294D57">
        <w:rPr>
          <w:rFonts w:asciiTheme="minorHAnsi" w:hAnsiTheme="minorHAnsi"/>
          <w:sz w:val="18"/>
          <w:szCs w:val="18"/>
          <w:lang w:val="sr-Latn-CS"/>
        </w:rPr>
        <w:t xml:space="preserve"> </w:t>
      </w:r>
      <w:r w:rsidRPr="001B4A5F">
        <w:rPr>
          <w:rFonts w:asciiTheme="minorHAnsi" w:hAnsiTheme="minorHAnsi"/>
          <w:sz w:val="18"/>
          <w:szCs w:val="18"/>
        </w:rPr>
        <w:t>језика</w:t>
      </w:r>
      <w:r w:rsidRPr="00294D57">
        <w:rPr>
          <w:rFonts w:asciiTheme="minorHAnsi" w:hAnsiTheme="minorHAnsi"/>
          <w:sz w:val="18"/>
          <w:szCs w:val="18"/>
          <w:lang w:val="sr-Latn-CS"/>
        </w:rPr>
        <w:t xml:space="preserve"> </w:t>
      </w:r>
      <w:r w:rsidRPr="001B4A5F">
        <w:rPr>
          <w:rFonts w:asciiTheme="minorHAnsi" w:hAnsiTheme="minorHAnsi"/>
          <w:sz w:val="18"/>
          <w:szCs w:val="18"/>
        </w:rPr>
        <w:t>и</w:t>
      </w:r>
      <w:r w:rsidRPr="00294D57">
        <w:rPr>
          <w:rFonts w:asciiTheme="minorHAnsi" w:hAnsiTheme="minorHAnsi"/>
          <w:sz w:val="18"/>
          <w:szCs w:val="18"/>
          <w:lang w:val="sr-Latn-CS"/>
        </w:rPr>
        <w:t xml:space="preserve"> </w:t>
      </w:r>
      <w:r w:rsidRPr="001B4A5F">
        <w:rPr>
          <w:rFonts w:asciiTheme="minorHAnsi" w:hAnsiTheme="minorHAnsi"/>
          <w:sz w:val="18"/>
          <w:szCs w:val="18"/>
        </w:rPr>
        <w:t>књижевности</w:t>
      </w:r>
      <w:r w:rsidRPr="00294D57">
        <w:rPr>
          <w:rFonts w:asciiTheme="minorHAnsi" w:hAnsiTheme="minorHAnsi"/>
          <w:sz w:val="18"/>
          <w:szCs w:val="18"/>
          <w:lang w:val="sr-Latn-CS"/>
        </w:rPr>
        <w:t xml:space="preserve"> </w:t>
      </w:r>
      <w:r w:rsidRPr="001B4A5F">
        <w:rPr>
          <w:rFonts w:asciiTheme="minorHAnsi" w:hAnsiTheme="minorHAnsi"/>
          <w:sz w:val="18"/>
          <w:szCs w:val="18"/>
        </w:rPr>
        <w:t>јесу</w:t>
      </w:r>
      <w:r w:rsidRPr="00294D57">
        <w:rPr>
          <w:rFonts w:asciiTheme="minorHAnsi" w:hAnsiTheme="minorHAnsi"/>
          <w:sz w:val="18"/>
          <w:szCs w:val="18"/>
          <w:lang w:val="sr-Latn-CS"/>
        </w:rPr>
        <w:t xml:space="preserve"> </w:t>
      </w:r>
      <w:r w:rsidRPr="001B4A5F">
        <w:rPr>
          <w:rFonts w:asciiTheme="minorHAnsi" w:hAnsiTheme="minorHAnsi"/>
          <w:sz w:val="18"/>
          <w:szCs w:val="18"/>
        </w:rPr>
        <w:t>проширивање</w:t>
      </w:r>
      <w:r w:rsidRPr="00294D57">
        <w:rPr>
          <w:rFonts w:asciiTheme="minorHAnsi" w:hAnsiTheme="minorHAnsi"/>
          <w:sz w:val="18"/>
          <w:szCs w:val="18"/>
          <w:lang w:val="sr-Latn-CS"/>
        </w:rPr>
        <w:t xml:space="preserve"> </w:t>
      </w:r>
      <w:r w:rsidRPr="001B4A5F">
        <w:rPr>
          <w:rFonts w:asciiTheme="minorHAnsi" w:hAnsiTheme="minorHAnsi"/>
          <w:sz w:val="18"/>
          <w:szCs w:val="18"/>
        </w:rPr>
        <w:t>и</w:t>
      </w:r>
      <w:r w:rsidRPr="00294D57">
        <w:rPr>
          <w:rFonts w:asciiTheme="minorHAnsi" w:hAnsiTheme="minorHAnsi"/>
          <w:sz w:val="18"/>
          <w:szCs w:val="18"/>
          <w:lang w:val="sr-Latn-CS"/>
        </w:rPr>
        <w:t xml:space="preserve"> </w:t>
      </w:r>
      <w:r w:rsidRPr="001B4A5F">
        <w:rPr>
          <w:rFonts w:asciiTheme="minorHAnsi" w:hAnsiTheme="minorHAnsi"/>
          <w:sz w:val="18"/>
          <w:szCs w:val="18"/>
        </w:rPr>
        <w:t>продубљивање</w:t>
      </w:r>
      <w:r w:rsidRPr="00294D57">
        <w:rPr>
          <w:rFonts w:asciiTheme="minorHAnsi" w:hAnsiTheme="minorHAnsi"/>
          <w:sz w:val="18"/>
          <w:szCs w:val="18"/>
          <w:lang w:val="sr-Latn-CS"/>
        </w:rPr>
        <w:t xml:space="preserve"> </w:t>
      </w:r>
      <w:r w:rsidRPr="001B4A5F">
        <w:rPr>
          <w:rFonts w:asciiTheme="minorHAnsi" w:hAnsiTheme="minorHAnsi"/>
          <w:sz w:val="18"/>
          <w:szCs w:val="18"/>
        </w:rPr>
        <w:t>знања</w:t>
      </w:r>
      <w:r w:rsidRPr="00294D57">
        <w:rPr>
          <w:rFonts w:asciiTheme="minorHAnsi" w:hAnsiTheme="minorHAnsi"/>
          <w:sz w:val="18"/>
          <w:szCs w:val="18"/>
          <w:lang w:val="sr-Latn-CS"/>
        </w:rPr>
        <w:t xml:space="preserve"> </w:t>
      </w:r>
      <w:r w:rsidRPr="001B4A5F">
        <w:rPr>
          <w:rFonts w:asciiTheme="minorHAnsi" w:hAnsiTheme="minorHAnsi"/>
          <w:sz w:val="18"/>
          <w:szCs w:val="18"/>
        </w:rPr>
        <w:t>о</w:t>
      </w:r>
      <w:r w:rsidRPr="00294D57">
        <w:rPr>
          <w:rFonts w:asciiTheme="minorHAnsi" w:hAnsiTheme="minorHAnsi"/>
          <w:sz w:val="18"/>
          <w:szCs w:val="18"/>
          <w:lang w:val="sr-Latn-CS"/>
        </w:rPr>
        <w:t xml:space="preserve"> </w:t>
      </w:r>
      <w:r w:rsidRPr="001B4A5F">
        <w:rPr>
          <w:rFonts w:asciiTheme="minorHAnsi" w:hAnsiTheme="minorHAnsi"/>
          <w:sz w:val="18"/>
          <w:szCs w:val="18"/>
        </w:rPr>
        <w:t>српском</w:t>
      </w:r>
      <w:r w:rsidRPr="00294D57">
        <w:rPr>
          <w:rFonts w:asciiTheme="minorHAnsi" w:hAnsiTheme="minorHAnsi"/>
          <w:sz w:val="18"/>
          <w:szCs w:val="18"/>
          <w:lang w:val="sr-Latn-CS"/>
        </w:rPr>
        <w:t xml:space="preserve"> </w:t>
      </w:r>
      <w:r w:rsidRPr="001B4A5F">
        <w:rPr>
          <w:rFonts w:asciiTheme="minorHAnsi" w:hAnsiTheme="minorHAnsi"/>
          <w:sz w:val="18"/>
          <w:szCs w:val="18"/>
        </w:rPr>
        <w:t>језику</w:t>
      </w:r>
      <w:r w:rsidRPr="00294D57">
        <w:rPr>
          <w:rFonts w:asciiTheme="minorHAnsi" w:hAnsiTheme="minorHAnsi"/>
          <w:sz w:val="18"/>
          <w:szCs w:val="18"/>
          <w:lang w:val="sr-Latn-CS"/>
        </w:rPr>
        <w:t xml:space="preserve">, </w:t>
      </w:r>
      <w:r w:rsidRPr="001B4A5F">
        <w:rPr>
          <w:rFonts w:asciiTheme="minorHAnsi" w:hAnsiTheme="minorHAnsi"/>
          <w:sz w:val="18"/>
          <w:szCs w:val="18"/>
        </w:rPr>
        <w:t>српској</w:t>
      </w:r>
      <w:r w:rsidRPr="00294D57">
        <w:rPr>
          <w:rFonts w:asciiTheme="minorHAnsi" w:hAnsiTheme="minorHAnsi"/>
          <w:sz w:val="18"/>
          <w:szCs w:val="18"/>
          <w:lang w:val="sr-Latn-CS"/>
        </w:rPr>
        <w:t xml:space="preserve"> </w:t>
      </w:r>
      <w:r w:rsidRPr="001B4A5F">
        <w:rPr>
          <w:rFonts w:asciiTheme="minorHAnsi" w:hAnsiTheme="minorHAnsi"/>
          <w:sz w:val="18"/>
          <w:szCs w:val="18"/>
        </w:rPr>
        <w:t>и</w:t>
      </w:r>
      <w:r w:rsidRPr="00294D57">
        <w:rPr>
          <w:rFonts w:asciiTheme="minorHAnsi" w:hAnsiTheme="minorHAnsi"/>
          <w:sz w:val="18"/>
          <w:szCs w:val="18"/>
          <w:lang w:val="sr-Latn-CS"/>
        </w:rPr>
        <w:t xml:space="preserve"> </w:t>
      </w:r>
      <w:r w:rsidRPr="001B4A5F">
        <w:rPr>
          <w:rFonts w:asciiTheme="minorHAnsi" w:hAnsiTheme="minorHAnsi"/>
          <w:sz w:val="18"/>
          <w:szCs w:val="18"/>
        </w:rPr>
        <w:t>светској</w:t>
      </w:r>
      <w:r w:rsidRPr="00294D57">
        <w:rPr>
          <w:rFonts w:asciiTheme="minorHAnsi" w:hAnsiTheme="minorHAnsi"/>
          <w:sz w:val="18"/>
          <w:szCs w:val="18"/>
          <w:lang w:val="sr-Latn-CS"/>
        </w:rPr>
        <w:t xml:space="preserve"> </w:t>
      </w:r>
      <w:r w:rsidRPr="001B4A5F">
        <w:rPr>
          <w:rFonts w:asciiTheme="minorHAnsi" w:hAnsiTheme="minorHAnsi"/>
          <w:sz w:val="18"/>
          <w:szCs w:val="18"/>
        </w:rPr>
        <w:t>књижевности</w:t>
      </w:r>
      <w:r w:rsidRPr="00294D57">
        <w:rPr>
          <w:rFonts w:asciiTheme="minorHAnsi" w:hAnsiTheme="minorHAnsi"/>
          <w:sz w:val="18"/>
          <w:szCs w:val="18"/>
          <w:lang w:val="sr-Latn-CS"/>
        </w:rPr>
        <w:t xml:space="preserve">; </w:t>
      </w:r>
      <w:r w:rsidRPr="001B4A5F">
        <w:rPr>
          <w:rFonts w:asciiTheme="minorHAnsi" w:hAnsiTheme="minorHAnsi"/>
          <w:sz w:val="18"/>
          <w:szCs w:val="18"/>
        </w:rPr>
        <w:t>развијање</w:t>
      </w:r>
      <w:r w:rsidRPr="00294D57">
        <w:rPr>
          <w:rFonts w:asciiTheme="minorHAnsi" w:hAnsiTheme="minorHAnsi"/>
          <w:sz w:val="18"/>
          <w:szCs w:val="18"/>
          <w:lang w:val="sr-Latn-CS"/>
        </w:rPr>
        <w:t xml:space="preserve"> </w:t>
      </w:r>
      <w:r w:rsidRPr="001B4A5F">
        <w:rPr>
          <w:rFonts w:asciiTheme="minorHAnsi" w:hAnsiTheme="minorHAnsi"/>
          <w:sz w:val="18"/>
          <w:szCs w:val="18"/>
        </w:rPr>
        <w:t>љубави</w:t>
      </w:r>
      <w:r w:rsidRPr="00294D57">
        <w:rPr>
          <w:rFonts w:asciiTheme="minorHAnsi" w:hAnsiTheme="minorHAnsi"/>
          <w:sz w:val="18"/>
          <w:szCs w:val="18"/>
          <w:lang w:val="sr-Latn-CS"/>
        </w:rPr>
        <w:t xml:space="preserve"> </w:t>
      </w:r>
      <w:r w:rsidRPr="001B4A5F">
        <w:rPr>
          <w:rFonts w:asciiTheme="minorHAnsi" w:hAnsiTheme="minorHAnsi"/>
          <w:sz w:val="18"/>
          <w:szCs w:val="18"/>
        </w:rPr>
        <w:t>према</w:t>
      </w:r>
      <w:r w:rsidRPr="00294D57">
        <w:rPr>
          <w:rFonts w:asciiTheme="minorHAnsi" w:hAnsiTheme="minorHAnsi"/>
          <w:sz w:val="18"/>
          <w:szCs w:val="18"/>
          <w:lang w:val="sr-Latn-CS"/>
        </w:rPr>
        <w:t xml:space="preserve"> </w:t>
      </w:r>
      <w:r w:rsidRPr="001B4A5F">
        <w:rPr>
          <w:rFonts w:asciiTheme="minorHAnsi" w:hAnsiTheme="minorHAnsi"/>
          <w:sz w:val="18"/>
          <w:szCs w:val="18"/>
        </w:rPr>
        <w:t>књизи</w:t>
      </w:r>
      <w:r w:rsidRPr="00294D57">
        <w:rPr>
          <w:rFonts w:asciiTheme="minorHAnsi" w:hAnsiTheme="minorHAnsi"/>
          <w:sz w:val="18"/>
          <w:szCs w:val="18"/>
          <w:lang w:val="sr-Latn-CS"/>
        </w:rPr>
        <w:t xml:space="preserve"> </w:t>
      </w:r>
      <w:r w:rsidRPr="001B4A5F">
        <w:rPr>
          <w:rFonts w:asciiTheme="minorHAnsi" w:hAnsiTheme="minorHAnsi"/>
          <w:sz w:val="18"/>
          <w:szCs w:val="18"/>
        </w:rPr>
        <w:t>и</w:t>
      </w:r>
      <w:r w:rsidRPr="00294D57">
        <w:rPr>
          <w:rFonts w:asciiTheme="minorHAnsi" w:hAnsiTheme="minorHAnsi"/>
          <w:sz w:val="18"/>
          <w:szCs w:val="18"/>
          <w:lang w:val="sr-Latn-CS"/>
        </w:rPr>
        <w:t xml:space="preserve"> </w:t>
      </w:r>
      <w:r w:rsidRPr="001B4A5F">
        <w:rPr>
          <w:rFonts w:asciiTheme="minorHAnsi" w:hAnsiTheme="minorHAnsi"/>
          <w:sz w:val="18"/>
          <w:szCs w:val="18"/>
        </w:rPr>
        <w:t>читању</w:t>
      </w:r>
      <w:r w:rsidRPr="00294D57">
        <w:rPr>
          <w:rFonts w:asciiTheme="minorHAnsi" w:hAnsiTheme="minorHAnsi"/>
          <w:sz w:val="18"/>
          <w:szCs w:val="18"/>
          <w:lang w:val="sr-Latn-CS"/>
        </w:rPr>
        <w:t xml:space="preserve">, </w:t>
      </w:r>
      <w:r w:rsidRPr="001B4A5F">
        <w:rPr>
          <w:rFonts w:asciiTheme="minorHAnsi" w:hAnsiTheme="minorHAnsi"/>
          <w:sz w:val="18"/>
          <w:szCs w:val="18"/>
        </w:rPr>
        <w:t>унапређивање</w:t>
      </w:r>
      <w:r w:rsidRPr="00294D57">
        <w:rPr>
          <w:rFonts w:asciiTheme="minorHAnsi" w:hAnsiTheme="minorHAnsi"/>
          <w:sz w:val="18"/>
          <w:szCs w:val="18"/>
          <w:lang w:val="sr-Latn-CS"/>
        </w:rPr>
        <w:t xml:space="preserve"> </w:t>
      </w:r>
      <w:r w:rsidRPr="001B4A5F">
        <w:rPr>
          <w:rFonts w:asciiTheme="minorHAnsi" w:hAnsiTheme="minorHAnsi"/>
          <w:sz w:val="18"/>
          <w:szCs w:val="18"/>
        </w:rPr>
        <w:t>читалачких</w:t>
      </w:r>
      <w:r w:rsidRPr="00294D57">
        <w:rPr>
          <w:rFonts w:asciiTheme="minorHAnsi" w:hAnsiTheme="minorHAnsi"/>
          <w:sz w:val="18"/>
          <w:szCs w:val="18"/>
          <w:lang w:val="sr-Latn-CS"/>
        </w:rPr>
        <w:t xml:space="preserve"> </w:t>
      </w:r>
      <w:r w:rsidRPr="001B4A5F">
        <w:rPr>
          <w:rFonts w:asciiTheme="minorHAnsi" w:hAnsiTheme="minorHAnsi"/>
          <w:sz w:val="18"/>
          <w:szCs w:val="18"/>
        </w:rPr>
        <w:t>вештина</w:t>
      </w:r>
      <w:r w:rsidRPr="00294D57">
        <w:rPr>
          <w:rFonts w:asciiTheme="minorHAnsi" w:hAnsiTheme="minorHAnsi"/>
          <w:sz w:val="18"/>
          <w:szCs w:val="18"/>
          <w:lang w:val="sr-Latn-CS"/>
        </w:rPr>
        <w:t xml:space="preserve">; </w:t>
      </w:r>
      <w:r w:rsidRPr="001B4A5F">
        <w:rPr>
          <w:rFonts w:asciiTheme="minorHAnsi" w:hAnsiTheme="minorHAnsi"/>
          <w:sz w:val="18"/>
          <w:szCs w:val="18"/>
        </w:rPr>
        <w:t>оспособљавање</w:t>
      </w:r>
      <w:r w:rsidRPr="00294D57">
        <w:rPr>
          <w:rFonts w:asciiTheme="minorHAnsi" w:hAnsiTheme="minorHAnsi"/>
          <w:sz w:val="18"/>
          <w:szCs w:val="18"/>
          <w:lang w:val="sr-Latn-CS"/>
        </w:rPr>
        <w:t xml:space="preserve"> </w:t>
      </w:r>
      <w:r w:rsidRPr="001B4A5F">
        <w:rPr>
          <w:rFonts w:asciiTheme="minorHAnsi" w:hAnsiTheme="minorHAnsi"/>
          <w:sz w:val="18"/>
          <w:szCs w:val="18"/>
        </w:rPr>
        <w:t>за</w:t>
      </w:r>
      <w:r w:rsidRPr="00294D57">
        <w:rPr>
          <w:rFonts w:asciiTheme="minorHAnsi" w:hAnsiTheme="minorHAnsi"/>
          <w:sz w:val="18"/>
          <w:szCs w:val="18"/>
          <w:lang w:val="sr-Latn-CS"/>
        </w:rPr>
        <w:t xml:space="preserve"> </w:t>
      </w:r>
      <w:r w:rsidRPr="001B4A5F">
        <w:rPr>
          <w:rFonts w:asciiTheme="minorHAnsi" w:hAnsiTheme="minorHAnsi"/>
          <w:sz w:val="18"/>
          <w:szCs w:val="18"/>
        </w:rPr>
        <w:t>интерпретацију</w:t>
      </w:r>
      <w:r w:rsidRPr="00294D57">
        <w:rPr>
          <w:rFonts w:asciiTheme="minorHAnsi" w:hAnsiTheme="minorHAnsi"/>
          <w:sz w:val="18"/>
          <w:szCs w:val="18"/>
          <w:lang w:val="sr-Latn-CS"/>
        </w:rPr>
        <w:t xml:space="preserve"> </w:t>
      </w:r>
      <w:r w:rsidRPr="001B4A5F">
        <w:rPr>
          <w:rFonts w:asciiTheme="minorHAnsi" w:hAnsiTheme="minorHAnsi"/>
          <w:sz w:val="18"/>
          <w:szCs w:val="18"/>
        </w:rPr>
        <w:t>уметничких</w:t>
      </w:r>
      <w:r w:rsidRPr="00294D57">
        <w:rPr>
          <w:rFonts w:asciiTheme="minorHAnsi" w:hAnsiTheme="minorHAnsi"/>
          <w:sz w:val="18"/>
          <w:szCs w:val="18"/>
          <w:lang w:val="sr-Latn-CS"/>
        </w:rPr>
        <w:t xml:space="preserve"> </w:t>
      </w:r>
      <w:r w:rsidRPr="001B4A5F">
        <w:rPr>
          <w:rFonts w:asciiTheme="minorHAnsi" w:hAnsiTheme="minorHAnsi"/>
          <w:sz w:val="18"/>
          <w:szCs w:val="18"/>
        </w:rPr>
        <w:t>текстова</w:t>
      </w:r>
      <w:r w:rsidRPr="00294D57">
        <w:rPr>
          <w:rFonts w:asciiTheme="minorHAnsi" w:hAnsiTheme="minorHAnsi"/>
          <w:sz w:val="18"/>
          <w:szCs w:val="18"/>
          <w:lang w:val="sr-Latn-CS"/>
        </w:rPr>
        <w:t xml:space="preserve">; </w:t>
      </w:r>
      <w:r w:rsidRPr="001B4A5F">
        <w:rPr>
          <w:rFonts w:asciiTheme="minorHAnsi" w:hAnsiTheme="minorHAnsi"/>
          <w:sz w:val="18"/>
          <w:szCs w:val="18"/>
        </w:rPr>
        <w:t>упознавање</w:t>
      </w:r>
      <w:r w:rsidRPr="00294D57">
        <w:rPr>
          <w:rFonts w:asciiTheme="minorHAnsi" w:hAnsiTheme="minorHAnsi"/>
          <w:sz w:val="18"/>
          <w:szCs w:val="18"/>
          <w:lang w:val="sr-Latn-CS"/>
        </w:rPr>
        <w:t xml:space="preserve"> </w:t>
      </w:r>
      <w:r w:rsidRPr="001B4A5F">
        <w:rPr>
          <w:rFonts w:asciiTheme="minorHAnsi" w:hAnsiTheme="minorHAnsi"/>
          <w:sz w:val="18"/>
          <w:szCs w:val="18"/>
        </w:rPr>
        <w:t>репрезентативних</w:t>
      </w:r>
      <w:r w:rsidRPr="00294D57">
        <w:rPr>
          <w:rFonts w:asciiTheme="minorHAnsi" w:hAnsiTheme="minorHAnsi"/>
          <w:sz w:val="18"/>
          <w:szCs w:val="18"/>
          <w:lang w:val="sr-Latn-CS"/>
        </w:rPr>
        <w:t xml:space="preserve"> </w:t>
      </w:r>
      <w:r w:rsidRPr="001B4A5F">
        <w:rPr>
          <w:rFonts w:asciiTheme="minorHAnsi" w:hAnsiTheme="minorHAnsi"/>
          <w:sz w:val="18"/>
          <w:szCs w:val="18"/>
        </w:rPr>
        <w:t>дела</w:t>
      </w:r>
      <w:r w:rsidRPr="00294D57">
        <w:rPr>
          <w:rFonts w:asciiTheme="minorHAnsi" w:hAnsiTheme="minorHAnsi"/>
          <w:sz w:val="18"/>
          <w:szCs w:val="18"/>
          <w:lang w:val="sr-Latn-CS"/>
        </w:rPr>
        <w:t xml:space="preserve"> </w:t>
      </w:r>
      <w:r w:rsidRPr="001B4A5F">
        <w:rPr>
          <w:rFonts w:asciiTheme="minorHAnsi" w:hAnsiTheme="minorHAnsi"/>
          <w:sz w:val="18"/>
          <w:szCs w:val="18"/>
        </w:rPr>
        <w:t>српске</w:t>
      </w:r>
      <w:r w:rsidRPr="00294D57">
        <w:rPr>
          <w:rFonts w:asciiTheme="minorHAnsi" w:hAnsiTheme="minorHAnsi"/>
          <w:sz w:val="18"/>
          <w:szCs w:val="18"/>
          <w:lang w:val="sr-Latn-CS"/>
        </w:rPr>
        <w:t xml:space="preserve"> </w:t>
      </w:r>
      <w:r w:rsidRPr="001B4A5F">
        <w:rPr>
          <w:rFonts w:asciiTheme="minorHAnsi" w:hAnsiTheme="minorHAnsi"/>
          <w:sz w:val="18"/>
          <w:szCs w:val="18"/>
        </w:rPr>
        <w:t>и</w:t>
      </w:r>
      <w:r w:rsidRPr="00294D57">
        <w:rPr>
          <w:rFonts w:asciiTheme="minorHAnsi" w:hAnsiTheme="minorHAnsi"/>
          <w:sz w:val="18"/>
          <w:szCs w:val="18"/>
          <w:lang w:val="sr-Latn-CS"/>
        </w:rPr>
        <w:t xml:space="preserve"> </w:t>
      </w:r>
      <w:r w:rsidRPr="001B4A5F">
        <w:rPr>
          <w:rFonts w:asciiTheme="minorHAnsi" w:hAnsiTheme="minorHAnsi"/>
          <w:sz w:val="18"/>
          <w:szCs w:val="18"/>
        </w:rPr>
        <w:t>светске</w:t>
      </w:r>
      <w:r w:rsidRPr="00294D57">
        <w:rPr>
          <w:rFonts w:asciiTheme="minorHAnsi" w:hAnsiTheme="minorHAnsi"/>
          <w:sz w:val="18"/>
          <w:szCs w:val="18"/>
          <w:lang w:val="sr-Latn-CS"/>
        </w:rPr>
        <w:t xml:space="preserve"> </w:t>
      </w:r>
      <w:r w:rsidRPr="001B4A5F">
        <w:rPr>
          <w:rFonts w:asciiTheme="minorHAnsi" w:hAnsiTheme="minorHAnsi"/>
          <w:sz w:val="18"/>
          <w:szCs w:val="18"/>
        </w:rPr>
        <w:t>књижевности</w:t>
      </w:r>
      <w:r w:rsidRPr="00294D57">
        <w:rPr>
          <w:rFonts w:asciiTheme="minorHAnsi" w:hAnsiTheme="minorHAnsi"/>
          <w:sz w:val="18"/>
          <w:szCs w:val="18"/>
          <w:lang w:val="sr-Latn-CS"/>
        </w:rPr>
        <w:t xml:space="preserve">, </w:t>
      </w:r>
      <w:r w:rsidRPr="001B4A5F">
        <w:rPr>
          <w:rFonts w:asciiTheme="minorHAnsi" w:hAnsiTheme="minorHAnsi"/>
          <w:sz w:val="18"/>
          <w:szCs w:val="18"/>
        </w:rPr>
        <w:t>историјских</w:t>
      </w:r>
      <w:r w:rsidRPr="00294D57">
        <w:rPr>
          <w:rFonts w:asciiTheme="minorHAnsi" w:hAnsiTheme="minorHAnsi"/>
          <w:sz w:val="18"/>
          <w:szCs w:val="18"/>
          <w:lang w:val="sr-Latn-CS"/>
        </w:rPr>
        <w:t xml:space="preserve"> </w:t>
      </w:r>
      <w:r w:rsidRPr="001B4A5F">
        <w:rPr>
          <w:rFonts w:asciiTheme="minorHAnsi" w:hAnsiTheme="minorHAnsi"/>
          <w:sz w:val="18"/>
          <w:szCs w:val="18"/>
        </w:rPr>
        <w:t>токова</w:t>
      </w:r>
      <w:r w:rsidRPr="00294D57">
        <w:rPr>
          <w:rFonts w:asciiTheme="minorHAnsi" w:hAnsiTheme="minorHAnsi"/>
          <w:sz w:val="18"/>
          <w:szCs w:val="18"/>
          <w:lang w:val="sr-Latn-CS"/>
        </w:rPr>
        <w:t xml:space="preserve"> </w:t>
      </w:r>
      <w:r w:rsidRPr="001B4A5F">
        <w:rPr>
          <w:rFonts w:asciiTheme="minorHAnsi" w:hAnsiTheme="minorHAnsi"/>
          <w:sz w:val="18"/>
          <w:szCs w:val="18"/>
        </w:rPr>
        <w:t>књижевности</w:t>
      </w:r>
      <w:r w:rsidRPr="00294D57">
        <w:rPr>
          <w:rFonts w:asciiTheme="minorHAnsi" w:hAnsiTheme="minorHAnsi"/>
          <w:sz w:val="18"/>
          <w:szCs w:val="18"/>
          <w:lang w:val="sr-Latn-CS"/>
        </w:rPr>
        <w:t xml:space="preserve">, </w:t>
      </w:r>
      <w:r w:rsidRPr="001B4A5F">
        <w:rPr>
          <w:rFonts w:asciiTheme="minorHAnsi" w:hAnsiTheme="minorHAnsi"/>
          <w:sz w:val="18"/>
          <w:szCs w:val="18"/>
        </w:rPr>
        <w:t>књижевних</w:t>
      </w:r>
      <w:r w:rsidRPr="00294D57">
        <w:rPr>
          <w:rFonts w:asciiTheme="minorHAnsi" w:hAnsiTheme="minorHAnsi"/>
          <w:sz w:val="18"/>
          <w:szCs w:val="18"/>
          <w:lang w:val="sr-Latn-CS"/>
        </w:rPr>
        <w:t xml:space="preserve"> </w:t>
      </w:r>
      <w:r w:rsidRPr="001B4A5F">
        <w:rPr>
          <w:rFonts w:asciiTheme="minorHAnsi" w:hAnsiTheme="minorHAnsi"/>
          <w:sz w:val="18"/>
          <w:szCs w:val="18"/>
        </w:rPr>
        <w:t>родова</w:t>
      </w:r>
      <w:r w:rsidRPr="00294D57">
        <w:rPr>
          <w:rFonts w:asciiTheme="minorHAnsi" w:hAnsiTheme="minorHAnsi"/>
          <w:sz w:val="18"/>
          <w:szCs w:val="18"/>
          <w:lang w:val="sr-Latn-CS"/>
        </w:rPr>
        <w:t xml:space="preserve"> </w:t>
      </w:r>
      <w:r w:rsidRPr="001B4A5F">
        <w:rPr>
          <w:rFonts w:asciiTheme="minorHAnsi" w:hAnsiTheme="minorHAnsi"/>
          <w:sz w:val="18"/>
          <w:szCs w:val="18"/>
        </w:rPr>
        <w:t>и</w:t>
      </w:r>
      <w:r w:rsidRPr="00294D57">
        <w:rPr>
          <w:rFonts w:asciiTheme="minorHAnsi" w:hAnsiTheme="minorHAnsi"/>
          <w:sz w:val="18"/>
          <w:szCs w:val="18"/>
          <w:lang w:val="sr-Latn-CS"/>
        </w:rPr>
        <w:t xml:space="preserve"> </w:t>
      </w:r>
      <w:r w:rsidRPr="001B4A5F">
        <w:rPr>
          <w:rFonts w:asciiTheme="minorHAnsi" w:hAnsiTheme="minorHAnsi"/>
          <w:sz w:val="18"/>
          <w:szCs w:val="18"/>
        </w:rPr>
        <w:t>врста</w:t>
      </w:r>
      <w:r w:rsidRPr="00294D57">
        <w:rPr>
          <w:rFonts w:asciiTheme="minorHAnsi" w:hAnsiTheme="minorHAnsi"/>
          <w:sz w:val="18"/>
          <w:szCs w:val="18"/>
          <w:lang w:val="sr-Latn-CS"/>
        </w:rPr>
        <w:t xml:space="preserve">, </w:t>
      </w:r>
      <w:r w:rsidRPr="001B4A5F">
        <w:rPr>
          <w:rFonts w:asciiTheme="minorHAnsi" w:hAnsiTheme="minorHAnsi"/>
          <w:sz w:val="18"/>
          <w:szCs w:val="18"/>
        </w:rPr>
        <w:t>књижевнотеоријских</w:t>
      </w:r>
      <w:r w:rsidRPr="00294D57">
        <w:rPr>
          <w:rFonts w:asciiTheme="minorHAnsi" w:hAnsiTheme="minorHAnsi"/>
          <w:sz w:val="18"/>
          <w:szCs w:val="18"/>
          <w:lang w:val="sr-Latn-CS"/>
        </w:rPr>
        <w:t xml:space="preserve"> </w:t>
      </w:r>
      <w:r w:rsidRPr="001B4A5F">
        <w:rPr>
          <w:rFonts w:asciiTheme="minorHAnsi" w:hAnsiTheme="minorHAnsi"/>
          <w:sz w:val="18"/>
          <w:szCs w:val="18"/>
        </w:rPr>
        <w:t>појмова</w:t>
      </w:r>
      <w:r w:rsidRPr="00294D57">
        <w:rPr>
          <w:rFonts w:asciiTheme="minorHAnsi" w:hAnsiTheme="minorHAnsi"/>
          <w:sz w:val="18"/>
          <w:szCs w:val="18"/>
          <w:lang w:val="sr-Latn-CS"/>
        </w:rPr>
        <w:t xml:space="preserve">; </w:t>
      </w:r>
      <w:r w:rsidRPr="001B4A5F">
        <w:rPr>
          <w:rFonts w:asciiTheme="minorHAnsi" w:hAnsiTheme="minorHAnsi"/>
          <w:sz w:val="18"/>
          <w:szCs w:val="18"/>
        </w:rPr>
        <w:t>образовање</w:t>
      </w:r>
      <w:r w:rsidRPr="00294D57">
        <w:rPr>
          <w:rFonts w:asciiTheme="minorHAnsi" w:hAnsiTheme="minorHAnsi"/>
          <w:sz w:val="18"/>
          <w:szCs w:val="18"/>
          <w:lang w:val="sr-Latn-CS"/>
        </w:rPr>
        <w:t xml:space="preserve"> </w:t>
      </w:r>
      <w:r w:rsidRPr="001B4A5F">
        <w:rPr>
          <w:rFonts w:asciiTheme="minorHAnsi" w:hAnsiTheme="minorHAnsi"/>
          <w:sz w:val="18"/>
          <w:szCs w:val="18"/>
        </w:rPr>
        <w:t>и</w:t>
      </w:r>
      <w:r w:rsidRPr="00294D57">
        <w:rPr>
          <w:rFonts w:asciiTheme="minorHAnsi" w:hAnsiTheme="minorHAnsi"/>
          <w:sz w:val="18"/>
          <w:szCs w:val="18"/>
          <w:lang w:val="sr-Latn-CS"/>
        </w:rPr>
        <w:t xml:space="preserve"> </w:t>
      </w:r>
      <w:r w:rsidRPr="001B4A5F">
        <w:rPr>
          <w:rFonts w:asciiTheme="minorHAnsi" w:hAnsiTheme="minorHAnsi"/>
          <w:sz w:val="18"/>
          <w:szCs w:val="18"/>
        </w:rPr>
        <w:t>васпитање</w:t>
      </w:r>
      <w:r w:rsidRPr="00294D57">
        <w:rPr>
          <w:rFonts w:asciiTheme="minorHAnsi" w:hAnsiTheme="minorHAnsi"/>
          <w:sz w:val="18"/>
          <w:szCs w:val="18"/>
          <w:lang w:val="sr-Latn-CS"/>
        </w:rPr>
        <w:t xml:space="preserve"> </w:t>
      </w:r>
      <w:r w:rsidRPr="001B4A5F">
        <w:rPr>
          <w:rFonts w:asciiTheme="minorHAnsi" w:hAnsiTheme="minorHAnsi"/>
          <w:sz w:val="18"/>
          <w:szCs w:val="18"/>
        </w:rPr>
        <w:t>ученика</w:t>
      </w:r>
      <w:r w:rsidRPr="00294D57">
        <w:rPr>
          <w:rFonts w:asciiTheme="minorHAnsi" w:hAnsiTheme="minorHAnsi"/>
          <w:sz w:val="18"/>
          <w:szCs w:val="18"/>
          <w:lang w:val="sr-Latn-CS"/>
        </w:rPr>
        <w:t xml:space="preserve"> </w:t>
      </w:r>
      <w:r w:rsidRPr="001B4A5F">
        <w:rPr>
          <w:rFonts w:asciiTheme="minorHAnsi" w:hAnsiTheme="minorHAnsi"/>
          <w:sz w:val="18"/>
          <w:szCs w:val="18"/>
        </w:rPr>
        <w:t>као</w:t>
      </w:r>
      <w:r w:rsidRPr="00294D57">
        <w:rPr>
          <w:rFonts w:asciiTheme="minorHAnsi" w:hAnsiTheme="minorHAnsi"/>
          <w:sz w:val="18"/>
          <w:szCs w:val="18"/>
          <w:lang w:val="sr-Latn-CS"/>
        </w:rPr>
        <w:t xml:space="preserve"> </w:t>
      </w:r>
      <w:r w:rsidRPr="001B4A5F">
        <w:rPr>
          <w:rFonts w:asciiTheme="minorHAnsi" w:hAnsiTheme="minorHAnsi"/>
          <w:sz w:val="18"/>
          <w:szCs w:val="18"/>
        </w:rPr>
        <w:t>слободне</w:t>
      </w:r>
      <w:r w:rsidRPr="00294D57">
        <w:rPr>
          <w:rFonts w:asciiTheme="minorHAnsi" w:hAnsiTheme="minorHAnsi"/>
          <w:sz w:val="18"/>
          <w:szCs w:val="18"/>
          <w:lang w:val="sr-Latn-CS"/>
        </w:rPr>
        <w:t xml:space="preserve">, </w:t>
      </w:r>
      <w:r w:rsidRPr="001B4A5F">
        <w:rPr>
          <w:rFonts w:asciiTheme="minorHAnsi" w:hAnsiTheme="minorHAnsi"/>
          <w:sz w:val="18"/>
          <w:szCs w:val="18"/>
        </w:rPr>
        <w:t>креативне</w:t>
      </w:r>
      <w:r w:rsidRPr="00294D57">
        <w:rPr>
          <w:rFonts w:asciiTheme="minorHAnsi" w:hAnsiTheme="minorHAnsi"/>
          <w:sz w:val="18"/>
          <w:szCs w:val="18"/>
          <w:lang w:val="sr-Latn-CS"/>
        </w:rPr>
        <w:t xml:space="preserve">, </w:t>
      </w:r>
      <w:r w:rsidRPr="001B4A5F">
        <w:rPr>
          <w:rFonts w:asciiTheme="minorHAnsi" w:hAnsiTheme="minorHAnsi"/>
          <w:sz w:val="18"/>
          <w:szCs w:val="18"/>
        </w:rPr>
        <w:t>културне</w:t>
      </w:r>
      <w:r w:rsidRPr="00294D57">
        <w:rPr>
          <w:rFonts w:asciiTheme="minorHAnsi" w:hAnsiTheme="minorHAnsi"/>
          <w:sz w:val="18"/>
          <w:szCs w:val="18"/>
          <w:lang w:val="sr-Latn-CS"/>
        </w:rPr>
        <w:t xml:space="preserve"> </w:t>
      </w:r>
      <w:r w:rsidRPr="001B4A5F">
        <w:rPr>
          <w:rFonts w:asciiTheme="minorHAnsi" w:hAnsiTheme="minorHAnsi"/>
          <w:sz w:val="18"/>
          <w:szCs w:val="18"/>
        </w:rPr>
        <w:t>личности</w:t>
      </w:r>
      <w:r w:rsidRPr="00294D57">
        <w:rPr>
          <w:rFonts w:asciiTheme="minorHAnsi" w:hAnsiTheme="minorHAnsi"/>
          <w:sz w:val="18"/>
          <w:szCs w:val="18"/>
          <w:lang w:val="sr-Latn-CS"/>
        </w:rPr>
        <w:t xml:space="preserve">; </w:t>
      </w:r>
      <w:r w:rsidRPr="001B4A5F">
        <w:rPr>
          <w:rFonts w:asciiTheme="minorHAnsi" w:hAnsiTheme="minorHAnsi"/>
          <w:sz w:val="18"/>
          <w:szCs w:val="18"/>
        </w:rPr>
        <w:t>јачање</w:t>
      </w:r>
      <w:r w:rsidRPr="00294D57">
        <w:rPr>
          <w:rFonts w:asciiTheme="minorHAnsi" w:hAnsiTheme="minorHAnsi"/>
          <w:sz w:val="18"/>
          <w:szCs w:val="18"/>
          <w:lang w:val="sr-Latn-CS"/>
        </w:rPr>
        <w:t xml:space="preserve"> </w:t>
      </w:r>
      <w:r w:rsidRPr="001B4A5F">
        <w:rPr>
          <w:rFonts w:asciiTheme="minorHAnsi" w:hAnsiTheme="minorHAnsi"/>
          <w:sz w:val="18"/>
          <w:szCs w:val="18"/>
        </w:rPr>
        <w:t>критичке</w:t>
      </w:r>
      <w:r w:rsidRPr="00294D57">
        <w:rPr>
          <w:rFonts w:asciiTheme="minorHAnsi" w:hAnsiTheme="minorHAnsi"/>
          <w:sz w:val="18"/>
          <w:szCs w:val="18"/>
          <w:lang w:val="sr-Latn-CS"/>
        </w:rPr>
        <w:t xml:space="preserve"> </w:t>
      </w:r>
      <w:r w:rsidRPr="001B4A5F">
        <w:rPr>
          <w:rFonts w:asciiTheme="minorHAnsi" w:hAnsiTheme="minorHAnsi"/>
          <w:sz w:val="18"/>
          <w:szCs w:val="18"/>
        </w:rPr>
        <w:t>свести</w:t>
      </w:r>
      <w:r w:rsidRPr="00294D57">
        <w:rPr>
          <w:rFonts w:asciiTheme="minorHAnsi" w:hAnsiTheme="minorHAnsi"/>
          <w:sz w:val="18"/>
          <w:szCs w:val="18"/>
          <w:lang w:val="sr-Latn-CS"/>
        </w:rPr>
        <w:t xml:space="preserve">; </w:t>
      </w:r>
      <w:r w:rsidRPr="001B4A5F">
        <w:rPr>
          <w:rFonts w:asciiTheme="minorHAnsi" w:hAnsiTheme="minorHAnsi"/>
          <w:sz w:val="18"/>
          <w:szCs w:val="18"/>
        </w:rPr>
        <w:t>оплемењивање</w:t>
      </w:r>
      <w:r w:rsidRPr="00294D57">
        <w:rPr>
          <w:rFonts w:asciiTheme="minorHAnsi" w:hAnsiTheme="minorHAnsi"/>
          <w:sz w:val="18"/>
          <w:szCs w:val="18"/>
          <w:lang w:val="sr-Latn-CS"/>
        </w:rPr>
        <w:t xml:space="preserve"> </w:t>
      </w:r>
      <w:r w:rsidRPr="001B4A5F">
        <w:rPr>
          <w:rFonts w:asciiTheme="minorHAnsi" w:hAnsiTheme="minorHAnsi"/>
          <w:sz w:val="18"/>
          <w:szCs w:val="18"/>
        </w:rPr>
        <w:t>укуса</w:t>
      </w:r>
      <w:r w:rsidRPr="00294D57">
        <w:rPr>
          <w:rFonts w:asciiTheme="minorHAnsi" w:hAnsiTheme="minorHAnsi"/>
          <w:sz w:val="18"/>
          <w:szCs w:val="18"/>
          <w:lang w:val="sr-Latn-CS"/>
        </w:rPr>
        <w:t xml:space="preserve"> </w:t>
      </w:r>
      <w:r w:rsidRPr="001B4A5F">
        <w:rPr>
          <w:rFonts w:asciiTheme="minorHAnsi" w:hAnsiTheme="minorHAnsi"/>
          <w:sz w:val="18"/>
          <w:szCs w:val="18"/>
        </w:rPr>
        <w:t>ученика</w:t>
      </w:r>
      <w:r w:rsidRPr="00294D57">
        <w:rPr>
          <w:rFonts w:asciiTheme="minorHAnsi" w:hAnsiTheme="minorHAnsi"/>
          <w:sz w:val="18"/>
          <w:szCs w:val="18"/>
          <w:lang w:val="sr-Latn-CS"/>
        </w:rPr>
        <w:t xml:space="preserve">, </w:t>
      </w:r>
      <w:r w:rsidRPr="001B4A5F">
        <w:rPr>
          <w:rFonts w:asciiTheme="minorHAnsi" w:hAnsiTheme="minorHAnsi"/>
          <w:sz w:val="18"/>
          <w:szCs w:val="18"/>
        </w:rPr>
        <w:t>снажење</w:t>
      </w:r>
      <w:r w:rsidRPr="00294D57">
        <w:rPr>
          <w:rFonts w:asciiTheme="minorHAnsi" w:hAnsiTheme="minorHAnsi"/>
          <w:sz w:val="18"/>
          <w:szCs w:val="18"/>
          <w:lang w:val="sr-Latn-CS"/>
        </w:rPr>
        <w:t xml:space="preserve"> </w:t>
      </w:r>
      <w:r w:rsidRPr="001B4A5F">
        <w:rPr>
          <w:rFonts w:asciiTheme="minorHAnsi" w:hAnsiTheme="minorHAnsi"/>
          <w:sz w:val="18"/>
          <w:szCs w:val="18"/>
        </w:rPr>
        <w:t>инетересовања</w:t>
      </w:r>
      <w:r w:rsidRPr="00294D57">
        <w:rPr>
          <w:rFonts w:asciiTheme="minorHAnsi" w:hAnsiTheme="minorHAnsi"/>
          <w:sz w:val="18"/>
          <w:szCs w:val="18"/>
          <w:lang w:val="sr-Latn-CS"/>
        </w:rPr>
        <w:t xml:space="preserve"> </w:t>
      </w:r>
      <w:r w:rsidRPr="001B4A5F">
        <w:rPr>
          <w:rFonts w:asciiTheme="minorHAnsi" w:hAnsiTheme="minorHAnsi"/>
          <w:sz w:val="18"/>
          <w:szCs w:val="18"/>
        </w:rPr>
        <w:t>за</w:t>
      </w:r>
      <w:r w:rsidRPr="00294D57">
        <w:rPr>
          <w:rFonts w:asciiTheme="minorHAnsi" w:hAnsiTheme="minorHAnsi"/>
          <w:sz w:val="18"/>
          <w:szCs w:val="18"/>
          <w:lang w:val="sr-Latn-CS"/>
        </w:rPr>
        <w:t xml:space="preserve"> </w:t>
      </w:r>
      <w:r w:rsidRPr="001B4A5F">
        <w:rPr>
          <w:rFonts w:asciiTheme="minorHAnsi" w:hAnsiTheme="minorHAnsi"/>
          <w:sz w:val="18"/>
          <w:szCs w:val="18"/>
        </w:rPr>
        <w:t>књижевност</w:t>
      </w:r>
      <w:r w:rsidRPr="00294D57">
        <w:rPr>
          <w:rFonts w:asciiTheme="minorHAnsi" w:hAnsiTheme="minorHAnsi"/>
          <w:sz w:val="18"/>
          <w:szCs w:val="18"/>
          <w:lang w:val="sr-Latn-CS"/>
        </w:rPr>
        <w:t xml:space="preserve">, </w:t>
      </w:r>
      <w:r w:rsidRPr="001B4A5F">
        <w:rPr>
          <w:rFonts w:asciiTheme="minorHAnsi" w:hAnsiTheme="minorHAnsi"/>
          <w:sz w:val="18"/>
          <w:szCs w:val="18"/>
        </w:rPr>
        <w:t>уметност</w:t>
      </w:r>
      <w:r w:rsidRPr="00294D57">
        <w:rPr>
          <w:rFonts w:asciiTheme="minorHAnsi" w:hAnsiTheme="minorHAnsi"/>
          <w:sz w:val="18"/>
          <w:szCs w:val="18"/>
          <w:lang w:val="sr-Latn-CS"/>
        </w:rPr>
        <w:t xml:space="preserve"> </w:t>
      </w:r>
      <w:r w:rsidRPr="001B4A5F">
        <w:rPr>
          <w:rFonts w:asciiTheme="minorHAnsi" w:hAnsiTheme="minorHAnsi"/>
          <w:sz w:val="18"/>
          <w:szCs w:val="18"/>
        </w:rPr>
        <w:t>и</w:t>
      </w:r>
      <w:r w:rsidRPr="00294D57">
        <w:rPr>
          <w:rFonts w:asciiTheme="minorHAnsi" w:hAnsiTheme="minorHAnsi"/>
          <w:sz w:val="18"/>
          <w:szCs w:val="18"/>
          <w:lang w:val="sr-Latn-CS"/>
        </w:rPr>
        <w:t xml:space="preserve"> </w:t>
      </w:r>
      <w:r w:rsidRPr="001B4A5F">
        <w:rPr>
          <w:rFonts w:asciiTheme="minorHAnsi" w:hAnsiTheme="minorHAnsi"/>
          <w:sz w:val="18"/>
          <w:szCs w:val="18"/>
        </w:rPr>
        <w:t>културу</w:t>
      </w:r>
      <w:r w:rsidRPr="00294D57">
        <w:rPr>
          <w:rFonts w:asciiTheme="minorHAnsi" w:hAnsiTheme="minorHAnsi"/>
          <w:sz w:val="18"/>
          <w:szCs w:val="18"/>
          <w:lang w:val="sr-Latn-CS"/>
        </w:rPr>
        <w:t xml:space="preserve">; </w:t>
      </w:r>
      <w:r w:rsidRPr="001B4A5F">
        <w:rPr>
          <w:rFonts w:asciiTheme="minorHAnsi" w:hAnsiTheme="minorHAnsi"/>
          <w:sz w:val="18"/>
          <w:szCs w:val="18"/>
        </w:rPr>
        <w:t>унапређивање</w:t>
      </w:r>
      <w:r w:rsidRPr="00294D57">
        <w:rPr>
          <w:rFonts w:asciiTheme="minorHAnsi" w:hAnsiTheme="minorHAnsi"/>
          <w:sz w:val="18"/>
          <w:szCs w:val="18"/>
          <w:lang w:val="sr-Latn-CS"/>
        </w:rPr>
        <w:t xml:space="preserve"> </w:t>
      </w:r>
      <w:r w:rsidRPr="001B4A5F">
        <w:rPr>
          <w:rFonts w:asciiTheme="minorHAnsi" w:hAnsiTheme="minorHAnsi"/>
          <w:sz w:val="18"/>
          <w:szCs w:val="18"/>
        </w:rPr>
        <w:t>језичке</w:t>
      </w:r>
      <w:r w:rsidRPr="00294D57">
        <w:rPr>
          <w:rFonts w:asciiTheme="minorHAnsi" w:hAnsiTheme="minorHAnsi"/>
          <w:sz w:val="18"/>
          <w:szCs w:val="18"/>
          <w:lang w:val="sr-Latn-CS"/>
        </w:rPr>
        <w:t xml:space="preserve"> </w:t>
      </w:r>
      <w:r w:rsidRPr="001B4A5F">
        <w:rPr>
          <w:rFonts w:asciiTheme="minorHAnsi" w:hAnsiTheme="minorHAnsi"/>
          <w:sz w:val="18"/>
          <w:szCs w:val="18"/>
        </w:rPr>
        <w:t>и</w:t>
      </w:r>
      <w:r w:rsidRPr="00294D57">
        <w:rPr>
          <w:rFonts w:asciiTheme="minorHAnsi" w:hAnsiTheme="minorHAnsi"/>
          <w:sz w:val="18"/>
          <w:szCs w:val="18"/>
          <w:lang w:val="sr-Latn-CS"/>
        </w:rPr>
        <w:t xml:space="preserve"> </w:t>
      </w:r>
      <w:r w:rsidRPr="001B4A5F">
        <w:rPr>
          <w:rFonts w:asciiTheme="minorHAnsi" w:hAnsiTheme="minorHAnsi"/>
          <w:sz w:val="18"/>
          <w:szCs w:val="18"/>
        </w:rPr>
        <w:t>функционалне</w:t>
      </w:r>
      <w:r w:rsidRPr="00294D57">
        <w:rPr>
          <w:rFonts w:asciiTheme="minorHAnsi" w:hAnsiTheme="minorHAnsi"/>
          <w:sz w:val="18"/>
          <w:szCs w:val="18"/>
          <w:lang w:val="sr-Latn-CS"/>
        </w:rPr>
        <w:t xml:space="preserve"> </w:t>
      </w:r>
      <w:r w:rsidRPr="001B4A5F">
        <w:rPr>
          <w:rFonts w:asciiTheme="minorHAnsi" w:hAnsiTheme="minorHAnsi"/>
          <w:sz w:val="18"/>
          <w:szCs w:val="18"/>
        </w:rPr>
        <w:t>писмености</w:t>
      </w:r>
      <w:r w:rsidRPr="00294D57">
        <w:rPr>
          <w:rFonts w:asciiTheme="minorHAnsi" w:hAnsiTheme="minorHAnsi"/>
          <w:sz w:val="18"/>
          <w:szCs w:val="18"/>
          <w:lang w:val="sr-Latn-CS"/>
        </w:rPr>
        <w:t xml:space="preserve">; </w:t>
      </w:r>
      <w:r w:rsidRPr="001B4A5F">
        <w:rPr>
          <w:rFonts w:asciiTheme="minorHAnsi" w:hAnsiTheme="minorHAnsi"/>
          <w:sz w:val="18"/>
          <w:szCs w:val="18"/>
        </w:rPr>
        <w:t>развијање</w:t>
      </w:r>
      <w:r w:rsidRPr="00294D57">
        <w:rPr>
          <w:rFonts w:asciiTheme="minorHAnsi" w:hAnsiTheme="minorHAnsi"/>
          <w:sz w:val="18"/>
          <w:szCs w:val="18"/>
          <w:lang w:val="sr-Latn-CS"/>
        </w:rPr>
        <w:t xml:space="preserve"> </w:t>
      </w:r>
      <w:r w:rsidRPr="001B4A5F">
        <w:rPr>
          <w:rFonts w:asciiTheme="minorHAnsi" w:hAnsiTheme="minorHAnsi"/>
          <w:sz w:val="18"/>
          <w:szCs w:val="18"/>
        </w:rPr>
        <w:t>комуникативних</w:t>
      </w:r>
      <w:r w:rsidRPr="00294D57">
        <w:rPr>
          <w:rFonts w:asciiTheme="minorHAnsi" w:hAnsiTheme="minorHAnsi"/>
          <w:sz w:val="18"/>
          <w:szCs w:val="18"/>
          <w:lang w:val="sr-Latn-CS"/>
        </w:rPr>
        <w:t xml:space="preserve"> </w:t>
      </w:r>
      <w:r w:rsidRPr="001B4A5F">
        <w:rPr>
          <w:rFonts w:asciiTheme="minorHAnsi" w:hAnsiTheme="minorHAnsi"/>
          <w:sz w:val="18"/>
          <w:szCs w:val="18"/>
        </w:rPr>
        <w:t>способности</w:t>
      </w:r>
      <w:r w:rsidRPr="00294D57">
        <w:rPr>
          <w:rFonts w:asciiTheme="minorHAnsi" w:hAnsiTheme="minorHAnsi"/>
          <w:sz w:val="18"/>
          <w:szCs w:val="18"/>
          <w:lang w:val="sr-Latn-CS"/>
        </w:rPr>
        <w:t>.</w:t>
      </w:r>
    </w:p>
    <w:p w:rsidR="00726ECF" w:rsidRPr="00294D57" w:rsidRDefault="00726ECF" w:rsidP="00726ECF">
      <w:pPr>
        <w:jc w:val="both"/>
        <w:rPr>
          <w:rFonts w:asciiTheme="minorHAnsi" w:hAnsiTheme="minorHAnsi"/>
          <w:b/>
          <w:sz w:val="18"/>
          <w:szCs w:val="18"/>
          <w:lang w:val="sr-Latn-CS"/>
        </w:rPr>
      </w:pPr>
    </w:p>
    <w:p w:rsidR="00726ECF" w:rsidRPr="00294D57" w:rsidRDefault="00726ECF" w:rsidP="00726ECF">
      <w:pPr>
        <w:jc w:val="both"/>
        <w:rPr>
          <w:rFonts w:asciiTheme="minorHAnsi" w:hAnsiTheme="minorHAnsi"/>
          <w:b/>
          <w:sz w:val="18"/>
          <w:szCs w:val="18"/>
          <w:lang w:val="sr-Latn-CS"/>
        </w:rPr>
      </w:pPr>
      <w:r w:rsidRPr="001B4A5F">
        <w:rPr>
          <w:rFonts w:asciiTheme="minorHAnsi" w:hAnsiTheme="minorHAnsi"/>
          <w:b/>
          <w:sz w:val="18"/>
          <w:szCs w:val="18"/>
        </w:rPr>
        <w:t>Задаци</w:t>
      </w:r>
    </w:p>
    <w:p w:rsidR="00726ECF" w:rsidRPr="00294D57" w:rsidRDefault="00726ECF" w:rsidP="00726ECF">
      <w:pPr>
        <w:jc w:val="both"/>
        <w:rPr>
          <w:rFonts w:asciiTheme="minorHAnsi" w:hAnsiTheme="minorHAnsi"/>
          <w:sz w:val="18"/>
          <w:szCs w:val="18"/>
          <w:lang w:val="sr-Latn-CS"/>
        </w:rPr>
      </w:pPr>
      <w:r w:rsidRPr="00294D57">
        <w:rPr>
          <w:rFonts w:asciiTheme="minorHAnsi" w:hAnsiTheme="minorHAnsi"/>
          <w:sz w:val="18"/>
          <w:szCs w:val="18"/>
          <w:lang w:val="sr-Latn-CS"/>
        </w:rPr>
        <w:tab/>
      </w:r>
      <w:r w:rsidRPr="001B4A5F">
        <w:rPr>
          <w:rFonts w:asciiTheme="minorHAnsi" w:hAnsiTheme="minorHAnsi"/>
          <w:sz w:val="18"/>
          <w:szCs w:val="18"/>
        </w:rPr>
        <w:t>У</w:t>
      </w:r>
      <w:r w:rsidRPr="00294D57">
        <w:rPr>
          <w:rFonts w:asciiTheme="minorHAnsi" w:hAnsiTheme="minorHAnsi"/>
          <w:sz w:val="18"/>
          <w:szCs w:val="18"/>
          <w:lang w:val="sr-Latn-CS"/>
        </w:rPr>
        <w:t xml:space="preserve"> </w:t>
      </w:r>
      <w:r w:rsidRPr="001B4A5F">
        <w:rPr>
          <w:rFonts w:asciiTheme="minorHAnsi" w:hAnsiTheme="minorHAnsi"/>
          <w:sz w:val="18"/>
          <w:szCs w:val="18"/>
        </w:rPr>
        <w:t>оквиру</w:t>
      </w:r>
      <w:r w:rsidRPr="00294D57">
        <w:rPr>
          <w:rFonts w:asciiTheme="minorHAnsi" w:hAnsiTheme="minorHAnsi"/>
          <w:sz w:val="18"/>
          <w:szCs w:val="18"/>
          <w:lang w:val="sr-Latn-CS"/>
        </w:rPr>
        <w:t xml:space="preserve"> </w:t>
      </w:r>
      <w:r w:rsidRPr="001B4A5F">
        <w:rPr>
          <w:rFonts w:asciiTheme="minorHAnsi" w:hAnsiTheme="minorHAnsi"/>
          <w:sz w:val="18"/>
          <w:szCs w:val="18"/>
        </w:rPr>
        <w:t>наставе</w:t>
      </w:r>
      <w:r w:rsidRPr="00294D57">
        <w:rPr>
          <w:rFonts w:asciiTheme="minorHAnsi" w:hAnsiTheme="minorHAnsi"/>
          <w:sz w:val="18"/>
          <w:szCs w:val="18"/>
          <w:lang w:val="sr-Latn-CS"/>
        </w:rPr>
        <w:t xml:space="preserve"> </w:t>
      </w:r>
      <w:r w:rsidRPr="001B4A5F">
        <w:rPr>
          <w:rFonts w:asciiTheme="minorHAnsi" w:hAnsiTheme="minorHAnsi"/>
          <w:sz w:val="18"/>
          <w:szCs w:val="18"/>
        </w:rPr>
        <w:t>српског</w:t>
      </w:r>
      <w:r w:rsidRPr="00294D57">
        <w:rPr>
          <w:rFonts w:asciiTheme="minorHAnsi" w:hAnsiTheme="minorHAnsi"/>
          <w:sz w:val="18"/>
          <w:szCs w:val="18"/>
          <w:lang w:val="sr-Latn-CS"/>
        </w:rPr>
        <w:t xml:space="preserve"> </w:t>
      </w:r>
      <w:r w:rsidRPr="001B4A5F">
        <w:rPr>
          <w:rFonts w:asciiTheme="minorHAnsi" w:hAnsiTheme="minorHAnsi"/>
          <w:sz w:val="18"/>
          <w:szCs w:val="18"/>
        </w:rPr>
        <w:t>језика</w:t>
      </w:r>
      <w:r w:rsidRPr="00294D57">
        <w:rPr>
          <w:rFonts w:asciiTheme="minorHAnsi" w:hAnsiTheme="minorHAnsi"/>
          <w:sz w:val="18"/>
          <w:szCs w:val="18"/>
          <w:lang w:val="sr-Latn-CS"/>
        </w:rPr>
        <w:t xml:space="preserve"> </w:t>
      </w:r>
      <w:r w:rsidRPr="001B4A5F">
        <w:rPr>
          <w:rFonts w:asciiTheme="minorHAnsi" w:hAnsiTheme="minorHAnsi"/>
          <w:sz w:val="18"/>
          <w:szCs w:val="18"/>
        </w:rPr>
        <w:t>ученици</w:t>
      </w:r>
      <w:r w:rsidRPr="00294D57">
        <w:rPr>
          <w:rFonts w:asciiTheme="minorHAnsi" w:hAnsiTheme="minorHAnsi"/>
          <w:sz w:val="18"/>
          <w:szCs w:val="18"/>
          <w:lang w:val="sr-Latn-CS"/>
        </w:rPr>
        <w:t xml:space="preserve"> </w:t>
      </w:r>
      <w:r w:rsidRPr="001B4A5F">
        <w:rPr>
          <w:rFonts w:asciiTheme="minorHAnsi" w:hAnsiTheme="minorHAnsi"/>
          <w:sz w:val="18"/>
          <w:szCs w:val="18"/>
        </w:rPr>
        <w:t>треба</w:t>
      </w:r>
      <w:r w:rsidRPr="00294D57">
        <w:rPr>
          <w:rFonts w:asciiTheme="minorHAnsi" w:hAnsiTheme="minorHAnsi"/>
          <w:sz w:val="18"/>
          <w:szCs w:val="18"/>
          <w:lang w:val="sr-Latn-CS"/>
        </w:rPr>
        <w:t xml:space="preserve"> </w:t>
      </w:r>
      <w:r w:rsidRPr="001B4A5F">
        <w:rPr>
          <w:rFonts w:asciiTheme="minorHAnsi" w:hAnsiTheme="minorHAnsi"/>
          <w:sz w:val="18"/>
          <w:szCs w:val="18"/>
        </w:rPr>
        <w:t>да</w:t>
      </w:r>
      <w:r w:rsidRPr="00294D57">
        <w:rPr>
          <w:rFonts w:asciiTheme="minorHAnsi" w:hAnsiTheme="minorHAnsi"/>
          <w:sz w:val="18"/>
          <w:szCs w:val="18"/>
          <w:lang w:val="sr-Latn-CS"/>
        </w:rPr>
        <w:t>:</w:t>
      </w:r>
    </w:p>
    <w:p w:rsidR="00726ECF" w:rsidRPr="00294D57" w:rsidRDefault="00726ECF" w:rsidP="00726ECF">
      <w:pPr>
        <w:pStyle w:val="ListParagraph"/>
        <w:numPr>
          <w:ilvl w:val="0"/>
          <w:numId w:val="41"/>
        </w:numPr>
        <w:jc w:val="both"/>
        <w:rPr>
          <w:sz w:val="18"/>
          <w:szCs w:val="18"/>
          <w:lang w:val="sr-Latn-CS"/>
        </w:rPr>
      </w:pPr>
      <w:r w:rsidRPr="001B4A5F">
        <w:rPr>
          <w:sz w:val="18"/>
          <w:szCs w:val="18"/>
        </w:rPr>
        <w:t>овладају</w:t>
      </w:r>
      <w:r w:rsidRPr="00294D57">
        <w:rPr>
          <w:sz w:val="18"/>
          <w:szCs w:val="18"/>
          <w:lang w:val="sr-Latn-CS"/>
        </w:rPr>
        <w:t xml:space="preserve"> </w:t>
      </w:r>
      <w:r w:rsidRPr="001B4A5F">
        <w:rPr>
          <w:sz w:val="18"/>
          <w:szCs w:val="18"/>
        </w:rPr>
        <w:t>знањима</w:t>
      </w:r>
      <w:r w:rsidRPr="00294D57">
        <w:rPr>
          <w:sz w:val="18"/>
          <w:szCs w:val="18"/>
          <w:lang w:val="sr-Latn-CS"/>
        </w:rPr>
        <w:t xml:space="preserve"> </w:t>
      </w:r>
      <w:r w:rsidRPr="001B4A5F">
        <w:rPr>
          <w:sz w:val="18"/>
          <w:szCs w:val="18"/>
        </w:rPr>
        <w:t>о</w:t>
      </w:r>
      <w:r w:rsidRPr="00294D57">
        <w:rPr>
          <w:sz w:val="18"/>
          <w:szCs w:val="18"/>
          <w:lang w:val="sr-Latn-CS"/>
        </w:rPr>
        <w:t xml:space="preserve"> </w:t>
      </w:r>
      <w:r w:rsidRPr="001B4A5F">
        <w:rPr>
          <w:sz w:val="18"/>
          <w:szCs w:val="18"/>
        </w:rPr>
        <w:t>српском</w:t>
      </w:r>
      <w:r w:rsidRPr="00294D57">
        <w:rPr>
          <w:sz w:val="18"/>
          <w:szCs w:val="18"/>
          <w:lang w:val="sr-Latn-CS"/>
        </w:rPr>
        <w:t xml:space="preserve"> </w:t>
      </w:r>
      <w:r w:rsidRPr="001B4A5F">
        <w:rPr>
          <w:sz w:val="18"/>
          <w:szCs w:val="18"/>
        </w:rPr>
        <w:t>књижевном</w:t>
      </w:r>
      <w:r w:rsidRPr="00294D57">
        <w:rPr>
          <w:sz w:val="18"/>
          <w:szCs w:val="18"/>
          <w:lang w:val="sr-Latn-CS"/>
        </w:rPr>
        <w:t xml:space="preserve"> </w:t>
      </w:r>
      <w:r w:rsidRPr="001B4A5F">
        <w:rPr>
          <w:sz w:val="18"/>
          <w:szCs w:val="18"/>
        </w:rPr>
        <w:t>језику</w:t>
      </w:r>
      <w:r w:rsidRPr="00294D57">
        <w:rPr>
          <w:sz w:val="18"/>
          <w:szCs w:val="18"/>
          <w:lang w:val="sr-Latn-CS"/>
        </w:rPr>
        <w:t>;</w:t>
      </w:r>
    </w:p>
    <w:p w:rsidR="00726ECF" w:rsidRPr="00294D57" w:rsidRDefault="00726ECF" w:rsidP="00726ECF">
      <w:pPr>
        <w:pStyle w:val="ListParagraph"/>
        <w:numPr>
          <w:ilvl w:val="0"/>
          <w:numId w:val="41"/>
        </w:numPr>
        <w:jc w:val="both"/>
        <w:rPr>
          <w:sz w:val="18"/>
          <w:szCs w:val="18"/>
          <w:lang w:val="sr-Latn-CS"/>
        </w:rPr>
      </w:pPr>
      <w:r w:rsidRPr="001B4A5F">
        <w:rPr>
          <w:sz w:val="18"/>
          <w:szCs w:val="18"/>
        </w:rPr>
        <w:t>разумевају</w:t>
      </w:r>
      <w:r w:rsidRPr="00294D57">
        <w:rPr>
          <w:sz w:val="18"/>
          <w:szCs w:val="18"/>
          <w:lang w:val="sr-Latn-CS"/>
        </w:rPr>
        <w:t xml:space="preserve"> </w:t>
      </w:r>
      <w:r w:rsidRPr="001B4A5F">
        <w:rPr>
          <w:sz w:val="18"/>
          <w:szCs w:val="18"/>
        </w:rPr>
        <w:t>језик</w:t>
      </w:r>
      <w:r w:rsidRPr="00294D57">
        <w:rPr>
          <w:sz w:val="18"/>
          <w:szCs w:val="18"/>
          <w:lang w:val="sr-Latn-CS"/>
        </w:rPr>
        <w:t xml:space="preserve"> </w:t>
      </w:r>
      <w:r w:rsidRPr="001B4A5F">
        <w:rPr>
          <w:sz w:val="18"/>
          <w:szCs w:val="18"/>
        </w:rPr>
        <w:t>као</w:t>
      </w:r>
      <w:r w:rsidRPr="00294D57">
        <w:rPr>
          <w:sz w:val="18"/>
          <w:szCs w:val="18"/>
          <w:lang w:val="sr-Latn-CS"/>
        </w:rPr>
        <w:t xml:space="preserve"> </w:t>
      </w:r>
      <w:r w:rsidRPr="001B4A5F">
        <w:rPr>
          <w:sz w:val="18"/>
          <w:szCs w:val="18"/>
        </w:rPr>
        <w:t>систем</w:t>
      </w:r>
      <w:r w:rsidRPr="00294D57">
        <w:rPr>
          <w:sz w:val="18"/>
          <w:szCs w:val="18"/>
          <w:lang w:val="sr-Latn-CS"/>
        </w:rPr>
        <w:t xml:space="preserve">, </w:t>
      </w:r>
      <w:r w:rsidRPr="001B4A5F">
        <w:rPr>
          <w:sz w:val="18"/>
          <w:szCs w:val="18"/>
        </w:rPr>
        <w:t>усвајају</w:t>
      </w:r>
      <w:r w:rsidRPr="00294D57">
        <w:rPr>
          <w:sz w:val="18"/>
          <w:szCs w:val="18"/>
          <w:lang w:val="sr-Latn-CS"/>
        </w:rPr>
        <w:t xml:space="preserve"> </w:t>
      </w:r>
      <w:r w:rsidRPr="001B4A5F">
        <w:rPr>
          <w:sz w:val="18"/>
          <w:szCs w:val="18"/>
        </w:rPr>
        <w:t>лингвистичка</w:t>
      </w:r>
      <w:r w:rsidRPr="00294D57">
        <w:rPr>
          <w:sz w:val="18"/>
          <w:szCs w:val="18"/>
          <w:lang w:val="sr-Latn-CS"/>
        </w:rPr>
        <w:t xml:space="preserve"> </w:t>
      </w:r>
      <w:r w:rsidRPr="001B4A5F">
        <w:rPr>
          <w:sz w:val="18"/>
          <w:szCs w:val="18"/>
        </w:rPr>
        <w:t>знања</w:t>
      </w:r>
      <w:r w:rsidRPr="00294D57">
        <w:rPr>
          <w:sz w:val="18"/>
          <w:szCs w:val="18"/>
          <w:lang w:val="sr-Latn-CS"/>
        </w:rPr>
        <w:t xml:space="preserve"> </w:t>
      </w:r>
      <w:r w:rsidRPr="001B4A5F">
        <w:rPr>
          <w:sz w:val="18"/>
          <w:szCs w:val="18"/>
        </w:rPr>
        <w:t>и</w:t>
      </w:r>
      <w:r w:rsidRPr="00294D57">
        <w:rPr>
          <w:sz w:val="18"/>
          <w:szCs w:val="18"/>
          <w:lang w:val="sr-Latn-CS"/>
        </w:rPr>
        <w:t xml:space="preserve"> </w:t>
      </w:r>
      <w:r w:rsidRPr="001B4A5F">
        <w:rPr>
          <w:sz w:val="18"/>
          <w:szCs w:val="18"/>
        </w:rPr>
        <w:t>појмове</w:t>
      </w:r>
      <w:r w:rsidRPr="00294D57">
        <w:rPr>
          <w:sz w:val="18"/>
          <w:szCs w:val="18"/>
          <w:lang w:val="sr-Latn-CS"/>
        </w:rPr>
        <w:t>;</w:t>
      </w:r>
    </w:p>
    <w:p w:rsidR="00726ECF" w:rsidRPr="00294D57" w:rsidRDefault="00726ECF" w:rsidP="00726ECF">
      <w:pPr>
        <w:pStyle w:val="ListParagraph"/>
        <w:numPr>
          <w:ilvl w:val="0"/>
          <w:numId w:val="41"/>
        </w:numPr>
        <w:jc w:val="both"/>
        <w:rPr>
          <w:sz w:val="18"/>
          <w:szCs w:val="18"/>
          <w:lang w:val="sr-Latn-CS"/>
        </w:rPr>
      </w:pPr>
      <w:r w:rsidRPr="001B4A5F">
        <w:rPr>
          <w:sz w:val="18"/>
          <w:szCs w:val="18"/>
        </w:rPr>
        <w:t>што</w:t>
      </w:r>
      <w:r w:rsidRPr="00294D57">
        <w:rPr>
          <w:sz w:val="18"/>
          <w:szCs w:val="18"/>
          <w:lang w:val="sr-Latn-CS"/>
        </w:rPr>
        <w:t xml:space="preserve"> </w:t>
      </w:r>
      <w:r w:rsidRPr="001B4A5F">
        <w:rPr>
          <w:sz w:val="18"/>
          <w:szCs w:val="18"/>
        </w:rPr>
        <w:t>више</w:t>
      </w:r>
      <w:r w:rsidRPr="00294D57">
        <w:rPr>
          <w:sz w:val="18"/>
          <w:szCs w:val="18"/>
          <w:lang w:val="sr-Latn-CS"/>
        </w:rPr>
        <w:t xml:space="preserve"> </w:t>
      </w:r>
      <w:r w:rsidRPr="001B4A5F">
        <w:rPr>
          <w:sz w:val="18"/>
          <w:szCs w:val="18"/>
        </w:rPr>
        <w:t>развију</w:t>
      </w:r>
      <w:r w:rsidRPr="00294D57">
        <w:rPr>
          <w:sz w:val="18"/>
          <w:szCs w:val="18"/>
          <w:lang w:val="sr-Latn-CS"/>
        </w:rPr>
        <w:t xml:space="preserve"> </w:t>
      </w:r>
      <w:r w:rsidRPr="001B4A5F">
        <w:rPr>
          <w:sz w:val="18"/>
          <w:szCs w:val="18"/>
        </w:rPr>
        <w:t>способности</w:t>
      </w:r>
      <w:r w:rsidRPr="00294D57">
        <w:rPr>
          <w:sz w:val="18"/>
          <w:szCs w:val="18"/>
          <w:lang w:val="sr-Latn-CS"/>
        </w:rPr>
        <w:t xml:space="preserve"> </w:t>
      </w:r>
      <w:r w:rsidRPr="001B4A5F">
        <w:rPr>
          <w:sz w:val="18"/>
          <w:szCs w:val="18"/>
        </w:rPr>
        <w:t>кориштења</w:t>
      </w:r>
      <w:r w:rsidRPr="00294D57">
        <w:rPr>
          <w:sz w:val="18"/>
          <w:szCs w:val="18"/>
          <w:lang w:val="sr-Latn-CS"/>
        </w:rPr>
        <w:t xml:space="preserve"> </w:t>
      </w:r>
      <w:r w:rsidRPr="001B4A5F">
        <w:rPr>
          <w:sz w:val="18"/>
          <w:szCs w:val="18"/>
        </w:rPr>
        <w:t>матерњег</w:t>
      </w:r>
      <w:r w:rsidRPr="00294D57">
        <w:rPr>
          <w:sz w:val="18"/>
          <w:szCs w:val="18"/>
          <w:lang w:val="sr-Latn-CS"/>
        </w:rPr>
        <w:t xml:space="preserve"> </w:t>
      </w:r>
      <w:r w:rsidRPr="001B4A5F">
        <w:rPr>
          <w:sz w:val="18"/>
          <w:szCs w:val="18"/>
        </w:rPr>
        <w:t>језика</w:t>
      </w:r>
      <w:r w:rsidRPr="00294D57">
        <w:rPr>
          <w:sz w:val="18"/>
          <w:szCs w:val="18"/>
          <w:lang w:val="sr-Latn-CS"/>
        </w:rPr>
        <w:t xml:space="preserve"> </w:t>
      </w:r>
      <w:r w:rsidRPr="001B4A5F">
        <w:rPr>
          <w:sz w:val="18"/>
          <w:szCs w:val="18"/>
        </w:rPr>
        <w:t>у</w:t>
      </w:r>
      <w:r w:rsidRPr="00294D57">
        <w:rPr>
          <w:sz w:val="18"/>
          <w:szCs w:val="18"/>
          <w:lang w:val="sr-Latn-CS"/>
        </w:rPr>
        <w:t xml:space="preserve"> </w:t>
      </w:r>
      <w:r w:rsidRPr="001B4A5F">
        <w:rPr>
          <w:sz w:val="18"/>
          <w:szCs w:val="18"/>
        </w:rPr>
        <w:t>комуникацији</w:t>
      </w:r>
      <w:r w:rsidRPr="00294D57">
        <w:rPr>
          <w:sz w:val="18"/>
          <w:szCs w:val="18"/>
          <w:lang w:val="sr-Latn-CS"/>
        </w:rPr>
        <w:t xml:space="preserve"> </w:t>
      </w:r>
      <w:r w:rsidRPr="001B4A5F">
        <w:rPr>
          <w:sz w:val="18"/>
          <w:szCs w:val="18"/>
        </w:rPr>
        <w:t>са</w:t>
      </w:r>
      <w:r w:rsidRPr="00294D57">
        <w:rPr>
          <w:sz w:val="18"/>
          <w:szCs w:val="18"/>
          <w:lang w:val="sr-Latn-CS"/>
        </w:rPr>
        <w:t xml:space="preserve"> </w:t>
      </w:r>
      <w:r w:rsidRPr="001B4A5F">
        <w:rPr>
          <w:sz w:val="18"/>
          <w:szCs w:val="18"/>
        </w:rPr>
        <w:t>другима</w:t>
      </w:r>
      <w:r w:rsidRPr="00294D57">
        <w:rPr>
          <w:sz w:val="18"/>
          <w:szCs w:val="18"/>
          <w:lang w:val="sr-Latn-CS"/>
        </w:rPr>
        <w:t xml:space="preserve">, </w:t>
      </w:r>
      <w:r w:rsidRPr="001B4A5F">
        <w:rPr>
          <w:sz w:val="18"/>
          <w:szCs w:val="18"/>
        </w:rPr>
        <w:t>у</w:t>
      </w:r>
      <w:r w:rsidRPr="00294D57">
        <w:rPr>
          <w:sz w:val="18"/>
          <w:szCs w:val="18"/>
          <w:lang w:val="sr-Latn-CS"/>
        </w:rPr>
        <w:t xml:space="preserve"> </w:t>
      </w:r>
      <w:r w:rsidRPr="001B4A5F">
        <w:rPr>
          <w:sz w:val="18"/>
          <w:szCs w:val="18"/>
        </w:rPr>
        <w:t>писменом</w:t>
      </w:r>
      <w:r w:rsidRPr="00294D57">
        <w:rPr>
          <w:sz w:val="18"/>
          <w:szCs w:val="18"/>
          <w:lang w:val="sr-Latn-CS"/>
        </w:rPr>
        <w:t xml:space="preserve"> </w:t>
      </w:r>
      <w:r w:rsidRPr="001B4A5F">
        <w:rPr>
          <w:sz w:val="18"/>
          <w:szCs w:val="18"/>
        </w:rPr>
        <w:t>и</w:t>
      </w:r>
      <w:r w:rsidRPr="00294D57">
        <w:rPr>
          <w:sz w:val="18"/>
          <w:szCs w:val="18"/>
          <w:lang w:val="sr-Latn-CS"/>
        </w:rPr>
        <w:t xml:space="preserve"> </w:t>
      </w:r>
      <w:r w:rsidRPr="001B4A5F">
        <w:rPr>
          <w:sz w:val="18"/>
          <w:szCs w:val="18"/>
        </w:rPr>
        <w:t>усменом</w:t>
      </w:r>
      <w:r w:rsidRPr="00294D57">
        <w:rPr>
          <w:sz w:val="18"/>
          <w:szCs w:val="18"/>
          <w:lang w:val="sr-Latn-CS"/>
        </w:rPr>
        <w:t xml:space="preserve"> </w:t>
      </w:r>
      <w:r w:rsidRPr="001B4A5F">
        <w:rPr>
          <w:sz w:val="18"/>
          <w:szCs w:val="18"/>
        </w:rPr>
        <w:t>изражавању</w:t>
      </w:r>
      <w:r w:rsidRPr="00294D57">
        <w:rPr>
          <w:sz w:val="18"/>
          <w:szCs w:val="18"/>
          <w:lang w:val="sr-Latn-CS"/>
        </w:rPr>
        <w:t>;</w:t>
      </w:r>
    </w:p>
    <w:p w:rsidR="00726ECF" w:rsidRPr="00294D57" w:rsidRDefault="00726ECF" w:rsidP="00726ECF">
      <w:pPr>
        <w:pStyle w:val="ListParagraph"/>
        <w:numPr>
          <w:ilvl w:val="0"/>
          <w:numId w:val="41"/>
        </w:numPr>
        <w:jc w:val="both"/>
        <w:rPr>
          <w:sz w:val="18"/>
          <w:szCs w:val="18"/>
          <w:lang w:val="sr-Latn-CS"/>
        </w:rPr>
      </w:pPr>
      <w:r w:rsidRPr="001B4A5F">
        <w:rPr>
          <w:sz w:val="18"/>
          <w:szCs w:val="18"/>
        </w:rPr>
        <w:t>поштују</w:t>
      </w:r>
      <w:r w:rsidRPr="00294D57">
        <w:rPr>
          <w:sz w:val="18"/>
          <w:szCs w:val="18"/>
          <w:lang w:val="sr-Latn-CS"/>
        </w:rPr>
        <w:t xml:space="preserve"> </w:t>
      </w:r>
      <w:r w:rsidRPr="001B4A5F">
        <w:rPr>
          <w:sz w:val="18"/>
          <w:szCs w:val="18"/>
        </w:rPr>
        <w:t>и</w:t>
      </w:r>
      <w:r w:rsidRPr="00294D57">
        <w:rPr>
          <w:sz w:val="18"/>
          <w:szCs w:val="18"/>
          <w:lang w:val="sr-Latn-CS"/>
        </w:rPr>
        <w:t xml:space="preserve"> </w:t>
      </w:r>
      <w:r w:rsidRPr="001B4A5F">
        <w:rPr>
          <w:sz w:val="18"/>
          <w:szCs w:val="18"/>
        </w:rPr>
        <w:t>негују</w:t>
      </w:r>
      <w:r w:rsidRPr="00294D57">
        <w:rPr>
          <w:sz w:val="18"/>
          <w:szCs w:val="18"/>
          <w:lang w:val="sr-Latn-CS"/>
        </w:rPr>
        <w:t xml:space="preserve"> </w:t>
      </w:r>
      <w:r w:rsidRPr="001B4A5F">
        <w:rPr>
          <w:sz w:val="18"/>
          <w:szCs w:val="18"/>
        </w:rPr>
        <w:t>матерњи</w:t>
      </w:r>
      <w:r w:rsidRPr="00294D57">
        <w:rPr>
          <w:sz w:val="18"/>
          <w:szCs w:val="18"/>
          <w:lang w:val="sr-Latn-CS"/>
        </w:rPr>
        <w:t xml:space="preserve"> </w:t>
      </w:r>
      <w:r w:rsidRPr="001B4A5F">
        <w:rPr>
          <w:sz w:val="18"/>
          <w:szCs w:val="18"/>
        </w:rPr>
        <w:t>језик</w:t>
      </w:r>
      <w:r w:rsidRPr="00294D57">
        <w:rPr>
          <w:sz w:val="18"/>
          <w:szCs w:val="18"/>
          <w:lang w:val="sr-Latn-CS"/>
        </w:rPr>
        <w:t xml:space="preserve">, </w:t>
      </w:r>
      <w:r w:rsidRPr="001B4A5F">
        <w:rPr>
          <w:sz w:val="18"/>
          <w:szCs w:val="18"/>
        </w:rPr>
        <w:t>традицију</w:t>
      </w:r>
      <w:r w:rsidRPr="00294D57">
        <w:rPr>
          <w:sz w:val="18"/>
          <w:szCs w:val="18"/>
          <w:lang w:val="sr-Latn-CS"/>
        </w:rPr>
        <w:t xml:space="preserve"> </w:t>
      </w:r>
      <w:r w:rsidRPr="001B4A5F">
        <w:rPr>
          <w:sz w:val="18"/>
          <w:szCs w:val="18"/>
        </w:rPr>
        <w:t>и</w:t>
      </w:r>
      <w:r w:rsidRPr="00294D57">
        <w:rPr>
          <w:sz w:val="18"/>
          <w:szCs w:val="18"/>
          <w:lang w:val="sr-Latn-CS"/>
        </w:rPr>
        <w:t xml:space="preserve"> </w:t>
      </w:r>
      <w:r w:rsidRPr="001B4A5F">
        <w:rPr>
          <w:sz w:val="18"/>
          <w:szCs w:val="18"/>
        </w:rPr>
        <w:t>културну</w:t>
      </w:r>
      <w:r w:rsidRPr="00294D57">
        <w:rPr>
          <w:sz w:val="18"/>
          <w:szCs w:val="18"/>
          <w:lang w:val="sr-Latn-CS"/>
        </w:rPr>
        <w:t xml:space="preserve"> </w:t>
      </w:r>
      <w:r w:rsidRPr="001B4A5F">
        <w:rPr>
          <w:sz w:val="18"/>
          <w:szCs w:val="18"/>
        </w:rPr>
        <w:t>баштину</w:t>
      </w:r>
      <w:r w:rsidRPr="00294D57">
        <w:rPr>
          <w:sz w:val="18"/>
          <w:szCs w:val="18"/>
          <w:lang w:val="sr-Latn-CS"/>
        </w:rPr>
        <w:t xml:space="preserve"> </w:t>
      </w:r>
      <w:r w:rsidRPr="001B4A5F">
        <w:rPr>
          <w:sz w:val="18"/>
          <w:szCs w:val="18"/>
        </w:rPr>
        <w:t>свог</w:t>
      </w:r>
      <w:r w:rsidRPr="00294D57">
        <w:rPr>
          <w:sz w:val="18"/>
          <w:szCs w:val="18"/>
          <w:lang w:val="sr-Latn-CS"/>
        </w:rPr>
        <w:t xml:space="preserve"> </w:t>
      </w:r>
      <w:r w:rsidRPr="001B4A5F">
        <w:rPr>
          <w:sz w:val="18"/>
          <w:szCs w:val="18"/>
        </w:rPr>
        <w:t>народа</w:t>
      </w:r>
      <w:r w:rsidRPr="00294D57">
        <w:rPr>
          <w:sz w:val="18"/>
          <w:szCs w:val="18"/>
          <w:lang w:val="sr-Latn-CS"/>
        </w:rPr>
        <w:t xml:space="preserve">, </w:t>
      </w:r>
      <w:r w:rsidRPr="001B4A5F">
        <w:rPr>
          <w:sz w:val="18"/>
          <w:szCs w:val="18"/>
        </w:rPr>
        <w:t>али</w:t>
      </w:r>
      <w:r w:rsidRPr="00294D57">
        <w:rPr>
          <w:sz w:val="18"/>
          <w:szCs w:val="18"/>
          <w:lang w:val="sr-Latn-CS"/>
        </w:rPr>
        <w:t xml:space="preserve"> </w:t>
      </w:r>
      <w:r w:rsidRPr="001B4A5F">
        <w:rPr>
          <w:sz w:val="18"/>
          <w:szCs w:val="18"/>
        </w:rPr>
        <w:t>и</w:t>
      </w:r>
      <w:r w:rsidRPr="00294D57">
        <w:rPr>
          <w:sz w:val="18"/>
          <w:szCs w:val="18"/>
          <w:lang w:val="sr-Latn-CS"/>
        </w:rPr>
        <w:t xml:space="preserve"> </w:t>
      </w:r>
      <w:r w:rsidRPr="001B4A5F">
        <w:rPr>
          <w:sz w:val="18"/>
          <w:szCs w:val="18"/>
        </w:rPr>
        <w:t>националних</w:t>
      </w:r>
      <w:r w:rsidRPr="00294D57">
        <w:rPr>
          <w:sz w:val="18"/>
          <w:szCs w:val="18"/>
          <w:lang w:val="sr-Latn-CS"/>
        </w:rPr>
        <w:t xml:space="preserve"> </w:t>
      </w:r>
      <w:r w:rsidRPr="001B4A5F">
        <w:rPr>
          <w:sz w:val="18"/>
          <w:szCs w:val="18"/>
        </w:rPr>
        <w:t>мањина</w:t>
      </w:r>
      <w:r w:rsidRPr="00294D57">
        <w:rPr>
          <w:sz w:val="18"/>
          <w:szCs w:val="18"/>
          <w:lang w:val="sr-Latn-CS"/>
        </w:rPr>
        <w:t xml:space="preserve">, </w:t>
      </w:r>
      <w:r w:rsidRPr="001B4A5F">
        <w:rPr>
          <w:sz w:val="18"/>
          <w:szCs w:val="18"/>
        </w:rPr>
        <w:t>етничких</w:t>
      </w:r>
      <w:r w:rsidRPr="00294D57">
        <w:rPr>
          <w:sz w:val="18"/>
          <w:szCs w:val="18"/>
          <w:lang w:val="sr-Latn-CS"/>
        </w:rPr>
        <w:t xml:space="preserve"> </w:t>
      </w:r>
      <w:r w:rsidRPr="001B4A5F">
        <w:rPr>
          <w:sz w:val="18"/>
          <w:szCs w:val="18"/>
        </w:rPr>
        <w:t>заједница</w:t>
      </w:r>
      <w:r w:rsidRPr="00294D57">
        <w:rPr>
          <w:sz w:val="18"/>
          <w:szCs w:val="18"/>
          <w:lang w:val="sr-Latn-CS"/>
        </w:rPr>
        <w:t xml:space="preserve"> </w:t>
      </w:r>
      <w:r w:rsidRPr="001B4A5F">
        <w:rPr>
          <w:sz w:val="18"/>
          <w:szCs w:val="18"/>
        </w:rPr>
        <w:t>и</w:t>
      </w:r>
      <w:r w:rsidRPr="00294D57">
        <w:rPr>
          <w:sz w:val="18"/>
          <w:szCs w:val="18"/>
          <w:lang w:val="sr-Latn-CS"/>
        </w:rPr>
        <w:t xml:space="preserve"> </w:t>
      </w:r>
      <w:r w:rsidRPr="001B4A5F">
        <w:rPr>
          <w:sz w:val="18"/>
          <w:szCs w:val="18"/>
        </w:rPr>
        <w:t>других</w:t>
      </w:r>
      <w:r w:rsidRPr="00294D57">
        <w:rPr>
          <w:sz w:val="18"/>
          <w:szCs w:val="18"/>
          <w:lang w:val="sr-Latn-CS"/>
        </w:rPr>
        <w:t xml:space="preserve"> </w:t>
      </w:r>
      <w:r w:rsidRPr="001B4A5F">
        <w:rPr>
          <w:sz w:val="18"/>
          <w:szCs w:val="18"/>
        </w:rPr>
        <w:t>народа</w:t>
      </w:r>
      <w:r w:rsidRPr="00294D57">
        <w:rPr>
          <w:sz w:val="18"/>
          <w:szCs w:val="18"/>
          <w:lang w:val="sr-Latn-CS"/>
        </w:rPr>
        <w:t>;</w:t>
      </w:r>
    </w:p>
    <w:p w:rsidR="00726ECF" w:rsidRPr="00294D57" w:rsidRDefault="00726ECF" w:rsidP="00726ECF">
      <w:pPr>
        <w:pStyle w:val="ListParagraph"/>
        <w:numPr>
          <w:ilvl w:val="0"/>
          <w:numId w:val="41"/>
        </w:numPr>
        <w:jc w:val="both"/>
        <w:rPr>
          <w:sz w:val="18"/>
          <w:szCs w:val="18"/>
          <w:lang w:val="sr-Latn-CS"/>
        </w:rPr>
      </w:pPr>
      <w:r w:rsidRPr="001B4A5F">
        <w:rPr>
          <w:sz w:val="18"/>
          <w:szCs w:val="18"/>
        </w:rPr>
        <w:t>унапређују</w:t>
      </w:r>
      <w:r w:rsidRPr="00294D57">
        <w:rPr>
          <w:sz w:val="18"/>
          <w:szCs w:val="18"/>
          <w:lang w:val="sr-Latn-CS"/>
        </w:rPr>
        <w:t xml:space="preserve"> </w:t>
      </w:r>
      <w:r w:rsidRPr="001B4A5F">
        <w:rPr>
          <w:sz w:val="18"/>
          <w:szCs w:val="18"/>
        </w:rPr>
        <w:t>културу</w:t>
      </w:r>
      <w:r w:rsidRPr="00294D57">
        <w:rPr>
          <w:sz w:val="18"/>
          <w:szCs w:val="18"/>
          <w:lang w:val="sr-Latn-CS"/>
        </w:rPr>
        <w:t xml:space="preserve"> </w:t>
      </w:r>
      <w:r w:rsidRPr="001B4A5F">
        <w:rPr>
          <w:sz w:val="18"/>
          <w:szCs w:val="18"/>
        </w:rPr>
        <w:t>дијалога</w:t>
      </w:r>
      <w:r w:rsidRPr="00294D57">
        <w:rPr>
          <w:sz w:val="18"/>
          <w:szCs w:val="18"/>
          <w:lang w:val="sr-Latn-CS"/>
        </w:rPr>
        <w:t xml:space="preserve">, </w:t>
      </w:r>
      <w:r w:rsidRPr="001B4A5F">
        <w:rPr>
          <w:sz w:val="18"/>
          <w:szCs w:val="18"/>
        </w:rPr>
        <w:t>са</w:t>
      </w:r>
      <w:r w:rsidRPr="00294D57">
        <w:rPr>
          <w:sz w:val="18"/>
          <w:szCs w:val="18"/>
          <w:lang w:val="sr-Latn-CS"/>
        </w:rPr>
        <w:t xml:space="preserve"> </w:t>
      </w:r>
      <w:r w:rsidRPr="001B4A5F">
        <w:rPr>
          <w:sz w:val="18"/>
          <w:szCs w:val="18"/>
        </w:rPr>
        <w:t>развијањем</w:t>
      </w:r>
      <w:r w:rsidRPr="00294D57">
        <w:rPr>
          <w:sz w:val="18"/>
          <w:szCs w:val="18"/>
          <w:lang w:val="sr-Latn-CS"/>
        </w:rPr>
        <w:t xml:space="preserve"> </w:t>
      </w:r>
      <w:r w:rsidRPr="001B4A5F">
        <w:rPr>
          <w:sz w:val="18"/>
          <w:szCs w:val="18"/>
        </w:rPr>
        <w:t>толеранције</w:t>
      </w:r>
      <w:r w:rsidRPr="00294D57">
        <w:rPr>
          <w:sz w:val="18"/>
          <w:szCs w:val="18"/>
          <w:lang w:val="sr-Latn-CS"/>
        </w:rPr>
        <w:t xml:space="preserve"> (</w:t>
      </w:r>
      <w:r w:rsidRPr="001B4A5F">
        <w:rPr>
          <w:sz w:val="18"/>
          <w:szCs w:val="18"/>
        </w:rPr>
        <w:t>уважавање</w:t>
      </w:r>
      <w:r w:rsidRPr="00294D57">
        <w:rPr>
          <w:sz w:val="18"/>
          <w:szCs w:val="18"/>
          <w:lang w:val="sr-Latn-CS"/>
        </w:rPr>
        <w:t xml:space="preserve"> </w:t>
      </w:r>
      <w:r w:rsidRPr="001B4A5F">
        <w:rPr>
          <w:sz w:val="18"/>
          <w:szCs w:val="18"/>
        </w:rPr>
        <w:t>расних</w:t>
      </w:r>
      <w:r w:rsidRPr="00294D57">
        <w:rPr>
          <w:sz w:val="18"/>
          <w:szCs w:val="18"/>
          <w:lang w:val="sr-Latn-CS"/>
        </w:rPr>
        <w:t xml:space="preserve">, </w:t>
      </w:r>
      <w:r w:rsidRPr="001B4A5F">
        <w:rPr>
          <w:sz w:val="18"/>
          <w:szCs w:val="18"/>
        </w:rPr>
        <w:t>националних</w:t>
      </w:r>
      <w:r w:rsidRPr="00294D57">
        <w:rPr>
          <w:sz w:val="18"/>
          <w:szCs w:val="18"/>
          <w:lang w:val="sr-Latn-CS"/>
        </w:rPr>
        <w:t xml:space="preserve">, </w:t>
      </w:r>
      <w:r w:rsidRPr="001B4A5F">
        <w:rPr>
          <w:sz w:val="18"/>
          <w:szCs w:val="18"/>
        </w:rPr>
        <w:t>језичких</w:t>
      </w:r>
      <w:r w:rsidRPr="00294D57">
        <w:rPr>
          <w:sz w:val="18"/>
          <w:szCs w:val="18"/>
          <w:lang w:val="sr-Latn-CS"/>
        </w:rPr>
        <w:t xml:space="preserve"> – </w:t>
      </w:r>
      <w:r w:rsidRPr="001B4A5F">
        <w:rPr>
          <w:sz w:val="18"/>
          <w:szCs w:val="18"/>
        </w:rPr>
        <w:t>дијалекатских</w:t>
      </w:r>
      <w:r w:rsidRPr="00294D57">
        <w:rPr>
          <w:sz w:val="18"/>
          <w:szCs w:val="18"/>
          <w:lang w:val="sr-Latn-CS"/>
        </w:rPr>
        <w:t xml:space="preserve">, </w:t>
      </w:r>
      <w:r w:rsidRPr="001B4A5F">
        <w:rPr>
          <w:sz w:val="18"/>
          <w:szCs w:val="18"/>
        </w:rPr>
        <w:t>верских</w:t>
      </w:r>
      <w:r w:rsidRPr="00294D57">
        <w:rPr>
          <w:sz w:val="18"/>
          <w:szCs w:val="18"/>
          <w:lang w:val="sr-Latn-CS"/>
        </w:rPr>
        <w:t xml:space="preserve">, </w:t>
      </w:r>
      <w:r w:rsidRPr="001B4A5F">
        <w:rPr>
          <w:sz w:val="18"/>
          <w:szCs w:val="18"/>
        </w:rPr>
        <w:t>родних</w:t>
      </w:r>
      <w:r w:rsidRPr="00294D57">
        <w:rPr>
          <w:sz w:val="18"/>
          <w:szCs w:val="18"/>
          <w:lang w:val="sr-Latn-CS"/>
        </w:rPr>
        <w:t xml:space="preserve"> </w:t>
      </w:r>
      <w:r w:rsidRPr="001B4A5F">
        <w:rPr>
          <w:sz w:val="18"/>
          <w:szCs w:val="18"/>
        </w:rPr>
        <w:t>и</w:t>
      </w:r>
      <w:r w:rsidRPr="00294D57">
        <w:rPr>
          <w:sz w:val="18"/>
          <w:szCs w:val="18"/>
          <w:lang w:val="sr-Latn-CS"/>
        </w:rPr>
        <w:t xml:space="preserve"> </w:t>
      </w:r>
      <w:r w:rsidRPr="001B4A5F">
        <w:rPr>
          <w:sz w:val="18"/>
          <w:szCs w:val="18"/>
        </w:rPr>
        <w:t>узрасних</w:t>
      </w:r>
      <w:r w:rsidRPr="00294D57">
        <w:rPr>
          <w:sz w:val="18"/>
          <w:szCs w:val="18"/>
          <w:lang w:val="sr-Latn-CS"/>
        </w:rPr>
        <w:t xml:space="preserve"> </w:t>
      </w:r>
      <w:r w:rsidRPr="001B4A5F">
        <w:rPr>
          <w:sz w:val="18"/>
          <w:szCs w:val="18"/>
        </w:rPr>
        <w:t>разлика</w:t>
      </w:r>
      <w:r w:rsidRPr="00294D57">
        <w:rPr>
          <w:sz w:val="18"/>
          <w:szCs w:val="18"/>
          <w:lang w:val="sr-Latn-CS"/>
        </w:rPr>
        <w:t>).</w:t>
      </w:r>
    </w:p>
    <w:p w:rsidR="00726ECF" w:rsidRPr="00294D57" w:rsidRDefault="00726ECF" w:rsidP="00726ECF">
      <w:pPr>
        <w:pStyle w:val="ListParagraph"/>
        <w:jc w:val="both"/>
        <w:rPr>
          <w:sz w:val="18"/>
          <w:szCs w:val="18"/>
          <w:lang w:val="sr-Latn-CS"/>
        </w:rPr>
      </w:pPr>
    </w:p>
    <w:p w:rsidR="00726ECF" w:rsidRPr="00294D57" w:rsidRDefault="00726ECF" w:rsidP="00726ECF">
      <w:pPr>
        <w:pStyle w:val="ListParagraph"/>
        <w:jc w:val="both"/>
        <w:rPr>
          <w:sz w:val="18"/>
          <w:szCs w:val="18"/>
          <w:lang w:val="sr-Latn-CS"/>
        </w:rPr>
      </w:pPr>
      <w:r w:rsidRPr="001B4A5F">
        <w:rPr>
          <w:sz w:val="18"/>
          <w:szCs w:val="18"/>
        </w:rPr>
        <w:t>У</w:t>
      </w:r>
      <w:r w:rsidRPr="00294D57">
        <w:rPr>
          <w:sz w:val="18"/>
          <w:szCs w:val="18"/>
          <w:lang w:val="sr-Latn-CS"/>
        </w:rPr>
        <w:t xml:space="preserve"> </w:t>
      </w:r>
      <w:r w:rsidRPr="001B4A5F">
        <w:rPr>
          <w:sz w:val="18"/>
          <w:szCs w:val="18"/>
        </w:rPr>
        <w:t>оквиру</w:t>
      </w:r>
      <w:r w:rsidRPr="00294D57">
        <w:rPr>
          <w:sz w:val="18"/>
          <w:szCs w:val="18"/>
          <w:lang w:val="sr-Latn-CS"/>
        </w:rPr>
        <w:t xml:space="preserve"> </w:t>
      </w:r>
      <w:r w:rsidRPr="001B4A5F">
        <w:rPr>
          <w:sz w:val="18"/>
          <w:szCs w:val="18"/>
        </w:rPr>
        <w:t>наставе</w:t>
      </w:r>
      <w:r w:rsidRPr="00294D57">
        <w:rPr>
          <w:sz w:val="18"/>
          <w:szCs w:val="18"/>
          <w:lang w:val="sr-Latn-CS"/>
        </w:rPr>
        <w:t xml:space="preserve"> </w:t>
      </w:r>
      <w:r w:rsidRPr="001B4A5F">
        <w:rPr>
          <w:sz w:val="18"/>
          <w:szCs w:val="18"/>
        </w:rPr>
        <w:t>књижевности</w:t>
      </w:r>
      <w:r w:rsidRPr="00294D57">
        <w:rPr>
          <w:sz w:val="18"/>
          <w:szCs w:val="18"/>
          <w:lang w:val="sr-Latn-CS"/>
        </w:rPr>
        <w:t xml:space="preserve"> </w:t>
      </w:r>
      <w:r w:rsidRPr="001B4A5F">
        <w:rPr>
          <w:sz w:val="18"/>
          <w:szCs w:val="18"/>
        </w:rPr>
        <w:t>ученици</w:t>
      </w:r>
      <w:r w:rsidRPr="00294D57">
        <w:rPr>
          <w:sz w:val="18"/>
          <w:szCs w:val="18"/>
          <w:lang w:val="sr-Latn-CS"/>
        </w:rPr>
        <w:t xml:space="preserve"> </w:t>
      </w:r>
      <w:r w:rsidRPr="001B4A5F">
        <w:rPr>
          <w:sz w:val="18"/>
          <w:szCs w:val="18"/>
        </w:rPr>
        <w:t>треба</w:t>
      </w:r>
      <w:r w:rsidRPr="00294D57">
        <w:rPr>
          <w:sz w:val="18"/>
          <w:szCs w:val="18"/>
          <w:lang w:val="sr-Latn-CS"/>
        </w:rPr>
        <w:t xml:space="preserve"> </w:t>
      </w:r>
      <w:r w:rsidRPr="001B4A5F">
        <w:rPr>
          <w:sz w:val="18"/>
          <w:szCs w:val="18"/>
        </w:rPr>
        <w:t>да</w:t>
      </w:r>
      <w:r w:rsidRPr="00294D57">
        <w:rPr>
          <w:sz w:val="18"/>
          <w:szCs w:val="18"/>
          <w:lang w:val="sr-Latn-CS"/>
        </w:rPr>
        <w:t>:</w:t>
      </w:r>
    </w:p>
    <w:p w:rsidR="00726ECF" w:rsidRPr="001B4A5F" w:rsidRDefault="00726ECF" w:rsidP="00726ECF">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стекну хуманистичко и књижевно образовање на најбољим делима српске и светске културне баштине, њихове ауторе, поетске и естетске вредности;</w:t>
      </w:r>
    </w:p>
    <w:p w:rsidR="00726ECF" w:rsidRPr="001B4A5F" w:rsidRDefault="00726ECF" w:rsidP="00726ECF">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негују и развијају читалачке компетенције и интерпретацијске вештине, помоћу којих ће упознавати репрезентативна књижевна дела, читати их у доживљајној и истраживачкој улози;</w:t>
      </w:r>
    </w:p>
    <w:p w:rsidR="00726ECF" w:rsidRPr="001B4A5F" w:rsidRDefault="00726ECF" w:rsidP="00726ECF">
      <w:pPr>
        <w:pStyle w:val="normal0"/>
        <w:numPr>
          <w:ilvl w:val="0"/>
          <w:numId w:val="41"/>
        </w:numPr>
        <w:rPr>
          <w:rFonts w:asciiTheme="minorHAnsi" w:hAnsiTheme="minorHAnsi" w:cs="Times New Roman"/>
          <w:sz w:val="18"/>
          <w:szCs w:val="18"/>
        </w:rPr>
      </w:pPr>
      <w:r w:rsidRPr="001B4A5F">
        <w:rPr>
          <w:rFonts w:asciiTheme="minorHAnsi" w:hAnsiTheme="minorHAnsi" w:cs="Times New Roman"/>
          <w:sz w:val="18"/>
          <w:szCs w:val="18"/>
        </w:rPr>
        <w:t>поуздано се служе стручном литературом и другим изворима сазнања;</w:t>
      </w:r>
    </w:p>
    <w:p w:rsidR="00726ECF" w:rsidRPr="001B4A5F" w:rsidRDefault="00726ECF" w:rsidP="00726ECF">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развијају литерарне афинитете и постану читаоци рафинираног естетског укуса, који ће умети на истраживачки, стваралачки и активан начин читају књижевна дела свих жанрова, вреднују их, говоре о њима и поводом њих;</w:t>
      </w:r>
    </w:p>
    <w:p w:rsidR="00726ECF" w:rsidRPr="001B4A5F" w:rsidRDefault="00726ECF" w:rsidP="00726ECF">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усвоје хуманистичке ставове, уверења и систем вредности;</w:t>
      </w:r>
    </w:p>
    <w:p w:rsidR="00726ECF" w:rsidRPr="001B4A5F" w:rsidRDefault="00726ECF" w:rsidP="00726ECF">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 xml:space="preserve">оспособе се за поуздано морално просуђивање, определе се за свако добро и осуду нечовештва, свих видова агресивног и асоцијалног понашања; </w:t>
      </w:r>
    </w:p>
    <w:p w:rsidR="00726ECF" w:rsidRPr="001B4A5F" w:rsidRDefault="00726ECF" w:rsidP="00726ECF">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развијају врлине емпатије, разборитости, мудрости, жеље за самоусавршавањем.</w:t>
      </w:r>
    </w:p>
    <w:p w:rsidR="00726ECF" w:rsidRPr="001B4A5F" w:rsidRDefault="00726ECF" w:rsidP="00726ECF">
      <w:pPr>
        <w:pStyle w:val="normal0"/>
        <w:ind w:left="720"/>
        <w:jc w:val="both"/>
        <w:rPr>
          <w:rFonts w:asciiTheme="minorHAnsi" w:hAnsiTheme="minorHAnsi" w:cs="Times New Roman"/>
          <w:sz w:val="18"/>
          <w:szCs w:val="18"/>
        </w:rPr>
      </w:pPr>
      <w:r w:rsidRPr="001B4A5F">
        <w:rPr>
          <w:rFonts w:asciiTheme="minorHAnsi" w:hAnsiTheme="minorHAnsi" w:cs="Times New Roman"/>
          <w:sz w:val="18"/>
          <w:szCs w:val="18"/>
        </w:rPr>
        <w:t>У оквиру наставе културе изражавања ученици треба да:</w:t>
      </w:r>
    </w:p>
    <w:p w:rsidR="00726ECF" w:rsidRPr="001B4A5F" w:rsidRDefault="00726ECF" w:rsidP="00726ECF">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теоријска знања о језичким појавама и првописној норми успешно примењују у пракси;</w:t>
      </w:r>
    </w:p>
    <w:p w:rsidR="00726ECF" w:rsidRPr="001B4A5F" w:rsidRDefault="00726ECF" w:rsidP="00726ECF">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развијају умења у писменом и усменом изражавању;</w:t>
      </w:r>
    </w:p>
    <w:p w:rsidR="00726ECF" w:rsidRPr="001B4A5F" w:rsidRDefault="00726ECF" w:rsidP="00726ECF">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усавршавају говорење, писање и читање, као и неговање културе дијалога;</w:t>
      </w:r>
    </w:p>
    <w:p w:rsidR="00726ECF" w:rsidRPr="001B4A5F" w:rsidRDefault="00726ECF" w:rsidP="00726ECF">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lastRenderedPageBreak/>
        <w:t>успешно се служе разним облицима казивања и одговарајућим функционалним стиловима у различитим говорним ситуацијама;</w:t>
      </w:r>
    </w:p>
    <w:p w:rsidR="00726ECF" w:rsidRPr="001B4A5F" w:rsidRDefault="00726ECF" w:rsidP="00726ECF">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 xml:space="preserve">савладају страхове од јавног наступа, говора пред групом људи; </w:t>
      </w:r>
    </w:p>
    <w:p w:rsidR="00726ECF" w:rsidRPr="00726ECF" w:rsidRDefault="00726ECF" w:rsidP="008764D2">
      <w:pPr>
        <w:pStyle w:val="normalbold"/>
        <w:numPr>
          <w:ilvl w:val="0"/>
          <w:numId w:val="41"/>
        </w:numPr>
        <w:rPr>
          <w:rFonts w:asciiTheme="minorHAnsi" w:hAnsiTheme="minorHAnsi" w:cs="Times New Roman"/>
          <w:b w:val="0"/>
          <w:sz w:val="18"/>
          <w:szCs w:val="18"/>
        </w:rPr>
      </w:pPr>
      <w:r w:rsidRPr="00726ECF">
        <w:rPr>
          <w:rFonts w:asciiTheme="minorHAnsi" w:hAnsiTheme="minorHAnsi" w:cs="Times New Roman"/>
          <w:b w:val="0"/>
          <w:sz w:val="18"/>
          <w:szCs w:val="18"/>
        </w:rPr>
        <w:t>успешно исказују своје мисли и осећања, оставрују различите комуникативне циљеве</w:t>
      </w:r>
    </w:p>
    <w:tbl>
      <w:tblPr>
        <w:tblW w:w="4012"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481"/>
        <w:gridCol w:w="2075"/>
        <w:gridCol w:w="1975"/>
        <w:gridCol w:w="2065"/>
      </w:tblGrid>
      <w:tr w:rsidR="00726ECF" w:rsidRPr="00082CAC" w:rsidTr="00DC458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26ECF" w:rsidRPr="00082CAC" w:rsidRDefault="00726ECF" w:rsidP="00DC458B">
            <w:pPr>
              <w:pStyle w:val="normalcentar"/>
              <w:rPr>
                <w:rFonts w:asciiTheme="minorHAnsi" w:hAnsiTheme="minorHAnsi" w:cstheme="minorHAnsi"/>
                <w:sz w:val="18"/>
                <w:szCs w:val="18"/>
              </w:rPr>
            </w:pPr>
            <w:r w:rsidRPr="00082CAC">
              <w:rPr>
                <w:rFonts w:asciiTheme="minorHAnsi" w:hAnsiTheme="minorHAnsi" w:cstheme="minorHAnsi"/>
                <w:sz w:val="18"/>
                <w:szCs w:val="18"/>
              </w:rPr>
              <w:t xml:space="preserve">ТЕМА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26ECF" w:rsidRPr="00082CAC" w:rsidRDefault="00726ECF" w:rsidP="00DC458B">
            <w:pPr>
              <w:pStyle w:val="normalcentar"/>
              <w:rPr>
                <w:rFonts w:asciiTheme="minorHAnsi" w:hAnsiTheme="minorHAnsi" w:cstheme="minorHAnsi"/>
                <w:sz w:val="18"/>
                <w:szCs w:val="18"/>
              </w:rPr>
            </w:pPr>
            <w:r w:rsidRPr="00082CAC">
              <w:rPr>
                <w:rFonts w:asciiTheme="minorHAnsi" w:hAnsiTheme="minorHAnsi" w:cstheme="minorHAnsi"/>
                <w:sz w:val="18"/>
                <w:szCs w:val="18"/>
              </w:rPr>
              <w:t>Ц</w:t>
            </w:r>
            <w:r w:rsidRPr="00082CAC">
              <w:rPr>
                <w:rFonts w:asciiTheme="minorHAnsi" w:hAnsiTheme="minorHAnsi" w:cstheme="minorHAnsi"/>
                <w:sz w:val="18"/>
                <w:szCs w:val="18"/>
                <w:lang w:val="sr-Cyrl-CS"/>
              </w:rPr>
              <w:t>И</w:t>
            </w:r>
            <w:r w:rsidRPr="00082CAC">
              <w:rPr>
                <w:rFonts w:asciiTheme="minorHAnsi" w:hAnsiTheme="minorHAnsi" w:cstheme="minorHAnsi"/>
                <w:sz w:val="18"/>
                <w:szCs w:val="18"/>
              </w:rPr>
              <w:t xml:space="preserve">Љ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26ECF" w:rsidRPr="00082CAC" w:rsidRDefault="00726ECF" w:rsidP="00DC458B">
            <w:pPr>
              <w:pStyle w:val="wyq070---podpododeljak-kurziv"/>
              <w:rPr>
                <w:rFonts w:asciiTheme="minorHAnsi" w:hAnsiTheme="minorHAnsi" w:cstheme="minorHAnsi"/>
                <w:sz w:val="18"/>
                <w:szCs w:val="18"/>
              </w:rPr>
            </w:pPr>
            <w:r w:rsidRPr="00082CAC">
              <w:rPr>
                <w:rFonts w:asciiTheme="minorHAnsi" w:hAnsiTheme="minorHAnsi" w:cstheme="minorHAnsi"/>
                <w:b/>
                <w:bCs/>
                <w:sz w:val="18"/>
                <w:szCs w:val="18"/>
                <w:lang w:val="sr-Cyrl-CS"/>
              </w:rPr>
              <w:t>И</w:t>
            </w:r>
            <w:r w:rsidRPr="00082CAC">
              <w:rPr>
                <w:rFonts w:asciiTheme="minorHAnsi" w:hAnsiTheme="minorHAnsi" w:cstheme="minorHAnsi"/>
                <w:b/>
                <w:bCs/>
                <w:sz w:val="18"/>
                <w:szCs w:val="18"/>
              </w:rPr>
              <w:t>СХОД</w:t>
            </w:r>
            <w:r w:rsidRPr="00082CAC">
              <w:rPr>
                <w:rFonts w:asciiTheme="minorHAnsi" w:hAnsiTheme="minorHAnsi" w:cstheme="minorHAnsi"/>
                <w:b/>
                <w:bCs/>
                <w:sz w:val="18"/>
                <w:szCs w:val="18"/>
                <w:lang w:val="sr-Cyrl-CS"/>
              </w:rPr>
              <w:t>И</w:t>
            </w:r>
            <w:r w:rsidRPr="00082CAC">
              <w:rPr>
                <w:rFonts w:asciiTheme="minorHAnsi" w:hAnsiTheme="minorHAnsi" w:cstheme="minorHAnsi"/>
                <w:sz w:val="18"/>
                <w:szCs w:val="18"/>
              </w:rPr>
              <w:br/>
              <w:t xml:space="preserve">По завршетку теме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26ECF" w:rsidRPr="00082CAC" w:rsidRDefault="00726ECF" w:rsidP="00DC458B">
            <w:pPr>
              <w:pStyle w:val="normalcentar"/>
              <w:rPr>
                <w:rFonts w:asciiTheme="minorHAnsi" w:hAnsiTheme="minorHAnsi" w:cstheme="minorHAnsi"/>
                <w:sz w:val="18"/>
                <w:szCs w:val="18"/>
              </w:rPr>
            </w:pPr>
            <w:r w:rsidRPr="00082CAC">
              <w:rPr>
                <w:rFonts w:asciiTheme="minorHAnsi" w:hAnsiTheme="minorHAnsi" w:cstheme="minorHAnsi"/>
                <w:sz w:val="18"/>
                <w:szCs w:val="18"/>
              </w:rPr>
              <w:t>ПРЕПОРУЧЕН</w:t>
            </w:r>
            <w:r w:rsidRPr="00082CAC">
              <w:rPr>
                <w:rFonts w:asciiTheme="minorHAnsi" w:hAnsiTheme="minorHAnsi" w:cstheme="minorHAnsi"/>
                <w:sz w:val="18"/>
                <w:szCs w:val="18"/>
                <w:lang w:val="sr-Cyrl-CS"/>
              </w:rPr>
              <w:t>И</w:t>
            </w:r>
            <w:r w:rsidRPr="00082CAC">
              <w:rPr>
                <w:rFonts w:asciiTheme="minorHAnsi" w:hAnsiTheme="minorHAnsi" w:cstheme="minorHAnsi"/>
                <w:sz w:val="18"/>
                <w:szCs w:val="18"/>
              </w:rPr>
              <w:t xml:space="preserve"> САДРЖАЈ</w:t>
            </w:r>
            <w:r w:rsidRPr="00082CAC">
              <w:rPr>
                <w:rFonts w:asciiTheme="minorHAnsi" w:hAnsiTheme="minorHAnsi" w:cstheme="minorHAnsi"/>
                <w:sz w:val="18"/>
                <w:szCs w:val="18"/>
                <w:lang w:val="sr-Cyrl-CS"/>
              </w:rPr>
              <w:t>И</w:t>
            </w:r>
            <w:r w:rsidRPr="00082CAC">
              <w:rPr>
                <w:rFonts w:asciiTheme="minorHAnsi" w:hAnsiTheme="minorHAnsi" w:cstheme="minorHAnsi"/>
                <w:sz w:val="18"/>
                <w:szCs w:val="18"/>
              </w:rPr>
              <w:t xml:space="preserve">ПО ТЕМАМА </w:t>
            </w:r>
          </w:p>
        </w:tc>
      </w:tr>
      <w:tr w:rsidR="00726ECF" w:rsidRPr="00082CAC" w:rsidTr="00DC458B">
        <w:trPr>
          <w:tblCellSpacing w:w="0" w:type="dxa"/>
        </w:trPr>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DC458B">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xml:space="preserve">Барок, класицизам, просветитељство </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DC458B">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xml:space="preserve">• Упознавање са европским културним, духовним и мисаоним тенденцијама 17. и 18. века и њиховим утицајима на српску књижевност </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DC458B">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наведе особености барока, класицизма и просветитељства и њихове представнике у књижевности</w:t>
            </w:r>
            <w:r w:rsidRPr="00082CAC">
              <w:rPr>
                <w:rFonts w:asciiTheme="minorHAnsi" w:hAnsiTheme="minorHAnsi" w:cstheme="minorHAnsi"/>
                <w:b w:val="0"/>
                <w:sz w:val="18"/>
                <w:szCs w:val="18"/>
              </w:rPr>
              <w:br/>
              <w:t>• препозна на обрађеним делима одлике просветитељства</w:t>
            </w:r>
            <w:r w:rsidRPr="00082CAC">
              <w:rPr>
                <w:rFonts w:asciiTheme="minorHAnsi" w:hAnsiTheme="minorHAnsi" w:cstheme="minorHAnsi"/>
                <w:b w:val="0"/>
                <w:sz w:val="18"/>
                <w:szCs w:val="18"/>
              </w:rPr>
              <w:br/>
              <w:t>• објасни значај Доситејевог рада за српску културу и књижевност</w:t>
            </w:r>
            <w:r w:rsidRPr="00082CAC">
              <w:rPr>
                <w:rFonts w:asciiTheme="minorHAnsi" w:hAnsiTheme="minorHAnsi" w:cstheme="minorHAnsi"/>
                <w:b w:val="0"/>
                <w:sz w:val="18"/>
                <w:szCs w:val="18"/>
              </w:rPr>
              <w:br/>
              <w:t xml:space="preserve">• направи паралелу у обради истих мотива у европској и српској књижевности </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DC458B">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Барок и класицизам; поетика, главни представници у нашој и европској књижевности</w:t>
            </w:r>
            <w:r w:rsidRPr="00082CAC">
              <w:rPr>
                <w:rFonts w:asciiTheme="minorHAnsi" w:hAnsiTheme="minorHAnsi" w:cstheme="minorHAnsi"/>
                <w:b w:val="0"/>
                <w:sz w:val="18"/>
                <w:szCs w:val="18"/>
              </w:rPr>
              <w:br/>
              <w:t>• Молијер: "Тврдица"</w:t>
            </w:r>
            <w:r w:rsidRPr="00082CAC">
              <w:rPr>
                <w:rFonts w:asciiTheme="minorHAnsi" w:hAnsiTheme="minorHAnsi" w:cstheme="minorHAnsi"/>
                <w:b w:val="0"/>
                <w:sz w:val="18"/>
                <w:szCs w:val="18"/>
              </w:rPr>
              <w:br/>
              <w:t>• Просветитељство у Европи и код нас</w:t>
            </w:r>
            <w:r w:rsidRPr="00082CAC">
              <w:rPr>
                <w:rFonts w:asciiTheme="minorHAnsi" w:hAnsiTheme="minorHAnsi" w:cstheme="minorHAnsi"/>
                <w:b w:val="0"/>
                <w:sz w:val="18"/>
                <w:szCs w:val="18"/>
              </w:rPr>
              <w:br/>
              <w:t>• Књижевно - просветитељски рад Доситеја Обрадовића</w:t>
            </w:r>
            <w:r w:rsidRPr="00082CAC">
              <w:rPr>
                <w:rFonts w:asciiTheme="minorHAnsi" w:hAnsiTheme="minorHAnsi" w:cstheme="minorHAnsi"/>
                <w:b w:val="0"/>
                <w:sz w:val="18"/>
                <w:szCs w:val="18"/>
              </w:rPr>
              <w:br/>
              <w:t>• Доситеј Обрадовић: "Живот и прикљученија" (одломци)</w:t>
            </w:r>
            <w:r w:rsidRPr="00082CAC">
              <w:rPr>
                <w:rFonts w:asciiTheme="minorHAnsi" w:hAnsiTheme="minorHAnsi" w:cstheme="minorHAnsi"/>
                <w:b w:val="0"/>
                <w:sz w:val="18"/>
                <w:szCs w:val="18"/>
              </w:rPr>
              <w:br/>
              <w:t>• Јован Стерија Поповић: "Тврдица" (одломци)</w:t>
            </w:r>
            <w:r w:rsidRPr="00082CAC">
              <w:rPr>
                <w:rFonts w:asciiTheme="minorHAnsi" w:hAnsiTheme="minorHAnsi" w:cstheme="minorHAnsi"/>
                <w:b w:val="0"/>
                <w:sz w:val="18"/>
                <w:szCs w:val="18"/>
              </w:rPr>
              <w:br/>
              <w:t xml:space="preserve">• Процена остварености исхода </w:t>
            </w:r>
          </w:p>
        </w:tc>
      </w:tr>
      <w:tr w:rsidR="00726ECF" w:rsidRPr="00082CAC" w:rsidTr="00DC458B">
        <w:trPr>
          <w:tblCellSpacing w:w="0" w:type="dxa"/>
        </w:trPr>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DC458B">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xml:space="preserve">Романтизам </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DC458B">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xml:space="preserve">• Упознавање са поетиком романтизма, представницима и делима европске и српске књижевности </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DC458B">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наведе представнике романтизма и њихова дела</w:t>
            </w:r>
            <w:r w:rsidRPr="00082CAC">
              <w:rPr>
                <w:rFonts w:asciiTheme="minorHAnsi" w:hAnsiTheme="minorHAnsi" w:cstheme="minorHAnsi"/>
                <w:b w:val="0"/>
                <w:sz w:val="18"/>
                <w:szCs w:val="18"/>
              </w:rPr>
              <w:br/>
              <w:t>• уочава и образлаже одлике романтизма</w:t>
            </w:r>
            <w:r w:rsidRPr="00082CAC">
              <w:rPr>
                <w:rFonts w:asciiTheme="minorHAnsi" w:hAnsiTheme="minorHAnsi" w:cstheme="minorHAnsi"/>
                <w:b w:val="0"/>
                <w:sz w:val="18"/>
                <w:szCs w:val="18"/>
              </w:rPr>
              <w:br/>
              <w:t>• изнесе свој суд о књижевним делима користећи стечена знања и сопствена запажања</w:t>
            </w:r>
            <w:r w:rsidRPr="00082CAC">
              <w:rPr>
                <w:rFonts w:asciiTheme="minorHAnsi" w:hAnsiTheme="minorHAnsi" w:cstheme="minorHAnsi"/>
                <w:b w:val="0"/>
                <w:sz w:val="18"/>
                <w:szCs w:val="18"/>
              </w:rPr>
              <w:br/>
              <w:t xml:space="preserve">• препозна и усвоји вредности националне културе и разуме/поштује културне вредности других народа </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DC458B">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Романтизам у Европи и код нас (појам, особености, значај, представници)</w:t>
            </w:r>
            <w:r w:rsidRPr="00082CAC">
              <w:rPr>
                <w:rFonts w:asciiTheme="minorHAnsi" w:hAnsiTheme="minorHAnsi" w:cstheme="minorHAnsi"/>
                <w:b w:val="0"/>
                <w:sz w:val="18"/>
                <w:szCs w:val="18"/>
              </w:rPr>
              <w:br/>
              <w:t>• Пушкин: "Цигани" (одломак)</w:t>
            </w:r>
            <w:r w:rsidRPr="00082CAC">
              <w:rPr>
                <w:rFonts w:asciiTheme="minorHAnsi" w:hAnsiTheme="minorHAnsi" w:cstheme="minorHAnsi"/>
                <w:b w:val="0"/>
                <w:sz w:val="18"/>
                <w:szCs w:val="18"/>
              </w:rPr>
              <w:br/>
              <w:t>• Хајне: "Лорелај" или Ш. Петефи: "Слобода света"</w:t>
            </w:r>
            <w:r w:rsidRPr="00082CAC">
              <w:rPr>
                <w:rFonts w:asciiTheme="minorHAnsi" w:hAnsiTheme="minorHAnsi" w:cstheme="minorHAnsi"/>
                <w:b w:val="0"/>
                <w:sz w:val="18"/>
                <w:szCs w:val="18"/>
              </w:rPr>
              <w:br/>
              <w:t>• Вук Караџић - рад на реформи језика и правописа, рад на сакупљању народних умотворина, лексикографски рад</w:t>
            </w:r>
            <w:r w:rsidRPr="00082CAC">
              <w:rPr>
                <w:rFonts w:asciiTheme="minorHAnsi" w:hAnsiTheme="minorHAnsi" w:cstheme="minorHAnsi"/>
                <w:b w:val="0"/>
                <w:sz w:val="18"/>
                <w:szCs w:val="18"/>
              </w:rPr>
              <w:br/>
              <w:t>• Значај 1847. године</w:t>
            </w:r>
            <w:r w:rsidRPr="00082CAC">
              <w:rPr>
                <w:rFonts w:asciiTheme="minorHAnsi" w:hAnsiTheme="minorHAnsi" w:cstheme="minorHAnsi"/>
                <w:b w:val="0"/>
                <w:sz w:val="18"/>
                <w:szCs w:val="18"/>
              </w:rPr>
              <w:br/>
              <w:t>• Петар Петровић Његош: Хуманистичко-филозофске мисли "Горског вијенца" (тумачење гномских израза по избору)</w:t>
            </w:r>
            <w:r w:rsidRPr="00082CAC">
              <w:rPr>
                <w:rFonts w:asciiTheme="minorHAnsi" w:hAnsiTheme="minorHAnsi" w:cstheme="minorHAnsi"/>
                <w:b w:val="0"/>
                <w:sz w:val="18"/>
                <w:szCs w:val="18"/>
              </w:rPr>
              <w:br/>
              <w:t>• Бранко Радичевић: "Кад млидија` умрети"</w:t>
            </w:r>
            <w:r w:rsidRPr="00082CAC">
              <w:rPr>
                <w:rFonts w:asciiTheme="minorHAnsi" w:hAnsiTheme="minorHAnsi" w:cstheme="minorHAnsi"/>
                <w:b w:val="0"/>
                <w:sz w:val="18"/>
                <w:szCs w:val="18"/>
              </w:rPr>
              <w:br/>
              <w:t>• Ђура Јакшић: "На Липару"</w:t>
            </w:r>
            <w:r w:rsidRPr="00082CAC">
              <w:rPr>
                <w:rFonts w:asciiTheme="minorHAnsi" w:hAnsiTheme="minorHAnsi" w:cstheme="minorHAnsi"/>
                <w:b w:val="0"/>
                <w:sz w:val="18"/>
                <w:szCs w:val="18"/>
              </w:rPr>
              <w:br/>
              <w:t>• Јован Јовановић Змај: "Ђулићи" и "Ђулићи увеоци" (избор)</w:t>
            </w:r>
            <w:r w:rsidRPr="00082CAC">
              <w:rPr>
                <w:rFonts w:asciiTheme="minorHAnsi" w:hAnsiTheme="minorHAnsi" w:cstheme="minorHAnsi"/>
                <w:b w:val="0"/>
                <w:sz w:val="18"/>
                <w:szCs w:val="18"/>
              </w:rPr>
              <w:br/>
              <w:t>• Лаза Костић: "</w:t>
            </w:r>
            <w:r w:rsidRPr="00082CAC">
              <w:rPr>
                <w:rFonts w:asciiTheme="minorHAnsi" w:hAnsiTheme="minorHAnsi" w:cstheme="minorHAnsi"/>
                <w:b w:val="0"/>
                <w:i/>
                <w:iCs/>
                <w:sz w:val="18"/>
                <w:szCs w:val="18"/>
              </w:rPr>
              <w:t>Санта Мариа делла Салуте</w:t>
            </w:r>
            <w:r w:rsidRPr="00082CAC">
              <w:rPr>
                <w:rFonts w:asciiTheme="minorHAnsi" w:hAnsiTheme="minorHAnsi" w:cstheme="minorHAnsi"/>
                <w:b w:val="0"/>
                <w:sz w:val="18"/>
                <w:szCs w:val="18"/>
              </w:rPr>
              <w:t>"</w:t>
            </w:r>
            <w:r w:rsidRPr="00082CAC">
              <w:rPr>
                <w:rFonts w:asciiTheme="minorHAnsi" w:hAnsiTheme="minorHAnsi" w:cstheme="minorHAnsi"/>
                <w:b w:val="0"/>
                <w:sz w:val="18"/>
                <w:szCs w:val="18"/>
              </w:rPr>
              <w:br/>
              <w:t xml:space="preserve">• Процена остварености </w:t>
            </w:r>
            <w:r w:rsidRPr="00082CAC">
              <w:rPr>
                <w:rFonts w:asciiTheme="minorHAnsi" w:hAnsiTheme="minorHAnsi" w:cstheme="minorHAnsi"/>
                <w:b w:val="0"/>
                <w:sz w:val="18"/>
                <w:szCs w:val="18"/>
              </w:rPr>
              <w:lastRenderedPageBreak/>
              <w:t xml:space="preserve">исхода </w:t>
            </w:r>
          </w:p>
        </w:tc>
      </w:tr>
      <w:tr w:rsidR="00726ECF" w:rsidRPr="00082CAC" w:rsidTr="00DC458B">
        <w:trPr>
          <w:tblCellSpacing w:w="0" w:type="dxa"/>
        </w:trPr>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DC458B">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lastRenderedPageBreak/>
              <w:t>Реализам</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DC458B">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Упознавање са поетиком реализма, представницима и делима европске и српске књижевности</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DC458B">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наведе представнике правца и њихова дела</w:t>
            </w:r>
            <w:r w:rsidRPr="00082CAC">
              <w:rPr>
                <w:rFonts w:asciiTheme="minorHAnsi" w:hAnsiTheme="minorHAnsi" w:cstheme="minorHAnsi"/>
                <w:b w:val="0"/>
                <w:sz w:val="18"/>
                <w:szCs w:val="18"/>
              </w:rPr>
              <w:br/>
              <w:t>• дефинише одлике реализма и препозна их на обрађеним књижевним делима</w:t>
            </w:r>
            <w:r w:rsidRPr="00082CAC">
              <w:rPr>
                <w:rFonts w:asciiTheme="minorHAnsi" w:hAnsiTheme="minorHAnsi" w:cstheme="minorHAnsi"/>
                <w:b w:val="0"/>
                <w:sz w:val="18"/>
                <w:szCs w:val="18"/>
              </w:rPr>
              <w:br/>
              <w:t>• тумачи уметнички свет и стваралачке поступке у структури обрађених дела</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DC458B">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Реализам у Европи и код нас (појам, особености, значај, представници)</w:t>
            </w:r>
            <w:r w:rsidRPr="00082CAC">
              <w:rPr>
                <w:rFonts w:asciiTheme="minorHAnsi" w:hAnsiTheme="minorHAnsi" w:cstheme="minorHAnsi"/>
                <w:b w:val="0"/>
                <w:sz w:val="18"/>
                <w:szCs w:val="18"/>
              </w:rPr>
              <w:br/>
              <w:t>• Балзак: "Чича Горио" (одломци по избору)</w:t>
            </w:r>
            <w:r w:rsidRPr="00082CAC">
              <w:rPr>
                <w:rFonts w:asciiTheme="minorHAnsi" w:hAnsiTheme="minorHAnsi" w:cstheme="minorHAnsi"/>
                <w:b w:val="0"/>
                <w:sz w:val="18"/>
                <w:szCs w:val="18"/>
              </w:rPr>
              <w:br/>
              <w:t>• Гогољ: "Ревизор" (одломак)</w:t>
            </w:r>
            <w:r w:rsidRPr="00082CAC">
              <w:rPr>
                <w:rFonts w:asciiTheme="minorHAnsi" w:hAnsiTheme="minorHAnsi" w:cstheme="minorHAnsi"/>
                <w:b w:val="0"/>
                <w:sz w:val="18"/>
                <w:szCs w:val="18"/>
              </w:rPr>
              <w:br/>
              <w:t>• Милован Глишић: "Глава шећера"</w:t>
            </w:r>
            <w:r w:rsidRPr="00082CAC">
              <w:rPr>
                <w:rFonts w:asciiTheme="minorHAnsi" w:hAnsiTheme="minorHAnsi" w:cstheme="minorHAnsi"/>
                <w:b w:val="0"/>
                <w:sz w:val="18"/>
                <w:szCs w:val="18"/>
              </w:rPr>
              <w:br/>
              <w:t>• Лаза Лазаревић: "Ветар"</w:t>
            </w:r>
            <w:r w:rsidRPr="00082CAC">
              <w:rPr>
                <w:rFonts w:asciiTheme="minorHAnsi" w:hAnsiTheme="minorHAnsi" w:cstheme="minorHAnsi"/>
                <w:b w:val="0"/>
                <w:sz w:val="18"/>
                <w:szCs w:val="18"/>
              </w:rPr>
              <w:br/>
              <w:t>• Радоје Домановић: "Данга"</w:t>
            </w:r>
            <w:r w:rsidRPr="00082CAC">
              <w:rPr>
                <w:rFonts w:asciiTheme="minorHAnsi" w:hAnsiTheme="minorHAnsi" w:cstheme="minorHAnsi"/>
                <w:b w:val="0"/>
                <w:sz w:val="18"/>
                <w:szCs w:val="18"/>
              </w:rPr>
              <w:br/>
              <w:t>• Симо Матавуљ: "Поварета"</w:t>
            </w:r>
            <w:r w:rsidRPr="00082CAC">
              <w:rPr>
                <w:rFonts w:asciiTheme="minorHAnsi" w:hAnsiTheme="minorHAnsi" w:cstheme="minorHAnsi"/>
                <w:b w:val="0"/>
                <w:sz w:val="18"/>
                <w:szCs w:val="18"/>
              </w:rPr>
              <w:br/>
              <w:t>• Бранислав Нушић: "Госпођа министарка"</w:t>
            </w:r>
            <w:r w:rsidRPr="00082CAC">
              <w:rPr>
                <w:rFonts w:asciiTheme="minorHAnsi" w:hAnsiTheme="minorHAnsi" w:cstheme="minorHAnsi"/>
                <w:b w:val="0"/>
                <w:sz w:val="18"/>
                <w:szCs w:val="18"/>
              </w:rPr>
              <w:br/>
              <w:t>• Војислав Илић: "Сиво, суморно небо"</w:t>
            </w:r>
            <w:r w:rsidRPr="00082CAC">
              <w:rPr>
                <w:rFonts w:asciiTheme="minorHAnsi" w:hAnsiTheme="minorHAnsi" w:cstheme="minorHAnsi"/>
                <w:b w:val="0"/>
                <w:sz w:val="18"/>
                <w:szCs w:val="18"/>
              </w:rPr>
              <w:br/>
              <w:t>• Процена остварености исхода</w:t>
            </w:r>
          </w:p>
        </w:tc>
      </w:tr>
      <w:tr w:rsidR="00726ECF" w:rsidRPr="00082CAC" w:rsidTr="00DC458B">
        <w:trPr>
          <w:tblCellSpacing w:w="0" w:type="dxa"/>
        </w:trPr>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DC458B">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xml:space="preserve">Морфологија са творбом речи </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DC458B">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xml:space="preserve">• Систематизовање знања о врстама речи, њиховим облицима и основним правилима грађења речи </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DC458B">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одреди врсту речи и граматичке категорије</w:t>
            </w:r>
            <w:r w:rsidRPr="00082CAC">
              <w:rPr>
                <w:rFonts w:asciiTheme="minorHAnsi" w:hAnsiTheme="minorHAnsi" w:cstheme="minorHAnsi"/>
                <w:b w:val="0"/>
                <w:sz w:val="18"/>
                <w:szCs w:val="18"/>
              </w:rPr>
              <w:br/>
              <w:t>• употреби у усменом и писаном изражавању облике речи у складу са језичком нормом</w:t>
            </w:r>
            <w:r w:rsidRPr="00082CAC">
              <w:rPr>
                <w:rFonts w:asciiTheme="minorHAnsi" w:hAnsiTheme="minorHAnsi" w:cstheme="minorHAnsi"/>
                <w:b w:val="0"/>
                <w:sz w:val="18"/>
                <w:szCs w:val="18"/>
              </w:rPr>
              <w:br/>
              <w:t>• препозна просте, изведене и сложене речи</w:t>
            </w:r>
            <w:r w:rsidRPr="00082CAC">
              <w:rPr>
                <w:rFonts w:asciiTheme="minorHAnsi" w:hAnsiTheme="minorHAnsi" w:cstheme="minorHAnsi"/>
                <w:b w:val="0"/>
                <w:sz w:val="18"/>
                <w:szCs w:val="18"/>
              </w:rPr>
              <w:br/>
              <w:t xml:space="preserve">• препозна основне принципе творбе речи </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DC458B">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Морфологија у ужем смислу</w:t>
            </w:r>
            <w:r w:rsidRPr="00082CAC">
              <w:rPr>
                <w:rFonts w:asciiTheme="minorHAnsi" w:hAnsiTheme="minorHAnsi" w:cstheme="minorHAnsi"/>
                <w:b w:val="0"/>
                <w:sz w:val="18"/>
                <w:szCs w:val="18"/>
              </w:rPr>
              <w:br/>
              <w:t>• Врсте речи</w:t>
            </w:r>
            <w:r w:rsidRPr="00082CAC">
              <w:rPr>
                <w:rFonts w:asciiTheme="minorHAnsi" w:hAnsiTheme="minorHAnsi" w:cstheme="minorHAnsi"/>
                <w:b w:val="0"/>
                <w:sz w:val="18"/>
                <w:szCs w:val="18"/>
              </w:rPr>
              <w:br/>
              <w:t>• Именске речи и њихове граматичке категорије</w:t>
            </w:r>
            <w:r w:rsidRPr="00082CAC">
              <w:rPr>
                <w:rFonts w:asciiTheme="minorHAnsi" w:hAnsiTheme="minorHAnsi" w:cstheme="minorHAnsi"/>
                <w:b w:val="0"/>
                <w:sz w:val="18"/>
                <w:szCs w:val="18"/>
              </w:rPr>
              <w:br/>
              <w:t>• Глаголи. Граматичке категорије глагола</w:t>
            </w:r>
            <w:r w:rsidRPr="00082CAC">
              <w:rPr>
                <w:rFonts w:asciiTheme="minorHAnsi" w:hAnsiTheme="minorHAnsi" w:cstheme="minorHAnsi"/>
                <w:b w:val="0"/>
                <w:sz w:val="18"/>
                <w:szCs w:val="18"/>
              </w:rPr>
              <w:br/>
              <w:t>• Прилози, предлози, везници, речце, узвици</w:t>
            </w:r>
            <w:r w:rsidRPr="00082CAC">
              <w:rPr>
                <w:rFonts w:asciiTheme="minorHAnsi" w:hAnsiTheme="minorHAnsi" w:cstheme="minorHAnsi"/>
                <w:b w:val="0"/>
                <w:sz w:val="18"/>
                <w:szCs w:val="18"/>
              </w:rPr>
              <w:br/>
              <w:t xml:space="preserve">• Основни појмови о извођењу речи </w:t>
            </w:r>
            <w:r w:rsidRPr="00082CAC">
              <w:rPr>
                <w:rFonts w:asciiTheme="minorHAnsi" w:hAnsiTheme="minorHAnsi" w:cstheme="minorHAnsi"/>
                <w:b w:val="0"/>
                <w:sz w:val="18"/>
                <w:szCs w:val="18"/>
              </w:rPr>
              <w:br/>
              <w:t>• Основни појмови о творби сложеница и полусложеница.</w:t>
            </w:r>
            <w:r w:rsidRPr="00082CAC">
              <w:rPr>
                <w:rFonts w:asciiTheme="minorHAnsi" w:hAnsiTheme="minorHAnsi" w:cstheme="minorHAnsi"/>
                <w:b w:val="0"/>
                <w:sz w:val="18"/>
                <w:szCs w:val="18"/>
              </w:rPr>
              <w:br/>
              <w:t xml:space="preserve">• Процена остварености исхода </w:t>
            </w:r>
          </w:p>
        </w:tc>
      </w:tr>
      <w:tr w:rsidR="00726ECF" w:rsidRPr="00082CAC" w:rsidTr="00DC458B">
        <w:trPr>
          <w:tblCellSpacing w:w="0" w:type="dxa"/>
        </w:trPr>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DC458B">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xml:space="preserve">Правопис </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DC458B">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xml:space="preserve">• Оспособљавање ученика да пишу у складу са правописном нормом </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DC458B">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xml:space="preserve">• примени правила одвојеног и састављеног писања речи у складу са језичком нормом </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DC458B">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Спојено и одвојено писање речи</w:t>
            </w:r>
            <w:r w:rsidRPr="00082CAC">
              <w:rPr>
                <w:rFonts w:asciiTheme="minorHAnsi" w:hAnsiTheme="minorHAnsi" w:cstheme="minorHAnsi"/>
                <w:b w:val="0"/>
                <w:sz w:val="18"/>
                <w:szCs w:val="18"/>
              </w:rPr>
              <w:br/>
              <w:t>• (писање бројева и изведеница од њих, писање заменица и заменичких прилога, спојеви предлога и других речци, глаголи и речце, писање негације)</w:t>
            </w:r>
            <w:r w:rsidRPr="00082CAC">
              <w:rPr>
                <w:rFonts w:asciiTheme="minorHAnsi" w:hAnsiTheme="minorHAnsi" w:cstheme="minorHAnsi"/>
                <w:b w:val="0"/>
                <w:sz w:val="18"/>
                <w:szCs w:val="18"/>
              </w:rPr>
              <w:br/>
              <w:t xml:space="preserve">• Основна правила спојеног, полусложеничког и одвојеног писања </w:t>
            </w:r>
          </w:p>
        </w:tc>
      </w:tr>
      <w:tr w:rsidR="00726ECF" w:rsidRPr="00082CAC" w:rsidTr="00DC458B">
        <w:trPr>
          <w:tblCellSpacing w:w="0" w:type="dxa"/>
        </w:trPr>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DC458B">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xml:space="preserve">Култура изражавања </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DC458B">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xml:space="preserve">• Оспособљавање ученика да теоријска знања из граматике и правописа примењује у усменом и писаном </w:t>
            </w:r>
            <w:r w:rsidRPr="00082CAC">
              <w:rPr>
                <w:rFonts w:asciiTheme="minorHAnsi" w:hAnsiTheme="minorHAnsi" w:cstheme="minorHAnsi"/>
                <w:b w:val="0"/>
                <w:sz w:val="18"/>
                <w:szCs w:val="18"/>
              </w:rPr>
              <w:lastRenderedPageBreak/>
              <w:t xml:space="preserve">изражавању у складу са језичком нормом, </w:t>
            </w:r>
            <w:r w:rsidRPr="00082CAC">
              <w:rPr>
                <w:rFonts w:asciiTheme="minorHAnsi" w:hAnsiTheme="minorHAnsi" w:cstheme="minorHAnsi"/>
                <w:b w:val="0"/>
                <w:sz w:val="18"/>
                <w:szCs w:val="18"/>
              </w:rPr>
              <w:br/>
              <w:t xml:space="preserve">• Оспособљавање ученика да користе различите облике казивања и функционалне стилове </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DC458B">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lastRenderedPageBreak/>
              <w:t xml:space="preserve">• изражава размишљања и критички став према проблемима и појавама које намећу књижевни </w:t>
            </w:r>
            <w:r w:rsidRPr="00082CAC">
              <w:rPr>
                <w:rFonts w:asciiTheme="minorHAnsi" w:hAnsiTheme="minorHAnsi" w:cstheme="minorHAnsi"/>
                <w:b w:val="0"/>
                <w:sz w:val="18"/>
                <w:szCs w:val="18"/>
              </w:rPr>
              <w:lastRenderedPageBreak/>
              <w:t>текстови али су и део свакодневног живота</w:t>
            </w:r>
            <w:r w:rsidRPr="00082CAC">
              <w:rPr>
                <w:rFonts w:asciiTheme="minorHAnsi" w:hAnsiTheme="minorHAnsi" w:cstheme="minorHAnsi"/>
                <w:b w:val="0"/>
                <w:sz w:val="18"/>
                <w:szCs w:val="18"/>
              </w:rPr>
              <w:br/>
              <w:t xml:space="preserve">• примени одлике новинарског стила </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DC458B">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lastRenderedPageBreak/>
              <w:t>• Лексичке вежбе</w:t>
            </w:r>
            <w:r w:rsidRPr="00082CAC">
              <w:rPr>
                <w:rFonts w:asciiTheme="minorHAnsi" w:hAnsiTheme="minorHAnsi" w:cstheme="minorHAnsi"/>
                <w:b w:val="0"/>
                <w:sz w:val="18"/>
                <w:szCs w:val="18"/>
              </w:rPr>
              <w:br/>
              <w:t>• Стилске вежбе</w:t>
            </w:r>
            <w:r w:rsidRPr="00082CAC">
              <w:rPr>
                <w:rFonts w:asciiTheme="minorHAnsi" w:hAnsiTheme="minorHAnsi" w:cstheme="minorHAnsi"/>
                <w:b w:val="0"/>
                <w:sz w:val="18"/>
                <w:szCs w:val="18"/>
              </w:rPr>
              <w:br/>
              <w:t>• Домаћи задаци</w:t>
            </w:r>
            <w:r w:rsidRPr="00082CAC">
              <w:rPr>
                <w:rFonts w:asciiTheme="minorHAnsi" w:hAnsiTheme="minorHAnsi" w:cstheme="minorHAnsi"/>
                <w:b w:val="0"/>
                <w:sz w:val="18"/>
                <w:szCs w:val="18"/>
              </w:rPr>
              <w:br/>
              <w:t>• Школски писмени задаци 2x2+2</w:t>
            </w:r>
            <w:r w:rsidRPr="00082CAC">
              <w:rPr>
                <w:rFonts w:asciiTheme="minorHAnsi" w:hAnsiTheme="minorHAnsi" w:cstheme="minorHAnsi"/>
                <w:b w:val="0"/>
                <w:sz w:val="18"/>
                <w:szCs w:val="18"/>
              </w:rPr>
              <w:br/>
            </w:r>
            <w:r w:rsidRPr="00082CAC">
              <w:rPr>
                <w:rFonts w:asciiTheme="minorHAnsi" w:hAnsiTheme="minorHAnsi" w:cstheme="minorHAnsi"/>
                <w:b w:val="0"/>
                <w:sz w:val="18"/>
                <w:szCs w:val="18"/>
              </w:rPr>
              <w:lastRenderedPageBreak/>
              <w:t>• Писање вести, извештаја, интервјуа и других облика новинарског изражавања</w:t>
            </w:r>
            <w:r w:rsidRPr="00082CAC">
              <w:rPr>
                <w:rFonts w:asciiTheme="minorHAnsi" w:hAnsiTheme="minorHAnsi" w:cstheme="minorHAnsi"/>
                <w:b w:val="0"/>
                <w:sz w:val="18"/>
                <w:szCs w:val="18"/>
              </w:rPr>
              <w:br/>
              <w:t xml:space="preserve">• Милутин Миланковић: "Кроз васиону и векове" </w:t>
            </w:r>
          </w:p>
        </w:tc>
      </w:tr>
    </w:tbl>
    <w:p w:rsidR="00726ECF" w:rsidRDefault="00726ECF" w:rsidP="00262D72">
      <w:pPr>
        <w:pStyle w:val="normalbold"/>
        <w:outlineLvl w:val="1"/>
        <w:rPr>
          <w:rFonts w:asciiTheme="minorHAnsi" w:hAnsiTheme="minorHAnsi" w:cs="Times New Roman"/>
          <w:sz w:val="18"/>
          <w:szCs w:val="18"/>
        </w:rPr>
      </w:pPr>
    </w:p>
    <w:p w:rsidR="00726ECF" w:rsidRPr="00E25CBF" w:rsidRDefault="00726ECF" w:rsidP="00262D72">
      <w:pPr>
        <w:pStyle w:val="normalbold"/>
        <w:outlineLvl w:val="1"/>
        <w:rPr>
          <w:rFonts w:asciiTheme="minorHAnsi" w:hAnsiTheme="minorHAnsi" w:cs="Times New Roman"/>
          <w:sz w:val="18"/>
          <w:szCs w:val="18"/>
        </w:rPr>
      </w:pPr>
    </w:p>
    <w:p w:rsidR="00262D72" w:rsidRDefault="00262D72" w:rsidP="00262D72">
      <w:pPr>
        <w:pStyle w:val="normalbold"/>
        <w:outlineLvl w:val="1"/>
        <w:rPr>
          <w:rFonts w:asciiTheme="minorHAnsi" w:hAnsiTheme="minorHAnsi" w:cs="Times New Roman"/>
          <w:sz w:val="18"/>
          <w:szCs w:val="18"/>
        </w:rPr>
      </w:pPr>
      <w:bookmarkStart w:id="38" w:name="_Toc525473105"/>
      <w:r w:rsidRPr="00E25CBF">
        <w:rPr>
          <w:rFonts w:asciiTheme="minorHAnsi" w:hAnsiTheme="minorHAnsi" w:cs="Times New Roman"/>
          <w:sz w:val="18"/>
          <w:szCs w:val="18"/>
        </w:rPr>
        <w:t>Страни језик</w:t>
      </w:r>
      <w:bookmarkEnd w:id="38"/>
    </w:p>
    <w:p w:rsidR="00282979" w:rsidRPr="00A65F58" w:rsidRDefault="00282979" w:rsidP="00282979">
      <w:pPr>
        <w:rPr>
          <w:rFonts w:asciiTheme="minorHAnsi" w:hAnsiTheme="minorHAnsi"/>
          <w:b/>
          <w:sz w:val="18"/>
          <w:szCs w:val="18"/>
          <w:lang w:val="sr-Cyrl-CS"/>
        </w:rPr>
      </w:pPr>
    </w:p>
    <w:tbl>
      <w:tblPr>
        <w:tblStyle w:val="TableGrid1"/>
        <w:tblW w:w="0" w:type="auto"/>
        <w:tblLayout w:type="fixed"/>
        <w:tblLook w:val="01E0"/>
      </w:tblPr>
      <w:tblGrid>
        <w:gridCol w:w="2628"/>
        <w:gridCol w:w="1331"/>
        <w:gridCol w:w="1332"/>
        <w:gridCol w:w="1332"/>
      </w:tblGrid>
      <w:tr w:rsidR="00282979" w:rsidRPr="00A65F58" w:rsidTr="00B51498">
        <w:trPr>
          <w:trHeight w:val="557"/>
        </w:trPr>
        <w:tc>
          <w:tcPr>
            <w:tcW w:w="2628" w:type="dxa"/>
            <w:tcBorders>
              <w:top w:val="single" w:sz="4" w:space="0" w:color="auto"/>
              <w:left w:val="single" w:sz="4" w:space="0" w:color="auto"/>
              <w:bottom w:val="single" w:sz="4" w:space="0" w:color="auto"/>
              <w:right w:val="single" w:sz="4" w:space="0" w:color="auto"/>
            </w:tcBorders>
            <w:shd w:val="clear" w:color="auto" w:fill="B3B3B3"/>
          </w:tcPr>
          <w:p w:rsidR="00282979" w:rsidRPr="00A65F58" w:rsidRDefault="00282979" w:rsidP="00B51498">
            <w:pPr>
              <w:rPr>
                <w:rFonts w:asciiTheme="minorHAnsi" w:hAnsiTheme="minorHAnsi"/>
                <w:b/>
                <w:sz w:val="18"/>
                <w:szCs w:val="18"/>
                <w:lang w:val="sr-Cyrl-CS"/>
              </w:rPr>
            </w:pPr>
            <w:r w:rsidRPr="00A65F58">
              <w:rPr>
                <w:rFonts w:asciiTheme="minorHAnsi" w:hAnsiTheme="minorHAnsi"/>
                <w:b/>
                <w:sz w:val="18"/>
                <w:szCs w:val="18"/>
                <w:lang w:val="sr-Cyrl-CS"/>
              </w:rPr>
              <w:t>Наставни садржај</w:t>
            </w:r>
          </w:p>
        </w:tc>
        <w:tc>
          <w:tcPr>
            <w:tcW w:w="1331" w:type="dxa"/>
            <w:tcBorders>
              <w:top w:val="single" w:sz="4" w:space="0" w:color="auto"/>
              <w:left w:val="single" w:sz="4" w:space="0" w:color="auto"/>
              <w:bottom w:val="single" w:sz="4" w:space="0" w:color="auto"/>
              <w:right w:val="single" w:sz="4" w:space="0" w:color="auto"/>
            </w:tcBorders>
            <w:shd w:val="clear" w:color="auto" w:fill="B3B3B3"/>
          </w:tcPr>
          <w:p w:rsidR="00282979" w:rsidRPr="00A65F58" w:rsidRDefault="00282979" w:rsidP="00B51498">
            <w:pPr>
              <w:rPr>
                <w:rFonts w:asciiTheme="minorHAnsi" w:hAnsiTheme="minorHAnsi"/>
                <w:b/>
                <w:sz w:val="18"/>
                <w:szCs w:val="18"/>
                <w:lang w:val="sr-Cyrl-CS"/>
              </w:rPr>
            </w:pPr>
            <w:r w:rsidRPr="00A65F58">
              <w:rPr>
                <w:rFonts w:asciiTheme="minorHAnsi" w:hAnsiTheme="minorHAnsi"/>
                <w:b/>
                <w:sz w:val="18"/>
                <w:szCs w:val="18"/>
                <w:lang w:val="sr-Cyrl-CS"/>
              </w:rPr>
              <w:t>Број часова обраде</w:t>
            </w:r>
          </w:p>
        </w:tc>
        <w:tc>
          <w:tcPr>
            <w:tcW w:w="1332" w:type="dxa"/>
            <w:tcBorders>
              <w:top w:val="single" w:sz="4" w:space="0" w:color="auto"/>
              <w:left w:val="single" w:sz="4" w:space="0" w:color="auto"/>
              <w:bottom w:val="single" w:sz="4" w:space="0" w:color="auto"/>
              <w:right w:val="single" w:sz="4" w:space="0" w:color="auto"/>
            </w:tcBorders>
            <w:shd w:val="clear" w:color="auto" w:fill="B3B3B3"/>
          </w:tcPr>
          <w:p w:rsidR="00282979" w:rsidRPr="00A65F58" w:rsidRDefault="00282979" w:rsidP="00B51498">
            <w:pPr>
              <w:rPr>
                <w:rFonts w:asciiTheme="minorHAnsi" w:hAnsiTheme="minorHAnsi"/>
                <w:b/>
                <w:sz w:val="18"/>
                <w:szCs w:val="18"/>
                <w:lang w:val="sr-Cyrl-CS"/>
              </w:rPr>
            </w:pPr>
            <w:r w:rsidRPr="00A65F58">
              <w:rPr>
                <w:rFonts w:asciiTheme="minorHAnsi" w:hAnsiTheme="minorHAnsi"/>
                <w:b/>
                <w:sz w:val="18"/>
                <w:szCs w:val="18"/>
                <w:lang w:val="sr-Cyrl-CS"/>
              </w:rPr>
              <w:t>Број часова утврђив.</w:t>
            </w:r>
          </w:p>
        </w:tc>
        <w:tc>
          <w:tcPr>
            <w:tcW w:w="1332" w:type="dxa"/>
            <w:tcBorders>
              <w:top w:val="single" w:sz="4" w:space="0" w:color="auto"/>
              <w:left w:val="single" w:sz="4" w:space="0" w:color="auto"/>
              <w:bottom w:val="single" w:sz="4" w:space="0" w:color="auto"/>
              <w:right w:val="single" w:sz="4" w:space="0" w:color="auto"/>
            </w:tcBorders>
            <w:shd w:val="clear" w:color="auto" w:fill="B3B3B3"/>
          </w:tcPr>
          <w:p w:rsidR="00282979" w:rsidRPr="00A65F58" w:rsidRDefault="00282979" w:rsidP="00B51498">
            <w:pPr>
              <w:rPr>
                <w:rFonts w:asciiTheme="minorHAnsi" w:hAnsiTheme="minorHAnsi"/>
                <w:b/>
                <w:sz w:val="18"/>
                <w:szCs w:val="18"/>
                <w:lang w:val="sr-Cyrl-CS"/>
              </w:rPr>
            </w:pPr>
            <w:r w:rsidRPr="00A65F58">
              <w:rPr>
                <w:rFonts w:asciiTheme="minorHAnsi" w:hAnsiTheme="minorHAnsi"/>
                <w:b/>
                <w:sz w:val="18"/>
                <w:szCs w:val="18"/>
                <w:lang w:val="sr-Cyrl-CS"/>
              </w:rPr>
              <w:t>Укупан број часова</w:t>
            </w:r>
          </w:p>
        </w:tc>
      </w:tr>
      <w:tr w:rsidR="00282979" w:rsidRPr="00A65F58" w:rsidTr="00B51498">
        <w:tc>
          <w:tcPr>
            <w:tcW w:w="2628"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rPr>
                <w:rFonts w:asciiTheme="minorHAnsi" w:hAnsiTheme="minorHAnsi"/>
                <w:sz w:val="18"/>
                <w:szCs w:val="18"/>
              </w:rPr>
            </w:pPr>
            <w:r w:rsidRPr="00A65F58">
              <w:rPr>
                <w:rFonts w:asciiTheme="minorHAnsi" w:hAnsiTheme="minorHAnsi"/>
                <w:sz w:val="18"/>
                <w:szCs w:val="18"/>
              </w:rPr>
              <w:t>New Horizons</w:t>
            </w:r>
          </w:p>
        </w:tc>
        <w:tc>
          <w:tcPr>
            <w:tcW w:w="1331"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4</w:t>
            </w:r>
          </w:p>
        </w:tc>
        <w:tc>
          <w:tcPr>
            <w:tcW w:w="1332"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5</w:t>
            </w:r>
          </w:p>
        </w:tc>
        <w:tc>
          <w:tcPr>
            <w:tcW w:w="1332"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9</w:t>
            </w:r>
          </w:p>
        </w:tc>
      </w:tr>
      <w:tr w:rsidR="00282979" w:rsidRPr="00A65F58" w:rsidTr="00B51498">
        <w:tc>
          <w:tcPr>
            <w:tcW w:w="2628"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rPr>
                <w:rFonts w:asciiTheme="minorHAnsi" w:hAnsiTheme="minorHAnsi"/>
                <w:sz w:val="18"/>
                <w:szCs w:val="18"/>
              </w:rPr>
            </w:pPr>
            <w:r w:rsidRPr="00A65F58">
              <w:rPr>
                <w:rFonts w:asciiTheme="minorHAnsi" w:hAnsiTheme="minorHAnsi"/>
                <w:sz w:val="18"/>
                <w:szCs w:val="18"/>
              </w:rPr>
              <w:t>A Sporting Life</w:t>
            </w:r>
          </w:p>
        </w:tc>
        <w:tc>
          <w:tcPr>
            <w:tcW w:w="1331"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4</w:t>
            </w:r>
          </w:p>
        </w:tc>
        <w:tc>
          <w:tcPr>
            <w:tcW w:w="1332"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6</w:t>
            </w:r>
          </w:p>
        </w:tc>
        <w:tc>
          <w:tcPr>
            <w:tcW w:w="1332"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10</w:t>
            </w:r>
          </w:p>
        </w:tc>
      </w:tr>
      <w:tr w:rsidR="00282979" w:rsidRPr="00A65F58" w:rsidTr="00B51498">
        <w:tc>
          <w:tcPr>
            <w:tcW w:w="2628"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rPr>
                <w:rFonts w:asciiTheme="minorHAnsi" w:hAnsiTheme="minorHAnsi"/>
                <w:sz w:val="18"/>
                <w:szCs w:val="18"/>
              </w:rPr>
            </w:pPr>
            <w:r w:rsidRPr="00A65F58">
              <w:rPr>
                <w:rFonts w:asciiTheme="minorHAnsi" w:hAnsiTheme="minorHAnsi"/>
                <w:sz w:val="18"/>
                <w:szCs w:val="18"/>
              </w:rPr>
              <w:t>Strange but true</w:t>
            </w:r>
          </w:p>
        </w:tc>
        <w:tc>
          <w:tcPr>
            <w:tcW w:w="1331"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5</w:t>
            </w:r>
          </w:p>
        </w:tc>
        <w:tc>
          <w:tcPr>
            <w:tcW w:w="1332"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4</w:t>
            </w:r>
          </w:p>
        </w:tc>
        <w:tc>
          <w:tcPr>
            <w:tcW w:w="1332"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9</w:t>
            </w:r>
          </w:p>
        </w:tc>
      </w:tr>
      <w:tr w:rsidR="00282979" w:rsidRPr="00A65F58" w:rsidTr="00B51498">
        <w:tc>
          <w:tcPr>
            <w:tcW w:w="2628"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rPr>
                <w:rFonts w:asciiTheme="minorHAnsi" w:hAnsiTheme="minorHAnsi"/>
                <w:sz w:val="18"/>
                <w:szCs w:val="18"/>
              </w:rPr>
            </w:pPr>
            <w:r w:rsidRPr="00A65F58">
              <w:rPr>
                <w:rFonts w:asciiTheme="minorHAnsi" w:hAnsiTheme="minorHAnsi"/>
                <w:sz w:val="18"/>
                <w:szCs w:val="18"/>
              </w:rPr>
              <w:t>Times of Change</w:t>
            </w:r>
          </w:p>
        </w:tc>
        <w:tc>
          <w:tcPr>
            <w:tcW w:w="1331"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5</w:t>
            </w:r>
          </w:p>
        </w:tc>
        <w:tc>
          <w:tcPr>
            <w:tcW w:w="1332"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5</w:t>
            </w:r>
          </w:p>
        </w:tc>
        <w:tc>
          <w:tcPr>
            <w:tcW w:w="1332"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10</w:t>
            </w:r>
          </w:p>
        </w:tc>
      </w:tr>
      <w:tr w:rsidR="00282979" w:rsidRPr="00A65F58" w:rsidTr="00B51498">
        <w:tc>
          <w:tcPr>
            <w:tcW w:w="2628"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rPr>
                <w:rFonts w:asciiTheme="minorHAnsi" w:hAnsiTheme="minorHAnsi"/>
                <w:sz w:val="18"/>
                <w:szCs w:val="18"/>
              </w:rPr>
            </w:pPr>
            <w:r w:rsidRPr="00A65F58">
              <w:rPr>
                <w:rFonts w:asciiTheme="minorHAnsi" w:hAnsiTheme="minorHAnsi"/>
                <w:sz w:val="18"/>
                <w:szCs w:val="18"/>
              </w:rPr>
              <w:t>Off to see the World</w:t>
            </w:r>
          </w:p>
        </w:tc>
        <w:tc>
          <w:tcPr>
            <w:tcW w:w="1331"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4</w:t>
            </w:r>
          </w:p>
        </w:tc>
        <w:tc>
          <w:tcPr>
            <w:tcW w:w="1332"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5</w:t>
            </w:r>
          </w:p>
        </w:tc>
        <w:tc>
          <w:tcPr>
            <w:tcW w:w="1332"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9</w:t>
            </w:r>
          </w:p>
        </w:tc>
      </w:tr>
      <w:tr w:rsidR="00282979" w:rsidRPr="00A65F58" w:rsidTr="00B51498">
        <w:tc>
          <w:tcPr>
            <w:tcW w:w="2628"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rPr>
                <w:rFonts w:asciiTheme="minorHAnsi" w:hAnsiTheme="minorHAnsi"/>
                <w:sz w:val="18"/>
                <w:szCs w:val="18"/>
              </w:rPr>
            </w:pPr>
            <w:r w:rsidRPr="00A65F58">
              <w:rPr>
                <w:rFonts w:asciiTheme="minorHAnsi" w:hAnsiTheme="minorHAnsi"/>
                <w:sz w:val="18"/>
                <w:szCs w:val="18"/>
              </w:rPr>
              <w:t>Strucnatematika</w:t>
            </w:r>
          </w:p>
        </w:tc>
        <w:tc>
          <w:tcPr>
            <w:tcW w:w="1331"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8</w:t>
            </w:r>
          </w:p>
        </w:tc>
        <w:tc>
          <w:tcPr>
            <w:tcW w:w="1332"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5</w:t>
            </w:r>
          </w:p>
        </w:tc>
        <w:tc>
          <w:tcPr>
            <w:tcW w:w="1332"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13</w:t>
            </w:r>
          </w:p>
        </w:tc>
      </w:tr>
      <w:tr w:rsidR="00282979" w:rsidRPr="00A65F58" w:rsidTr="00B51498">
        <w:tc>
          <w:tcPr>
            <w:tcW w:w="2628"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rPr>
                <w:rFonts w:asciiTheme="minorHAnsi" w:hAnsiTheme="minorHAnsi"/>
                <w:sz w:val="18"/>
                <w:szCs w:val="18"/>
                <w:lang w:val="sr-Cyrl-CS"/>
              </w:rPr>
            </w:pPr>
            <w:r w:rsidRPr="00A65F58">
              <w:rPr>
                <w:rFonts w:asciiTheme="minorHAnsi" w:hAnsiTheme="minorHAnsi"/>
                <w:sz w:val="18"/>
                <w:szCs w:val="18"/>
              </w:rPr>
              <w:t>Pismenizadaci</w:t>
            </w:r>
            <w:r w:rsidRPr="00A65F58">
              <w:rPr>
                <w:rFonts w:asciiTheme="minorHAnsi" w:hAnsiTheme="minorHAnsi"/>
                <w:sz w:val="18"/>
                <w:szCs w:val="18"/>
                <w:lang w:val="sr-Cyrl-CS"/>
              </w:rPr>
              <w:t>-2</w:t>
            </w:r>
          </w:p>
        </w:tc>
        <w:tc>
          <w:tcPr>
            <w:tcW w:w="1331"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w:t>
            </w:r>
          </w:p>
        </w:tc>
        <w:tc>
          <w:tcPr>
            <w:tcW w:w="1332"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4</w:t>
            </w:r>
          </w:p>
        </w:tc>
        <w:tc>
          <w:tcPr>
            <w:tcW w:w="1332"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4</w:t>
            </w:r>
          </w:p>
        </w:tc>
      </w:tr>
      <w:tr w:rsidR="00282979" w:rsidRPr="00A65F58" w:rsidTr="00B51498">
        <w:tc>
          <w:tcPr>
            <w:tcW w:w="2628"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rPr>
                <w:rFonts w:asciiTheme="minorHAnsi" w:hAnsiTheme="minorHAnsi"/>
                <w:sz w:val="18"/>
                <w:szCs w:val="18"/>
                <w:lang w:val="sr-Cyrl-CS"/>
              </w:rPr>
            </w:pPr>
            <w:r w:rsidRPr="00A65F58">
              <w:rPr>
                <w:rFonts w:asciiTheme="minorHAnsi" w:hAnsiTheme="minorHAnsi"/>
                <w:sz w:val="18"/>
                <w:szCs w:val="18"/>
                <w:lang w:val="sr-Cyrl-CS"/>
              </w:rPr>
              <w:t>Укупно</w:t>
            </w:r>
          </w:p>
        </w:tc>
        <w:tc>
          <w:tcPr>
            <w:tcW w:w="1331"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30</w:t>
            </w:r>
          </w:p>
        </w:tc>
        <w:tc>
          <w:tcPr>
            <w:tcW w:w="1332"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34</w:t>
            </w:r>
          </w:p>
        </w:tc>
        <w:tc>
          <w:tcPr>
            <w:tcW w:w="1332"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64</w:t>
            </w:r>
          </w:p>
        </w:tc>
      </w:tr>
    </w:tbl>
    <w:p w:rsidR="00282979" w:rsidRPr="00A65F58" w:rsidRDefault="00282979" w:rsidP="00282979">
      <w:pPr>
        <w:pStyle w:val="1tekst"/>
        <w:ind w:left="0" w:right="-2" w:firstLine="567"/>
        <w:rPr>
          <w:rFonts w:asciiTheme="minorHAnsi" w:hAnsiTheme="minorHAnsi" w:cs="Times New Roman"/>
          <w:color w:val="000000"/>
          <w:sz w:val="18"/>
          <w:szCs w:val="18"/>
          <w:lang w:val="sr-Cyrl-CS" w:eastAsia="en-US"/>
        </w:rPr>
      </w:pPr>
    </w:p>
    <w:p w:rsidR="00282979" w:rsidRPr="00A65F58" w:rsidRDefault="00282979" w:rsidP="00282979">
      <w:pPr>
        <w:pStyle w:val="1tekst"/>
        <w:ind w:left="0" w:right="-2" w:firstLine="567"/>
        <w:rPr>
          <w:rFonts w:asciiTheme="minorHAnsi" w:hAnsiTheme="minorHAnsi" w:cs="Times New Roman"/>
          <w:b/>
          <w:bCs/>
          <w:sz w:val="18"/>
          <w:szCs w:val="18"/>
        </w:rPr>
      </w:pPr>
      <w:r w:rsidRPr="00A65F58">
        <w:rPr>
          <w:rFonts w:asciiTheme="minorHAnsi" w:hAnsiTheme="minorHAnsi" w:cs="Times New Roman"/>
          <w:b/>
          <w:bCs/>
          <w:sz w:val="18"/>
          <w:szCs w:val="18"/>
        </w:rPr>
        <w:t>Циљ:</w:t>
      </w:r>
    </w:p>
    <w:p w:rsidR="00282979" w:rsidRPr="00A65F58" w:rsidRDefault="00282979" w:rsidP="00282979">
      <w:pPr>
        <w:pStyle w:val="1tekst"/>
        <w:ind w:left="0" w:right="-2" w:firstLine="567"/>
        <w:rPr>
          <w:rFonts w:asciiTheme="minorHAnsi" w:hAnsiTheme="minorHAnsi" w:cs="Times New Roman"/>
          <w:sz w:val="18"/>
          <w:szCs w:val="18"/>
        </w:rPr>
      </w:pPr>
    </w:p>
    <w:p w:rsidR="00282979" w:rsidRPr="00A65F58" w:rsidRDefault="00282979" w:rsidP="00282979">
      <w:pPr>
        <w:pStyle w:val="1tekst"/>
        <w:ind w:left="0" w:right="-2" w:firstLine="567"/>
        <w:rPr>
          <w:rFonts w:asciiTheme="minorHAnsi" w:hAnsiTheme="minorHAnsi" w:cs="Times New Roman"/>
          <w:sz w:val="18"/>
          <w:szCs w:val="18"/>
          <w:lang w:val="sr-Cyrl-CS"/>
        </w:rPr>
      </w:pPr>
      <w:r w:rsidRPr="00A65F58">
        <w:rPr>
          <w:rFonts w:asciiTheme="minorHAnsi" w:hAnsiTheme="minorHAnsi" w:cs="Times New Roman"/>
          <w:sz w:val="18"/>
          <w:szCs w:val="18"/>
        </w:rPr>
        <w:t xml:space="preserve">Циљ наставе енглеског језика је стицање, проширивање и продубљивање знања и умења у свим језичким активностима, упознавање културног наслеђа створеног на </w:t>
      </w:r>
      <w:r w:rsidRPr="00A65F58">
        <w:rPr>
          <w:rFonts w:asciiTheme="minorHAnsi" w:hAnsiTheme="minorHAnsi" w:cs="Times New Roman"/>
          <w:sz w:val="18"/>
          <w:szCs w:val="18"/>
          <w:lang w:val="sr-Cyrl-CS"/>
        </w:rPr>
        <w:t>ов</w:t>
      </w:r>
      <w:r w:rsidRPr="00A65F58">
        <w:rPr>
          <w:rFonts w:asciiTheme="minorHAnsi" w:hAnsiTheme="minorHAnsi" w:cs="Times New Roman"/>
          <w:sz w:val="18"/>
          <w:szCs w:val="18"/>
        </w:rPr>
        <w:t>ом страном језику и оспособљавање за даље образовање и самообразовање.</w:t>
      </w:r>
    </w:p>
    <w:p w:rsidR="00282979" w:rsidRPr="00A65F58" w:rsidRDefault="00282979" w:rsidP="00282979">
      <w:pPr>
        <w:pStyle w:val="1tekst"/>
        <w:ind w:left="0" w:right="-2" w:firstLine="0"/>
        <w:rPr>
          <w:rFonts w:asciiTheme="minorHAnsi" w:hAnsiTheme="minorHAnsi" w:cs="Times New Roman"/>
          <w:sz w:val="18"/>
          <w:szCs w:val="18"/>
          <w:lang w:val="sr-Cyrl-CS"/>
        </w:rPr>
      </w:pPr>
    </w:p>
    <w:p w:rsidR="00282979" w:rsidRPr="00A65F58" w:rsidRDefault="00282979" w:rsidP="00282979">
      <w:pPr>
        <w:pStyle w:val="Normal1"/>
        <w:spacing w:before="0" w:beforeAutospacing="0" w:after="0" w:afterAutospacing="0"/>
        <w:rPr>
          <w:rFonts w:asciiTheme="minorHAnsi" w:hAnsiTheme="minorHAnsi" w:cs="Times New Roman"/>
          <w:b/>
          <w:sz w:val="18"/>
          <w:szCs w:val="18"/>
          <w:lang w:val="sr-Cyrl-CS"/>
        </w:rPr>
      </w:pPr>
      <w:r w:rsidRPr="00A65F58">
        <w:rPr>
          <w:rFonts w:asciiTheme="minorHAnsi" w:hAnsiTheme="minorHAnsi" w:cs="Times New Roman"/>
          <w:b/>
          <w:sz w:val="18"/>
          <w:szCs w:val="18"/>
          <w:lang w:val="sr-Cyrl-CS"/>
        </w:rPr>
        <w:t xml:space="preserve">Општи стандарди: </w:t>
      </w:r>
    </w:p>
    <w:p w:rsidR="00282979" w:rsidRPr="00A65F58" w:rsidRDefault="00282979" w:rsidP="00282979">
      <w:pPr>
        <w:pStyle w:val="Normal1"/>
        <w:spacing w:before="0" w:beforeAutospacing="0" w:after="0" w:afterAutospacing="0"/>
        <w:rPr>
          <w:rFonts w:asciiTheme="minorHAnsi" w:hAnsiTheme="minorHAnsi" w:cs="Times New Roman"/>
          <w:sz w:val="18"/>
          <w:szCs w:val="18"/>
          <w:lang w:val="sr-Cyrl-CS"/>
        </w:rPr>
      </w:pPr>
    </w:p>
    <w:p w:rsidR="00282979" w:rsidRPr="00A65F58" w:rsidRDefault="00282979" w:rsidP="00282979">
      <w:pPr>
        <w:rPr>
          <w:rFonts w:asciiTheme="minorHAnsi" w:hAnsiTheme="minorHAnsi"/>
          <w:sz w:val="18"/>
          <w:szCs w:val="18"/>
          <w:lang w:val="sr-Cyrl-CS"/>
        </w:rPr>
      </w:pPr>
      <w:r w:rsidRPr="00A65F58">
        <w:rPr>
          <w:rFonts w:asciiTheme="minorHAnsi" w:hAnsiTheme="minorHAnsi"/>
          <w:sz w:val="18"/>
          <w:szCs w:val="18"/>
          <w:lang w:val="sr-Cyrl-CS"/>
        </w:rPr>
        <w:t>Кроз наставу страних језика ученик богати себе упознајући другог, стиче свест о значају сопственог језика и културе у контакту са другим језицима и културама. Ученик развија радозналост, истраживачки дух и отвореност према комуникацији са говорницима других језика.</w:t>
      </w:r>
    </w:p>
    <w:p w:rsidR="00282979" w:rsidRPr="00A65F58" w:rsidRDefault="00282979" w:rsidP="00282979">
      <w:pPr>
        <w:rPr>
          <w:rFonts w:asciiTheme="minorHAnsi" w:hAnsiTheme="minorHAnsi"/>
          <w:sz w:val="18"/>
          <w:szCs w:val="18"/>
          <w:lang w:val="sr-Cyrl-CS"/>
        </w:rPr>
      </w:pPr>
    </w:p>
    <w:p w:rsidR="00282979" w:rsidRPr="00A65F58" w:rsidRDefault="00282979" w:rsidP="00282979">
      <w:pPr>
        <w:rPr>
          <w:rFonts w:asciiTheme="minorHAnsi" w:hAnsiTheme="minorHAnsi"/>
          <w:b/>
          <w:sz w:val="18"/>
          <w:szCs w:val="18"/>
          <w:lang w:val="sr-Cyrl-CS"/>
        </w:rPr>
      </w:pPr>
      <w:r w:rsidRPr="00A65F58">
        <w:rPr>
          <w:rFonts w:asciiTheme="minorHAnsi" w:hAnsiTheme="minorHAnsi"/>
          <w:b/>
          <w:sz w:val="18"/>
          <w:szCs w:val="18"/>
          <w:lang w:val="sr-Cyrl-CS"/>
        </w:rPr>
        <w:t>Задаци наставе енглеског језика су:</w:t>
      </w:r>
    </w:p>
    <w:p w:rsidR="00282979" w:rsidRPr="00A65F58" w:rsidRDefault="00282979" w:rsidP="00282979">
      <w:pPr>
        <w:pStyle w:val="1tekst"/>
        <w:ind w:left="0" w:right="-2" w:firstLine="567"/>
        <w:rPr>
          <w:rFonts w:asciiTheme="minorHAnsi" w:hAnsiTheme="minorHAnsi" w:cs="Times New Roman"/>
          <w:b/>
          <w:sz w:val="18"/>
          <w:szCs w:val="18"/>
          <w:lang w:val="sr-Cyrl-CS"/>
        </w:rPr>
      </w:pPr>
    </w:p>
    <w:p w:rsidR="00282979" w:rsidRPr="00A65F58" w:rsidRDefault="00282979" w:rsidP="00282979">
      <w:pPr>
        <w:pStyle w:val="1tekst"/>
        <w:ind w:left="0" w:right="-2" w:firstLine="567"/>
        <w:rPr>
          <w:rFonts w:asciiTheme="minorHAnsi" w:hAnsiTheme="minorHAnsi" w:cs="Times New Roman"/>
          <w:sz w:val="18"/>
          <w:szCs w:val="18"/>
          <w:lang w:val="sr-Cyrl-CS"/>
        </w:rPr>
      </w:pPr>
      <w:r w:rsidRPr="00A65F58">
        <w:rPr>
          <w:rFonts w:asciiTheme="minorHAnsi" w:hAnsiTheme="minorHAnsi" w:cs="Times New Roman"/>
          <w:sz w:val="18"/>
          <w:szCs w:val="18"/>
        </w:rPr>
        <w:t xml:space="preserve">- да ученици </w:t>
      </w:r>
      <w:r w:rsidRPr="00A65F58">
        <w:rPr>
          <w:rFonts w:asciiTheme="minorHAnsi" w:hAnsiTheme="minorHAnsi" w:cs="Times New Roman"/>
          <w:sz w:val="18"/>
          <w:szCs w:val="18"/>
          <w:lang w:val="sr-Cyrl-CS"/>
        </w:rPr>
        <w:t xml:space="preserve">у току школовања </w:t>
      </w:r>
      <w:r w:rsidRPr="00A65F58">
        <w:rPr>
          <w:rFonts w:asciiTheme="minorHAnsi" w:hAnsiTheme="minorHAnsi" w:cs="Times New Roman"/>
          <w:sz w:val="18"/>
          <w:szCs w:val="18"/>
        </w:rPr>
        <w:t xml:space="preserve">усвоје говорни језик у оквиру нових речи и израза укључујући и терминологију значајну за дату струку, </w:t>
      </w:r>
    </w:p>
    <w:p w:rsidR="00282979" w:rsidRPr="00A65F58" w:rsidRDefault="00282979" w:rsidP="00282979">
      <w:pPr>
        <w:pStyle w:val="1tekst"/>
        <w:ind w:left="0" w:right="-2" w:firstLine="567"/>
        <w:rPr>
          <w:rFonts w:asciiTheme="minorHAnsi" w:hAnsiTheme="minorHAnsi" w:cs="Times New Roman"/>
          <w:sz w:val="18"/>
          <w:szCs w:val="18"/>
        </w:rPr>
      </w:pPr>
      <w:r w:rsidRPr="00A65F58">
        <w:rPr>
          <w:rFonts w:asciiTheme="minorHAnsi" w:hAnsiTheme="minorHAnsi" w:cs="Times New Roman"/>
          <w:sz w:val="18"/>
          <w:szCs w:val="18"/>
        </w:rPr>
        <w:t xml:space="preserve">- </w:t>
      </w:r>
      <w:r w:rsidRPr="00A65F58">
        <w:rPr>
          <w:rFonts w:asciiTheme="minorHAnsi" w:hAnsiTheme="minorHAnsi" w:cs="Times New Roman"/>
          <w:sz w:val="18"/>
          <w:szCs w:val="18"/>
          <w:lang w:val="sr-Cyrl-CS"/>
        </w:rPr>
        <w:t xml:space="preserve">да </w:t>
      </w:r>
      <w:r w:rsidRPr="00A65F58">
        <w:rPr>
          <w:rFonts w:asciiTheme="minorHAnsi" w:hAnsiTheme="minorHAnsi" w:cs="Times New Roman"/>
          <w:sz w:val="18"/>
          <w:szCs w:val="18"/>
        </w:rPr>
        <w:t>негују правилан изговор и интонацију уз обраћање посебне пажње на оне ритмичке и прозодијске схеме које су битне у усменом изражавању;</w:t>
      </w:r>
    </w:p>
    <w:p w:rsidR="00282979" w:rsidRPr="00A65F58" w:rsidRDefault="00282979" w:rsidP="00282979">
      <w:pPr>
        <w:pStyle w:val="1tekst"/>
        <w:ind w:left="0" w:right="-2" w:firstLine="567"/>
        <w:rPr>
          <w:rFonts w:asciiTheme="minorHAnsi" w:hAnsiTheme="minorHAnsi" w:cs="Times New Roman"/>
          <w:sz w:val="18"/>
          <w:szCs w:val="18"/>
        </w:rPr>
      </w:pPr>
      <w:r w:rsidRPr="00A65F58">
        <w:rPr>
          <w:rFonts w:asciiTheme="minorHAnsi" w:hAnsiTheme="minorHAnsi" w:cs="Times New Roman"/>
          <w:sz w:val="18"/>
          <w:szCs w:val="18"/>
        </w:rPr>
        <w:t xml:space="preserve">- </w:t>
      </w:r>
      <w:r w:rsidRPr="00A65F58">
        <w:rPr>
          <w:rFonts w:asciiTheme="minorHAnsi" w:hAnsiTheme="minorHAnsi" w:cs="Times New Roman"/>
          <w:sz w:val="18"/>
          <w:szCs w:val="18"/>
          <w:lang w:val="sr-Cyrl-CS"/>
        </w:rPr>
        <w:t xml:space="preserve">да </w:t>
      </w:r>
      <w:r w:rsidRPr="00A65F58">
        <w:rPr>
          <w:rFonts w:asciiTheme="minorHAnsi" w:hAnsiTheme="minorHAnsi" w:cs="Times New Roman"/>
          <w:sz w:val="18"/>
          <w:szCs w:val="18"/>
        </w:rPr>
        <w:t>разумеју говор (непосредно и путем медија) и спонтано се изражавају у оквиру теме из свакодневног живота и општих тема струке, уз исказивање личног става и расположења;</w:t>
      </w:r>
    </w:p>
    <w:p w:rsidR="00282979" w:rsidRPr="00A65F58" w:rsidRDefault="00282979" w:rsidP="00282979">
      <w:pPr>
        <w:pStyle w:val="1tekst"/>
        <w:ind w:left="0" w:right="-2" w:firstLine="567"/>
        <w:rPr>
          <w:rFonts w:asciiTheme="minorHAnsi" w:hAnsiTheme="minorHAnsi" w:cs="Times New Roman"/>
          <w:sz w:val="18"/>
          <w:szCs w:val="18"/>
        </w:rPr>
      </w:pPr>
      <w:r w:rsidRPr="00A65F58">
        <w:rPr>
          <w:rFonts w:asciiTheme="minorHAnsi" w:hAnsiTheme="minorHAnsi" w:cs="Times New Roman"/>
          <w:sz w:val="18"/>
          <w:szCs w:val="18"/>
        </w:rPr>
        <w:t xml:space="preserve">- </w:t>
      </w:r>
      <w:r w:rsidRPr="00A65F58">
        <w:rPr>
          <w:rFonts w:asciiTheme="minorHAnsi" w:hAnsiTheme="minorHAnsi" w:cs="Times New Roman"/>
          <w:sz w:val="18"/>
          <w:szCs w:val="18"/>
          <w:lang w:val="sr-Cyrl-CS"/>
        </w:rPr>
        <w:t xml:space="preserve">да </w:t>
      </w:r>
      <w:r w:rsidRPr="00A65F58">
        <w:rPr>
          <w:rFonts w:asciiTheme="minorHAnsi" w:hAnsiTheme="minorHAnsi" w:cs="Times New Roman"/>
          <w:sz w:val="18"/>
          <w:szCs w:val="18"/>
        </w:rPr>
        <w:t>овладају техником информативног читања, разумеју сложеније језичке структуре у тексту и упознају особености језика струке читањем текстова везаних за теме из области дате струке;</w:t>
      </w:r>
    </w:p>
    <w:p w:rsidR="00282979" w:rsidRPr="00A65F58" w:rsidRDefault="00282979" w:rsidP="00282979">
      <w:pPr>
        <w:pStyle w:val="1tekst"/>
        <w:ind w:left="0" w:right="-2" w:firstLine="567"/>
        <w:rPr>
          <w:rFonts w:asciiTheme="minorHAnsi" w:hAnsiTheme="minorHAnsi" w:cs="Times New Roman"/>
          <w:sz w:val="18"/>
          <w:szCs w:val="18"/>
          <w:lang w:val="sr-Cyrl-CS"/>
        </w:rPr>
      </w:pPr>
      <w:r w:rsidRPr="00A65F58">
        <w:rPr>
          <w:rFonts w:asciiTheme="minorHAnsi" w:hAnsiTheme="minorHAnsi" w:cs="Times New Roman"/>
          <w:sz w:val="18"/>
          <w:szCs w:val="18"/>
        </w:rPr>
        <w:t xml:space="preserve">- </w:t>
      </w:r>
      <w:r w:rsidRPr="00A65F58">
        <w:rPr>
          <w:rFonts w:asciiTheme="minorHAnsi" w:hAnsiTheme="minorHAnsi" w:cs="Times New Roman"/>
          <w:sz w:val="18"/>
          <w:szCs w:val="18"/>
          <w:lang w:val="sr-Cyrl-CS"/>
        </w:rPr>
        <w:t xml:space="preserve">да </w:t>
      </w:r>
      <w:r w:rsidRPr="00A65F58">
        <w:rPr>
          <w:rFonts w:asciiTheme="minorHAnsi" w:hAnsiTheme="minorHAnsi" w:cs="Times New Roman"/>
          <w:sz w:val="18"/>
          <w:szCs w:val="18"/>
        </w:rPr>
        <w:t>даље савлађују основе ортографије ради коректног писменог изражавања у оквиру усвојене лексике и језичких</w:t>
      </w:r>
      <w:r w:rsidRPr="00A65F58">
        <w:rPr>
          <w:rFonts w:asciiTheme="minorHAnsi" w:hAnsiTheme="minorHAnsi" w:cs="Times New Roman"/>
          <w:sz w:val="18"/>
          <w:szCs w:val="18"/>
          <w:lang w:val="sr-Cyrl-CS"/>
        </w:rPr>
        <w:t xml:space="preserve"> структура</w:t>
      </w:r>
    </w:p>
    <w:p w:rsidR="00282979" w:rsidRPr="00A65F58" w:rsidRDefault="00282979" w:rsidP="00282979">
      <w:pPr>
        <w:pStyle w:val="1tekst"/>
        <w:ind w:left="0" w:right="-2" w:firstLine="567"/>
        <w:rPr>
          <w:rFonts w:asciiTheme="minorHAnsi" w:hAnsiTheme="minorHAnsi" w:cs="Times New Roman"/>
          <w:sz w:val="18"/>
          <w:szCs w:val="18"/>
        </w:rPr>
      </w:pPr>
      <w:r w:rsidRPr="00A65F58">
        <w:rPr>
          <w:rFonts w:asciiTheme="minorHAnsi" w:hAnsiTheme="minorHAnsi" w:cs="Times New Roman"/>
          <w:sz w:val="18"/>
          <w:szCs w:val="18"/>
        </w:rPr>
        <w:t xml:space="preserve">- </w:t>
      </w:r>
      <w:r w:rsidRPr="00A65F58">
        <w:rPr>
          <w:rFonts w:asciiTheme="minorHAnsi" w:hAnsiTheme="minorHAnsi" w:cs="Times New Roman"/>
          <w:sz w:val="18"/>
          <w:szCs w:val="18"/>
          <w:lang w:val="sr-Cyrl-CS"/>
        </w:rPr>
        <w:t xml:space="preserve">да </w:t>
      </w:r>
      <w:r w:rsidRPr="00A65F58">
        <w:rPr>
          <w:rFonts w:asciiTheme="minorHAnsi" w:hAnsiTheme="minorHAnsi" w:cs="Times New Roman"/>
          <w:sz w:val="18"/>
          <w:szCs w:val="18"/>
        </w:rPr>
        <w:t>развијају разумевање писаног стручног текста, писање резимеа, налаза, извештаја и оспособљавају се за њихову усмену интерпретацију; стичу нова сазнања о карактеристикама земаља и народа чији језик уче, њиховог начина живота и обичаја;</w:t>
      </w:r>
    </w:p>
    <w:p w:rsidR="00282979" w:rsidRPr="00A65F58" w:rsidRDefault="00282979" w:rsidP="00282979">
      <w:pPr>
        <w:pStyle w:val="1tekst"/>
        <w:ind w:left="0" w:right="-2" w:firstLine="567"/>
        <w:rPr>
          <w:rFonts w:asciiTheme="minorHAnsi" w:hAnsiTheme="minorHAnsi" w:cs="Times New Roman"/>
          <w:sz w:val="18"/>
          <w:szCs w:val="18"/>
        </w:rPr>
      </w:pPr>
      <w:r w:rsidRPr="00A65F58">
        <w:rPr>
          <w:rFonts w:asciiTheme="minorHAnsi" w:hAnsiTheme="minorHAnsi" w:cs="Times New Roman"/>
          <w:sz w:val="18"/>
          <w:szCs w:val="18"/>
        </w:rPr>
        <w:t xml:space="preserve">- </w:t>
      </w:r>
      <w:r w:rsidRPr="00A65F58">
        <w:rPr>
          <w:rFonts w:asciiTheme="minorHAnsi" w:hAnsiTheme="minorHAnsi" w:cs="Times New Roman"/>
          <w:sz w:val="18"/>
          <w:szCs w:val="18"/>
          <w:lang w:val="sr-Cyrl-CS"/>
        </w:rPr>
        <w:t xml:space="preserve">да се </w:t>
      </w:r>
      <w:r w:rsidRPr="00A65F58">
        <w:rPr>
          <w:rFonts w:asciiTheme="minorHAnsi" w:hAnsiTheme="minorHAnsi" w:cs="Times New Roman"/>
          <w:sz w:val="18"/>
          <w:szCs w:val="18"/>
        </w:rPr>
        <w:t>оспособљавају за вођење разговора о нашој земљи, њеним природним лепотама, културним и историјским тековинама;</w:t>
      </w:r>
    </w:p>
    <w:p w:rsidR="00282979" w:rsidRPr="00A65F58" w:rsidRDefault="00282979" w:rsidP="00282979">
      <w:pPr>
        <w:pStyle w:val="1tekst"/>
        <w:ind w:left="0" w:right="-2" w:firstLine="567"/>
        <w:rPr>
          <w:rFonts w:asciiTheme="minorHAnsi" w:hAnsiTheme="minorHAnsi" w:cs="Times New Roman"/>
          <w:sz w:val="18"/>
          <w:szCs w:val="18"/>
        </w:rPr>
      </w:pPr>
      <w:r w:rsidRPr="00A65F58">
        <w:rPr>
          <w:rFonts w:asciiTheme="minorHAnsi" w:hAnsiTheme="minorHAnsi" w:cs="Times New Roman"/>
          <w:sz w:val="18"/>
          <w:szCs w:val="18"/>
        </w:rPr>
        <w:t>- шире своју општу културу, развијају међукултурну сарадњу и толеранцију и своје интелектуалне способности;</w:t>
      </w:r>
    </w:p>
    <w:p w:rsidR="00282979" w:rsidRPr="00A65F58" w:rsidRDefault="00282979" w:rsidP="00282979">
      <w:pPr>
        <w:pStyle w:val="1tekst"/>
        <w:ind w:left="0" w:right="-2" w:firstLine="567"/>
        <w:rPr>
          <w:rFonts w:asciiTheme="minorHAnsi" w:hAnsiTheme="minorHAnsi" w:cs="Times New Roman"/>
          <w:sz w:val="18"/>
          <w:szCs w:val="18"/>
        </w:rPr>
      </w:pPr>
      <w:r w:rsidRPr="00A65F58">
        <w:rPr>
          <w:rFonts w:asciiTheme="minorHAnsi" w:hAnsiTheme="minorHAnsi" w:cs="Times New Roman"/>
          <w:sz w:val="18"/>
          <w:szCs w:val="18"/>
        </w:rPr>
        <w:lastRenderedPageBreak/>
        <w:t>- оспособљавају се за даље образовање и самообразовање у области језика и струке коришћењем речника, лексикона и друге приручне литературе.</w:t>
      </w:r>
    </w:p>
    <w:p w:rsidR="00282979" w:rsidRPr="003415B2" w:rsidRDefault="00282979" w:rsidP="00282979">
      <w:pPr>
        <w:tabs>
          <w:tab w:val="left" w:pos="746"/>
        </w:tabs>
        <w:spacing w:line="202" w:lineRule="exact"/>
        <w:rPr>
          <w:rFonts w:asciiTheme="minorHAnsi" w:hAnsiTheme="minorHAnsi"/>
          <w:sz w:val="18"/>
          <w:szCs w:val="18"/>
          <w:lang w:val="sr-Latn-CS"/>
        </w:rPr>
      </w:pPr>
    </w:p>
    <w:tbl>
      <w:tblPr>
        <w:tblOverlap w:val="never"/>
        <w:tblW w:w="0" w:type="auto"/>
        <w:jc w:val="center"/>
        <w:tblLayout w:type="fixed"/>
        <w:tblCellMar>
          <w:left w:w="10" w:type="dxa"/>
          <w:right w:w="10" w:type="dxa"/>
        </w:tblCellMar>
        <w:tblLook w:val="04A0"/>
      </w:tblPr>
      <w:tblGrid>
        <w:gridCol w:w="1037"/>
        <w:gridCol w:w="2467"/>
        <w:gridCol w:w="3638"/>
        <w:gridCol w:w="3053"/>
      </w:tblGrid>
      <w:tr w:rsidR="00282979" w:rsidRPr="00A65F58" w:rsidTr="00B51498">
        <w:trPr>
          <w:trHeight w:hRule="exact" w:val="595"/>
          <w:jc w:val="center"/>
        </w:trPr>
        <w:tc>
          <w:tcPr>
            <w:tcW w:w="1037" w:type="dxa"/>
            <w:tcBorders>
              <w:top w:val="single" w:sz="4" w:space="0" w:color="auto"/>
              <w:left w:val="single" w:sz="4" w:space="0" w:color="auto"/>
            </w:tcBorders>
            <w:shd w:val="clear" w:color="auto" w:fill="D7D7D7"/>
            <w:vAlign w:val="center"/>
          </w:tcPr>
          <w:p w:rsidR="00282979" w:rsidRPr="00A65F58" w:rsidRDefault="00282979" w:rsidP="00B51498">
            <w:pPr>
              <w:framePr w:w="12950" w:wrap="notBeside" w:vAnchor="text" w:hAnchor="text" w:xAlign="center" w:y="1"/>
              <w:spacing w:line="188" w:lineRule="exact"/>
              <w:ind w:left="40"/>
              <w:jc w:val="center"/>
              <w:rPr>
                <w:rFonts w:asciiTheme="minorHAnsi" w:hAnsiTheme="minorHAnsi"/>
                <w:b/>
                <w:sz w:val="18"/>
                <w:szCs w:val="18"/>
              </w:rPr>
            </w:pPr>
            <w:r w:rsidRPr="00A65F58">
              <w:rPr>
                <w:rStyle w:val="Bodytext285pt"/>
                <w:rFonts w:asciiTheme="minorHAnsi" w:eastAsiaTheme="minorHAnsi" w:hAnsiTheme="minorHAnsi"/>
                <w:b/>
                <w:sz w:val="18"/>
                <w:szCs w:val="18"/>
              </w:rPr>
              <w:t>ТЕМА</w:t>
            </w:r>
          </w:p>
        </w:tc>
        <w:tc>
          <w:tcPr>
            <w:tcW w:w="2467" w:type="dxa"/>
            <w:tcBorders>
              <w:top w:val="single" w:sz="4" w:space="0" w:color="auto"/>
              <w:left w:val="single" w:sz="4" w:space="0" w:color="auto"/>
            </w:tcBorders>
            <w:shd w:val="clear" w:color="auto" w:fill="D7D7D7"/>
            <w:vAlign w:val="center"/>
          </w:tcPr>
          <w:p w:rsidR="00282979" w:rsidRPr="00A65F58" w:rsidRDefault="00282979" w:rsidP="00B51498">
            <w:pPr>
              <w:framePr w:w="12950" w:wrap="notBeside" w:vAnchor="text" w:hAnchor="text" w:xAlign="center" w:y="1"/>
              <w:spacing w:line="166" w:lineRule="exact"/>
              <w:jc w:val="center"/>
              <w:rPr>
                <w:rFonts w:asciiTheme="minorHAnsi" w:hAnsiTheme="minorHAnsi"/>
                <w:b/>
                <w:sz w:val="18"/>
                <w:szCs w:val="18"/>
              </w:rPr>
            </w:pPr>
            <w:r w:rsidRPr="00A65F58">
              <w:rPr>
                <w:rStyle w:val="Bodytext275pt"/>
                <w:rFonts w:asciiTheme="minorHAnsi" w:eastAsiaTheme="minorHAnsi" w:hAnsiTheme="minorHAnsi"/>
                <w:b/>
                <w:sz w:val="18"/>
                <w:szCs w:val="18"/>
              </w:rPr>
              <w:t>ЦИЉ</w:t>
            </w:r>
          </w:p>
        </w:tc>
        <w:tc>
          <w:tcPr>
            <w:tcW w:w="3638" w:type="dxa"/>
            <w:tcBorders>
              <w:top w:val="single" w:sz="4" w:space="0" w:color="auto"/>
              <w:left w:val="single" w:sz="4" w:space="0" w:color="auto"/>
            </w:tcBorders>
            <w:shd w:val="clear" w:color="auto" w:fill="D7D7D7"/>
            <w:vAlign w:val="bottom"/>
          </w:tcPr>
          <w:p w:rsidR="00282979" w:rsidRPr="00A65F58" w:rsidRDefault="00282979" w:rsidP="00B51498">
            <w:pPr>
              <w:framePr w:w="12950" w:wrap="notBeside" w:vAnchor="text" w:hAnchor="text" w:xAlign="center" w:y="1"/>
              <w:spacing w:line="166" w:lineRule="exact"/>
              <w:ind w:right="20"/>
              <w:jc w:val="center"/>
              <w:rPr>
                <w:rFonts w:asciiTheme="minorHAnsi" w:hAnsiTheme="minorHAnsi"/>
                <w:b/>
                <w:sz w:val="18"/>
                <w:szCs w:val="18"/>
              </w:rPr>
            </w:pPr>
            <w:r w:rsidRPr="00A65F58">
              <w:rPr>
                <w:rStyle w:val="Bodytext275pt"/>
                <w:rFonts w:asciiTheme="minorHAnsi" w:eastAsiaTheme="minorHAnsi" w:hAnsiTheme="minorHAnsi"/>
                <w:b/>
                <w:sz w:val="18"/>
                <w:szCs w:val="18"/>
              </w:rPr>
              <w:t>ИСХОДИ</w:t>
            </w:r>
          </w:p>
          <w:p w:rsidR="00282979" w:rsidRPr="00A65F58" w:rsidRDefault="00282979" w:rsidP="00B51498">
            <w:pPr>
              <w:framePr w:w="12950" w:wrap="notBeside" w:vAnchor="text" w:hAnchor="text" w:xAlign="center" w:y="1"/>
              <w:spacing w:line="188" w:lineRule="exact"/>
              <w:ind w:left="160"/>
              <w:rPr>
                <w:rFonts w:asciiTheme="minorHAnsi" w:hAnsiTheme="minorHAnsi"/>
                <w:sz w:val="18"/>
                <w:szCs w:val="18"/>
              </w:rPr>
            </w:pPr>
            <w:r w:rsidRPr="00A65F58">
              <w:rPr>
                <w:rStyle w:val="Bodytext285pt"/>
                <w:rFonts w:asciiTheme="minorHAnsi" w:eastAsiaTheme="minorHAnsi" w:hAnsiTheme="minorHAnsi"/>
                <w:sz w:val="18"/>
                <w:szCs w:val="18"/>
              </w:rPr>
              <w:t>По завршетку теме ученик ће бити у стању да:</w:t>
            </w:r>
          </w:p>
        </w:tc>
        <w:tc>
          <w:tcPr>
            <w:tcW w:w="3053" w:type="dxa"/>
            <w:tcBorders>
              <w:top w:val="single" w:sz="4" w:space="0" w:color="auto"/>
              <w:left w:val="single" w:sz="4" w:space="0" w:color="auto"/>
              <w:right w:val="single" w:sz="4" w:space="0" w:color="auto"/>
            </w:tcBorders>
            <w:shd w:val="clear" w:color="auto" w:fill="D7D7D7"/>
            <w:vAlign w:val="bottom"/>
          </w:tcPr>
          <w:p w:rsidR="00282979" w:rsidRPr="00A65F58" w:rsidRDefault="00282979" w:rsidP="00B51498">
            <w:pPr>
              <w:framePr w:w="12950" w:wrap="notBeside" w:vAnchor="text" w:hAnchor="text" w:xAlign="center" w:y="1"/>
              <w:spacing w:line="202" w:lineRule="exact"/>
              <w:jc w:val="center"/>
              <w:rPr>
                <w:rFonts w:asciiTheme="minorHAnsi" w:hAnsiTheme="minorHAnsi"/>
                <w:b/>
                <w:sz w:val="18"/>
                <w:szCs w:val="18"/>
              </w:rPr>
            </w:pPr>
            <w:r w:rsidRPr="00A65F58">
              <w:rPr>
                <w:rStyle w:val="Bodytext285pt"/>
                <w:rFonts w:asciiTheme="minorHAnsi" w:eastAsiaTheme="minorHAnsi" w:hAnsiTheme="minorHAnsi"/>
                <w:b/>
                <w:sz w:val="18"/>
                <w:szCs w:val="18"/>
              </w:rPr>
              <w:t>ОБАВЕЗНИ И ПРЕПОРУЧЕНИ САДРЖАЈИ ПОТЕМАМА</w:t>
            </w:r>
          </w:p>
        </w:tc>
      </w:tr>
      <w:tr w:rsidR="00282979" w:rsidRPr="00A65F58" w:rsidTr="00B51498">
        <w:trPr>
          <w:trHeight w:hRule="exact" w:val="4061"/>
          <w:jc w:val="center"/>
        </w:trPr>
        <w:tc>
          <w:tcPr>
            <w:tcW w:w="1037" w:type="dxa"/>
            <w:tcBorders>
              <w:top w:val="single" w:sz="4" w:space="0" w:color="auto"/>
              <w:left w:val="single" w:sz="4" w:space="0" w:color="auto"/>
              <w:bottom w:val="single" w:sz="4" w:space="0" w:color="auto"/>
            </w:tcBorders>
            <w:shd w:val="clear" w:color="auto" w:fill="FFFFFF"/>
            <w:vAlign w:val="center"/>
          </w:tcPr>
          <w:p w:rsidR="00282979" w:rsidRPr="00A65F58" w:rsidRDefault="00282979" w:rsidP="00B51498">
            <w:pPr>
              <w:framePr w:w="12950" w:wrap="notBeside" w:vAnchor="text" w:hAnchor="text" w:xAlign="center" w:y="1"/>
              <w:spacing w:line="188" w:lineRule="exact"/>
              <w:rPr>
                <w:rFonts w:asciiTheme="minorHAnsi" w:hAnsiTheme="minorHAnsi"/>
                <w:b/>
                <w:sz w:val="18"/>
                <w:szCs w:val="18"/>
              </w:rPr>
            </w:pPr>
            <w:r w:rsidRPr="00A65F58">
              <w:rPr>
                <w:rFonts w:asciiTheme="minorHAnsi" w:hAnsiTheme="minorHAnsi"/>
                <w:b/>
                <w:sz w:val="18"/>
                <w:szCs w:val="18"/>
              </w:rPr>
              <w:t>New Horizons</w:t>
            </w:r>
          </w:p>
        </w:tc>
        <w:tc>
          <w:tcPr>
            <w:tcW w:w="2467" w:type="dxa"/>
            <w:tcBorders>
              <w:top w:val="single" w:sz="4" w:space="0" w:color="auto"/>
              <w:left w:val="single" w:sz="4" w:space="0" w:color="auto"/>
              <w:bottom w:val="single" w:sz="4" w:space="0" w:color="auto"/>
            </w:tcBorders>
            <w:shd w:val="clear" w:color="auto" w:fill="FFFFFF"/>
          </w:tcPr>
          <w:p w:rsidR="00282979" w:rsidRPr="00A65F58" w:rsidRDefault="00282979" w:rsidP="00B51498">
            <w:pPr>
              <w:framePr w:w="12950" w:wrap="notBeside" w:vAnchor="text" w:hAnchor="text" w:xAlign="center" w:y="1"/>
              <w:rPr>
                <w:rFonts w:asciiTheme="minorHAnsi" w:hAnsiTheme="minorHAnsi"/>
                <w:sz w:val="18"/>
                <w:szCs w:val="18"/>
                <w:lang w:val="sr-Cyrl-CS"/>
              </w:rPr>
            </w:pPr>
            <w:r w:rsidRPr="00A65F58">
              <w:rPr>
                <w:rFonts w:asciiTheme="minorHAnsi" w:hAnsiTheme="minorHAnsi"/>
                <w:sz w:val="18"/>
                <w:szCs w:val="18"/>
                <w:lang w:val="sr-Cyrl-CS"/>
              </w:rPr>
              <w:t>Ученици:</w:t>
            </w:r>
          </w:p>
          <w:p w:rsidR="00282979" w:rsidRPr="00A65F58" w:rsidRDefault="00282979" w:rsidP="00B51498">
            <w:pPr>
              <w:framePr w:w="12950" w:wrap="notBeside" w:vAnchor="text" w:hAnchor="text" w:xAlign="center" w:y="1"/>
              <w:rPr>
                <w:rFonts w:asciiTheme="minorHAnsi" w:hAnsiTheme="minorHAnsi"/>
                <w:sz w:val="18"/>
                <w:szCs w:val="18"/>
                <w:lang w:val="sr-Cyrl-CS"/>
              </w:rPr>
            </w:pPr>
          </w:p>
          <w:p w:rsidR="00282979" w:rsidRPr="00A65F58" w:rsidRDefault="00282979" w:rsidP="00B51498">
            <w:pPr>
              <w:framePr w:w="12950" w:wrap="notBeside" w:vAnchor="text" w:hAnchor="text" w:xAlign="center" w:y="1"/>
              <w:rPr>
                <w:rFonts w:asciiTheme="minorHAnsi" w:hAnsiTheme="minorHAnsi"/>
                <w:sz w:val="18"/>
                <w:szCs w:val="18"/>
              </w:rPr>
            </w:pPr>
            <w:r w:rsidRPr="00A65F58">
              <w:rPr>
                <w:rFonts w:asciiTheme="minorHAnsi" w:hAnsiTheme="minorHAnsi"/>
                <w:sz w:val="18"/>
                <w:szCs w:val="18"/>
                <w:lang w:val="sr-Cyrl-CS"/>
              </w:rPr>
              <w:t xml:space="preserve">- развијају језичке вештине: слушање, читање, говор, писање у оквиру теме о избору посла  </w:t>
            </w:r>
          </w:p>
          <w:p w:rsidR="00282979" w:rsidRPr="00A65F58" w:rsidRDefault="00282979" w:rsidP="00B51498">
            <w:pPr>
              <w:framePr w:w="12950" w:wrap="notBeside" w:vAnchor="text" w:hAnchor="text" w:xAlign="center" w:y="1"/>
              <w:rPr>
                <w:rFonts w:asciiTheme="minorHAnsi" w:hAnsiTheme="minorHAnsi"/>
                <w:sz w:val="18"/>
                <w:szCs w:val="18"/>
              </w:rPr>
            </w:pPr>
            <w:r w:rsidRPr="00A65F58">
              <w:rPr>
                <w:rFonts w:asciiTheme="minorHAnsi" w:hAnsiTheme="minorHAnsi"/>
                <w:sz w:val="18"/>
                <w:szCs w:val="18"/>
                <w:lang w:val="sr-Cyrl-CS"/>
              </w:rPr>
              <w:t>-  активирају и развијају речник (</w:t>
            </w:r>
            <w:r w:rsidRPr="00A65F58">
              <w:rPr>
                <w:rFonts w:asciiTheme="minorHAnsi" w:hAnsiTheme="minorHAnsi"/>
                <w:sz w:val="18"/>
                <w:szCs w:val="18"/>
              </w:rPr>
              <w:t>врсте послова, места за рад)</w:t>
            </w:r>
          </w:p>
          <w:p w:rsidR="00282979" w:rsidRPr="00A65F58" w:rsidRDefault="00282979" w:rsidP="00B51498">
            <w:pPr>
              <w:framePr w:w="12950" w:wrap="notBeside" w:vAnchor="text" w:hAnchor="text" w:xAlign="center" w:y="1"/>
              <w:rPr>
                <w:rFonts w:asciiTheme="minorHAnsi" w:hAnsiTheme="minorHAnsi"/>
                <w:sz w:val="18"/>
                <w:szCs w:val="18"/>
              </w:rPr>
            </w:pPr>
            <w:r w:rsidRPr="00A65F58">
              <w:rPr>
                <w:rFonts w:asciiTheme="minorHAnsi" w:hAnsiTheme="minorHAnsi"/>
                <w:sz w:val="18"/>
                <w:szCs w:val="18"/>
                <w:lang w:val="sr-Cyrl-CS"/>
              </w:rPr>
              <w:t>- изражавају комуникативне функције               (</w:t>
            </w:r>
            <w:r w:rsidRPr="00A65F58">
              <w:rPr>
                <w:rFonts w:asciiTheme="minorHAnsi" w:hAnsiTheme="minorHAnsi"/>
                <w:sz w:val="18"/>
                <w:szCs w:val="18"/>
              </w:rPr>
              <w:t>описивање иизражавање планова, давање мишења и савета )</w:t>
            </w:r>
          </w:p>
          <w:p w:rsidR="00282979" w:rsidRPr="00A65F58" w:rsidRDefault="00282979" w:rsidP="00B51498">
            <w:pPr>
              <w:framePr w:w="12950" w:wrap="notBeside" w:vAnchor="text" w:hAnchor="text" w:xAlign="center" w:y="1"/>
              <w:rPr>
                <w:rFonts w:asciiTheme="minorHAnsi" w:hAnsiTheme="minorHAnsi"/>
                <w:sz w:val="18"/>
                <w:szCs w:val="18"/>
                <w:lang w:val="sr-Cyrl-CS"/>
              </w:rPr>
            </w:pPr>
            <w:r w:rsidRPr="00A65F58">
              <w:rPr>
                <w:rFonts w:asciiTheme="minorHAnsi" w:hAnsiTheme="minorHAnsi"/>
                <w:sz w:val="18"/>
                <w:szCs w:val="18"/>
                <w:lang w:val="sr-Cyrl-CS"/>
              </w:rPr>
              <w:t xml:space="preserve">- стичу и примењују знања о језику </w:t>
            </w:r>
          </w:p>
          <w:p w:rsidR="00282979" w:rsidRPr="00A65F58" w:rsidRDefault="00282979" w:rsidP="00B51498">
            <w:pPr>
              <w:framePr w:w="12950" w:wrap="notBeside" w:vAnchor="text" w:hAnchor="text" w:xAlign="center" w:y="1"/>
              <w:rPr>
                <w:rFonts w:asciiTheme="minorHAnsi" w:hAnsiTheme="minorHAnsi"/>
                <w:sz w:val="18"/>
                <w:szCs w:val="18"/>
                <w:lang w:val="sr-Cyrl-CS"/>
              </w:rPr>
            </w:pPr>
            <w:r w:rsidRPr="00A65F58">
              <w:rPr>
                <w:rFonts w:asciiTheme="minorHAnsi" w:hAnsiTheme="minorHAnsi"/>
                <w:sz w:val="18"/>
                <w:szCs w:val="18"/>
                <w:lang w:val="sr-Cyrl-CS"/>
              </w:rPr>
              <w:t>(</w:t>
            </w:r>
            <w:r w:rsidRPr="00A65F58">
              <w:rPr>
                <w:rFonts w:asciiTheme="minorHAnsi" w:hAnsiTheme="minorHAnsi"/>
                <w:sz w:val="18"/>
                <w:szCs w:val="18"/>
              </w:rPr>
              <w:t>Тhe Present Perfect and The present Perfect Continuous )</w:t>
            </w:r>
          </w:p>
          <w:p w:rsidR="00282979" w:rsidRPr="00A65F58" w:rsidRDefault="00282979" w:rsidP="00B51498">
            <w:pPr>
              <w:framePr w:w="12950" w:wrap="notBeside" w:vAnchor="text" w:hAnchor="text" w:xAlign="center" w:y="1"/>
              <w:rPr>
                <w:rFonts w:asciiTheme="minorHAnsi" w:hAnsiTheme="minorHAnsi"/>
                <w:sz w:val="18"/>
                <w:szCs w:val="18"/>
                <w:lang w:val="sr-Cyrl-CS"/>
              </w:rPr>
            </w:pPr>
            <w:r w:rsidRPr="00A65F58">
              <w:rPr>
                <w:rFonts w:asciiTheme="minorHAnsi" w:hAnsiTheme="minorHAnsi"/>
                <w:sz w:val="18"/>
                <w:szCs w:val="18"/>
                <w:lang w:val="sr-Cyrl-CS"/>
              </w:rPr>
              <w:t>- развијају вештинекомуникације, размене мишљења, давање савета</w:t>
            </w:r>
          </w:p>
          <w:p w:rsidR="00282979" w:rsidRPr="003415B2" w:rsidRDefault="00282979" w:rsidP="00B51498">
            <w:pPr>
              <w:framePr w:w="12950" w:wrap="notBeside" w:vAnchor="text" w:hAnchor="text" w:xAlign="center" w:y="1"/>
              <w:rPr>
                <w:rFonts w:asciiTheme="minorHAnsi" w:hAnsiTheme="minorHAnsi"/>
                <w:sz w:val="18"/>
                <w:szCs w:val="18"/>
                <w:lang w:val="sr-Cyrl-CS"/>
              </w:rPr>
            </w:pPr>
            <w:r w:rsidRPr="00A65F58">
              <w:rPr>
                <w:rFonts w:asciiTheme="minorHAnsi" w:hAnsiTheme="minorHAnsi"/>
                <w:sz w:val="18"/>
                <w:szCs w:val="18"/>
                <w:lang w:val="sr-Cyrl-CS"/>
              </w:rPr>
              <w:t>-писање пријаве</w:t>
            </w:r>
            <w:r w:rsidRPr="003415B2">
              <w:rPr>
                <w:rFonts w:asciiTheme="minorHAnsi" w:hAnsiTheme="minorHAnsi"/>
                <w:sz w:val="18"/>
                <w:szCs w:val="18"/>
                <w:lang w:val="sr-Cyrl-CS"/>
              </w:rPr>
              <w:t xml:space="preserve">за посао и </w:t>
            </w:r>
            <w:r w:rsidRPr="00A65F58">
              <w:rPr>
                <w:rFonts w:asciiTheme="minorHAnsi" w:hAnsiTheme="minorHAnsi"/>
                <w:sz w:val="18"/>
                <w:szCs w:val="18"/>
              </w:rPr>
              <w:t>CV</w:t>
            </w:r>
            <w:r w:rsidRPr="003415B2">
              <w:rPr>
                <w:rFonts w:asciiTheme="minorHAnsi" w:hAnsiTheme="minorHAnsi"/>
                <w:sz w:val="18"/>
                <w:szCs w:val="18"/>
                <w:lang w:val="sr-Cyrl-CS"/>
              </w:rPr>
              <w:t>-</w:t>
            </w:r>
            <w:r w:rsidRPr="00A65F58">
              <w:rPr>
                <w:rFonts w:asciiTheme="minorHAnsi" w:hAnsiTheme="minorHAnsi"/>
                <w:sz w:val="18"/>
                <w:szCs w:val="18"/>
              </w:rPr>
              <w:t>ja</w:t>
            </w:r>
          </w:p>
          <w:p w:rsidR="00282979" w:rsidRPr="003415B2" w:rsidRDefault="00282979" w:rsidP="00B51498">
            <w:pPr>
              <w:framePr w:w="12950" w:wrap="notBeside" w:vAnchor="text" w:hAnchor="text" w:xAlign="center" w:y="1"/>
              <w:rPr>
                <w:rFonts w:asciiTheme="minorHAnsi" w:hAnsiTheme="minorHAnsi"/>
                <w:sz w:val="18"/>
                <w:szCs w:val="18"/>
                <w:lang w:val="sr-Cyrl-CS"/>
              </w:rPr>
            </w:pPr>
          </w:p>
          <w:p w:rsidR="00282979" w:rsidRPr="003415B2" w:rsidRDefault="00282979" w:rsidP="00B51498">
            <w:pPr>
              <w:framePr w:w="12950" w:wrap="notBeside" w:vAnchor="text" w:hAnchor="text" w:xAlign="center" w:y="1"/>
              <w:tabs>
                <w:tab w:val="left" w:pos="154"/>
              </w:tabs>
              <w:spacing w:line="192" w:lineRule="exact"/>
              <w:rPr>
                <w:rFonts w:asciiTheme="minorHAnsi" w:hAnsiTheme="minorHAnsi"/>
                <w:sz w:val="18"/>
                <w:szCs w:val="18"/>
                <w:lang w:val="sr-Cyrl-CS"/>
              </w:rPr>
            </w:pPr>
          </w:p>
        </w:tc>
        <w:tc>
          <w:tcPr>
            <w:tcW w:w="3638" w:type="dxa"/>
            <w:tcBorders>
              <w:top w:val="single" w:sz="4" w:space="0" w:color="auto"/>
              <w:left w:val="single" w:sz="4" w:space="0" w:color="auto"/>
              <w:bottom w:val="single" w:sz="4" w:space="0" w:color="auto"/>
            </w:tcBorders>
            <w:shd w:val="clear" w:color="auto" w:fill="FFFFFF"/>
            <w:vAlign w:val="bottom"/>
          </w:tcPr>
          <w:p w:rsidR="00282979" w:rsidRPr="003415B2" w:rsidRDefault="00282979" w:rsidP="00B51498">
            <w:pPr>
              <w:framePr w:w="12950" w:wrap="notBeside" w:vAnchor="text" w:hAnchor="text" w:xAlign="center" w:y="1"/>
              <w:spacing w:line="221" w:lineRule="exact"/>
              <w:ind w:left="360" w:hanging="140"/>
              <w:rPr>
                <w:rFonts w:asciiTheme="minorHAnsi" w:hAnsiTheme="minorHAnsi"/>
                <w:sz w:val="18"/>
                <w:szCs w:val="18"/>
                <w:lang w:val="sr-Cyrl-CS"/>
              </w:rPr>
            </w:pPr>
            <w:r w:rsidRPr="003415B2">
              <w:rPr>
                <w:rStyle w:val="Bodytext285pt"/>
                <w:rFonts w:asciiTheme="minorHAnsi" w:eastAsiaTheme="minorHAnsi" w:hAnsiTheme="minorHAnsi"/>
                <w:sz w:val="18"/>
                <w:szCs w:val="18"/>
                <w:lang w:val="sr-Cyrl-CS"/>
              </w:rPr>
              <w:t xml:space="preserve">• </w:t>
            </w:r>
            <w:r w:rsidRPr="003415B2">
              <w:rPr>
                <w:rFonts w:asciiTheme="minorHAnsi" w:hAnsiTheme="minorHAnsi"/>
                <w:sz w:val="18"/>
                <w:szCs w:val="18"/>
                <w:lang w:val="sr-Cyrl-CS"/>
              </w:rPr>
              <w:t>разумекараћеисказекојисадржефреквентнеречи и структуре</w:t>
            </w:r>
          </w:p>
          <w:p w:rsidR="00282979" w:rsidRPr="003415B2" w:rsidRDefault="00282979" w:rsidP="00B51498">
            <w:pPr>
              <w:framePr w:w="12950" w:wrap="notBeside" w:vAnchor="text" w:hAnchor="text" w:xAlign="center" w:y="1"/>
              <w:spacing w:after="60"/>
              <w:ind w:left="360"/>
              <w:rPr>
                <w:rFonts w:asciiTheme="minorHAnsi" w:hAnsiTheme="minorHAnsi"/>
                <w:sz w:val="18"/>
                <w:szCs w:val="18"/>
                <w:lang w:val="sr-Cyrl-CS"/>
              </w:rPr>
            </w:pPr>
            <w:r w:rsidRPr="003415B2">
              <w:rPr>
                <w:rFonts w:asciiTheme="minorHAnsi" w:hAnsiTheme="minorHAnsi"/>
                <w:sz w:val="18"/>
                <w:szCs w:val="18"/>
                <w:lang w:val="sr-Cyrl-CS"/>
              </w:rPr>
              <w:t>(информације о</w:t>
            </w:r>
          </w:p>
          <w:p w:rsidR="00282979" w:rsidRPr="003415B2" w:rsidRDefault="00282979" w:rsidP="00B51498">
            <w:pPr>
              <w:framePr w:w="12950" w:wrap="notBeside" w:vAnchor="text" w:hAnchor="text" w:xAlign="center" w:y="1"/>
              <w:spacing w:before="60" w:line="221" w:lineRule="exact"/>
              <w:ind w:left="360"/>
              <w:rPr>
                <w:rFonts w:asciiTheme="minorHAnsi" w:hAnsiTheme="minorHAnsi"/>
                <w:sz w:val="18"/>
                <w:szCs w:val="18"/>
                <w:lang w:val="sr-Cyrl-CS"/>
              </w:rPr>
            </w:pPr>
            <w:r w:rsidRPr="003415B2">
              <w:rPr>
                <w:rFonts w:asciiTheme="minorHAnsi" w:hAnsiTheme="minorHAnsi"/>
                <w:sz w:val="18"/>
                <w:szCs w:val="18"/>
                <w:lang w:val="sr-Cyrl-CS"/>
              </w:rPr>
              <w:t>личностима, послу,</w:t>
            </w:r>
          </w:p>
          <w:p w:rsidR="00282979" w:rsidRPr="00A65F58" w:rsidRDefault="00282979" w:rsidP="00B51498">
            <w:pPr>
              <w:framePr w:w="12950" w:wrap="notBeside" w:vAnchor="text" w:hAnchor="text" w:xAlign="center" w:y="1"/>
              <w:spacing w:after="160" w:line="221" w:lineRule="exact"/>
              <w:ind w:left="360"/>
              <w:rPr>
                <w:rFonts w:asciiTheme="minorHAnsi" w:hAnsiTheme="minorHAnsi"/>
                <w:sz w:val="18"/>
                <w:szCs w:val="18"/>
              </w:rPr>
            </w:pPr>
            <w:r w:rsidRPr="00A65F58">
              <w:rPr>
                <w:rFonts w:asciiTheme="minorHAnsi" w:hAnsiTheme="minorHAnsi"/>
                <w:sz w:val="18"/>
                <w:szCs w:val="18"/>
              </w:rPr>
              <w:t>породици, куповини, школи, ближемокружењу)</w:t>
            </w:r>
          </w:p>
          <w:p w:rsidR="00282979" w:rsidRPr="00A65F58" w:rsidRDefault="00282979" w:rsidP="00282979">
            <w:pPr>
              <w:framePr w:w="12950" w:wrap="notBeside" w:vAnchor="text" w:hAnchor="text" w:xAlign="center" w:y="1"/>
              <w:widowControl w:val="0"/>
              <w:numPr>
                <w:ilvl w:val="0"/>
                <w:numId w:val="13"/>
              </w:numPr>
              <w:tabs>
                <w:tab w:val="left" w:pos="250"/>
              </w:tabs>
              <w:spacing w:line="192" w:lineRule="exact"/>
              <w:ind w:left="340" w:hanging="340"/>
              <w:rPr>
                <w:rFonts w:asciiTheme="minorHAnsi" w:hAnsiTheme="minorHAnsi"/>
                <w:sz w:val="18"/>
                <w:szCs w:val="18"/>
              </w:rPr>
            </w:pPr>
            <w:r w:rsidRPr="00A65F58">
              <w:rPr>
                <w:rStyle w:val="Bodytext285pt"/>
                <w:rFonts w:asciiTheme="minorHAnsi" w:eastAsiaTheme="minorHAnsi" w:hAnsiTheme="minorHAnsi"/>
                <w:sz w:val="18"/>
                <w:szCs w:val="18"/>
              </w:rPr>
              <w:t xml:space="preserve">• </w:t>
            </w:r>
            <w:r w:rsidRPr="00A65F58">
              <w:rPr>
                <w:rFonts w:asciiTheme="minorHAnsi" w:hAnsiTheme="minorHAnsi"/>
                <w:sz w:val="18"/>
                <w:szCs w:val="18"/>
              </w:rPr>
              <w:t>разуменајбитнијеинформације у кратким и једноставнимобавештењима (прекоразгласа, наулици.нашалтеру) и правилноихкористипосао</w:t>
            </w:r>
          </w:p>
          <w:p w:rsidR="00282979" w:rsidRPr="00A65F58" w:rsidRDefault="00282979" w:rsidP="00282979">
            <w:pPr>
              <w:framePr w:w="12950" w:wrap="notBeside" w:vAnchor="text" w:hAnchor="text" w:xAlign="center" w:y="1"/>
              <w:widowControl w:val="0"/>
              <w:numPr>
                <w:ilvl w:val="0"/>
                <w:numId w:val="13"/>
              </w:numPr>
              <w:tabs>
                <w:tab w:val="left" w:pos="345"/>
              </w:tabs>
              <w:spacing w:line="221" w:lineRule="exact"/>
              <w:ind w:left="360" w:hanging="140"/>
              <w:rPr>
                <w:rFonts w:asciiTheme="minorHAnsi" w:hAnsiTheme="minorHAnsi"/>
                <w:sz w:val="18"/>
                <w:szCs w:val="18"/>
              </w:rPr>
            </w:pPr>
            <w:r w:rsidRPr="00A65F58">
              <w:rPr>
                <w:rFonts w:asciiTheme="minorHAnsi" w:hAnsiTheme="minorHAnsi"/>
                <w:sz w:val="18"/>
                <w:szCs w:val="18"/>
              </w:rPr>
              <w:t>чита и разумеразличите</w:t>
            </w:r>
          </w:p>
          <w:p w:rsidR="00282979" w:rsidRPr="00A65F58" w:rsidRDefault="00282979" w:rsidP="00B51498">
            <w:pPr>
              <w:framePr w:w="12950" w:wrap="notBeside" w:vAnchor="text" w:hAnchor="text" w:xAlign="center" w:y="1"/>
              <w:spacing w:line="221" w:lineRule="exact"/>
              <w:ind w:left="360"/>
              <w:rPr>
                <w:rFonts w:asciiTheme="minorHAnsi" w:hAnsiTheme="minorHAnsi"/>
                <w:sz w:val="18"/>
                <w:szCs w:val="18"/>
              </w:rPr>
            </w:pPr>
            <w:r w:rsidRPr="00A65F58">
              <w:rPr>
                <w:rFonts w:asciiTheme="minorHAnsi" w:hAnsiTheme="minorHAnsi"/>
                <w:sz w:val="18"/>
                <w:szCs w:val="18"/>
              </w:rPr>
              <w:t>врстекратких и прилагођенихтекстова (једноставнијалична</w:t>
            </w:r>
            <w:r w:rsidRPr="00A65F58">
              <w:rPr>
                <w:rStyle w:val="Bodytext285pt"/>
                <w:rFonts w:asciiTheme="minorHAnsi" w:eastAsiaTheme="minorHAnsi" w:hAnsiTheme="minorHAnsi"/>
                <w:sz w:val="18"/>
                <w:szCs w:val="18"/>
              </w:rPr>
              <w:t xml:space="preserve">/ </w:t>
            </w:r>
            <w:r w:rsidRPr="00A65F58">
              <w:rPr>
                <w:rFonts w:asciiTheme="minorHAnsi" w:hAnsiTheme="minorHAnsi"/>
                <w:sz w:val="18"/>
                <w:szCs w:val="18"/>
              </w:rPr>
              <w:t>пословнаписма,</w:t>
            </w:r>
          </w:p>
          <w:p w:rsidR="00282979" w:rsidRPr="00A65F58" w:rsidRDefault="00282979" w:rsidP="00B51498">
            <w:pPr>
              <w:framePr w:w="12950" w:wrap="notBeside" w:vAnchor="text" w:hAnchor="text" w:xAlign="center" w:y="1"/>
              <w:spacing w:line="221" w:lineRule="exact"/>
              <w:ind w:left="360"/>
              <w:rPr>
                <w:rFonts w:asciiTheme="minorHAnsi" w:hAnsiTheme="minorHAnsi"/>
                <w:sz w:val="18"/>
                <w:szCs w:val="18"/>
              </w:rPr>
            </w:pPr>
            <w:r w:rsidRPr="00A65F58">
              <w:rPr>
                <w:rFonts w:asciiTheme="minorHAnsi" w:hAnsiTheme="minorHAnsi"/>
                <w:sz w:val="18"/>
                <w:szCs w:val="18"/>
              </w:rPr>
              <w:t>позивнице, термини,</w:t>
            </w:r>
          </w:p>
          <w:p w:rsidR="00282979" w:rsidRPr="00A65F58" w:rsidRDefault="00282979" w:rsidP="00B51498">
            <w:pPr>
              <w:framePr w:w="12950" w:wrap="notBeside" w:vAnchor="text" w:hAnchor="text" w:xAlign="center" w:y="1"/>
              <w:spacing w:line="221" w:lineRule="exact"/>
              <w:ind w:left="360"/>
              <w:rPr>
                <w:rFonts w:asciiTheme="minorHAnsi" w:hAnsiTheme="minorHAnsi"/>
                <w:sz w:val="18"/>
                <w:szCs w:val="18"/>
              </w:rPr>
            </w:pPr>
            <w:r w:rsidRPr="00A65F58">
              <w:rPr>
                <w:rFonts w:asciiTheme="minorHAnsi" w:hAnsiTheme="minorHAnsi"/>
                <w:sz w:val="18"/>
                <w:szCs w:val="18"/>
              </w:rPr>
              <w:t>проспекти, упутства, огласи) препознајући</w:t>
            </w:r>
          </w:p>
          <w:p w:rsidR="00282979" w:rsidRPr="00A65F58" w:rsidRDefault="00282979" w:rsidP="00B51498">
            <w:pPr>
              <w:framePr w:w="12950" w:wrap="notBeside" w:vAnchor="text" w:hAnchor="text" w:xAlign="center" w:y="1"/>
              <w:spacing w:line="221" w:lineRule="exact"/>
              <w:ind w:left="360"/>
              <w:rPr>
                <w:rFonts w:asciiTheme="minorHAnsi" w:hAnsiTheme="minorHAnsi"/>
                <w:sz w:val="18"/>
                <w:szCs w:val="18"/>
              </w:rPr>
            </w:pPr>
            <w:r w:rsidRPr="00A65F58">
              <w:rPr>
                <w:rFonts w:asciiTheme="minorHAnsi" w:hAnsiTheme="minorHAnsi"/>
                <w:sz w:val="18"/>
                <w:szCs w:val="18"/>
              </w:rPr>
              <w:t>основназначења и</w:t>
            </w:r>
          </w:p>
          <w:p w:rsidR="00282979" w:rsidRPr="00A65F58" w:rsidRDefault="00282979" w:rsidP="00B51498">
            <w:pPr>
              <w:framePr w:w="12950" w:wrap="notBeside" w:vAnchor="text" w:hAnchor="text" w:xAlign="center" w:y="1"/>
              <w:spacing w:after="160" w:line="221" w:lineRule="exact"/>
              <w:ind w:left="360"/>
              <w:rPr>
                <w:rFonts w:asciiTheme="minorHAnsi" w:hAnsiTheme="minorHAnsi"/>
                <w:sz w:val="18"/>
                <w:szCs w:val="18"/>
              </w:rPr>
            </w:pPr>
            <w:r w:rsidRPr="00A65F58">
              <w:rPr>
                <w:rFonts w:asciiTheme="minorHAnsi" w:hAnsiTheme="minorHAnsi"/>
                <w:sz w:val="18"/>
                <w:szCs w:val="18"/>
              </w:rPr>
              <w:t>релевантнедетаље</w:t>
            </w:r>
          </w:p>
          <w:p w:rsidR="00282979" w:rsidRPr="00A65F58" w:rsidRDefault="00282979" w:rsidP="00282979">
            <w:pPr>
              <w:framePr w:w="12950" w:wrap="notBeside" w:vAnchor="text" w:hAnchor="text" w:xAlign="center" w:y="1"/>
              <w:widowControl w:val="0"/>
              <w:numPr>
                <w:ilvl w:val="0"/>
                <w:numId w:val="13"/>
              </w:numPr>
              <w:tabs>
                <w:tab w:val="left" w:pos="335"/>
              </w:tabs>
              <w:spacing w:before="160" w:line="221" w:lineRule="exact"/>
              <w:ind w:left="360" w:hanging="140"/>
              <w:rPr>
                <w:rFonts w:asciiTheme="minorHAnsi" w:hAnsiTheme="minorHAnsi"/>
                <w:sz w:val="18"/>
                <w:szCs w:val="18"/>
              </w:rPr>
            </w:pPr>
            <w:r w:rsidRPr="00A65F58">
              <w:rPr>
                <w:rFonts w:asciiTheme="minorHAnsi" w:hAnsiTheme="minorHAnsi"/>
                <w:sz w:val="18"/>
                <w:szCs w:val="18"/>
              </w:rPr>
              <w:t>откривазначење</w:t>
            </w:r>
          </w:p>
          <w:p w:rsidR="00282979" w:rsidRPr="00A65F58" w:rsidRDefault="00282979" w:rsidP="00282979">
            <w:pPr>
              <w:framePr w:w="12950" w:wrap="notBeside" w:vAnchor="text" w:hAnchor="text" w:xAlign="center" w:y="1"/>
              <w:widowControl w:val="0"/>
              <w:numPr>
                <w:ilvl w:val="0"/>
                <w:numId w:val="13"/>
              </w:numPr>
              <w:tabs>
                <w:tab w:val="left" w:pos="250"/>
              </w:tabs>
              <w:spacing w:line="192" w:lineRule="exact"/>
              <w:ind w:left="340" w:hanging="340"/>
              <w:rPr>
                <w:rFonts w:asciiTheme="minorHAnsi" w:hAnsiTheme="minorHAnsi"/>
                <w:sz w:val="18"/>
                <w:szCs w:val="18"/>
              </w:rPr>
            </w:pPr>
            <w:r w:rsidRPr="00A65F58">
              <w:rPr>
                <w:rFonts w:asciiTheme="minorHAnsi" w:hAnsiTheme="minorHAnsi"/>
                <w:sz w:val="18"/>
                <w:szCs w:val="18"/>
              </w:rPr>
              <w:t>непознатихречинаосновуконтекста и /или</w:t>
            </w:r>
          </w:p>
        </w:tc>
        <w:tc>
          <w:tcPr>
            <w:tcW w:w="3053" w:type="dxa"/>
            <w:tcBorders>
              <w:top w:val="single" w:sz="4" w:space="0" w:color="auto"/>
              <w:left w:val="single" w:sz="4" w:space="0" w:color="auto"/>
              <w:bottom w:val="single" w:sz="4" w:space="0" w:color="auto"/>
              <w:right w:val="single" w:sz="4" w:space="0" w:color="auto"/>
            </w:tcBorders>
            <w:shd w:val="clear" w:color="auto" w:fill="FFFFFF"/>
            <w:vAlign w:val="bottom"/>
          </w:tcPr>
          <w:p w:rsidR="00282979" w:rsidRPr="00A65F58" w:rsidRDefault="00282979" w:rsidP="00282979">
            <w:pPr>
              <w:framePr w:w="12950" w:wrap="notBeside" w:vAnchor="text" w:hAnchor="text" w:xAlign="center" w:y="1"/>
              <w:widowControl w:val="0"/>
              <w:numPr>
                <w:ilvl w:val="0"/>
                <w:numId w:val="14"/>
              </w:numPr>
              <w:tabs>
                <w:tab w:val="left" w:pos="240"/>
              </w:tabs>
              <w:spacing w:line="192" w:lineRule="exact"/>
              <w:ind w:left="340" w:hanging="340"/>
              <w:rPr>
                <w:rFonts w:asciiTheme="minorHAnsi" w:hAnsiTheme="minorHAnsi"/>
                <w:sz w:val="18"/>
                <w:szCs w:val="18"/>
              </w:rPr>
            </w:pPr>
            <w:r w:rsidRPr="00A65F58">
              <w:rPr>
                <w:rFonts w:asciiTheme="minorHAnsi" w:hAnsiTheme="minorHAnsi"/>
                <w:sz w:val="18"/>
                <w:szCs w:val="18"/>
              </w:rPr>
              <w:t>Интересантне животне приче и догађаји</w:t>
            </w:r>
          </w:p>
          <w:p w:rsidR="00282979" w:rsidRPr="00A65F58" w:rsidRDefault="00282979" w:rsidP="00282979">
            <w:pPr>
              <w:framePr w:w="12950" w:wrap="notBeside" w:vAnchor="text" w:hAnchor="text" w:xAlign="center" w:y="1"/>
              <w:widowControl w:val="0"/>
              <w:numPr>
                <w:ilvl w:val="0"/>
                <w:numId w:val="14"/>
              </w:numPr>
              <w:tabs>
                <w:tab w:val="left" w:pos="240"/>
              </w:tabs>
              <w:spacing w:line="192" w:lineRule="exact"/>
              <w:ind w:left="340" w:hanging="340"/>
              <w:rPr>
                <w:rFonts w:asciiTheme="minorHAnsi" w:hAnsiTheme="minorHAnsi"/>
                <w:sz w:val="18"/>
                <w:szCs w:val="18"/>
              </w:rPr>
            </w:pPr>
            <w:r w:rsidRPr="00A65F58">
              <w:rPr>
                <w:rFonts w:asciiTheme="minorHAnsi" w:hAnsiTheme="minorHAnsi"/>
                <w:color w:val="000000"/>
                <w:sz w:val="18"/>
                <w:szCs w:val="18"/>
              </w:rPr>
              <w:t>Презент перфекат прости и трајни</w:t>
            </w:r>
          </w:p>
          <w:p w:rsidR="00282979" w:rsidRPr="00A65F58" w:rsidRDefault="00282979" w:rsidP="00282979">
            <w:pPr>
              <w:framePr w:w="12950" w:wrap="notBeside" w:vAnchor="text" w:hAnchor="text" w:xAlign="center" w:y="1"/>
              <w:widowControl w:val="0"/>
              <w:numPr>
                <w:ilvl w:val="0"/>
                <w:numId w:val="14"/>
              </w:numPr>
              <w:tabs>
                <w:tab w:val="left" w:pos="240"/>
              </w:tabs>
              <w:spacing w:line="192" w:lineRule="exact"/>
              <w:ind w:left="340" w:hanging="340"/>
              <w:rPr>
                <w:rFonts w:asciiTheme="minorHAnsi" w:hAnsiTheme="minorHAnsi"/>
                <w:sz w:val="18"/>
                <w:szCs w:val="18"/>
              </w:rPr>
            </w:pPr>
            <w:r w:rsidRPr="00A65F58">
              <w:rPr>
                <w:rFonts w:asciiTheme="minorHAnsi" w:hAnsiTheme="minorHAnsi"/>
                <w:sz w:val="18"/>
                <w:szCs w:val="18"/>
              </w:rPr>
              <w:t>Свакодневниживот (комуникацијамеђумладима, генерацијскиконфликти и начинипревазилажења, међувршњачкаподршка)</w:t>
            </w:r>
          </w:p>
          <w:p w:rsidR="00282979" w:rsidRPr="00A65F58" w:rsidRDefault="00282979" w:rsidP="00282979">
            <w:pPr>
              <w:framePr w:w="12950" w:wrap="notBeside" w:vAnchor="text" w:hAnchor="text" w:xAlign="center" w:y="1"/>
              <w:widowControl w:val="0"/>
              <w:numPr>
                <w:ilvl w:val="0"/>
                <w:numId w:val="14"/>
              </w:numPr>
              <w:tabs>
                <w:tab w:val="left" w:pos="240"/>
              </w:tabs>
              <w:spacing w:line="192" w:lineRule="exact"/>
              <w:ind w:left="340" w:hanging="340"/>
              <w:rPr>
                <w:rFonts w:asciiTheme="minorHAnsi" w:hAnsiTheme="minorHAnsi"/>
                <w:sz w:val="18"/>
                <w:szCs w:val="18"/>
              </w:rPr>
            </w:pPr>
            <w:r w:rsidRPr="00A65F58">
              <w:rPr>
                <w:rFonts w:asciiTheme="minorHAnsi" w:hAnsiTheme="minorHAnsi"/>
                <w:sz w:val="18"/>
                <w:szCs w:val="18"/>
              </w:rPr>
              <w:t>Образовање</w:t>
            </w:r>
          </w:p>
          <w:p w:rsidR="00282979" w:rsidRPr="00A65F58" w:rsidRDefault="00282979" w:rsidP="00282979">
            <w:pPr>
              <w:framePr w:w="12950" w:wrap="notBeside" w:vAnchor="text" w:hAnchor="text" w:xAlign="center" w:y="1"/>
              <w:widowControl w:val="0"/>
              <w:numPr>
                <w:ilvl w:val="0"/>
                <w:numId w:val="21"/>
              </w:numPr>
              <w:tabs>
                <w:tab w:val="left" w:pos="355"/>
              </w:tabs>
              <w:spacing w:before="180" w:after="180" w:line="221" w:lineRule="exact"/>
              <w:ind w:left="380" w:right="200" w:hanging="140"/>
              <w:jc w:val="both"/>
              <w:rPr>
                <w:rFonts w:asciiTheme="minorHAnsi" w:hAnsiTheme="minorHAnsi"/>
                <w:sz w:val="18"/>
                <w:szCs w:val="18"/>
              </w:rPr>
            </w:pPr>
            <w:r w:rsidRPr="00A65F58">
              <w:rPr>
                <w:rFonts w:asciiTheme="minorHAnsi" w:hAnsiTheme="minorHAnsi"/>
                <w:sz w:val="18"/>
                <w:szCs w:val="18"/>
              </w:rPr>
              <w:t>(образовање у земљамачијисејезикучи, школовањекојеприпремазастудијеилисветрада, образовањезасве)</w:t>
            </w:r>
          </w:p>
          <w:p w:rsidR="00282979" w:rsidRPr="00A65F58" w:rsidRDefault="00282979" w:rsidP="00282979">
            <w:pPr>
              <w:framePr w:w="12950" w:wrap="notBeside" w:vAnchor="text" w:hAnchor="text" w:xAlign="center" w:y="1"/>
              <w:widowControl w:val="0"/>
              <w:numPr>
                <w:ilvl w:val="0"/>
                <w:numId w:val="21"/>
              </w:numPr>
              <w:tabs>
                <w:tab w:val="left" w:pos="365"/>
              </w:tabs>
              <w:spacing w:before="180" w:after="180" w:line="221" w:lineRule="exact"/>
              <w:ind w:left="380" w:hanging="140"/>
              <w:rPr>
                <w:rFonts w:asciiTheme="minorHAnsi" w:hAnsiTheme="minorHAnsi"/>
                <w:sz w:val="18"/>
                <w:szCs w:val="18"/>
              </w:rPr>
            </w:pPr>
            <w:r w:rsidRPr="00A65F58">
              <w:rPr>
                <w:rFonts w:asciiTheme="minorHAnsi" w:hAnsiTheme="minorHAnsi"/>
                <w:sz w:val="18"/>
                <w:szCs w:val="18"/>
              </w:rPr>
              <w:t>Културниживот (манифестацијекојемладирадопосећују у земљи и земљамачијисејезикучи, међународнипројекти и учешћенањима)</w:t>
            </w:r>
          </w:p>
          <w:p w:rsidR="00282979" w:rsidRPr="00A65F58" w:rsidRDefault="00282979" w:rsidP="00B51498">
            <w:pPr>
              <w:framePr w:w="12950" w:wrap="notBeside" w:vAnchor="text" w:hAnchor="text" w:xAlign="center" w:y="1"/>
              <w:tabs>
                <w:tab w:val="left" w:pos="240"/>
              </w:tabs>
              <w:spacing w:line="192" w:lineRule="exact"/>
              <w:rPr>
                <w:rFonts w:asciiTheme="minorHAnsi" w:hAnsiTheme="minorHAnsi"/>
                <w:sz w:val="18"/>
                <w:szCs w:val="18"/>
              </w:rPr>
            </w:pPr>
          </w:p>
          <w:p w:rsidR="00282979" w:rsidRPr="00A65F58" w:rsidRDefault="00282979" w:rsidP="00B51498">
            <w:pPr>
              <w:framePr w:w="12950" w:wrap="notBeside" w:vAnchor="text" w:hAnchor="text" w:xAlign="center" w:y="1"/>
              <w:tabs>
                <w:tab w:val="left" w:pos="240"/>
              </w:tabs>
              <w:spacing w:line="192" w:lineRule="exact"/>
              <w:rPr>
                <w:rFonts w:asciiTheme="minorHAnsi" w:hAnsiTheme="minorHAnsi"/>
                <w:sz w:val="18"/>
                <w:szCs w:val="18"/>
              </w:rPr>
            </w:pPr>
          </w:p>
          <w:p w:rsidR="00282979" w:rsidRPr="00A65F58" w:rsidRDefault="00282979" w:rsidP="00B51498">
            <w:pPr>
              <w:framePr w:w="12950" w:wrap="notBeside" w:vAnchor="text" w:hAnchor="text" w:xAlign="center" w:y="1"/>
              <w:tabs>
                <w:tab w:val="left" w:pos="240"/>
              </w:tabs>
              <w:spacing w:line="192" w:lineRule="exact"/>
              <w:rPr>
                <w:rFonts w:asciiTheme="minorHAnsi" w:hAnsiTheme="minorHAnsi"/>
                <w:sz w:val="18"/>
                <w:szCs w:val="18"/>
              </w:rPr>
            </w:pPr>
          </w:p>
          <w:p w:rsidR="00282979" w:rsidRPr="00A65F58" w:rsidRDefault="00282979" w:rsidP="00B51498">
            <w:pPr>
              <w:framePr w:w="12950" w:wrap="notBeside" w:vAnchor="text" w:hAnchor="text" w:xAlign="center" w:y="1"/>
              <w:tabs>
                <w:tab w:val="left" w:pos="240"/>
              </w:tabs>
              <w:spacing w:line="192" w:lineRule="exact"/>
              <w:rPr>
                <w:rFonts w:asciiTheme="minorHAnsi" w:hAnsiTheme="minorHAnsi"/>
                <w:sz w:val="18"/>
                <w:szCs w:val="18"/>
              </w:rPr>
            </w:pPr>
          </w:p>
          <w:p w:rsidR="00282979" w:rsidRPr="00A65F58" w:rsidRDefault="00282979" w:rsidP="00B51498">
            <w:pPr>
              <w:framePr w:w="12950" w:wrap="notBeside" w:vAnchor="text" w:hAnchor="text" w:xAlign="center" w:y="1"/>
              <w:tabs>
                <w:tab w:val="left" w:pos="240"/>
              </w:tabs>
              <w:spacing w:line="192" w:lineRule="exact"/>
              <w:rPr>
                <w:rFonts w:asciiTheme="minorHAnsi" w:hAnsiTheme="minorHAnsi"/>
                <w:sz w:val="18"/>
                <w:szCs w:val="18"/>
              </w:rPr>
            </w:pPr>
          </w:p>
          <w:p w:rsidR="00282979" w:rsidRPr="00A65F58" w:rsidRDefault="00282979" w:rsidP="00B51498">
            <w:pPr>
              <w:framePr w:w="12950" w:wrap="notBeside" w:vAnchor="text" w:hAnchor="text" w:xAlign="center" w:y="1"/>
              <w:tabs>
                <w:tab w:val="left" w:pos="240"/>
              </w:tabs>
              <w:spacing w:line="192" w:lineRule="exact"/>
              <w:rPr>
                <w:rFonts w:asciiTheme="minorHAnsi" w:hAnsiTheme="minorHAnsi"/>
                <w:sz w:val="18"/>
                <w:szCs w:val="18"/>
              </w:rPr>
            </w:pPr>
          </w:p>
          <w:p w:rsidR="00282979" w:rsidRPr="00A65F58" w:rsidRDefault="00282979" w:rsidP="00B51498">
            <w:pPr>
              <w:framePr w:w="12950" w:wrap="notBeside" w:vAnchor="text" w:hAnchor="text" w:xAlign="center" w:y="1"/>
              <w:tabs>
                <w:tab w:val="left" w:pos="240"/>
              </w:tabs>
              <w:spacing w:line="192" w:lineRule="exact"/>
              <w:rPr>
                <w:rFonts w:asciiTheme="minorHAnsi" w:hAnsiTheme="minorHAnsi"/>
                <w:sz w:val="18"/>
                <w:szCs w:val="18"/>
              </w:rPr>
            </w:pPr>
          </w:p>
          <w:p w:rsidR="00282979" w:rsidRPr="00A65F58" w:rsidRDefault="00282979" w:rsidP="00B51498">
            <w:pPr>
              <w:framePr w:w="12950" w:wrap="notBeside" w:vAnchor="text" w:hAnchor="text" w:xAlign="center" w:y="1"/>
              <w:tabs>
                <w:tab w:val="left" w:pos="240"/>
              </w:tabs>
              <w:spacing w:line="192" w:lineRule="exact"/>
              <w:rPr>
                <w:rFonts w:asciiTheme="minorHAnsi" w:hAnsiTheme="minorHAnsi"/>
                <w:sz w:val="18"/>
                <w:szCs w:val="18"/>
              </w:rPr>
            </w:pPr>
          </w:p>
          <w:p w:rsidR="00282979" w:rsidRPr="00A65F58" w:rsidRDefault="00282979" w:rsidP="00B51498">
            <w:pPr>
              <w:framePr w:w="12950" w:wrap="notBeside" w:vAnchor="text" w:hAnchor="text" w:xAlign="center" w:y="1"/>
              <w:tabs>
                <w:tab w:val="left" w:pos="240"/>
              </w:tabs>
              <w:spacing w:line="192" w:lineRule="exact"/>
              <w:rPr>
                <w:rFonts w:asciiTheme="minorHAnsi" w:hAnsiTheme="minorHAnsi"/>
                <w:sz w:val="18"/>
                <w:szCs w:val="18"/>
              </w:rPr>
            </w:pPr>
          </w:p>
          <w:p w:rsidR="00282979" w:rsidRPr="00A65F58" w:rsidRDefault="00282979" w:rsidP="00B51498">
            <w:pPr>
              <w:framePr w:w="12950" w:wrap="notBeside" w:vAnchor="text" w:hAnchor="text" w:xAlign="center" w:y="1"/>
              <w:tabs>
                <w:tab w:val="left" w:pos="240"/>
              </w:tabs>
              <w:spacing w:line="192" w:lineRule="exact"/>
              <w:rPr>
                <w:rFonts w:asciiTheme="minorHAnsi" w:hAnsiTheme="minorHAnsi"/>
                <w:sz w:val="18"/>
                <w:szCs w:val="18"/>
              </w:rPr>
            </w:pPr>
          </w:p>
          <w:p w:rsidR="00282979" w:rsidRPr="00A65F58" w:rsidRDefault="00282979" w:rsidP="00B51498">
            <w:pPr>
              <w:framePr w:w="12950" w:wrap="notBeside" w:vAnchor="text" w:hAnchor="text" w:xAlign="center" w:y="1"/>
              <w:tabs>
                <w:tab w:val="left" w:pos="230"/>
              </w:tabs>
              <w:spacing w:line="192" w:lineRule="exact"/>
              <w:rPr>
                <w:rFonts w:asciiTheme="minorHAnsi" w:hAnsiTheme="minorHAnsi"/>
                <w:sz w:val="18"/>
                <w:szCs w:val="18"/>
              </w:rPr>
            </w:pPr>
          </w:p>
        </w:tc>
      </w:tr>
    </w:tbl>
    <w:p w:rsidR="00282979" w:rsidRPr="00A65F58" w:rsidRDefault="00282979" w:rsidP="00282979">
      <w:pPr>
        <w:framePr w:w="12950" w:wrap="notBeside" w:vAnchor="text" w:hAnchor="text" w:xAlign="center" w:y="1"/>
        <w:rPr>
          <w:rFonts w:asciiTheme="minorHAnsi" w:hAnsiTheme="minorHAnsi"/>
          <w:sz w:val="18"/>
          <w:szCs w:val="18"/>
        </w:rPr>
      </w:pPr>
    </w:p>
    <w:tbl>
      <w:tblPr>
        <w:tblW w:w="10195" w:type="dxa"/>
        <w:tblInd w:w="-578" w:type="dxa"/>
        <w:tblLayout w:type="fixed"/>
        <w:tblCellMar>
          <w:left w:w="10" w:type="dxa"/>
          <w:right w:w="10" w:type="dxa"/>
        </w:tblCellMar>
        <w:tblLook w:val="04A0"/>
      </w:tblPr>
      <w:tblGrid>
        <w:gridCol w:w="1037"/>
        <w:gridCol w:w="2467"/>
        <w:gridCol w:w="3638"/>
        <w:gridCol w:w="3053"/>
      </w:tblGrid>
      <w:tr w:rsidR="00282979" w:rsidRPr="00A65F58" w:rsidTr="00B51498">
        <w:trPr>
          <w:trHeight w:hRule="exact" w:val="3754"/>
        </w:trPr>
        <w:tc>
          <w:tcPr>
            <w:tcW w:w="1037" w:type="dxa"/>
            <w:tcBorders>
              <w:top w:val="single" w:sz="4" w:space="0" w:color="auto"/>
              <w:left w:val="single" w:sz="4" w:space="0" w:color="auto"/>
            </w:tcBorders>
            <w:shd w:val="clear" w:color="auto" w:fill="FFFFFF"/>
            <w:vAlign w:val="center"/>
          </w:tcPr>
          <w:p w:rsidR="00282979" w:rsidRPr="00A65F58" w:rsidRDefault="00282979" w:rsidP="00B51498">
            <w:pPr>
              <w:ind w:left="200"/>
              <w:rPr>
                <w:rFonts w:asciiTheme="minorHAnsi" w:hAnsiTheme="minorHAnsi"/>
                <w:b/>
                <w:sz w:val="18"/>
                <w:szCs w:val="18"/>
              </w:rPr>
            </w:pPr>
            <w:r w:rsidRPr="00A65F58">
              <w:rPr>
                <w:rFonts w:asciiTheme="minorHAnsi" w:hAnsiTheme="minorHAnsi"/>
                <w:b/>
                <w:sz w:val="18"/>
                <w:szCs w:val="18"/>
              </w:rPr>
              <w:t>A Sporting Life</w:t>
            </w:r>
          </w:p>
        </w:tc>
        <w:tc>
          <w:tcPr>
            <w:tcW w:w="2467" w:type="dxa"/>
            <w:tcBorders>
              <w:top w:val="single" w:sz="4" w:space="0" w:color="auto"/>
              <w:left w:val="single" w:sz="4" w:space="0" w:color="auto"/>
            </w:tcBorders>
            <w:shd w:val="clear" w:color="auto" w:fill="FFFFFF"/>
          </w:tcPr>
          <w:p w:rsidR="00282979" w:rsidRPr="00A65F58" w:rsidRDefault="00282979" w:rsidP="00B51498">
            <w:pPr>
              <w:jc w:val="both"/>
              <w:rPr>
                <w:rFonts w:asciiTheme="minorHAnsi" w:hAnsiTheme="minorHAnsi"/>
                <w:sz w:val="18"/>
                <w:szCs w:val="18"/>
                <w:lang w:val="sr-Cyrl-CS"/>
              </w:rPr>
            </w:pPr>
            <w:r w:rsidRPr="00A65F58">
              <w:rPr>
                <w:rFonts w:asciiTheme="minorHAnsi" w:hAnsiTheme="minorHAnsi"/>
                <w:sz w:val="18"/>
                <w:szCs w:val="18"/>
                <w:lang w:val="sr-Cyrl-CS"/>
              </w:rPr>
              <w:t>Ученици:</w:t>
            </w:r>
          </w:p>
          <w:p w:rsidR="00282979" w:rsidRPr="00A65F58" w:rsidRDefault="00282979" w:rsidP="00B51498">
            <w:pPr>
              <w:rPr>
                <w:rFonts w:asciiTheme="minorHAnsi" w:hAnsiTheme="minorHAnsi"/>
                <w:sz w:val="18"/>
                <w:szCs w:val="18"/>
                <w:lang w:val="sr-Cyrl-CS"/>
              </w:rPr>
            </w:pPr>
            <w:r w:rsidRPr="00A65F58">
              <w:rPr>
                <w:rFonts w:asciiTheme="minorHAnsi" w:hAnsiTheme="minorHAnsi"/>
                <w:b/>
                <w:sz w:val="18"/>
                <w:szCs w:val="18"/>
                <w:lang w:val="sr-Cyrl-CS"/>
              </w:rPr>
              <w:t xml:space="preserve">- </w:t>
            </w:r>
            <w:r w:rsidRPr="00A65F58">
              <w:rPr>
                <w:rFonts w:asciiTheme="minorHAnsi" w:hAnsiTheme="minorHAnsi"/>
                <w:sz w:val="18"/>
                <w:szCs w:val="18"/>
                <w:lang w:val="sr-Cyrl-CS"/>
              </w:rPr>
              <w:t>развијају језичке вештине: слушање, читање, говор, писање у оквиру теме о слободном времену</w:t>
            </w:r>
          </w:p>
          <w:p w:rsidR="00282979" w:rsidRPr="00A65F58" w:rsidRDefault="00282979" w:rsidP="00B51498">
            <w:pPr>
              <w:rPr>
                <w:rFonts w:asciiTheme="minorHAnsi" w:hAnsiTheme="minorHAnsi"/>
                <w:sz w:val="18"/>
                <w:szCs w:val="18"/>
                <w:lang w:val="sr-Cyrl-CS"/>
              </w:rPr>
            </w:pPr>
            <w:r w:rsidRPr="00A65F58">
              <w:rPr>
                <w:rFonts w:asciiTheme="minorHAnsi" w:hAnsiTheme="minorHAnsi"/>
                <w:sz w:val="18"/>
                <w:szCs w:val="18"/>
                <w:lang w:val="sr-Cyrl-CS"/>
              </w:rPr>
              <w:t>-  активирају и развијају речник (спортови, хобији,именице и глаголи у вези са водом,активности у слободном времену</w:t>
            </w:r>
            <w:r w:rsidRPr="003415B2">
              <w:rPr>
                <w:rFonts w:asciiTheme="minorHAnsi" w:hAnsiTheme="minorHAnsi"/>
                <w:sz w:val="18"/>
                <w:szCs w:val="18"/>
                <w:lang w:val="sr-Cyrl-CS"/>
              </w:rPr>
              <w:t>)</w:t>
            </w:r>
          </w:p>
          <w:p w:rsidR="00282979" w:rsidRPr="003415B2" w:rsidRDefault="00282979" w:rsidP="00B51498">
            <w:pPr>
              <w:rPr>
                <w:rFonts w:asciiTheme="minorHAnsi" w:hAnsiTheme="minorHAnsi"/>
                <w:sz w:val="18"/>
                <w:szCs w:val="18"/>
                <w:lang w:val="sr-Cyrl-CS"/>
              </w:rPr>
            </w:pPr>
            <w:r w:rsidRPr="00A65F58">
              <w:rPr>
                <w:rFonts w:asciiTheme="minorHAnsi" w:hAnsiTheme="minorHAnsi"/>
                <w:sz w:val="18"/>
                <w:szCs w:val="18"/>
                <w:lang w:val="sr-Cyrl-CS"/>
              </w:rPr>
              <w:t>- изражавају комуникативне функције (допадање и недопадање,налажење посла са непуним радним временом, тражење и давање информација, изражавање мишљења</w:t>
            </w:r>
            <w:r w:rsidRPr="003415B2">
              <w:rPr>
                <w:rFonts w:asciiTheme="minorHAnsi" w:hAnsiTheme="minorHAnsi"/>
                <w:sz w:val="18"/>
                <w:szCs w:val="18"/>
                <w:lang w:val="sr-Cyrl-CS"/>
              </w:rPr>
              <w:t>)</w:t>
            </w:r>
          </w:p>
          <w:p w:rsidR="00282979" w:rsidRPr="00A65F58" w:rsidRDefault="00282979" w:rsidP="00B51498">
            <w:pPr>
              <w:rPr>
                <w:rFonts w:asciiTheme="minorHAnsi" w:hAnsiTheme="minorHAnsi"/>
                <w:sz w:val="18"/>
                <w:szCs w:val="18"/>
                <w:lang w:val="sr-Cyrl-CS"/>
              </w:rPr>
            </w:pPr>
            <w:r w:rsidRPr="00A65F58">
              <w:rPr>
                <w:rFonts w:asciiTheme="minorHAnsi" w:hAnsiTheme="minorHAnsi"/>
                <w:sz w:val="18"/>
                <w:szCs w:val="18"/>
                <w:lang w:val="sr-Cyrl-CS"/>
              </w:rPr>
              <w:t>- стичу и примењују знања о језику (</w:t>
            </w:r>
            <w:r w:rsidRPr="00A65F58">
              <w:rPr>
                <w:rFonts w:asciiTheme="minorHAnsi" w:hAnsiTheme="minorHAnsi"/>
                <w:i/>
                <w:sz w:val="18"/>
                <w:szCs w:val="18"/>
              </w:rPr>
              <w:t>Past</w:t>
            </w:r>
            <w:r w:rsidRPr="003415B2">
              <w:rPr>
                <w:rFonts w:asciiTheme="minorHAnsi" w:hAnsiTheme="minorHAnsi"/>
                <w:i/>
                <w:sz w:val="18"/>
                <w:szCs w:val="18"/>
                <w:lang w:val="sr-Cyrl-CS"/>
              </w:rPr>
              <w:t xml:space="preserve"> </w:t>
            </w:r>
            <w:r w:rsidRPr="00A65F58">
              <w:rPr>
                <w:rFonts w:asciiTheme="minorHAnsi" w:hAnsiTheme="minorHAnsi"/>
                <w:i/>
                <w:sz w:val="18"/>
                <w:szCs w:val="18"/>
              </w:rPr>
              <w:t>Perfect</w:t>
            </w:r>
            <w:r w:rsidRPr="003415B2">
              <w:rPr>
                <w:rFonts w:asciiTheme="minorHAnsi" w:hAnsiTheme="minorHAnsi"/>
                <w:sz w:val="18"/>
                <w:szCs w:val="18"/>
                <w:lang w:val="sr-Cyrl-CS"/>
              </w:rPr>
              <w:t>)</w:t>
            </w:r>
          </w:p>
          <w:p w:rsidR="00282979" w:rsidRPr="00A65F58" w:rsidRDefault="00282979" w:rsidP="00B51498">
            <w:pPr>
              <w:rPr>
                <w:rFonts w:asciiTheme="minorHAnsi" w:hAnsiTheme="minorHAnsi"/>
                <w:sz w:val="18"/>
                <w:szCs w:val="18"/>
                <w:lang w:val="sr-Cyrl-CS"/>
              </w:rPr>
            </w:pPr>
            <w:r w:rsidRPr="00A65F58">
              <w:rPr>
                <w:rFonts w:asciiTheme="minorHAnsi" w:hAnsiTheme="minorHAnsi"/>
                <w:sz w:val="18"/>
                <w:szCs w:val="18"/>
                <w:lang w:val="sr-Cyrl-CS"/>
              </w:rPr>
              <w:t>- развијају вештине комуникације, размене информација</w:t>
            </w:r>
          </w:p>
          <w:p w:rsidR="00282979" w:rsidRPr="00A65F58" w:rsidRDefault="00282979" w:rsidP="00B51498">
            <w:pPr>
              <w:spacing w:line="192" w:lineRule="exact"/>
              <w:ind w:left="240" w:hanging="240"/>
              <w:rPr>
                <w:rFonts w:asciiTheme="minorHAnsi" w:hAnsiTheme="minorHAnsi"/>
                <w:sz w:val="18"/>
                <w:szCs w:val="18"/>
              </w:rPr>
            </w:pPr>
          </w:p>
        </w:tc>
        <w:tc>
          <w:tcPr>
            <w:tcW w:w="3638" w:type="dxa"/>
            <w:tcBorders>
              <w:top w:val="single" w:sz="4" w:space="0" w:color="auto"/>
              <w:left w:val="single" w:sz="4" w:space="0" w:color="auto"/>
            </w:tcBorders>
            <w:shd w:val="clear" w:color="auto" w:fill="FFFFFF"/>
          </w:tcPr>
          <w:p w:rsidR="00282979" w:rsidRPr="00A65F58" w:rsidRDefault="00282979" w:rsidP="00282979">
            <w:pPr>
              <w:widowControl w:val="0"/>
              <w:numPr>
                <w:ilvl w:val="0"/>
                <w:numId w:val="15"/>
              </w:numPr>
              <w:tabs>
                <w:tab w:val="left" w:pos="240"/>
              </w:tabs>
              <w:spacing w:line="192" w:lineRule="exact"/>
              <w:ind w:left="340" w:hanging="340"/>
              <w:rPr>
                <w:rFonts w:asciiTheme="minorHAnsi" w:hAnsiTheme="minorHAnsi"/>
                <w:sz w:val="18"/>
                <w:szCs w:val="18"/>
              </w:rPr>
            </w:pPr>
            <w:r w:rsidRPr="00A65F58">
              <w:rPr>
                <w:rFonts w:asciiTheme="minorHAnsi" w:hAnsiTheme="minorHAnsi"/>
                <w:sz w:val="18"/>
                <w:szCs w:val="18"/>
              </w:rPr>
              <w:t>описујеситуације, прича о догађајима и аргументујеставовекористећиједноставнеизразе и реченице</w:t>
            </w:r>
          </w:p>
          <w:p w:rsidR="00282979" w:rsidRPr="00A65F58" w:rsidRDefault="00282979" w:rsidP="00282979">
            <w:pPr>
              <w:widowControl w:val="0"/>
              <w:numPr>
                <w:ilvl w:val="0"/>
                <w:numId w:val="15"/>
              </w:numPr>
              <w:tabs>
                <w:tab w:val="left" w:pos="240"/>
              </w:tabs>
              <w:spacing w:line="192" w:lineRule="exact"/>
              <w:ind w:left="340" w:hanging="340"/>
              <w:rPr>
                <w:rFonts w:asciiTheme="minorHAnsi" w:hAnsiTheme="minorHAnsi"/>
                <w:sz w:val="18"/>
                <w:szCs w:val="18"/>
              </w:rPr>
            </w:pPr>
            <w:r w:rsidRPr="00A65F58">
              <w:rPr>
                <w:rFonts w:asciiTheme="minorHAnsi" w:hAnsiTheme="minorHAnsi"/>
                <w:sz w:val="18"/>
                <w:szCs w:val="18"/>
              </w:rPr>
              <w:t>водиједноставнеразговоре (телефонира), дајеинформације и упутства. уговаратермине</w:t>
            </w:r>
          </w:p>
          <w:p w:rsidR="00282979" w:rsidRPr="00A65F58" w:rsidRDefault="00282979" w:rsidP="00282979">
            <w:pPr>
              <w:widowControl w:val="0"/>
              <w:numPr>
                <w:ilvl w:val="0"/>
                <w:numId w:val="15"/>
              </w:numPr>
              <w:tabs>
                <w:tab w:val="left" w:pos="240"/>
              </w:tabs>
              <w:spacing w:line="192" w:lineRule="exact"/>
              <w:ind w:left="340" w:hanging="340"/>
              <w:rPr>
                <w:rFonts w:asciiTheme="minorHAnsi" w:hAnsiTheme="minorHAnsi"/>
                <w:sz w:val="18"/>
                <w:szCs w:val="18"/>
              </w:rPr>
            </w:pPr>
            <w:r w:rsidRPr="00A65F58">
              <w:rPr>
                <w:rFonts w:asciiTheme="minorHAnsi" w:hAnsiTheme="minorHAnsi"/>
                <w:sz w:val="18"/>
                <w:szCs w:val="18"/>
              </w:rPr>
              <w:t>реагујеучтивонапитања , захтеве, позиве, извињењасаговорника</w:t>
            </w:r>
          </w:p>
          <w:p w:rsidR="00282979" w:rsidRPr="00A65F58" w:rsidRDefault="00282979" w:rsidP="00282979">
            <w:pPr>
              <w:widowControl w:val="0"/>
              <w:numPr>
                <w:ilvl w:val="0"/>
                <w:numId w:val="15"/>
              </w:numPr>
              <w:tabs>
                <w:tab w:val="left" w:pos="345"/>
              </w:tabs>
              <w:spacing w:line="221" w:lineRule="exact"/>
              <w:ind w:left="360" w:hanging="140"/>
              <w:rPr>
                <w:rFonts w:asciiTheme="minorHAnsi" w:hAnsiTheme="minorHAnsi"/>
                <w:sz w:val="18"/>
                <w:szCs w:val="18"/>
              </w:rPr>
            </w:pPr>
            <w:r w:rsidRPr="00A65F58">
              <w:rPr>
                <w:rFonts w:asciiTheme="minorHAnsi" w:hAnsiTheme="minorHAnsi"/>
                <w:sz w:val="18"/>
                <w:szCs w:val="18"/>
              </w:rPr>
              <w:t>чита и разумеразличите</w:t>
            </w:r>
          </w:p>
          <w:p w:rsidR="00282979" w:rsidRPr="00A65F58" w:rsidRDefault="00282979" w:rsidP="00B51498">
            <w:pPr>
              <w:spacing w:line="221" w:lineRule="exact"/>
              <w:ind w:left="360"/>
              <w:rPr>
                <w:rFonts w:asciiTheme="minorHAnsi" w:hAnsiTheme="minorHAnsi"/>
                <w:sz w:val="18"/>
                <w:szCs w:val="18"/>
              </w:rPr>
            </w:pPr>
            <w:r w:rsidRPr="00A65F58">
              <w:rPr>
                <w:rFonts w:asciiTheme="minorHAnsi" w:hAnsiTheme="minorHAnsi"/>
                <w:sz w:val="18"/>
                <w:szCs w:val="18"/>
              </w:rPr>
              <w:t>врстекратких и прилагођенихтекстова (једноставнијалична</w:t>
            </w:r>
            <w:r w:rsidRPr="00A65F58">
              <w:rPr>
                <w:rStyle w:val="Bodytext285pt"/>
                <w:rFonts w:asciiTheme="minorHAnsi" w:eastAsiaTheme="minorHAnsi" w:hAnsiTheme="minorHAnsi"/>
                <w:sz w:val="18"/>
                <w:szCs w:val="18"/>
              </w:rPr>
              <w:t xml:space="preserve">/ </w:t>
            </w:r>
            <w:r w:rsidRPr="00A65F58">
              <w:rPr>
                <w:rFonts w:asciiTheme="minorHAnsi" w:hAnsiTheme="minorHAnsi"/>
                <w:sz w:val="18"/>
                <w:szCs w:val="18"/>
              </w:rPr>
              <w:t>пословнаписма,</w:t>
            </w:r>
          </w:p>
          <w:p w:rsidR="00282979" w:rsidRPr="00A65F58" w:rsidRDefault="00282979" w:rsidP="00B51498">
            <w:pPr>
              <w:spacing w:line="221" w:lineRule="exact"/>
              <w:ind w:left="360"/>
              <w:rPr>
                <w:rFonts w:asciiTheme="minorHAnsi" w:hAnsiTheme="minorHAnsi"/>
                <w:sz w:val="18"/>
                <w:szCs w:val="18"/>
              </w:rPr>
            </w:pPr>
            <w:r w:rsidRPr="00A65F58">
              <w:rPr>
                <w:rFonts w:asciiTheme="minorHAnsi" w:hAnsiTheme="minorHAnsi"/>
                <w:sz w:val="18"/>
                <w:szCs w:val="18"/>
              </w:rPr>
              <w:t>позивнице, термини,</w:t>
            </w:r>
          </w:p>
          <w:p w:rsidR="00282979" w:rsidRPr="00A65F58" w:rsidRDefault="00282979" w:rsidP="00B51498">
            <w:pPr>
              <w:spacing w:line="221" w:lineRule="exact"/>
              <w:ind w:left="360"/>
              <w:rPr>
                <w:rFonts w:asciiTheme="minorHAnsi" w:hAnsiTheme="minorHAnsi"/>
                <w:sz w:val="18"/>
                <w:szCs w:val="18"/>
              </w:rPr>
            </w:pPr>
            <w:r w:rsidRPr="00A65F58">
              <w:rPr>
                <w:rFonts w:asciiTheme="minorHAnsi" w:hAnsiTheme="minorHAnsi"/>
                <w:sz w:val="18"/>
                <w:szCs w:val="18"/>
              </w:rPr>
              <w:t>проспекти, упутства, огласи) препознајући</w:t>
            </w:r>
          </w:p>
          <w:p w:rsidR="00282979" w:rsidRPr="00A65F58" w:rsidRDefault="00282979" w:rsidP="00B51498">
            <w:pPr>
              <w:spacing w:line="221" w:lineRule="exact"/>
              <w:ind w:left="360"/>
              <w:rPr>
                <w:rFonts w:asciiTheme="minorHAnsi" w:hAnsiTheme="minorHAnsi"/>
                <w:sz w:val="18"/>
                <w:szCs w:val="18"/>
              </w:rPr>
            </w:pPr>
            <w:r w:rsidRPr="00A65F58">
              <w:rPr>
                <w:rFonts w:asciiTheme="minorHAnsi" w:hAnsiTheme="minorHAnsi"/>
                <w:sz w:val="18"/>
                <w:szCs w:val="18"/>
              </w:rPr>
              <w:t>основназначења ирелевантнедетаље</w:t>
            </w:r>
          </w:p>
          <w:p w:rsidR="00282979" w:rsidRPr="00A65F58" w:rsidRDefault="00282979" w:rsidP="00282979">
            <w:pPr>
              <w:widowControl w:val="0"/>
              <w:numPr>
                <w:ilvl w:val="0"/>
                <w:numId w:val="20"/>
              </w:numPr>
              <w:tabs>
                <w:tab w:val="left" w:pos="335"/>
              </w:tabs>
              <w:spacing w:before="160" w:line="221" w:lineRule="exact"/>
              <w:ind w:left="360" w:hanging="140"/>
              <w:rPr>
                <w:rFonts w:asciiTheme="minorHAnsi" w:hAnsiTheme="minorHAnsi"/>
                <w:sz w:val="18"/>
                <w:szCs w:val="18"/>
              </w:rPr>
            </w:pPr>
            <w:r w:rsidRPr="00A65F58">
              <w:rPr>
                <w:rFonts w:asciiTheme="minorHAnsi" w:hAnsiTheme="minorHAnsi"/>
                <w:sz w:val="18"/>
                <w:szCs w:val="18"/>
              </w:rPr>
              <w:t>откривазначење</w:t>
            </w:r>
          </w:p>
          <w:p w:rsidR="00282979" w:rsidRPr="00A65F58" w:rsidRDefault="00282979" w:rsidP="00B51498">
            <w:pPr>
              <w:spacing w:line="221" w:lineRule="exact"/>
              <w:ind w:left="360"/>
              <w:rPr>
                <w:rFonts w:asciiTheme="minorHAnsi" w:hAnsiTheme="minorHAnsi"/>
                <w:sz w:val="18"/>
                <w:szCs w:val="18"/>
              </w:rPr>
            </w:pPr>
            <w:r w:rsidRPr="00A65F58">
              <w:rPr>
                <w:rFonts w:asciiTheme="minorHAnsi" w:hAnsiTheme="minorHAnsi"/>
                <w:sz w:val="18"/>
                <w:szCs w:val="18"/>
              </w:rPr>
              <w:t>непознатихречинаосновуконтекста и /или помоћу речника</w:t>
            </w:r>
          </w:p>
          <w:p w:rsidR="00282979" w:rsidRPr="00A65F58" w:rsidRDefault="00282979" w:rsidP="00B51498">
            <w:pPr>
              <w:spacing w:line="221" w:lineRule="exact"/>
              <w:ind w:left="360"/>
              <w:rPr>
                <w:rFonts w:asciiTheme="minorHAnsi" w:hAnsiTheme="minorHAnsi"/>
                <w:sz w:val="18"/>
                <w:szCs w:val="18"/>
              </w:rPr>
            </w:pPr>
          </w:p>
          <w:p w:rsidR="00282979" w:rsidRPr="00A65F58" w:rsidRDefault="00282979" w:rsidP="00B51498">
            <w:pPr>
              <w:tabs>
                <w:tab w:val="left" w:pos="240"/>
              </w:tabs>
              <w:spacing w:line="192" w:lineRule="exact"/>
              <w:ind w:left="340"/>
              <w:rPr>
                <w:rFonts w:asciiTheme="minorHAnsi" w:hAnsiTheme="minorHAnsi"/>
                <w:sz w:val="18"/>
                <w:szCs w:val="18"/>
              </w:rPr>
            </w:pPr>
          </w:p>
        </w:tc>
        <w:tc>
          <w:tcPr>
            <w:tcW w:w="3053" w:type="dxa"/>
            <w:tcBorders>
              <w:top w:val="single" w:sz="4" w:space="0" w:color="auto"/>
              <w:left w:val="single" w:sz="4" w:space="0" w:color="auto"/>
              <w:right w:val="single" w:sz="4" w:space="0" w:color="auto"/>
            </w:tcBorders>
            <w:shd w:val="clear" w:color="auto" w:fill="FFFFFF"/>
          </w:tcPr>
          <w:p w:rsidR="00282979" w:rsidRPr="00A65F58" w:rsidRDefault="00282979" w:rsidP="00282979">
            <w:pPr>
              <w:widowControl w:val="0"/>
              <w:numPr>
                <w:ilvl w:val="0"/>
                <w:numId w:val="15"/>
              </w:numPr>
              <w:tabs>
                <w:tab w:val="left" w:pos="365"/>
              </w:tabs>
              <w:spacing w:before="180" w:after="180" w:line="230" w:lineRule="exact"/>
              <w:ind w:left="380" w:hanging="140"/>
              <w:rPr>
                <w:rFonts w:asciiTheme="minorHAnsi" w:hAnsiTheme="minorHAnsi"/>
                <w:sz w:val="18"/>
                <w:szCs w:val="18"/>
              </w:rPr>
            </w:pPr>
            <w:r w:rsidRPr="00A65F58">
              <w:rPr>
                <w:rFonts w:asciiTheme="minorHAnsi" w:hAnsiTheme="minorHAnsi"/>
                <w:sz w:val="18"/>
                <w:szCs w:val="18"/>
              </w:rPr>
              <w:t>Медији (штампа, телевизија, електронскимедији)</w:t>
            </w:r>
          </w:p>
          <w:p w:rsidR="00282979" w:rsidRPr="00A65F58" w:rsidRDefault="00282979" w:rsidP="00282979">
            <w:pPr>
              <w:widowControl w:val="0"/>
              <w:numPr>
                <w:ilvl w:val="0"/>
                <w:numId w:val="15"/>
              </w:numPr>
              <w:tabs>
                <w:tab w:val="left" w:pos="365"/>
              </w:tabs>
              <w:spacing w:before="180" w:after="180" w:line="188" w:lineRule="exact"/>
              <w:ind w:left="380" w:hanging="140"/>
              <w:rPr>
                <w:rFonts w:asciiTheme="minorHAnsi" w:hAnsiTheme="minorHAnsi"/>
                <w:sz w:val="18"/>
                <w:szCs w:val="18"/>
              </w:rPr>
            </w:pPr>
            <w:r w:rsidRPr="00A65F58">
              <w:rPr>
                <w:rFonts w:asciiTheme="minorHAnsi" w:hAnsiTheme="minorHAnsi"/>
                <w:sz w:val="18"/>
                <w:szCs w:val="18"/>
              </w:rPr>
              <w:t>Интересантнеживотнеприче  и догађаји</w:t>
            </w:r>
          </w:p>
          <w:p w:rsidR="00282979" w:rsidRPr="00A65F58" w:rsidRDefault="00282979" w:rsidP="00282979">
            <w:pPr>
              <w:widowControl w:val="0"/>
              <w:numPr>
                <w:ilvl w:val="0"/>
                <w:numId w:val="15"/>
              </w:numPr>
              <w:tabs>
                <w:tab w:val="left" w:pos="355"/>
              </w:tabs>
              <w:spacing w:before="180" w:after="180" w:line="188" w:lineRule="exact"/>
              <w:ind w:left="380" w:hanging="140"/>
              <w:rPr>
                <w:rFonts w:asciiTheme="minorHAnsi" w:hAnsiTheme="minorHAnsi"/>
                <w:sz w:val="18"/>
                <w:szCs w:val="18"/>
              </w:rPr>
            </w:pPr>
            <w:r w:rsidRPr="00A65F58">
              <w:rPr>
                <w:rFonts w:asciiTheme="minorHAnsi" w:hAnsiTheme="minorHAnsi"/>
                <w:sz w:val="18"/>
                <w:szCs w:val="18"/>
              </w:rPr>
              <w:t>Образовање</w:t>
            </w:r>
          </w:p>
          <w:p w:rsidR="00282979" w:rsidRPr="00A65F58" w:rsidRDefault="00282979" w:rsidP="00282979">
            <w:pPr>
              <w:widowControl w:val="0"/>
              <w:numPr>
                <w:ilvl w:val="0"/>
                <w:numId w:val="15"/>
              </w:numPr>
              <w:tabs>
                <w:tab w:val="left" w:pos="355"/>
              </w:tabs>
              <w:spacing w:before="180" w:after="180" w:line="221" w:lineRule="exact"/>
              <w:ind w:left="380" w:right="200" w:hanging="140"/>
              <w:jc w:val="both"/>
              <w:rPr>
                <w:rFonts w:asciiTheme="minorHAnsi" w:hAnsiTheme="minorHAnsi"/>
                <w:sz w:val="18"/>
                <w:szCs w:val="18"/>
              </w:rPr>
            </w:pPr>
            <w:r w:rsidRPr="00A65F58">
              <w:rPr>
                <w:rFonts w:asciiTheme="minorHAnsi" w:hAnsiTheme="minorHAnsi"/>
                <w:sz w:val="18"/>
                <w:szCs w:val="18"/>
              </w:rPr>
              <w:t>(образовање у земљамачијисејезикучи, школовањекојеприпремазастудијеилисветрада, образовањезасве)</w:t>
            </w:r>
          </w:p>
          <w:p w:rsidR="00282979" w:rsidRPr="00A65F58" w:rsidRDefault="00282979" w:rsidP="00282979">
            <w:pPr>
              <w:widowControl w:val="0"/>
              <w:numPr>
                <w:ilvl w:val="0"/>
                <w:numId w:val="15"/>
              </w:numPr>
              <w:tabs>
                <w:tab w:val="left" w:pos="365"/>
              </w:tabs>
              <w:spacing w:before="180" w:after="180" w:line="230" w:lineRule="exact"/>
              <w:ind w:left="380" w:hanging="140"/>
              <w:rPr>
                <w:rFonts w:asciiTheme="minorHAnsi" w:hAnsiTheme="minorHAnsi"/>
                <w:sz w:val="18"/>
                <w:szCs w:val="18"/>
              </w:rPr>
            </w:pPr>
            <w:r w:rsidRPr="00A65F58">
              <w:rPr>
                <w:rFonts w:asciiTheme="minorHAnsi" w:hAnsiTheme="minorHAnsi"/>
                <w:sz w:val="18"/>
                <w:szCs w:val="18"/>
              </w:rPr>
              <w:t>Познатирегиони у земљамачијисејезикучи, њиховаобележја</w:t>
            </w:r>
          </w:p>
          <w:p w:rsidR="00282979" w:rsidRPr="00A65F58" w:rsidRDefault="00282979" w:rsidP="00282979">
            <w:pPr>
              <w:widowControl w:val="0"/>
              <w:numPr>
                <w:ilvl w:val="0"/>
                <w:numId w:val="15"/>
              </w:numPr>
              <w:tabs>
                <w:tab w:val="left" w:pos="365"/>
              </w:tabs>
              <w:spacing w:before="180" w:after="180" w:line="188" w:lineRule="exact"/>
              <w:ind w:hanging="1240"/>
              <w:rPr>
                <w:rFonts w:asciiTheme="minorHAnsi" w:hAnsiTheme="minorHAnsi"/>
                <w:sz w:val="18"/>
                <w:szCs w:val="18"/>
              </w:rPr>
            </w:pPr>
          </w:p>
        </w:tc>
      </w:tr>
      <w:tr w:rsidR="00282979" w:rsidRPr="00A65F58" w:rsidTr="00B51498">
        <w:trPr>
          <w:trHeight w:hRule="exact" w:val="3187"/>
        </w:trPr>
        <w:tc>
          <w:tcPr>
            <w:tcW w:w="1037" w:type="dxa"/>
            <w:tcBorders>
              <w:top w:val="single" w:sz="4" w:space="0" w:color="auto"/>
              <w:left w:val="single" w:sz="4" w:space="0" w:color="auto"/>
              <w:bottom w:val="single" w:sz="4" w:space="0" w:color="auto"/>
            </w:tcBorders>
            <w:shd w:val="clear" w:color="auto" w:fill="FFFFFF"/>
            <w:vAlign w:val="center"/>
          </w:tcPr>
          <w:p w:rsidR="00282979" w:rsidRPr="00A65F58" w:rsidRDefault="00282979" w:rsidP="00B51498">
            <w:pPr>
              <w:ind w:left="200"/>
              <w:rPr>
                <w:rFonts w:asciiTheme="minorHAnsi" w:hAnsiTheme="minorHAnsi"/>
                <w:b/>
                <w:sz w:val="18"/>
                <w:szCs w:val="18"/>
              </w:rPr>
            </w:pPr>
            <w:r w:rsidRPr="00A65F58">
              <w:rPr>
                <w:rFonts w:asciiTheme="minorHAnsi" w:hAnsiTheme="minorHAnsi"/>
                <w:b/>
                <w:sz w:val="18"/>
                <w:szCs w:val="18"/>
              </w:rPr>
              <w:t>Strange but true</w:t>
            </w:r>
          </w:p>
        </w:tc>
        <w:tc>
          <w:tcPr>
            <w:tcW w:w="2467" w:type="dxa"/>
            <w:tcBorders>
              <w:top w:val="single" w:sz="4" w:space="0" w:color="auto"/>
              <w:left w:val="single" w:sz="4" w:space="0" w:color="auto"/>
              <w:bottom w:val="single" w:sz="4" w:space="0" w:color="auto"/>
            </w:tcBorders>
            <w:shd w:val="clear" w:color="auto" w:fill="FFFFFF"/>
          </w:tcPr>
          <w:p w:rsidR="00282979" w:rsidRPr="00A65F58" w:rsidRDefault="00282979" w:rsidP="00B51498">
            <w:pPr>
              <w:rPr>
                <w:rFonts w:asciiTheme="minorHAnsi" w:hAnsiTheme="minorHAnsi"/>
                <w:sz w:val="18"/>
                <w:szCs w:val="18"/>
                <w:lang w:val="sr-Cyrl-CS"/>
              </w:rPr>
            </w:pPr>
            <w:r w:rsidRPr="00A65F58">
              <w:rPr>
                <w:rFonts w:asciiTheme="minorHAnsi" w:hAnsiTheme="minorHAnsi"/>
                <w:sz w:val="18"/>
                <w:szCs w:val="18"/>
                <w:lang w:val="sr-Cyrl-CS"/>
              </w:rPr>
              <w:t>Ученици:</w:t>
            </w:r>
          </w:p>
          <w:p w:rsidR="00282979" w:rsidRPr="00A65F58" w:rsidRDefault="00282979" w:rsidP="00B51498">
            <w:pPr>
              <w:rPr>
                <w:rFonts w:asciiTheme="minorHAnsi" w:hAnsiTheme="minorHAnsi"/>
                <w:sz w:val="18"/>
                <w:szCs w:val="18"/>
                <w:lang w:val="sr-Cyrl-CS"/>
              </w:rPr>
            </w:pPr>
            <w:r w:rsidRPr="00A65F58">
              <w:rPr>
                <w:rFonts w:asciiTheme="minorHAnsi" w:hAnsiTheme="minorHAnsi"/>
                <w:sz w:val="18"/>
                <w:szCs w:val="18"/>
                <w:lang w:val="sr-Cyrl-CS"/>
              </w:rPr>
              <w:t>- могу да комуницирају о доживљеном и описују догађај;</w:t>
            </w:r>
          </w:p>
          <w:p w:rsidR="00282979" w:rsidRPr="00A65F58" w:rsidRDefault="00282979" w:rsidP="00B51498">
            <w:pPr>
              <w:rPr>
                <w:rFonts w:asciiTheme="minorHAnsi" w:hAnsiTheme="minorHAnsi"/>
                <w:sz w:val="18"/>
                <w:szCs w:val="18"/>
                <w:lang w:val="sr-Cyrl-CS"/>
              </w:rPr>
            </w:pPr>
            <w:r w:rsidRPr="00A65F58">
              <w:rPr>
                <w:rFonts w:asciiTheme="minorHAnsi" w:hAnsiTheme="minorHAnsi"/>
                <w:sz w:val="18"/>
                <w:szCs w:val="18"/>
                <w:lang w:val="sr-Cyrl-CS"/>
              </w:rPr>
              <w:t>-владају вокабуларом и придевима везаним</w:t>
            </w:r>
            <w:r w:rsidRPr="003415B2">
              <w:rPr>
                <w:rFonts w:asciiTheme="minorHAnsi" w:hAnsiTheme="minorHAnsi"/>
                <w:sz w:val="18"/>
                <w:szCs w:val="18"/>
                <w:lang w:val="sr-Cyrl-CS"/>
              </w:rPr>
              <w:t>за опис одговарајућег доживљаја</w:t>
            </w:r>
            <w:r w:rsidRPr="00A65F58">
              <w:rPr>
                <w:rFonts w:asciiTheme="minorHAnsi" w:hAnsiTheme="minorHAnsi"/>
                <w:sz w:val="18"/>
                <w:szCs w:val="18"/>
                <w:lang w:val="sr-Cyrl-CS"/>
              </w:rPr>
              <w:t>;</w:t>
            </w:r>
          </w:p>
          <w:p w:rsidR="00282979" w:rsidRPr="00A65F58" w:rsidRDefault="00282979" w:rsidP="00B51498">
            <w:pPr>
              <w:rPr>
                <w:rFonts w:asciiTheme="minorHAnsi" w:hAnsiTheme="minorHAnsi"/>
                <w:sz w:val="18"/>
                <w:szCs w:val="18"/>
                <w:lang w:val="sr-Cyrl-CS"/>
              </w:rPr>
            </w:pPr>
            <w:r w:rsidRPr="00A65F58">
              <w:rPr>
                <w:rFonts w:asciiTheme="minorHAnsi" w:hAnsiTheme="minorHAnsi"/>
                <w:sz w:val="18"/>
                <w:szCs w:val="18"/>
                <w:lang w:val="sr-Cyrl-CS"/>
              </w:rPr>
              <w:t>- напишу кратку причу</w:t>
            </w:r>
          </w:p>
          <w:p w:rsidR="00282979" w:rsidRPr="00A65F58" w:rsidRDefault="00282979" w:rsidP="00B51498">
            <w:pPr>
              <w:rPr>
                <w:rFonts w:asciiTheme="minorHAnsi" w:hAnsiTheme="minorHAnsi"/>
                <w:sz w:val="18"/>
                <w:szCs w:val="18"/>
                <w:lang w:val="sr-Cyrl-CS"/>
              </w:rPr>
            </w:pPr>
            <w:r w:rsidRPr="00A65F58">
              <w:rPr>
                <w:rFonts w:asciiTheme="minorHAnsi" w:hAnsiTheme="minorHAnsi"/>
                <w:sz w:val="18"/>
                <w:szCs w:val="18"/>
                <w:lang w:val="sr-Cyrl-CS"/>
              </w:rPr>
              <w:t>-овладају употребом условних реченица;'</w:t>
            </w:r>
          </w:p>
          <w:p w:rsidR="00282979" w:rsidRPr="00A65F58" w:rsidRDefault="00282979" w:rsidP="00B51498">
            <w:pPr>
              <w:rPr>
                <w:rFonts w:asciiTheme="minorHAnsi" w:hAnsiTheme="minorHAnsi"/>
                <w:sz w:val="18"/>
                <w:szCs w:val="18"/>
                <w:lang w:val="sr-Cyrl-CS"/>
              </w:rPr>
            </w:pPr>
            <w:r w:rsidRPr="00A65F58">
              <w:rPr>
                <w:rFonts w:asciiTheme="minorHAnsi" w:hAnsiTheme="minorHAnsi"/>
                <w:sz w:val="18"/>
                <w:szCs w:val="18"/>
                <w:lang w:val="sr-Cyrl-CS"/>
              </w:rPr>
              <w:t>-Правилно употребљавају глаголске облике у условним реченицама</w:t>
            </w:r>
          </w:p>
          <w:p w:rsidR="00282979" w:rsidRPr="00A65F58" w:rsidRDefault="00282979" w:rsidP="00B51498">
            <w:pPr>
              <w:rPr>
                <w:rFonts w:asciiTheme="minorHAnsi" w:hAnsiTheme="minorHAnsi"/>
                <w:sz w:val="18"/>
                <w:szCs w:val="18"/>
                <w:lang w:val="sr-Cyrl-CS"/>
              </w:rPr>
            </w:pPr>
            <w:r w:rsidRPr="00A65F58">
              <w:rPr>
                <w:rFonts w:asciiTheme="minorHAnsi" w:hAnsiTheme="minorHAnsi"/>
                <w:sz w:val="18"/>
                <w:szCs w:val="18"/>
                <w:lang w:val="sr-Latn-CS"/>
              </w:rPr>
              <w:t xml:space="preserve">- </w:t>
            </w:r>
            <w:r w:rsidRPr="00A65F58">
              <w:rPr>
                <w:rFonts w:asciiTheme="minorHAnsi" w:hAnsiTheme="minorHAnsi"/>
                <w:sz w:val="18"/>
                <w:szCs w:val="18"/>
                <w:lang w:val="sr-Cyrl-CS"/>
              </w:rPr>
              <w:t>разумеју суштину и детаље прочитаног текста (</w:t>
            </w:r>
            <w:r w:rsidRPr="00A65F58">
              <w:rPr>
                <w:rFonts w:asciiTheme="minorHAnsi" w:hAnsiTheme="minorHAnsi"/>
                <w:i/>
                <w:sz w:val="18"/>
                <w:szCs w:val="18"/>
              </w:rPr>
              <w:t>multiple</w:t>
            </w:r>
            <w:r w:rsidRPr="003415B2">
              <w:rPr>
                <w:rFonts w:asciiTheme="minorHAnsi" w:hAnsiTheme="minorHAnsi"/>
                <w:i/>
                <w:sz w:val="18"/>
                <w:szCs w:val="18"/>
                <w:lang w:val="sr-Cyrl-CS"/>
              </w:rPr>
              <w:t xml:space="preserve"> </w:t>
            </w:r>
            <w:r w:rsidRPr="00A65F58">
              <w:rPr>
                <w:rFonts w:asciiTheme="minorHAnsi" w:hAnsiTheme="minorHAnsi"/>
                <w:i/>
                <w:sz w:val="18"/>
                <w:szCs w:val="18"/>
              </w:rPr>
              <w:t>matching</w:t>
            </w:r>
            <w:r w:rsidRPr="003415B2">
              <w:rPr>
                <w:rFonts w:asciiTheme="minorHAnsi" w:hAnsiTheme="minorHAnsi"/>
                <w:i/>
                <w:sz w:val="18"/>
                <w:szCs w:val="18"/>
                <w:lang w:val="sr-Cyrl-CS"/>
              </w:rPr>
              <w:t xml:space="preserve">, </w:t>
            </w:r>
            <w:r w:rsidRPr="00A65F58">
              <w:rPr>
                <w:rFonts w:asciiTheme="minorHAnsi" w:hAnsiTheme="minorHAnsi"/>
                <w:i/>
                <w:sz w:val="18"/>
                <w:szCs w:val="18"/>
              </w:rPr>
              <w:t>true</w:t>
            </w:r>
            <w:r w:rsidRPr="003415B2">
              <w:rPr>
                <w:rFonts w:asciiTheme="minorHAnsi" w:hAnsiTheme="minorHAnsi"/>
                <w:i/>
                <w:sz w:val="18"/>
                <w:szCs w:val="18"/>
                <w:lang w:val="sr-Cyrl-CS"/>
              </w:rPr>
              <w:t>/</w:t>
            </w:r>
            <w:r w:rsidRPr="00A65F58">
              <w:rPr>
                <w:rFonts w:asciiTheme="minorHAnsi" w:hAnsiTheme="minorHAnsi"/>
                <w:i/>
                <w:sz w:val="18"/>
                <w:szCs w:val="18"/>
              </w:rPr>
              <w:t>false</w:t>
            </w:r>
            <w:r w:rsidRPr="003415B2">
              <w:rPr>
                <w:rFonts w:asciiTheme="minorHAnsi" w:hAnsiTheme="minorHAnsi"/>
                <w:sz w:val="18"/>
                <w:szCs w:val="18"/>
                <w:lang w:val="sr-Cyrl-CS"/>
              </w:rPr>
              <w:t>)</w:t>
            </w:r>
            <w:r w:rsidRPr="00A65F58">
              <w:rPr>
                <w:rFonts w:asciiTheme="minorHAnsi" w:hAnsiTheme="minorHAnsi"/>
                <w:sz w:val="18"/>
                <w:szCs w:val="18"/>
                <w:lang w:val="sr-Cyrl-CS"/>
              </w:rPr>
              <w:t>;</w:t>
            </w:r>
          </w:p>
          <w:p w:rsidR="00282979" w:rsidRPr="00A65F58" w:rsidRDefault="00282979" w:rsidP="00B51498">
            <w:pPr>
              <w:rPr>
                <w:rFonts w:asciiTheme="minorHAnsi" w:hAnsiTheme="minorHAnsi"/>
                <w:sz w:val="18"/>
                <w:szCs w:val="18"/>
                <w:lang w:val="sr-Cyrl-CS"/>
              </w:rPr>
            </w:pPr>
          </w:p>
        </w:tc>
        <w:tc>
          <w:tcPr>
            <w:tcW w:w="3638" w:type="dxa"/>
            <w:tcBorders>
              <w:top w:val="single" w:sz="4" w:space="0" w:color="auto"/>
              <w:left w:val="single" w:sz="4" w:space="0" w:color="auto"/>
              <w:bottom w:val="single" w:sz="4" w:space="0" w:color="auto"/>
            </w:tcBorders>
            <w:shd w:val="clear" w:color="auto" w:fill="FFFFFF"/>
            <w:vAlign w:val="bottom"/>
          </w:tcPr>
          <w:p w:rsidR="00282979" w:rsidRPr="003415B2" w:rsidRDefault="00282979" w:rsidP="00282979">
            <w:pPr>
              <w:widowControl w:val="0"/>
              <w:numPr>
                <w:ilvl w:val="0"/>
                <w:numId w:val="13"/>
              </w:numPr>
              <w:tabs>
                <w:tab w:val="left" w:pos="25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разумеопштисадржајприлагођенихтекстова (рачунајући и стручне) посленеколикослушањаилиузпомоћвизуелнихефеката (наупутствима, ознакама, етикетама)</w:t>
            </w:r>
          </w:p>
          <w:p w:rsidR="00282979" w:rsidRPr="003415B2" w:rsidRDefault="00282979" w:rsidP="00282979">
            <w:pPr>
              <w:widowControl w:val="0"/>
              <w:numPr>
                <w:ilvl w:val="0"/>
                <w:numId w:val="13"/>
              </w:numPr>
              <w:tabs>
                <w:tab w:val="left" w:pos="25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употребљаваједноставнеизразе иреченицедабипредставиосвакодневне, себиблискеличности. активности, ситуације и догађаје</w:t>
            </w:r>
          </w:p>
          <w:p w:rsidR="00282979" w:rsidRPr="003415B2" w:rsidRDefault="00282979" w:rsidP="00282979">
            <w:pPr>
              <w:widowControl w:val="0"/>
              <w:numPr>
                <w:ilvl w:val="0"/>
                <w:numId w:val="13"/>
              </w:numPr>
              <w:tabs>
                <w:tab w:val="left" w:pos="24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Поставља једноставна питања у вези са познатим теамама</w:t>
            </w:r>
          </w:p>
          <w:p w:rsidR="00282979" w:rsidRPr="003415B2" w:rsidRDefault="00282979" w:rsidP="00282979">
            <w:pPr>
              <w:widowControl w:val="0"/>
              <w:numPr>
                <w:ilvl w:val="0"/>
                <w:numId w:val="13"/>
              </w:numPr>
              <w:tabs>
                <w:tab w:val="left" w:pos="24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Користи садржаје медијске продукције (штампани медији, аудио или видео записи, интернет итд.</w:t>
            </w:r>
          </w:p>
          <w:p w:rsidR="00282979" w:rsidRPr="003415B2" w:rsidRDefault="00282979" w:rsidP="00282979">
            <w:pPr>
              <w:widowControl w:val="0"/>
              <w:numPr>
                <w:ilvl w:val="0"/>
                <w:numId w:val="13"/>
              </w:numPr>
              <w:tabs>
                <w:tab w:val="left" w:pos="25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На једноставан начин се споразумева са саговорником који говори споро и разговетно</w:t>
            </w:r>
          </w:p>
          <w:p w:rsidR="00282979" w:rsidRPr="003415B2" w:rsidRDefault="00282979" w:rsidP="00B51498">
            <w:pPr>
              <w:tabs>
                <w:tab w:val="left" w:pos="250"/>
              </w:tabs>
              <w:spacing w:line="192" w:lineRule="exact"/>
              <w:rPr>
                <w:rFonts w:asciiTheme="minorHAnsi" w:hAnsiTheme="minorHAnsi"/>
                <w:sz w:val="18"/>
                <w:szCs w:val="18"/>
                <w:lang w:val="sr-Cyrl-CS"/>
              </w:rPr>
            </w:pPr>
          </w:p>
          <w:p w:rsidR="00282979" w:rsidRPr="003415B2" w:rsidRDefault="00282979" w:rsidP="00B51498">
            <w:pPr>
              <w:tabs>
                <w:tab w:val="left" w:pos="250"/>
              </w:tabs>
              <w:spacing w:line="192" w:lineRule="exact"/>
              <w:rPr>
                <w:rFonts w:asciiTheme="minorHAnsi" w:hAnsiTheme="minorHAnsi"/>
                <w:sz w:val="18"/>
                <w:szCs w:val="18"/>
                <w:lang w:val="sr-Cyrl-CS"/>
              </w:rPr>
            </w:pPr>
          </w:p>
          <w:p w:rsidR="00282979" w:rsidRPr="003415B2" w:rsidRDefault="00282979" w:rsidP="00B51498">
            <w:pPr>
              <w:tabs>
                <w:tab w:val="left" w:pos="250"/>
              </w:tabs>
              <w:spacing w:line="192" w:lineRule="exact"/>
              <w:rPr>
                <w:rFonts w:asciiTheme="minorHAnsi" w:hAnsiTheme="minorHAnsi"/>
                <w:sz w:val="18"/>
                <w:szCs w:val="18"/>
                <w:lang w:val="sr-Cyrl-CS"/>
              </w:rPr>
            </w:pPr>
          </w:p>
          <w:p w:rsidR="00282979" w:rsidRPr="003415B2" w:rsidRDefault="00282979" w:rsidP="00B51498">
            <w:pPr>
              <w:tabs>
                <w:tab w:val="left" w:pos="250"/>
              </w:tabs>
              <w:spacing w:line="192" w:lineRule="exact"/>
              <w:rPr>
                <w:rFonts w:asciiTheme="minorHAnsi" w:hAnsiTheme="minorHAnsi"/>
                <w:sz w:val="18"/>
                <w:szCs w:val="18"/>
                <w:lang w:val="sr-Cyrl-CS"/>
              </w:rPr>
            </w:pPr>
          </w:p>
          <w:p w:rsidR="00282979" w:rsidRPr="003415B2" w:rsidRDefault="00282979" w:rsidP="00B51498">
            <w:pPr>
              <w:tabs>
                <w:tab w:val="left" w:pos="250"/>
              </w:tabs>
              <w:spacing w:line="192" w:lineRule="exact"/>
              <w:rPr>
                <w:rFonts w:asciiTheme="minorHAnsi" w:hAnsiTheme="minorHAnsi"/>
                <w:sz w:val="18"/>
                <w:szCs w:val="18"/>
                <w:lang w:val="sr-Cyrl-CS"/>
              </w:rPr>
            </w:pPr>
          </w:p>
          <w:p w:rsidR="00282979" w:rsidRPr="003415B2" w:rsidRDefault="00282979" w:rsidP="00B51498">
            <w:pPr>
              <w:tabs>
                <w:tab w:val="left" w:pos="240"/>
              </w:tabs>
              <w:spacing w:line="192" w:lineRule="exact"/>
              <w:rPr>
                <w:rFonts w:asciiTheme="minorHAnsi" w:hAnsiTheme="minorHAnsi"/>
                <w:sz w:val="18"/>
                <w:szCs w:val="18"/>
                <w:lang w:val="sr-Cyrl-CS"/>
              </w:rPr>
            </w:pP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282979" w:rsidRPr="00A65F58" w:rsidRDefault="00282979" w:rsidP="00282979">
            <w:pPr>
              <w:widowControl w:val="0"/>
              <w:numPr>
                <w:ilvl w:val="0"/>
                <w:numId w:val="21"/>
              </w:numPr>
              <w:tabs>
                <w:tab w:val="left" w:pos="365"/>
              </w:tabs>
              <w:spacing w:before="180" w:after="180" w:line="188" w:lineRule="exact"/>
              <w:ind w:left="380" w:hanging="140"/>
              <w:rPr>
                <w:rFonts w:asciiTheme="minorHAnsi" w:hAnsiTheme="minorHAnsi"/>
                <w:sz w:val="18"/>
                <w:szCs w:val="18"/>
              </w:rPr>
            </w:pPr>
            <w:r w:rsidRPr="00A65F58">
              <w:rPr>
                <w:rFonts w:asciiTheme="minorHAnsi" w:hAnsiTheme="minorHAnsi"/>
                <w:sz w:val="18"/>
                <w:szCs w:val="18"/>
              </w:rPr>
              <w:t>Интересантнеживотнеприче и догађаји</w:t>
            </w:r>
          </w:p>
          <w:p w:rsidR="00282979" w:rsidRPr="00A65F58" w:rsidRDefault="00282979" w:rsidP="00282979">
            <w:pPr>
              <w:widowControl w:val="0"/>
              <w:numPr>
                <w:ilvl w:val="0"/>
                <w:numId w:val="21"/>
              </w:numPr>
              <w:tabs>
                <w:tab w:val="left" w:pos="365"/>
              </w:tabs>
              <w:spacing w:before="180" w:after="180" w:line="188" w:lineRule="exact"/>
              <w:ind w:left="380" w:hanging="140"/>
              <w:rPr>
                <w:rFonts w:asciiTheme="minorHAnsi" w:hAnsiTheme="minorHAnsi"/>
                <w:sz w:val="18"/>
                <w:szCs w:val="18"/>
              </w:rPr>
            </w:pPr>
            <w:r w:rsidRPr="00A65F58">
              <w:rPr>
                <w:rFonts w:asciiTheme="minorHAnsi" w:hAnsiTheme="minorHAnsi"/>
                <w:sz w:val="18"/>
                <w:szCs w:val="18"/>
              </w:rPr>
              <w:t>Условне реченице</w:t>
            </w:r>
          </w:p>
          <w:p w:rsidR="00282979" w:rsidRPr="00A65F58" w:rsidRDefault="00282979" w:rsidP="00B51498">
            <w:pPr>
              <w:rPr>
                <w:rFonts w:asciiTheme="minorHAnsi" w:hAnsiTheme="minorHAnsi"/>
                <w:sz w:val="18"/>
                <w:szCs w:val="18"/>
              </w:rPr>
            </w:pPr>
          </w:p>
        </w:tc>
      </w:tr>
    </w:tbl>
    <w:p w:rsidR="00282979" w:rsidRPr="00A65F58" w:rsidRDefault="00282979" w:rsidP="00282979">
      <w:pPr>
        <w:rPr>
          <w:rFonts w:asciiTheme="minorHAnsi" w:hAnsiTheme="minorHAnsi"/>
          <w:sz w:val="18"/>
          <w:szCs w:val="18"/>
        </w:rPr>
      </w:pPr>
      <w:r w:rsidRPr="00A65F58">
        <w:rPr>
          <w:rFonts w:asciiTheme="minorHAnsi" w:hAnsiTheme="minorHAnsi"/>
          <w:sz w:val="18"/>
          <w:szCs w:val="18"/>
        </w:rPr>
        <w:br w:type="page"/>
      </w:r>
    </w:p>
    <w:p w:rsidR="00282979" w:rsidRPr="00A65F58" w:rsidRDefault="00282979" w:rsidP="00282979">
      <w:pPr>
        <w:framePr w:w="12950" w:wrap="notBeside" w:vAnchor="text" w:hAnchor="text" w:xAlign="center" w:y="1"/>
        <w:rPr>
          <w:rFonts w:asciiTheme="minorHAnsi" w:hAnsiTheme="minorHAnsi"/>
          <w:sz w:val="18"/>
          <w:szCs w:val="18"/>
        </w:rPr>
      </w:pPr>
    </w:p>
    <w:p w:rsidR="00282979" w:rsidRPr="00A65F58" w:rsidRDefault="00282979" w:rsidP="00282979">
      <w:pPr>
        <w:rPr>
          <w:rFonts w:asciiTheme="minorHAnsi" w:hAnsiTheme="minorHAnsi"/>
          <w:sz w:val="18"/>
          <w:szCs w:val="18"/>
        </w:rPr>
      </w:pPr>
    </w:p>
    <w:tbl>
      <w:tblPr>
        <w:tblOverlap w:val="never"/>
        <w:tblW w:w="0" w:type="auto"/>
        <w:jc w:val="center"/>
        <w:tblLayout w:type="fixed"/>
        <w:tblCellMar>
          <w:left w:w="10" w:type="dxa"/>
          <w:right w:w="10" w:type="dxa"/>
        </w:tblCellMar>
        <w:tblLook w:val="04A0"/>
      </w:tblPr>
      <w:tblGrid>
        <w:gridCol w:w="1037"/>
        <w:gridCol w:w="2467"/>
        <w:gridCol w:w="3638"/>
        <w:gridCol w:w="3053"/>
      </w:tblGrid>
      <w:tr w:rsidR="00282979" w:rsidRPr="00A65F58" w:rsidTr="00B51498">
        <w:trPr>
          <w:trHeight w:hRule="exact" w:val="4224"/>
          <w:jc w:val="center"/>
        </w:trPr>
        <w:tc>
          <w:tcPr>
            <w:tcW w:w="1037" w:type="dxa"/>
            <w:tcBorders>
              <w:top w:val="single" w:sz="4" w:space="0" w:color="auto"/>
              <w:left w:val="single" w:sz="4" w:space="0" w:color="auto"/>
            </w:tcBorders>
            <w:shd w:val="clear" w:color="auto" w:fill="FFFFFF"/>
          </w:tcPr>
          <w:p w:rsidR="00282979" w:rsidRPr="00A65F58" w:rsidRDefault="00282979" w:rsidP="00B51498">
            <w:pPr>
              <w:framePr w:w="12950" w:wrap="notBeside" w:vAnchor="text" w:hAnchor="text" w:xAlign="center" w:y="1"/>
              <w:rPr>
                <w:rFonts w:asciiTheme="minorHAnsi" w:hAnsiTheme="minorHAnsi"/>
                <w:sz w:val="18"/>
                <w:szCs w:val="18"/>
              </w:rPr>
            </w:pPr>
          </w:p>
          <w:p w:rsidR="00282979" w:rsidRPr="00A65F58" w:rsidRDefault="00282979" w:rsidP="00B51498">
            <w:pPr>
              <w:framePr w:w="12950" w:wrap="notBeside" w:vAnchor="text" w:hAnchor="text" w:xAlign="center" w:y="1"/>
              <w:rPr>
                <w:rFonts w:asciiTheme="minorHAnsi" w:hAnsiTheme="minorHAnsi"/>
                <w:sz w:val="18"/>
                <w:szCs w:val="18"/>
              </w:rPr>
            </w:pPr>
          </w:p>
          <w:p w:rsidR="00282979" w:rsidRPr="00A65F58" w:rsidRDefault="00282979" w:rsidP="00B51498">
            <w:pPr>
              <w:framePr w:w="12950" w:wrap="notBeside" w:vAnchor="text" w:hAnchor="text" w:xAlign="center" w:y="1"/>
              <w:rPr>
                <w:rFonts w:asciiTheme="minorHAnsi" w:hAnsiTheme="minorHAnsi"/>
                <w:sz w:val="18"/>
                <w:szCs w:val="18"/>
              </w:rPr>
            </w:pPr>
          </w:p>
          <w:p w:rsidR="00282979" w:rsidRPr="00A65F58" w:rsidRDefault="00282979" w:rsidP="00B51498">
            <w:pPr>
              <w:framePr w:w="12950" w:wrap="notBeside" w:vAnchor="text" w:hAnchor="text" w:xAlign="center" w:y="1"/>
              <w:rPr>
                <w:rFonts w:asciiTheme="minorHAnsi" w:hAnsiTheme="minorHAnsi"/>
                <w:sz w:val="18"/>
                <w:szCs w:val="18"/>
              </w:rPr>
            </w:pPr>
          </w:p>
          <w:p w:rsidR="00282979" w:rsidRPr="00A65F58" w:rsidRDefault="00282979" w:rsidP="00B51498">
            <w:pPr>
              <w:framePr w:w="12950" w:wrap="notBeside" w:vAnchor="text" w:hAnchor="text" w:xAlign="center" w:y="1"/>
              <w:rPr>
                <w:rFonts w:asciiTheme="minorHAnsi" w:hAnsiTheme="minorHAnsi"/>
                <w:sz w:val="18"/>
                <w:szCs w:val="18"/>
              </w:rPr>
            </w:pPr>
          </w:p>
          <w:p w:rsidR="00282979" w:rsidRPr="00A65F58" w:rsidRDefault="00282979" w:rsidP="00B51498">
            <w:pPr>
              <w:framePr w:w="12950" w:wrap="notBeside" w:vAnchor="text" w:hAnchor="text" w:xAlign="center" w:y="1"/>
              <w:rPr>
                <w:rFonts w:asciiTheme="minorHAnsi" w:hAnsiTheme="minorHAnsi"/>
                <w:sz w:val="18"/>
                <w:szCs w:val="18"/>
              </w:rPr>
            </w:pPr>
          </w:p>
          <w:p w:rsidR="00282979" w:rsidRPr="00A65F58" w:rsidRDefault="00282979" w:rsidP="00B51498">
            <w:pPr>
              <w:framePr w:w="12950" w:wrap="notBeside" w:vAnchor="text" w:hAnchor="text" w:xAlign="center" w:y="1"/>
              <w:rPr>
                <w:rFonts w:asciiTheme="minorHAnsi" w:hAnsiTheme="minorHAnsi"/>
                <w:sz w:val="18"/>
                <w:szCs w:val="18"/>
              </w:rPr>
            </w:pPr>
          </w:p>
          <w:p w:rsidR="00282979" w:rsidRPr="00A65F58" w:rsidRDefault="00282979" w:rsidP="00B51498">
            <w:pPr>
              <w:framePr w:w="12950" w:wrap="notBeside" w:vAnchor="text" w:hAnchor="text" w:xAlign="center" w:y="1"/>
              <w:rPr>
                <w:rFonts w:asciiTheme="minorHAnsi" w:hAnsiTheme="minorHAnsi"/>
                <w:sz w:val="18"/>
                <w:szCs w:val="18"/>
              </w:rPr>
            </w:pPr>
          </w:p>
          <w:p w:rsidR="00282979" w:rsidRPr="00A65F58" w:rsidRDefault="00282979" w:rsidP="00B51498">
            <w:pPr>
              <w:framePr w:w="12950" w:wrap="notBeside" w:vAnchor="text" w:hAnchor="text" w:xAlign="center" w:y="1"/>
              <w:rPr>
                <w:rFonts w:asciiTheme="minorHAnsi" w:hAnsiTheme="minorHAnsi"/>
                <w:sz w:val="18"/>
                <w:szCs w:val="18"/>
              </w:rPr>
            </w:pPr>
          </w:p>
          <w:p w:rsidR="00282979" w:rsidRPr="00A65F58" w:rsidRDefault="00282979" w:rsidP="00B51498">
            <w:pPr>
              <w:framePr w:w="12950" w:wrap="notBeside" w:vAnchor="text" w:hAnchor="text" w:xAlign="center" w:y="1"/>
              <w:rPr>
                <w:rFonts w:asciiTheme="minorHAnsi" w:hAnsiTheme="minorHAnsi"/>
                <w:sz w:val="18"/>
                <w:szCs w:val="18"/>
              </w:rPr>
            </w:pPr>
          </w:p>
          <w:p w:rsidR="00282979" w:rsidRPr="00A65F58" w:rsidRDefault="00282979" w:rsidP="00B51498">
            <w:pPr>
              <w:framePr w:w="12950" w:wrap="notBeside" w:vAnchor="text" w:hAnchor="text" w:xAlign="center" w:y="1"/>
              <w:rPr>
                <w:rFonts w:asciiTheme="minorHAnsi" w:hAnsiTheme="minorHAnsi"/>
                <w:sz w:val="18"/>
                <w:szCs w:val="18"/>
              </w:rPr>
            </w:pPr>
          </w:p>
          <w:p w:rsidR="00282979" w:rsidRPr="00A65F58" w:rsidRDefault="00282979" w:rsidP="00B51498">
            <w:pPr>
              <w:framePr w:w="12950" w:wrap="notBeside" w:vAnchor="text" w:hAnchor="text" w:xAlign="center" w:y="1"/>
              <w:rPr>
                <w:rFonts w:asciiTheme="minorHAnsi" w:hAnsiTheme="minorHAnsi"/>
                <w:sz w:val="18"/>
                <w:szCs w:val="18"/>
              </w:rPr>
            </w:pPr>
          </w:p>
          <w:p w:rsidR="00282979" w:rsidRPr="00A65F58" w:rsidRDefault="00282979" w:rsidP="00B51498">
            <w:pPr>
              <w:framePr w:w="12950" w:wrap="notBeside" w:vAnchor="text" w:hAnchor="text" w:xAlign="center" w:y="1"/>
              <w:rPr>
                <w:rFonts w:asciiTheme="minorHAnsi" w:hAnsiTheme="minorHAnsi"/>
                <w:sz w:val="18"/>
                <w:szCs w:val="18"/>
              </w:rPr>
            </w:pPr>
          </w:p>
          <w:p w:rsidR="00282979" w:rsidRPr="00A65F58" w:rsidRDefault="00282979" w:rsidP="00B51498">
            <w:pPr>
              <w:framePr w:w="12950" w:wrap="notBeside" w:vAnchor="text" w:hAnchor="text" w:xAlign="center" w:y="1"/>
              <w:rPr>
                <w:rFonts w:asciiTheme="minorHAnsi" w:hAnsiTheme="minorHAnsi"/>
                <w:b/>
                <w:sz w:val="18"/>
                <w:szCs w:val="18"/>
              </w:rPr>
            </w:pPr>
          </w:p>
          <w:p w:rsidR="00282979" w:rsidRPr="00A65F58" w:rsidRDefault="00282979" w:rsidP="00B51498">
            <w:pPr>
              <w:framePr w:w="12950" w:wrap="notBeside" w:vAnchor="text" w:hAnchor="text" w:xAlign="center" w:y="1"/>
              <w:rPr>
                <w:rFonts w:asciiTheme="minorHAnsi" w:hAnsiTheme="minorHAnsi"/>
                <w:b/>
                <w:sz w:val="18"/>
                <w:szCs w:val="18"/>
              </w:rPr>
            </w:pPr>
          </w:p>
          <w:p w:rsidR="00282979" w:rsidRPr="00A65F58" w:rsidRDefault="00282979" w:rsidP="00B51498">
            <w:pPr>
              <w:framePr w:w="12950" w:wrap="notBeside" w:vAnchor="text" w:hAnchor="text" w:xAlign="center" w:y="1"/>
              <w:rPr>
                <w:rFonts w:asciiTheme="minorHAnsi" w:hAnsiTheme="minorHAnsi"/>
                <w:b/>
                <w:sz w:val="18"/>
                <w:szCs w:val="18"/>
              </w:rPr>
            </w:pPr>
            <w:r w:rsidRPr="00A65F58">
              <w:rPr>
                <w:rFonts w:asciiTheme="minorHAnsi" w:hAnsiTheme="minorHAnsi"/>
                <w:b/>
                <w:sz w:val="18"/>
                <w:szCs w:val="18"/>
              </w:rPr>
              <w:t>Off to see the World</w:t>
            </w:r>
          </w:p>
        </w:tc>
        <w:tc>
          <w:tcPr>
            <w:tcW w:w="2467" w:type="dxa"/>
            <w:tcBorders>
              <w:top w:val="single" w:sz="4" w:space="0" w:color="auto"/>
              <w:left w:val="single" w:sz="4" w:space="0" w:color="auto"/>
            </w:tcBorders>
            <w:shd w:val="clear" w:color="auto" w:fill="FFFFFF"/>
          </w:tcPr>
          <w:p w:rsidR="00282979" w:rsidRPr="00A65F58" w:rsidRDefault="00282979" w:rsidP="00B51498">
            <w:pPr>
              <w:framePr w:w="12950" w:wrap="notBeside" w:vAnchor="text" w:hAnchor="text" w:xAlign="center" w:y="1"/>
              <w:rPr>
                <w:rFonts w:asciiTheme="minorHAnsi" w:hAnsiTheme="minorHAnsi"/>
                <w:sz w:val="18"/>
                <w:szCs w:val="18"/>
              </w:rPr>
            </w:pPr>
          </w:p>
          <w:p w:rsidR="00282979" w:rsidRPr="00A65F58" w:rsidRDefault="00282979" w:rsidP="00B51498">
            <w:pPr>
              <w:framePr w:w="12950" w:wrap="notBeside" w:vAnchor="text" w:hAnchor="text" w:xAlign="center" w:y="1"/>
              <w:rPr>
                <w:rFonts w:asciiTheme="minorHAnsi" w:hAnsiTheme="minorHAnsi"/>
                <w:sz w:val="18"/>
                <w:szCs w:val="18"/>
                <w:lang w:val="sr-Cyrl-CS"/>
              </w:rPr>
            </w:pPr>
            <w:r w:rsidRPr="00A65F58">
              <w:rPr>
                <w:rFonts w:asciiTheme="minorHAnsi" w:hAnsiTheme="minorHAnsi"/>
                <w:sz w:val="18"/>
                <w:szCs w:val="18"/>
                <w:lang w:val="sr-Cyrl-CS"/>
              </w:rPr>
              <w:t>- Ученици:</w:t>
            </w:r>
          </w:p>
          <w:p w:rsidR="00282979" w:rsidRPr="00A65F58" w:rsidRDefault="00282979" w:rsidP="00B51498">
            <w:pPr>
              <w:framePr w:w="12950" w:wrap="notBeside" w:vAnchor="text" w:hAnchor="text" w:xAlign="center" w:y="1"/>
              <w:rPr>
                <w:rFonts w:asciiTheme="minorHAnsi" w:hAnsiTheme="minorHAnsi"/>
                <w:sz w:val="18"/>
                <w:szCs w:val="18"/>
              </w:rPr>
            </w:pPr>
            <w:r w:rsidRPr="00A65F58">
              <w:rPr>
                <w:rFonts w:asciiTheme="minorHAnsi" w:hAnsiTheme="minorHAnsi"/>
                <w:sz w:val="18"/>
                <w:szCs w:val="18"/>
                <w:lang w:val="sr-Cyrl-CS"/>
              </w:rPr>
              <w:t xml:space="preserve">- развијају језичке вештине: слушање, читање, говор, писање у оквиру теме о </w:t>
            </w:r>
            <w:r w:rsidRPr="00A65F58">
              <w:rPr>
                <w:rFonts w:asciiTheme="minorHAnsi" w:hAnsiTheme="minorHAnsi"/>
                <w:sz w:val="18"/>
                <w:szCs w:val="18"/>
              </w:rPr>
              <w:t>путовању</w:t>
            </w:r>
          </w:p>
          <w:p w:rsidR="00282979" w:rsidRPr="00A65F58" w:rsidRDefault="00282979" w:rsidP="00B51498">
            <w:pPr>
              <w:framePr w:w="12950" w:wrap="notBeside" w:vAnchor="text" w:hAnchor="text" w:xAlign="center" w:y="1"/>
              <w:rPr>
                <w:rFonts w:asciiTheme="minorHAnsi" w:hAnsiTheme="minorHAnsi"/>
                <w:sz w:val="18"/>
                <w:szCs w:val="18"/>
              </w:rPr>
            </w:pPr>
            <w:r w:rsidRPr="00A65F58">
              <w:rPr>
                <w:rFonts w:asciiTheme="minorHAnsi" w:hAnsiTheme="minorHAnsi"/>
                <w:sz w:val="18"/>
                <w:szCs w:val="18"/>
                <w:lang w:val="sr-Cyrl-CS"/>
              </w:rPr>
              <w:t>-  активирају и развијају речник (</w:t>
            </w:r>
            <w:r w:rsidRPr="00A65F58">
              <w:rPr>
                <w:rFonts w:asciiTheme="minorHAnsi" w:hAnsiTheme="minorHAnsi"/>
                <w:sz w:val="18"/>
                <w:szCs w:val="18"/>
              </w:rPr>
              <w:t>врсте превоза, временске прилике)</w:t>
            </w:r>
          </w:p>
          <w:p w:rsidR="00282979" w:rsidRPr="00A65F58" w:rsidRDefault="00282979" w:rsidP="00B51498">
            <w:pPr>
              <w:framePr w:w="12950" w:wrap="notBeside" w:vAnchor="text" w:hAnchor="text" w:xAlign="center" w:y="1"/>
              <w:rPr>
                <w:rFonts w:asciiTheme="minorHAnsi" w:hAnsiTheme="minorHAnsi"/>
                <w:sz w:val="18"/>
                <w:szCs w:val="18"/>
              </w:rPr>
            </w:pPr>
            <w:r w:rsidRPr="00A65F58">
              <w:rPr>
                <w:rFonts w:asciiTheme="minorHAnsi" w:hAnsiTheme="minorHAnsi"/>
                <w:sz w:val="18"/>
                <w:szCs w:val="18"/>
                <w:lang w:val="sr-Cyrl-CS"/>
              </w:rPr>
              <w:t>- изражавају комуникативне функције (</w:t>
            </w:r>
            <w:r w:rsidRPr="00A65F58">
              <w:rPr>
                <w:rFonts w:asciiTheme="minorHAnsi" w:hAnsiTheme="minorHAnsi"/>
                <w:sz w:val="18"/>
                <w:szCs w:val="18"/>
              </w:rPr>
              <w:t>планирање одмора, резервација одмора, описивање одмора у сртаној земљу )</w:t>
            </w:r>
          </w:p>
          <w:p w:rsidR="00282979" w:rsidRPr="00A65F58" w:rsidRDefault="00282979" w:rsidP="00B51498">
            <w:pPr>
              <w:framePr w:w="12950" w:wrap="notBeside" w:vAnchor="text" w:hAnchor="text" w:xAlign="center" w:y="1"/>
              <w:rPr>
                <w:rFonts w:asciiTheme="minorHAnsi" w:hAnsiTheme="minorHAnsi"/>
                <w:sz w:val="18"/>
                <w:szCs w:val="18"/>
              </w:rPr>
            </w:pPr>
            <w:r w:rsidRPr="00A65F58">
              <w:rPr>
                <w:rFonts w:asciiTheme="minorHAnsi" w:hAnsiTheme="minorHAnsi"/>
                <w:sz w:val="18"/>
                <w:szCs w:val="18"/>
                <w:lang w:val="sr-Cyrl-CS"/>
              </w:rPr>
              <w:t>- стичу и примењују знања о језику (</w:t>
            </w:r>
            <w:r w:rsidRPr="00A65F58">
              <w:rPr>
                <w:rFonts w:asciiTheme="minorHAnsi" w:hAnsiTheme="minorHAnsi"/>
                <w:sz w:val="18"/>
                <w:szCs w:val="18"/>
              </w:rPr>
              <w:t>Индиректни говор)</w:t>
            </w:r>
          </w:p>
          <w:p w:rsidR="00282979" w:rsidRPr="00A65F58" w:rsidRDefault="00282979" w:rsidP="00B51498">
            <w:pPr>
              <w:framePr w:w="12950" w:wrap="notBeside" w:vAnchor="text" w:hAnchor="text" w:xAlign="center" w:y="1"/>
              <w:rPr>
                <w:rFonts w:asciiTheme="minorHAnsi" w:hAnsiTheme="minorHAnsi"/>
                <w:sz w:val="18"/>
                <w:szCs w:val="18"/>
              </w:rPr>
            </w:pPr>
            <w:r w:rsidRPr="00A65F58">
              <w:rPr>
                <w:rFonts w:asciiTheme="minorHAnsi" w:hAnsiTheme="minorHAnsi"/>
                <w:sz w:val="18"/>
                <w:szCs w:val="18"/>
              </w:rPr>
              <w:t>- упознају елементе енглеске мултикултуре</w:t>
            </w:r>
          </w:p>
          <w:p w:rsidR="00282979" w:rsidRPr="00A65F58" w:rsidRDefault="00282979" w:rsidP="00B51498">
            <w:pPr>
              <w:framePr w:w="12950" w:wrap="notBeside" w:vAnchor="text" w:hAnchor="text" w:xAlign="center" w:y="1"/>
              <w:rPr>
                <w:rFonts w:asciiTheme="minorHAnsi" w:hAnsiTheme="minorHAnsi"/>
                <w:sz w:val="18"/>
                <w:szCs w:val="18"/>
              </w:rPr>
            </w:pPr>
            <w:r w:rsidRPr="00A65F58">
              <w:rPr>
                <w:rFonts w:asciiTheme="minorHAnsi" w:hAnsiTheme="minorHAnsi"/>
                <w:sz w:val="18"/>
                <w:szCs w:val="18"/>
                <w:lang w:val="sr-Cyrl-CS"/>
              </w:rPr>
              <w:t>- развијају вештине комуникације, размене мишљења, договарања, решавања проблема,</w:t>
            </w:r>
          </w:p>
        </w:tc>
        <w:tc>
          <w:tcPr>
            <w:tcW w:w="3638" w:type="dxa"/>
            <w:tcBorders>
              <w:top w:val="single" w:sz="4" w:space="0" w:color="auto"/>
              <w:left w:val="single" w:sz="4" w:space="0" w:color="auto"/>
            </w:tcBorders>
            <w:shd w:val="clear" w:color="auto" w:fill="FFFFFF"/>
          </w:tcPr>
          <w:p w:rsidR="00282979" w:rsidRPr="00A65F58" w:rsidRDefault="00282979" w:rsidP="00B51498">
            <w:pPr>
              <w:framePr w:w="12950" w:wrap="notBeside" w:vAnchor="text" w:hAnchor="text" w:xAlign="center" w:y="1"/>
              <w:tabs>
                <w:tab w:val="left" w:pos="250"/>
              </w:tabs>
              <w:spacing w:line="192" w:lineRule="exact"/>
              <w:rPr>
                <w:rFonts w:asciiTheme="minorHAnsi" w:hAnsiTheme="minorHAnsi"/>
                <w:sz w:val="18"/>
                <w:szCs w:val="18"/>
              </w:rPr>
            </w:pPr>
          </w:p>
          <w:p w:rsidR="00282979" w:rsidRPr="00A65F58" w:rsidRDefault="00282979" w:rsidP="00282979">
            <w:pPr>
              <w:framePr w:w="12950" w:wrap="notBeside" w:vAnchor="text" w:hAnchor="text" w:xAlign="center" w:y="1"/>
              <w:widowControl w:val="0"/>
              <w:numPr>
                <w:ilvl w:val="0"/>
                <w:numId w:val="16"/>
              </w:numPr>
              <w:tabs>
                <w:tab w:val="left" w:pos="345"/>
              </w:tabs>
              <w:spacing w:line="221" w:lineRule="exact"/>
              <w:ind w:left="360" w:hanging="140"/>
              <w:rPr>
                <w:rFonts w:asciiTheme="minorHAnsi" w:hAnsiTheme="minorHAnsi"/>
                <w:sz w:val="18"/>
                <w:szCs w:val="18"/>
              </w:rPr>
            </w:pPr>
            <w:r w:rsidRPr="00A65F58">
              <w:rPr>
                <w:rFonts w:asciiTheme="minorHAnsi" w:hAnsiTheme="minorHAnsi"/>
                <w:sz w:val="18"/>
                <w:szCs w:val="18"/>
              </w:rPr>
              <w:t>чита и разумеразличите</w:t>
            </w:r>
          </w:p>
          <w:p w:rsidR="00282979" w:rsidRPr="00A65F58" w:rsidRDefault="00282979" w:rsidP="00B51498">
            <w:pPr>
              <w:framePr w:w="12950" w:wrap="notBeside" w:vAnchor="text" w:hAnchor="text" w:xAlign="center" w:y="1"/>
              <w:spacing w:line="221" w:lineRule="exact"/>
              <w:ind w:left="360"/>
              <w:rPr>
                <w:rFonts w:asciiTheme="minorHAnsi" w:hAnsiTheme="minorHAnsi"/>
                <w:sz w:val="18"/>
                <w:szCs w:val="18"/>
              </w:rPr>
            </w:pPr>
            <w:r w:rsidRPr="00A65F58">
              <w:rPr>
                <w:rFonts w:asciiTheme="minorHAnsi" w:hAnsiTheme="minorHAnsi"/>
                <w:sz w:val="18"/>
                <w:szCs w:val="18"/>
              </w:rPr>
              <w:t>врстекратких и прилагођенихтекстова (једноставнијалична</w:t>
            </w:r>
            <w:r w:rsidRPr="00A65F58">
              <w:rPr>
                <w:rStyle w:val="Bodytext285pt"/>
                <w:rFonts w:asciiTheme="minorHAnsi" w:eastAsiaTheme="minorHAnsi" w:hAnsiTheme="minorHAnsi"/>
                <w:sz w:val="18"/>
                <w:szCs w:val="18"/>
              </w:rPr>
              <w:t xml:space="preserve">/ </w:t>
            </w:r>
            <w:r w:rsidRPr="00A65F58">
              <w:rPr>
                <w:rFonts w:asciiTheme="minorHAnsi" w:hAnsiTheme="minorHAnsi"/>
                <w:sz w:val="18"/>
                <w:szCs w:val="18"/>
              </w:rPr>
              <w:t>пословнаписма,</w:t>
            </w:r>
          </w:p>
          <w:p w:rsidR="00282979" w:rsidRPr="00A65F58" w:rsidRDefault="00282979" w:rsidP="00B51498">
            <w:pPr>
              <w:framePr w:w="12950" w:wrap="notBeside" w:vAnchor="text" w:hAnchor="text" w:xAlign="center" w:y="1"/>
              <w:spacing w:line="221" w:lineRule="exact"/>
              <w:ind w:left="360"/>
              <w:rPr>
                <w:rFonts w:asciiTheme="minorHAnsi" w:hAnsiTheme="minorHAnsi"/>
                <w:sz w:val="18"/>
                <w:szCs w:val="18"/>
              </w:rPr>
            </w:pPr>
            <w:r w:rsidRPr="00A65F58">
              <w:rPr>
                <w:rFonts w:asciiTheme="minorHAnsi" w:hAnsiTheme="minorHAnsi"/>
                <w:sz w:val="18"/>
                <w:szCs w:val="18"/>
              </w:rPr>
              <w:t>позивнице, термини,</w:t>
            </w:r>
          </w:p>
          <w:p w:rsidR="00282979" w:rsidRPr="00A65F58" w:rsidRDefault="00282979" w:rsidP="00B51498">
            <w:pPr>
              <w:framePr w:w="12950" w:wrap="notBeside" w:vAnchor="text" w:hAnchor="text" w:xAlign="center" w:y="1"/>
              <w:spacing w:line="221" w:lineRule="exact"/>
              <w:ind w:left="360"/>
              <w:rPr>
                <w:rFonts w:asciiTheme="minorHAnsi" w:hAnsiTheme="minorHAnsi"/>
                <w:sz w:val="18"/>
                <w:szCs w:val="18"/>
              </w:rPr>
            </w:pPr>
            <w:r w:rsidRPr="00A65F58">
              <w:rPr>
                <w:rFonts w:asciiTheme="minorHAnsi" w:hAnsiTheme="minorHAnsi"/>
                <w:sz w:val="18"/>
                <w:szCs w:val="18"/>
              </w:rPr>
              <w:t>проспекти, упутства, огласи) препознајући</w:t>
            </w:r>
          </w:p>
          <w:p w:rsidR="00282979" w:rsidRPr="00A65F58" w:rsidRDefault="00282979" w:rsidP="00B51498">
            <w:pPr>
              <w:framePr w:w="12950" w:wrap="notBeside" w:vAnchor="text" w:hAnchor="text" w:xAlign="center" w:y="1"/>
              <w:spacing w:line="221" w:lineRule="exact"/>
              <w:ind w:left="360"/>
              <w:rPr>
                <w:rFonts w:asciiTheme="minorHAnsi" w:hAnsiTheme="minorHAnsi"/>
                <w:sz w:val="18"/>
                <w:szCs w:val="18"/>
              </w:rPr>
            </w:pPr>
            <w:r w:rsidRPr="00A65F58">
              <w:rPr>
                <w:rFonts w:asciiTheme="minorHAnsi" w:hAnsiTheme="minorHAnsi"/>
                <w:sz w:val="18"/>
                <w:szCs w:val="18"/>
              </w:rPr>
              <w:t>основназначења и</w:t>
            </w:r>
          </w:p>
          <w:p w:rsidR="00282979" w:rsidRPr="00A65F58" w:rsidRDefault="00282979" w:rsidP="00B51498">
            <w:pPr>
              <w:framePr w:w="12950" w:wrap="notBeside" w:vAnchor="text" w:hAnchor="text" w:xAlign="center" w:y="1"/>
              <w:spacing w:after="160" w:line="221" w:lineRule="exact"/>
              <w:ind w:left="360"/>
              <w:rPr>
                <w:rFonts w:asciiTheme="minorHAnsi" w:hAnsiTheme="minorHAnsi"/>
                <w:sz w:val="18"/>
                <w:szCs w:val="18"/>
              </w:rPr>
            </w:pPr>
            <w:r w:rsidRPr="00A65F58">
              <w:rPr>
                <w:rFonts w:asciiTheme="minorHAnsi" w:hAnsiTheme="minorHAnsi"/>
                <w:sz w:val="18"/>
                <w:szCs w:val="18"/>
              </w:rPr>
              <w:t>релевантнедетаље</w:t>
            </w:r>
          </w:p>
          <w:p w:rsidR="00282979" w:rsidRPr="00A65F58" w:rsidRDefault="00282979" w:rsidP="00282979">
            <w:pPr>
              <w:framePr w:w="12950" w:wrap="notBeside" w:vAnchor="text" w:hAnchor="text" w:xAlign="center" w:y="1"/>
              <w:widowControl w:val="0"/>
              <w:numPr>
                <w:ilvl w:val="0"/>
                <w:numId w:val="16"/>
              </w:numPr>
              <w:tabs>
                <w:tab w:val="left" w:pos="335"/>
              </w:tabs>
              <w:spacing w:before="160" w:line="221" w:lineRule="exact"/>
              <w:ind w:left="360" w:hanging="140"/>
              <w:rPr>
                <w:rFonts w:asciiTheme="minorHAnsi" w:hAnsiTheme="minorHAnsi"/>
                <w:sz w:val="18"/>
                <w:szCs w:val="18"/>
              </w:rPr>
            </w:pPr>
            <w:r w:rsidRPr="00A65F58">
              <w:rPr>
                <w:rFonts w:asciiTheme="minorHAnsi" w:hAnsiTheme="minorHAnsi"/>
                <w:sz w:val="18"/>
                <w:szCs w:val="18"/>
              </w:rPr>
              <w:t>откривазначење</w:t>
            </w:r>
          </w:p>
          <w:p w:rsidR="00282979" w:rsidRPr="00A65F58" w:rsidRDefault="00282979" w:rsidP="00282979">
            <w:pPr>
              <w:framePr w:w="12950" w:wrap="notBeside" w:vAnchor="text" w:hAnchor="text" w:xAlign="center" w:y="1"/>
              <w:widowControl w:val="0"/>
              <w:numPr>
                <w:ilvl w:val="0"/>
                <w:numId w:val="16"/>
              </w:numPr>
              <w:tabs>
                <w:tab w:val="left" w:pos="250"/>
              </w:tabs>
              <w:spacing w:line="192" w:lineRule="exact"/>
              <w:ind w:left="340" w:hanging="340"/>
              <w:rPr>
                <w:rFonts w:asciiTheme="minorHAnsi" w:hAnsiTheme="minorHAnsi"/>
                <w:sz w:val="18"/>
                <w:szCs w:val="18"/>
              </w:rPr>
            </w:pPr>
            <w:r w:rsidRPr="00A65F58">
              <w:rPr>
                <w:rFonts w:asciiTheme="minorHAnsi" w:hAnsiTheme="minorHAnsi"/>
                <w:sz w:val="18"/>
                <w:szCs w:val="18"/>
              </w:rPr>
              <w:t>непознатихречинаосновуконтекста и /или помоћу речника</w:t>
            </w:r>
          </w:p>
          <w:p w:rsidR="00282979" w:rsidRPr="00A65F58" w:rsidRDefault="00282979" w:rsidP="00282979">
            <w:pPr>
              <w:framePr w:w="12950" w:wrap="notBeside" w:vAnchor="text" w:hAnchor="text" w:xAlign="center" w:y="1"/>
              <w:widowControl w:val="0"/>
              <w:numPr>
                <w:ilvl w:val="0"/>
                <w:numId w:val="16"/>
              </w:numPr>
              <w:tabs>
                <w:tab w:val="left" w:pos="250"/>
              </w:tabs>
              <w:spacing w:line="192" w:lineRule="exact"/>
              <w:ind w:left="340" w:hanging="340"/>
              <w:rPr>
                <w:rFonts w:asciiTheme="minorHAnsi" w:hAnsiTheme="minorHAnsi"/>
                <w:sz w:val="18"/>
                <w:szCs w:val="18"/>
              </w:rPr>
            </w:pPr>
            <w:r w:rsidRPr="00A65F58">
              <w:rPr>
                <w:rFonts w:asciiTheme="minorHAnsi" w:hAnsiTheme="minorHAnsi"/>
                <w:sz w:val="18"/>
                <w:szCs w:val="18"/>
              </w:rPr>
              <w:t>описујеситуације, прича о догађајима и аргументујеставовекористећиједноставнеизразе и реченице</w:t>
            </w:r>
          </w:p>
          <w:p w:rsidR="00282979" w:rsidRPr="00A65F58" w:rsidRDefault="00282979" w:rsidP="00B51498">
            <w:pPr>
              <w:framePr w:w="12950" w:wrap="notBeside" w:vAnchor="text" w:hAnchor="text" w:xAlign="center" w:y="1"/>
              <w:spacing w:line="230" w:lineRule="exact"/>
              <w:ind w:left="220" w:hanging="220"/>
              <w:rPr>
                <w:rFonts w:asciiTheme="minorHAnsi" w:hAnsiTheme="minorHAnsi"/>
                <w:sz w:val="18"/>
                <w:szCs w:val="18"/>
              </w:rPr>
            </w:pPr>
            <w:r w:rsidRPr="00A65F58">
              <w:rPr>
                <w:rFonts w:asciiTheme="minorHAnsi" w:hAnsiTheme="minorHAnsi"/>
                <w:sz w:val="18"/>
                <w:szCs w:val="18"/>
              </w:rPr>
              <w:t>• реагујеучтивонапитања , захтеве, позиве, извињењасаговорника</w:t>
            </w:r>
          </w:p>
          <w:p w:rsidR="00282979" w:rsidRPr="00A65F58" w:rsidRDefault="00282979" w:rsidP="00B51498">
            <w:pPr>
              <w:framePr w:w="12950" w:wrap="notBeside" w:vAnchor="text" w:hAnchor="text" w:xAlign="center" w:y="1"/>
              <w:tabs>
                <w:tab w:val="left" w:pos="250"/>
              </w:tabs>
              <w:spacing w:line="192" w:lineRule="exact"/>
              <w:ind w:left="340"/>
              <w:rPr>
                <w:rFonts w:asciiTheme="minorHAnsi" w:hAnsiTheme="minorHAnsi"/>
                <w:sz w:val="18"/>
                <w:szCs w:val="18"/>
              </w:rPr>
            </w:pPr>
          </w:p>
          <w:p w:rsidR="00282979" w:rsidRPr="00A65F58" w:rsidRDefault="00282979" w:rsidP="00B51498">
            <w:pPr>
              <w:framePr w:w="12950" w:wrap="notBeside" w:vAnchor="text" w:hAnchor="text" w:xAlign="center" w:y="1"/>
              <w:tabs>
                <w:tab w:val="left" w:pos="240"/>
              </w:tabs>
              <w:spacing w:line="192" w:lineRule="exact"/>
              <w:ind w:left="380"/>
              <w:rPr>
                <w:rFonts w:asciiTheme="minorHAnsi" w:hAnsiTheme="minorHAnsi"/>
                <w:sz w:val="18"/>
                <w:szCs w:val="18"/>
              </w:rPr>
            </w:pPr>
          </w:p>
        </w:tc>
        <w:tc>
          <w:tcPr>
            <w:tcW w:w="3053" w:type="dxa"/>
            <w:tcBorders>
              <w:top w:val="single" w:sz="4" w:space="0" w:color="auto"/>
              <w:left w:val="single" w:sz="4" w:space="0" w:color="auto"/>
              <w:right w:val="single" w:sz="4" w:space="0" w:color="auto"/>
            </w:tcBorders>
            <w:shd w:val="clear" w:color="auto" w:fill="FFFFFF"/>
          </w:tcPr>
          <w:p w:rsidR="00282979" w:rsidRPr="00A65F58" w:rsidRDefault="00282979" w:rsidP="00282979">
            <w:pPr>
              <w:framePr w:w="12950" w:wrap="notBeside" w:vAnchor="text" w:hAnchor="text" w:xAlign="center" w:y="1"/>
              <w:widowControl w:val="0"/>
              <w:numPr>
                <w:ilvl w:val="0"/>
                <w:numId w:val="15"/>
              </w:numPr>
              <w:tabs>
                <w:tab w:val="left" w:pos="240"/>
              </w:tabs>
              <w:spacing w:line="192" w:lineRule="exact"/>
              <w:ind w:left="340" w:hanging="340"/>
              <w:rPr>
                <w:rFonts w:asciiTheme="minorHAnsi" w:hAnsiTheme="minorHAnsi"/>
                <w:sz w:val="18"/>
                <w:szCs w:val="18"/>
              </w:rPr>
            </w:pPr>
            <w:r w:rsidRPr="00A65F58">
              <w:rPr>
                <w:rFonts w:asciiTheme="minorHAnsi" w:hAnsiTheme="minorHAnsi"/>
                <w:color w:val="000000"/>
                <w:sz w:val="18"/>
                <w:szCs w:val="18"/>
              </w:rPr>
              <w:t xml:space="preserve">• </w:t>
            </w:r>
            <w:r w:rsidRPr="00A65F58">
              <w:rPr>
                <w:rFonts w:asciiTheme="minorHAnsi" w:hAnsiTheme="minorHAnsi"/>
                <w:sz w:val="18"/>
                <w:szCs w:val="18"/>
              </w:rPr>
              <w:t xml:space="preserve"> Интересантне животне приче и догађаји</w:t>
            </w:r>
          </w:p>
          <w:p w:rsidR="00282979" w:rsidRPr="00A65F58" w:rsidRDefault="00282979" w:rsidP="00282979">
            <w:pPr>
              <w:framePr w:w="12950" w:wrap="notBeside" w:vAnchor="text" w:hAnchor="text" w:xAlign="center" w:y="1"/>
              <w:widowControl w:val="0"/>
              <w:numPr>
                <w:ilvl w:val="0"/>
                <w:numId w:val="15"/>
              </w:numPr>
              <w:tabs>
                <w:tab w:val="left" w:pos="240"/>
              </w:tabs>
              <w:spacing w:line="192" w:lineRule="exact"/>
              <w:ind w:left="340" w:hanging="340"/>
              <w:rPr>
                <w:rFonts w:asciiTheme="minorHAnsi" w:hAnsiTheme="minorHAnsi"/>
                <w:sz w:val="18"/>
                <w:szCs w:val="18"/>
              </w:rPr>
            </w:pPr>
            <w:r w:rsidRPr="00A65F58">
              <w:rPr>
                <w:rFonts w:asciiTheme="minorHAnsi" w:hAnsiTheme="minorHAnsi"/>
                <w:sz w:val="18"/>
                <w:szCs w:val="18"/>
              </w:rPr>
              <w:t>Свакодневниживот (комуникацијамеђумладима, генерацијскиконфликти и начинипревазилажења, међувршњачкаподршка</w:t>
            </w:r>
          </w:p>
          <w:p w:rsidR="00282979" w:rsidRPr="00A65F58" w:rsidRDefault="00282979" w:rsidP="00282979">
            <w:pPr>
              <w:framePr w:w="12950" w:wrap="notBeside" w:vAnchor="text" w:hAnchor="text" w:xAlign="center" w:y="1"/>
              <w:widowControl w:val="0"/>
              <w:numPr>
                <w:ilvl w:val="0"/>
                <w:numId w:val="15"/>
              </w:numPr>
              <w:tabs>
                <w:tab w:val="left" w:pos="240"/>
              </w:tabs>
              <w:spacing w:line="192" w:lineRule="exact"/>
              <w:ind w:left="340" w:hanging="340"/>
              <w:rPr>
                <w:rFonts w:asciiTheme="minorHAnsi" w:hAnsiTheme="minorHAnsi"/>
                <w:sz w:val="18"/>
                <w:szCs w:val="18"/>
              </w:rPr>
            </w:pPr>
            <w:r w:rsidRPr="00A65F58">
              <w:rPr>
                <w:rFonts w:asciiTheme="minorHAnsi" w:hAnsiTheme="minorHAnsi"/>
                <w:sz w:val="18"/>
                <w:szCs w:val="18"/>
              </w:rPr>
              <w:t>Индиректни говор</w:t>
            </w:r>
          </w:p>
          <w:p w:rsidR="00282979" w:rsidRPr="00A65F58" w:rsidRDefault="00282979" w:rsidP="00282979">
            <w:pPr>
              <w:framePr w:w="12950" w:wrap="notBeside" w:vAnchor="text" w:hAnchor="text" w:xAlign="center" w:y="1"/>
              <w:widowControl w:val="0"/>
              <w:numPr>
                <w:ilvl w:val="0"/>
                <w:numId w:val="15"/>
              </w:numPr>
              <w:tabs>
                <w:tab w:val="left" w:pos="240"/>
              </w:tabs>
              <w:spacing w:line="192" w:lineRule="exact"/>
              <w:ind w:left="340" w:hanging="340"/>
              <w:rPr>
                <w:rFonts w:asciiTheme="minorHAnsi" w:hAnsiTheme="minorHAnsi"/>
                <w:sz w:val="18"/>
                <w:szCs w:val="18"/>
              </w:rPr>
            </w:pPr>
            <w:r w:rsidRPr="00A65F58">
              <w:rPr>
                <w:rFonts w:asciiTheme="minorHAnsi" w:hAnsiTheme="minorHAnsi"/>
                <w:sz w:val="18"/>
                <w:szCs w:val="18"/>
                <w:lang w:val="sr-Cyrl-CS"/>
              </w:rPr>
              <w:t>писање</w:t>
            </w:r>
            <w:r w:rsidRPr="00A65F58">
              <w:rPr>
                <w:rFonts w:asciiTheme="minorHAnsi" w:hAnsiTheme="minorHAnsi"/>
                <w:sz w:val="18"/>
                <w:szCs w:val="18"/>
              </w:rPr>
              <w:t>неформалног писма</w:t>
            </w:r>
          </w:p>
          <w:p w:rsidR="00282979" w:rsidRPr="00A65F58" w:rsidRDefault="00282979" w:rsidP="00B51498">
            <w:pPr>
              <w:framePr w:w="12950" w:wrap="notBeside" w:vAnchor="text" w:hAnchor="text" w:xAlign="center" w:y="1"/>
              <w:spacing w:line="192" w:lineRule="exact"/>
              <w:jc w:val="both"/>
              <w:rPr>
                <w:rFonts w:asciiTheme="minorHAnsi" w:hAnsiTheme="minorHAnsi"/>
                <w:sz w:val="18"/>
                <w:szCs w:val="18"/>
              </w:rPr>
            </w:pPr>
          </w:p>
        </w:tc>
      </w:tr>
      <w:tr w:rsidR="00282979" w:rsidRPr="00A65F58" w:rsidTr="00B51498">
        <w:trPr>
          <w:trHeight w:hRule="exact" w:val="2899"/>
          <w:jc w:val="center"/>
        </w:trPr>
        <w:tc>
          <w:tcPr>
            <w:tcW w:w="1037" w:type="dxa"/>
            <w:tcBorders>
              <w:top w:val="single" w:sz="4" w:space="0" w:color="auto"/>
              <w:left w:val="single" w:sz="4" w:space="0" w:color="auto"/>
              <w:bottom w:val="single" w:sz="4" w:space="0" w:color="auto"/>
            </w:tcBorders>
            <w:shd w:val="clear" w:color="auto" w:fill="FFFFFF"/>
            <w:vAlign w:val="center"/>
          </w:tcPr>
          <w:p w:rsidR="00282979" w:rsidRPr="00A65F58" w:rsidRDefault="00282979" w:rsidP="00B51498">
            <w:pPr>
              <w:framePr w:w="12950" w:wrap="notBeside" w:vAnchor="text" w:hAnchor="text" w:xAlign="center" w:y="1"/>
              <w:spacing w:line="192" w:lineRule="exact"/>
              <w:ind w:left="20"/>
              <w:rPr>
                <w:rFonts w:asciiTheme="minorHAnsi" w:hAnsiTheme="minorHAnsi"/>
                <w:b/>
                <w:sz w:val="18"/>
                <w:szCs w:val="18"/>
              </w:rPr>
            </w:pPr>
            <w:r w:rsidRPr="00A65F58">
              <w:rPr>
                <w:rFonts w:asciiTheme="minorHAnsi" w:hAnsiTheme="minorHAnsi"/>
                <w:b/>
                <w:sz w:val="18"/>
                <w:szCs w:val="18"/>
              </w:rPr>
              <w:t>Мilestones</w:t>
            </w:r>
          </w:p>
        </w:tc>
        <w:tc>
          <w:tcPr>
            <w:tcW w:w="2467" w:type="dxa"/>
            <w:tcBorders>
              <w:top w:val="single" w:sz="4" w:space="0" w:color="auto"/>
              <w:left w:val="single" w:sz="4" w:space="0" w:color="auto"/>
              <w:bottom w:val="single" w:sz="4" w:space="0" w:color="auto"/>
            </w:tcBorders>
            <w:shd w:val="clear" w:color="auto" w:fill="FFFFFF"/>
          </w:tcPr>
          <w:p w:rsidR="00282979" w:rsidRPr="00A65F58" w:rsidRDefault="00282979" w:rsidP="00B51498">
            <w:pPr>
              <w:framePr w:w="12950" w:wrap="notBeside" w:vAnchor="text" w:hAnchor="text" w:xAlign="center" w:y="1"/>
              <w:rPr>
                <w:rFonts w:asciiTheme="minorHAnsi" w:hAnsiTheme="minorHAnsi"/>
                <w:sz w:val="18"/>
                <w:szCs w:val="18"/>
                <w:lang w:val="sr-Cyrl-CS"/>
              </w:rPr>
            </w:pPr>
            <w:r w:rsidRPr="00A65F58">
              <w:rPr>
                <w:rFonts w:asciiTheme="minorHAnsi" w:hAnsiTheme="minorHAnsi"/>
                <w:sz w:val="18"/>
                <w:szCs w:val="18"/>
                <w:lang w:val="sr-Cyrl-CS"/>
              </w:rPr>
              <w:t>Ученици:</w:t>
            </w:r>
          </w:p>
          <w:p w:rsidR="00282979" w:rsidRPr="00A65F58" w:rsidRDefault="00282979" w:rsidP="00B51498">
            <w:pPr>
              <w:framePr w:w="12950" w:wrap="notBeside" w:vAnchor="text" w:hAnchor="text" w:xAlign="center" w:y="1"/>
              <w:rPr>
                <w:rFonts w:asciiTheme="minorHAnsi" w:hAnsiTheme="minorHAnsi"/>
                <w:sz w:val="18"/>
                <w:szCs w:val="18"/>
                <w:lang w:val="sr-Cyrl-CS"/>
              </w:rPr>
            </w:pPr>
          </w:p>
          <w:p w:rsidR="00282979" w:rsidRPr="003415B2" w:rsidRDefault="00282979" w:rsidP="00B51498">
            <w:pPr>
              <w:framePr w:w="12950" w:wrap="notBeside" w:vAnchor="text" w:hAnchor="text" w:xAlign="center" w:y="1"/>
              <w:rPr>
                <w:rFonts w:asciiTheme="minorHAnsi" w:hAnsiTheme="minorHAnsi"/>
                <w:sz w:val="18"/>
                <w:szCs w:val="18"/>
                <w:lang w:val="sr-Cyrl-CS"/>
              </w:rPr>
            </w:pPr>
            <w:r w:rsidRPr="00A65F58">
              <w:rPr>
                <w:rFonts w:asciiTheme="minorHAnsi" w:hAnsiTheme="minorHAnsi"/>
                <w:sz w:val="18"/>
                <w:szCs w:val="18"/>
                <w:lang w:val="sr-Cyrl-CS"/>
              </w:rPr>
              <w:t xml:space="preserve">- развијају језичке вештине: слушање, читање, говор, писање у оквиру теме о избору посла  </w:t>
            </w:r>
          </w:p>
          <w:p w:rsidR="00282979" w:rsidRPr="003415B2" w:rsidRDefault="00282979" w:rsidP="00B51498">
            <w:pPr>
              <w:framePr w:w="12950" w:wrap="notBeside" w:vAnchor="text" w:hAnchor="text" w:xAlign="center" w:y="1"/>
              <w:rPr>
                <w:rFonts w:asciiTheme="minorHAnsi" w:hAnsiTheme="minorHAnsi"/>
                <w:sz w:val="18"/>
                <w:szCs w:val="18"/>
                <w:lang w:val="sr-Cyrl-CS"/>
              </w:rPr>
            </w:pPr>
            <w:r w:rsidRPr="00A65F58">
              <w:rPr>
                <w:rFonts w:asciiTheme="minorHAnsi" w:hAnsiTheme="minorHAnsi"/>
                <w:sz w:val="18"/>
                <w:szCs w:val="18"/>
                <w:lang w:val="sr-Cyrl-CS"/>
              </w:rPr>
              <w:t>-  активирају и развијају речник (</w:t>
            </w:r>
            <w:r w:rsidRPr="003415B2">
              <w:rPr>
                <w:rFonts w:asciiTheme="minorHAnsi" w:hAnsiTheme="minorHAnsi"/>
                <w:sz w:val="18"/>
                <w:szCs w:val="18"/>
                <w:lang w:val="sr-Cyrl-CS"/>
              </w:rPr>
              <w:t>врсте послова, запослење)</w:t>
            </w:r>
          </w:p>
          <w:p w:rsidR="00282979" w:rsidRPr="003415B2" w:rsidRDefault="00282979" w:rsidP="00B51498">
            <w:pPr>
              <w:framePr w:w="12950" w:wrap="notBeside" w:vAnchor="text" w:hAnchor="text" w:xAlign="center" w:y="1"/>
              <w:rPr>
                <w:rFonts w:asciiTheme="minorHAnsi" w:hAnsiTheme="minorHAnsi"/>
                <w:sz w:val="18"/>
                <w:szCs w:val="18"/>
                <w:lang w:val="sr-Cyrl-CS"/>
              </w:rPr>
            </w:pPr>
            <w:r w:rsidRPr="00A65F58">
              <w:rPr>
                <w:rFonts w:asciiTheme="minorHAnsi" w:hAnsiTheme="minorHAnsi"/>
                <w:sz w:val="18"/>
                <w:szCs w:val="18"/>
                <w:lang w:val="sr-Cyrl-CS"/>
              </w:rPr>
              <w:t>- изражавају комуникативне функције (</w:t>
            </w:r>
            <w:r w:rsidRPr="003415B2">
              <w:rPr>
                <w:rFonts w:asciiTheme="minorHAnsi" w:hAnsiTheme="minorHAnsi"/>
                <w:sz w:val="18"/>
                <w:szCs w:val="18"/>
                <w:lang w:val="sr-Cyrl-CS"/>
              </w:rPr>
              <w:t>описивање занимања,  изражавање планова, давање мишења и савета )</w:t>
            </w:r>
          </w:p>
          <w:p w:rsidR="00282979" w:rsidRPr="003415B2" w:rsidRDefault="00282979" w:rsidP="00B51498">
            <w:pPr>
              <w:framePr w:w="12950" w:wrap="notBeside" w:vAnchor="text" w:hAnchor="text" w:xAlign="center" w:y="1"/>
              <w:rPr>
                <w:rFonts w:asciiTheme="minorHAnsi" w:hAnsiTheme="minorHAnsi"/>
                <w:sz w:val="18"/>
                <w:szCs w:val="18"/>
                <w:lang w:val="sr-Cyrl-CS"/>
              </w:rPr>
            </w:pPr>
            <w:r w:rsidRPr="00A65F58">
              <w:rPr>
                <w:rFonts w:asciiTheme="minorHAnsi" w:hAnsiTheme="minorHAnsi"/>
                <w:sz w:val="18"/>
                <w:szCs w:val="18"/>
                <w:lang w:val="sr-Cyrl-CS"/>
              </w:rPr>
              <w:t>стичу и примењују знања о језику (</w:t>
            </w:r>
            <w:r w:rsidRPr="003415B2">
              <w:rPr>
                <w:rFonts w:asciiTheme="minorHAnsi" w:hAnsiTheme="minorHAnsi"/>
                <w:sz w:val="18"/>
                <w:szCs w:val="18"/>
                <w:lang w:val="sr-Cyrl-CS"/>
              </w:rPr>
              <w:t>Пасив)</w:t>
            </w:r>
          </w:p>
          <w:p w:rsidR="00282979" w:rsidRPr="003415B2" w:rsidRDefault="00282979" w:rsidP="00B51498">
            <w:pPr>
              <w:framePr w:w="12950" w:wrap="notBeside" w:vAnchor="text" w:hAnchor="text" w:xAlign="center" w:y="1"/>
              <w:tabs>
                <w:tab w:val="left" w:pos="154"/>
              </w:tabs>
              <w:spacing w:line="192" w:lineRule="exact"/>
              <w:ind w:left="240"/>
              <w:rPr>
                <w:rFonts w:asciiTheme="minorHAnsi" w:hAnsiTheme="minorHAnsi"/>
                <w:sz w:val="18"/>
                <w:szCs w:val="18"/>
                <w:lang w:val="sr-Cyrl-CS"/>
              </w:rPr>
            </w:pPr>
          </w:p>
        </w:tc>
        <w:tc>
          <w:tcPr>
            <w:tcW w:w="3638" w:type="dxa"/>
            <w:tcBorders>
              <w:top w:val="single" w:sz="4" w:space="0" w:color="auto"/>
              <w:left w:val="single" w:sz="4" w:space="0" w:color="auto"/>
              <w:bottom w:val="single" w:sz="4" w:space="0" w:color="auto"/>
            </w:tcBorders>
            <w:shd w:val="clear" w:color="auto" w:fill="FFFFFF"/>
            <w:vAlign w:val="bottom"/>
          </w:tcPr>
          <w:tbl>
            <w:tblPr>
              <w:tblOverlap w:val="never"/>
              <w:tblW w:w="0" w:type="auto"/>
              <w:jc w:val="center"/>
              <w:tblLayout w:type="fixed"/>
              <w:tblCellMar>
                <w:left w:w="10" w:type="dxa"/>
                <w:right w:w="10" w:type="dxa"/>
              </w:tblCellMar>
              <w:tblLook w:val="04A0"/>
            </w:tblPr>
            <w:tblGrid>
              <w:gridCol w:w="3638"/>
            </w:tblGrid>
            <w:tr w:rsidR="00282979" w:rsidRPr="00A65F58" w:rsidTr="00B51498">
              <w:trPr>
                <w:trHeight w:hRule="exact" w:val="4618"/>
                <w:jc w:val="center"/>
              </w:trPr>
              <w:tc>
                <w:tcPr>
                  <w:tcW w:w="3638" w:type="dxa"/>
                  <w:tcBorders>
                    <w:top w:val="single" w:sz="4" w:space="0" w:color="auto"/>
                    <w:left w:val="single" w:sz="4" w:space="0" w:color="auto"/>
                    <w:bottom w:val="single" w:sz="4" w:space="0" w:color="auto"/>
                  </w:tcBorders>
                  <w:shd w:val="clear" w:color="auto" w:fill="FFFFFF"/>
                  <w:vAlign w:val="bottom"/>
                </w:tcPr>
                <w:p w:rsidR="00282979" w:rsidRPr="003415B2" w:rsidRDefault="00282979" w:rsidP="00282979">
                  <w:pPr>
                    <w:framePr w:w="12950" w:wrap="notBeside" w:vAnchor="text" w:hAnchor="text" w:xAlign="center" w:y="1"/>
                    <w:widowControl w:val="0"/>
                    <w:numPr>
                      <w:ilvl w:val="0"/>
                      <w:numId w:val="15"/>
                    </w:numPr>
                    <w:tabs>
                      <w:tab w:val="left" w:pos="24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водиједноставнеразговоре (телефонира), дајеинформације и упутства. уговаратермине</w:t>
                  </w:r>
                </w:p>
                <w:p w:rsidR="00282979" w:rsidRPr="00A65F58" w:rsidRDefault="00282979" w:rsidP="00282979">
                  <w:pPr>
                    <w:framePr w:w="12950" w:wrap="notBeside" w:vAnchor="text" w:hAnchor="text" w:xAlign="center" w:y="1"/>
                    <w:widowControl w:val="0"/>
                    <w:numPr>
                      <w:ilvl w:val="0"/>
                      <w:numId w:val="15"/>
                    </w:numPr>
                    <w:tabs>
                      <w:tab w:val="left" w:pos="240"/>
                    </w:tabs>
                    <w:spacing w:line="192" w:lineRule="exact"/>
                    <w:ind w:left="340" w:hanging="340"/>
                    <w:rPr>
                      <w:rFonts w:asciiTheme="minorHAnsi" w:hAnsiTheme="minorHAnsi"/>
                      <w:sz w:val="18"/>
                      <w:szCs w:val="18"/>
                    </w:rPr>
                  </w:pPr>
                  <w:r w:rsidRPr="00A65F58">
                    <w:rPr>
                      <w:rFonts w:asciiTheme="minorHAnsi" w:hAnsiTheme="minorHAnsi"/>
                      <w:sz w:val="18"/>
                      <w:szCs w:val="18"/>
                    </w:rPr>
                    <w:t>реагујеучтивонапитања , захтеве, позиве, извињењасаговорника</w:t>
                  </w:r>
                </w:p>
                <w:p w:rsidR="00282979" w:rsidRPr="00A65F58" w:rsidRDefault="00282979" w:rsidP="00282979">
                  <w:pPr>
                    <w:framePr w:w="12950" w:wrap="notBeside" w:vAnchor="text" w:hAnchor="text" w:xAlign="center" w:y="1"/>
                    <w:widowControl w:val="0"/>
                    <w:numPr>
                      <w:ilvl w:val="0"/>
                      <w:numId w:val="15"/>
                    </w:numPr>
                    <w:tabs>
                      <w:tab w:val="left" w:pos="345"/>
                    </w:tabs>
                    <w:spacing w:line="221" w:lineRule="exact"/>
                    <w:ind w:left="360" w:hanging="140"/>
                    <w:rPr>
                      <w:rFonts w:asciiTheme="minorHAnsi" w:hAnsiTheme="minorHAnsi"/>
                      <w:sz w:val="18"/>
                      <w:szCs w:val="18"/>
                    </w:rPr>
                  </w:pPr>
                  <w:r w:rsidRPr="00A65F58">
                    <w:rPr>
                      <w:rFonts w:asciiTheme="minorHAnsi" w:hAnsiTheme="minorHAnsi"/>
                      <w:sz w:val="18"/>
                      <w:szCs w:val="18"/>
                    </w:rPr>
                    <w:t>чита и разумеразличитеврстекратких и прилагођенихтекстовакомуницира у свакодневнимситуацијама и размењујеинформације.</w:t>
                  </w:r>
                </w:p>
                <w:p w:rsidR="00282979" w:rsidRPr="00A65F58" w:rsidRDefault="00282979" w:rsidP="00282979">
                  <w:pPr>
                    <w:pStyle w:val="ListParagraph"/>
                    <w:framePr w:w="12950" w:wrap="notBeside" w:vAnchor="text" w:hAnchor="text" w:xAlign="center" w:y="1"/>
                    <w:widowControl w:val="0"/>
                    <w:numPr>
                      <w:ilvl w:val="0"/>
                      <w:numId w:val="22"/>
                    </w:numPr>
                    <w:spacing w:after="0" w:line="221" w:lineRule="exact"/>
                    <w:rPr>
                      <w:sz w:val="18"/>
                      <w:szCs w:val="18"/>
                    </w:rPr>
                  </w:pPr>
                  <w:r w:rsidRPr="00A65F58">
                    <w:rPr>
                      <w:sz w:val="18"/>
                      <w:szCs w:val="18"/>
                    </w:rPr>
                    <w:t>аргументујесвојстав о медијскомтексту</w:t>
                  </w: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tc>
            </w:tr>
            <w:tr w:rsidR="00282979" w:rsidRPr="00A65F58" w:rsidTr="00B51498">
              <w:trPr>
                <w:trHeight w:hRule="exact" w:val="4618"/>
                <w:jc w:val="center"/>
              </w:trPr>
              <w:tc>
                <w:tcPr>
                  <w:tcW w:w="3638" w:type="dxa"/>
                  <w:tcBorders>
                    <w:top w:val="single" w:sz="4" w:space="0" w:color="auto"/>
                    <w:left w:val="single" w:sz="4" w:space="0" w:color="auto"/>
                    <w:bottom w:val="single" w:sz="4" w:space="0" w:color="auto"/>
                  </w:tcBorders>
                  <w:shd w:val="clear" w:color="auto" w:fill="FFFFFF"/>
                </w:tcPr>
                <w:p w:rsidR="00282979" w:rsidRPr="00A65F58" w:rsidRDefault="00282979" w:rsidP="00B51498">
                  <w:pPr>
                    <w:framePr w:w="12950" w:wrap="notBeside" w:vAnchor="text" w:hAnchor="text" w:xAlign="center" w:y="1"/>
                    <w:ind w:left="220"/>
                    <w:rPr>
                      <w:rFonts w:asciiTheme="minorHAnsi" w:hAnsiTheme="minorHAnsi"/>
                      <w:sz w:val="18"/>
                      <w:szCs w:val="18"/>
                    </w:rPr>
                  </w:pPr>
                  <w:r w:rsidRPr="00A65F58">
                    <w:rPr>
                      <w:rFonts w:asciiTheme="minorHAnsi" w:hAnsiTheme="minorHAnsi"/>
                      <w:sz w:val="18"/>
                      <w:szCs w:val="18"/>
                    </w:rPr>
                    <w:t>блискењеговим</w:t>
                  </w:r>
                </w:p>
              </w:tc>
            </w:tr>
          </w:tbl>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tc>
        <w:tc>
          <w:tcPr>
            <w:tcW w:w="3053" w:type="dxa"/>
            <w:tcBorders>
              <w:top w:val="single" w:sz="4" w:space="0" w:color="auto"/>
              <w:left w:val="single" w:sz="4" w:space="0" w:color="auto"/>
              <w:bottom w:val="single" w:sz="4" w:space="0" w:color="auto"/>
              <w:right w:val="single" w:sz="4" w:space="0" w:color="auto"/>
            </w:tcBorders>
            <w:shd w:val="clear" w:color="auto" w:fill="FFFFFF"/>
            <w:vAlign w:val="bottom"/>
          </w:tcPr>
          <w:p w:rsidR="00282979" w:rsidRPr="00A65F58" w:rsidRDefault="00282979" w:rsidP="00282979">
            <w:pPr>
              <w:framePr w:w="12950" w:wrap="notBeside" w:vAnchor="text" w:hAnchor="text" w:xAlign="center" w:y="1"/>
              <w:widowControl w:val="0"/>
              <w:numPr>
                <w:ilvl w:val="0"/>
                <w:numId w:val="14"/>
              </w:numPr>
              <w:tabs>
                <w:tab w:val="left" w:pos="240"/>
              </w:tabs>
              <w:spacing w:line="192" w:lineRule="exact"/>
              <w:ind w:left="340" w:hanging="340"/>
              <w:rPr>
                <w:rFonts w:asciiTheme="minorHAnsi" w:hAnsiTheme="minorHAnsi"/>
                <w:sz w:val="18"/>
                <w:szCs w:val="18"/>
              </w:rPr>
            </w:pPr>
            <w:r w:rsidRPr="00A65F58">
              <w:rPr>
                <w:rFonts w:asciiTheme="minorHAnsi" w:hAnsiTheme="minorHAnsi"/>
                <w:sz w:val="18"/>
                <w:szCs w:val="18"/>
              </w:rPr>
              <w:t>Интересантне животне приче и догађаји</w:t>
            </w:r>
          </w:p>
          <w:p w:rsidR="00282979" w:rsidRPr="00A65F58" w:rsidRDefault="00282979" w:rsidP="00282979">
            <w:pPr>
              <w:framePr w:w="12950" w:wrap="notBeside" w:vAnchor="text" w:hAnchor="text" w:xAlign="center" w:y="1"/>
              <w:widowControl w:val="0"/>
              <w:numPr>
                <w:ilvl w:val="0"/>
                <w:numId w:val="14"/>
              </w:numPr>
              <w:tabs>
                <w:tab w:val="left" w:pos="240"/>
              </w:tabs>
              <w:spacing w:line="192" w:lineRule="exact"/>
              <w:ind w:left="340" w:hanging="340"/>
              <w:rPr>
                <w:rFonts w:asciiTheme="minorHAnsi" w:hAnsiTheme="minorHAnsi"/>
                <w:sz w:val="18"/>
                <w:szCs w:val="18"/>
              </w:rPr>
            </w:pPr>
            <w:r w:rsidRPr="00A65F58">
              <w:rPr>
                <w:rFonts w:asciiTheme="minorHAnsi" w:hAnsiTheme="minorHAnsi"/>
                <w:sz w:val="18"/>
                <w:szCs w:val="18"/>
                <w:lang w:val="sr-Cyrl-CS"/>
              </w:rPr>
              <w:t>читање разноврсних  аутентичних текстова</w:t>
            </w:r>
          </w:p>
          <w:p w:rsidR="00282979" w:rsidRPr="00A65F58" w:rsidRDefault="00282979" w:rsidP="00282979">
            <w:pPr>
              <w:framePr w:w="12950" w:wrap="notBeside" w:vAnchor="text" w:hAnchor="text" w:xAlign="center" w:y="1"/>
              <w:widowControl w:val="0"/>
              <w:numPr>
                <w:ilvl w:val="0"/>
                <w:numId w:val="14"/>
              </w:numPr>
              <w:tabs>
                <w:tab w:val="left" w:pos="240"/>
              </w:tabs>
              <w:spacing w:line="192" w:lineRule="exact"/>
              <w:ind w:left="340" w:hanging="340"/>
              <w:rPr>
                <w:rFonts w:asciiTheme="minorHAnsi" w:hAnsiTheme="minorHAnsi"/>
                <w:sz w:val="18"/>
                <w:szCs w:val="18"/>
              </w:rPr>
            </w:pPr>
            <w:r w:rsidRPr="00A65F58">
              <w:rPr>
                <w:rFonts w:asciiTheme="minorHAnsi" w:hAnsiTheme="minorHAnsi"/>
                <w:sz w:val="18"/>
                <w:szCs w:val="18"/>
              </w:rPr>
              <w:t>Свакодневниживот (комуникацијамеђумладима, генерацијскиконфликти и начинипревазилажења, међувршњачкаподршка</w:t>
            </w:r>
          </w:p>
          <w:p w:rsidR="00282979" w:rsidRPr="00A65F58" w:rsidRDefault="00282979" w:rsidP="00282979">
            <w:pPr>
              <w:framePr w:w="12950" w:wrap="notBeside" w:vAnchor="text" w:hAnchor="text" w:xAlign="center" w:y="1"/>
              <w:widowControl w:val="0"/>
              <w:numPr>
                <w:ilvl w:val="0"/>
                <w:numId w:val="14"/>
              </w:numPr>
              <w:tabs>
                <w:tab w:val="left" w:pos="240"/>
              </w:tabs>
              <w:spacing w:line="192" w:lineRule="exact"/>
              <w:ind w:left="340" w:hanging="340"/>
              <w:rPr>
                <w:rFonts w:asciiTheme="minorHAnsi" w:hAnsiTheme="minorHAnsi"/>
                <w:sz w:val="18"/>
                <w:szCs w:val="18"/>
              </w:rPr>
            </w:pPr>
            <w:r w:rsidRPr="00A65F58">
              <w:rPr>
                <w:rFonts w:asciiTheme="minorHAnsi" w:hAnsiTheme="minorHAnsi"/>
                <w:sz w:val="18"/>
                <w:szCs w:val="18"/>
              </w:rPr>
              <w:t>Пасив</w:t>
            </w:r>
          </w:p>
          <w:p w:rsidR="00282979" w:rsidRPr="00A65F58" w:rsidRDefault="00282979" w:rsidP="00282979">
            <w:pPr>
              <w:framePr w:w="12950" w:wrap="notBeside" w:vAnchor="text" w:hAnchor="text" w:xAlign="center" w:y="1"/>
              <w:widowControl w:val="0"/>
              <w:numPr>
                <w:ilvl w:val="0"/>
                <w:numId w:val="14"/>
              </w:numPr>
              <w:tabs>
                <w:tab w:val="left" w:pos="240"/>
              </w:tabs>
              <w:spacing w:line="192" w:lineRule="exact"/>
              <w:ind w:left="340" w:hanging="340"/>
              <w:rPr>
                <w:rFonts w:asciiTheme="minorHAnsi" w:hAnsiTheme="minorHAnsi"/>
                <w:sz w:val="18"/>
                <w:szCs w:val="18"/>
              </w:rPr>
            </w:pPr>
            <w:r w:rsidRPr="00A65F58">
              <w:rPr>
                <w:rFonts w:asciiTheme="minorHAnsi" w:hAnsiTheme="minorHAnsi"/>
                <w:sz w:val="18"/>
                <w:szCs w:val="18"/>
                <w:lang w:val="sr-Cyrl-CS"/>
              </w:rPr>
              <w:t>писање</w:t>
            </w:r>
            <w:r w:rsidRPr="00A65F58">
              <w:rPr>
                <w:rFonts w:asciiTheme="minorHAnsi" w:hAnsiTheme="minorHAnsi"/>
                <w:sz w:val="18"/>
                <w:szCs w:val="18"/>
              </w:rPr>
              <w:t>формалног писма</w:t>
            </w:r>
          </w:p>
          <w:p w:rsidR="00282979" w:rsidRPr="00A65F58" w:rsidRDefault="00282979" w:rsidP="00B51498">
            <w:pPr>
              <w:framePr w:w="12950" w:wrap="notBeside" w:vAnchor="text" w:hAnchor="text" w:xAlign="center" w:y="1"/>
              <w:tabs>
                <w:tab w:val="left" w:pos="240"/>
              </w:tabs>
              <w:spacing w:line="192" w:lineRule="exact"/>
              <w:rPr>
                <w:rFonts w:asciiTheme="minorHAnsi" w:hAnsiTheme="minorHAnsi"/>
                <w:sz w:val="18"/>
                <w:szCs w:val="18"/>
              </w:rPr>
            </w:pPr>
          </w:p>
          <w:p w:rsidR="00282979" w:rsidRPr="00A65F58" w:rsidRDefault="00282979" w:rsidP="00B51498">
            <w:pPr>
              <w:framePr w:w="12950" w:wrap="notBeside" w:vAnchor="text" w:hAnchor="text" w:xAlign="center" w:y="1"/>
              <w:tabs>
                <w:tab w:val="left" w:pos="240"/>
              </w:tabs>
              <w:spacing w:line="192" w:lineRule="exact"/>
              <w:rPr>
                <w:rFonts w:asciiTheme="minorHAnsi" w:hAnsiTheme="minorHAnsi"/>
                <w:sz w:val="18"/>
                <w:szCs w:val="18"/>
              </w:rPr>
            </w:pPr>
          </w:p>
          <w:p w:rsidR="00282979" w:rsidRPr="00A65F58" w:rsidRDefault="00282979" w:rsidP="00B51498">
            <w:pPr>
              <w:framePr w:w="12950" w:wrap="notBeside" w:vAnchor="text" w:hAnchor="text" w:xAlign="center" w:y="1"/>
              <w:tabs>
                <w:tab w:val="left" w:pos="240"/>
              </w:tabs>
              <w:spacing w:line="192" w:lineRule="exact"/>
              <w:rPr>
                <w:rFonts w:asciiTheme="minorHAnsi" w:hAnsiTheme="minorHAnsi"/>
                <w:sz w:val="18"/>
                <w:szCs w:val="18"/>
              </w:rPr>
            </w:pPr>
          </w:p>
          <w:p w:rsidR="00282979" w:rsidRPr="00A65F58" w:rsidRDefault="00282979" w:rsidP="00B51498">
            <w:pPr>
              <w:framePr w:w="12950" w:wrap="notBeside" w:vAnchor="text" w:hAnchor="text" w:xAlign="center" w:y="1"/>
              <w:tabs>
                <w:tab w:val="left" w:pos="240"/>
              </w:tabs>
              <w:spacing w:line="192" w:lineRule="exact"/>
              <w:rPr>
                <w:rFonts w:asciiTheme="minorHAnsi" w:hAnsiTheme="minorHAnsi"/>
                <w:sz w:val="18"/>
                <w:szCs w:val="18"/>
              </w:rPr>
            </w:pPr>
          </w:p>
          <w:p w:rsidR="00282979" w:rsidRPr="00A65F58" w:rsidRDefault="00282979" w:rsidP="00B51498">
            <w:pPr>
              <w:framePr w:w="12950" w:wrap="notBeside" w:vAnchor="text" w:hAnchor="text" w:xAlign="center" w:y="1"/>
              <w:tabs>
                <w:tab w:val="left" w:pos="240"/>
              </w:tabs>
              <w:spacing w:line="192" w:lineRule="exact"/>
              <w:rPr>
                <w:rFonts w:asciiTheme="minorHAnsi" w:hAnsiTheme="minorHAnsi"/>
                <w:sz w:val="18"/>
                <w:szCs w:val="18"/>
              </w:rPr>
            </w:pPr>
          </w:p>
          <w:p w:rsidR="00282979" w:rsidRPr="00A65F58" w:rsidRDefault="00282979" w:rsidP="00B51498">
            <w:pPr>
              <w:framePr w:w="12950" w:wrap="notBeside" w:vAnchor="text" w:hAnchor="text" w:xAlign="center" w:y="1"/>
              <w:tabs>
                <w:tab w:val="left" w:pos="240"/>
              </w:tabs>
              <w:spacing w:line="192" w:lineRule="exact"/>
              <w:rPr>
                <w:rFonts w:asciiTheme="minorHAnsi" w:hAnsiTheme="minorHAnsi"/>
                <w:sz w:val="18"/>
                <w:szCs w:val="18"/>
              </w:rPr>
            </w:pPr>
          </w:p>
          <w:p w:rsidR="00282979" w:rsidRPr="00A65F58" w:rsidRDefault="00282979" w:rsidP="00B51498">
            <w:pPr>
              <w:framePr w:w="12950" w:wrap="notBeside" w:vAnchor="text" w:hAnchor="text" w:xAlign="center" w:y="1"/>
              <w:tabs>
                <w:tab w:val="left" w:pos="240"/>
              </w:tabs>
              <w:spacing w:line="192" w:lineRule="exact"/>
              <w:rPr>
                <w:rFonts w:asciiTheme="minorHAnsi" w:hAnsiTheme="minorHAnsi"/>
                <w:sz w:val="18"/>
                <w:szCs w:val="18"/>
              </w:rPr>
            </w:pPr>
          </w:p>
          <w:p w:rsidR="00282979" w:rsidRPr="00A65F58" w:rsidRDefault="00282979" w:rsidP="00B51498">
            <w:pPr>
              <w:framePr w:w="12950" w:wrap="notBeside" w:vAnchor="text" w:hAnchor="text" w:xAlign="center" w:y="1"/>
              <w:tabs>
                <w:tab w:val="left" w:pos="240"/>
              </w:tabs>
              <w:spacing w:line="192" w:lineRule="exact"/>
              <w:rPr>
                <w:rFonts w:asciiTheme="minorHAnsi" w:hAnsiTheme="minorHAnsi"/>
                <w:sz w:val="18"/>
                <w:szCs w:val="18"/>
              </w:rPr>
            </w:pPr>
          </w:p>
          <w:p w:rsidR="00282979" w:rsidRPr="00A65F58" w:rsidRDefault="00282979" w:rsidP="00B51498">
            <w:pPr>
              <w:framePr w:w="12950" w:wrap="notBeside" w:vAnchor="text" w:hAnchor="text" w:xAlign="center" w:y="1"/>
              <w:tabs>
                <w:tab w:val="left" w:pos="240"/>
              </w:tabs>
              <w:spacing w:line="192" w:lineRule="exact"/>
              <w:rPr>
                <w:rFonts w:asciiTheme="minorHAnsi" w:hAnsiTheme="minorHAnsi"/>
                <w:sz w:val="18"/>
                <w:szCs w:val="18"/>
              </w:rPr>
            </w:pPr>
          </w:p>
          <w:p w:rsidR="00282979" w:rsidRPr="00A65F58" w:rsidRDefault="00282979" w:rsidP="00B51498">
            <w:pPr>
              <w:framePr w:w="12950" w:wrap="notBeside" w:vAnchor="text" w:hAnchor="text" w:xAlign="center" w:y="1"/>
              <w:rPr>
                <w:rFonts w:asciiTheme="minorHAnsi" w:hAnsiTheme="minorHAnsi"/>
                <w:b/>
                <w:sz w:val="18"/>
                <w:szCs w:val="18"/>
              </w:rPr>
            </w:pPr>
          </w:p>
          <w:p w:rsidR="00282979" w:rsidRPr="00A65F58" w:rsidRDefault="00282979" w:rsidP="00B51498">
            <w:pPr>
              <w:framePr w:w="12950" w:wrap="notBeside" w:vAnchor="text" w:hAnchor="text" w:xAlign="center" w:y="1"/>
              <w:tabs>
                <w:tab w:val="left" w:pos="478"/>
              </w:tabs>
              <w:spacing w:line="192" w:lineRule="exact"/>
              <w:ind w:left="480"/>
              <w:rPr>
                <w:rFonts w:asciiTheme="minorHAnsi" w:hAnsiTheme="minorHAnsi"/>
                <w:sz w:val="18"/>
                <w:szCs w:val="18"/>
              </w:rPr>
            </w:pPr>
          </w:p>
        </w:tc>
      </w:tr>
    </w:tbl>
    <w:p w:rsidR="00282979" w:rsidRPr="00A65F58" w:rsidRDefault="00282979" w:rsidP="00282979">
      <w:pPr>
        <w:framePr w:w="12950" w:wrap="notBeside" w:vAnchor="text" w:hAnchor="text" w:xAlign="center" w:y="1"/>
        <w:rPr>
          <w:rFonts w:asciiTheme="minorHAnsi" w:hAnsiTheme="minorHAnsi"/>
          <w:sz w:val="18"/>
          <w:szCs w:val="18"/>
        </w:rPr>
      </w:pPr>
    </w:p>
    <w:p w:rsidR="00282979" w:rsidRPr="00A65F58" w:rsidRDefault="00282979" w:rsidP="00282979">
      <w:pPr>
        <w:rPr>
          <w:rFonts w:asciiTheme="minorHAnsi" w:hAnsiTheme="minorHAnsi"/>
          <w:sz w:val="18"/>
          <w:szCs w:val="18"/>
        </w:rPr>
      </w:pPr>
    </w:p>
    <w:tbl>
      <w:tblPr>
        <w:tblpPr w:leftFromText="180" w:rightFromText="180" w:vertAnchor="text" w:horzAnchor="margin" w:tblpXSpec="center" w:tblpY="15"/>
        <w:tblOverlap w:val="never"/>
        <w:tblW w:w="10396" w:type="dxa"/>
        <w:tblLayout w:type="fixed"/>
        <w:tblCellMar>
          <w:left w:w="10" w:type="dxa"/>
          <w:right w:w="10" w:type="dxa"/>
        </w:tblCellMar>
        <w:tblLook w:val="04A0"/>
      </w:tblPr>
      <w:tblGrid>
        <w:gridCol w:w="1058"/>
        <w:gridCol w:w="2515"/>
        <w:gridCol w:w="3710"/>
        <w:gridCol w:w="3113"/>
      </w:tblGrid>
      <w:tr w:rsidR="00282979" w:rsidRPr="00A65F58" w:rsidTr="00B51498">
        <w:trPr>
          <w:trHeight w:hRule="exact" w:val="3444"/>
        </w:trPr>
        <w:tc>
          <w:tcPr>
            <w:tcW w:w="1058" w:type="dxa"/>
            <w:tcBorders>
              <w:top w:val="single" w:sz="4" w:space="0" w:color="auto"/>
              <w:left w:val="single" w:sz="4" w:space="0" w:color="auto"/>
              <w:bottom w:val="single" w:sz="4" w:space="0" w:color="auto"/>
            </w:tcBorders>
            <w:shd w:val="clear" w:color="auto" w:fill="FFFFFF"/>
            <w:vAlign w:val="center"/>
          </w:tcPr>
          <w:p w:rsidR="00282979" w:rsidRPr="00A65F58" w:rsidRDefault="00282979" w:rsidP="00B51498">
            <w:pPr>
              <w:spacing w:line="192" w:lineRule="exact"/>
              <w:rPr>
                <w:rFonts w:asciiTheme="minorHAnsi" w:hAnsiTheme="minorHAnsi"/>
                <w:b/>
                <w:sz w:val="18"/>
                <w:szCs w:val="18"/>
              </w:rPr>
            </w:pPr>
            <w:r w:rsidRPr="00A65F58">
              <w:rPr>
                <w:rFonts w:asciiTheme="minorHAnsi" w:hAnsiTheme="minorHAnsi"/>
                <w:b/>
                <w:sz w:val="18"/>
                <w:szCs w:val="18"/>
              </w:rPr>
              <w:t>Strucnatematika</w:t>
            </w:r>
          </w:p>
        </w:tc>
        <w:tc>
          <w:tcPr>
            <w:tcW w:w="2515" w:type="dxa"/>
            <w:tcBorders>
              <w:top w:val="single" w:sz="4" w:space="0" w:color="auto"/>
              <w:left w:val="single" w:sz="4" w:space="0" w:color="auto"/>
              <w:bottom w:val="single" w:sz="4" w:space="0" w:color="auto"/>
            </w:tcBorders>
            <w:shd w:val="clear" w:color="auto" w:fill="FFFFFF"/>
            <w:vAlign w:val="center"/>
          </w:tcPr>
          <w:p w:rsidR="00282979" w:rsidRPr="00A65F58" w:rsidRDefault="00282979" w:rsidP="00B51498">
            <w:pPr>
              <w:spacing w:after="180" w:line="192" w:lineRule="exact"/>
              <w:rPr>
                <w:rFonts w:asciiTheme="minorHAnsi" w:hAnsiTheme="minorHAnsi"/>
                <w:sz w:val="18"/>
                <w:szCs w:val="18"/>
              </w:rPr>
            </w:pPr>
            <w:r w:rsidRPr="00A65F58">
              <w:rPr>
                <w:rFonts w:asciiTheme="minorHAnsi" w:hAnsiTheme="minorHAnsi"/>
                <w:sz w:val="18"/>
                <w:szCs w:val="18"/>
              </w:rPr>
              <w:t>Разумевањепрочитаногтекста</w:t>
            </w:r>
          </w:p>
          <w:p w:rsidR="00282979" w:rsidRPr="00A65F58" w:rsidRDefault="00282979" w:rsidP="00B51498">
            <w:pPr>
              <w:spacing w:after="220"/>
              <w:rPr>
                <w:rFonts w:asciiTheme="minorHAnsi" w:hAnsiTheme="minorHAnsi"/>
                <w:sz w:val="18"/>
                <w:szCs w:val="18"/>
              </w:rPr>
            </w:pPr>
            <w:r w:rsidRPr="00A65F58">
              <w:rPr>
                <w:rFonts w:asciiTheme="minorHAnsi" w:hAnsiTheme="minorHAnsi"/>
                <w:sz w:val="18"/>
                <w:szCs w:val="18"/>
              </w:rPr>
              <w:t>Разумевањенаслух</w:t>
            </w:r>
          </w:p>
          <w:p w:rsidR="00282979" w:rsidRPr="00A65F58" w:rsidRDefault="00282979" w:rsidP="00B51498">
            <w:pPr>
              <w:spacing w:after="200"/>
              <w:rPr>
                <w:rFonts w:asciiTheme="minorHAnsi" w:hAnsiTheme="minorHAnsi"/>
                <w:sz w:val="18"/>
                <w:szCs w:val="18"/>
              </w:rPr>
            </w:pPr>
            <w:r w:rsidRPr="00A65F58">
              <w:rPr>
                <w:rFonts w:asciiTheme="minorHAnsi" w:hAnsiTheme="minorHAnsi"/>
                <w:sz w:val="18"/>
                <w:szCs w:val="18"/>
              </w:rPr>
              <w:t>Усменапродукција</w:t>
            </w:r>
          </w:p>
          <w:p w:rsidR="00282979" w:rsidRPr="00A65F58" w:rsidRDefault="00282979" w:rsidP="00B51498">
            <w:pPr>
              <w:spacing w:after="200"/>
              <w:rPr>
                <w:rFonts w:asciiTheme="minorHAnsi" w:hAnsiTheme="minorHAnsi"/>
                <w:sz w:val="18"/>
                <w:szCs w:val="18"/>
              </w:rPr>
            </w:pPr>
            <w:r w:rsidRPr="00A65F58">
              <w:rPr>
                <w:rFonts w:asciiTheme="minorHAnsi" w:hAnsiTheme="minorHAnsi"/>
                <w:sz w:val="18"/>
                <w:szCs w:val="18"/>
              </w:rPr>
              <w:t>Писменапродукција</w:t>
            </w:r>
          </w:p>
          <w:p w:rsidR="00282979" w:rsidRPr="00A65F58" w:rsidRDefault="00282979" w:rsidP="00B51498">
            <w:pPr>
              <w:tabs>
                <w:tab w:val="left" w:pos="154"/>
              </w:tabs>
              <w:spacing w:line="192" w:lineRule="exact"/>
              <w:ind w:left="240"/>
              <w:rPr>
                <w:rFonts w:asciiTheme="minorHAnsi" w:hAnsiTheme="minorHAnsi"/>
                <w:color w:val="000000"/>
                <w:sz w:val="18"/>
                <w:szCs w:val="18"/>
              </w:rPr>
            </w:pPr>
          </w:p>
        </w:tc>
        <w:tc>
          <w:tcPr>
            <w:tcW w:w="3710" w:type="dxa"/>
            <w:tcBorders>
              <w:top w:val="single" w:sz="4" w:space="0" w:color="auto"/>
              <w:left w:val="single" w:sz="4" w:space="0" w:color="auto"/>
              <w:bottom w:val="single" w:sz="4" w:space="0" w:color="auto"/>
            </w:tcBorders>
            <w:shd w:val="clear" w:color="auto" w:fill="FFFFFF"/>
          </w:tcPr>
          <w:p w:rsidR="00282979" w:rsidRPr="00A65F58" w:rsidRDefault="00282979" w:rsidP="00B51498">
            <w:pPr>
              <w:tabs>
                <w:tab w:val="left" w:pos="240"/>
              </w:tabs>
              <w:spacing w:line="192" w:lineRule="exact"/>
              <w:ind w:left="360"/>
              <w:rPr>
                <w:rFonts w:asciiTheme="minorHAnsi" w:hAnsiTheme="minorHAnsi"/>
                <w:sz w:val="18"/>
                <w:szCs w:val="18"/>
              </w:rPr>
            </w:pPr>
            <w:r w:rsidRPr="00A65F58">
              <w:rPr>
                <w:rFonts w:asciiTheme="minorHAnsi" w:hAnsiTheme="minorHAnsi"/>
                <w:sz w:val="18"/>
                <w:szCs w:val="18"/>
              </w:rPr>
              <w:t>-Занимања, описипослова и задужења у доменуугоститељства</w:t>
            </w:r>
          </w:p>
          <w:p w:rsidR="00282979" w:rsidRPr="00A65F58" w:rsidRDefault="00282979" w:rsidP="00B51498">
            <w:pPr>
              <w:tabs>
                <w:tab w:val="left" w:pos="240"/>
              </w:tabs>
              <w:spacing w:line="192" w:lineRule="exact"/>
              <w:ind w:left="360"/>
              <w:rPr>
                <w:rFonts w:asciiTheme="minorHAnsi" w:hAnsiTheme="minorHAnsi"/>
                <w:sz w:val="18"/>
                <w:szCs w:val="18"/>
              </w:rPr>
            </w:pPr>
            <w:r w:rsidRPr="00A65F58">
              <w:rPr>
                <w:rFonts w:asciiTheme="minorHAnsi" w:hAnsiTheme="minorHAnsi"/>
                <w:sz w:val="18"/>
                <w:szCs w:val="18"/>
              </w:rPr>
              <w:t>• Врстеугоститељскихобјеката и описиуслуга у угоститељству</w:t>
            </w:r>
            <w:r w:rsidRPr="00A65F58">
              <w:rPr>
                <w:rFonts w:asciiTheme="minorHAnsi" w:hAnsiTheme="minorHAnsi"/>
                <w:sz w:val="18"/>
                <w:szCs w:val="18"/>
              </w:rPr>
              <w:br/>
              <w:t>• Прибор и опремазарад у угоститељскомобјекту</w:t>
            </w:r>
            <w:r w:rsidRPr="00A65F58">
              <w:rPr>
                <w:rFonts w:asciiTheme="minorHAnsi" w:hAnsiTheme="minorHAnsi"/>
                <w:sz w:val="18"/>
                <w:szCs w:val="18"/>
              </w:rPr>
              <w:br/>
              <w:t>• Врстенамирница, јела и посластица</w:t>
            </w:r>
            <w:r w:rsidRPr="00A65F58">
              <w:rPr>
                <w:rFonts w:asciiTheme="minorHAnsi" w:hAnsiTheme="minorHAnsi"/>
                <w:sz w:val="18"/>
                <w:szCs w:val="18"/>
              </w:rPr>
              <w:br/>
              <w:t>• Храна по регијама, одлике националних кухиња и обичаја у исхрани.</w:t>
            </w:r>
            <w:r w:rsidRPr="00A65F58">
              <w:rPr>
                <w:rFonts w:asciiTheme="minorHAnsi" w:hAnsiTheme="minorHAnsi"/>
                <w:sz w:val="18"/>
                <w:szCs w:val="18"/>
              </w:rPr>
              <w:br/>
              <w:t>• Начин сервирања хране и посластица</w:t>
            </w:r>
            <w:r w:rsidRPr="00A65F58">
              <w:rPr>
                <w:rFonts w:asciiTheme="minorHAnsi" w:hAnsiTheme="minorHAnsi"/>
                <w:sz w:val="18"/>
                <w:szCs w:val="18"/>
              </w:rPr>
              <w:br/>
              <w:t>• Мере одржавања хигијене и квалитета</w:t>
            </w:r>
            <w:r w:rsidRPr="00A65F58">
              <w:rPr>
                <w:rFonts w:asciiTheme="minorHAnsi" w:hAnsiTheme="minorHAnsi"/>
                <w:sz w:val="18"/>
                <w:szCs w:val="18"/>
              </w:rPr>
              <w:br/>
              <w:t>• Читање, праћење и вођење прописане документација у домену струке</w:t>
            </w:r>
            <w:r w:rsidRPr="00A65F58">
              <w:rPr>
                <w:rFonts w:asciiTheme="minorHAnsi" w:hAnsiTheme="minorHAnsi"/>
                <w:sz w:val="18"/>
                <w:szCs w:val="18"/>
              </w:rPr>
              <w:br/>
              <w:t xml:space="preserve">• Пословна комуникација у писменом и усменом облику на страном језику (телефонирање, уговарање састанака, потврђивање или одбијање резервације или поруџбине, рекламације и др.) </w:t>
            </w:r>
          </w:p>
          <w:p w:rsidR="00282979" w:rsidRPr="00A65F58" w:rsidRDefault="00282979" w:rsidP="00B51498">
            <w:pPr>
              <w:tabs>
                <w:tab w:val="left" w:pos="240"/>
              </w:tabs>
              <w:spacing w:line="192" w:lineRule="exact"/>
              <w:ind w:left="360"/>
              <w:rPr>
                <w:rFonts w:asciiTheme="minorHAnsi" w:hAnsiTheme="minorHAnsi"/>
                <w:color w:val="000000"/>
                <w:sz w:val="18"/>
                <w:szCs w:val="18"/>
              </w:rPr>
            </w:pP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282979" w:rsidRPr="00A65F58" w:rsidRDefault="00282979" w:rsidP="00282979">
            <w:pPr>
              <w:widowControl w:val="0"/>
              <w:numPr>
                <w:ilvl w:val="0"/>
                <w:numId w:val="18"/>
              </w:numPr>
              <w:tabs>
                <w:tab w:val="left" w:pos="125"/>
              </w:tabs>
              <w:spacing w:line="221" w:lineRule="exact"/>
              <w:ind w:left="200" w:hanging="200"/>
              <w:rPr>
                <w:rFonts w:asciiTheme="minorHAnsi" w:hAnsiTheme="minorHAnsi"/>
                <w:sz w:val="18"/>
                <w:szCs w:val="18"/>
              </w:rPr>
            </w:pPr>
            <w:r w:rsidRPr="00A65F58">
              <w:rPr>
                <w:rStyle w:val="Bodytext2Exact"/>
                <w:rFonts w:asciiTheme="minorHAnsi" w:hAnsiTheme="minorHAnsi"/>
                <w:sz w:val="18"/>
                <w:szCs w:val="18"/>
              </w:rPr>
              <w:t>Матсријали, средства,сировине и производи</w:t>
            </w:r>
          </w:p>
          <w:p w:rsidR="00282979" w:rsidRPr="00A65F58" w:rsidRDefault="00282979" w:rsidP="00282979">
            <w:pPr>
              <w:widowControl w:val="0"/>
              <w:numPr>
                <w:ilvl w:val="0"/>
                <w:numId w:val="18"/>
              </w:numPr>
              <w:tabs>
                <w:tab w:val="left" w:pos="125"/>
              </w:tabs>
              <w:spacing w:line="221" w:lineRule="exact"/>
              <w:ind w:left="200" w:hanging="200"/>
              <w:rPr>
                <w:rFonts w:asciiTheme="minorHAnsi" w:hAnsiTheme="minorHAnsi"/>
                <w:sz w:val="18"/>
                <w:szCs w:val="18"/>
              </w:rPr>
            </w:pPr>
            <w:r w:rsidRPr="00A65F58">
              <w:rPr>
                <w:rStyle w:val="Bodytext2Exact"/>
                <w:rFonts w:asciiTheme="minorHAnsi" w:hAnsiTheme="minorHAnsi"/>
                <w:sz w:val="18"/>
                <w:szCs w:val="18"/>
              </w:rPr>
              <w:t>Алати, машине и уређаји у струци</w:t>
            </w:r>
          </w:p>
          <w:p w:rsidR="00282979" w:rsidRPr="00A65F58" w:rsidRDefault="00282979" w:rsidP="00282979">
            <w:pPr>
              <w:widowControl w:val="0"/>
              <w:numPr>
                <w:ilvl w:val="0"/>
                <w:numId w:val="18"/>
              </w:numPr>
              <w:tabs>
                <w:tab w:val="left" w:pos="125"/>
              </w:tabs>
              <w:spacing w:line="221" w:lineRule="exact"/>
              <w:ind w:left="200" w:hanging="200"/>
              <w:rPr>
                <w:rFonts w:asciiTheme="minorHAnsi" w:hAnsiTheme="minorHAnsi"/>
                <w:sz w:val="18"/>
                <w:szCs w:val="18"/>
              </w:rPr>
            </w:pPr>
            <w:r w:rsidRPr="00A65F58">
              <w:rPr>
                <w:rStyle w:val="Bodytext2Exact"/>
                <w:rFonts w:asciiTheme="minorHAnsi" w:hAnsiTheme="minorHAnsi"/>
                <w:sz w:val="18"/>
                <w:szCs w:val="18"/>
              </w:rPr>
              <w:t>Припрема. производња и контролапроизводногпроцсса</w:t>
            </w:r>
          </w:p>
          <w:p w:rsidR="00282979" w:rsidRPr="00A65F58" w:rsidRDefault="00282979" w:rsidP="00282979">
            <w:pPr>
              <w:widowControl w:val="0"/>
              <w:numPr>
                <w:ilvl w:val="0"/>
                <w:numId w:val="18"/>
              </w:numPr>
              <w:tabs>
                <w:tab w:val="left" w:pos="125"/>
              </w:tabs>
              <w:spacing w:line="221" w:lineRule="exact"/>
              <w:ind w:left="200" w:hanging="200"/>
              <w:rPr>
                <w:rFonts w:asciiTheme="minorHAnsi" w:hAnsiTheme="minorHAnsi"/>
                <w:sz w:val="18"/>
                <w:szCs w:val="18"/>
              </w:rPr>
            </w:pPr>
            <w:r w:rsidRPr="00A65F58">
              <w:rPr>
                <w:rStyle w:val="Bodytext2Exact"/>
                <w:rFonts w:asciiTheme="minorHAnsi" w:hAnsiTheme="minorHAnsi"/>
                <w:sz w:val="18"/>
                <w:szCs w:val="18"/>
              </w:rPr>
              <w:t>Мерезаштите и очувањарадне и животнесредине</w:t>
            </w:r>
          </w:p>
          <w:p w:rsidR="00282979" w:rsidRPr="00A65F58" w:rsidRDefault="00282979" w:rsidP="00282979">
            <w:pPr>
              <w:widowControl w:val="0"/>
              <w:numPr>
                <w:ilvl w:val="0"/>
                <w:numId w:val="18"/>
              </w:numPr>
              <w:tabs>
                <w:tab w:val="left" w:pos="125"/>
              </w:tabs>
              <w:spacing w:line="221" w:lineRule="exact"/>
              <w:ind w:left="200" w:hanging="200"/>
              <w:rPr>
                <w:rFonts w:asciiTheme="minorHAnsi" w:hAnsiTheme="minorHAnsi"/>
                <w:sz w:val="18"/>
                <w:szCs w:val="18"/>
              </w:rPr>
            </w:pPr>
            <w:r w:rsidRPr="00A65F58">
              <w:rPr>
                <w:rStyle w:val="Bodytext2Exact"/>
                <w:rFonts w:asciiTheme="minorHAnsi" w:hAnsiTheme="minorHAnsi"/>
                <w:sz w:val="18"/>
                <w:szCs w:val="18"/>
              </w:rPr>
              <w:t>Праћењеновина у областиструке</w:t>
            </w:r>
          </w:p>
          <w:p w:rsidR="00282979" w:rsidRPr="00A65F58" w:rsidRDefault="00282979" w:rsidP="00282979">
            <w:pPr>
              <w:widowControl w:val="0"/>
              <w:numPr>
                <w:ilvl w:val="0"/>
                <w:numId w:val="18"/>
              </w:numPr>
              <w:tabs>
                <w:tab w:val="left" w:pos="125"/>
              </w:tabs>
              <w:spacing w:line="221" w:lineRule="exact"/>
              <w:ind w:left="200" w:hanging="200"/>
              <w:rPr>
                <w:rFonts w:asciiTheme="minorHAnsi" w:hAnsiTheme="minorHAnsi"/>
                <w:sz w:val="18"/>
                <w:szCs w:val="18"/>
              </w:rPr>
            </w:pPr>
            <w:r w:rsidRPr="00A65F58">
              <w:rPr>
                <w:rStyle w:val="Bodytext2Exact"/>
                <w:rFonts w:asciiTheme="minorHAnsi" w:hAnsiTheme="minorHAnsi"/>
                <w:sz w:val="18"/>
                <w:szCs w:val="18"/>
              </w:rPr>
              <w:t>Пословнакомуникацијанастраном језику релевантна за струку</w:t>
            </w:r>
          </w:p>
          <w:p w:rsidR="00282979" w:rsidRPr="00A65F58" w:rsidRDefault="00282979" w:rsidP="00282979">
            <w:pPr>
              <w:widowControl w:val="0"/>
              <w:numPr>
                <w:ilvl w:val="0"/>
                <w:numId w:val="18"/>
              </w:numPr>
              <w:tabs>
                <w:tab w:val="left" w:pos="230"/>
              </w:tabs>
              <w:spacing w:line="202" w:lineRule="exact"/>
              <w:ind w:left="340" w:hanging="340"/>
              <w:rPr>
                <w:rFonts w:asciiTheme="minorHAnsi" w:hAnsiTheme="minorHAnsi"/>
                <w:color w:val="000000"/>
                <w:sz w:val="18"/>
                <w:szCs w:val="18"/>
              </w:rPr>
            </w:pPr>
          </w:p>
        </w:tc>
      </w:tr>
    </w:tbl>
    <w:p w:rsidR="00282979" w:rsidRPr="00A65F58" w:rsidRDefault="00282979" w:rsidP="00282979">
      <w:pPr>
        <w:rPr>
          <w:rFonts w:asciiTheme="minorHAnsi" w:hAnsiTheme="minorHAnsi"/>
          <w:sz w:val="18"/>
          <w:szCs w:val="18"/>
        </w:rPr>
      </w:pPr>
    </w:p>
    <w:p w:rsidR="00282979" w:rsidRDefault="00282979" w:rsidP="00262D72">
      <w:pPr>
        <w:pStyle w:val="normalbold"/>
        <w:outlineLvl w:val="1"/>
        <w:rPr>
          <w:rFonts w:asciiTheme="minorHAnsi" w:hAnsiTheme="minorHAnsi" w:cs="Times New Roman"/>
          <w:sz w:val="18"/>
          <w:szCs w:val="18"/>
        </w:rPr>
      </w:pPr>
    </w:p>
    <w:p w:rsidR="00282979" w:rsidRPr="00282979" w:rsidRDefault="00282979" w:rsidP="00262D72">
      <w:pPr>
        <w:pStyle w:val="normalbold"/>
        <w:outlineLvl w:val="1"/>
        <w:rPr>
          <w:rFonts w:asciiTheme="minorHAnsi" w:hAnsiTheme="minorHAnsi" w:cs="Times New Roman"/>
          <w:sz w:val="18"/>
          <w:szCs w:val="18"/>
        </w:rPr>
      </w:pPr>
    </w:p>
    <w:p w:rsidR="00262D72" w:rsidRDefault="00262D72" w:rsidP="00262D72">
      <w:pPr>
        <w:pStyle w:val="normalbold"/>
        <w:outlineLvl w:val="1"/>
        <w:rPr>
          <w:rFonts w:asciiTheme="minorHAnsi" w:hAnsiTheme="minorHAnsi" w:cs="Times New Roman"/>
          <w:sz w:val="18"/>
          <w:szCs w:val="18"/>
        </w:rPr>
      </w:pPr>
      <w:bookmarkStart w:id="39" w:name="_Toc525473106"/>
      <w:r w:rsidRPr="00E25CBF">
        <w:rPr>
          <w:rFonts w:asciiTheme="minorHAnsi" w:hAnsiTheme="minorHAnsi" w:cs="Times New Roman"/>
          <w:sz w:val="18"/>
          <w:szCs w:val="18"/>
        </w:rPr>
        <w:lastRenderedPageBreak/>
        <w:t>Физичко васпитање</w:t>
      </w:r>
      <w:bookmarkEnd w:id="39"/>
    </w:p>
    <w:p w:rsidR="00E86EE0" w:rsidRPr="00E86EE0" w:rsidRDefault="00E86EE0" w:rsidP="00E86EE0">
      <w:pPr>
        <w:spacing w:before="100" w:beforeAutospacing="1" w:after="100" w:afterAutospacing="1"/>
        <w:jc w:val="both"/>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Циљ физичког васпитања је да се разноврсним и систематским моторичким активностима, у повезаности са осталим васпитно - образовним подручјима, допринесе интегралном развоју личности ученика (когнитивном, афективном, моторичком), развоју моторичких способности, стицању, усавршавању и примени моторичких умења, навика и неопходних теоријских знања у свакодневним и специфичним условима живота и рада. </w:t>
      </w:r>
    </w:p>
    <w:p w:rsidR="00E86EE0" w:rsidRPr="00E86EE0" w:rsidRDefault="00E86EE0" w:rsidP="00E86EE0">
      <w:pPr>
        <w:spacing w:before="100" w:beforeAutospacing="1"/>
        <w:jc w:val="center"/>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Посебни циљеви предмета:</w:t>
      </w:r>
    </w:p>
    <w:p w:rsidR="00E86EE0" w:rsidRPr="00E86EE0" w:rsidRDefault="00E86EE0" w:rsidP="00E86EE0">
      <w:pPr>
        <w:spacing w:before="100" w:before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1. Подстицање раста и развоја и утицање на правилно држање тела (превенција постуралних поремећаја);</w:t>
      </w:r>
      <w:r w:rsidRPr="00E86EE0">
        <w:rPr>
          <w:rFonts w:asciiTheme="minorHAnsi" w:hAnsiTheme="minorHAnsi" w:cstheme="minorHAnsi"/>
          <w:bCs/>
          <w:sz w:val="18"/>
          <w:szCs w:val="18"/>
          <w:lang w:val="sr-Latn-CS" w:eastAsia="sr-Latn-CS"/>
        </w:rPr>
        <w:br/>
        <w:t>2. Развој и усавршавање моторичких способности и теоријских знања неопходних самостални рад на њима;</w:t>
      </w:r>
      <w:r w:rsidRPr="00E86EE0">
        <w:rPr>
          <w:rFonts w:asciiTheme="minorHAnsi" w:hAnsiTheme="minorHAnsi" w:cstheme="minorHAnsi"/>
          <w:bCs/>
          <w:sz w:val="18"/>
          <w:szCs w:val="18"/>
          <w:lang w:val="sr-Latn-CS" w:eastAsia="sr-Latn-CS"/>
        </w:rPr>
        <w:br/>
        <w:t>3. Стицање моторичких умења (вештина) и теоријских знања неопходних за њихово усвајање;</w:t>
      </w:r>
      <w:r w:rsidRPr="00E86EE0">
        <w:rPr>
          <w:rFonts w:asciiTheme="minorHAnsi" w:hAnsiTheme="minorHAnsi" w:cstheme="minorHAnsi"/>
          <w:bCs/>
          <w:sz w:val="18"/>
          <w:szCs w:val="18"/>
          <w:lang w:val="sr-Latn-CS" w:eastAsia="sr-Latn-CS"/>
        </w:rPr>
        <w:br/>
        <w:t>4. Проширење и продубљавање интересовања које су ученици стекли у основној школи и потпуније сагледавање спортске гране, за коју показују посебан интерес;</w:t>
      </w:r>
      <w:r w:rsidRPr="00E86EE0">
        <w:rPr>
          <w:rFonts w:asciiTheme="minorHAnsi" w:hAnsiTheme="minorHAnsi" w:cstheme="minorHAnsi"/>
          <w:bCs/>
          <w:sz w:val="18"/>
          <w:szCs w:val="18"/>
          <w:lang w:val="sr-Latn-CS" w:eastAsia="sr-Latn-CS"/>
        </w:rPr>
        <w:br/>
        <w:t>5. Усвајање знања ради разумевања значаја и суштине физичког васпитања дефинисаних општим циљем овог предмета (васпитно-образовног подручја);</w:t>
      </w:r>
      <w:r w:rsidRPr="00E86EE0">
        <w:rPr>
          <w:rFonts w:asciiTheme="minorHAnsi" w:hAnsiTheme="minorHAnsi" w:cstheme="minorHAnsi"/>
          <w:bCs/>
          <w:sz w:val="18"/>
          <w:szCs w:val="18"/>
          <w:lang w:val="sr-Latn-CS" w:eastAsia="sr-Latn-CS"/>
        </w:rPr>
        <w:br/>
        <w:t>6. Мотивација ученика за бављење физичким активностима и формирање позитивних психо-социјалних образаца понашања;</w:t>
      </w:r>
      <w:r w:rsidRPr="00E86EE0">
        <w:rPr>
          <w:rFonts w:asciiTheme="minorHAnsi" w:hAnsiTheme="minorHAnsi" w:cstheme="minorHAnsi"/>
          <w:bCs/>
          <w:sz w:val="18"/>
          <w:szCs w:val="18"/>
          <w:lang w:val="sr-Latn-CS" w:eastAsia="sr-Latn-CS"/>
        </w:rPr>
        <w:br/>
        <w:t>7. Оспособљавање ученика да стечена умења, знања и навике користе у свакодневним условима живота и рада.</w:t>
      </w:r>
    </w:p>
    <w:tbl>
      <w:tblPr>
        <w:tblW w:w="10596" w:type="dxa"/>
        <w:jc w:val="center"/>
        <w:tblInd w:w="-7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064"/>
        <w:gridCol w:w="3394"/>
        <w:gridCol w:w="1320"/>
        <w:gridCol w:w="1131"/>
        <w:gridCol w:w="1320"/>
        <w:gridCol w:w="1320"/>
        <w:gridCol w:w="1047"/>
      </w:tblGrid>
      <w:tr w:rsidR="00E86EE0" w:rsidRPr="00E86EE0" w:rsidTr="003D0923">
        <w:trPr>
          <w:trHeight w:val="250"/>
          <w:jc w:val="center"/>
        </w:trPr>
        <w:tc>
          <w:tcPr>
            <w:tcW w:w="1064" w:type="dxa"/>
            <w:vMerge w:val="restart"/>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Ред.број наставне теме</w:t>
            </w:r>
          </w:p>
        </w:tc>
        <w:tc>
          <w:tcPr>
            <w:tcW w:w="3394" w:type="dxa"/>
            <w:vMerge w:val="restart"/>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НАСТАВНА ТЕМА</w:t>
            </w:r>
          </w:p>
        </w:tc>
        <w:tc>
          <w:tcPr>
            <w:tcW w:w="1320" w:type="dxa"/>
            <w:vMerge w:val="restart"/>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Број часова по теми</w:t>
            </w:r>
          </w:p>
        </w:tc>
        <w:tc>
          <w:tcPr>
            <w:tcW w:w="4818" w:type="dxa"/>
            <w:gridSpan w:val="4"/>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Број часова</w:t>
            </w:r>
          </w:p>
        </w:tc>
      </w:tr>
      <w:tr w:rsidR="00E86EE0" w:rsidRPr="00E86EE0" w:rsidTr="003D0923">
        <w:trPr>
          <w:trHeight w:val="374"/>
          <w:jc w:val="center"/>
        </w:trPr>
        <w:tc>
          <w:tcPr>
            <w:tcW w:w="1064" w:type="dxa"/>
            <w:vMerge/>
            <w:shd w:val="clear" w:color="auto" w:fill="auto"/>
          </w:tcPr>
          <w:p w:rsidR="00E86EE0" w:rsidRPr="00E86EE0" w:rsidRDefault="00E86EE0" w:rsidP="00E86EE0">
            <w:pPr>
              <w:jc w:val="center"/>
              <w:rPr>
                <w:rFonts w:asciiTheme="minorHAnsi" w:hAnsiTheme="minorHAnsi" w:cstheme="minorHAnsi"/>
                <w:sz w:val="18"/>
                <w:szCs w:val="18"/>
                <w:lang w:val="sr-Cyrl-CS"/>
              </w:rPr>
            </w:pPr>
          </w:p>
        </w:tc>
        <w:tc>
          <w:tcPr>
            <w:tcW w:w="3394" w:type="dxa"/>
            <w:vMerge/>
            <w:shd w:val="clear" w:color="auto" w:fill="auto"/>
          </w:tcPr>
          <w:p w:rsidR="00E86EE0" w:rsidRPr="00E86EE0" w:rsidRDefault="00E86EE0" w:rsidP="00E86EE0">
            <w:pPr>
              <w:jc w:val="both"/>
              <w:rPr>
                <w:rFonts w:asciiTheme="minorHAnsi" w:hAnsiTheme="minorHAnsi" w:cstheme="minorHAnsi"/>
                <w:sz w:val="18"/>
                <w:szCs w:val="18"/>
                <w:lang w:val="sr-Cyrl-CS"/>
              </w:rPr>
            </w:pPr>
          </w:p>
        </w:tc>
        <w:tc>
          <w:tcPr>
            <w:tcW w:w="1320" w:type="dxa"/>
            <w:vMerge/>
            <w:shd w:val="clear" w:color="auto" w:fill="auto"/>
          </w:tcPr>
          <w:p w:rsidR="00E86EE0" w:rsidRPr="00E86EE0" w:rsidRDefault="00E86EE0" w:rsidP="00E86EE0">
            <w:pPr>
              <w:jc w:val="center"/>
              <w:rPr>
                <w:rFonts w:asciiTheme="minorHAnsi" w:hAnsiTheme="minorHAnsi" w:cstheme="minorHAnsi"/>
                <w:sz w:val="18"/>
                <w:szCs w:val="18"/>
                <w:lang w:val="sr-Cyrl-CS"/>
              </w:rPr>
            </w:pPr>
          </w:p>
        </w:tc>
        <w:tc>
          <w:tcPr>
            <w:tcW w:w="1131"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За обраду</w:t>
            </w:r>
          </w:p>
        </w:tc>
        <w:tc>
          <w:tcPr>
            <w:tcW w:w="1320" w:type="dxa"/>
            <w:shd w:val="clear" w:color="auto" w:fill="auto"/>
          </w:tcPr>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Репродукти-вног типа</w:t>
            </w:r>
          </w:p>
        </w:tc>
        <w:tc>
          <w:tcPr>
            <w:tcW w:w="1320" w:type="dxa"/>
            <w:shd w:val="clear" w:color="auto" w:fill="auto"/>
          </w:tcPr>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Верифика-</w:t>
            </w:r>
          </w:p>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тивног типа</w:t>
            </w:r>
          </w:p>
        </w:tc>
        <w:tc>
          <w:tcPr>
            <w:tcW w:w="1047" w:type="dxa"/>
            <w:shd w:val="clear" w:color="auto" w:fill="auto"/>
          </w:tcPr>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Осталих типова часа</w:t>
            </w:r>
          </w:p>
        </w:tc>
      </w:tr>
      <w:tr w:rsidR="00E86EE0" w:rsidRPr="00E86EE0" w:rsidTr="003D0923">
        <w:trPr>
          <w:trHeight w:val="562"/>
          <w:jc w:val="center"/>
        </w:trPr>
        <w:tc>
          <w:tcPr>
            <w:tcW w:w="1064"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w:t>
            </w:r>
          </w:p>
        </w:tc>
        <w:tc>
          <w:tcPr>
            <w:tcW w:w="3394" w:type="dxa"/>
            <w:shd w:val="clear" w:color="auto" w:fill="auto"/>
          </w:tcPr>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Провера физичких способности (иницијално тестирање)</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10</w:t>
            </w:r>
          </w:p>
        </w:tc>
        <w:tc>
          <w:tcPr>
            <w:tcW w:w="1131"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9</w:t>
            </w:r>
          </w:p>
        </w:tc>
        <w:tc>
          <w:tcPr>
            <w:tcW w:w="1047"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w:t>
            </w:r>
          </w:p>
        </w:tc>
      </w:tr>
      <w:tr w:rsidR="00E86EE0" w:rsidRPr="00E86EE0" w:rsidTr="003D0923">
        <w:trPr>
          <w:trHeight w:val="536"/>
          <w:jc w:val="center"/>
        </w:trPr>
        <w:tc>
          <w:tcPr>
            <w:tcW w:w="1064"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2.</w:t>
            </w:r>
          </w:p>
        </w:tc>
        <w:tc>
          <w:tcPr>
            <w:tcW w:w="3394" w:type="dxa"/>
            <w:shd w:val="clear" w:color="auto" w:fill="auto"/>
          </w:tcPr>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Развој антрополошког простора</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8</w:t>
            </w:r>
          </w:p>
        </w:tc>
        <w:tc>
          <w:tcPr>
            <w:tcW w:w="1131"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7</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c>
          <w:tcPr>
            <w:tcW w:w="1047"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r>
      <w:tr w:rsidR="00E86EE0" w:rsidRPr="00E86EE0" w:rsidTr="003D0923">
        <w:trPr>
          <w:trHeight w:val="473"/>
          <w:jc w:val="center"/>
        </w:trPr>
        <w:tc>
          <w:tcPr>
            <w:tcW w:w="1064"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3.</w:t>
            </w:r>
          </w:p>
        </w:tc>
        <w:tc>
          <w:tcPr>
            <w:tcW w:w="3394" w:type="dxa"/>
            <w:shd w:val="clear" w:color="auto" w:fill="auto"/>
          </w:tcPr>
          <w:p w:rsidR="00E86EE0" w:rsidRPr="00E86EE0" w:rsidRDefault="00E86EE0" w:rsidP="00E86EE0">
            <w:pPr>
              <w:jc w:val="both"/>
              <w:rPr>
                <w:rFonts w:asciiTheme="minorHAnsi" w:hAnsiTheme="minorHAnsi" w:cstheme="minorHAnsi"/>
                <w:sz w:val="18"/>
                <w:szCs w:val="18"/>
                <w:lang w:val="sr-Cyrl-CS"/>
              </w:rPr>
            </w:pPr>
            <w:r w:rsidRPr="00E86EE0">
              <w:rPr>
                <w:rFonts w:asciiTheme="minorHAnsi" w:hAnsiTheme="minorHAnsi" w:cstheme="minorHAnsi"/>
                <w:sz w:val="18"/>
                <w:szCs w:val="18"/>
                <w:lang w:val="sr-Cyrl-CS"/>
              </w:rPr>
              <w:t>Атлетика</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11</w:t>
            </w:r>
          </w:p>
        </w:tc>
        <w:tc>
          <w:tcPr>
            <w:tcW w:w="1131"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6</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4</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w:t>
            </w:r>
          </w:p>
        </w:tc>
        <w:tc>
          <w:tcPr>
            <w:tcW w:w="1047"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r>
      <w:tr w:rsidR="00E86EE0" w:rsidRPr="00E86EE0" w:rsidTr="003D0923">
        <w:trPr>
          <w:trHeight w:val="572"/>
          <w:jc w:val="center"/>
        </w:trPr>
        <w:tc>
          <w:tcPr>
            <w:tcW w:w="1064"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4.</w:t>
            </w:r>
          </w:p>
        </w:tc>
        <w:tc>
          <w:tcPr>
            <w:tcW w:w="3394" w:type="dxa"/>
            <w:shd w:val="clear" w:color="auto" w:fill="auto"/>
          </w:tcPr>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Спортска гимнастика са елементима акробатике: Вежбе на справама и тлу</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14</w:t>
            </w:r>
          </w:p>
        </w:tc>
        <w:tc>
          <w:tcPr>
            <w:tcW w:w="1131"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8</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5</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w:t>
            </w:r>
          </w:p>
        </w:tc>
        <w:tc>
          <w:tcPr>
            <w:tcW w:w="1047"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r>
      <w:tr w:rsidR="00E86EE0" w:rsidRPr="00E86EE0" w:rsidTr="003D0923">
        <w:trPr>
          <w:trHeight w:val="634"/>
          <w:jc w:val="center"/>
        </w:trPr>
        <w:tc>
          <w:tcPr>
            <w:tcW w:w="1064"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5.</w:t>
            </w:r>
          </w:p>
        </w:tc>
        <w:tc>
          <w:tcPr>
            <w:tcW w:w="3394" w:type="dxa"/>
            <w:shd w:val="clear" w:color="auto" w:fill="auto"/>
            <w:vAlign w:val="center"/>
          </w:tcPr>
          <w:p w:rsidR="00E86EE0" w:rsidRPr="00E86EE0" w:rsidRDefault="00E86EE0" w:rsidP="00E86EE0">
            <w:pPr>
              <w:rPr>
                <w:rFonts w:asciiTheme="minorHAnsi" w:hAnsiTheme="minorHAnsi" w:cstheme="minorHAnsi"/>
                <w:sz w:val="18"/>
                <w:szCs w:val="18"/>
                <w:lang w:val="sr-Cyrl-CS"/>
              </w:rPr>
            </w:pPr>
          </w:p>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Спортска игра (Кошарка)</w:t>
            </w:r>
          </w:p>
          <w:p w:rsidR="00E86EE0" w:rsidRPr="00E86EE0" w:rsidRDefault="00E86EE0" w:rsidP="00E86EE0">
            <w:pPr>
              <w:rPr>
                <w:rFonts w:asciiTheme="minorHAnsi" w:hAnsiTheme="minorHAnsi" w:cstheme="minorHAnsi"/>
                <w:sz w:val="18"/>
                <w:szCs w:val="18"/>
                <w:vertAlign w:val="subscript"/>
                <w:lang w:val="sr-Cyrl-CS"/>
              </w:rPr>
            </w:pPr>
          </w:p>
          <w:p w:rsidR="00E86EE0" w:rsidRPr="00E86EE0" w:rsidRDefault="00E86EE0" w:rsidP="00E86EE0">
            <w:pPr>
              <w:rPr>
                <w:rFonts w:asciiTheme="minorHAnsi" w:hAnsiTheme="minorHAnsi" w:cstheme="minorHAnsi"/>
                <w:sz w:val="18"/>
                <w:szCs w:val="18"/>
                <w:vertAlign w:val="subscript"/>
                <w:lang w:val="sr-Cyrl-CS"/>
              </w:rPr>
            </w:pP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rPr>
            </w:pPr>
            <w:r w:rsidRPr="00E86EE0">
              <w:rPr>
                <w:rFonts w:asciiTheme="minorHAnsi" w:hAnsiTheme="minorHAnsi" w:cstheme="minorHAnsi"/>
                <w:sz w:val="18"/>
                <w:szCs w:val="18"/>
              </w:rPr>
              <w:t>12</w:t>
            </w:r>
          </w:p>
        </w:tc>
        <w:tc>
          <w:tcPr>
            <w:tcW w:w="1131" w:type="dxa"/>
            <w:shd w:val="clear" w:color="auto" w:fill="auto"/>
            <w:vAlign w:val="center"/>
          </w:tcPr>
          <w:p w:rsidR="00E86EE0" w:rsidRPr="00E86EE0" w:rsidRDefault="00E86EE0" w:rsidP="00E86EE0">
            <w:pPr>
              <w:jc w:val="center"/>
              <w:rPr>
                <w:rFonts w:asciiTheme="minorHAnsi" w:hAnsiTheme="minorHAnsi" w:cstheme="minorHAnsi"/>
                <w:sz w:val="18"/>
                <w:szCs w:val="18"/>
              </w:rPr>
            </w:pPr>
            <w:r w:rsidRPr="00E86EE0">
              <w:rPr>
                <w:rFonts w:asciiTheme="minorHAnsi" w:hAnsiTheme="minorHAnsi" w:cstheme="minorHAnsi"/>
                <w:sz w:val="18"/>
                <w:szCs w:val="18"/>
              </w:rPr>
              <w:t>6</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rPr>
            </w:pPr>
            <w:r w:rsidRPr="00E86EE0">
              <w:rPr>
                <w:rFonts w:asciiTheme="minorHAnsi" w:hAnsiTheme="minorHAnsi" w:cstheme="minorHAnsi"/>
                <w:sz w:val="18"/>
                <w:szCs w:val="18"/>
              </w:rPr>
              <w:t>5</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w:t>
            </w:r>
          </w:p>
        </w:tc>
        <w:tc>
          <w:tcPr>
            <w:tcW w:w="1047"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r>
      <w:tr w:rsidR="00E86EE0" w:rsidRPr="00E86EE0" w:rsidTr="003D0923">
        <w:trPr>
          <w:trHeight w:val="572"/>
          <w:jc w:val="center"/>
        </w:trPr>
        <w:tc>
          <w:tcPr>
            <w:tcW w:w="1064"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5.</w:t>
            </w:r>
          </w:p>
        </w:tc>
        <w:tc>
          <w:tcPr>
            <w:tcW w:w="3394" w:type="dxa"/>
            <w:shd w:val="clear" w:color="auto" w:fill="auto"/>
          </w:tcPr>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Провера физичких способности(финално тестирање)</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5</w:t>
            </w:r>
          </w:p>
        </w:tc>
        <w:tc>
          <w:tcPr>
            <w:tcW w:w="1131"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5</w:t>
            </w:r>
          </w:p>
        </w:tc>
        <w:tc>
          <w:tcPr>
            <w:tcW w:w="1047"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r>
      <w:tr w:rsidR="00E86EE0" w:rsidRPr="00E86EE0" w:rsidTr="003D0923">
        <w:trPr>
          <w:trHeight w:val="411"/>
          <w:jc w:val="center"/>
        </w:trPr>
        <w:tc>
          <w:tcPr>
            <w:tcW w:w="1064"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6.</w:t>
            </w:r>
          </w:p>
        </w:tc>
        <w:tc>
          <w:tcPr>
            <w:tcW w:w="3394" w:type="dxa"/>
            <w:shd w:val="clear" w:color="auto" w:fill="auto"/>
          </w:tcPr>
          <w:p w:rsidR="00E86EE0" w:rsidRPr="00E86EE0" w:rsidRDefault="00E86EE0" w:rsidP="00E86EE0">
            <w:pPr>
              <w:jc w:val="both"/>
              <w:rPr>
                <w:rFonts w:asciiTheme="minorHAnsi" w:hAnsiTheme="minorHAnsi" w:cstheme="minorHAnsi"/>
                <w:sz w:val="18"/>
                <w:szCs w:val="18"/>
                <w:lang w:val="sr-Cyrl-CS"/>
              </w:rPr>
            </w:pPr>
            <w:r w:rsidRPr="00E86EE0">
              <w:rPr>
                <w:rFonts w:asciiTheme="minorHAnsi" w:hAnsiTheme="minorHAnsi" w:cstheme="minorHAnsi"/>
                <w:sz w:val="18"/>
                <w:szCs w:val="18"/>
                <w:lang w:val="sr-Cyrl-CS"/>
              </w:rPr>
              <w:t>Систематизација градива</w:t>
            </w:r>
          </w:p>
        </w:tc>
        <w:tc>
          <w:tcPr>
            <w:tcW w:w="1320" w:type="dxa"/>
            <w:tcBorders>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4</w:t>
            </w:r>
          </w:p>
        </w:tc>
        <w:tc>
          <w:tcPr>
            <w:tcW w:w="1131" w:type="dxa"/>
            <w:tcBorders>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c>
          <w:tcPr>
            <w:tcW w:w="1320" w:type="dxa"/>
            <w:tcBorders>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3</w:t>
            </w:r>
          </w:p>
        </w:tc>
        <w:tc>
          <w:tcPr>
            <w:tcW w:w="1320" w:type="dxa"/>
            <w:tcBorders>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c>
          <w:tcPr>
            <w:tcW w:w="1047" w:type="dxa"/>
            <w:tcBorders>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w:t>
            </w:r>
          </w:p>
        </w:tc>
      </w:tr>
      <w:tr w:rsidR="00E86EE0" w:rsidRPr="00E86EE0" w:rsidTr="003D0923">
        <w:trPr>
          <w:trHeight w:val="367"/>
          <w:jc w:val="center"/>
        </w:trPr>
        <w:tc>
          <w:tcPr>
            <w:tcW w:w="1064" w:type="dxa"/>
            <w:shd w:val="clear" w:color="auto" w:fill="auto"/>
          </w:tcPr>
          <w:p w:rsidR="00E86EE0" w:rsidRPr="00E86EE0" w:rsidRDefault="00E86EE0" w:rsidP="00E86EE0">
            <w:pPr>
              <w:jc w:val="both"/>
              <w:rPr>
                <w:rFonts w:asciiTheme="minorHAnsi" w:hAnsiTheme="minorHAnsi" w:cstheme="minorHAnsi"/>
                <w:sz w:val="18"/>
                <w:szCs w:val="18"/>
                <w:lang w:val="sr-Cyrl-CS"/>
              </w:rPr>
            </w:pPr>
          </w:p>
        </w:tc>
        <w:tc>
          <w:tcPr>
            <w:tcW w:w="3394" w:type="dxa"/>
            <w:tcBorders>
              <w:right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Укупно:</w:t>
            </w:r>
          </w:p>
        </w:tc>
        <w:tc>
          <w:tcPr>
            <w:tcW w:w="1320" w:type="dxa"/>
            <w:tcBorders>
              <w:top w:val="double" w:sz="4" w:space="0" w:color="auto"/>
              <w:left w:val="double" w:sz="4" w:space="0" w:color="auto"/>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rPr>
            </w:pPr>
            <w:r w:rsidRPr="00E86EE0">
              <w:rPr>
                <w:rFonts w:asciiTheme="minorHAnsi" w:hAnsiTheme="minorHAnsi" w:cstheme="minorHAnsi"/>
                <w:sz w:val="18"/>
                <w:szCs w:val="18"/>
                <w:lang w:val="sr-Cyrl-CS"/>
              </w:rPr>
              <w:t>6</w:t>
            </w:r>
            <w:r w:rsidRPr="00E86EE0">
              <w:rPr>
                <w:rFonts w:asciiTheme="minorHAnsi" w:hAnsiTheme="minorHAnsi" w:cstheme="minorHAnsi"/>
                <w:sz w:val="18"/>
                <w:szCs w:val="18"/>
              </w:rPr>
              <w:t>4</w:t>
            </w:r>
          </w:p>
        </w:tc>
        <w:tc>
          <w:tcPr>
            <w:tcW w:w="1131" w:type="dxa"/>
            <w:tcBorders>
              <w:top w:val="double" w:sz="4" w:space="0" w:color="auto"/>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rPr>
            </w:pPr>
            <w:r w:rsidRPr="00E86EE0">
              <w:rPr>
                <w:rFonts w:asciiTheme="minorHAnsi" w:hAnsiTheme="minorHAnsi" w:cstheme="minorHAnsi"/>
                <w:sz w:val="18"/>
                <w:szCs w:val="18"/>
                <w:lang w:val="sr-Cyrl-CS"/>
              </w:rPr>
              <w:t>2</w:t>
            </w:r>
            <w:r w:rsidRPr="00E86EE0">
              <w:rPr>
                <w:rFonts w:asciiTheme="minorHAnsi" w:hAnsiTheme="minorHAnsi" w:cstheme="minorHAnsi"/>
                <w:sz w:val="18"/>
                <w:szCs w:val="18"/>
              </w:rPr>
              <w:t>7</w:t>
            </w:r>
          </w:p>
        </w:tc>
        <w:tc>
          <w:tcPr>
            <w:tcW w:w="1320" w:type="dxa"/>
            <w:tcBorders>
              <w:top w:val="double" w:sz="4" w:space="0" w:color="auto"/>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rPr>
            </w:pPr>
            <w:r w:rsidRPr="00E86EE0">
              <w:rPr>
                <w:rFonts w:asciiTheme="minorHAnsi" w:hAnsiTheme="minorHAnsi" w:cstheme="minorHAnsi"/>
                <w:sz w:val="18"/>
                <w:szCs w:val="18"/>
                <w:lang w:val="sr-Cyrl-CS"/>
              </w:rPr>
              <w:t>18</w:t>
            </w:r>
          </w:p>
        </w:tc>
        <w:tc>
          <w:tcPr>
            <w:tcW w:w="1320" w:type="dxa"/>
            <w:tcBorders>
              <w:top w:val="double" w:sz="4" w:space="0" w:color="auto"/>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17</w:t>
            </w:r>
          </w:p>
        </w:tc>
        <w:tc>
          <w:tcPr>
            <w:tcW w:w="1047" w:type="dxa"/>
            <w:tcBorders>
              <w:top w:val="double" w:sz="4" w:space="0" w:color="auto"/>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2</w:t>
            </w:r>
          </w:p>
        </w:tc>
      </w:tr>
    </w:tbl>
    <w:p w:rsidR="00E86EE0" w:rsidRPr="00393013" w:rsidRDefault="00E86EE0" w:rsidP="00262D72">
      <w:pPr>
        <w:pStyle w:val="normalbold"/>
        <w:outlineLvl w:val="1"/>
        <w:rPr>
          <w:rFonts w:asciiTheme="minorHAnsi" w:hAnsiTheme="minorHAnsi" w:cstheme="minorHAnsi"/>
          <w:sz w:val="18"/>
          <w:szCs w:val="18"/>
        </w:rPr>
      </w:pPr>
    </w:p>
    <w:tbl>
      <w:tblPr>
        <w:tblW w:w="4434"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713"/>
        <w:gridCol w:w="1843"/>
        <w:gridCol w:w="2097"/>
        <w:gridCol w:w="2741"/>
      </w:tblGrid>
      <w:tr w:rsidR="00393013" w:rsidRPr="00E86EE0" w:rsidTr="00E86EE0">
        <w:trPr>
          <w:tblCellSpacing w:w="0" w:type="dxa"/>
        </w:trPr>
        <w:tc>
          <w:tcPr>
            <w:tcW w:w="1020" w:type="pct"/>
            <w:tcBorders>
              <w:top w:val="outset" w:sz="6" w:space="0" w:color="auto"/>
              <w:left w:val="outset" w:sz="6" w:space="0" w:color="auto"/>
              <w:bottom w:val="outset" w:sz="6" w:space="0" w:color="auto"/>
              <w:right w:val="outset" w:sz="6" w:space="0" w:color="auto"/>
            </w:tcBorders>
            <w:shd w:val="clear" w:color="auto" w:fill="E6E6E6"/>
            <w:vAlign w:val="center"/>
          </w:tcPr>
          <w:p w:rsidR="00E86EE0" w:rsidRPr="00E86EE0" w:rsidRDefault="00E86EE0" w:rsidP="00E86EE0">
            <w:pPr>
              <w:spacing w:before="100" w:beforeAutospacing="1" w:after="100" w:afterAutospacing="1"/>
              <w:jc w:val="center"/>
              <w:rPr>
                <w:rFonts w:asciiTheme="minorHAnsi" w:hAnsiTheme="minorHAnsi" w:cstheme="minorHAnsi"/>
                <w:sz w:val="18"/>
                <w:szCs w:val="18"/>
                <w:lang w:val="sr-Latn-CS" w:eastAsia="sr-Latn-CS"/>
              </w:rPr>
            </w:pPr>
            <w:r w:rsidRPr="00E86EE0">
              <w:rPr>
                <w:rFonts w:asciiTheme="minorHAnsi" w:hAnsiTheme="minorHAnsi" w:cstheme="minorHAnsi"/>
                <w:sz w:val="18"/>
                <w:szCs w:val="18"/>
                <w:lang w:val="sr-Latn-CS" w:eastAsia="sr-Latn-CS"/>
              </w:rPr>
              <w:t xml:space="preserve">ТЕМА </w:t>
            </w:r>
          </w:p>
        </w:tc>
        <w:tc>
          <w:tcPr>
            <w:tcW w:w="1097" w:type="pct"/>
            <w:tcBorders>
              <w:top w:val="outset" w:sz="6" w:space="0" w:color="auto"/>
              <w:left w:val="outset" w:sz="6" w:space="0" w:color="auto"/>
              <w:bottom w:val="outset" w:sz="6" w:space="0" w:color="auto"/>
              <w:right w:val="outset" w:sz="6" w:space="0" w:color="auto"/>
            </w:tcBorders>
            <w:shd w:val="clear" w:color="auto" w:fill="E6E6E6"/>
            <w:vAlign w:val="center"/>
          </w:tcPr>
          <w:p w:rsidR="00E86EE0" w:rsidRPr="00E86EE0" w:rsidRDefault="00E86EE0" w:rsidP="00E86EE0">
            <w:pPr>
              <w:spacing w:before="100" w:beforeAutospacing="1" w:after="100" w:afterAutospacing="1"/>
              <w:jc w:val="center"/>
              <w:rPr>
                <w:rFonts w:asciiTheme="minorHAnsi" w:hAnsiTheme="minorHAnsi" w:cstheme="minorHAnsi"/>
                <w:sz w:val="18"/>
                <w:szCs w:val="18"/>
                <w:lang w:val="sr-Latn-CS" w:eastAsia="sr-Latn-CS"/>
              </w:rPr>
            </w:pPr>
            <w:r w:rsidRPr="00E86EE0">
              <w:rPr>
                <w:rFonts w:asciiTheme="minorHAnsi" w:hAnsiTheme="minorHAnsi" w:cstheme="minorHAnsi"/>
                <w:sz w:val="18"/>
                <w:szCs w:val="18"/>
                <w:lang w:val="sr-Latn-CS" w:eastAsia="sr-Latn-CS"/>
              </w:rPr>
              <w:t xml:space="preserve">ЦИЉ </w:t>
            </w:r>
          </w:p>
        </w:tc>
        <w:tc>
          <w:tcPr>
            <w:tcW w:w="1249" w:type="pct"/>
            <w:tcBorders>
              <w:top w:val="outset" w:sz="6" w:space="0" w:color="auto"/>
              <w:left w:val="outset" w:sz="6" w:space="0" w:color="auto"/>
              <w:bottom w:val="outset" w:sz="6" w:space="0" w:color="auto"/>
              <w:right w:val="outset" w:sz="6" w:space="0" w:color="auto"/>
            </w:tcBorders>
            <w:shd w:val="clear" w:color="auto" w:fill="E6E6E6"/>
            <w:vAlign w:val="center"/>
          </w:tcPr>
          <w:p w:rsidR="00E86EE0" w:rsidRPr="00E86EE0" w:rsidRDefault="00E86EE0" w:rsidP="00E86EE0">
            <w:pPr>
              <w:jc w:val="center"/>
              <w:rPr>
                <w:rFonts w:asciiTheme="minorHAnsi" w:hAnsiTheme="minorHAnsi" w:cstheme="minorHAnsi"/>
                <w:i/>
                <w:iCs/>
                <w:sz w:val="18"/>
                <w:szCs w:val="18"/>
                <w:lang w:val="sr-Latn-CS" w:eastAsia="sr-Latn-CS"/>
              </w:rPr>
            </w:pPr>
            <w:r w:rsidRPr="00E86EE0">
              <w:rPr>
                <w:rFonts w:asciiTheme="minorHAnsi" w:hAnsiTheme="minorHAnsi" w:cstheme="minorHAnsi"/>
                <w:bCs/>
                <w:i/>
                <w:iCs/>
                <w:sz w:val="18"/>
                <w:szCs w:val="18"/>
                <w:lang w:val="sr-Latn-CS" w:eastAsia="sr-Latn-CS"/>
              </w:rPr>
              <w:t>ИСХОДИ</w:t>
            </w:r>
            <w:r w:rsidRPr="00E86EE0">
              <w:rPr>
                <w:rFonts w:asciiTheme="minorHAnsi" w:hAnsiTheme="minorHAnsi" w:cstheme="minorHAnsi"/>
                <w:i/>
                <w:iCs/>
                <w:sz w:val="18"/>
                <w:szCs w:val="18"/>
                <w:lang w:val="sr-Latn-CS" w:eastAsia="sr-Latn-CS"/>
              </w:rPr>
              <w:br/>
              <w:t xml:space="preserve">По завршетку теме ученик ће бити у стању да: </w:t>
            </w:r>
          </w:p>
        </w:tc>
        <w:tc>
          <w:tcPr>
            <w:tcW w:w="1633" w:type="pct"/>
            <w:tcBorders>
              <w:top w:val="outset" w:sz="6" w:space="0" w:color="auto"/>
              <w:left w:val="outset" w:sz="6" w:space="0" w:color="auto"/>
              <w:bottom w:val="outset" w:sz="6" w:space="0" w:color="auto"/>
              <w:right w:val="outset" w:sz="6" w:space="0" w:color="auto"/>
            </w:tcBorders>
            <w:shd w:val="clear" w:color="auto" w:fill="E6E6E6"/>
            <w:vAlign w:val="center"/>
          </w:tcPr>
          <w:p w:rsidR="00E86EE0" w:rsidRPr="00E86EE0" w:rsidRDefault="00E86EE0" w:rsidP="00E86EE0">
            <w:pPr>
              <w:spacing w:before="100" w:beforeAutospacing="1" w:after="100" w:afterAutospacing="1"/>
              <w:jc w:val="center"/>
              <w:rPr>
                <w:rFonts w:asciiTheme="minorHAnsi" w:hAnsiTheme="minorHAnsi" w:cstheme="minorHAnsi"/>
                <w:sz w:val="18"/>
                <w:szCs w:val="18"/>
                <w:lang w:val="sr-Latn-CS" w:eastAsia="sr-Latn-CS"/>
              </w:rPr>
            </w:pPr>
            <w:r w:rsidRPr="00E86EE0">
              <w:rPr>
                <w:rFonts w:asciiTheme="minorHAnsi" w:hAnsiTheme="minorHAnsi" w:cstheme="minorHAnsi"/>
                <w:sz w:val="18"/>
                <w:szCs w:val="18"/>
                <w:lang w:val="sr-Latn-CS" w:eastAsia="sr-Latn-CS"/>
              </w:rPr>
              <w:t xml:space="preserve">ПРЕПОРУЧЕНИ САДРЖАЈИ ПО ТЕМАМА </w:t>
            </w:r>
          </w:p>
        </w:tc>
      </w:tr>
      <w:tr w:rsidR="00393013" w:rsidRPr="00294D57" w:rsidTr="00E86EE0">
        <w:trPr>
          <w:tblCellSpacing w:w="0" w:type="dxa"/>
        </w:trPr>
        <w:tc>
          <w:tcPr>
            <w:tcW w:w="1020" w:type="pct"/>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Здравствена култура и физичка активност, као основа за реализовање постављених циљева </w:t>
            </w:r>
            <w:r w:rsidRPr="00E86EE0">
              <w:rPr>
                <w:rFonts w:asciiTheme="minorHAnsi" w:hAnsiTheme="minorHAnsi" w:cstheme="minorHAnsi"/>
                <w:bCs/>
                <w:sz w:val="18"/>
                <w:szCs w:val="18"/>
                <w:lang w:val="sr-Latn-CS" w:eastAsia="sr-Latn-CS"/>
              </w:rPr>
              <w:lastRenderedPageBreak/>
              <w:t xml:space="preserve">и исхода; </w:t>
            </w:r>
          </w:p>
        </w:tc>
        <w:tc>
          <w:tcPr>
            <w:tcW w:w="1097" w:type="pct"/>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lastRenderedPageBreak/>
              <w:t>• Унапређивање и очување здравља;</w:t>
            </w:r>
            <w:r w:rsidRPr="00E86EE0">
              <w:rPr>
                <w:rFonts w:asciiTheme="minorHAnsi" w:hAnsiTheme="minorHAnsi" w:cstheme="minorHAnsi"/>
                <w:bCs/>
                <w:sz w:val="18"/>
                <w:szCs w:val="18"/>
                <w:lang w:val="sr-Latn-CS" w:eastAsia="sr-Latn-CS"/>
              </w:rPr>
              <w:br/>
              <w:t xml:space="preserve">• Утицај на правилно држање тела (превенција постуралних </w:t>
            </w:r>
            <w:r w:rsidRPr="00E86EE0">
              <w:rPr>
                <w:rFonts w:asciiTheme="minorHAnsi" w:hAnsiTheme="minorHAnsi" w:cstheme="minorHAnsi"/>
                <w:bCs/>
                <w:sz w:val="18"/>
                <w:szCs w:val="18"/>
                <w:lang w:val="sr-Latn-CS" w:eastAsia="sr-Latn-CS"/>
              </w:rPr>
              <w:lastRenderedPageBreak/>
              <w:t xml:space="preserve">поремећаја); </w:t>
            </w:r>
          </w:p>
        </w:tc>
        <w:tc>
          <w:tcPr>
            <w:tcW w:w="1249" w:type="pct"/>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lastRenderedPageBreak/>
              <w:t>• Препозна везе између физичке активности и здравља;</w:t>
            </w:r>
            <w:r w:rsidRPr="00E86EE0">
              <w:rPr>
                <w:rFonts w:asciiTheme="minorHAnsi" w:hAnsiTheme="minorHAnsi" w:cstheme="minorHAnsi"/>
                <w:bCs/>
                <w:sz w:val="18"/>
                <w:szCs w:val="18"/>
                <w:lang w:val="sr-Latn-CS" w:eastAsia="sr-Latn-CS"/>
              </w:rPr>
              <w:br/>
              <w:t xml:space="preserve">• Објасни карактеристике положаја тела, покрета и кретања у професији за </w:t>
            </w:r>
            <w:r w:rsidRPr="00E86EE0">
              <w:rPr>
                <w:rFonts w:asciiTheme="minorHAnsi" w:hAnsiTheme="minorHAnsi" w:cstheme="minorHAnsi"/>
                <w:bCs/>
                <w:sz w:val="18"/>
                <w:szCs w:val="18"/>
                <w:lang w:val="sr-Latn-CS" w:eastAsia="sr-Latn-CS"/>
              </w:rPr>
              <w:lastRenderedPageBreak/>
              <w:t>коју се школује и уочи оне, које могу имати негативан утицај на његов раст, развој;</w:t>
            </w:r>
            <w:r w:rsidRPr="00E86EE0">
              <w:rPr>
                <w:rFonts w:asciiTheme="minorHAnsi" w:hAnsiTheme="minorHAnsi" w:cstheme="minorHAnsi"/>
                <w:bCs/>
                <w:sz w:val="18"/>
                <w:szCs w:val="18"/>
                <w:lang w:val="sr-Latn-CS" w:eastAsia="sr-Latn-CS"/>
              </w:rPr>
              <w:br/>
              <w:t xml:space="preserve">• Одабере и изведе вежбе обликовања и вежбе из корективне гимнастике, које ће превентивно утицати на могуће негативне утицаје услед рада у одабраној професији; </w:t>
            </w:r>
          </w:p>
        </w:tc>
        <w:tc>
          <w:tcPr>
            <w:tcW w:w="1633" w:type="pct"/>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lastRenderedPageBreak/>
              <w:t>• Вежбе обликовања (јачања, лабављење и растезање);</w:t>
            </w:r>
            <w:r w:rsidRPr="00E86EE0">
              <w:rPr>
                <w:rFonts w:asciiTheme="minorHAnsi" w:hAnsiTheme="minorHAnsi" w:cstheme="minorHAnsi"/>
                <w:bCs/>
                <w:sz w:val="18"/>
                <w:szCs w:val="18"/>
                <w:lang w:val="sr-Latn-CS" w:eastAsia="sr-Latn-CS"/>
              </w:rPr>
              <w:br/>
              <w:t>• Вежбе из корективне гимнастике;</w:t>
            </w:r>
            <w:r w:rsidRPr="00E86EE0">
              <w:rPr>
                <w:rFonts w:asciiTheme="minorHAnsi" w:hAnsiTheme="minorHAnsi" w:cstheme="minorHAnsi"/>
                <w:bCs/>
                <w:sz w:val="18"/>
                <w:szCs w:val="18"/>
                <w:lang w:val="sr-Latn-CS" w:eastAsia="sr-Latn-CS"/>
              </w:rPr>
              <w:br/>
              <w:t xml:space="preserve">• Провера стања моторичких и функционалних способности; </w:t>
            </w:r>
          </w:p>
        </w:tc>
      </w:tr>
      <w:tr w:rsidR="00393013" w:rsidRPr="00294D57" w:rsidTr="00E86EE0">
        <w:trPr>
          <w:tblCellSpacing w:w="0" w:type="dxa"/>
        </w:trPr>
        <w:tc>
          <w:tcPr>
            <w:tcW w:w="1020" w:type="pct"/>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lastRenderedPageBreak/>
              <w:t xml:space="preserve">• Развој моторичких и функционалних способности човека, као основа за реализовање постављених циљева и исхода; </w:t>
            </w:r>
          </w:p>
        </w:tc>
        <w:tc>
          <w:tcPr>
            <w:tcW w:w="1097" w:type="pct"/>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Развој и усавршавање моторичких способности и теоријских знања неопходних за самостални рад на њима; </w:t>
            </w:r>
          </w:p>
        </w:tc>
        <w:tc>
          <w:tcPr>
            <w:tcW w:w="1249" w:type="pct"/>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Именује моторичке способности које треба развијати, као и основна средства и методе за њихов развој;</w:t>
            </w:r>
            <w:r w:rsidRPr="00E86EE0">
              <w:rPr>
                <w:rFonts w:asciiTheme="minorHAnsi" w:hAnsiTheme="minorHAnsi" w:cstheme="minorHAnsi"/>
                <w:bCs/>
                <w:sz w:val="18"/>
                <w:szCs w:val="18"/>
                <w:lang w:val="sr-Latn-CS" w:eastAsia="sr-Latn-CS"/>
              </w:rPr>
              <w:br/>
              <w:t xml:space="preserve">• Примени адекватна средства (изводи вежбе) за развој и усавршавање моторичких способности из: вежби обликовања, атлетике, гимнастике, пливања и спортских игара за развој: снаге, брзине, издржљивости, гипкости, спретности и окретности; </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p>
        </w:tc>
        <w:tc>
          <w:tcPr>
            <w:tcW w:w="1633" w:type="pct"/>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Вежбе снаге без и са малим теговима (до 4 кг.);</w:t>
            </w:r>
            <w:r w:rsidRPr="00E86EE0">
              <w:rPr>
                <w:rFonts w:asciiTheme="minorHAnsi" w:hAnsiTheme="minorHAnsi" w:cstheme="minorHAnsi"/>
                <w:bCs/>
                <w:sz w:val="18"/>
                <w:szCs w:val="18"/>
                <w:lang w:val="sr-Latn-CS" w:eastAsia="sr-Latn-CS"/>
              </w:rPr>
              <w:br/>
              <w:t>• Трчање на 60 м и 100 м;</w:t>
            </w:r>
            <w:r w:rsidRPr="00E86EE0">
              <w:rPr>
                <w:rFonts w:asciiTheme="minorHAnsi" w:hAnsiTheme="minorHAnsi" w:cstheme="minorHAnsi"/>
                <w:bCs/>
                <w:sz w:val="18"/>
                <w:szCs w:val="18"/>
                <w:lang w:val="sr-Latn-CS" w:eastAsia="sr-Latn-CS"/>
              </w:rPr>
              <w:br/>
              <w:t>• Трчање на 800 м ученице и 1000 м ученици;</w:t>
            </w:r>
            <w:r w:rsidRPr="00E86EE0">
              <w:rPr>
                <w:rFonts w:asciiTheme="minorHAnsi" w:hAnsiTheme="minorHAnsi" w:cstheme="minorHAnsi"/>
                <w:bCs/>
                <w:sz w:val="18"/>
                <w:szCs w:val="18"/>
                <w:lang w:val="sr-Latn-CS" w:eastAsia="sr-Latn-CS"/>
              </w:rPr>
              <w:br/>
              <w:t>• Вежбе растезања (број понављања и издржај у крајњем положају),</w:t>
            </w:r>
            <w:r w:rsidRPr="00E86EE0">
              <w:rPr>
                <w:rFonts w:asciiTheme="minorHAnsi" w:hAnsiTheme="minorHAnsi" w:cstheme="minorHAnsi"/>
                <w:bCs/>
                <w:sz w:val="18"/>
                <w:szCs w:val="18"/>
                <w:lang w:val="sr-Latn-CS" w:eastAsia="sr-Latn-CS"/>
              </w:rPr>
              <w:br/>
              <w:t>• Полигони спретности и окретности и спортске игре;</w:t>
            </w:r>
            <w:r w:rsidRPr="00E86EE0">
              <w:rPr>
                <w:rFonts w:asciiTheme="minorHAnsi" w:hAnsiTheme="minorHAnsi" w:cstheme="minorHAnsi"/>
                <w:bCs/>
                <w:sz w:val="18"/>
                <w:szCs w:val="18"/>
                <w:lang w:val="sr-Latn-CS" w:eastAsia="sr-Latn-CS"/>
              </w:rPr>
              <w:br/>
              <w:t xml:space="preserve">• Аеробик; </w:t>
            </w:r>
          </w:p>
        </w:tc>
      </w:tr>
      <w:tr w:rsidR="00393013" w:rsidRPr="00294D57" w:rsidTr="00E86EE0">
        <w:trPr>
          <w:tblCellSpacing w:w="0" w:type="dxa"/>
        </w:trPr>
        <w:tc>
          <w:tcPr>
            <w:tcW w:w="1020" w:type="pct"/>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Усвајање знања, умења и вештина из спортских грана и дисциплина као основа за реализовање постављених циљева и исхода; </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Атлетика; </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Спортска гимнастика: (Вежбе на справама и тлу); </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Спортска игра (по избору); </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Физичка, односно спортска активност: у складу са могућностима школе. </w:t>
            </w:r>
          </w:p>
        </w:tc>
        <w:tc>
          <w:tcPr>
            <w:tcW w:w="1097" w:type="pct"/>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Стицање моторичких умења (вештина) и теоријских знања неопходних за за њихово усвајање;</w:t>
            </w:r>
            <w:r w:rsidRPr="00E86EE0">
              <w:rPr>
                <w:rFonts w:asciiTheme="minorHAnsi" w:hAnsiTheme="minorHAnsi" w:cstheme="minorHAnsi"/>
                <w:bCs/>
                <w:sz w:val="18"/>
                <w:szCs w:val="18"/>
                <w:lang w:val="sr-Latn-CS" w:eastAsia="sr-Latn-CS"/>
              </w:rPr>
              <w:br/>
              <w:t>• Мотивација ученика за бављењем физичким активностима;</w:t>
            </w:r>
            <w:r w:rsidRPr="00E86EE0">
              <w:rPr>
                <w:rFonts w:asciiTheme="minorHAnsi" w:hAnsiTheme="minorHAnsi" w:cstheme="minorHAnsi"/>
                <w:bCs/>
                <w:sz w:val="18"/>
                <w:szCs w:val="18"/>
                <w:lang w:val="sr-Latn-CS" w:eastAsia="sr-Latn-CS"/>
              </w:rPr>
              <w:br/>
              <w:t>• Формирање позитивног психосоцијалних образаца понашања;</w:t>
            </w:r>
            <w:r w:rsidRPr="00E86EE0">
              <w:rPr>
                <w:rFonts w:asciiTheme="minorHAnsi" w:hAnsiTheme="minorHAnsi" w:cstheme="minorHAnsi"/>
                <w:bCs/>
                <w:sz w:val="18"/>
                <w:szCs w:val="18"/>
                <w:lang w:val="sr-Latn-CS" w:eastAsia="sr-Latn-CS"/>
              </w:rPr>
              <w:br/>
              <w:t>• Примена стечених умења, знања и навика у свакодневним условима живота и рада;</w:t>
            </w:r>
            <w:r w:rsidRPr="00E86EE0">
              <w:rPr>
                <w:rFonts w:asciiTheme="minorHAnsi" w:hAnsiTheme="minorHAnsi" w:cstheme="minorHAnsi"/>
                <w:bCs/>
                <w:sz w:val="18"/>
                <w:szCs w:val="18"/>
                <w:lang w:val="sr-Latn-CS" w:eastAsia="sr-Latn-CS"/>
              </w:rPr>
              <w:br/>
              <w:t>• Естетско изражавање покретом и доживљавање естетских вредности покрета и кретања;</w:t>
            </w:r>
            <w:r w:rsidRPr="00E86EE0">
              <w:rPr>
                <w:rFonts w:asciiTheme="minorHAnsi" w:hAnsiTheme="minorHAnsi" w:cstheme="minorHAnsi"/>
                <w:bCs/>
                <w:sz w:val="18"/>
                <w:szCs w:val="18"/>
                <w:lang w:val="sr-Latn-CS" w:eastAsia="sr-Latn-CS"/>
              </w:rPr>
              <w:br/>
              <w:t xml:space="preserve">• Усвајање етичких вредности и подстицање вољних </w:t>
            </w:r>
            <w:r w:rsidRPr="00E86EE0">
              <w:rPr>
                <w:rFonts w:asciiTheme="minorHAnsi" w:hAnsiTheme="minorHAnsi" w:cstheme="minorHAnsi"/>
                <w:bCs/>
                <w:sz w:val="18"/>
                <w:szCs w:val="18"/>
                <w:lang w:val="sr-Latn-CS" w:eastAsia="sr-Latn-CS"/>
              </w:rPr>
              <w:lastRenderedPageBreak/>
              <w:t>особина ученика;</w:t>
            </w:r>
            <w:r w:rsidRPr="00E86EE0">
              <w:rPr>
                <w:rFonts w:asciiTheme="minorHAnsi" w:hAnsiTheme="minorHAnsi" w:cstheme="minorHAnsi"/>
                <w:bCs/>
                <w:sz w:val="18"/>
                <w:szCs w:val="18"/>
                <w:lang w:val="sr-Latn-CS" w:eastAsia="sr-Latn-CS"/>
              </w:rPr>
              <w:br/>
              <w:t xml:space="preserve">• Повезивање моторичких задатака у целине; </w:t>
            </w:r>
            <w:r w:rsidRPr="00E86EE0">
              <w:rPr>
                <w:rFonts w:asciiTheme="minorHAnsi" w:hAnsiTheme="minorHAnsi" w:cstheme="minorHAnsi"/>
                <w:bCs/>
                <w:sz w:val="18"/>
                <w:szCs w:val="18"/>
                <w:lang w:val="sr-Latn-CS" w:eastAsia="sr-Latn-CS"/>
              </w:rPr>
              <w:br/>
              <w:t>• Увођење ученика у организовани систем припрема за школска такмичења, игре, сусрете и манифестације;</w:t>
            </w:r>
            <w:r w:rsidRPr="00E86EE0">
              <w:rPr>
                <w:rFonts w:asciiTheme="minorHAnsi" w:hAnsiTheme="minorHAnsi" w:cstheme="minorHAnsi"/>
                <w:bCs/>
                <w:sz w:val="18"/>
                <w:szCs w:val="18"/>
                <w:lang w:val="sr-Latn-CS" w:eastAsia="sr-Latn-CS"/>
              </w:rPr>
              <w:br/>
              <w:t>• Развијање елемената ритма у препознавању целина: рад-одмор; напрезање-релаксација; убрзање-успоравање;</w:t>
            </w:r>
            <w:r w:rsidRPr="00E86EE0">
              <w:rPr>
                <w:rFonts w:asciiTheme="minorHAnsi" w:hAnsiTheme="minorHAnsi" w:cstheme="minorHAnsi"/>
                <w:bCs/>
                <w:sz w:val="18"/>
                <w:szCs w:val="18"/>
                <w:lang w:val="sr-Latn-CS" w:eastAsia="sr-Latn-CS"/>
              </w:rPr>
              <w:br/>
              <w:t xml:space="preserve">• Избор спортских грана, спортско-рекреативних или других кретних активности као трајног опредељења за њихово свакодневно упражњавање. </w:t>
            </w:r>
          </w:p>
        </w:tc>
        <w:tc>
          <w:tcPr>
            <w:tcW w:w="1249" w:type="pct"/>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lastRenderedPageBreak/>
              <w:t>• Кратко описати основне карактеристике и правила спортске гране атлетике, гимнастике и спортске гране - дисциплина које се уче;</w:t>
            </w:r>
            <w:r w:rsidRPr="00E86EE0">
              <w:rPr>
                <w:rFonts w:asciiTheme="minorHAnsi" w:hAnsiTheme="minorHAnsi" w:cstheme="minorHAnsi"/>
                <w:bCs/>
                <w:sz w:val="18"/>
                <w:szCs w:val="18"/>
                <w:lang w:val="sr-Latn-CS" w:eastAsia="sr-Latn-CS"/>
              </w:rPr>
              <w:br/>
              <w:t>• Демонстрирати - вежбе и технике атлетских дисциплина и вежби на справама и тлу које се уче (поседовати вештину)</w:t>
            </w:r>
            <w:r w:rsidRPr="00E86EE0">
              <w:rPr>
                <w:rFonts w:asciiTheme="minorHAnsi" w:hAnsiTheme="minorHAnsi" w:cstheme="minorHAnsi"/>
                <w:bCs/>
                <w:sz w:val="18"/>
                <w:szCs w:val="18"/>
                <w:lang w:val="sr-Latn-CS" w:eastAsia="sr-Latn-CS"/>
              </w:rPr>
              <w:br/>
              <w:t>• Детаљније описати правила спортске гране за коју показује посебан интерес, за коју школа има услове;</w:t>
            </w:r>
            <w:r w:rsidRPr="00E86EE0">
              <w:rPr>
                <w:rFonts w:asciiTheme="minorHAnsi" w:hAnsiTheme="minorHAnsi" w:cstheme="minorHAnsi"/>
                <w:bCs/>
                <w:sz w:val="18"/>
                <w:szCs w:val="18"/>
                <w:lang w:val="sr-Latn-CS" w:eastAsia="sr-Latn-CS"/>
              </w:rPr>
              <w:br/>
              <w:t>• Објаснити због којих је карактеристика физичког васпитања важно да активно учествује у процесу наставе и да самостално спроводи одређен програм физичке и спортске активности;</w:t>
            </w:r>
            <w:r w:rsidRPr="00E86EE0">
              <w:rPr>
                <w:rFonts w:asciiTheme="minorHAnsi" w:hAnsiTheme="minorHAnsi" w:cstheme="minorHAnsi"/>
                <w:bCs/>
                <w:sz w:val="18"/>
                <w:szCs w:val="18"/>
                <w:lang w:val="sr-Latn-CS" w:eastAsia="sr-Latn-CS"/>
              </w:rPr>
              <w:br/>
              <w:t xml:space="preserve">• Ученици ће желети да се бави физичким, односно спортским </w:t>
            </w:r>
            <w:r w:rsidRPr="00E86EE0">
              <w:rPr>
                <w:rFonts w:asciiTheme="minorHAnsi" w:hAnsiTheme="minorHAnsi" w:cstheme="minorHAnsi"/>
                <w:bCs/>
                <w:sz w:val="18"/>
                <w:szCs w:val="18"/>
                <w:lang w:val="sr-Latn-CS" w:eastAsia="sr-Latn-CS"/>
              </w:rPr>
              <w:lastRenderedPageBreak/>
              <w:t>активностима пошто ће сагледати (детектовати) позитивне карактеристике физичке и спортске активности и њихове позитивне утицаје на здравље, дружење и добро расположење;</w:t>
            </w:r>
            <w:r w:rsidRPr="00E86EE0">
              <w:rPr>
                <w:rFonts w:asciiTheme="minorHAnsi" w:hAnsiTheme="minorHAnsi" w:cstheme="minorHAnsi"/>
                <w:bCs/>
                <w:sz w:val="18"/>
                <w:szCs w:val="18"/>
                <w:lang w:val="sr-Latn-CS" w:eastAsia="sr-Latn-CS"/>
              </w:rPr>
              <w:br/>
              <w:t>• Сагледати негативне утицаје савременог начина живота (пушење, дрога, насиље, деликвентно понашање) и свестан је да физичким, односно спортским активностима могуће је предупредити негативне утицаје</w:t>
            </w:r>
            <w:r w:rsidRPr="00E86EE0">
              <w:rPr>
                <w:rFonts w:asciiTheme="minorHAnsi" w:hAnsiTheme="minorHAnsi" w:cstheme="minorHAnsi"/>
                <w:bCs/>
                <w:sz w:val="18"/>
                <w:szCs w:val="18"/>
                <w:lang w:val="sr-Latn-CS" w:eastAsia="sr-Latn-CS"/>
              </w:rPr>
              <w:br/>
              <w:t>• Путем физичких односно спортских активности комуницирати са својим друговима и уживати у дружењу и контактима;</w:t>
            </w:r>
            <w:r w:rsidRPr="00E86EE0">
              <w:rPr>
                <w:rFonts w:asciiTheme="minorHAnsi" w:hAnsiTheme="minorHAnsi" w:cstheme="minorHAnsi"/>
                <w:bCs/>
                <w:sz w:val="18"/>
                <w:szCs w:val="18"/>
                <w:lang w:val="sr-Latn-CS" w:eastAsia="sr-Latn-CS"/>
              </w:rPr>
              <w:br/>
              <w:t>• Довести у везу свакодневни живот и способност за учење и практичан рад са физичким, односно спортским активностима и правилном исхраном;</w:t>
            </w:r>
            <w:r w:rsidRPr="00E86EE0">
              <w:rPr>
                <w:rFonts w:asciiTheme="minorHAnsi" w:hAnsiTheme="minorHAnsi" w:cstheme="minorHAnsi"/>
                <w:bCs/>
                <w:sz w:val="18"/>
                <w:szCs w:val="18"/>
                <w:lang w:val="sr-Latn-CS" w:eastAsia="sr-Latn-CS"/>
              </w:rPr>
              <w:br/>
              <w:t>• Објаснити да покрет и кретање, без обзира на то којој врсти физичке, односно спортске активности припадају, имају своју естетску компоненту(лепота извођења, лепота доживљаја);</w:t>
            </w:r>
            <w:r w:rsidRPr="00E86EE0">
              <w:rPr>
                <w:rFonts w:asciiTheme="minorHAnsi" w:hAnsiTheme="minorHAnsi" w:cstheme="minorHAnsi"/>
                <w:bCs/>
                <w:sz w:val="18"/>
                <w:szCs w:val="18"/>
                <w:lang w:val="sr-Latn-CS" w:eastAsia="sr-Latn-CS"/>
              </w:rPr>
              <w:br/>
              <w:t>• Ученик ужива у извођењу покрета и кретања;</w:t>
            </w:r>
            <w:r w:rsidRPr="00E86EE0">
              <w:rPr>
                <w:rFonts w:asciiTheme="minorHAnsi" w:hAnsiTheme="minorHAnsi" w:cstheme="minorHAnsi"/>
                <w:bCs/>
                <w:sz w:val="18"/>
                <w:szCs w:val="18"/>
                <w:lang w:val="sr-Latn-CS" w:eastAsia="sr-Latn-CS"/>
              </w:rPr>
              <w:br/>
              <w:t>• Ученик наводи основне олимпијске принципе и примењује их на школским спортским такмичењима и у слободном времену;</w:t>
            </w:r>
            <w:r w:rsidRPr="00E86EE0">
              <w:rPr>
                <w:rFonts w:asciiTheme="minorHAnsi" w:hAnsiTheme="minorHAnsi" w:cstheme="minorHAnsi"/>
                <w:bCs/>
                <w:sz w:val="18"/>
                <w:szCs w:val="18"/>
                <w:lang w:val="sr-Latn-CS" w:eastAsia="sr-Latn-CS"/>
              </w:rPr>
              <w:br/>
              <w:t>• Препознаје нетолерантно понашање својих другова и реагује на њега, шири дух пријатељства, истрајан је у својим активностима.</w:t>
            </w:r>
            <w:r w:rsidRPr="00E86EE0">
              <w:rPr>
                <w:rFonts w:asciiTheme="minorHAnsi" w:hAnsiTheme="minorHAnsi" w:cstheme="minorHAnsi"/>
                <w:bCs/>
                <w:sz w:val="18"/>
                <w:szCs w:val="18"/>
                <w:lang w:val="sr-Latn-CS" w:eastAsia="sr-Latn-CS"/>
              </w:rPr>
              <w:br/>
              <w:t xml:space="preserve">• Има правилан однос према окружењу у којем вежба, рекреира се и </w:t>
            </w:r>
            <w:r w:rsidRPr="00E86EE0">
              <w:rPr>
                <w:rFonts w:asciiTheme="minorHAnsi" w:hAnsiTheme="minorHAnsi" w:cstheme="minorHAnsi"/>
                <w:bCs/>
                <w:sz w:val="18"/>
                <w:szCs w:val="18"/>
                <w:lang w:val="sr-Latn-CS" w:eastAsia="sr-Latn-CS"/>
              </w:rPr>
              <w:lastRenderedPageBreak/>
              <w:t xml:space="preserve">бави се спортом. </w:t>
            </w:r>
          </w:p>
        </w:tc>
        <w:tc>
          <w:tcPr>
            <w:tcW w:w="1633" w:type="pct"/>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sz w:val="18"/>
                <w:szCs w:val="18"/>
                <w:lang w:val="sr-Latn-CS" w:eastAsia="sr-Latn-CS"/>
              </w:rPr>
              <w:lastRenderedPageBreak/>
              <w:t xml:space="preserve">АТЛЕТИКА </w:t>
            </w:r>
            <w:r w:rsidRPr="00E86EE0">
              <w:rPr>
                <w:rFonts w:asciiTheme="minorHAnsi" w:hAnsiTheme="minorHAnsi" w:cstheme="minorHAnsi"/>
                <w:sz w:val="18"/>
                <w:szCs w:val="18"/>
                <w:lang w:val="sr-Latn-CS" w:eastAsia="sr-Latn-CS"/>
              </w:rPr>
              <w:br/>
            </w:r>
            <w:r w:rsidRPr="00E86EE0">
              <w:rPr>
                <w:rFonts w:asciiTheme="minorHAnsi" w:hAnsiTheme="minorHAnsi" w:cstheme="minorHAnsi"/>
                <w:bCs/>
                <w:sz w:val="18"/>
                <w:szCs w:val="18"/>
                <w:lang w:val="sr-Latn-CS" w:eastAsia="sr-Latn-CS"/>
              </w:rPr>
              <w:t xml:space="preserve">У свим атлетским дисциплинама треба радити на развијању основних моторичких особина за дату дисциплину; </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i/>
                <w:iCs/>
                <w:sz w:val="18"/>
                <w:szCs w:val="18"/>
                <w:lang w:val="sr-Latn-CS" w:eastAsia="sr-Latn-CS"/>
              </w:rPr>
              <w:t>Трчања:</w:t>
            </w:r>
            <w:r w:rsidRPr="00E86EE0">
              <w:rPr>
                <w:rFonts w:asciiTheme="minorHAnsi" w:hAnsiTheme="minorHAnsi" w:cstheme="minorHAnsi"/>
                <w:bCs/>
                <w:sz w:val="18"/>
                <w:szCs w:val="18"/>
                <w:lang w:val="sr-Latn-CS" w:eastAsia="sr-Latn-CS"/>
              </w:rPr>
              <w:br/>
            </w:r>
            <w:r w:rsidRPr="00E86EE0">
              <w:rPr>
                <w:rFonts w:asciiTheme="minorHAnsi" w:hAnsiTheme="minorHAnsi" w:cstheme="minorHAnsi"/>
                <w:sz w:val="18"/>
                <w:szCs w:val="18"/>
                <w:lang w:val="sr-Latn-CS" w:eastAsia="sr-Latn-CS"/>
              </w:rPr>
              <w:t>Усавршавање технике трчања на кратке и средње стазе:</w:t>
            </w:r>
            <w:r w:rsidRPr="00E86EE0">
              <w:rPr>
                <w:rFonts w:asciiTheme="minorHAnsi" w:hAnsiTheme="minorHAnsi" w:cstheme="minorHAnsi"/>
                <w:sz w:val="18"/>
                <w:szCs w:val="18"/>
                <w:lang w:val="sr-Latn-CS" w:eastAsia="sr-Latn-CS"/>
              </w:rPr>
              <w:br/>
            </w:r>
            <w:r w:rsidRPr="00E86EE0">
              <w:rPr>
                <w:rFonts w:asciiTheme="minorHAnsi" w:hAnsiTheme="minorHAnsi" w:cstheme="minorHAnsi"/>
                <w:bCs/>
                <w:sz w:val="18"/>
                <w:szCs w:val="18"/>
                <w:lang w:val="sr-Latn-CS" w:eastAsia="sr-Latn-CS"/>
              </w:rPr>
              <w:t xml:space="preserve">- 100 м ученици и ученице; </w:t>
            </w:r>
            <w:r w:rsidRPr="00E86EE0">
              <w:rPr>
                <w:rFonts w:asciiTheme="minorHAnsi" w:hAnsiTheme="minorHAnsi" w:cstheme="minorHAnsi"/>
                <w:bCs/>
                <w:sz w:val="18"/>
                <w:szCs w:val="18"/>
                <w:lang w:val="sr-Latn-CS" w:eastAsia="sr-Latn-CS"/>
              </w:rPr>
              <w:br/>
              <w:t xml:space="preserve">- 800 м ученици и ученице </w:t>
            </w:r>
            <w:r w:rsidRPr="00E86EE0">
              <w:rPr>
                <w:rFonts w:asciiTheme="minorHAnsi" w:hAnsiTheme="minorHAnsi" w:cstheme="minorHAnsi"/>
                <w:bCs/>
                <w:sz w:val="18"/>
                <w:szCs w:val="18"/>
                <w:lang w:val="sr-Latn-CS" w:eastAsia="sr-Latn-CS"/>
              </w:rPr>
              <w:br/>
              <w:t xml:space="preserve">- штафета 4 x 100 м ученици и ученице </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Вежбање технике трчања на средњим стазама умереним интезитетом и различитим темпом у трајању од 5 до 10 мин. </w:t>
            </w:r>
            <w:r w:rsidRPr="00E86EE0">
              <w:rPr>
                <w:rFonts w:asciiTheme="minorHAnsi" w:hAnsiTheme="minorHAnsi" w:cstheme="minorHAnsi"/>
                <w:bCs/>
                <w:sz w:val="18"/>
                <w:szCs w:val="18"/>
                <w:lang w:val="sr-Latn-CS" w:eastAsia="sr-Latn-CS"/>
              </w:rPr>
              <w:br/>
              <w:t xml:space="preserve">Крос: јесењи и пролећни </w:t>
            </w:r>
            <w:r w:rsidRPr="00E86EE0">
              <w:rPr>
                <w:rFonts w:asciiTheme="minorHAnsi" w:hAnsiTheme="minorHAnsi" w:cstheme="minorHAnsi"/>
                <w:bCs/>
                <w:sz w:val="18"/>
                <w:szCs w:val="18"/>
                <w:lang w:val="sr-Latn-CS" w:eastAsia="sr-Latn-CS"/>
              </w:rPr>
              <w:br/>
              <w:t xml:space="preserve">- 800 м ученице, </w:t>
            </w:r>
            <w:r w:rsidRPr="00E86EE0">
              <w:rPr>
                <w:rFonts w:asciiTheme="minorHAnsi" w:hAnsiTheme="minorHAnsi" w:cstheme="minorHAnsi"/>
                <w:bCs/>
                <w:sz w:val="18"/>
                <w:szCs w:val="18"/>
                <w:lang w:val="sr-Latn-CS" w:eastAsia="sr-Latn-CS"/>
              </w:rPr>
              <w:br/>
              <w:t>- 1000 м ученици.</w:t>
            </w:r>
            <w:r w:rsidRPr="00E86EE0">
              <w:rPr>
                <w:rFonts w:asciiTheme="minorHAnsi" w:hAnsiTheme="minorHAnsi" w:cstheme="minorHAnsi"/>
                <w:bCs/>
                <w:sz w:val="18"/>
                <w:szCs w:val="18"/>
                <w:lang w:val="sr-Latn-CS" w:eastAsia="sr-Latn-CS"/>
              </w:rPr>
              <w:br/>
            </w:r>
            <w:r w:rsidRPr="00E86EE0">
              <w:rPr>
                <w:rFonts w:asciiTheme="minorHAnsi" w:hAnsiTheme="minorHAnsi" w:cstheme="minorHAnsi"/>
                <w:i/>
                <w:iCs/>
                <w:sz w:val="18"/>
                <w:szCs w:val="18"/>
                <w:lang w:val="sr-Latn-CS" w:eastAsia="sr-Latn-CS"/>
              </w:rPr>
              <w:t>Скокови:</w:t>
            </w:r>
            <w:r w:rsidRPr="00E86EE0">
              <w:rPr>
                <w:rFonts w:asciiTheme="minorHAnsi" w:hAnsiTheme="minorHAnsi" w:cstheme="minorHAnsi"/>
                <w:bCs/>
                <w:sz w:val="18"/>
                <w:szCs w:val="18"/>
                <w:lang w:val="sr-Latn-CS" w:eastAsia="sr-Latn-CS"/>
              </w:rPr>
              <w:br/>
              <w:t>Скок удаљ корачном техником.</w:t>
            </w:r>
            <w:r w:rsidRPr="00E86EE0">
              <w:rPr>
                <w:rFonts w:asciiTheme="minorHAnsi" w:hAnsiTheme="minorHAnsi" w:cstheme="minorHAnsi"/>
                <w:bCs/>
                <w:sz w:val="18"/>
                <w:szCs w:val="18"/>
                <w:lang w:val="sr-Latn-CS" w:eastAsia="sr-Latn-CS"/>
              </w:rPr>
              <w:br/>
              <w:t>Скок увис леђном техника.</w:t>
            </w:r>
            <w:r w:rsidRPr="00E86EE0">
              <w:rPr>
                <w:rFonts w:asciiTheme="minorHAnsi" w:hAnsiTheme="minorHAnsi" w:cstheme="minorHAnsi"/>
                <w:bCs/>
                <w:sz w:val="18"/>
                <w:szCs w:val="18"/>
                <w:lang w:val="sr-Latn-CS" w:eastAsia="sr-Latn-CS"/>
              </w:rPr>
              <w:br/>
            </w:r>
            <w:r w:rsidRPr="00E86EE0">
              <w:rPr>
                <w:rFonts w:asciiTheme="minorHAnsi" w:hAnsiTheme="minorHAnsi" w:cstheme="minorHAnsi"/>
                <w:i/>
                <w:iCs/>
                <w:sz w:val="18"/>
                <w:szCs w:val="18"/>
                <w:lang w:val="sr-Latn-CS" w:eastAsia="sr-Latn-CS"/>
              </w:rPr>
              <w:t>Бацања:</w:t>
            </w:r>
            <w:r w:rsidRPr="00E86EE0">
              <w:rPr>
                <w:rFonts w:asciiTheme="minorHAnsi" w:hAnsiTheme="minorHAnsi" w:cstheme="minorHAnsi"/>
                <w:bCs/>
                <w:sz w:val="18"/>
                <w:szCs w:val="18"/>
                <w:lang w:val="sr-Latn-CS" w:eastAsia="sr-Latn-CS"/>
              </w:rPr>
              <w:br/>
              <w:t xml:space="preserve">Бацање кугле, једна од рационалних техника (ученице 4 </w:t>
            </w:r>
            <w:r w:rsidRPr="00E86EE0">
              <w:rPr>
                <w:rFonts w:asciiTheme="minorHAnsi" w:hAnsiTheme="minorHAnsi" w:cstheme="minorHAnsi"/>
                <w:bCs/>
                <w:sz w:val="18"/>
                <w:szCs w:val="18"/>
                <w:lang w:val="sr-Latn-CS" w:eastAsia="sr-Latn-CS"/>
              </w:rPr>
              <w:lastRenderedPageBreak/>
              <w:t>кг, ученици 5 кг).</w:t>
            </w:r>
            <w:r w:rsidRPr="00E86EE0">
              <w:rPr>
                <w:rFonts w:asciiTheme="minorHAnsi" w:hAnsiTheme="minorHAnsi" w:cstheme="minorHAnsi"/>
                <w:bCs/>
                <w:sz w:val="18"/>
                <w:szCs w:val="18"/>
                <w:lang w:val="sr-Latn-CS" w:eastAsia="sr-Latn-CS"/>
              </w:rPr>
              <w:br/>
              <w:t xml:space="preserve">Спровести такмичења у одељењу, на резултат, у свим реализованим атлетским дисциплинама. </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w:t>
            </w:r>
            <w:r w:rsidRPr="00E86EE0">
              <w:rPr>
                <w:rFonts w:asciiTheme="minorHAnsi" w:hAnsiTheme="minorHAnsi" w:cstheme="minorHAnsi"/>
                <w:sz w:val="18"/>
                <w:szCs w:val="18"/>
                <w:lang w:val="sr-Latn-CS" w:eastAsia="sr-Latn-CS"/>
              </w:rPr>
              <w:t xml:space="preserve">СПОРТСКА ГИМНАСТИКА: </w:t>
            </w:r>
            <w:r w:rsidRPr="00E86EE0">
              <w:rPr>
                <w:rFonts w:asciiTheme="minorHAnsi" w:hAnsiTheme="minorHAnsi" w:cstheme="minorHAnsi"/>
                <w:sz w:val="18"/>
                <w:szCs w:val="18"/>
                <w:lang w:val="sr-Latn-CS" w:eastAsia="sr-Latn-CS"/>
              </w:rPr>
              <w:br/>
              <w:t>ВЕЖБЕ НА СПРАВАМА И ТЛУ</w:t>
            </w:r>
            <w:r w:rsidRPr="00E86EE0">
              <w:rPr>
                <w:rFonts w:asciiTheme="minorHAnsi" w:hAnsiTheme="minorHAnsi" w:cstheme="minorHAnsi"/>
                <w:sz w:val="18"/>
                <w:szCs w:val="18"/>
                <w:lang w:val="sr-Latn-CS" w:eastAsia="sr-Latn-CS"/>
              </w:rPr>
              <w:br/>
            </w:r>
            <w:r w:rsidRPr="00E86EE0">
              <w:rPr>
                <w:rFonts w:asciiTheme="minorHAnsi" w:hAnsiTheme="minorHAnsi" w:cstheme="minorHAnsi"/>
                <w:bCs/>
                <w:sz w:val="18"/>
                <w:szCs w:val="18"/>
                <w:lang w:val="sr-Latn-CS" w:eastAsia="sr-Latn-CS"/>
              </w:rPr>
              <w:t>Напомена:</w:t>
            </w:r>
            <w:r w:rsidRPr="00E86EE0">
              <w:rPr>
                <w:rFonts w:asciiTheme="minorHAnsi" w:hAnsiTheme="minorHAnsi" w:cstheme="minorHAnsi"/>
                <w:sz w:val="18"/>
                <w:szCs w:val="18"/>
                <w:lang w:val="sr-Latn-CS" w:eastAsia="sr-Latn-CS"/>
              </w:rPr>
              <w:br/>
              <w:t xml:space="preserve">- </w:t>
            </w:r>
            <w:r w:rsidRPr="00E86EE0">
              <w:rPr>
                <w:rFonts w:asciiTheme="minorHAnsi" w:hAnsiTheme="minorHAnsi" w:cstheme="minorHAnsi"/>
                <w:bCs/>
                <w:sz w:val="18"/>
                <w:szCs w:val="18"/>
                <w:lang w:val="sr-Latn-CS" w:eastAsia="sr-Latn-CS"/>
              </w:rPr>
              <w:t>Наставник олакшава, односно отежава програм на основу моторичких способности и претходно стечених умења ученика.</w:t>
            </w:r>
            <w:r w:rsidRPr="00E86EE0">
              <w:rPr>
                <w:rFonts w:asciiTheme="minorHAnsi" w:hAnsiTheme="minorHAnsi" w:cstheme="minorHAnsi"/>
                <w:sz w:val="18"/>
                <w:szCs w:val="18"/>
                <w:lang w:val="sr-Latn-CS" w:eastAsia="sr-Latn-CS"/>
              </w:rPr>
              <w:br/>
            </w:r>
            <w:r w:rsidRPr="00E86EE0">
              <w:rPr>
                <w:rFonts w:asciiTheme="minorHAnsi" w:hAnsiTheme="minorHAnsi" w:cstheme="minorHAnsi"/>
                <w:i/>
                <w:iCs/>
                <w:sz w:val="18"/>
                <w:szCs w:val="18"/>
                <w:lang w:val="sr-Latn-CS" w:eastAsia="sr-Latn-CS"/>
              </w:rPr>
              <w:t>1. Вежбе на тлу</w:t>
            </w:r>
            <w:r w:rsidRPr="00E86EE0">
              <w:rPr>
                <w:rFonts w:asciiTheme="minorHAnsi" w:hAnsiTheme="minorHAnsi" w:cstheme="minorHAnsi"/>
                <w:sz w:val="18"/>
                <w:szCs w:val="18"/>
                <w:lang w:val="sr-Latn-CS" w:eastAsia="sr-Latn-CS"/>
              </w:rPr>
              <w:br/>
              <w:t>За ученике и ученице:</w:t>
            </w:r>
            <w:r w:rsidRPr="00E86EE0">
              <w:rPr>
                <w:rFonts w:asciiTheme="minorHAnsi" w:hAnsiTheme="minorHAnsi" w:cstheme="minorHAnsi"/>
                <w:sz w:val="18"/>
                <w:szCs w:val="18"/>
                <w:lang w:val="sr-Latn-CS" w:eastAsia="sr-Latn-CS"/>
              </w:rPr>
              <w:br/>
            </w:r>
            <w:r w:rsidRPr="00E86EE0">
              <w:rPr>
                <w:rFonts w:asciiTheme="minorHAnsi" w:hAnsiTheme="minorHAnsi" w:cstheme="minorHAnsi"/>
                <w:bCs/>
                <w:sz w:val="18"/>
                <w:szCs w:val="18"/>
                <w:lang w:val="sr-Latn-CS" w:eastAsia="sr-Latn-CS"/>
              </w:rPr>
              <w:t>- из упора за рукама, зибом, провлак згрчено напред до упора пред рукама (опружено);</w:t>
            </w:r>
            <w:r w:rsidRPr="00E86EE0">
              <w:rPr>
                <w:rFonts w:asciiTheme="minorHAnsi" w:hAnsiTheme="minorHAnsi" w:cstheme="minorHAnsi"/>
                <w:sz w:val="18"/>
                <w:szCs w:val="18"/>
                <w:lang w:val="sr-Latn-CS" w:eastAsia="sr-Latn-CS"/>
              </w:rPr>
              <w:br/>
            </w:r>
            <w:r w:rsidRPr="00E86EE0">
              <w:rPr>
                <w:rFonts w:asciiTheme="minorHAnsi" w:hAnsiTheme="minorHAnsi" w:cstheme="minorHAnsi"/>
                <w:bCs/>
                <w:sz w:val="18"/>
                <w:szCs w:val="18"/>
                <w:lang w:val="sr-Latn-CS" w:eastAsia="sr-Latn-CS"/>
              </w:rPr>
              <w:t>- колут напред и спојено усправом до ваге претклоном и заножењем, издржај</w:t>
            </w:r>
            <w:r w:rsidRPr="00E86EE0">
              <w:rPr>
                <w:rFonts w:asciiTheme="minorHAnsi" w:hAnsiTheme="minorHAnsi" w:cstheme="minorHAnsi"/>
                <w:bCs/>
                <w:sz w:val="18"/>
                <w:szCs w:val="18"/>
                <w:lang w:val="sr-Latn-CS" w:eastAsia="sr-Latn-CS"/>
              </w:rPr>
              <w:br/>
              <w:t>- премет странце упором у "бољу" страну и спојено, премет странце у "слабију" страну</w:t>
            </w:r>
            <w:r w:rsidRPr="00E86EE0">
              <w:rPr>
                <w:rFonts w:asciiTheme="minorHAnsi" w:hAnsiTheme="minorHAnsi" w:cstheme="minorHAnsi"/>
                <w:bCs/>
                <w:sz w:val="18"/>
                <w:szCs w:val="18"/>
                <w:lang w:val="sr-Latn-CS" w:eastAsia="sr-Latn-CS"/>
              </w:rPr>
              <w:br/>
              <w:t xml:space="preserve">- за </w:t>
            </w:r>
            <w:r w:rsidRPr="00E86EE0">
              <w:rPr>
                <w:rFonts w:asciiTheme="minorHAnsi" w:hAnsiTheme="minorHAnsi" w:cstheme="minorHAnsi"/>
                <w:sz w:val="18"/>
                <w:szCs w:val="18"/>
                <w:lang w:val="sr-Latn-CS" w:eastAsia="sr-Latn-CS"/>
              </w:rPr>
              <w:t>напредни ниво</w:t>
            </w:r>
            <w:r w:rsidRPr="00E86EE0">
              <w:rPr>
                <w:rFonts w:asciiTheme="minorHAnsi" w:hAnsiTheme="minorHAnsi" w:cstheme="minorHAnsi"/>
                <w:bCs/>
                <w:sz w:val="18"/>
                <w:szCs w:val="18"/>
                <w:lang w:val="sr-Latn-CS" w:eastAsia="sr-Latn-CS"/>
              </w:rPr>
              <w:t xml:space="preserve"> премет напред упором </w:t>
            </w:r>
            <w:r w:rsidRPr="00E86EE0">
              <w:rPr>
                <w:rFonts w:asciiTheme="minorHAnsi" w:hAnsiTheme="minorHAnsi" w:cstheme="minorHAnsi"/>
                <w:bCs/>
                <w:sz w:val="18"/>
                <w:szCs w:val="18"/>
                <w:lang w:val="sr-Latn-CS" w:eastAsia="sr-Latn-CS"/>
              </w:rPr>
              <w:br/>
            </w:r>
            <w:r w:rsidRPr="00E86EE0">
              <w:rPr>
                <w:rFonts w:asciiTheme="minorHAnsi" w:hAnsiTheme="minorHAnsi" w:cstheme="minorHAnsi"/>
                <w:i/>
                <w:iCs/>
                <w:sz w:val="18"/>
                <w:szCs w:val="18"/>
                <w:lang w:val="sr-Latn-CS" w:eastAsia="sr-Latn-CS"/>
              </w:rPr>
              <w:t>2. Прескок</w:t>
            </w:r>
            <w:r w:rsidRPr="00E86EE0">
              <w:rPr>
                <w:rFonts w:asciiTheme="minorHAnsi" w:hAnsiTheme="minorHAnsi" w:cstheme="minorHAnsi"/>
                <w:i/>
                <w:iCs/>
                <w:sz w:val="18"/>
                <w:szCs w:val="18"/>
                <w:lang w:val="sr-Latn-CS" w:eastAsia="sr-Latn-CS"/>
              </w:rPr>
              <w:br/>
            </w:r>
            <w:r w:rsidRPr="00E86EE0">
              <w:rPr>
                <w:rFonts w:asciiTheme="minorHAnsi" w:hAnsiTheme="minorHAnsi" w:cstheme="minorHAnsi"/>
                <w:sz w:val="18"/>
                <w:szCs w:val="18"/>
                <w:lang w:val="sr-Latn-CS" w:eastAsia="sr-Latn-CS"/>
              </w:rPr>
              <w:t>За ученик</w:t>
            </w:r>
            <w:r w:rsidRPr="00E86EE0">
              <w:rPr>
                <w:rFonts w:asciiTheme="minorHAnsi" w:hAnsiTheme="minorHAnsi" w:cstheme="minorHAnsi"/>
                <w:bCs/>
                <w:sz w:val="18"/>
                <w:szCs w:val="18"/>
                <w:lang w:val="sr-Latn-CS" w:eastAsia="sr-Latn-CS"/>
              </w:rPr>
              <w:t xml:space="preserve">е коњ у ширину висине 120 цм; </w:t>
            </w:r>
            <w:r w:rsidRPr="00E86EE0">
              <w:rPr>
                <w:rFonts w:asciiTheme="minorHAnsi" w:hAnsiTheme="minorHAnsi" w:cstheme="minorHAnsi"/>
                <w:sz w:val="18"/>
                <w:szCs w:val="18"/>
                <w:lang w:val="sr-Latn-CS" w:eastAsia="sr-Latn-CS"/>
              </w:rPr>
              <w:t xml:space="preserve">за ученице </w:t>
            </w:r>
            <w:r w:rsidRPr="00E86EE0">
              <w:rPr>
                <w:rFonts w:asciiTheme="minorHAnsi" w:hAnsiTheme="minorHAnsi" w:cstheme="minorHAnsi"/>
                <w:bCs/>
                <w:sz w:val="18"/>
                <w:szCs w:val="18"/>
                <w:lang w:val="sr-Latn-CS" w:eastAsia="sr-Latn-CS"/>
              </w:rPr>
              <w:t>110 цм:</w:t>
            </w:r>
            <w:r w:rsidRPr="00E86EE0">
              <w:rPr>
                <w:rFonts w:asciiTheme="minorHAnsi" w:hAnsiTheme="minorHAnsi" w:cstheme="minorHAnsi"/>
                <w:bCs/>
                <w:sz w:val="18"/>
                <w:szCs w:val="18"/>
                <w:lang w:val="sr-Latn-CS" w:eastAsia="sr-Latn-CS"/>
              </w:rPr>
              <w:br/>
              <w:t>- згрчка;</w:t>
            </w:r>
            <w:r w:rsidRPr="00E86EE0">
              <w:rPr>
                <w:rFonts w:asciiTheme="minorHAnsi" w:hAnsiTheme="minorHAnsi" w:cstheme="minorHAnsi"/>
                <w:bCs/>
                <w:sz w:val="18"/>
                <w:szCs w:val="18"/>
                <w:lang w:val="sr-Latn-CS" w:eastAsia="sr-Latn-CS"/>
              </w:rPr>
              <w:br/>
              <w:t>- разношка</w:t>
            </w:r>
            <w:r w:rsidRPr="00E86EE0">
              <w:rPr>
                <w:rFonts w:asciiTheme="minorHAnsi" w:hAnsiTheme="minorHAnsi" w:cstheme="minorHAnsi"/>
                <w:bCs/>
                <w:sz w:val="18"/>
                <w:szCs w:val="18"/>
                <w:lang w:val="sr-Latn-CS" w:eastAsia="sr-Latn-CS"/>
              </w:rPr>
              <w:br/>
              <w:t xml:space="preserve">- за </w:t>
            </w:r>
            <w:r w:rsidRPr="00E86EE0">
              <w:rPr>
                <w:rFonts w:asciiTheme="minorHAnsi" w:hAnsiTheme="minorHAnsi" w:cstheme="minorHAnsi"/>
                <w:sz w:val="18"/>
                <w:szCs w:val="18"/>
                <w:lang w:val="sr-Latn-CS" w:eastAsia="sr-Latn-CS"/>
              </w:rPr>
              <w:t>напредни нив</w:t>
            </w:r>
            <w:r w:rsidRPr="00E86EE0">
              <w:rPr>
                <w:rFonts w:asciiTheme="minorHAnsi" w:hAnsiTheme="minorHAnsi" w:cstheme="minorHAnsi"/>
                <w:bCs/>
                <w:sz w:val="18"/>
                <w:szCs w:val="18"/>
                <w:lang w:val="sr-Latn-CS" w:eastAsia="sr-Latn-CS"/>
              </w:rPr>
              <w:t>о: склонка и прескоци са заножењем</w:t>
            </w:r>
            <w:r w:rsidRPr="00E86EE0">
              <w:rPr>
                <w:rFonts w:asciiTheme="minorHAnsi" w:hAnsiTheme="minorHAnsi" w:cstheme="minorHAnsi"/>
                <w:bCs/>
                <w:sz w:val="18"/>
                <w:szCs w:val="18"/>
                <w:lang w:val="sr-Latn-CS" w:eastAsia="sr-Latn-CS"/>
              </w:rPr>
              <w:br/>
            </w:r>
            <w:r w:rsidRPr="00E86EE0">
              <w:rPr>
                <w:rFonts w:asciiTheme="minorHAnsi" w:hAnsiTheme="minorHAnsi" w:cstheme="minorHAnsi"/>
                <w:i/>
                <w:iCs/>
                <w:sz w:val="18"/>
                <w:szCs w:val="18"/>
                <w:lang w:val="sr-Latn-CS" w:eastAsia="sr-Latn-CS"/>
              </w:rPr>
              <w:t>3. Кругови</w:t>
            </w:r>
            <w:r w:rsidRPr="00E86EE0">
              <w:rPr>
                <w:rFonts w:asciiTheme="minorHAnsi" w:hAnsiTheme="minorHAnsi" w:cstheme="minorHAnsi"/>
                <w:i/>
                <w:iCs/>
                <w:sz w:val="18"/>
                <w:szCs w:val="18"/>
                <w:lang w:val="sr-Latn-CS" w:eastAsia="sr-Latn-CS"/>
              </w:rPr>
              <w:br/>
            </w:r>
            <w:r w:rsidRPr="00E86EE0">
              <w:rPr>
                <w:rFonts w:asciiTheme="minorHAnsi" w:hAnsiTheme="minorHAnsi" w:cstheme="minorHAnsi"/>
                <w:sz w:val="18"/>
                <w:szCs w:val="18"/>
                <w:lang w:val="sr-Latn-CS" w:eastAsia="sr-Latn-CS"/>
              </w:rPr>
              <w:t xml:space="preserve">За ученике </w:t>
            </w:r>
            <w:r w:rsidRPr="00E86EE0">
              <w:rPr>
                <w:rFonts w:asciiTheme="minorHAnsi" w:hAnsiTheme="minorHAnsi" w:cstheme="minorHAnsi"/>
                <w:bCs/>
                <w:sz w:val="18"/>
                <w:szCs w:val="18"/>
                <w:lang w:val="sr-Latn-CS" w:eastAsia="sr-Latn-CS"/>
              </w:rPr>
              <w:t>/доскочни кругови/:</w:t>
            </w:r>
            <w:r w:rsidRPr="00E86EE0">
              <w:rPr>
                <w:rFonts w:asciiTheme="minorHAnsi" w:hAnsiTheme="minorHAnsi" w:cstheme="minorHAnsi"/>
                <w:bCs/>
                <w:sz w:val="18"/>
                <w:szCs w:val="18"/>
                <w:lang w:val="sr-Latn-CS" w:eastAsia="sr-Latn-CS"/>
              </w:rPr>
              <w:br/>
              <w:t>- њих, зањихом саскок, уз помоћ.</w:t>
            </w:r>
            <w:r w:rsidRPr="00E86EE0">
              <w:rPr>
                <w:rFonts w:asciiTheme="minorHAnsi" w:hAnsiTheme="minorHAnsi" w:cstheme="minorHAnsi"/>
                <w:bCs/>
                <w:sz w:val="18"/>
                <w:szCs w:val="18"/>
                <w:lang w:val="sr-Latn-CS" w:eastAsia="sr-Latn-CS"/>
              </w:rPr>
              <w:br/>
            </w:r>
            <w:r w:rsidRPr="00E86EE0">
              <w:rPr>
                <w:rFonts w:asciiTheme="minorHAnsi" w:hAnsiTheme="minorHAnsi" w:cstheme="minorHAnsi"/>
                <w:i/>
                <w:iCs/>
                <w:sz w:val="18"/>
                <w:szCs w:val="18"/>
                <w:lang w:val="sr-Latn-CS" w:eastAsia="sr-Latn-CS"/>
              </w:rPr>
              <w:t>4. Разбој</w:t>
            </w:r>
            <w:r w:rsidRPr="00E86EE0">
              <w:rPr>
                <w:rFonts w:asciiTheme="minorHAnsi" w:hAnsiTheme="minorHAnsi" w:cstheme="minorHAnsi"/>
                <w:bCs/>
                <w:sz w:val="18"/>
                <w:szCs w:val="18"/>
                <w:lang w:val="sr-Latn-CS" w:eastAsia="sr-Latn-CS"/>
              </w:rPr>
              <w:br/>
            </w:r>
            <w:r w:rsidRPr="00E86EE0">
              <w:rPr>
                <w:rFonts w:asciiTheme="minorHAnsi" w:hAnsiTheme="minorHAnsi" w:cstheme="minorHAnsi"/>
                <w:sz w:val="18"/>
                <w:szCs w:val="18"/>
                <w:lang w:val="sr-Latn-CS" w:eastAsia="sr-Latn-CS"/>
              </w:rPr>
              <w:t>За ученике</w:t>
            </w:r>
            <w:r w:rsidRPr="00E86EE0">
              <w:rPr>
                <w:rFonts w:asciiTheme="minorHAnsi" w:hAnsiTheme="minorHAnsi" w:cstheme="minorHAnsi"/>
                <w:bCs/>
                <w:sz w:val="18"/>
                <w:szCs w:val="18"/>
                <w:lang w:val="sr-Latn-CS" w:eastAsia="sr-Latn-CS"/>
              </w:rPr>
              <w:t xml:space="preserve"> /паралелни разбој/:</w:t>
            </w:r>
            <w:r w:rsidRPr="00E86EE0">
              <w:rPr>
                <w:rFonts w:asciiTheme="minorHAnsi" w:hAnsiTheme="minorHAnsi" w:cstheme="minorHAnsi"/>
                <w:bCs/>
                <w:sz w:val="18"/>
                <w:szCs w:val="18"/>
                <w:lang w:val="sr-Latn-CS" w:eastAsia="sr-Latn-CS"/>
              </w:rPr>
              <w:br/>
              <w:t>- из упора седећег разножно пред рукама, прехватом напред и дизањем склоњено став на раменима, спуст назад у упор седећи разножно, прехват рукама иза бутина, сножити и зањихом саскок.</w:t>
            </w:r>
            <w:r w:rsidRPr="00E86EE0">
              <w:rPr>
                <w:rFonts w:asciiTheme="minorHAnsi" w:hAnsiTheme="minorHAnsi" w:cstheme="minorHAnsi"/>
                <w:bCs/>
                <w:sz w:val="18"/>
                <w:szCs w:val="18"/>
                <w:lang w:val="sr-Latn-CS" w:eastAsia="sr-Latn-CS"/>
              </w:rPr>
              <w:br/>
            </w:r>
            <w:r w:rsidRPr="00E86EE0">
              <w:rPr>
                <w:rFonts w:asciiTheme="minorHAnsi" w:hAnsiTheme="minorHAnsi" w:cstheme="minorHAnsi"/>
                <w:sz w:val="18"/>
                <w:szCs w:val="18"/>
                <w:lang w:val="sr-Latn-CS" w:eastAsia="sr-Latn-CS"/>
              </w:rPr>
              <w:t>За ученице</w:t>
            </w:r>
            <w:r w:rsidRPr="00E86EE0">
              <w:rPr>
                <w:rFonts w:asciiTheme="minorHAnsi" w:hAnsiTheme="minorHAnsi" w:cstheme="minorHAnsi"/>
                <w:bCs/>
                <w:sz w:val="18"/>
                <w:szCs w:val="18"/>
                <w:lang w:val="sr-Latn-CS" w:eastAsia="sr-Latn-CS"/>
              </w:rPr>
              <w:t xml:space="preserve"> /двовисински разбој, једна притка, вратило/:</w:t>
            </w:r>
            <w:r w:rsidRPr="00E86EE0">
              <w:rPr>
                <w:rFonts w:asciiTheme="minorHAnsi" w:hAnsiTheme="minorHAnsi" w:cstheme="minorHAnsi"/>
                <w:bCs/>
                <w:sz w:val="18"/>
                <w:szCs w:val="18"/>
                <w:lang w:val="sr-Latn-CS" w:eastAsia="sr-Latn-CS"/>
              </w:rPr>
              <w:br/>
              <w:t xml:space="preserve">- вис на в/п лицем према н/п: клим, премах згрчено једном ногом до виса лежећег на н/п, прехват (може разноручно) на н/п до упора јашућег; премах одножно предножном (уназад) до </w:t>
            </w:r>
            <w:r w:rsidRPr="00E86EE0">
              <w:rPr>
                <w:rFonts w:asciiTheme="minorHAnsi" w:hAnsiTheme="minorHAnsi" w:cstheme="minorHAnsi"/>
                <w:bCs/>
                <w:sz w:val="18"/>
                <w:szCs w:val="18"/>
                <w:lang w:val="sr-Latn-CS" w:eastAsia="sr-Latn-CS"/>
              </w:rPr>
              <w:lastRenderedPageBreak/>
              <w:t>упора предњег; замахом уназад (зањихом) саскок пруженим телом;</w:t>
            </w:r>
            <w:r w:rsidRPr="00E86EE0">
              <w:rPr>
                <w:rFonts w:asciiTheme="minorHAnsi" w:hAnsiTheme="minorHAnsi" w:cstheme="minorHAnsi"/>
                <w:bCs/>
                <w:sz w:val="18"/>
                <w:szCs w:val="18"/>
                <w:lang w:val="sr-Latn-CS" w:eastAsia="sr-Latn-CS"/>
              </w:rPr>
              <w:br/>
              <w:t>- једна притка: наскок у упр предњи, премах одножно једном ногом до упора јашућег; премах одножно заножном до упора стражњег; саскок саседом (замахом ногама унапред).</w:t>
            </w:r>
            <w:r w:rsidRPr="00E86EE0">
              <w:rPr>
                <w:rFonts w:asciiTheme="minorHAnsi" w:hAnsiTheme="minorHAnsi" w:cstheme="minorHAnsi"/>
                <w:bCs/>
                <w:sz w:val="18"/>
                <w:szCs w:val="18"/>
                <w:lang w:val="sr-Latn-CS" w:eastAsia="sr-Latn-CS"/>
              </w:rPr>
              <w:br/>
            </w:r>
            <w:r w:rsidRPr="00E86EE0">
              <w:rPr>
                <w:rFonts w:asciiTheme="minorHAnsi" w:hAnsiTheme="minorHAnsi" w:cstheme="minorHAnsi"/>
                <w:i/>
                <w:iCs/>
                <w:sz w:val="18"/>
                <w:szCs w:val="18"/>
                <w:lang w:val="sr-Latn-CS" w:eastAsia="sr-Latn-CS"/>
              </w:rPr>
              <w:t>5. Вратило</w:t>
            </w:r>
            <w:r w:rsidRPr="00E86EE0">
              <w:rPr>
                <w:rFonts w:asciiTheme="minorHAnsi" w:hAnsiTheme="minorHAnsi" w:cstheme="minorHAnsi"/>
                <w:i/>
                <w:iCs/>
                <w:sz w:val="18"/>
                <w:szCs w:val="18"/>
                <w:lang w:val="sr-Latn-CS" w:eastAsia="sr-Latn-CS"/>
              </w:rPr>
              <w:br/>
            </w:r>
            <w:r w:rsidRPr="00E86EE0">
              <w:rPr>
                <w:rFonts w:asciiTheme="minorHAnsi" w:hAnsiTheme="minorHAnsi" w:cstheme="minorHAnsi"/>
                <w:sz w:val="18"/>
                <w:szCs w:val="18"/>
                <w:lang w:val="sr-Latn-CS" w:eastAsia="sr-Latn-CS"/>
              </w:rPr>
              <w:t>За ученике</w:t>
            </w:r>
            <w:r w:rsidRPr="00E86EE0">
              <w:rPr>
                <w:rFonts w:asciiTheme="minorHAnsi" w:hAnsiTheme="minorHAnsi" w:cstheme="minorHAnsi"/>
                <w:bCs/>
                <w:sz w:val="18"/>
                <w:szCs w:val="18"/>
                <w:lang w:val="sr-Latn-CS" w:eastAsia="sr-Latn-CS"/>
              </w:rPr>
              <w:t xml:space="preserve"> /доскочно вратило/</w:t>
            </w:r>
            <w:r w:rsidRPr="00E86EE0">
              <w:rPr>
                <w:rFonts w:asciiTheme="minorHAnsi" w:hAnsiTheme="minorHAnsi" w:cstheme="minorHAnsi"/>
                <w:bCs/>
                <w:sz w:val="18"/>
                <w:szCs w:val="18"/>
                <w:lang w:val="sr-Latn-CS" w:eastAsia="sr-Latn-CS"/>
              </w:rPr>
              <w:br/>
              <w:t>- из мирног виса узмак до упора, замахом ногама уназад (зањихом) саскок увито</w:t>
            </w:r>
            <w:r w:rsidRPr="00E86EE0">
              <w:rPr>
                <w:rFonts w:asciiTheme="minorHAnsi" w:hAnsiTheme="minorHAnsi" w:cstheme="minorHAnsi"/>
                <w:bCs/>
                <w:sz w:val="18"/>
                <w:szCs w:val="18"/>
                <w:lang w:val="sr-Latn-CS" w:eastAsia="sr-Latn-CS"/>
              </w:rPr>
              <w:br/>
            </w:r>
            <w:r w:rsidRPr="00E86EE0">
              <w:rPr>
                <w:rFonts w:asciiTheme="minorHAnsi" w:hAnsiTheme="minorHAnsi" w:cstheme="minorHAnsi"/>
                <w:i/>
                <w:iCs/>
                <w:sz w:val="18"/>
                <w:szCs w:val="18"/>
                <w:lang w:val="sr-Latn-CS" w:eastAsia="sr-Latn-CS"/>
              </w:rPr>
              <w:t>6. Греда</w:t>
            </w:r>
            <w:r w:rsidRPr="00E86EE0">
              <w:rPr>
                <w:rFonts w:asciiTheme="minorHAnsi" w:hAnsiTheme="minorHAnsi" w:cstheme="minorHAnsi"/>
                <w:sz w:val="18"/>
                <w:szCs w:val="18"/>
                <w:lang w:val="sr-Latn-CS" w:eastAsia="sr-Latn-CS"/>
              </w:rPr>
              <w:br/>
              <w:t>За ученице</w:t>
            </w:r>
            <w:r w:rsidRPr="00E86EE0">
              <w:rPr>
                <w:rFonts w:asciiTheme="minorHAnsi" w:hAnsiTheme="minorHAnsi" w:cstheme="minorHAnsi"/>
                <w:bCs/>
                <w:sz w:val="18"/>
                <w:szCs w:val="18"/>
                <w:lang w:val="sr-Latn-CS" w:eastAsia="sr-Latn-CS"/>
              </w:rPr>
              <w:t xml:space="preserve"> /висока греда/:</w:t>
            </w:r>
            <w:r w:rsidRPr="00E86EE0">
              <w:rPr>
                <w:rFonts w:asciiTheme="minorHAnsi" w:hAnsiTheme="minorHAnsi" w:cstheme="minorHAnsi"/>
                <w:bCs/>
                <w:sz w:val="18"/>
                <w:szCs w:val="18"/>
                <w:lang w:val="sr-Latn-CS" w:eastAsia="sr-Latn-CS"/>
              </w:rPr>
              <w:br/>
              <w:t>- залетом и суножним одскоком наскок у упор чучећи; окрет за 90° усправ у успон, окрет за 180°, лагано трчање на прстима, скок са променом ногу, кораци у успону до краја греде; саскок згрчено (бочно у односу на греду).</w:t>
            </w:r>
            <w:r w:rsidRPr="00E86EE0">
              <w:rPr>
                <w:rFonts w:asciiTheme="minorHAnsi" w:hAnsiTheme="minorHAnsi" w:cstheme="minorHAnsi"/>
                <w:bCs/>
                <w:sz w:val="18"/>
                <w:szCs w:val="18"/>
                <w:lang w:val="sr-Latn-CS" w:eastAsia="sr-Latn-CS"/>
              </w:rPr>
              <w:br/>
            </w:r>
            <w:r w:rsidRPr="00E86EE0">
              <w:rPr>
                <w:rFonts w:asciiTheme="minorHAnsi" w:hAnsiTheme="minorHAnsi" w:cstheme="minorHAnsi"/>
                <w:i/>
                <w:iCs/>
                <w:sz w:val="18"/>
                <w:szCs w:val="18"/>
                <w:lang w:val="sr-Latn-CS" w:eastAsia="sr-Latn-CS"/>
              </w:rPr>
              <w:t>7. Коњ са хватаљкама</w:t>
            </w:r>
            <w:r w:rsidRPr="00E86EE0">
              <w:rPr>
                <w:rFonts w:asciiTheme="minorHAnsi" w:hAnsiTheme="minorHAnsi" w:cstheme="minorHAnsi"/>
                <w:bCs/>
                <w:sz w:val="18"/>
                <w:szCs w:val="18"/>
                <w:lang w:val="sr-Latn-CS" w:eastAsia="sr-Latn-CS"/>
              </w:rPr>
              <w:br/>
            </w:r>
            <w:r w:rsidRPr="00E86EE0">
              <w:rPr>
                <w:rFonts w:asciiTheme="minorHAnsi" w:hAnsiTheme="minorHAnsi" w:cstheme="minorHAnsi"/>
                <w:sz w:val="18"/>
                <w:szCs w:val="18"/>
                <w:lang w:val="sr-Latn-CS" w:eastAsia="sr-Latn-CS"/>
              </w:rPr>
              <w:t>За ученике:</w:t>
            </w:r>
            <w:r w:rsidRPr="00E86EE0">
              <w:rPr>
                <w:rFonts w:asciiTheme="minorHAnsi" w:hAnsiTheme="minorHAnsi" w:cstheme="minorHAnsi"/>
                <w:sz w:val="18"/>
                <w:szCs w:val="18"/>
                <w:lang w:val="sr-Latn-CS" w:eastAsia="sr-Latn-CS"/>
              </w:rPr>
              <w:br/>
            </w:r>
            <w:r w:rsidRPr="00E86EE0">
              <w:rPr>
                <w:rFonts w:asciiTheme="minorHAnsi" w:hAnsiTheme="minorHAnsi" w:cstheme="minorHAnsi"/>
                <w:bCs/>
                <w:sz w:val="18"/>
                <w:szCs w:val="18"/>
                <w:lang w:val="sr-Latn-CS" w:eastAsia="sr-Latn-CS"/>
              </w:rPr>
              <w:t>- из упора пред рукама, коло заножно левом, коло заножно десном.</w:t>
            </w:r>
            <w:r w:rsidRPr="00E86EE0">
              <w:rPr>
                <w:rFonts w:asciiTheme="minorHAnsi" w:hAnsiTheme="minorHAnsi" w:cstheme="minorHAnsi"/>
                <w:bCs/>
                <w:sz w:val="18"/>
                <w:szCs w:val="18"/>
                <w:lang w:val="sr-Latn-CS" w:eastAsia="sr-Latn-CS"/>
              </w:rPr>
              <w:br/>
            </w:r>
            <w:r w:rsidRPr="00E86EE0">
              <w:rPr>
                <w:rFonts w:asciiTheme="minorHAnsi" w:hAnsiTheme="minorHAnsi" w:cstheme="minorHAnsi"/>
                <w:sz w:val="18"/>
                <w:szCs w:val="18"/>
                <w:lang w:val="sr-Latn-CS" w:eastAsia="sr-Latn-CS"/>
              </w:rPr>
              <w:t>Школско такмичење (одељење, школа):</w:t>
            </w:r>
            <w:r w:rsidRPr="00E86EE0">
              <w:rPr>
                <w:rFonts w:asciiTheme="minorHAnsi" w:hAnsiTheme="minorHAnsi" w:cstheme="minorHAnsi"/>
                <w:bCs/>
                <w:sz w:val="18"/>
                <w:szCs w:val="18"/>
                <w:lang w:val="sr-Latn-CS" w:eastAsia="sr-Latn-CS"/>
              </w:rPr>
              <w:br/>
              <w:t>актив наставника физичког васпитања бира справе на којима ће се ученици такмичити.</w:t>
            </w:r>
            <w:r w:rsidRPr="00E86EE0">
              <w:rPr>
                <w:rFonts w:asciiTheme="minorHAnsi" w:hAnsiTheme="minorHAnsi" w:cstheme="minorHAnsi"/>
                <w:bCs/>
                <w:sz w:val="18"/>
                <w:szCs w:val="18"/>
                <w:lang w:val="sr-Latn-CS" w:eastAsia="sr-Latn-CS"/>
              </w:rPr>
              <w:br/>
            </w:r>
            <w:r w:rsidRPr="00E86EE0">
              <w:rPr>
                <w:rFonts w:asciiTheme="minorHAnsi" w:hAnsiTheme="minorHAnsi" w:cstheme="minorHAnsi"/>
                <w:sz w:val="18"/>
                <w:szCs w:val="18"/>
                <w:lang w:val="sr-Latn-CS" w:eastAsia="sr-Latn-CS"/>
              </w:rPr>
              <w:t>За напредније ученике:</w:t>
            </w:r>
            <w:r w:rsidRPr="00E86EE0">
              <w:rPr>
                <w:rFonts w:asciiTheme="minorHAnsi" w:hAnsiTheme="minorHAnsi" w:cstheme="minorHAnsi"/>
                <w:bCs/>
                <w:sz w:val="18"/>
                <w:szCs w:val="18"/>
                <w:lang w:val="sr-Latn-CS" w:eastAsia="sr-Latn-CS"/>
              </w:rPr>
              <w:t xml:space="preserve"> састави из система школских спортских такмичења и учешће на вишим нивоима школских такмичења.</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sz w:val="18"/>
                <w:szCs w:val="18"/>
                <w:lang w:val="sr-Latn-CS" w:eastAsia="sr-Latn-CS"/>
              </w:rPr>
              <w:t xml:space="preserve">Минимални образовни захтеви: </w:t>
            </w:r>
            <w:r w:rsidRPr="00E86EE0">
              <w:rPr>
                <w:rFonts w:asciiTheme="minorHAnsi" w:hAnsiTheme="minorHAnsi" w:cstheme="minorHAnsi"/>
                <w:sz w:val="18"/>
                <w:szCs w:val="18"/>
                <w:lang w:val="sr-Latn-CS" w:eastAsia="sr-Latn-CS"/>
              </w:rPr>
              <w:br/>
              <w:t>За ученике:</w:t>
            </w:r>
            <w:r w:rsidRPr="00E86EE0">
              <w:rPr>
                <w:rFonts w:asciiTheme="minorHAnsi" w:hAnsiTheme="minorHAnsi" w:cstheme="minorHAnsi"/>
                <w:bCs/>
                <w:sz w:val="18"/>
                <w:szCs w:val="18"/>
                <w:lang w:val="sr-Latn-CS" w:eastAsia="sr-Latn-CS"/>
              </w:rPr>
              <w:t xml:space="preserve"> наставни садржаји из програма вежби на тлу, прескока, једне справе у упору и једне справе у вису; </w:t>
            </w:r>
            <w:r w:rsidRPr="00E86EE0">
              <w:rPr>
                <w:rFonts w:asciiTheme="minorHAnsi" w:hAnsiTheme="minorHAnsi" w:cstheme="minorHAnsi"/>
                <w:bCs/>
                <w:sz w:val="18"/>
                <w:szCs w:val="18"/>
                <w:lang w:val="sr-Latn-CS" w:eastAsia="sr-Latn-CS"/>
              </w:rPr>
              <w:br/>
            </w:r>
            <w:r w:rsidRPr="00E86EE0">
              <w:rPr>
                <w:rFonts w:asciiTheme="minorHAnsi" w:hAnsiTheme="minorHAnsi" w:cstheme="minorHAnsi"/>
                <w:sz w:val="18"/>
                <w:szCs w:val="18"/>
                <w:lang w:val="sr-Latn-CS" w:eastAsia="sr-Latn-CS"/>
              </w:rPr>
              <w:t>За ученице:</w:t>
            </w:r>
            <w:r w:rsidRPr="00E86EE0">
              <w:rPr>
                <w:rFonts w:asciiTheme="minorHAnsi" w:hAnsiTheme="minorHAnsi" w:cstheme="minorHAnsi"/>
                <w:bCs/>
                <w:sz w:val="18"/>
                <w:szCs w:val="18"/>
                <w:lang w:val="sr-Latn-CS" w:eastAsia="sr-Latn-CS"/>
              </w:rPr>
              <w:t xml:space="preserve"> наставни садржаји из програма вежби на тлу, прескока, греде и двовисинског разбоја. </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w:t>
            </w:r>
            <w:r w:rsidRPr="00E86EE0">
              <w:rPr>
                <w:rFonts w:asciiTheme="minorHAnsi" w:hAnsiTheme="minorHAnsi" w:cstheme="minorHAnsi"/>
                <w:sz w:val="18"/>
                <w:szCs w:val="18"/>
                <w:lang w:val="sr-Latn-CS" w:eastAsia="sr-Latn-CS"/>
              </w:rPr>
              <w:t>СПОРТСКА ИГРА (по избору)</w:t>
            </w:r>
            <w:r w:rsidRPr="00E86EE0">
              <w:rPr>
                <w:rFonts w:asciiTheme="minorHAnsi" w:hAnsiTheme="minorHAnsi" w:cstheme="minorHAnsi"/>
                <w:sz w:val="18"/>
                <w:szCs w:val="18"/>
                <w:lang w:val="sr-Latn-CS" w:eastAsia="sr-Latn-CS"/>
              </w:rPr>
              <w:br/>
              <w:t>Да ли треба рећи да се игра разликује од оне у првом разреду?</w:t>
            </w:r>
            <w:r w:rsidRPr="00E86EE0">
              <w:rPr>
                <w:rFonts w:asciiTheme="minorHAnsi" w:hAnsiTheme="minorHAnsi" w:cstheme="minorHAnsi"/>
                <w:sz w:val="18"/>
                <w:szCs w:val="18"/>
                <w:lang w:val="sr-Latn-CS" w:eastAsia="sr-Latn-CS"/>
              </w:rPr>
              <w:br/>
              <w:t xml:space="preserve">- </w:t>
            </w:r>
            <w:r w:rsidRPr="00E86EE0">
              <w:rPr>
                <w:rFonts w:asciiTheme="minorHAnsi" w:hAnsiTheme="minorHAnsi" w:cstheme="minorHAnsi"/>
                <w:bCs/>
                <w:sz w:val="18"/>
                <w:szCs w:val="18"/>
                <w:lang w:val="sr-Latn-CS" w:eastAsia="sr-Latn-CS"/>
              </w:rPr>
              <w:t xml:space="preserve">Понављање и учвршћивање раније обучаваних елемената игре. </w:t>
            </w:r>
            <w:r w:rsidRPr="00E86EE0">
              <w:rPr>
                <w:rFonts w:asciiTheme="minorHAnsi" w:hAnsiTheme="minorHAnsi" w:cstheme="minorHAnsi"/>
                <w:sz w:val="18"/>
                <w:szCs w:val="18"/>
                <w:lang w:val="sr-Latn-CS" w:eastAsia="sr-Latn-CS"/>
              </w:rPr>
              <w:br/>
              <w:t xml:space="preserve">- </w:t>
            </w:r>
            <w:r w:rsidRPr="00E86EE0">
              <w:rPr>
                <w:rFonts w:asciiTheme="minorHAnsi" w:hAnsiTheme="minorHAnsi" w:cstheme="minorHAnsi"/>
                <w:bCs/>
                <w:sz w:val="18"/>
                <w:szCs w:val="18"/>
                <w:lang w:val="sr-Latn-CS" w:eastAsia="sr-Latn-CS"/>
              </w:rPr>
              <w:t xml:space="preserve">Даље проширивање и продубљавање техничко-тактичке припремљености ученика у складу са изборним програмом за </w:t>
            </w:r>
            <w:r w:rsidRPr="00E86EE0">
              <w:rPr>
                <w:rFonts w:asciiTheme="minorHAnsi" w:hAnsiTheme="minorHAnsi" w:cstheme="minorHAnsi"/>
                <w:bCs/>
                <w:sz w:val="18"/>
                <w:szCs w:val="18"/>
                <w:lang w:val="sr-Latn-CS" w:eastAsia="sr-Latn-CS"/>
              </w:rPr>
              <w:lastRenderedPageBreak/>
              <w:t>дату игру. На основу претходних умења у техници и тактици наставник планира конкретне садржаје из спортске игре.</w:t>
            </w:r>
          </w:p>
          <w:p w:rsidR="00E86EE0" w:rsidRPr="003415B2" w:rsidRDefault="00E86EE0" w:rsidP="00E86EE0">
            <w:pPr>
              <w:rPr>
                <w:rFonts w:asciiTheme="minorHAnsi" w:hAnsiTheme="minorHAnsi" w:cstheme="minorHAnsi"/>
                <w:sz w:val="18"/>
                <w:szCs w:val="18"/>
                <w:lang w:val="sr-Latn-CS"/>
              </w:rPr>
            </w:pPr>
          </w:p>
          <w:p w:rsidR="00E86EE0" w:rsidRPr="003415B2" w:rsidRDefault="00E86EE0" w:rsidP="00E86EE0">
            <w:pPr>
              <w:rPr>
                <w:rFonts w:asciiTheme="minorHAnsi" w:hAnsiTheme="minorHAnsi" w:cstheme="minorHAnsi"/>
                <w:sz w:val="18"/>
                <w:szCs w:val="18"/>
                <w:lang w:val="sr-Latn-CS"/>
              </w:rPr>
            </w:pPr>
            <w:r w:rsidRPr="00E86EE0">
              <w:rPr>
                <w:rFonts w:asciiTheme="minorHAnsi" w:hAnsiTheme="minorHAnsi" w:cstheme="minorHAnsi"/>
                <w:bCs/>
                <w:sz w:val="18"/>
                <w:szCs w:val="18"/>
              </w:rPr>
              <w:t>Актив</w:t>
            </w:r>
            <w:r w:rsidRPr="003415B2">
              <w:rPr>
                <w:rFonts w:asciiTheme="minorHAnsi" w:hAnsiTheme="minorHAnsi" w:cstheme="minorHAnsi"/>
                <w:bCs/>
                <w:sz w:val="18"/>
                <w:szCs w:val="18"/>
                <w:lang w:val="sr-Latn-CS"/>
              </w:rPr>
              <w:t xml:space="preserve"> </w:t>
            </w:r>
            <w:r w:rsidRPr="00E86EE0">
              <w:rPr>
                <w:rFonts w:asciiTheme="minorHAnsi" w:hAnsiTheme="minorHAnsi" w:cstheme="minorHAnsi"/>
                <w:bCs/>
                <w:sz w:val="18"/>
                <w:szCs w:val="18"/>
              </w:rPr>
              <w:t>наставника</w:t>
            </w:r>
            <w:r w:rsidRPr="003415B2">
              <w:rPr>
                <w:rFonts w:asciiTheme="minorHAnsi" w:hAnsiTheme="minorHAnsi" w:cstheme="minorHAnsi"/>
                <w:bCs/>
                <w:sz w:val="18"/>
                <w:szCs w:val="18"/>
                <w:lang w:val="sr-Latn-CS"/>
              </w:rPr>
              <w:t xml:space="preserve">, </w:t>
            </w:r>
            <w:r w:rsidRPr="00E86EE0">
              <w:rPr>
                <w:rFonts w:asciiTheme="minorHAnsi" w:hAnsiTheme="minorHAnsi" w:cstheme="minorHAnsi"/>
                <w:bCs/>
                <w:sz w:val="18"/>
                <w:szCs w:val="18"/>
              </w:rPr>
              <w:t>према</w:t>
            </w:r>
            <w:r w:rsidRPr="003415B2">
              <w:rPr>
                <w:rFonts w:asciiTheme="minorHAnsi" w:hAnsiTheme="minorHAnsi" w:cstheme="minorHAnsi"/>
                <w:bCs/>
                <w:sz w:val="18"/>
                <w:szCs w:val="18"/>
                <w:lang w:val="sr-Latn-CS"/>
              </w:rPr>
              <w:t xml:space="preserve"> </w:t>
            </w:r>
            <w:r w:rsidRPr="00E86EE0">
              <w:rPr>
                <w:rFonts w:asciiTheme="minorHAnsi" w:hAnsiTheme="minorHAnsi" w:cstheme="minorHAnsi"/>
                <w:bCs/>
                <w:sz w:val="18"/>
                <w:szCs w:val="18"/>
              </w:rPr>
              <w:t>програму</w:t>
            </w:r>
            <w:r w:rsidRPr="003415B2">
              <w:rPr>
                <w:rFonts w:asciiTheme="minorHAnsi" w:hAnsiTheme="minorHAnsi" w:cstheme="minorHAnsi"/>
                <w:bCs/>
                <w:sz w:val="18"/>
                <w:szCs w:val="18"/>
                <w:lang w:val="sr-Latn-CS"/>
              </w:rPr>
              <w:t xml:space="preserve"> </w:t>
            </w:r>
            <w:r w:rsidRPr="00E86EE0">
              <w:rPr>
                <w:rFonts w:asciiTheme="minorHAnsi" w:hAnsiTheme="minorHAnsi" w:cstheme="minorHAnsi"/>
                <w:bCs/>
                <w:sz w:val="18"/>
                <w:szCs w:val="18"/>
              </w:rPr>
              <w:t>који</w:t>
            </w:r>
            <w:r w:rsidRPr="003415B2">
              <w:rPr>
                <w:rFonts w:asciiTheme="minorHAnsi" w:hAnsiTheme="minorHAnsi" w:cstheme="minorHAnsi"/>
                <w:bCs/>
                <w:sz w:val="18"/>
                <w:szCs w:val="18"/>
                <w:lang w:val="sr-Latn-CS"/>
              </w:rPr>
              <w:t xml:space="preserve"> </w:t>
            </w:r>
            <w:r w:rsidRPr="00E86EE0">
              <w:rPr>
                <w:rFonts w:asciiTheme="minorHAnsi" w:hAnsiTheme="minorHAnsi" w:cstheme="minorHAnsi"/>
                <w:bCs/>
                <w:sz w:val="18"/>
                <w:szCs w:val="18"/>
              </w:rPr>
              <w:t>сам</w:t>
            </w:r>
            <w:r w:rsidRPr="003415B2">
              <w:rPr>
                <w:rFonts w:asciiTheme="minorHAnsi" w:hAnsiTheme="minorHAnsi" w:cstheme="minorHAnsi"/>
                <w:bCs/>
                <w:sz w:val="18"/>
                <w:szCs w:val="18"/>
                <w:lang w:val="sr-Latn-CS"/>
              </w:rPr>
              <w:t xml:space="preserve"> </w:t>
            </w:r>
            <w:r w:rsidRPr="00E86EE0">
              <w:rPr>
                <w:rFonts w:asciiTheme="minorHAnsi" w:hAnsiTheme="minorHAnsi" w:cstheme="minorHAnsi"/>
                <w:bCs/>
                <w:sz w:val="18"/>
                <w:szCs w:val="18"/>
              </w:rPr>
              <w:t>доноси</w:t>
            </w:r>
            <w:r w:rsidRPr="003415B2">
              <w:rPr>
                <w:rFonts w:asciiTheme="minorHAnsi" w:hAnsiTheme="minorHAnsi" w:cstheme="minorHAnsi"/>
                <w:bCs/>
                <w:sz w:val="18"/>
                <w:szCs w:val="18"/>
                <w:lang w:val="sr-Latn-CS"/>
              </w:rPr>
              <w:t xml:space="preserve"> (</w:t>
            </w:r>
            <w:r w:rsidRPr="00E86EE0">
              <w:rPr>
                <w:rFonts w:asciiTheme="minorHAnsi" w:hAnsiTheme="minorHAnsi" w:cstheme="minorHAnsi"/>
                <w:bCs/>
                <w:sz w:val="18"/>
                <w:szCs w:val="18"/>
              </w:rPr>
              <w:t>из</w:t>
            </w:r>
            <w:r w:rsidRPr="003415B2">
              <w:rPr>
                <w:rFonts w:asciiTheme="minorHAnsi" w:hAnsiTheme="minorHAnsi" w:cstheme="minorHAnsi"/>
                <w:bCs/>
                <w:sz w:val="18"/>
                <w:szCs w:val="18"/>
                <w:lang w:val="sr-Latn-CS"/>
              </w:rPr>
              <w:t xml:space="preserve"> </w:t>
            </w:r>
            <w:r w:rsidRPr="00E86EE0">
              <w:rPr>
                <w:rFonts w:asciiTheme="minorHAnsi" w:hAnsiTheme="minorHAnsi" w:cstheme="minorHAnsi"/>
                <w:bCs/>
                <w:sz w:val="18"/>
                <w:szCs w:val="18"/>
              </w:rPr>
              <w:t>програма</w:t>
            </w:r>
            <w:r w:rsidRPr="003415B2">
              <w:rPr>
                <w:rFonts w:asciiTheme="minorHAnsi" w:hAnsiTheme="minorHAnsi" w:cstheme="minorHAnsi"/>
                <w:bCs/>
                <w:sz w:val="18"/>
                <w:szCs w:val="18"/>
                <w:lang w:val="sr-Latn-CS"/>
              </w:rPr>
              <w:t xml:space="preserve"> </w:t>
            </w:r>
            <w:r w:rsidRPr="00E86EE0">
              <w:rPr>
                <w:rFonts w:asciiTheme="minorHAnsi" w:hAnsiTheme="minorHAnsi" w:cstheme="minorHAnsi"/>
                <w:bCs/>
                <w:sz w:val="18"/>
                <w:szCs w:val="18"/>
              </w:rPr>
              <w:t>трећег</w:t>
            </w:r>
            <w:r w:rsidRPr="003415B2">
              <w:rPr>
                <w:rFonts w:asciiTheme="minorHAnsi" w:hAnsiTheme="minorHAnsi" w:cstheme="minorHAnsi"/>
                <w:bCs/>
                <w:sz w:val="18"/>
                <w:szCs w:val="18"/>
                <w:lang w:val="sr-Latn-CS"/>
              </w:rPr>
              <w:t xml:space="preserve"> </w:t>
            </w:r>
            <w:r w:rsidRPr="00E86EE0">
              <w:rPr>
                <w:rFonts w:asciiTheme="minorHAnsi" w:hAnsiTheme="minorHAnsi" w:cstheme="minorHAnsi"/>
                <w:bCs/>
                <w:sz w:val="18"/>
                <w:szCs w:val="18"/>
              </w:rPr>
              <w:t>разреда</w:t>
            </w:r>
            <w:r w:rsidRPr="003415B2">
              <w:rPr>
                <w:rFonts w:asciiTheme="minorHAnsi" w:hAnsiTheme="minorHAnsi" w:cstheme="minorHAnsi"/>
                <w:bCs/>
                <w:sz w:val="18"/>
                <w:szCs w:val="18"/>
                <w:lang w:val="sr-Latn-CS"/>
              </w:rPr>
              <w:t xml:space="preserve"> (</w:t>
            </w:r>
            <w:r w:rsidRPr="00E86EE0">
              <w:rPr>
                <w:rFonts w:asciiTheme="minorHAnsi" w:hAnsiTheme="minorHAnsi" w:cstheme="minorHAnsi"/>
                <w:bCs/>
                <w:sz w:val="18"/>
                <w:szCs w:val="18"/>
              </w:rPr>
              <w:t>програм</w:t>
            </w:r>
            <w:r w:rsidRPr="003415B2">
              <w:rPr>
                <w:rFonts w:asciiTheme="minorHAnsi" w:hAnsiTheme="minorHAnsi" w:cstheme="minorHAnsi"/>
                <w:bCs/>
                <w:sz w:val="18"/>
                <w:szCs w:val="18"/>
                <w:lang w:val="sr-Latn-CS"/>
              </w:rPr>
              <w:t xml:space="preserve"> </w:t>
            </w:r>
            <w:r w:rsidRPr="00E86EE0">
              <w:rPr>
                <w:rFonts w:asciiTheme="minorHAnsi" w:hAnsiTheme="minorHAnsi" w:cstheme="minorHAnsi"/>
                <w:bCs/>
                <w:sz w:val="18"/>
                <w:szCs w:val="18"/>
              </w:rPr>
              <w:t>по</w:t>
            </w:r>
            <w:r w:rsidRPr="003415B2">
              <w:rPr>
                <w:rFonts w:asciiTheme="minorHAnsi" w:hAnsiTheme="minorHAnsi" w:cstheme="minorHAnsi"/>
                <w:bCs/>
                <w:sz w:val="18"/>
                <w:szCs w:val="18"/>
                <w:lang w:val="sr-Latn-CS"/>
              </w:rPr>
              <w:t xml:space="preserve"> </w:t>
            </w:r>
            <w:r w:rsidRPr="00E86EE0">
              <w:rPr>
                <w:rFonts w:asciiTheme="minorHAnsi" w:hAnsiTheme="minorHAnsi" w:cstheme="minorHAnsi"/>
                <w:bCs/>
                <w:sz w:val="18"/>
                <w:szCs w:val="18"/>
              </w:rPr>
              <w:t>избору</w:t>
            </w:r>
            <w:r w:rsidRPr="003415B2">
              <w:rPr>
                <w:rFonts w:asciiTheme="minorHAnsi" w:hAnsiTheme="minorHAnsi" w:cstheme="minorHAnsi"/>
                <w:bCs/>
                <w:sz w:val="18"/>
                <w:szCs w:val="18"/>
                <w:lang w:val="sr-Latn-CS"/>
              </w:rPr>
              <w:t xml:space="preserve"> </w:t>
            </w:r>
            <w:r w:rsidRPr="00E86EE0">
              <w:rPr>
                <w:rFonts w:asciiTheme="minorHAnsi" w:hAnsiTheme="minorHAnsi" w:cstheme="minorHAnsi"/>
                <w:bCs/>
                <w:sz w:val="18"/>
                <w:szCs w:val="18"/>
              </w:rPr>
              <w:t>ученика</w:t>
            </w:r>
            <w:r w:rsidRPr="003415B2">
              <w:rPr>
                <w:rFonts w:asciiTheme="minorHAnsi" w:hAnsiTheme="minorHAnsi" w:cstheme="minorHAnsi"/>
                <w:bCs/>
                <w:sz w:val="18"/>
                <w:szCs w:val="18"/>
                <w:lang w:val="sr-Latn-CS"/>
              </w:rPr>
              <w:t xml:space="preserve">) </w:t>
            </w:r>
            <w:r w:rsidRPr="00E86EE0">
              <w:rPr>
                <w:rFonts w:asciiTheme="minorHAnsi" w:hAnsiTheme="minorHAnsi" w:cstheme="minorHAnsi"/>
                <w:bCs/>
                <w:sz w:val="18"/>
                <w:szCs w:val="18"/>
              </w:rPr>
              <w:t>у</w:t>
            </w:r>
            <w:r w:rsidRPr="003415B2">
              <w:rPr>
                <w:rFonts w:asciiTheme="minorHAnsi" w:hAnsiTheme="minorHAnsi" w:cstheme="minorHAnsi"/>
                <w:bCs/>
                <w:sz w:val="18"/>
                <w:szCs w:val="18"/>
                <w:lang w:val="sr-Latn-CS"/>
              </w:rPr>
              <w:t xml:space="preserve"> </w:t>
            </w:r>
            <w:r w:rsidRPr="00E86EE0">
              <w:rPr>
                <w:rFonts w:asciiTheme="minorHAnsi" w:hAnsiTheme="minorHAnsi" w:cstheme="minorHAnsi"/>
                <w:bCs/>
                <w:sz w:val="18"/>
                <w:szCs w:val="18"/>
              </w:rPr>
              <w:t>складу</w:t>
            </w:r>
            <w:r w:rsidRPr="003415B2">
              <w:rPr>
                <w:rFonts w:asciiTheme="minorHAnsi" w:hAnsiTheme="minorHAnsi" w:cstheme="minorHAnsi"/>
                <w:bCs/>
                <w:sz w:val="18"/>
                <w:szCs w:val="18"/>
                <w:lang w:val="sr-Latn-CS"/>
              </w:rPr>
              <w:t xml:space="preserve"> </w:t>
            </w:r>
            <w:r w:rsidRPr="00E86EE0">
              <w:rPr>
                <w:rFonts w:asciiTheme="minorHAnsi" w:hAnsiTheme="minorHAnsi" w:cstheme="minorHAnsi"/>
                <w:bCs/>
                <w:sz w:val="18"/>
                <w:szCs w:val="18"/>
              </w:rPr>
              <w:t>са</w:t>
            </w:r>
            <w:r w:rsidRPr="003415B2">
              <w:rPr>
                <w:rFonts w:asciiTheme="minorHAnsi" w:hAnsiTheme="minorHAnsi" w:cstheme="minorHAnsi"/>
                <w:bCs/>
                <w:sz w:val="18"/>
                <w:szCs w:val="18"/>
                <w:lang w:val="sr-Latn-CS"/>
              </w:rPr>
              <w:t xml:space="preserve"> </w:t>
            </w:r>
            <w:r w:rsidRPr="00E86EE0">
              <w:rPr>
                <w:rFonts w:asciiTheme="minorHAnsi" w:hAnsiTheme="minorHAnsi" w:cstheme="minorHAnsi"/>
                <w:bCs/>
                <w:sz w:val="18"/>
                <w:szCs w:val="18"/>
              </w:rPr>
              <w:t>могућностима</w:t>
            </w:r>
            <w:r w:rsidRPr="003415B2">
              <w:rPr>
                <w:rFonts w:asciiTheme="minorHAnsi" w:hAnsiTheme="minorHAnsi" w:cstheme="minorHAnsi"/>
                <w:bCs/>
                <w:sz w:val="18"/>
                <w:szCs w:val="18"/>
                <w:lang w:val="sr-Latn-CS"/>
              </w:rPr>
              <w:t xml:space="preserve"> </w:t>
            </w:r>
            <w:r w:rsidRPr="00E86EE0">
              <w:rPr>
                <w:rFonts w:asciiTheme="minorHAnsi" w:hAnsiTheme="minorHAnsi" w:cstheme="minorHAnsi"/>
                <w:bCs/>
                <w:sz w:val="18"/>
                <w:szCs w:val="18"/>
              </w:rPr>
              <w:t>школе</w:t>
            </w:r>
            <w:r w:rsidRPr="003415B2">
              <w:rPr>
                <w:rFonts w:asciiTheme="minorHAnsi" w:hAnsiTheme="minorHAnsi" w:cstheme="minorHAnsi"/>
                <w:bCs/>
                <w:sz w:val="18"/>
                <w:szCs w:val="18"/>
                <w:lang w:val="sr-Latn-CS"/>
              </w:rPr>
              <w:t xml:space="preserve">, </w:t>
            </w:r>
            <w:r w:rsidRPr="00E86EE0">
              <w:rPr>
                <w:rFonts w:asciiTheme="minorHAnsi" w:hAnsiTheme="minorHAnsi" w:cstheme="minorHAnsi"/>
                <w:bCs/>
                <w:sz w:val="18"/>
                <w:szCs w:val="18"/>
              </w:rPr>
              <w:t>организује</w:t>
            </w:r>
            <w:r w:rsidRPr="003415B2">
              <w:rPr>
                <w:rFonts w:asciiTheme="minorHAnsi" w:hAnsiTheme="minorHAnsi" w:cstheme="minorHAnsi"/>
                <w:bCs/>
                <w:sz w:val="18"/>
                <w:szCs w:val="18"/>
                <w:lang w:val="sr-Latn-CS"/>
              </w:rPr>
              <w:t xml:space="preserve"> </w:t>
            </w:r>
            <w:r w:rsidRPr="00E86EE0">
              <w:rPr>
                <w:rFonts w:asciiTheme="minorHAnsi" w:hAnsiTheme="minorHAnsi" w:cstheme="minorHAnsi"/>
                <w:bCs/>
                <w:sz w:val="18"/>
                <w:szCs w:val="18"/>
              </w:rPr>
              <w:t>наставу</w:t>
            </w:r>
            <w:r w:rsidRPr="003415B2">
              <w:rPr>
                <w:rFonts w:asciiTheme="minorHAnsi" w:hAnsiTheme="minorHAnsi" w:cstheme="minorHAnsi"/>
                <w:bCs/>
                <w:sz w:val="18"/>
                <w:szCs w:val="18"/>
                <w:lang w:val="sr-Latn-CS"/>
              </w:rPr>
              <w:t xml:space="preserve"> </w:t>
            </w:r>
            <w:r w:rsidRPr="00E86EE0">
              <w:rPr>
                <w:rFonts w:asciiTheme="minorHAnsi" w:hAnsiTheme="minorHAnsi" w:cstheme="minorHAnsi"/>
                <w:bCs/>
                <w:sz w:val="18"/>
                <w:szCs w:val="18"/>
              </w:rPr>
              <w:t>за</w:t>
            </w:r>
            <w:r w:rsidRPr="003415B2">
              <w:rPr>
                <w:rFonts w:asciiTheme="minorHAnsi" w:hAnsiTheme="minorHAnsi" w:cstheme="minorHAnsi"/>
                <w:bCs/>
                <w:sz w:val="18"/>
                <w:szCs w:val="18"/>
                <w:lang w:val="sr-Latn-CS"/>
              </w:rPr>
              <w:t xml:space="preserve"> </w:t>
            </w:r>
            <w:r w:rsidRPr="00E86EE0">
              <w:rPr>
                <w:rFonts w:asciiTheme="minorHAnsi" w:hAnsiTheme="minorHAnsi" w:cstheme="minorHAnsi"/>
                <w:bCs/>
                <w:sz w:val="18"/>
                <w:szCs w:val="18"/>
              </w:rPr>
              <w:t>коју</w:t>
            </w:r>
            <w:r w:rsidRPr="003415B2">
              <w:rPr>
                <w:rFonts w:asciiTheme="minorHAnsi" w:hAnsiTheme="minorHAnsi" w:cstheme="minorHAnsi"/>
                <w:bCs/>
                <w:sz w:val="18"/>
                <w:szCs w:val="18"/>
                <w:lang w:val="sr-Latn-CS"/>
              </w:rPr>
              <w:t xml:space="preserve"> </w:t>
            </w:r>
            <w:r w:rsidRPr="00E86EE0">
              <w:rPr>
                <w:rFonts w:asciiTheme="minorHAnsi" w:hAnsiTheme="minorHAnsi" w:cstheme="minorHAnsi"/>
                <w:bCs/>
                <w:sz w:val="18"/>
                <w:szCs w:val="18"/>
              </w:rPr>
              <w:t>ученици</w:t>
            </w:r>
            <w:r w:rsidRPr="003415B2">
              <w:rPr>
                <w:rFonts w:asciiTheme="minorHAnsi" w:hAnsiTheme="minorHAnsi" w:cstheme="minorHAnsi"/>
                <w:bCs/>
                <w:sz w:val="18"/>
                <w:szCs w:val="18"/>
                <w:lang w:val="sr-Latn-CS"/>
              </w:rPr>
              <w:t xml:space="preserve"> </w:t>
            </w:r>
            <w:r w:rsidRPr="00E86EE0">
              <w:rPr>
                <w:rFonts w:asciiTheme="minorHAnsi" w:hAnsiTheme="minorHAnsi" w:cstheme="minorHAnsi"/>
                <w:bCs/>
                <w:sz w:val="18"/>
                <w:szCs w:val="18"/>
              </w:rPr>
              <w:t>покажу</w:t>
            </w:r>
            <w:r w:rsidRPr="003415B2">
              <w:rPr>
                <w:rFonts w:asciiTheme="minorHAnsi" w:hAnsiTheme="minorHAnsi" w:cstheme="minorHAnsi"/>
                <w:bCs/>
                <w:sz w:val="18"/>
                <w:szCs w:val="18"/>
                <w:lang w:val="sr-Latn-CS"/>
              </w:rPr>
              <w:t xml:space="preserve"> </w:t>
            </w:r>
            <w:r w:rsidRPr="00E86EE0">
              <w:rPr>
                <w:rFonts w:asciiTheme="minorHAnsi" w:hAnsiTheme="minorHAnsi" w:cstheme="minorHAnsi"/>
                <w:bCs/>
                <w:sz w:val="18"/>
                <w:szCs w:val="18"/>
              </w:rPr>
              <w:t>посебно</w:t>
            </w:r>
            <w:r w:rsidRPr="003415B2">
              <w:rPr>
                <w:rFonts w:asciiTheme="minorHAnsi" w:hAnsiTheme="minorHAnsi" w:cstheme="minorHAnsi"/>
                <w:bCs/>
                <w:sz w:val="18"/>
                <w:szCs w:val="18"/>
                <w:lang w:val="sr-Latn-CS"/>
              </w:rPr>
              <w:t xml:space="preserve"> </w:t>
            </w:r>
            <w:r w:rsidRPr="00E86EE0">
              <w:rPr>
                <w:rFonts w:asciiTheme="minorHAnsi" w:hAnsiTheme="minorHAnsi" w:cstheme="minorHAnsi"/>
                <w:bCs/>
                <w:sz w:val="18"/>
                <w:szCs w:val="18"/>
              </w:rPr>
              <w:t>интересовање</w:t>
            </w:r>
          </w:p>
        </w:tc>
      </w:tr>
    </w:tbl>
    <w:p w:rsidR="00E86EE0" w:rsidRPr="00393013" w:rsidRDefault="00E86EE0" w:rsidP="00262D72">
      <w:pPr>
        <w:pStyle w:val="normalbold"/>
        <w:outlineLvl w:val="1"/>
        <w:rPr>
          <w:rFonts w:asciiTheme="minorHAnsi" w:hAnsiTheme="minorHAnsi" w:cstheme="minorHAnsi"/>
          <w:sz w:val="18"/>
          <w:szCs w:val="18"/>
        </w:rPr>
      </w:pPr>
    </w:p>
    <w:p w:rsidR="00E86EE0" w:rsidRPr="00393013" w:rsidRDefault="00E86EE0" w:rsidP="00262D72">
      <w:pPr>
        <w:pStyle w:val="normalbold"/>
        <w:outlineLvl w:val="1"/>
        <w:rPr>
          <w:rFonts w:asciiTheme="minorHAnsi" w:hAnsiTheme="minorHAnsi" w:cstheme="minorHAnsi"/>
          <w:sz w:val="18"/>
          <w:szCs w:val="18"/>
        </w:rPr>
      </w:pPr>
    </w:p>
    <w:p w:rsidR="00262D72" w:rsidRDefault="00262D72" w:rsidP="00262D72">
      <w:pPr>
        <w:pStyle w:val="normalbold"/>
        <w:outlineLvl w:val="1"/>
        <w:rPr>
          <w:rFonts w:asciiTheme="minorHAnsi" w:hAnsiTheme="minorHAnsi" w:cs="Times New Roman"/>
          <w:sz w:val="18"/>
          <w:szCs w:val="18"/>
        </w:rPr>
      </w:pPr>
      <w:bookmarkStart w:id="40" w:name="_Toc525473107"/>
      <w:r w:rsidRPr="00E25CBF">
        <w:rPr>
          <w:rFonts w:asciiTheme="minorHAnsi" w:hAnsiTheme="minorHAnsi" w:cs="Times New Roman"/>
          <w:sz w:val="18"/>
          <w:szCs w:val="18"/>
        </w:rPr>
        <w:t>Математика</w:t>
      </w:r>
      <w:bookmarkEnd w:id="40"/>
    </w:p>
    <w:p w:rsidR="002629A1" w:rsidRPr="003C3DE4" w:rsidRDefault="002629A1" w:rsidP="002629A1">
      <w:pPr>
        <w:pStyle w:val="wyq030---glava"/>
        <w:rPr>
          <w:rFonts w:asciiTheme="minorHAnsi" w:hAnsiTheme="minorHAnsi" w:cstheme="minorHAnsi"/>
          <w:sz w:val="18"/>
          <w:szCs w:val="18"/>
        </w:rPr>
      </w:pPr>
      <w:r w:rsidRPr="003C3DE4">
        <w:rPr>
          <w:rFonts w:asciiTheme="minorHAnsi" w:hAnsiTheme="minorHAnsi" w:cstheme="minorHAnsi"/>
          <w:sz w:val="18"/>
          <w:szCs w:val="18"/>
        </w:rPr>
        <w:t xml:space="preserve">  </w:t>
      </w:r>
    </w:p>
    <w:p w:rsidR="002629A1" w:rsidRPr="003C3DE4" w:rsidRDefault="002629A1" w:rsidP="002629A1">
      <w:pPr>
        <w:pStyle w:val="wyq030---glava"/>
        <w:rPr>
          <w:rFonts w:asciiTheme="minorHAnsi" w:hAnsiTheme="minorHAnsi" w:cstheme="minorHAnsi"/>
          <w:sz w:val="18"/>
          <w:szCs w:val="18"/>
        </w:rPr>
      </w:pPr>
      <w:r w:rsidRPr="003C3DE4">
        <w:rPr>
          <w:rFonts w:asciiTheme="minorHAnsi" w:hAnsiTheme="minorHAnsi" w:cstheme="minorHAnsi"/>
          <w:sz w:val="18"/>
          <w:szCs w:val="18"/>
        </w:rPr>
        <w:t xml:space="preserve">  </w:t>
      </w:r>
    </w:p>
    <w:tbl>
      <w:tblPr>
        <w:tblW w:w="3871"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573"/>
        <w:gridCol w:w="1766"/>
        <w:gridCol w:w="2135"/>
        <w:gridCol w:w="1855"/>
      </w:tblGrid>
      <w:tr w:rsidR="002629A1" w:rsidRPr="003C3DE4" w:rsidTr="00DC458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tcPr>
          <w:p w:rsidR="002629A1" w:rsidRPr="003C3DE4" w:rsidRDefault="002629A1" w:rsidP="00DC458B">
            <w:pPr>
              <w:pStyle w:val="normalcentar"/>
              <w:rPr>
                <w:rFonts w:asciiTheme="minorHAnsi" w:hAnsiTheme="minorHAnsi" w:cstheme="minorHAnsi"/>
                <w:sz w:val="18"/>
                <w:szCs w:val="18"/>
              </w:rPr>
            </w:pPr>
            <w:r w:rsidRPr="003C3DE4">
              <w:rPr>
                <w:rFonts w:asciiTheme="minorHAnsi" w:hAnsiTheme="minorHAnsi" w:cstheme="minorHAnsi"/>
                <w:sz w:val="18"/>
                <w:szCs w:val="18"/>
              </w:rPr>
              <w:t xml:space="preserve">ТЕМА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2629A1" w:rsidRPr="003C3DE4" w:rsidRDefault="002629A1" w:rsidP="00DC458B">
            <w:pPr>
              <w:pStyle w:val="normalcentar"/>
              <w:rPr>
                <w:rFonts w:asciiTheme="minorHAnsi" w:hAnsiTheme="minorHAnsi" w:cstheme="minorHAnsi"/>
                <w:sz w:val="18"/>
                <w:szCs w:val="18"/>
              </w:rPr>
            </w:pPr>
            <w:r w:rsidRPr="003C3DE4">
              <w:rPr>
                <w:rFonts w:asciiTheme="minorHAnsi" w:hAnsiTheme="minorHAnsi" w:cstheme="minorHAnsi"/>
                <w:sz w:val="18"/>
                <w:szCs w:val="18"/>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2629A1" w:rsidRPr="003C3DE4" w:rsidRDefault="002629A1" w:rsidP="00DC458B">
            <w:pPr>
              <w:pStyle w:val="wyq070---podpododeljak-kurziv"/>
              <w:rPr>
                <w:rFonts w:asciiTheme="minorHAnsi" w:hAnsiTheme="minorHAnsi" w:cstheme="minorHAnsi"/>
                <w:sz w:val="18"/>
                <w:szCs w:val="18"/>
              </w:rPr>
            </w:pPr>
            <w:r w:rsidRPr="003C3DE4">
              <w:rPr>
                <w:rFonts w:asciiTheme="minorHAnsi" w:hAnsiTheme="minorHAnsi" w:cstheme="minorHAnsi"/>
                <w:b/>
                <w:bCs/>
                <w:sz w:val="18"/>
                <w:szCs w:val="18"/>
              </w:rPr>
              <w:t xml:space="preserve">ИСХОДИ </w:t>
            </w:r>
            <w:r w:rsidRPr="003C3DE4">
              <w:rPr>
                <w:rFonts w:asciiTheme="minorHAnsi" w:hAnsiTheme="minorHAnsi" w:cstheme="minorHAnsi"/>
                <w:sz w:val="18"/>
                <w:szCs w:val="18"/>
              </w:rPr>
              <w:br/>
              <w:t xml:space="preserve">По завршетку теме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2629A1" w:rsidRPr="003C3DE4" w:rsidRDefault="002629A1" w:rsidP="00DC458B">
            <w:pPr>
              <w:pStyle w:val="normalcentar"/>
              <w:rPr>
                <w:rFonts w:asciiTheme="minorHAnsi" w:hAnsiTheme="minorHAnsi" w:cstheme="minorHAnsi"/>
                <w:sz w:val="18"/>
                <w:szCs w:val="18"/>
              </w:rPr>
            </w:pPr>
            <w:r w:rsidRPr="003C3DE4">
              <w:rPr>
                <w:rFonts w:asciiTheme="minorHAnsi" w:hAnsiTheme="minorHAnsi" w:cstheme="minorHAnsi"/>
                <w:sz w:val="18"/>
                <w:szCs w:val="18"/>
              </w:rPr>
              <w:t xml:space="preserve">ОБАВЕЗНИ И ПРЕПОРУЧЕНИ САДРЖАЈИ ПО ТЕМАМА </w:t>
            </w:r>
          </w:p>
        </w:tc>
      </w:tr>
      <w:tr w:rsidR="002629A1" w:rsidRPr="003C3DE4" w:rsidTr="00DC458B">
        <w:trPr>
          <w:tblCellSpacing w:w="0" w:type="dxa"/>
        </w:trPr>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DC458B">
            <w:pPr>
              <w:pStyle w:val="normalcentar"/>
              <w:rPr>
                <w:rFonts w:asciiTheme="minorHAnsi" w:hAnsiTheme="minorHAnsi" w:cstheme="minorHAnsi"/>
                <w:sz w:val="18"/>
                <w:szCs w:val="18"/>
              </w:rPr>
            </w:pPr>
            <w:r w:rsidRPr="003C3DE4">
              <w:rPr>
                <w:rFonts w:asciiTheme="minorHAnsi" w:hAnsiTheme="minorHAnsi" w:cstheme="minorHAnsi"/>
                <w:sz w:val="18"/>
                <w:szCs w:val="18"/>
              </w:rPr>
              <w:t xml:space="preserve">ТРИГОНОМЕТРИЈА ПРАВОУГЛОГ ТРОУГЛА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DC458B">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Разумевање основних тригонометријских функција и идентичности</w:t>
            </w:r>
            <w:r w:rsidRPr="003C3DE4">
              <w:rPr>
                <w:rFonts w:asciiTheme="minorHAnsi" w:hAnsiTheme="minorHAnsi" w:cstheme="minorHAnsi"/>
                <w:b w:val="0"/>
                <w:sz w:val="18"/>
                <w:szCs w:val="18"/>
              </w:rPr>
              <w:br/>
              <w:t xml:space="preserve">• Оспособљавање за примену тригонометријских функција у практичним проблемима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DC458B">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дефинише основне тригонометријске функције оштрог угла</w:t>
            </w:r>
            <w:r w:rsidRPr="003C3DE4">
              <w:rPr>
                <w:rFonts w:asciiTheme="minorHAnsi" w:hAnsiTheme="minorHAnsi" w:cstheme="minorHAnsi"/>
                <w:b w:val="0"/>
                <w:sz w:val="18"/>
                <w:szCs w:val="18"/>
              </w:rPr>
              <w:br/>
              <w:t>• израчуна основне тригонометријске функције оштрог угла правоуглог троугла када су дате две странице</w:t>
            </w:r>
            <w:r w:rsidRPr="003C3DE4">
              <w:rPr>
                <w:rFonts w:asciiTheme="minorHAnsi" w:hAnsiTheme="minorHAnsi" w:cstheme="minorHAnsi"/>
                <w:b w:val="0"/>
                <w:sz w:val="18"/>
                <w:szCs w:val="18"/>
              </w:rPr>
              <w:br/>
              <w:t xml:space="preserve">• конструише оштар угао ако је позната једна његова тригонометријска функција </w:t>
            </w:r>
            <w:r w:rsidRPr="003C3DE4">
              <w:rPr>
                <w:rFonts w:asciiTheme="minorHAnsi" w:hAnsiTheme="minorHAnsi" w:cstheme="minorHAnsi"/>
                <w:b w:val="0"/>
                <w:sz w:val="18"/>
                <w:szCs w:val="18"/>
              </w:rPr>
              <w:br/>
              <w:t>• наведе тригонометријске идентичности и примењује их у одређивању вредности тригонометријских функција ако је позната вредност једне од њих</w:t>
            </w:r>
            <w:r w:rsidRPr="003C3DE4">
              <w:rPr>
                <w:rFonts w:asciiTheme="minorHAnsi" w:hAnsiTheme="minorHAnsi" w:cstheme="minorHAnsi"/>
                <w:b w:val="0"/>
                <w:sz w:val="18"/>
                <w:szCs w:val="18"/>
              </w:rPr>
              <w:br/>
              <w:t xml:space="preserve">• наведе вредности тригонометријских функција карактеристичних углова (од 30°, 45°, 60°) и са калкулатора прочита вредности за остале оштре углове и обрнуто (одређује оштар угао ако је позната вредност </w:t>
            </w:r>
            <w:r w:rsidRPr="003C3DE4">
              <w:rPr>
                <w:rFonts w:asciiTheme="minorHAnsi" w:hAnsiTheme="minorHAnsi" w:cstheme="minorHAnsi"/>
                <w:b w:val="0"/>
                <w:sz w:val="18"/>
                <w:szCs w:val="18"/>
              </w:rPr>
              <w:lastRenderedPageBreak/>
              <w:t xml:space="preserve">тригонометријске функције) </w:t>
            </w:r>
            <w:r w:rsidRPr="003C3DE4">
              <w:rPr>
                <w:rFonts w:asciiTheme="minorHAnsi" w:hAnsiTheme="minorHAnsi" w:cstheme="minorHAnsi"/>
                <w:b w:val="0"/>
                <w:sz w:val="18"/>
                <w:szCs w:val="18"/>
              </w:rPr>
              <w:br/>
              <w:t xml:space="preserve">• примени елементе тригонометрије правоуглог троугла на решавање практичних проблема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DC458B">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lastRenderedPageBreak/>
              <w:t>• Дефиниције тригонометријских функција у правоуглом троуглу</w:t>
            </w:r>
            <w:r w:rsidRPr="003C3DE4">
              <w:rPr>
                <w:rFonts w:asciiTheme="minorHAnsi" w:hAnsiTheme="minorHAnsi" w:cstheme="minorHAnsi"/>
                <w:b w:val="0"/>
                <w:sz w:val="18"/>
                <w:szCs w:val="18"/>
              </w:rPr>
              <w:br/>
              <w:t>• Вредности тригонометријских функција за углове од 0° , 30°, 45°, 60°, 90°</w:t>
            </w:r>
            <w:r w:rsidRPr="003C3DE4">
              <w:rPr>
                <w:rFonts w:asciiTheme="minorHAnsi" w:hAnsiTheme="minorHAnsi" w:cstheme="minorHAnsi"/>
                <w:b w:val="0"/>
                <w:sz w:val="18"/>
                <w:szCs w:val="18"/>
              </w:rPr>
              <w:br/>
              <w:t>• Основне тригонометријске идентичности</w:t>
            </w:r>
            <w:r w:rsidRPr="003C3DE4">
              <w:rPr>
                <w:rFonts w:asciiTheme="minorHAnsi" w:hAnsiTheme="minorHAnsi" w:cstheme="minorHAnsi"/>
                <w:b w:val="0"/>
                <w:sz w:val="18"/>
                <w:szCs w:val="18"/>
              </w:rPr>
              <w:br/>
              <w:t xml:space="preserve">• Решавање правоуглог троугла </w:t>
            </w:r>
          </w:p>
        </w:tc>
      </w:tr>
      <w:tr w:rsidR="002629A1" w:rsidRPr="003C3DE4" w:rsidTr="00DC458B">
        <w:trPr>
          <w:tblCellSpacing w:w="0" w:type="dxa"/>
        </w:trPr>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DC458B">
            <w:pPr>
              <w:pStyle w:val="normalcentar"/>
              <w:rPr>
                <w:rFonts w:asciiTheme="minorHAnsi" w:hAnsiTheme="minorHAnsi" w:cstheme="minorHAnsi"/>
                <w:sz w:val="18"/>
                <w:szCs w:val="18"/>
              </w:rPr>
            </w:pPr>
            <w:r w:rsidRPr="003C3DE4">
              <w:rPr>
                <w:rFonts w:asciiTheme="minorHAnsi" w:hAnsiTheme="minorHAnsi" w:cstheme="minorHAnsi"/>
                <w:sz w:val="18"/>
                <w:szCs w:val="18"/>
              </w:rPr>
              <w:lastRenderedPageBreak/>
              <w:t xml:space="preserve">СТЕПЕНОВАЊЕ И КОРЕНОВАЊЕ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DC458B">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Проширивање знања о степеновању и кореновању</w:t>
            </w:r>
            <w:r w:rsidRPr="003C3DE4">
              <w:rPr>
                <w:rFonts w:asciiTheme="minorHAnsi" w:hAnsiTheme="minorHAnsi" w:cstheme="minorHAnsi"/>
                <w:b w:val="0"/>
                <w:sz w:val="18"/>
                <w:szCs w:val="18"/>
              </w:rPr>
              <w:br/>
              <w:t>• Уочавање веза између степеновања и кореновања</w:t>
            </w:r>
            <w:r w:rsidRPr="003C3DE4">
              <w:rPr>
                <w:rFonts w:asciiTheme="minorHAnsi" w:hAnsiTheme="minorHAnsi" w:cstheme="minorHAnsi"/>
                <w:b w:val="0"/>
                <w:sz w:val="18"/>
                <w:szCs w:val="18"/>
              </w:rPr>
              <w:br/>
              <w:t xml:space="preserve">• Овладавање поступком рационалисања имениоца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DC458B">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наведе особине операција степеновања са целим експонентом и примени их у трансформацијама једноставнијих израза</w:t>
            </w:r>
            <w:r w:rsidRPr="003C3DE4">
              <w:rPr>
                <w:rFonts w:asciiTheme="minorHAnsi" w:hAnsiTheme="minorHAnsi" w:cstheme="minorHAnsi"/>
                <w:b w:val="0"/>
                <w:sz w:val="18"/>
                <w:szCs w:val="18"/>
              </w:rPr>
              <w:br/>
              <w:t>• наведе особине операција кореновања и примени их у трансформацијама једноставних израза</w:t>
            </w:r>
            <w:r w:rsidRPr="003C3DE4">
              <w:rPr>
                <w:rFonts w:asciiTheme="minorHAnsi" w:hAnsiTheme="minorHAnsi" w:cstheme="minorHAnsi"/>
                <w:b w:val="0"/>
                <w:sz w:val="18"/>
                <w:szCs w:val="18"/>
              </w:rPr>
              <w:br/>
              <w:t>• наведе особине операција степеновања са рационалним изложиоцем и примени их у трансформацијама једноставнијих израза</w:t>
            </w:r>
            <w:r w:rsidRPr="003C3DE4">
              <w:rPr>
                <w:rFonts w:asciiTheme="minorHAnsi" w:hAnsiTheme="minorHAnsi" w:cstheme="minorHAnsi"/>
                <w:b w:val="0"/>
                <w:sz w:val="18"/>
                <w:szCs w:val="18"/>
              </w:rPr>
              <w:br/>
              <w:t xml:space="preserve">• рационалише именилац разломка у једноставним случајевима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DC458B">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Појам степена. Операције са степенима</w:t>
            </w:r>
            <w:r w:rsidRPr="003C3DE4">
              <w:rPr>
                <w:rFonts w:asciiTheme="minorHAnsi" w:hAnsiTheme="minorHAnsi" w:cstheme="minorHAnsi"/>
                <w:b w:val="0"/>
                <w:sz w:val="18"/>
                <w:szCs w:val="18"/>
              </w:rPr>
              <w:br/>
              <w:t>• Степен са целим изложиоцем</w:t>
            </w:r>
            <w:r w:rsidRPr="003C3DE4">
              <w:rPr>
                <w:rFonts w:asciiTheme="minorHAnsi" w:hAnsiTheme="minorHAnsi" w:cstheme="minorHAnsi"/>
                <w:b w:val="0"/>
                <w:sz w:val="18"/>
                <w:szCs w:val="18"/>
              </w:rPr>
              <w:br/>
              <w:t>• Појам корена. Операције са коренима</w:t>
            </w:r>
            <w:r w:rsidRPr="003C3DE4">
              <w:rPr>
                <w:rFonts w:asciiTheme="minorHAnsi" w:hAnsiTheme="minorHAnsi" w:cstheme="minorHAnsi"/>
                <w:b w:val="0"/>
                <w:sz w:val="18"/>
                <w:szCs w:val="18"/>
              </w:rPr>
              <w:br/>
              <w:t>• Степен са рационалним изложиоцем</w:t>
            </w:r>
            <w:r w:rsidRPr="003C3DE4">
              <w:rPr>
                <w:rFonts w:asciiTheme="minorHAnsi" w:hAnsiTheme="minorHAnsi" w:cstheme="minorHAnsi"/>
                <w:b w:val="0"/>
                <w:sz w:val="18"/>
                <w:szCs w:val="18"/>
              </w:rPr>
              <w:br/>
              <w:t xml:space="preserve">• Рационалисање имениоца разломка </w:t>
            </w:r>
          </w:p>
        </w:tc>
      </w:tr>
      <w:tr w:rsidR="002629A1" w:rsidRPr="003C3DE4" w:rsidTr="00DC458B">
        <w:trPr>
          <w:tblCellSpacing w:w="0" w:type="dxa"/>
        </w:trPr>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DC458B">
            <w:pPr>
              <w:pStyle w:val="normalcentar"/>
              <w:rPr>
                <w:rFonts w:asciiTheme="minorHAnsi" w:hAnsiTheme="minorHAnsi" w:cstheme="minorHAnsi"/>
                <w:sz w:val="18"/>
                <w:szCs w:val="18"/>
              </w:rPr>
            </w:pPr>
            <w:r w:rsidRPr="003C3DE4">
              <w:rPr>
                <w:rFonts w:asciiTheme="minorHAnsi" w:hAnsiTheme="minorHAnsi" w:cstheme="minorHAnsi"/>
                <w:sz w:val="18"/>
                <w:szCs w:val="18"/>
              </w:rPr>
              <w:t xml:space="preserve">ФУНКЦИЈА И ГРАФИК ФУНКЦИЈЕ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DC458B">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Упознавање основних својстава функција</w:t>
            </w:r>
            <w:r w:rsidRPr="003C3DE4">
              <w:rPr>
                <w:rFonts w:asciiTheme="minorHAnsi" w:hAnsiTheme="minorHAnsi" w:cstheme="minorHAnsi"/>
                <w:b w:val="0"/>
                <w:sz w:val="18"/>
                <w:szCs w:val="18"/>
              </w:rPr>
              <w:br/>
              <w:t xml:space="preserve">• Оспособљавање за представљање података различитим графичким облицима и анализу датих података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DC458B">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наведе примере функција</w:t>
            </w:r>
            <w:r w:rsidRPr="003C3DE4">
              <w:rPr>
                <w:rFonts w:asciiTheme="minorHAnsi" w:hAnsiTheme="minorHAnsi" w:cstheme="minorHAnsi"/>
                <w:b w:val="0"/>
                <w:sz w:val="18"/>
                <w:szCs w:val="18"/>
              </w:rPr>
              <w:br/>
              <w:t>• одреди знак, интервале монотоности, максимум и минимум на датом графику</w:t>
            </w:r>
            <w:r w:rsidRPr="003C3DE4">
              <w:rPr>
                <w:rFonts w:asciiTheme="minorHAnsi" w:hAnsiTheme="minorHAnsi" w:cstheme="minorHAnsi"/>
                <w:b w:val="0"/>
                <w:sz w:val="18"/>
                <w:szCs w:val="18"/>
              </w:rPr>
              <w:br/>
              <w:t>• прочита и разуме податак са графикона, дијаграма или из табеле и одреди минимум или максимум и средњу вредност зависне величине</w:t>
            </w:r>
            <w:r w:rsidRPr="003C3DE4">
              <w:rPr>
                <w:rFonts w:asciiTheme="minorHAnsi" w:hAnsiTheme="minorHAnsi" w:cstheme="minorHAnsi"/>
                <w:b w:val="0"/>
                <w:sz w:val="18"/>
                <w:szCs w:val="18"/>
              </w:rPr>
              <w:br/>
              <w:t xml:space="preserve">• податке представљене у једном графичком облику представи у другом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DC458B">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Појам функције.</w:t>
            </w:r>
            <w:r w:rsidRPr="003C3DE4">
              <w:rPr>
                <w:rFonts w:asciiTheme="minorHAnsi" w:hAnsiTheme="minorHAnsi" w:cstheme="minorHAnsi"/>
                <w:b w:val="0"/>
                <w:sz w:val="18"/>
                <w:szCs w:val="18"/>
              </w:rPr>
              <w:br/>
              <w:t>• Функције са коначним доменом</w:t>
            </w:r>
            <w:r w:rsidRPr="003C3DE4">
              <w:rPr>
                <w:rFonts w:asciiTheme="minorHAnsi" w:hAnsiTheme="minorHAnsi" w:cstheme="minorHAnsi"/>
                <w:b w:val="0"/>
                <w:sz w:val="18"/>
                <w:szCs w:val="18"/>
              </w:rPr>
              <w:br/>
              <w:t>• Графичко представљање функције</w:t>
            </w:r>
            <w:r w:rsidRPr="003C3DE4">
              <w:rPr>
                <w:rFonts w:asciiTheme="minorHAnsi" w:hAnsiTheme="minorHAnsi" w:cstheme="minorHAnsi"/>
                <w:b w:val="0"/>
                <w:sz w:val="18"/>
                <w:szCs w:val="18"/>
              </w:rPr>
              <w:br/>
              <w:t>• Читање графика функције (одређивање знака, интервала монотоности, максимума, минимума) - без формалне дефиниције тих појмова</w:t>
            </w:r>
            <w:r w:rsidRPr="003C3DE4">
              <w:rPr>
                <w:rFonts w:asciiTheme="minorHAnsi" w:hAnsiTheme="minorHAnsi" w:cstheme="minorHAnsi"/>
                <w:b w:val="0"/>
                <w:sz w:val="18"/>
                <w:szCs w:val="18"/>
              </w:rPr>
              <w:br/>
              <w:t>• Различити графички облици представљања функција са коначним доменом (табела, график, дијаграм, круг)</w:t>
            </w:r>
            <w:r w:rsidRPr="003C3DE4">
              <w:rPr>
                <w:rFonts w:asciiTheme="minorHAnsi" w:hAnsiTheme="minorHAnsi" w:cstheme="minorHAnsi"/>
                <w:b w:val="0"/>
                <w:sz w:val="18"/>
                <w:szCs w:val="18"/>
              </w:rPr>
              <w:br/>
              <w:t xml:space="preserve">• Одређивање максимума, минимума и средње вредности зависне величине </w:t>
            </w:r>
          </w:p>
        </w:tc>
      </w:tr>
      <w:tr w:rsidR="002629A1" w:rsidRPr="003C3DE4" w:rsidTr="00DC458B">
        <w:trPr>
          <w:tblCellSpacing w:w="0" w:type="dxa"/>
        </w:trPr>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DC458B">
            <w:pPr>
              <w:pStyle w:val="normalcentar"/>
              <w:rPr>
                <w:rFonts w:asciiTheme="minorHAnsi" w:hAnsiTheme="minorHAnsi" w:cstheme="minorHAnsi"/>
                <w:sz w:val="18"/>
                <w:szCs w:val="18"/>
              </w:rPr>
            </w:pPr>
          </w:p>
          <w:p w:rsidR="002629A1" w:rsidRPr="003C3DE4" w:rsidRDefault="002629A1" w:rsidP="00DC458B">
            <w:pPr>
              <w:pStyle w:val="normalcentar"/>
              <w:rPr>
                <w:rFonts w:asciiTheme="minorHAnsi" w:hAnsiTheme="minorHAnsi" w:cstheme="minorHAnsi"/>
                <w:sz w:val="18"/>
                <w:szCs w:val="18"/>
              </w:rPr>
            </w:pPr>
            <w:r w:rsidRPr="003C3DE4">
              <w:rPr>
                <w:rFonts w:asciiTheme="minorHAnsi" w:hAnsiTheme="minorHAnsi" w:cstheme="minorHAnsi"/>
                <w:sz w:val="18"/>
                <w:szCs w:val="18"/>
              </w:rPr>
              <w:t xml:space="preserve">КВАДРАТНА ЈЕДНАЧИНА И КВАДРАТНА ФУНКЦИЈА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DC458B">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Стицање основних знања потребних за решавање квадратних једначина</w:t>
            </w:r>
            <w:r w:rsidRPr="003C3DE4">
              <w:rPr>
                <w:rFonts w:asciiTheme="minorHAnsi" w:hAnsiTheme="minorHAnsi" w:cstheme="minorHAnsi"/>
                <w:b w:val="0"/>
                <w:sz w:val="18"/>
                <w:szCs w:val="18"/>
              </w:rPr>
              <w:br/>
              <w:t xml:space="preserve">• Оспособљавање за скицирање и анализу графика квадратне </w:t>
            </w:r>
            <w:r w:rsidRPr="003C3DE4">
              <w:rPr>
                <w:rFonts w:asciiTheme="minorHAnsi" w:hAnsiTheme="minorHAnsi" w:cstheme="minorHAnsi"/>
                <w:b w:val="0"/>
                <w:sz w:val="18"/>
                <w:szCs w:val="18"/>
              </w:rPr>
              <w:lastRenderedPageBreak/>
              <w:t xml:space="preserve">функције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DC458B">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lastRenderedPageBreak/>
              <w:t>• реши непотпуну квадратну једначину у скупу R</w:t>
            </w:r>
            <w:r w:rsidRPr="003C3DE4">
              <w:rPr>
                <w:rFonts w:asciiTheme="minorHAnsi" w:hAnsiTheme="minorHAnsi" w:cstheme="minorHAnsi"/>
                <w:b w:val="0"/>
                <w:sz w:val="18"/>
                <w:szCs w:val="18"/>
              </w:rPr>
              <w:br/>
              <w:t xml:space="preserve">• наведе пример квадратне једначине која нема решења у скупу R </w:t>
            </w:r>
            <w:r w:rsidRPr="003C3DE4">
              <w:rPr>
                <w:rFonts w:asciiTheme="minorHAnsi" w:hAnsiTheme="minorHAnsi" w:cstheme="minorHAnsi"/>
                <w:b w:val="0"/>
                <w:sz w:val="18"/>
                <w:szCs w:val="18"/>
              </w:rPr>
              <w:br/>
              <w:t xml:space="preserve">• примени образац за </w:t>
            </w:r>
            <w:r w:rsidRPr="003C3DE4">
              <w:rPr>
                <w:rFonts w:asciiTheme="minorHAnsi" w:hAnsiTheme="minorHAnsi" w:cstheme="minorHAnsi"/>
                <w:b w:val="0"/>
                <w:sz w:val="18"/>
                <w:szCs w:val="18"/>
              </w:rPr>
              <w:lastRenderedPageBreak/>
              <w:t xml:space="preserve">решавање квадратне једначине </w:t>
            </w:r>
            <w:r w:rsidRPr="003C3DE4">
              <w:rPr>
                <w:rFonts w:asciiTheme="minorHAnsi" w:hAnsiTheme="minorHAnsi" w:cstheme="minorHAnsi"/>
                <w:b w:val="0"/>
                <w:sz w:val="18"/>
                <w:szCs w:val="18"/>
              </w:rPr>
              <w:br/>
              <w:t>• одреди природу решења квадратне једначине</w:t>
            </w:r>
            <w:r w:rsidRPr="003C3DE4">
              <w:rPr>
                <w:rFonts w:asciiTheme="minorHAnsi" w:hAnsiTheme="minorHAnsi" w:cstheme="minorHAnsi"/>
                <w:b w:val="0"/>
                <w:sz w:val="18"/>
                <w:szCs w:val="18"/>
              </w:rPr>
              <w:br/>
              <w:t xml:space="preserve">• растави квадратни трином </w:t>
            </w:r>
            <w:r w:rsidRPr="003C3DE4">
              <w:rPr>
                <w:rFonts w:asciiTheme="minorHAnsi" w:hAnsiTheme="minorHAnsi" w:cstheme="minorHAnsi"/>
                <w:b w:val="0"/>
                <w:sz w:val="18"/>
                <w:szCs w:val="18"/>
              </w:rPr>
              <w:br/>
              <w:t xml:space="preserve">• скицира и анализира график квадратне функције (да прочита нуле функције, максимум или минимум, где расте, а где опада)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DC458B">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lastRenderedPageBreak/>
              <w:t>• Квадратна једначина</w:t>
            </w:r>
            <w:r w:rsidRPr="003C3DE4">
              <w:rPr>
                <w:rFonts w:asciiTheme="minorHAnsi" w:hAnsiTheme="minorHAnsi" w:cstheme="minorHAnsi"/>
                <w:b w:val="0"/>
                <w:sz w:val="18"/>
                <w:szCs w:val="18"/>
              </w:rPr>
              <w:br/>
              <w:t>• Образац за решавање квадратне једначине</w:t>
            </w:r>
            <w:r w:rsidRPr="003C3DE4">
              <w:rPr>
                <w:rFonts w:asciiTheme="minorHAnsi" w:hAnsiTheme="minorHAnsi" w:cstheme="minorHAnsi"/>
                <w:b w:val="0"/>
                <w:sz w:val="18"/>
                <w:szCs w:val="18"/>
              </w:rPr>
              <w:br/>
              <w:t>• Природа решења квадратне једначине</w:t>
            </w:r>
            <w:r w:rsidRPr="003C3DE4">
              <w:rPr>
                <w:rFonts w:asciiTheme="minorHAnsi" w:hAnsiTheme="minorHAnsi" w:cstheme="minorHAnsi"/>
                <w:b w:val="0"/>
                <w:sz w:val="18"/>
                <w:szCs w:val="18"/>
              </w:rPr>
              <w:br/>
              <w:t xml:space="preserve">• Растављање </w:t>
            </w:r>
            <w:r w:rsidRPr="003C3DE4">
              <w:rPr>
                <w:rFonts w:asciiTheme="minorHAnsi" w:hAnsiTheme="minorHAnsi" w:cstheme="minorHAnsi"/>
                <w:b w:val="0"/>
                <w:sz w:val="18"/>
                <w:szCs w:val="18"/>
              </w:rPr>
              <w:lastRenderedPageBreak/>
              <w:t>квадратног тринома на линеарне чиниоце</w:t>
            </w:r>
            <w:r w:rsidRPr="003C3DE4">
              <w:rPr>
                <w:rFonts w:asciiTheme="minorHAnsi" w:hAnsiTheme="minorHAnsi" w:cstheme="minorHAnsi"/>
                <w:b w:val="0"/>
                <w:sz w:val="18"/>
                <w:szCs w:val="18"/>
              </w:rPr>
              <w:br/>
              <w:t xml:space="preserve">• Квадратна функција и њен график </w:t>
            </w:r>
          </w:p>
        </w:tc>
      </w:tr>
      <w:tr w:rsidR="002629A1" w:rsidRPr="003C3DE4" w:rsidTr="00DC458B">
        <w:trPr>
          <w:tblCellSpacing w:w="0" w:type="dxa"/>
        </w:trPr>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DC458B">
            <w:pPr>
              <w:pStyle w:val="normalcentar"/>
              <w:rPr>
                <w:rFonts w:asciiTheme="minorHAnsi" w:hAnsiTheme="minorHAnsi" w:cstheme="minorHAnsi"/>
                <w:sz w:val="18"/>
                <w:szCs w:val="18"/>
              </w:rPr>
            </w:pPr>
            <w:r w:rsidRPr="003C3DE4">
              <w:rPr>
                <w:rFonts w:asciiTheme="minorHAnsi" w:hAnsiTheme="minorHAnsi" w:cstheme="minorHAnsi"/>
                <w:sz w:val="18"/>
                <w:szCs w:val="18"/>
              </w:rPr>
              <w:lastRenderedPageBreak/>
              <w:t xml:space="preserve">ТЕЛА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DC458B">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Проширивање знања о телима</w:t>
            </w:r>
            <w:r w:rsidRPr="003C3DE4">
              <w:rPr>
                <w:rFonts w:asciiTheme="minorHAnsi" w:hAnsiTheme="minorHAnsi" w:cstheme="minorHAnsi"/>
                <w:b w:val="0"/>
                <w:sz w:val="18"/>
                <w:szCs w:val="18"/>
              </w:rPr>
              <w:br/>
              <w:t>• Уочавање односа у простору</w:t>
            </w:r>
            <w:r w:rsidRPr="003C3DE4">
              <w:rPr>
                <w:rFonts w:asciiTheme="minorHAnsi" w:hAnsiTheme="minorHAnsi" w:cstheme="minorHAnsi"/>
                <w:b w:val="0"/>
                <w:sz w:val="18"/>
                <w:szCs w:val="18"/>
              </w:rPr>
              <w:br/>
              <w:t xml:space="preserve">• Разумевање површине и запремине тела и примена на конкретне примере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DC458B">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xml:space="preserve">• израчуна обим и површину фигура у равни </w:t>
            </w:r>
            <w:r w:rsidRPr="003C3DE4">
              <w:rPr>
                <w:rFonts w:asciiTheme="minorHAnsi" w:hAnsiTheme="minorHAnsi" w:cstheme="minorHAnsi"/>
                <w:b w:val="0"/>
                <w:sz w:val="18"/>
                <w:szCs w:val="18"/>
              </w:rPr>
              <w:br/>
              <w:t>• разликује правилне полиедре</w:t>
            </w:r>
            <w:r w:rsidRPr="003C3DE4">
              <w:rPr>
                <w:rFonts w:asciiTheme="minorHAnsi" w:hAnsiTheme="minorHAnsi" w:cstheme="minorHAnsi"/>
                <w:b w:val="0"/>
                <w:sz w:val="18"/>
                <w:szCs w:val="18"/>
              </w:rPr>
              <w:br/>
              <w:t>• израчуна површину и запремину коцке и квадра</w:t>
            </w:r>
            <w:r w:rsidRPr="003C3DE4">
              <w:rPr>
                <w:rFonts w:asciiTheme="minorHAnsi" w:hAnsiTheme="minorHAnsi" w:cstheme="minorHAnsi"/>
                <w:b w:val="0"/>
                <w:sz w:val="18"/>
                <w:szCs w:val="18"/>
              </w:rPr>
              <w:br/>
              <w:t>• израчуна површину и запремину правилне шестоугаона призме и ваљка</w:t>
            </w:r>
            <w:r w:rsidRPr="003C3DE4">
              <w:rPr>
                <w:rFonts w:asciiTheme="minorHAnsi" w:hAnsiTheme="minorHAnsi" w:cstheme="minorHAnsi"/>
                <w:b w:val="0"/>
                <w:sz w:val="18"/>
                <w:szCs w:val="18"/>
              </w:rPr>
              <w:br/>
              <w:t>• израчуна површину и запремину лопте</w:t>
            </w:r>
            <w:r w:rsidRPr="003C3DE4">
              <w:rPr>
                <w:rFonts w:asciiTheme="minorHAnsi" w:hAnsiTheme="minorHAnsi" w:cstheme="minorHAnsi"/>
                <w:b w:val="0"/>
                <w:sz w:val="18"/>
                <w:szCs w:val="18"/>
              </w:rPr>
              <w:br/>
              <w:t xml:space="preserve">• одреди површину једноставних равних пресека тела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DC458B">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Обим и површина фигура у равни</w:t>
            </w:r>
            <w:r w:rsidRPr="003C3DE4">
              <w:rPr>
                <w:rFonts w:asciiTheme="minorHAnsi" w:hAnsiTheme="minorHAnsi" w:cstheme="minorHAnsi"/>
                <w:b w:val="0"/>
                <w:sz w:val="18"/>
                <w:szCs w:val="18"/>
              </w:rPr>
              <w:br/>
              <w:t>• Призме и врсте призми. Површина и запремина призме</w:t>
            </w:r>
            <w:r w:rsidRPr="003C3DE4">
              <w:rPr>
                <w:rFonts w:asciiTheme="minorHAnsi" w:hAnsiTheme="minorHAnsi" w:cstheme="minorHAnsi"/>
                <w:b w:val="0"/>
                <w:sz w:val="18"/>
                <w:szCs w:val="18"/>
              </w:rPr>
              <w:br/>
              <w:t>• Површина и запремина коцке и квадра</w:t>
            </w:r>
            <w:r w:rsidRPr="003C3DE4">
              <w:rPr>
                <w:rFonts w:asciiTheme="minorHAnsi" w:hAnsiTheme="minorHAnsi" w:cstheme="minorHAnsi"/>
                <w:b w:val="0"/>
                <w:sz w:val="18"/>
                <w:szCs w:val="18"/>
              </w:rPr>
              <w:br/>
              <w:t>• Површина и запремина правилне шестоугаона призме</w:t>
            </w:r>
            <w:r w:rsidRPr="003C3DE4">
              <w:rPr>
                <w:rFonts w:asciiTheme="minorHAnsi" w:hAnsiTheme="minorHAnsi" w:cstheme="minorHAnsi"/>
                <w:b w:val="0"/>
                <w:sz w:val="18"/>
                <w:szCs w:val="18"/>
              </w:rPr>
              <w:br/>
              <w:t>• Ваљак. Површина и запремина ваљка</w:t>
            </w:r>
            <w:r w:rsidRPr="003C3DE4">
              <w:rPr>
                <w:rFonts w:asciiTheme="minorHAnsi" w:hAnsiTheme="minorHAnsi" w:cstheme="minorHAnsi"/>
                <w:b w:val="0"/>
                <w:sz w:val="18"/>
                <w:szCs w:val="18"/>
              </w:rPr>
              <w:br/>
              <w:t>• Лопта. Површина и запремина лопте</w:t>
            </w:r>
            <w:r w:rsidRPr="003C3DE4">
              <w:rPr>
                <w:rFonts w:asciiTheme="minorHAnsi" w:hAnsiTheme="minorHAnsi" w:cstheme="minorHAnsi"/>
                <w:b w:val="0"/>
                <w:sz w:val="18"/>
                <w:szCs w:val="18"/>
              </w:rPr>
              <w:br/>
              <w:t xml:space="preserve">• Једноставни равни пресеци тела </w:t>
            </w:r>
          </w:p>
        </w:tc>
      </w:tr>
      <w:tr w:rsidR="002629A1" w:rsidRPr="003C3DE4" w:rsidTr="00DC458B">
        <w:trPr>
          <w:tblCellSpacing w:w="0" w:type="dxa"/>
        </w:trPr>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DC458B">
            <w:pPr>
              <w:pStyle w:val="normalcentar"/>
              <w:rPr>
                <w:rFonts w:asciiTheme="minorHAnsi" w:hAnsiTheme="minorHAnsi" w:cstheme="minorHAnsi"/>
                <w:sz w:val="18"/>
                <w:szCs w:val="18"/>
              </w:rPr>
            </w:pPr>
            <w:r w:rsidRPr="003C3DE4">
              <w:rPr>
                <w:rFonts w:asciiTheme="minorHAnsi" w:hAnsiTheme="minorHAnsi" w:cstheme="minorHAnsi"/>
                <w:sz w:val="18"/>
                <w:szCs w:val="18"/>
              </w:rPr>
              <w:t xml:space="preserve">НИЗОВИ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DC458B">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Упознавање са појмом низа</w:t>
            </w:r>
            <w:r w:rsidRPr="003C3DE4">
              <w:rPr>
                <w:rFonts w:asciiTheme="minorHAnsi" w:hAnsiTheme="minorHAnsi" w:cstheme="minorHAnsi"/>
                <w:b w:val="0"/>
                <w:sz w:val="18"/>
                <w:szCs w:val="18"/>
              </w:rPr>
              <w:br/>
              <w:t xml:space="preserve">• Разумевање појмова аритметички и геометријски низ и примена на конкретне проблеме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DC458B">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xml:space="preserve">• препозна низ и да га настави (једноставнији примери) </w:t>
            </w:r>
            <w:r w:rsidRPr="003C3DE4">
              <w:rPr>
                <w:rFonts w:asciiTheme="minorHAnsi" w:hAnsiTheme="minorHAnsi" w:cstheme="minorHAnsi"/>
                <w:b w:val="0"/>
                <w:sz w:val="18"/>
                <w:szCs w:val="18"/>
              </w:rPr>
              <w:br/>
              <w:t xml:space="preserve">• препозна аритметички низ, објасни шта су н и д и израчуна тражени члан низа </w:t>
            </w:r>
            <w:r w:rsidRPr="003C3DE4">
              <w:rPr>
                <w:rFonts w:asciiTheme="minorHAnsi" w:hAnsiTheme="minorHAnsi" w:cstheme="minorHAnsi"/>
                <w:b w:val="0"/>
                <w:sz w:val="18"/>
                <w:szCs w:val="18"/>
              </w:rPr>
              <w:br/>
              <w:t>• израчуна збир првих н чланова аритметичког низа</w:t>
            </w:r>
            <w:r w:rsidRPr="003C3DE4">
              <w:rPr>
                <w:rFonts w:asciiTheme="minorHAnsi" w:hAnsiTheme="minorHAnsi" w:cstheme="minorHAnsi"/>
                <w:b w:val="0"/>
                <w:sz w:val="18"/>
                <w:szCs w:val="18"/>
              </w:rPr>
              <w:br/>
              <w:t>• препозна геометријски низ, објасни шта су н и q и израчуна тражени члан низа</w:t>
            </w:r>
            <w:r w:rsidRPr="003C3DE4">
              <w:rPr>
                <w:rFonts w:asciiTheme="minorHAnsi" w:hAnsiTheme="minorHAnsi" w:cstheme="minorHAnsi"/>
                <w:b w:val="0"/>
                <w:sz w:val="18"/>
                <w:szCs w:val="18"/>
              </w:rPr>
              <w:br/>
              <w:t xml:space="preserve">• израчуна збир првих н чланова геометријског низа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DC458B">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Појам низа</w:t>
            </w:r>
            <w:r w:rsidRPr="003C3DE4">
              <w:rPr>
                <w:rFonts w:asciiTheme="minorHAnsi" w:hAnsiTheme="minorHAnsi" w:cstheme="minorHAnsi"/>
                <w:b w:val="0"/>
                <w:sz w:val="18"/>
                <w:szCs w:val="18"/>
              </w:rPr>
              <w:br/>
              <w:t>• Аритметички низ</w:t>
            </w:r>
            <w:r w:rsidRPr="003C3DE4">
              <w:rPr>
                <w:rFonts w:asciiTheme="minorHAnsi" w:hAnsiTheme="minorHAnsi" w:cstheme="minorHAnsi"/>
                <w:b w:val="0"/>
                <w:sz w:val="18"/>
                <w:szCs w:val="18"/>
              </w:rPr>
              <w:br/>
              <w:t>• Збир првих н чланова аритметичког низа</w:t>
            </w:r>
            <w:r w:rsidRPr="003C3DE4">
              <w:rPr>
                <w:rFonts w:asciiTheme="minorHAnsi" w:hAnsiTheme="minorHAnsi" w:cstheme="minorHAnsi"/>
                <w:b w:val="0"/>
                <w:sz w:val="18"/>
                <w:szCs w:val="18"/>
              </w:rPr>
              <w:br/>
              <w:t>• Геометријски низ</w:t>
            </w:r>
            <w:r w:rsidRPr="003C3DE4">
              <w:rPr>
                <w:rFonts w:asciiTheme="minorHAnsi" w:hAnsiTheme="minorHAnsi" w:cstheme="minorHAnsi"/>
                <w:b w:val="0"/>
                <w:sz w:val="18"/>
                <w:szCs w:val="18"/>
              </w:rPr>
              <w:br/>
              <w:t xml:space="preserve">• Збир првих н чланова геометријског низа </w:t>
            </w:r>
          </w:p>
        </w:tc>
      </w:tr>
    </w:tbl>
    <w:p w:rsidR="002629A1" w:rsidRPr="003C3DE4" w:rsidRDefault="002629A1" w:rsidP="002629A1">
      <w:pPr>
        <w:pStyle w:val="wyq030---glava"/>
        <w:rPr>
          <w:rFonts w:asciiTheme="minorHAnsi" w:hAnsiTheme="minorHAnsi" w:cstheme="minorHAnsi"/>
          <w:b w:val="0"/>
          <w:color w:val="000000"/>
          <w:sz w:val="18"/>
          <w:szCs w:val="18"/>
        </w:rPr>
      </w:pPr>
      <w:bookmarkStart w:id="41" w:name="str_29"/>
      <w:bookmarkEnd w:id="41"/>
      <w:r w:rsidRPr="003C3DE4">
        <w:rPr>
          <w:rFonts w:asciiTheme="minorHAnsi" w:hAnsiTheme="minorHAnsi" w:cstheme="minorHAnsi"/>
          <w:b w:val="0"/>
          <w:caps/>
          <w:color w:val="000000"/>
          <w:sz w:val="18"/>
          <w:szCs w:val="18"/>
        </w:rPr>
        <w:t>ОБРАЗОВНИ стандардИ</w:t>
      </w:r>
      <w:r w:rsidRPr="003C3DE4">
        <w:rPr>
          <w:rFonts w:asciiTheme="minorHAnsi" w:hAnsiTheme="minorHAnsi" w:cstheme="minorHAnsi"/>
          <w:color w:val="000000"/>
          <w:sz w:val="18"/>
          <w:szCs w:val="18"/>
        </w:rPr>
        <w:t xml:space="preserve"> – КУВАР – ДРУГИ  </w:t>
      </w:r>
      <w:r w:rsidRPr="003C3DE4">
        <w:rPr>
          <w:rFonts w:asciiTheme="minorHAnsi" w:hAnsiTheme="minorHAnsi" w:cstheme="minorHAnsi"/>
          <w:b w:val="0"/>
          <w:color w:val="000000"/>
          <w:sz w:val="18"/>
          <w:szCs w:val="18"/>
        </w:rPr>
        <w:t>РАЗРЕД</w:t>
      </w:r>
    </w:p>
    <w:p w:rsidR="002629A1" w:rsidRPr="003C3DE4" w:rsidRDefault="002629A1" w:rsidP="002629A1">
      <w:pPr>
        <w:jc w:val="center"/>
        <w:rPr>
          <w:rFonts w:asciiTheme="minorHAnsi" w:hAnsiTheme="minorHAnsi" w:cstheme="minorHAnsi"/>
          <w:color w:val="000000"/>
          <w:sz w:val="18"/>
          <w:szCs w:val="18"/>
        </w:rPr>
      </w:pPr>
    </w:p>
    <w:tbl>
      <w:tblPr>
        <w:tblW w:w="10735" w:type="dxa"/>
        <w:tblCellMar>
          <w:top w:w="15" w:type="dxa"/>
          <w:left w:w="15" w:type="dxa"/>
          <w:bottom w:w="15" w:type="dxa"/>
          <w:right w:w="15" w:type="dxa"/>
        </w:tblCellMar>
        <w:tblLook w:val="04A0"/>
      </w:tblPr>
      <w:tblGrid>
        <w:gridCol w:w="849"/>
        <w:gridCol w:w="3586"/>
        <w:gridCol w:w="1440"/>
        <w:gridCol w:w="1350"/>
        <w:gridCol w:w="1530"/>
        <w:gridCol w:w="1980"/>
      </w:tblGrid>
      <w:tr w:rsidR="002629A1" w:rsidRPr="003C3DE4" w:rsidTr="00DC458B">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2629A1" w:rsidRPr="003C3DE4" w:rsidRDefault="002629A1" w:rsidP="00DC458B">
            <w:pPr>
              <w:rPr>
                <w:rFonts w:asciiTheme="minorHAnsi" w:hAnsiTheme="minorHAnsi" w:cstheme="minorHAnsi"/>
                <w:sz w:val="18"/>
                <w:szCs w:val="18"/>
              </w:rPr>
            </w:pPr>
          </w:p>
          <w:p w:rsidR="002629A1" w:rsidRPr="003C3DE4" w:rsidRDefault="002629A1" w:rsidP="00DC458B">
            <w:pPr>
              <w:jc w:val="center"/>
              <w:rPr>
                <w:rFonts w:asciiTheme="minorHAnsi" w:hAnsiTheme="minorHAnsi" w:cstheme="minorHAnsi"/>
                <w:sz w:val="18"/>
                <w:szCs w:val="18"/>
              </w:rPr>
            </w:pPr>
            <w:r w:rsidRPr="003C3DE4">
              <w:rPr>
                <w:rFonts w:asciiTheme="minorHAnsi" w:hAnsiTheme="minorHAnsi" w:cstheme="minorHAnsi"/>
                <w:color w:val="000000"/>
                <w:sz w:val="18"/>
                <w:szCs w:val="18"/>
              </w:rPr>
              <w:t>Редни</w:t>
            </w:r>
          </w:p>
          <w:p w:rsidR="002629A1" w:rsidRPr="003C3DE4" w:rsidRDefault="002629A1" w:rsidP="00DC458B">
            <w:pPr>
              <w:spacing w:line="0" w:lineRule="atLeast"/>
              <w:jc w:val="center"/>
              <w:rPr>
                <w:rFonts w:asciiTheme="minorHAnsi" w:hAnsiTheme="minorHAnsi" w:cstheme="minorHAnsi"/>
                <w:sz w:val="18"/>
                <w:szCs w:val="18"/>
              </w:rPr>
            </w:pPr>
            <w:r w:rsidRPr="003C3DE4">
              <w:rPr>
                <w:rFonts w:asciiTheme="minorHAnsi" w:hAnsiTheme="minorHAnsi" w:cstheme="minorHAnsi"/>
                <w:color w:val="000000"/>
                <w:sz w:val="18"/>
                <w:szCs w:val="18"/>
              </w:rPr>
              <w:t>број</w:t>
            </w:r>
          </w:p>
        </w:tc>
        <w:tc>
          <w:tcPr>
            <w:tcW w:w="3586"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2629A1" w:rsidRPr="003C3DE4" w:rsidRDefault="002629A1" w:rsidP="00DC458B">
            <w:pPr>
              <w:rPr>
                <w:rFonts w:asciiTheme="minorHAnsi" w:hAnsiTheme="minorHAnsi" w:cstheme="minorHAnsi"/>
                <w:sz w:val="18"/>
                <w:szCs w:val="18"/>
              </w:rPr>
            </w:pPr>
          </w:p>
          <w:p w:rsidR="002629A1" w:rsidRPr="003C3DE4" w:rsidRDefault="002629A1" w:rsidP="00DC458B">
            <w:pPr>
              <w:jc w:val="center"/>
              <w:rPr>
                <w:rFonts w:asciiTheme="minorHAnsi" w:hAnsiTheme="minorHAnsi" w:cstheme="minorHAnsi"/>
                <w:sz w:val="18"/>
                <w:szCs w:val="18"/>
              </w:rPr>
            </w:pPr>
            <w:r w:rsidRPr="003C3DE4">
              <w:rPr>
                <w:rFonts w:asciiTheme="minorHAnsi" w:hAnsiTheme="minorHAnsi" w:cstheme="minorHAnsi"/>
                <w:color w:val="000000"/>
                <w:sz w:val="18"/>
                <w:szCs w:val="18"/>
              </w:rPr>
              <w:t>Наставна тема</w:t>
            </w:r>
          </w:p>
          <w:p w:rsidR="002629A1" w:rsidRPr="003C3DE4" w:rsidRDefault="002629A1" w:rsidP="00DC458B">
            <w:pPr>
              <w:spacing w:line="0" w:lineRule="atLeast"/>
              <w:rPr>
                <w:rFonts w:asciiTheme="minorHAnsi" w:hAnsiTheme="minorHAnsi" w:cstheme="minorHAnsi"/>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2629A1" w:rsidRPr="003C3DE4" w:rsidRDefault="002629A1" w:rsidP="00DC458B">
            <w:pPr>
              <w:spacing w:line="0" w:lineRule="atLeast"/>
              <w:jc w:val="center"/>
              <w:rPr>
                <w:rFonts w:asciiTheme="minorHAnsi" w:hAnsiTheme="minorHAnsi" w:cstheme="minorHAnsi"/>
                <w:color w:val="000000"/>
                <w:sz w:val="18"/>
                <w:szCs w:val="18"/>
              </w:rPr>
            </w:pPr>
            <w:r w:rsidRPr="003C3DE4">
              <w:rPr>
                <w:rFonts w:asciiTheme="minorHAnsi" w:hAnsiTheme="minorHAnsi" w:cstheme="minorHAnsi"/>
                <w:color w:val="000000"/>
                <w:sz w:val="18"/>
                <w:szCs w:val="18"/>
              </w:rPr>
              <w:t xml:space="preserve">Број </w:t>
            </w:r>
          </w:p>
          <w:p w:rsidR="002629A1" w:rsidRPr="003C3DE4" w:rsidRDefault="002629A1" w:rsidP="00DC458B">
            <w:pPr>
              <w:spacing w:line="0" w:lineRule="atLeast"/>
              <w:jc w:val="center"/>
              <w:rPr>
                <w:rFonts w:asciiTheme="minorHAnsi" w:hAnsiTheme="minorHAnsi" w:cstheme="minorHAnsi"/>
                <w:sz w:val="18"/>
                <w:szCs w:val="18"/>
              </w:rPr>
            </w:pPr>
            <w:r w:rsidRPr="003C3DE4">
              <w:rPr>
                <w:rFonts w:asciiTheme="minorHAnsi" w:hAnsiTheme="minorHAnsi" w:cstheme="minorHAnsi"/>
                <w:color w:val="000000"/>
                <w:sz w:val="18"/>
                <w:szCs w:val="18"/>
              </w:rPr>
              <w:t>часова по теми</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2629A1" w:rsidRPr="003C3DE4" w:rsidRDefault="002629A1" w:rsidP="00DC458B">
            <w:pPr>
              <w:rPr>
                <w:rFonts w:asciiTheme="minorHAnsi" w:hAnsiTheme="minorHAnsi" w:cstheme="minorHAnsi"/>
                <w:sz w:val="18"/>
                <w:szCs w:val="18"/>
              </w:rPr>
            </w:pPr>
          </w:p>
          <w:p w:rsidR="002629A1" w:rsidRPr="003C3DE4" w:rsidRDefault="002629A1" w:rsidP="00DC458B">
            <w:pPr>
              <w:spacing w:line="0" w:lineRule="atLeast"/>
              <w:jc w:val="center"/>
              <w:rPr>
                <w:rFonts w:asciiTheme="minorHAnsi" w:hAnsiTheme="minorHAnsi" w:cstheme="minorHAnsi"/>
                <w:sz w:val="18"/>
                <w:szCs w:val="18"/>
              </w:rPr>
            </w:pPr>
            <w:r w:rsidRPr="003C3DE4">
              <w:rPr>
                <w:rFonts w:asciiTheme="minorHAnsi" w:hAnsiTheme="minorHAnsi" w:cstheme="minorHAnsi"/>
                <w:color w:val="000000"/>
                <w:sz w:val="18"/>
                <w:szCs w:val="18"/>
              </w:rPr>
              <w:t>Обрада</w:t>
            </w:r>
          </w:p>
        </w:tc>
        <w:tc>
          <w:tcPr>
            <w:tcW w:w="1530"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2629A1" w:rsidRPr="003C3DE4" w:rsidRDefault="002629A1" w:rsidP="00DC458B">
            <w:pPr>
              <w:spacing w:line="0" w:lineRule="atLeast"/>
              <w:jc w:val="center"/>
              <w:rPr>
                <w:rFonts w:asciiTheme="minorHAnsi" w:hAnsiTheme="minorHAnsi" w:cstheme="minorHAnsi"/>
                <w:color w:val="000000"/>
                <w:sz w:val="18"/>
                <w:szCs w:val="18"/>
              </w:rPr>
            </w:pPr>
            <w:r w:rsidRPr="003C3DE4">
              <w:rPr>
                <w:rFonts w:asciiTheme="minorHAnsi" w:hAnsiTheme="minorHAnsi" w:cstheme="minorHAnsi"/>
                <w:color w:val="000000"/>
                <w:sz w:val="18"/>
                <w:szCs w:val="18"/>
              </w:rPr>
              <w:t>Остали типови</w:t>
            </w:r>
          </w:p>
          <w:p w:rsidR="002629A1" w:rsidRPr="003C3DE4" w:rsidRDefault="002629A1" w:rsidP="00DC458B">
            <w:pPr>
              <w:spacing w:line="0" w:lineRule="atLeast"/>
              <w:jc w:val="center"/>
              <w:rPr>
                <w:rFonts w:asciiTheme="minorHAnsi" w:hAnsiTheme="minorHAnsi" w:cstheme="minorHAnsi"/>
                <w:sz w:val="18"/>
                <w:szCs w:val="18"/>
              </w:rPr>
            </w:pPr>
            <w:r w:rsidRPr="003C3DE4">
              <w:rPr>
                <w:rFonts w:asciiTheme="minorHAnsi" w:hAnsiTheme="minorHAnsi" w:cstheme="minorHAnsi"/>
                <w:color w:val="000000"/>
                <w:sz w:val="18"/>
                <w:szCs w:val="18"/>
              </w:rPr>
              <w:t>часова</w:t>
            </w:r>
          </w:p>
        </w:tc>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2629A1" w:rsidRPr="003C3DE4" w:rsidRDefault="002629A1" w:rsidP="00DC458B">
            <w:pPr>
              <w:rPr>
                <w:rFonts w:asciiTheme="minorHAnsi" w:hAnsiTheme="minorHAnsi" w:cstheme="minorHAnsi"/>
                <w:sz w:val="18"/>
                <w:szCs w:val="18"/>
              </w:rPr>
            </w:pPr>
          </w:p>
          <w:p w:rsidR="002629A1" w:rsidRPr="003C3DE4" w:rsidRDefault="002629A1" w:rsidP="00DC458B">
            <w:pPr>
              <w:spacing w:line="0" w:lineRule="atLeast"/>
              <w:jc w:val="center"/>
              <w:rPr>
                <w:rFonts w:asciiTheme="minorHAnsi" w:hAnsiTheme="minorHAnsi" w:cstheme="minorHAnsi"/>
                <w:sz w:val="18"/>
                <w:szCs w:val="18"/>
              </w:rPr>
            </w:pPr>
            <w:r w:rsidRPr="003C3DE4">
              <w:rPr>
                <w:rFonts w:asciiTheme="minorHAnsi" w:hAnsiTheme="minorHAnsi" w:cstheme="minorHAnsi"/>
                <w:color w:val="000000"/>
                <w:sz w:val="18"/>
                <w:szCs w:val="18"/>
              </w:rPr>
              <w:t>Стандарди</w:t>
            </w:r>
          </w:p>
        </w:tc>
      </w:tr>
      <w:tr w:rsidR="002629A1" w:rsidRPr="003C3DE4" w:rsidTr="00DC458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DC458B">
            <w:pPr>
              <w:spacing w:line="0" w:lineRule="atLeast"/>
              <w:jc w:val="center"/>
              <w:rPr>
                <w:rFonts w:asciiTheme="minorHAnsi" w:hAnsiTheme="minorHAnsi" w:cstheme="minorHAnsi"/>
                <w:color w:val="000000"/>
                <w:sz w:val="18"/>
                <w:szCs w:val="18"/>
              </w:rPr>
            </w:pPr>
          </w:p>
          <w:p w:rsidR="002629A1" w:rsidRPr="003C3DE4" w:rsidRDefault="002629A1" w:rsidP="00DC458B">
            <w:pPr>
              <w:spacing w:line="0" w:lineRule="atLeast"/>
              <w:jc w:val="center"/>
              <w:rPr>
                <w:rFonts w:asciiTheme="minorHAnsi" w:hAnsiTheme="minorHAnsi" w:cstheme="minorHAnsi"/>
                <w:sz w:val="18"/>
                <w:szCs w:val="18"/>
              </w:rPr>
            </w:pPr>
            <w:r w:rsidRPr="003C3DE4">
              <w:rPr>
                <w:rFonts w:asciiTheme="minorHAnsi" w:hAnsiTheme="minorHAnsi" w:cstheme="minorHAnsi"/>
                <w:color w:val="000000"/>
                <w:sz w:val="18"/>
                <w:szCs w:val="18"/>
              </w:rPr>
              <w:t>1.</w:t>
            </w:r>
          </w:p>
        </w:tc>
        <w:tc>
          <w:tcPr>
            <w:tcW w:w="35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DC458B">
            <w:pPr>
              <w:spacing w:after="240"/>
              <w:jc w:val="center"/>
              <w:rPr>
                <w:rFonts w:asciiTheme="minorHAnsi" w:hAnsiTheme="minorHAnsi" w:cstheme="minorHAnsi"/>
                <w:sz w:val="18"/>
                <w:szCs w:val="18"/>
              </w:rPr>
            </w:pPr>
            <w:r w:rsidRPr="003C3DE4">
              <w:rPr>
                <w:rFonts w:asciiTheme="minorHAnsi" w:hAnsiTheme="minorHAnsi" w:cstheme="minorHAnsi"/>
                <w:sz w:val="18"/>
                <w:szCs w:val="18"/>
              </w:rPr>
              <w:br/>
              <w:t>ТРГИГОНОМЕТРИЈА</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DC458B">
            <w:pPr>
              <w:spacing w:after="240"/>
              <w:jc w:val="center"/>
              <w:rPr>
                <w:rFonts w:asciiTheme="minorHAnsi" w:hAnsiTheme="minorHAnsi" w:cstheme="minorHAnsi"/>
                <w:sz w:val="18"/>
                <w:szCs w:val="18"/>
              </w:rPr>
            </w:pPr>
            <w:r w:rsidRPr="003C3DE4">
              <w:rPr>
                <w:rFonts w:asciiTheme="minorHAnsi" w:hAnsiTheme="minorHAnsi" w:cstheme="minorHAnsi"/>
                <w:sz w:val="18"/>
                <w:szCs w:val="18"/>
              </w:rPr>
              <w:br/>
            </w:r>
            <w:r w:rsidRPr="003C3DE4">
              <w:rPr>
                <w:rFonts w:asciiTheme="minorHAnsi" w:hAnsiTheme="minorHAnsi" w:cstheme="minorHAnsi"/>
                <w:bCs/>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DC458B">
            <w:pPr>
              <w:spacing w:after="240"/>
              <w:jc w:val="center"/>
              <w:rPr>
                <w:rFonts w:asciiTheme="minorHAnsi" w:hAnsiTheme="minorHAnsi" w:cstheme="minorHAnsi"/>
                <w:sz w:val="18"/>
                <w:szCs w:val="18"/>
              </w:rPr>
            </w:pPr>
            <w:r w:rsidRPr="003C3DE4">
              <w:rPr>
                <w:rFonts w:asciiTheme="minorHAnsi" w:hAnsiTheme="minorHAnsi" w:cstheme="minorHAnsi"/>
                <w:sz w:val="18"/>
                <w:szCs w:val="18"/>
              </w:rPr>
              <w:br/>
            </w:r>
            <w:r w:rsidRPr="003C3DE4">
              <w:rPr>
                <w:rFonts w:asciiTheme="minorHAnsi" w:hAnsiTheme="minorHAnsi" w:cstheme="minorHAnsi"/>
                <w:bCs/>
                <w:color w:val="000000"/>
                <w:sz w:val="18"/>
                <w:szCs w:val="18"/>
              </w:rPr>
              <w:t>4</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DC458B">
            <w:pPr>
              <w:spacing w:after="240"/>
              <w:jc w:val="center"/>
              <w:rPr>
                <w:rFonts w:asciiTheme="minorHAnsi" w:hAnsiTheme="minorHAnsi" w:cstheme="minorHAnsi"/>
                <w:sz w:val="18"/>
                <w:szCs w:val="18"/>
              </w:rPr>
            </w:pPr>
            <w:r w:rsidRPr="003C3DE4">
              <w:rPr>
                <w:rFonts w:asciiTheme="minorHAnsi" w:hAnsiTheme="minorHAnsi" w:cstheme="minorHAnsi"/>
                <w:sz w:val="18"/>
                <w:szCs w:val="18"/>
              </w:rPr>
              <w:br/>
            </w:r>
            <w:r w:rsidRPr="003C3DE4">
              <w:rPr>
                <w:rFonts w:asciiTheme="minorHAnsi" w:hAnsiTheme="minorHAnsi" w:cstheme="minorHAnsi"/>
                <w:bCs/>
                <w:color w:val="000000"/>
                <w:sz w:val="18"/>
                <w:szCs w:val="18"/>
              </w:rPr>
              <w:t>3</w:t>
            </w: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29A1" w:rsidRPr="003C3DE4" w:rsidRDefault="002629A1" w:rsidP="00DC458B">
            <w:pPr>
              <w:spacing w:line="0" w:lineRule="atLeast"/>
              <w:jc w:val="center"/>
              <w:rPr>
                <w:rFonts w:asciiTheme="minorHAnsi" w:hAnsiTheme="minorHAnsi" w:cstheme="minorHAnsi"/>
                <w:sz w:val="18"/>
                <w:szCs w:val="18"/>
              </w:rPr>
            </w:pPr>
          </w:p>
          <w:p w:rsidR="002629A1" w:rsidRPr="003C3DE4" w:rsidRDefault="002629A1" w:rsidP="00DC458B">
            <w:pPr>
              <w:spacing w:line="0" w:lineRule="atLeast"/>
              <w:jc w:val="center"/>
              <w:rPr>
                <w:rFonts w:asciiTheme="minorHAnsi" w:hAnsiTheme="minorHAnsi" w:cstheme="minorHAnsi"/>
                <w:b/>
                <w:sz w:val="18"/>
                <w:szCs w:val="18"/>
              </w:rPr>
            </w:pPr>
            <w:r w:rsidRPr="003C3DE4">
              <w:rPr>
                <w:rFonts w:asciiTheme="minorHAnsi" w:hAnsiTheme="minorHAnsi" w:cstheme="minorHAnsi"/>
                <w:sz w:val="18"/>
                <w:szCs w:val="18"/>
              </w:rPr>
              <w:t>2.МА.1.2.7.</w:t>
            </w:r>
          </w:p>
        </w:tc>
      </w:tr>
      <w:tr w:rsidR="002629A1" w:rsidRPr="003C3DE4" w:rsidTr="00DC458B">
        <w:trPr>
          <w:trHeight w:val="7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DC458B">
            <w:pPr>
              <w:spacing w:line="0" w:lineRule="atLeast"/>
              <w:jc w:val="center"/>
              <w:rPr>
                <w:rFonts w:asciiTheme="minorHAnsi" w:hAnsiTheme="minorHAnsi" w:cstheme="minorHAnsi"/>
                <w:color w:val="000000"/>
                <w:sz w:val="18"/>
                <w:szCs w:val="18"/>
              </w:rPr>
            </w:pPr>
          </w:p>
          <w:p w:rsidR="002629A1" w:rsidRPr="003C3DE4" w:rsidRDefault="002629A1" w:rsidP="00DC458B">
            <w:pPr>
              <w:spacing w:line="0" w:lineRule="atLeast"/>
              <w:jc w:val="center"/>
              <w:rPr>
                <w:rFonts w:asciiTheme="minorHAnsi" w:hAnsiTheme="minorHAnsi" w:cstheme="minorHAnsi"/>
                <w:sz w:val="18"/>
                <w:szCs w:val="18"/>
              </w:rPr>
            </w:pPr>
            <w:r w:rsidRPr="003C3DE4">
              <w:rPr>
                <w:rFonts w:asciiTheme="minorHAnsi" w:hAnsiTheme="minorHAnsi" w:cstheme="minorHAnsi"/>
                <w:color w:val="000000"/>
                <w:sz w:val="18"/>
                <w:szCs w:val="18"/>
              </w:rPr>
              <w:t>2.</w:t>
            </w:r>
          </w:p>
        </w:tc>
        <w:tc>
          <w:tcPr>
            <w:tcW w:w="35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DC458B">
            <w:pPr>
              <w:spacing w:after="240"/>
              <w:jc w:val="center"/>
              <w:rPr>
                <w:rFonts w:asciiTheme="minorHAnsi" w:hAnsiTheme="minorHAnsi" w:cstheme="minorHAnsi"/>
                <w:sz w:val="18"/>
                <w:szCs w:val="18"/>
              </w:rPr>
            </w:pPr>
            <w:r w:rsidRPr="003C3DE4">
              <w:rPr>
                <w:rFonts w:asciiTheme="minorHAnsi" w:hAnsiTheme="minorHAnsi" w:cstheme="minorHAnsi"/>
                <w:sz w:val="18"/>
                <w:szCs w:val="18"/>
              </w:rPr>
              <w:br/>
              <w:t>СТЕПЕНОВАЊЕ И КОРЕНОВАЊЕ</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DC458B">
            <w:pPr>
              <w:spacing w:after="240"/>
              <w:jc w:val="center"/>
              <w:rPr>
                <w:rFonts w:asciiTheme="minorHAnsi" w:hAnsiTheme="minorHAnsi" w:cstheme="minorHAnsi"/>
                <w:sz w:val="18"/>
                <w:szCs w:val="18"/>
              </w:rPr>
            </w:pPr>
            <w:r w:rsidRPr="003C3DE4">
              <w:rPr>
                <w:rFonts w:asciiTheme="minorHAnsi" w:hAnsiTheme="minorHAnsi" w:cstheme="minorHAnsi"/>
                <w:sz w:val="18"/>
                <w:szCs w:val="18"/>
              </w:rPr>
              <w:br/>
            </w:r>
            <w:r w:rsidRPr="003C3DE4">
              <w:rPr>
                <w:rFonts w:asciiTheme="minorHAnsi" w:hAnsiTheme="minorHAnsi" w:cstheme="minorHAnsi"/>
                <w:bCs/>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DC458B">
            <w:pPr>
              <w:spacing w:after="240"/>
              <w:jc w:val="center"/>
              <w:rPr>
                <w:rFonts w:asciiTheme="minorHAnsi" w:hAnsiTheme="minorHAnsi" w:cstheme="minorHAnsi"/>
                <w:sz w:val="18"/>
                <w:szCs w:val="18"/>
              </w:rPr>
            </w:pPr>
            <w:r w:rsidRPr="003C3DE4">
              <w:rPr>
                <w:rFonts w:asciiTheme="minorHAnsi" w:hAnsiTheme="minorHAnsi" w:cstheme="minorHAnsi"/>
                <w:sz w:val="18"/>
                <w:szCs w:val="18"/>
              </w:rPr>
              <w:br/>
            </w:r>
            <w:r w:rsidRPr="003C3DE4">
              <w:rPr>
                <w:rFonts w:asciiTheme="minorHAnsi" w:hAnsiTheme="minorHAnsi" w:cstheme="minorHAnsi"/>
                <w:bCs/>
                <w:color w:val="000000"/>
                <w:sz w:val="18"/>
                <w:szCs w:val="18"/>
              </w:rPr>
              <w:t>5</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DC458B">
            <w:pPr>
              <w:spacing w:after="240"/>
              <w:jc w:val="center"/>
              <w:rPr>
                <w:rFonts w:asciiTheme="minorHAnsi" w:hAnsiTheme="minorHAnsi" w:cstheme="minorHAnsi"/>
                <w:sz w:val="18"/>
                <w:szCs w:val="18"/>
              </w:rPr>
            </w:pPr>
            <w:r w:rsidRPr="003C3DE4">
              <w:rPr>
                <w:rFonts w:asciiTheme="minorHAnsi" w:hAnsiTheme="minorHAnsi" w:cstheme="minorHAnsi"/>
                <w:sz w:val="18"/>
                <w:szCs w:val="18"/>
              </w:rPr>
              <w:br/>
            </w:r>
            <w:r w:rsidRPr="003C3DE4">
              <w:rPr>
                <w:rFonts w:asciiTheme="minorHAnsi" w:hAnsiTheme="minorHAnsi" w:cstheme="minorHAnsi"/>
                <w:bCs/>
                <w:color w:val="000000"/>
                <w:sz w:val="18"/>
                <w:szCs w:val="18"/>
              </w:rPr>
              <w:t>7</w:t>
            </w: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29A1" w:rsidRPr="003C3DE4" w:rsidRDefault="002629A1" w:rsidP="00DC458B">
            <w:pPr>
              <w:spacing w:line="0" w:lineRule="atLeast"/>
              <w:jc w:val="center"/>
              <w:rPr>
                <w:rFonts w:asciiTheme="minorHAnsi" w:hAnsiTheme="minorHAnsi" w:cstheme="minorHAnsi"/>
                <w:sz w:val="18"/>
                <w:szCs w:val="18"/>
              </w:rPr>
            </w:pPr>
          </w:p>
          <w:p w:rsidR="002629A1" w:rsidRPr="003C3DE4" w:rsidRDefault="002629A1" w:rsidP="00DC458B">
            <w:pPr>
              <w:spacing w:line="0" w:lineRule="atLeast"/>
              <w:jc w:val="center"/>
              <w:rPr>
                <w:rFonts w:asciiTheme="minorHAnsi" w:hAnsiTheme="minorHAnsi" w:cstheme="minorHAnsi"/>
                <w:b/>
                <w:sz w:val="18"/>
                <w:szCs w:val="18"/>
              </w:rPr>
            </w:pPr>
            <w:r w:rsidRPr="003C3DE4">
              <w:rPr>
                <w:rFonts w:asciiTheme="minorHAnsi" w:hAnsiTheme="minorHAnsi" w:cstheme="minorHAnsi"/>
                <w:sz w:val="18"/>
                <w:szCs w:val="18"/>
              </w:rPr>
              <w:t>2.МА.1.1.2.</w:t>
            </w:r>
          </w:p>
        </w:tc>
      </w:tr>
      <w:tr w:rsidR="002629A1" w:rsidRPr="003C3DE4" w:rsidTr="00DC458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DC458B">
            <w:pPr>
              <w:spacing w:line="0" w:lineRule="atLeast"/>
              <w:jc w:val="center"/>
              <w:rPr>
                <w:rFonts w:asciiTheme="minorHAnsi" w:hAnsiTheme="minorHAnsi" w:cstheme="minorHAnsi"/>
                <w:color w:val="000000"/>
                <w:sz w:val="18"/>
                <w:szCs w:val="18"/>
              </w:rPr>
            </w:pPr>
          </w:p>
          <w:p w:rsidR="002629A1" w:rsidRPr="003C3DE4" w:rsidRDefault="002629A1" w:rsidP="00DC458B">
            <w:pPr>
              <w:spacing w:line="0" w:lineRule="atLeast"/>
              <w:jc w:val="center"/>
              <w:rPr>
                <w:rFonts w:asciiTheme="minorHAnsi" w:hAnsiTheme="minorHAnsi" w:cstheme="minorHAnsi"/>
                <w:sz w:val="18"/>
                <w:szCs w:val="18"/>
              </w:rPr>
            </w:pPr>
            <w:r w:rsidRPr="003C3DE4">
              <w:rPr>
                <w:rFonts w:asciiTheme="minorHAnsi" w:hAnsiTheme="minorHAnsi" w:cstheme="minorHAnsi"/>
                <w:color w:val="000000"/>
                <w:sz w:val="18"/>
                <w:szCs w:val="18"/>
              </w:rPr>
              <w:t>3.</w:t>
            </w:r>
          </w:p>
        </w:tc>
        <w:tc>
          <w:tcPr>
            <w:tcW w:w="35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DC458B">
            <w:pPr>
              <w:spacing w:line="0" w:lineRule="atLeast"/>
              <w:jc w:val="center"/>
              <w:rPr>
                <w:rFonts w:asciiTheme="minorHAnsi" w:hAnsiTheme="minorHAnsi" w:cstheme="minorHAnsi"/>
                <w:color w:val="000000"/>
                <w:sz w:val="18"/>
                <w:szCs w:val="18"/>
              </w:rPr>
            </w:pPr>
          </w:p>
          <w:p w:rsidR="002629A1" w:rsidRPr="003C3DE4" w:rsidRDefault="002629A1" w:rsidP="00DC458B">
            <w:pPr>
              <w:spacing w:line="0" w:lineRule="atLeast"/>
              <w:jc w:val="center"/>
              <w:rPr>
                <w:rFonts w:asciiTheme="minorHAnsi" w:hAnsiTheme="minorHAnsi" w:cstheme="minorHAnsi"/>
                <w:sz w:val="18"/>
                <w:szCs w:val="18"/>
              </w:rPr>
            </w:pPr>
            <w:r w:rsidRPr="003C3DE4">
              <w:rPr>
                <w:rFonts w:asciiTheme="minorHAnsi" w:hAnsiTheme="minorHAnsi" w:cstheme="minorHAnsi"/>
                <w:sz w:val="18"/>
                <w:szCs w:val="18"/>
              </w:rPr>
              <w:t>ФУНКЦИЈА И ГРАФИК ФУНКЦИЈЕ</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DC458B">
            <w:pPr>
              <w:spacing w:after="240"/>
              <w:rPr>
                <w:rFonts w:asciiTheme="minorHAnsi" w:hAnsiTheme="minorHAnsi" w:cstheme="minorHAnsi"/>
                <w:sz w:val="18"/>
                <w:szCs w:val="18"/>
              </w:rPr>
            </w:pPr>
          </w:p>
          <w:p w:rsidR="002629A1" w:rsidRPr="003C3DE4" w:rsidRDefault="002629A1" w:rsidP="00DC458B">
            <w:pPr>
              <w:spacing w:line="0" w:lineRule="atLeast"/>
              <w:jc w:val="center"/>
              <w:rPr>
                <w:rFonts w:asciiTheme="minorHAnsi" w:hAnsiTheme="minorHAnsi" w:cstheme="minorHAnsi"/>
                <w:sz w:val="18"/>
                <w:szCs w:val="18"/>
              </w:rPr>
            </w:pPr>
            <w:r w:rsidRPr="003C3DE4">
              <w:rPr>
                <w:rFonts w:asciiTheme="minorHAnsi" w:hAnsiTheme="minorHAnsi" w:cstheme="minorHAnsi"/>
                <w:bCs/>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DC458B">
            <w:pPr>
              <w:spacing w:after="240"/>
              <w:rPr>
                <w:rFonts w:asciiTheme="minorHAnsi" w:hAnsiTheme="minorHAnsi" w:cstheme="minorHAnsi"/>
                <w:sz w:val="18"/>
                <w:szCs w:val="18"/>
              </w:rPr>
            </w:pPr>
          </w:p>
          <w:p w:rsidR="002629A1" w:rsidRPr="003C3DE4" w:rsidRDefault="002629A1" w:rsidP="00DC458B">
            <w:pPr>
              <w:spacing w:line="0" w:lineRule="atLeast"/>
              <w:jc w:val="center"/>
              <w:rPr>
                <w:rFonts w:asciiTheme="minorHAnsi" w:hAnsiTheme="minorHAnsi" w:cstheme="minorHAnsi"/>
                <w:sz w:val="18"/>
                <w:szCs w:val="18"/>
              </w:rPr>
            </w:pPr>
            <w:r w:rsidRPr="003C3DE4">
              <w:rPr>
                <w:rFonts w:asciiTheme="minorHAnsi" w:hAnsiTheme="minorHAnsi" w:cstheme="minorHAnsi"/>
                <w:bCs/>
                <w:color w:val="000000"/>
                <w:sz w:val="18"/>
                <w:szCs w:val="18"/>
              </w:rPr>
              <w:t>4</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DC458B">
            <w:pPr>
              <w:spacing w:after="240"/>
              <w:rPr>
                <w:rFonts w:asciiTheme="minorHAnsi" w:hAnsiTheme="minorHAnsi" w:cstheme="minorHAnsi"/>
                <w:sz w:val="18"/>
                <w:szCs w:val="18"/>
              </w:rPr>
            </w:pPr>
          </w:p>
          <w:p w:rsidR="002629A1" w:rsidRPr="003C3DE4" w:rsidRDefault="002629A1" w:rsidP="00DC458B">
            <w:pPr>
              <w:spacing w:line="0" w:lineRule="atLeast"/>
              <w:jc w:val="center"/>
              <w:rPr>
                <w:rFonts w:asciiTheme="minorHAnsi" w:hAnsiTheme="minorHAnsi" w:cstheme="minorHAnsi"/>
                <w:sz w:val="18"/>
                <w:szCs w:val="18"/>
              </w:rPr>
            </w:pPr>
            <w:r w:rsidRPr="003C3DE4">
              <w:rPr>
                <w:rFonts w:asciiTheme="minorHAnsi" w:hAnsiTheme="minorHAnsi" w:cstheme="minorHAnsi"/>
                <w:bCs/>
                <w:color w:val="000000"/>
                <w:sz w:val="18"/>
                <w:szCs w:val="18"/>
              </w:rPr>
              <w:t>2</w:t>
            </w: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29A1" w:rsidRPr="003C3DE4" w:rsidRDefault="002629A1" w:rsidP="00DC458B">
            <w:pPr>
              <w:jc w:val="center"/>
              <w:rPr>
                <w:rFonts w:asciiTheme="minorHAnsi" w:hAnsiTheme="minorHAnsi" w:cstheme="minorHAnsi"/>
                <w:sz w:val="18"/>
                <w:szCs w:val="18"/>
              </w:rPr>
            </w:pPr>
          </w:p>
          <w:p w:rsidR="002629A1" w:rsidRPr="003C3DE4" w:rsidRDefault="002629A1" w:rsidP="00DC458B">
            <w:pPr>
              <w:jc w:val="center"/>
              <w:rPr>
                <w:rFonts w:asciiTheme="minorHAnsi" w:hAnsiTheme="minorHAnsi" w:cstheme="minorHAnsi"/>
                <w:sz w:val="18"/>
                <w:szCs w:val="18"/>
              </w:rPr>
            </w:pPr>
            <w:r w:rsidRPr="003C3DE4">
              <w:rPr>
                <w:rFonts w:asciiTheme="minorHAnsi" w:hAnsiTheme="minorHAnsi" w:cstheme="minorHAnsi"/>
                <w:sz w:val="18"/>
                <w:szCs w:val="18"/>
              </w:rPr>
              <w:t>2.МА.1.3.2</w:t>
            </w:r>
          </w:p>
          <w:p w:rsidR="002629A1" w:rsidRPr="003C3DE4" w:rsidRDefault="002629A1" w:rsidP="00DC458B">
            <w:pPr>
              <w:jc w:val="center"/>
              <w:rPr>
                <w:rFonts w:asciiTheme="minorHAnsi" w:hAnsiTheme="minorHAnsi" w:cstheme="minorHAnsi"/>
                <w:b/>
                <w:sz w:val="18"/>
                <w:szCs w:val="18"/>
              </w:rPr>
            </w:pPr>
            <w:r w:rsidRPr="003C3DE4">
              <w:rPr>
                <w:rFonts w:asciiTheme="minorHAnsi" w:hAnsiTheme="minorHAnsi" w:cstheme="minorHAnsi"/>
                <w:sz w:val="18"/>
                <w:szCs w:val="18"/>
              </w:rPr>
              <w:t>2.МА.1.3.3.</w:t>
            </w:r>
          </w:p>
        </w:tc>
      </w:tr>
      <w:tr w:rsidR="002629A1" w:rsidRPr="003C3DE4" w:rsidTr="00DC458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DC458B">
            <w:pPr>
              <w:spacing w:line="0" w:lineRule="atLeast"/>
              <w:jc w:val="center"/>
              <w:rPr>
                <w:rFonts w:asciiTheme="minorHAnsi" w:hAnsiTheme="minorHAnsi" w:cstheme="minorHAnsi"/>
                <w:color w:val="000000"/>
                <w:sz w:val="18"/>
                <w:szCs w:val="18"/>
              </w:rPr>
            </w:pPr>
          </w:p>
          <w:p w:rsidR="002629A1" w:rsidRPr="003C3DE4" w:rsidRDefault="002629A1" w:rsidP="00DC458B">
            <w:pPr>
              <w:spacing w:line="0" w:lineRule="atLeast"/>
              <w:jc w:val="center"/>
              <w:rPr>
                <w:rFonts w:asciiTheme="minorHAnsi" w:hAnsiTheme="minorHAnsi" w:cstheme="minorHAnsi"/>
                <w:sz w:val="18"/>
                <w:szCs w:val="18"/>
              </w:rPr>
            </w:pPr>
            <w:r w:rsidRPr="003C3DE4">
              <w:rPr>
                <w:rFonts w:asciiTheme="minorHAnsi" w:hAnsiTheme="minorHAnsi" w:cstheme="minorHAnsi"/>
                <w:color w:val="000000"/>
                <w:sz w:val="18"/>
                <w:szCs w:val="18"/>
              </w:rPr>
              <w:t>4.</w:t>
            </w:r>
          </w:p>
        </w:tc>
        <w:tc>
          <w:tcPr>
            <w:tcW w:w="35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DC458B">
            <w:pPr>
              <w:rPr>
                <w:rFonts w:asciiTheme="minorHAnsi" w:hAnsiTheme="minorHAnsi" w:cstheme="minorHAnsi"/>
                <w:sz w:val="18"/>
                <w:szCs w:val="18"/>
              </w:rPr>
            </w:pPr>
          </w:p>
          <w:p w:rsidR="002629A1" w:rsidRPr="003C3DE4" w:rsidRDefault="002629A1" w:rsidP="00DC458B">
            <w:pPr>
              <w:jc w:val="center"/>
              <w:rPr>
                <w:rFonts w:asciiTheme="minorHAnsi" w:hAnsiTheme="minorHAnsi" w:cstheme="minorHAnsi"/>
                <w:sz w:val="18"/>
                <w:szCs w:val="18"/>
              </w:rPr>
            </w:pPr>
            <w:r w:rsidRPr="003C3DE4">
              <w:rPr>
                <w:rFonts w:asciiTheme="minorHAnsi" w:hAnsiTheme="minorHAnsi" w:cstheme="minorHAnsi"/>
                <w:color w:val="000000"/>
                <w:sz w:val="18"/>
                <w:szCs w:val="18"/>
              </w:rPr>
              <w:t>КВАДРАТНЕ ЈЕДНАЧИНЕ</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DC458B">
            <w:pPr>
              <w:spacing w:line="0" w:lineRule="atLeast"/>
              <w:jc w:val="center"/>
              <w:rPr>
                <w:rFonts w:asciiTheme="minorHAnsi" w:hAnsiTheme="minorHAnsi" w:cstheme="minorHAnsi"/>
                <w:bCs/>
                <w:color w:val="000000"/>
                <w:sz w:val="18"/>
                <w:szCs w:val="18"/>
              </w:rPr>
            </w:pPr>
          </w:p>
          <w:p w:rsidR="002629A1" w:rsidRPr="003C3DE4" w:rsidRDefault="002629A1" w:rsidP="00DC458B">
            <w:pPr>
              <w:spacing w:line="0" w:lineRule="atLeast"/>
              <w:jc w:val="center"/>
              <w:rPr>
                <w:rFonts w:asciiTheme="minorHAnsi" w:hAnsiTheme="minorHAnsi" w:cstheme="minorHAnsi"/>
                <w:sz w:val="18"/>
                <w:szCs w:val="18"/>
              </w:rPr>
            </w:pPr>
            <w:r w:rsidRPr="003C3DE4">
              <w:rPr>
                <w:rFonts w:asciiTheme="minorHAnsi" w:hAnsiTheme="minorHAnsi" w:cstheme="minorHAnsi"/>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DC458B">
            <w:pPr>
              <w:spacing w:line="0" w:lineRule="atLeast"/>
              <w:jc w:val="center"/>
              <w:rPr>
                <w:rFonts w:asciiTheme="minorHAnsi" w:hAnsiTheme="minorHAnsi" w:cstheme="minorHAnsi"/>
                <w:bCs/>
                <w:color w:val="000000"/>
                <w:sz w:val="18"/>
                <w:szCs w:val="18"/>
              </w:rPr>
            </w:pPr>
          </w:p>
          <w:p w:rsidR="002629A1" w:rsidRPr="003C3DE4" w:rsidRDefault="002629A1" w:rsidP="00DC458B">
            <w:pPr>
              <w:spacing w:line="0" w:lineRule="atLeast"/>
              <w:jc w:val="center"/>
              <w:rPr>
                <w:rFonts w:asciiTheme="minorHAnsi" w:hAnsiTheme="minorHAnsi" w:cstheme="minorHAnsi"/>
                <w:sz w:val="18"/>
                <w:szCs w:val="18"/>
              </w:rPr>
            </w:pPr>
            <w:r w:rsidRPr="003C3DE4">
              <w:rPr>
                <w:rFonts w:asciiTheme="minorHAnsi" w:hAnsiTheme="minorHAnsi" w:cstheme="minorHAnsi"/>
                <w:bCs/>
                <w:color w:val="000000"/>
                <w:sz w:val="18"/>
                <w:szCs w:val="18"/>
              </w:rPr>
              <w:t>6</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DC458B">
            <w:pPr>
              <w:spacing w:line="0" w:lineRule="atLeast"/>
              <w:jc w:val="center"/>
              <w:rPr>
                <w:rFonts w:asciiTheme="minorHAnsi" w:hAnsiTheme="minorHAnsi" w:cstheme="minorHAnsi"/>
                <w:bCs/>
                <w:color w:val="000000"/>
                <w:sz w:val="18"/>
                <w:szCs w:val="18"/>
              </w:rPr>
            </w:pPr>
          </w:p>
          <w:p w:rsidR="002629A1" w:rsidRPr="003C3DE4" w:rsidRDefault="002629A1" w:rsidP="00DC458B">
            <w:pPr>
              <w:spacing w:line="0" w:lineRule="atLeast"/>
              <w:jc w:val="center"/>
              <w:rPr>
                <w:rFonts w:asciiTheme="minorHAnsi" w:hAnsiTheme="minorHAnsi" w:cstheme="minorHAnsi"/>
                <w:sz w:val="18"/>
                <w:szCs w:val="18"/>
              </w:rPr>
            </w:pPr>
            <w:r w:rsidRPr="003C3DE4">
              <w:rPr>
                <w:rFonts w:asciiTheme="minorHAnsi" w:hAnsiTheme="minorHAnsi" w:cstheme="minorHAnsi"/>
                <w:bCs/>
                <w:color w:val="000000"/>
                <w:sz w:val="18"/>
                <w:szCs w:val="18"/>
              </w:rPr>
              <w:t>9</w:t>
            </w: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29A1" w:rsidRPr="003C3DE4" w:rsidRDefault="002629A1" w:rsidP="00DC458B">
            <w:pPr>
              <w:spacing w:line="0" w:lineRule="atLeast"/>
              <w:jc w:val="center"/>
              <w:rPr>
                <w:rFonts w:asciiTheme="minorHAnsi" w:hAnsiTheme="minorHAnsi" w:cstheme="minorHAnsi"/>
                <w:sz w:val="18"/>
                <w:szCs w:val="18"/>
              </w:rPr>
            </w:pPr>
          </w:p>
          <w:p w:rsidR="002629A1" w:rsidRPr="003C3DE4" w:rsidRDefault="002629A1" w:rsidP="00DC458B">
            <w:pPr>
              <w:spacing w:line="0" w:lineRule="atLeast"/>
              <w:jc w:val="center"/>
              <w:rPr>
                <w:rFonts w:asciiTheme="minorHAnsi" w:hAnsiTheme="minorHAnsi" w:cstheme="minorHAnsi"/>
                <w:sz w:val="18"/>
                <w:szCs w:val="18"/>
              </w:rPr>
            </w:pPr>
            <w:r w:rsidRPr="003C3DE4">
              <w:rPr>
                <w:rFonts w:asciiTheme="minorHAnsi" w:hAnsiTheme="minorHAnsi" w:cstheme="minorHAnsi"/>
                <w:sz w:val="18"/>
                <w:szCs w:val="18"/>
              </w:rPr>
              <w:t>2.МА.1.1.</w:t>
            </w:r>
          </w:p>
          <w:p w:rsidR="002629A1" w:rsidRPr="003C3DE4" w:rsidRDefault="002629A1" w:rsidP="00DC458B">
            <w:pPr>
              <w:spacing w:line="0" w:lineRule="atLeast"/>
              <w:jc w:val="center"/>
              <w:rPr>
                <w:rFonts w:asciiTheme="minorHAnsi" w:hAnsiTheme="minorHAnsi" w:cstheme="minorHAnsi"/>
                <w:b/>
                <w:sz w:val="18"/>
                <w:szCs w:val="18"/>
              </w:rPr>
            </w:pPr>
            <w:r w:rsidRPr="003C3DE4">
              <w:rPr>
                <w:rFonts w:asciiTheme="minorHAnsi" w:hAnsiTheme="minorHAnsi" w:cstheme="minorHAnsi"/>
                <w:sz w:val="18"/>
                <w:szCs w:val="18"/>
              </w:rPr>
              <w:t>2.МА.1.1.6.</w:t>
            </w:r>
          </w:p>
        </w:tc>
      </w:tr>
      <w:tr w:rsidR="002629A1" w:rsidRPr="003C3DE4" w:rsidTr="00DC458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DC458B">
            <w:pPr>
              <w:spacing w:line="0" w:lineRule="atLeast"/>
              <w:jc w:val="center"/>
              <w:rPr>
                <w:rFonts w:asciiTheme="minorHAnsi" w:hAnsiTheme="minorHAnsi" w:cstheme="minorHAnsi"/>
                <w:color w:val="000000"/>
                <w:sz w:val="18"/>
                <w:szCs w:val="18"/>
              </w:rPr>
            </w:pPr>
          </w:p>
          <w:p w:rsidR="002629A1" w:rsidRPr="003C3DE4" w:rsidRDefault="002629A1" w:rsidP="00DC458B">
            <w:pPr>
              <w:spacing w:line="0" w:lineRule="atLeast"/>
              <w:jc w:val="center"/>
              <w:rPr>
                <w:rFonts w:asciiTheme="minorHAnsi" w:hAnsiTheme="minorHAnsi" w:cstheme="minorHAnsi"/>
                <w:sz w:val="18"/>
                <w:szCs w:val="18"/>
              </w:rPr>
            </w:pPr>
            <w:r w:rsidRPr="003C3DE4">
              <w:rPr>
                <w:rFonts w:asciiTheme="minorHAnsi" w:hAnsiTheme="minorHAnsi" w:cstheme="minorHAnsi"/>
                <w:color w:val="000000"/>
                <w:sz w:val="18"/>
                <w:szCs w:val="18"/>
              </w:rPr>
              <w:t>5.</w:t>
            </w:r>
          </w:p>
        </w:tc>
        <w:tc>
          <w:tcPr>
            <w:tcW w:w="35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DC458B">
            <w:pPr>
              <w:jc w:val="center"/>
              <w:rPr>
                <w:rFonts w:asciiTheme="minorHAnsi" w:hAnsiTheme="minorHAnsi" w:cstheme="minorHAnsi"/>
                <w:sz w:val="18"/>
                <w:szCs w:val="18"/>
              </w:rPr>
            </w:pPr>
          </w:p>
          <w:p w:rsidR="002629A1" w:rsidRPr="003C3DE4" w:rsidRDefault="002629A1" w:rsidP="00DC458B">
            <w:pPr>
              <w:spacing w:line="0" w:lineRule="atLeast"/>
              <w:jc w:val="center"/>
              <w:rPr>
                <w:rFonts w:asciiTheme="minorHAnsi" w:hAnsiTheme="minorHAnsi" w:cstheme="minorHAnsi"/>
                <w:sz w:val="18"/>
                <w:szCs w:val="18"/>
              </w:rPr>
            </w:pPr>
            <w:r w:rsidRPr="003C3DE4">
              <w:rPr>
                <w:rFonts w:asciiTheme="minorHAnsi" w:hAnsiTheme="minorHAnsi" w:cstheme="minorHAnsi"/>
                <w:sz w:val="18"/>
                <w:szCs w:val="18"/>
              </w:rPr>
              <w:t>ТЕЛА</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DC458B">
            <w:pPr>
              <w:jc w:val="center"/>
              <w:rPr>
                <w:rFonts w:asciiTheme="minorHAnsi" w:hAnsiTheme="minorHAnsi" w:cstheme="minorHAnsi"/>
                <w:bCs/>
                <w:color w:val="000000"/>
                <w:sz w:val="18"/>
                <w:szCs w:val="18"/>
              </w:rPr>
            </w:pPr>
          </w:p>
          <w:p w:rsidR="002629A1" w:rsidRPr="003C3DE4" w:rsidRDefault="002629A1" w:rsidP="00DC458B">
            <w:pPr>
              <w:jc w:val="center"/>
              <w:rPr>
                <w:rFonts w:asciiTheme="minorHAnsi" w:hAnsiTheme="minorHAnsi" w:cstheme="minorHAnsi"/>
                <w:sz w:val="18"/>
                <w:szCs w:val="18"/>
              </w:rPr>
            </w:pPr>
            <w:r w:rsidRPr="003C3DE4">
              <w:rPr>
                <w:rFonts w:asciiTheme="minorHAnsi" w:hAnsiTheme="minorHAnsi" w:cstheme="minorHAnsi"/>
                <w:bCs/>
                <w:color w:val="000000"/>
                <w:sz w:val="18"/>
                <w:szCs w:val="18"/>
              </w:rPr>
              <w:t>10</w:t>
            </w:r>
          </w:p>
          <w:p w:rsidR="002629A1" w:rsidRPr="003C3DE4" w:rsidRDefault="002629A1" w:rsidP="00DC458B">
            <w:pPr>
              <w:spacing w:after="240" w:line="0" w:lineRule="atLeast"/>
              <w:rPr>
                <w:rFonts w:asciiTheme="minorHAnsi" w:hAnsiTheme="minorHAnsi" w:cstheme="minorHAnsi"/>
                <w:sz w:val="18"/>
                <w:szCs w:val="18"/>
              </w:rP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DC458B">
            <w:pPr>
              <w:spacing w:line="0" w:lineRule="atLeast"/>
              <w:jc w:val="center"/>
              <w:rPr>
                <w:rFonts w:asciiTheme="minorHAnsi" w:hAnsiTheme="minorHAnsi" w:cstheme="minorHAnsi"/>
                <w:bCs/>
                <w:color w:val="000000"/>
                <w:sz w:val="18"/>
                <w:szCs w:val="18"/>
              </w:rPr>
            </w:pPr>
          </w:p>
          <w:p w:rsidR="002629A1" w:rsidRPr="003C3DE4" w:rsidRDefault="002629A1" w:rsidP="00DC458B">
            <w:pPr>
              <w:spacing w:line="0" w:lineRule="atLeast"/>
              <w:jc w:val="center"/>
              <w:rPr>
                <w:rFonts w:asciiTheme="minorHAnsi" w:hAnsiTheme="minorHAnsi" w:cstheme="minorHAnsi"/>
                <w:sz w:val="18"/>
                <w:szCs w:val="18"/>
              </w:rPr>
            </w:pPr>
            <w:r w:rsidRPr="003C3DE4">
              <w:rPr>
                <w:rFonts w:asciiTheme="minorHAnsi" w:hAnsiTheme="minorHAnsi" w:cstheme="minorHAnsi"/>
                <w:bCs/>
                <w:color w:val="000000"/>
                <w:sz w:val="18"/>
                <w:szCs w:val="18"/>
              </w:rPr>
              <w:t>4</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DC458B">
            <w:pPr>
              <w:spacing w:line="0" w:lineRule="atLeast"/>
              <w:jc w:val="center"/>
              <w:rPr>
                <w:rFonts w:asciiTheme="minorHAnsi" w:hAnsiTheme="minorHAnsi" w:cstheme="minorHAnsi"/>
                <w:bCs/>
                <w:color w:val="000000"/>
                <w:sz w:val="18"/>
                <w:szCs w:val="18"/>
              </w:rPr>
            </w:pPr>
          </w:p>
          <w:p w:rsidR="002629A1" w:rsidRPr="003C3DE4" w:rsidRDefault="002629A1" w:rsidP="00DC458B">
            <w:pPr>
              <w:spacing w:line="0" w:lineRule="atLeast"/>
              <w:jc w:val="center"/>
              <w:rPr>
                <w:rFonts w:asciiTheme="minorHAnsi" w:hAnsiTheme="minorHAnsi" w:cstheme="minorHAnsi"/>
                <w:sz w:val="18"/>
                <w:szCs w:val="18"/>
              </w:rPr>
            </w:pPr>
            <w:r w:rsidRPr="003C3DE4">
              <w:rPr>
                <w:rFonts w:asciiTheme="minorHAnsi" w:hAnsiTheme="minorHAnsi" w:cstheme="minorHAnsi"/>
                <w:bCs/>
                <w:color w:val="000000"/>
                <w:sz w:val="18"/>
                <w:szCs w:val="18"/>
              </w:rPr>
              <w:t>6</w:t>
            </w: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29A1" w:rsidRPr="003C3DE4" w:rsidRDefault="002629A1" w:rsidP="00DC458B">
            <w:pPr>
              <w:spacing w:line="0" w:lineRule="atLeast"/>
              <w:jc w:val="center"/>
              <w:rPr>
                <w:rFonts w:asciiTheme="minorHAnsi" w:hAnsiTheme="minorHAnsi" w:cstheme="minorHAnsi"/>
                <w:sz w:val="18"/>
                <w:szCs w:val="18"/>
              </w:rPr>
            </w:pPr>
          </w:p>
          <w:p w:rsidR="002629A1" w:rsidRPr="003C3DE4" w:rsidRDefault="002629A1" w:rsidP="00DC458B">
            <w:pPr>
              <w:spacing w:line="0" w:lineRule="atLeast"/>
              <w:jc w:val="center"/>
              <w:rPr>
                <w:rFonts w:asciiTheme="minorHAnsi" w:hAnsiTheme="minorHAnsi" w:cstheme="minorHAnsi"/>
                <w:sz w:val="18"/>
                <w:szCs w:val="18"/>
              </w:rPr>
            </w:pPr>
            <w:r w:rsidRPr="003C3DE4">
              <w:rPr>
                <w:rFonts w:asciiTheme="minorHAnsi" w:hAnsiTheme="minorHAnsi" w:cstheme="minorHAnsi"/>
                <w:sz w:val="18"/>
                <w:szCs w:val="18"/>
              </w:rPr>
              <w:t>2.МА.1.2.3.</w:t>
            </w:r>
          </w:p>
          <w:p w:rsidR="002629A1" w:rsidRPr="003C3DE4" w:rsidRDefault="002629A1" w:rsidP="00DC458B">
            <w:pPr>
              <w:spacing w:line="0" w:lineRule="atLeast"/>
              <w:jc w:val="center"/>
              <w:rPr>
                <w:rFonts w:asciiTheme="minorHAnsi" w:hAnsiTheme="minorHAnsi" w:cstheme="minorHAnsi"/>
                <w:b/>
                <w:sz w:val="18"/>
                <w:szCs w:val="18"/>
              </w:rPr>
            </w:pPr>
            <w:r w:rsidRPr="003C3DE4">
              <w:rPr>
                <w:rFonts w:asciiTheme="minorHAnsi" w:hAnsiTheme="minorHAnsi" w:cstheme="minorHAnsi"/>
                <w:sz w:val="18"/>
                <w:szCs w:val="18"/>
              </w:rPr>
              <w:t>2.МА.1.2.8</w:t>
            </w:r>
          </w:p>
        </w:tc>
      </w:tr>
      <w:tr w:rsidR="002629A1" w:rsidRPr="003C3DE4" w:rsidTr="00DC458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DC458B">
            <w:pPr>
              <w:spacing w:line="0" w:lineRule="atLeast"/>
              <w:jc w:val="center"/>
              <w:rPr>
                <w:rFonts w:asciiTheme="minorHAnsi" w:hAnsiTheme="minorHAnsi" w:cstheme="minorHAnsi"/>
                <w:color w:val="000000"/>
                <w:sz w:val="18"/>
                <w:szCs w:val="18"/>
              </w:rPr>
            </w:pPr>
          </w:p>
          <w:p w:rsidR="002629A1" w:rsidRPr="003C3DE4" w:rsidRDefault="002629A1" w:rsidP="00DC458B">
            <w:pPr>
              <w:spacing w:line="0" w:lineRule="atLeast"/>
              <w:jc w:val="center"/>
              <w:rPr>
                <w:rFonts w:asciiTheme="minorHAnsi" w:hAnsiTheme="minorHAnsi" w:cstheme="minorHAnsi"/>
                <w:color w:val="000000"/>
                <w:sz w:val="18"/>
                <w:szCs w:val="18"/>
              </w:rPr>
            </w:pPr>
            <w:r w:rsidRPr="003C3DE4">
              <w:rPr>
                <w:rFonts w:asciiTheme="minorHAnsi" w:hAnsiTheme="minorHAnsi" w:cstheme="minorHAnsi"/>
                <w:color w:val="000000"/>
                <w:sz w:val="18"/>
                <w:szCs w:val="18"/>
              </w:rPr>
              <w:t>6.</w:t>
            </w:r>
          </w:p>
        </w:tc>
        <w:tc>
          <w:tcPr>
            <w:tcW w:w="35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DC458B">
            <w:pPr>
              <w:jc w:val="center"/>
              <w:rPr>
                <w:rFonts w:asciiTheme="minorHAnsi" w:hAnsiTheme="minorHAnsi" w:cstheme="minorHAnsi"/>
                <w:sz w:val="18"/>
                <w:szCs w:val="18"/>
              </w:rPr>
            </w:pPr>
          </w:p>
          <w:p w:rsidR="002629A1" w:rsidRPr="003C3DE4" w:rsidRDefault="002629A1" w:rsidP="00DC458B">
            <w:pPr>
              <w:jc w:val="center"/>
              <w:rPr>
                <w:rFonts w:asciiTheme="minorHAnsi" w:hAnsiTheme="minorHAnsi" w:cstheme="minorHAnsi"/>
                <w:sz w:val="18"/>
                <w:szCs w:val="18"/>
              </w:rPr>
            </w:pPr>
            <w:r w:rsidRPr="003C3DE4">
              <w:rPr>
                <w:rFonts w:asciiTheme="minorHAnsi" w:hAnsiTheme="minorHAnsi" w:cstheme="minorHAnsi"/>
                <w:sz w:val="18"/>
                <w:szCs w:val="18"/>
              </w:rPr>
              <w:t>НИЗОВИ</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DC458B">
            <w:pPr>
              <w:jc w:val="center"/>
              <w:rPr>
                <w:rFonts w:asciiTheme="minorHAnsi" w:hAnsiTheme="minorHAnsi" w:cstheme="minorHAnsi"/>
                <w:sz w:val="18"/>
                <w:szCs w:val="18"/>
              </w:rPr>
            </w:pPr>
          </w:p>
          <w:p w:rsidR="002629A1" w:rsidRPr="003C3DE4" w:rsidRDefault="002629A1" w:rsidP="00DC458B">
            <w:pPr>
              <w:spacing w:line="0" w:lineRule="atLeast"/>
              <w:jc w:val="center"/>
              <w:rPr>
                <w:rFonts w:asciiTheme="minorHAnsi" w:hAnsiTheme="minorHAnsi" w:cstheme="minorHAnsi"/>
                <w:sz w:val="18"/>
                <w:szCs w:val="18"/>
              </w:rPr>
            </w:pPr>
            <w:r w:rsidRPr="003C3DE4">
              <w:rPr>
                <w:rFonts w:asciiTheme="minorHAnsi" w:hAnsiTheme="minorHAnsi" w:cstheme="minorHAnsi"/>
                <w:bCs/>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DC458B">
            <w:pPr>
              <w:jc w:val="center"/>
              <w:rPr>
                <w:rFonts w:asciiTheme="minorHAnsi" w:hAnsiTheme="minorHAnsi" w:cstheme="minorHAnsi"/>
                <w:sz w:val="18"/>
                <w:szCs w:val="18"/>
              </w:rPr>
            </w:pPr>
          </w:p>
          <w:p w:rsidR="002629A1" w:rsidRPr="003C3DE4" w:rsidRDefault="002629A1" w:rsidP="00DC458B">
            <w:pPr>
              <w:spacing w:line="0" w:lineRule="atLeast"/>
              <w:jc w:val="center"/>
              <w:rPr>
                <w:rFonts w:asciiTheme="minorHAnsi" w:hAnsiTheme="minorHAnsi" w:cstheme="minorHAnsi"/>
                <w:sz w:val="18"/>
                <w:szCs w:val="18"/>
              </w:rPr>
            </w:pPr>
            <w:r w:rsidRPr="003C3DE4">
              <w:rPr>
                <w:rFonts w:asciiTheme="minorHAnsi" w:hAnsiTheme="minorHAnsi" w:cstheme="minorHAnsi"/>
                <w:bCs/>
                <w:color w:val="000000"/>
                <w:sz w:val="18"/>
                <w:szCs w:val="18"/>
              </w:rPr>
              <w:t>3</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DC458B">
            <w:pPr>
              <w:jc w:val="center"/>
              <w:rPr>
                <w:rFonts w:asciiTheme="minorHAnsi" w:hAnsiTheme="minorHAnsi" w:cstheme="minorHAnsi"/>
                <w:sz w:val="18"/>
                <w:szCs w:val="18"/>
              </w:rPr>
            </w:pPr>
          </w:p>
          <w:p w:rsidR="002629A1" w:rsidRPr="003C3DE4" w:rsidRDefault="002629A1" w:rsidP="00DC458B">
            <w:pPr>
              <w:spacing w:line="0" w:lineRule="atLeast"/>
              <w:jc w:val="center"/>
              <w:rPr>
                <w:rFonts w:asciiTheme="minorHAnsi" w:hAnsiTheme="minorHAnsi" w:cstheme="minorHAnsi"/>
                <w:sz w:val="18"/>
                <w:szCs w:val="18"/>
              </w:rPr>
            </w:pPr>
            <w:r w:rsidRPr="003C3DE4">
              <w:rPr>
                <w:rFonts w:asciiTheme="minorHAnsi" w:hAnsiTheme="minorHAnsi" w:cstheme="minorHAnsi"/>
                <w:bCs/>
                <w:color w:val="000000"/>
                <w:sz w:val="18"/>
                <w:szCs w:val="18"/>
              </w:rPr>
              <w:t>3</w:t>
            </w: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29A1" w:rsidRPr="003C3DE4" w:rsidRDefault="002629A1" w:rsidP="00DC458B">
            <w:pPr>
              <w:spacing w:line="0" w:lineRule="atLeast"/>
              <w:jc w:val="center"/>
              <w:rPr>
                <w:rFonts w:asciiTheme="minorHAnsi" w:hAnsiTheme="minorHAnsi" w:cstheme="minorHAnsi"/>
                <w:sz w:val="18"/>
                <w:szCs w:val="18"/>
              </w:rPr>
            </w:pPr>
          </w:p>
          <w:p w:rsidR="002629A1" w:rsidRPr="003C3DE4" w:rsidRDefault="002629A1" w:rsidP="00DC458B">
            <w:pPr>
              <w:spacing w:line="0" w:lineRule="atLeast"/>
              <w:jc w:val="center"/>
              <w:rPr>
                <w:rFonts w:asciiTheme="minorHAnsi" w:hAnsiTheme="minorHAnsi" w:cstheme="minorHAnsi"/>
                <w:sz w:val="18"/>
                <w:szCs w:val="18"/>
              </w:rPr>
            </w:pPr>
            <w:r w:rsidRPr="003C3DE4">
              <w:rPr>
                <w:rFonts w:asciiTheme="minorHAnsi" w:hAnsiTheme="minorHAnsi" w:cstheme="minorHAnsi"/>
                <w:sz w:val="18"/>
                <w:szCs w:val="18"/>
              </w:rPr>
              <w:t>2.МА.1.3.1.</w:t>
            </w:r>
          </w:p>
          <w:p w:rsidR="002629A1" w:rsidRPr="003C3DE4" w:rsidRDefault="002629A1" w:rsidP="00DC458B">
            <w:pPr>
              <w:spacing w:line="0" w:lineRule="atLeast"/>
              <w:jc w:val="center"/>
              <w:rPr>
                <w:rFonts w:asciiTheme="minorHAnsi" w:hAnsiTheme="minorHAnsi" w:cstheme="minorHAnsi"/>
                <w:b/>
                <w:sz w:val="18"/>
                <w:szCs w:val="18"/>
              </w:rPr>
            </w:pPr>
          </w:p>
        </w:tc>
      </w:tr>
    </w:tbl>
    <w:p w:rsidR="002629A1" w:rsidRPr="003C3DE4" w:rsidRDefault="002629A1" w:rsidP="002629A1">
      <w:pPr>
        <w:rPr>
          <w:rFonts w:asciiTheme="minorHAnsi" w:hAnsiTheme="minorHAnsi" w:cstheme="minorHAnsi"/>
          <w:sz w:val="18"/>
          <w:szCs w:val="18"/>
        </w:rPr>
      </w:pPr>
    </w:p>
    <w:p w:rsidR="002629A1" w:rsidRDefault="002629A1" w:rsidP="00262D72">
      <w:pPr>
        <w:pStyle w:val="normalbold"/>
        <w:outlineLvl w:val="1"/>
        <w:rPr>
          <w:rFonts w:asciiTheme="minorHAnsi" w:hAnsiTheme="minorHAnsi" w:cs="Times New Roman"/>
          <w:sz w:val="18"/>
          <w:szCs w:val="18"/>
        </w:rPr>
      </w:pPr>
    </w:p>
    <w:p w:rsidR="002629A1" w:rsidRPr="00E25CBF" w:rsidRDefault="002629A1" w:rsidP="00262D72">
      <w:pPr>
        <w:pStyle w:val="normalbold"/>
        <w:outlineLvl w:val="1"/>
        <w:rPr>
          <w:rFonts w:asciiTheme="minorHAnsi" w:hAnsiTheme="minorHAnsi" w:cs="Times New Roman"/>
          <w:sz w:val="18"/>
          <w:szCs w:val="18"/>
        </w:rPr>
      </w:pPr>
    </w:p>
    <w:p w:rsidR="00262D72" w:rsidRDefault="00262D72" w:rsidP="00262D72">
      <w:pPr>
        <w:pStyle w:val="normalbold"/>
        <w:outlineLvl w:val="1"/>
        <w:rPr>
          <w:rFonts w:asciiTheme="minorHAnsi" w:hAnsiTheme="minorHAnsi" w:cs="Times New Roman"/>
          <w:sz w:val="18"/>
          <w:szCs w:val="18"/>
        </w:rPr>
      </w:pPr>
      <w:bookmarkStart w:id="42" w:name="_Toc525473108"/>
      <w:r w:rsidRPr="00E25CBF">
        <w:rPr>
          <w:rFonts w:asciiTheme="minorHAnsi" w:hAnsiTheme="minorHAnsi" w:cs="Times New Roman"/>
          <w:sz w:val="18"/>
          <w:szCs w:val="18"/>
        </w:rPr>
        <w:t>Екологија и заштита животне средине</w:t>
      </w:r>
      <w:bookmarkEnd w:id="42"/>
    </w:p>
    <w:p w:rsidR="00992785" w:rsidRDefault="00992785" w:rsidP="00262D72">
      <w:pPr>
        <w:pStyle w:val="normalbold"/>
        <w:outlineLvl w:val="1"/>
        <w:rPr>
          <w:rFonts w:asciiTheme="minorHAnsi" w:hAnsiTheme="minorHAnsi" w:cs="Times New Roman"/>
          <w:sz w:val="18"/>
          <w:szCs w:val="18"/>
        </w:rPr>
      </w:pPr>
    </w:p>
    <w:p w:rsidR="00992785" w:rsidRPr="0059711E" w:rsidRDefault="00992785" w:rsidP="00992785">
      <w:pPr>
        <w:pStyle w:val="wyq030---glava"/>
        <w:rPr>
          <w:rFonts w:ascii="Times New Roman" w:hAnsi="Times New Roman" w:cs="Times New Roman"/>
          <w:sz w:val="22"/>
          <w:szCs w:val="22"/>
        </w:rPr>
      </w:pPr>
      <w:r w:rsidRPr="0059711E">
        <w:rPr>
          <w:rFonts w:ascii="Times New Roman" w:hAnsi="Times New Roman" w:cs="Times New Roman"/>
          <w:sz w:val="22"/>
          <w:szCs w:val="22"/>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1430"/>
        <w:gridCol w:w="8016"/>
      </w:tblGrid>
      <w:tr w:rsidR="00992785" w:rsidRPr="00B604A8" w:rsidTr="00F25759">
        <w:trPr>
          <w:tblCellSpacing w:w="0" w:type="dxa"/>
        </w:trPr>
        <w:tc>
          <w:tcPr>
            <w:tcW w:w="0" w:type="auto"/>
          </w:tcPr>
          <w:p w:rsidR="00992785" w:rsidRPr="00B604A8" w:rsidRDefault="00992785" w:rsidP="00F25759">
            <w:pPr>
              <w:pStyle w:val="normalbold"/>
              <w:rPr>
                <w:rFonts w:asciiTheme="minorHAnsi" w:hAnsiTheme="minorHAnsi" w:cs="Times New Roman"/>
                <w:b w:val="0"/>
                <w:sz w:val="18"/>
                <w:szCs w:val="18"/>
              </w:rPr>
            </w:pPr>
            <w:r w:rsidRPr="00B604A8">
              <w:rPr>
                <w:rFonts w:asciiTheme="minorHAnsi" w:hAnsiTheme="minorHAnsi" w:cs="Times New Roman"/>
                <w:b w:val="0"/>
                <w:sz w:val="18"/>
                <w:szCs w:val="18"/>
              </w:rPr>
              <w:t xml:space="preserve">Циљеви предмета: </w:t>
            </w:r>
          </w:p>
        </w:tc>
        <w:tc>
          <w:tcPr>
            <w:tcW w:w="0" w:type="auto"/>
          </w:tcPr>
          <w:p w:rsidR="00992785" w:rsidRPr="00B604A8" w:rsidRDefault="00992785" w:rsidP="00F25759">
            <w:pPr>
              <w:pStyle w:val="normalbold"/>
              <w:rPr>
                <w:rFonts w:asciiTheme="minorHAnsi" w:hAnsiTheme="minorHAnsi" w:cs="Times New Roman"/>
                <w:b w:val="0"/>
                <w:sz w:val="18"/>
                <w:szCs w:val="18"/>
              </w:rPr>
            </w:pPr>
            <w:r w:rsidRPr="00B604A8">
              <w:rPr>
                <w:rFonts w:asciiTheme="minorHAnsi" w:hAnsiTheme="minorHAnsi" w:cs="Times New Roman"/>
                <w:b w:val="0"/>
                <w:sz w:val="18"/>
                <w:szCs w:val="18"/>
              </w:rPr>
              <w:t>1. Схватање односа човека и животне средине;</w:t>
            </w:r>
            <w:r w:rsidRPr="00B604A8">
              <w:rPr>
                <w:rFonts w:asciiTheme="minorHAnsi" w:hAnsiTheme="minorHAnsi" w:cs="Times New Roman"/>
                <w:b w:val="0"/>
                <w:sz w:val="18"/>
                <w:szCs w:val="18"/>
              </w:rPr>
              <w:br/>
              <w:t>2. Разумевање структуре екосистема и биосфере;</w:t>
            </w:r>
            <w:r w:rsidRPr="00B604A8">
              <w:rPr>
                <w:rFonts w:asciiTheme="minorHAnsi" w:hAnsiTheme="minorHAnsi" w:cs="Times New Roman"/>
                <w:b w:val="0"/>
                <w:sz w:val="18"/>
                <w:szCs w:val="18"/>
              </w:rPr>
              <w:br/>
              <w:t>3. Схватање концепта одрживог развоја;</w:t>
            </w:r>
            <w:r w:rsidRPr="00B604A8">
              <w:rPr>
                <w:rFonts w:asciiTheme="minorHAnsi" w:hAnsiTheme="minorHAnsi" w:cs="Times New Roman"/>
                <w:b w:val="0"/>
                <w:sz w:val="18"/>
                <w:szCs w:val="18"/>
              </w:rPr>
              <w:br/>
              <w:t xml:space="preserve">4. Упознавање са различитим облицима загађивања животне средине и њиховим утицајима на здравље човека. </w:t>
            </w:r>
          </w:p>
        </w:tc>
      </w:tr>
    </w:tbl>
    <w:p w:rsidR="00992785" w:rsidRPr="00BC5E30" w:rsidRDefault="00992785" w:rsidP="00992785">
      <w:pPr>
        <w:pStyle w:val="wyq030---glava"/>
        <w:rPr>
          <w:rFonts w:ascii="Times New Roman" w:hAnsi="Times New Roman" w:cs="Times New Roman"/>
          <w:sz w:val="24"/>
          <w:szCs w:val="24"/>
        </w:rPr>
      </w:pPr>
      <w:r w:rsidRPr="00BC5E30">
        <w:rPr>
          <w:rFonts w:ascii="Times New Roman" w:hAnsi="Times New Roman" w:cs="Times New Roman"/>
          <w:sz w:val="24"/>
          <w:szCs w:val="24"/>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188"/>
        <w:gridCol w:w="2732"/>
        <w:gridCol w:w="3583"/>
        <w:gridCol w:w="1897"/>
        <w:gridCol w:w="66"/>
      </w:tblGrid>
      <w:tr w:rsidR="00992785" w:rsidRPr="00B604A8" w:rsidTr="00F2575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992785" w:rsidRPr="00B604A8" w:rsidRDefault="00992785" w:rsidP="00F25759">
            <w:pPr>
              <w:pStyle w:val="normalcentar"/>
              <w:rPr>
                <w:rFonts w:asciiTheme="minorHAnsi" w:hAnsiTheme="minorHAnsi" w:cs="Times New Roman"/>
                <w:sz w:val="18"/>
                <w:szCs w:val="18"/>
              </w:rPr>
            </w:pPr>
            <w:r w:rsidRPr="00B604A8">
              <w:rPr>
                <w:rFonts w:asciiTheme="minorHAnsi" w:hAnsiTheme="minorHAnsi" w:cs="Times New Roman"/>
                <w:sz w:val="18"/>
                <w:szCs w:val="18"/>
              </w:rPr>
              <w:t xml:space="preserve">ТЕМА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992785" w:rsidRPr="00B604A8" w:rsidRDefault="00992785" w:rsidP="00F25759">
            <w:pPr>
              <w:pStyle w:val="normalcentar"/>
              <w:rPr>
                <w:rFonts w:asciiTheme="minorHAnsi" w:hAnsiTheme="minorHAnsi" w:cs="Times New Roman"/>
                <w:sz w:val="18"/>
                <w:szCs w:val="18"/>
              </w:rPr>
            </w:pPr>
            <w:r w:rsidRPr="00B604A8">
              <w:rPr>
                <w:rFonts w:asciiTheme="minorHAnsi" w:hAnsiTheme="minorHAnsi" w:cs="Times New Roman"/>
                <w:sz w:val="18"/>
                <w:szCs w:val="18"/>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992785" w:rsidRPr="00B604A8" w:rsidRDefault="00992785" w:rsidP="00F25759">
            <w:pPr>
              <w:pStyle w:val="wyq070---podpododeljak-kurziv"/>
              <w:rPr>
                <w:rFonts w:asciiTheme="minorHAnsi" w:hAnsiTheme="minorHAnsi" w:cs="Times New Roman"/>
                <w:sz w:val="18"/>
                <w:szCs w:val="18"/>
              </w:rPr>
            </w:pPr>
            <w:r w:rsidRPr="00B604A8">
              <w:rPr>
                <w:rFonts w:asciiTheme="minorHAnsi" w:hAnsiTheme="minorHAnsi" w:cs="Times New Roman"/>
                <w:bCs/>
                <w:sz w:val="18"/>
                <w:szCs w:val="18"/>
              </w:rPr>
              <w:t>ИСХОДИ</w:t>
            </w:r>
            <w:r w:rsidRPr="00B604A8">
              <w:rPr>
                <w:rFonts w:asciiTheme="minorHAnsi" w:hAnsiTheme="minorHAnsi" w:cs="Times New Roman"/>
                <w:sz w:val="18"/>
                <w:szCs w:val="18"/>
              </w:rPr>
              <w:br/>
              <w:t xml:space="preserve">По завршетку теме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992785" w:rsidRPr="00B604A8" w:rsidRDefault="00992785" w:rsidP="00F25759">
            <w:pPr>
              <w:pStyle w:val="normalcentar"/>
              <w:rPr>
                <w:rFonts w:asciiTheme="minorHAnsi" w:hAnsiTheme="minorHAnsi" w:cs="Times New Roman"/>
                <w:sz w:val="18"/>
                <w:szCs w:val="18"/>
              </w:rPr>
            </w:pPr>
            <w:r w:rsidRPr="00B604A8">
              <w:rPr>
                <w:rFonts w:asciiTheme="minorHAnsi" w:hAnsiTheme="minorHAnsi" w:cs="Times New Roman"/>
                <w:sz w:val="18"/>
                <w:szCs w:val="18"/>
              </w:rPr>
              <w:t xml:space="preserve">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992785" w:rsidRPr="00B604A8" w:rsidRDefault="00992785" w:rsidP="00F25759">
            <w:pPr>
              <w:pStyle w:val="normalcentar"/>
              <w:rPr>
                <w:rFonts w:asciiTheme="minorHAnsi" w:hAnsiTheme="minorHAnsi" w:cs="Times New Roman"/>
                <w:sz w:val="18"/>
                <w:szCs w:val="18"/>
              </w:rPr>
            </w:pPr>
          </w:p>
        </w:tc>
      </w:tr>
      <w:tr w:rsidR="00992785" w:rsidRPr="00B604A8" w:rsidTr="00F25759">
        <w:trPr>
          <w:tblCellSpacing w:w="0" w:type="dxa"/>
        </w:trPr>
        <w:tc>
          <w:tcPr>
            <w:tcW w:w="0" w:type="auto"/>
            <w:tcBorders>
              <w:top w:val="outset" w:sz="6" w:space="0" w:color="auto"/>
              <w:left w:val="outset" w:sz="6" w:space="0" w:color="auto"/>
              <w:bottom w:val="outset" w:sz="6" w:space="0" w:color="auto"/>
              <w:right w:val="outset" w:sz="6" w:space="0" w:color="auto"/>
            </w:tcBorders>
          </w:tcPr>
          <w:p w:rsidR="00992785" w:rsidRPr="00B604A8" w:rsidRDefault="00992785" w:rsidP="00F25759">
            <w:pPr>
              <w:pStyle w:val="normalcentar"/>
              <w:rPr>
                <w:rFonts w:asciiTheme="minorHAnsi" w:hAnsiTheme="minorHAnsi" w:cs="Times New Roman"/>
                <w:sz w:val="18"/>
                <w:szCs w:val="18"/>
              </w:rPr>
            </w:pPr>
            <w:r w:rsidRPr="00B604A8">
              <w:rPr>
                <w:rFonts w:asciiTheme="minorHAnsi" w:hAnsiTheme="minorHAnsi" w:cs="Times New Roman"/>
                <w:sz w:val="18"/>
                <w:szCs w:val="18"/>
              </w:rPr>
              <w:t xml:space="preserve">Основни појмови екологије </w:t>
            </w:r>
          </w:p>
          <w:p w:rsidR="00992785" w:rsidRPr="00B604A8" w:rsidRDefault="00992785" w:rsidP="00F25759">
            <w:pPr>
              <w:rPr>
                <w:rFonts w:asciiTheme="minorHAnsi" w:hAnsiTheme="minorHAnsi"/>
                <w:sz w:val="18"/>
                <w:szCs w:val="18"/>
                <w:lang w:val="sr-Latn-CS" w:eastAsia="sr-Latn-CS"/>
              </w:rPr>
            </w:pPr>
          </w:p>
          <w:p w:rsidR="00992785" w:rsidRPr="00B604A8" w:rsidRDefault="00992785" w:rsidP="00F25759">
            <w:pPr>
              <w:rPr>
                <w:rFonts w:asciiTheme="minorHAnsi" w:hAnsiTheme="minorHAnsi"/>
                <w:sz w:val="18"/>
                <w:szCs w:val="18"/>
                <w:lang w:val="sr-Latn-CS" w:eastAsia="sr-Latn-CS"/>
              </w:rPr>
            </w:pPr>
          </w:p>
          <w:p w:rsidR="00992785" w:rsidRPr="00B604A8" w:rsidRDefault="00992785" w:rsidP="00F25759">
            <w:pPr>
              <w:rPr>
                <w:rFonts w:asciiTheme="minorHAnsi" w:hAnsiTheme="minorHAnsi"/>
                <w:sz w:val="18"/>
                <w:szCs w:val="18"/>
                <w:lang w:val="sr-Latn-CS" w:eastAsia="sr-Latn-CS"/>
              </w:rPr>
            </w:pPr>
          </w:p>
          <w:p w:rsidR="00992785" w:rsidRPr="00B604A8" w:rsidRDefault="00992785" w:rsidP="00F25759">
            <w:pPr>
              <w:rPr>
                <w:rFonts w:asciiTheme="minorHAnsi" w:hAnsiTheme="minorHAnsi"/>
                <w:sz w:val="18"/>
                <w:szCs w:val="18"/>
                <w:lang w:val="sr-Latn-CS" w:eastAsia="sr-Latn-CS"/>
              </w:rPr>
            </w:pPr>
          </w:p>
          <w:p w:rsidR="00992785" w:rsidRPr="00B604A8" w:rsidRDefault="00992785" w:rsidP="00F25759">
            <w:pPr>
              <w:rPr>
                <w:rFonts w:asciiTheme="minorHAnsi" w:hAnsiTheme="minorHAnsi"/>
                <w:sz w:val="18"/>
                <w:szCs w:val="18"/>
                <w:lang w:val="sr-Latn-CS" w:eastAsia="sr-Latn-CS"/>
              </w:rPr>
            </w:pPr>
          </w:p>
          <w:p w:rsidR="00992785" w:rsidRPr="00B604A8" w:rsidRDefault="00992785" w:rsidP="00F25759">
            <w:pPr>
              <w:rPr>
                <w:rFonts w:asciiTheme="minorHAnsi" w:hAnsiTheme="minorHAnsi"/>
                <w:sz w:val="18"/>
                <w:szCs w:val="18"/>
                <w:lang w:eastAsia="sr-Latn-CS"/>
              </w:rPr>
            </w:pPr>
            <w:r w:rsidRPr="00B604A8">
              <w:rPr>
                <w:rFonts w:asciiTheme="minorHAnsi" w:hAnsiTheme="minorHAnsi"/>
                <w:sz w:val="18"/>
                <w:szCs w:val="18"/>
                <w:lang w:eastAsia="sr-Latn-CS"/>
              </w:rPr>
              <w:t>5 часова</w:t>
            </w:r>
          </w:p>
        </w:tc>
        <w:tc>
          <w:tcPr>
            <w:tcW w:w="0" w:type="auto"/>
            <w:tcBorders>
              <w:top w:val="outset" w:sz="6" w:space="0" w:color="auto"/>
              <w:left w:val="outset" w:sz="6" w:space="0" w:color="auto"/>
              <w:bottom w:val="outset" w:sz="6" w:space="0" w:color="auto"/>
              <w:right w:val="outset" w:sz="6" w:space="0" w:color="auto"/>
            </w:tcBorders>
          </w:tcPr>
          <w:p w:rsidR="00992785" w:rsidRPr="00B604A8" w:rsidRDefault="00992785" w:rsidP="00F25759">
            <w:pPr>
              <w:pStyle w:val="normalbold"/>
              <w:rPr>
                <w:rFonts w:asciiTheme="minorHAnsi" w:hAnsiTheme="minorHAnsi" w:cs="Times New Roman"/>
                <w:b w:val="0"/>
                <w:sz w:val="18"/>
                <w:szCs w:val="18"/>
              </w:rPr>
            </w:pPr>
            <w:r w:rsidRPr="00B604A8">
              <w:rPr>
                <w:rFonts w:asciiTheme="minorHAnsi" w:hAnsiTheme="minorHAnsi" w:cs="Times New Roman"/>
                <w:b w:val="0"/>
                <w:sz w:val="18"/>
                <w:szCs w:val="18"/>
              </w:rPr>
              <w:t>• Схватање структуре екосистема/биосфере и процеса који се у њима одвијају</w:t>
            </w:r>
            <w:r w:rsidRPr="00B604A8">
              <w:rPr>
                <w:rFonts w:asciiTheme="minorHAnsi" w:hAnsiTheme="minorHAnsi" w:cs="Times New Roman"/>
                <w:b w:val="0"/>
                <w:sz w:val="18"/>
                <w:szCs w:val="18"/>
              </w:rPr>
              <w:br/>
              <w:t xml:space="preserve">• Разумевање значаја биодиверзитета за опстанак живота на Земљи </w:t>
            </w:r>
          </w:p>
        </w:tc>
        <w:tc>
          <w:tcPr>
            <w:tcW w:w="0" w:type="auto"/>
            <w:tcBorders>
              <w:top w:val="outset" w:sz="6" w:space="0" w:color="auto"/>
              <w:left w:val="outset" w:sz="6" w:space="0" w:color="auto"/>
              <w:bottom w:val="outset" w:sz="6" w:space="0" w:color="auto"/>
              <w:right w:val="outset" w:sz="6" w:space="0" w:color="auto"/>
            </w:tcBorders>
          </w:tcPr>
          <w:p w:rsidR="00992785" w:rsidRPr="00B604A8" w:rsidRDefault="00992785" w:rsidP="00F25759">
            <w:pPr>
              <w:pStyle w:val="normalbold"/>
              <w:rPr>
                <w:rFonts w:asciiTheme="minorHAnsi" w:hAnsiTheme="minorHAnsi" w:cs="Times New Roman"/>
                <w:b w:val="0"/>
                <w:sz w:val="18"/>
                <w:szCs w:val="18"/>
              </w:rPr>
            </w:pPr>
            <w:r w:rsidRPr="00B604A8">
              <w:rPr>
                <w:rFonts w:asciiTheme="minorHAnsi" w:hAnsiTheme="minorHAnsi" w:cs="Times New Roman"/>
                <w:b w:val="0"/>
                <w:sz w:val="18"/>
                <w:szCs w:val="18"/>
              </w:rPr>
              <w:t>• дефинише предмет истраживања и значај екологије</w:t>
            </w:r>
            <w:r w:rsidRPr="00B604A8">
              <w:rPr>
                <w:rFonts w:asciiTheme="minorHAnsi" w:hAnsiTheme="minorHAnsi" w:cs="Times New Roman"/>
                <w:b w:val="0"/>
                <w:sz w:val="18"/>
                <w:szCs w:val="18"/>
              </w:rPr>
              <w:br/>
              <w:t>• објасни структуру екосистема</w:t>
            </w:r>
            <w:r w:rsidRPr="00B604A8">
              <w:rPr>
                <w:rFonts w:asciiTheme="minorHAnsi" w:hAnsiTheme="minorHAnsi" w:cs="Times New Roman"/>
                <w:b w:val="0"/>
                <w:sz w:val="18"/>
                <w:szCs w:val="18"/>
              </w:rPr>
              <w:br/>
              <w:t>• објасни процесе који се одигравају у екосистему</w:t>
            </w:r>
            <w:r w:rsidRPr="00B604A8">
              <w:rPr>
                <w:rFonts w:asciiTheme="minorHAnsi" w:hAnsiTheme="minorHAnsi" w:cs="Times New Roman"/>
                <w:b w:val="0"/>
                <w:sz w:val="18"/>
                <w:szCs w:val="18"/>
              </w:rPr>
              <w:br/>
              <w:t>• анализира међусобне односе организама у ланцима исхране</w:t>
            </w:r>
            <w:r w:rsidRPr="00B604A8">
              <w:rPr>
                <w:rFonts w:asciiTheme="minorHAnsi" w:hAnsiTheme="minorHAnsi" w:cs="Times New Roman"/>
                <w:b w:val="0"/>
                <w:sz w:val="18"/>
                <w:szCs w:val="18"/>
              </w:rPr>
              <w:br/>
              <w:t>• објасни структуру биосфере</w:t>
            </w:r>
            <w:r w:rsidRPr="00B604A8">
              <w:rPr>
                <w:rFonts w:asciiTheme="minorHAnsi" w:hAnsiTheme="minorHAnsi" w:cs="Times New Roman"/>
                <w:b w:val="0"/>
                <w:sz w:val="18"/>
                <w:szCs w:val="18"/>
              </w:rPr>
              <w:br/>
              <w:t>• анализира биогеохемијске циклусе у биосфери</w:t>
            </w:r>
            <w:r w:rsidRPr="00B604A8">
              <w:rPr>
                <w:rFonts w:asciiTheme="minorHAnsi" w:hAnsiTheme="minorHAnsi" w:cs="Times New Roman"/>
                <w:b w:val="0"/>
                <w:sz w:val="18"/>
                <w:szCs w:val="18"/>
              </w:rPr>
              <w:br/>
              <w:t xml:space="preserve">• утврђује значај биодиверзитета за опстанак живота на Земљи </w:t>
            </w:r>
          </w:p>
        </w:tc>
        <w:tc>
          <w:tcPr>
            <w:tcW w:w="0" w:type="auto"/>
            <w:tcBorders>
              <w:top w:val="outset" w:sz="6" w:space="0" w:color="auto"/>
              <w:left w:val="outset" w:sz="6" w:space="0" w:color="auto"/>
              <w:bottom w:val="outset" w:sz="6" w:space="0" w:color="auto"/>
              <w:right w:val="outset" w:sz="6" w:space="0" w:color="auto"/>
            </w:tcBorders>
          </w:tcPr>
          <w:p w:rsidR="00992785" w:rsidRPr="00B604A8" w:rsidRDefault="00992785" w:rsidP="00F25759">
            <w:pPr>
              <w:pStyle w:val="normalbold"/>
              <w:rPr>
                <w:rFonts w:asciiTheme="minorHAnsi" w:hAnsiTheme="minorHAnsi" w:cs="Times New Roman"/>
                <w:b w:val="0"/>
                <w:sz w:val="18"/>
                <w:szCs w:val="18"/>
              </w:rPr>
            </w:pPr>
            <w:r w:rsidRPr="00B604A8">
              <w:rPr>
                <w:rFonts w:asciiTheme="minorHAnsi" w:hAnsiTheme="minorHAnsi" w:cs="Times New Roman"/>
                <w:b w:val="0"/>
                <w:sz w:val="18"/>
                <w:szCs w:val="18"/>
              </w:rPr>
              <w:t>• Дефиниција, предмет истраживања и значај екологије</w:t>
            </w:r>
            <w:r w:rsidRPr="00B604A8">
              <w:rPr>
                <w:rFonts w:asciiTheme="minorHAnsi" w:hAnsiTheme="minorHAnsi" w:cs="Times New Roman"/>
                <w:b w:val="0"/>
                <w:sz w:val="18"/>
                <w:szCs w:val="18"/>
              </w:rPr>
              <w:br/>
              <w:t>• Структура екосистема</w:t>
            </w:r>
            <w:r w:rsidRPr="00B604A8">
              <w:rPr>
                <w:rFonts w:asciiTheme="minorHAnsi" w:hAnsiTheme="minorHAnsi" w:cs="Times New Roman"/>
                <w:b w:val="0"/>
                <w:sz w:val="18"/>
                <w:szCs w:val="18"/>
              </w:rPr>
              <w:br/>
              <w:t>• Процеси који се одигравају у екосистему</w:t>
            </w:r>
            <w:r w:rsidRPr="00B604A8">
              <w:rPr>
                <w:rFonts w:asciiTheme="minorHAnsi" w:hAnsiTheme="minorHAnsi" w:cs="Times New Roman"/>
                <w:b w:val="0"/>
                <w:sz w:val="18"/>
                <w:szCs w:val="18"/>
              </w:rPr>
              <w:br/>
              <w:t>• Биодиверзитет</w:t>
            </w:r>
            <w:r w:rsidRPr="00B604A8">
              <w:rPr>
                <w:rFonts w:asciiTheme="minorHAnsi" w:hAnsiTheme="minorHAnsi" w:cs="Times New Roman"/>
                <w:b w:val="0"/>
                <w:sz w:val="18"/>
                <w:szCs w:val="18"/>
              </w:rPr>
              <w:br/>
              <w:t xml:space="preserve">• Биосфера као јединствени еколошки систем Земље </w:t>
            </w:r>
          </w:p>
        </w:tc>
        <w:tc>
          <w:tcPr>
            <w:tcW w:w="0" w:type="auto"/>
            <w:vMerge w:val="restart"/>
            <w:tcBorders>
              <w:top w:val="outset" w:sz="6" w:space="0" w:color="auto"/>
              <w:left w:val="outset" w:sz="6" w:space="0" w:color="auto"/>
              <w:bottom w:val="outset" w:sz="6" w:space="0" w:color="auto"/>
              <w:right w:val="outset" w:sz="6" w:space="0" w:color="auto"/>
            </w:tcBorders>
          </w:tcPr>
          <w:p w:rsidR="00992785" w:rsidRPr="00B604A8" w:rsidRDefault="00992785" w:rsidP="00F25759">
            <w:pPr>
              <w:pStyle w:val="normalbold"/>
              <w:rPr>
                <w:rFonts w:asciiTheme="minorHAnsi" w:hAnsiTheme="minorHAnsi" w:cs="Times New Roman"/>
                <w:b w:val="0"/>
                <w:sz w:val="18"/>
                <w:szCs w:val="18"/>
              </w:rPr>
            </w:pPr>
          </w:p>
        </w:tc>
      </w:tr>
      <w:tr w:rsidR="00992785" w:rsidRPr="00B604A8" w:rsidTr="00F25759">
        <w:trPr>
          <w:tblCellSpacing w:w="0" w:type="dxa"/>
        </w:trPr>
        <w:tc>
          <w:tcPr>
            <w:tcW w:w="0" w:type="auto"/>
            <w:tcBorders>
              <w:top w:val="outset" w:sz="6" w:space="0" w:color="auto"/>
              <w:left w:val="outset" w:sz="6" w:space="0" w:color="auto"/>
              <w:bottom w:val="outset" w:sz="6" w:space="0" w:color="auto"/>
              <w:right w:val="outset" w:sz="6" w:space="0" w:color="auto"/>
            </w:tcBorders>
          </w:tcPr>
          <w:p w:rsidR="00992785" w:rsidRPr="00B604A8" w:rsidRDefault="00992785" w:rsidP="00F25759">
            <w:pPr>
              <w:pStyle w:val="normalcentar"/>
              <w:rPr>
                <w:rFonts w:asciiTheme="minorHAnsi" w:hAnsiTheme="minorHAnsi" w:cs="Times New Roman"/>
                <w:sz w:val="18"/>
                <w:szCs w:val="18"/>
              </w:rPr>
            </w:pPr>
          </w:p>
          <w:p w:rsidR="00992785" w:rsidRPr="00B604A8" w:rsidRDefault="00992785" w:rsidP="00F25759">
            <w:pPr>
              <w:pStyle w:val="normalcentar"/>
              <w:rPr>
                <w:rFonts w:asciiTheme="minorHAnsi" w:hAnsiTheme="minorHAnsi" w:cs="Times New Roman"/>
                <w:sz w:val="18"/>
                <w:szCs w:val="18"/>
              </w:rPr>
            </w:pPr>
          </w:p>
          <w:p w:rsidR="00992785" w:rsidRPr="00B604A8" w:rsidRDefault="00992785" w:rsidP="00F25759">
            <w:pPr>
              <w:pStyle w:val="normalcentar"/>
              <w:rPr>
                <w:rFonts w:asciiTheme="minorHAnsi" w:hAnsiTheme="minorHAnsi" w:cs="Times New Roman"/>
                <w:sz w:val="18"/>
                <w:szCs w:val="18"/>
              </w:rPr>
            </w:pPr>
            <w:r w:rsidRPr="00B604A8">
              <w:rPr>
                <w:rFonts w:asciiTheme="minorHAnsi" w:hAnsiTheme="minorHAnsi" w:cs="Times New Roman"/>
                <w:sz w:val="18"/>
                <w:szCs w:val="18"/>
              </w:rPr>
              <w:t xml:space="preserve">Животна средина и </w:t>
            </w:r>
            <w:r w:rsidRPr="00B604A8">
              <w:rPr>
                <w:rFonts w:asciiTheme="minorHAnsi" w:hAnsiTheme="minorHAnsi" w:cs="Times New Roman"/>
                <w:sz w:val="18"/>
                <w:szCs w:val="18"/>
              </w:rPr>
              <w:lastRenderedPageBreak/>
              <w:t xml:space="preserve">одрживи развој </w:t>
            </w:r>
          </w:p>
          <w:p w:rsidR="00992785" w:rsidRPr="00B604A8" w:rsidRDefault="00992785" w:rsidP="00F25759">
            <w:pPr>
              <w:rPr>
                <w:rFonts w:asciiTheme="minorHAnsi" w:hAnsiTheme="minorHAnsi"/>
                <w:sz w:val="18"/>
                <w:szCs w:val="18"/>
                <w:lang w:val="sr-Latn-CS" w:eastAsia="sr-Latn-CS"/>
              </w:rPr>
            </w:pPr>
          </w:p>
          <w:p w:rsidR="00992785" w:rsidRPr="00B604A8" w:rsidRDefault="00992785" w:rsidP="00F25759">
            <w:pPr>
              <w:rPr>
                <w:rFonts w:asciiTheme="minorHAnsi" w:hAnsiTheme="minorHAnsi"/>
                <w:sz w:val="18"/>
                <w:szCs w:val="18"/>
                <w:lang w:val="sr-Latn-CS" w:eastAsia="sr-Latn-CS"/>
              </w:rPr>
            </w:pPr>
          </w:p>
          <w:p w:rsidR="00992785" w:rsidRPr="00B604A8" w:rsidRDefault="00992785" w:rsidP="00F25759">
            <w:pPr>
              <w:rPr>
                <w:rFonts w:asciiTheme="minorHAnsi" w:hAnsiTheme="minorHAnsi"/>
                <w:sz w:val="18"/>
                <w:szCs w:val="18"/>
                <w:lang w:val="sr-Latn-CS" w:eastAsia="sr-Latn-CS"/>
              </w:rPr>
            </w:pPr>
          </w:p>
          <w:p w:rsidR="00992785" w:rsidRPr="00B604A8" w:rsidRDefault="00992785" w:rsidP="00F25759">
            <w:pPr>
              <w:rPr>
                <w:rFonts w:asciiTheme="minorHAnsi" w:hAnsiTheme="minorHAnsi"/>
                <w:sz w:val="18"/>
                <w:szCs w:val="18"/>
                <w:lang w:val="sr-Latn-CS" w:eastAsia="sr-Latn-CS"/>
              </w:rPr>
            </w:pPr>
          </w:p>
          <w:p w:rsidR="00992785" w:rsidRPr="00B604A8" w:rsidRDefault="00992785" w:rsidP="00F25759">
            <w:pPr>
              <w:rPr>
                <w:rFonts w:asciiTheme="minorHAnsi" w:hAnsiTheme="minorHAnsi"/>
                <w:sz w:val="18"/>
                <w:szCs w:val="18"/>
                <w:lang w:val="sr-Latn-CS" w:eastAsia="sr-Latn-CS"/>
              </w:rPr>
            </w:pPr>
          </w:p>
          <w:p w:rsidR="00992785" w:rsidRPr="00B604A8" w:rsidRDefault="00992785" w:rsidP="00F25759">
            <w:pPr>
              <w:rPr>
                <w:rFonts w:asciiTheme="minorHAnsi" w:hAnsiTheme="minorHAnsi"/>
                <w:sz w:val="18"/>
                <w:szCs w:val="18"/>
                <w:lang w:val="sr-Latn-CS" w:eastAsia="sr-Latn-CS"/>
              </w:rPr>
            </w:pPr>
          </w:p>
          <w:p w:rsidR="00992785" w:rsidRPr="00B604A8" w:rsidRDefault="00992785" w:rsidP="00F25759">
            <w:pPr>
              <w:rPr>
                <w:rFonts w:asciiTheme="minorHAnsi" w:hAnsiTheme="minorHAnsi"/>
                <w:sz w:val="18"/>
                <w:szCs w:val="18"/>
                <w:lang w:val="sr-Latn-CS" w:eastAsia="sr-Latn-CS"/>
              </w:rPr>
            </w:pPr>
          </w:p>
          <w:p w:rsidR="00992785" w:rsidRPr="00B604A8" w:rsidRDefault="00992785" w:rsidP="00F25759">
            <w:pPr>
              <w:rPr>
                <w:rFonts w:asciiTheme="minorHAnsi" w:hAnsiTheme="minorHAnsi"/>
                <w:sz w:val="18"/>
                <w:szCs w:val="18"/>
                <w:lang w:eastAsia="sr-Latn-CS"/>
              </w:rPr>
            </w:pPr>
            <w:r w:rsidRPr="00B604A8">
              <w:rPr>
                <w:rFonts w:asciiTheme="minorHAnsi" w:hAnsiTheme="minorHAnsi"/>
                <w:sz w:val="18"/>
                <w:szCs w:val="18"/>
                <w:lang w:eastAsia="sr-Latn-CS"/>
              </w:rPr>
              <w:t>18 часова</w:t>
            </w:r>
          </w:p>
        </w:tc>
        <w:tc>
          <w:tcPr>
            <w:tcW w:w="0" w:type="auto"/>
            <w:tcBorders>
              <w:top w:val="outset" w:sz="6" w:space="0" w:color="auto"/>
              <w:left w:val="outset" w:sz="6" w:space="0" w:color="auto"/>
              <w:bottom w:val="outset" w:sz="6" w:space="0" w:color="auto"/>
              <w:right w:val="outset" w:sz="6" w:space="0" w:color="auto"/>
            </w:tcBorders>
          </w:tcPr>
          <w:p w:rsidR="00992785" w:rsidRPr="00B604A8" w:rsidRDefault="00992785" w:rsidP="00F25759">
            <w:pPr>
              <w:pStyle w:val="normalbold"/>
              <w:rPr>
                <w:rFonts w:asciiTheme="minorHAnsi" w:hAnsiTheme="minorHAnsi" w:cs="Times New Roman"/>
                <w:b w:val="0"/>
                <w:sz w:val="18"/>
                <w:szCs w:val="18"/>
              </w:rPr>
            </w:pPr>
          </w:p>
          <w:p w:rsidR="00992785" w:rsidRPr="00B604A8" w:rsidRDefault="00992785" w:rsidP="00F25759">
            <w:pPr>
              <w:pStyle w:val="normalbold"/>
              <w:rPr>
                <w:rFonts w:asciiTheme="minorHAnsi" w:hAnsiTheme="minorHAnsi" w:cs="Times New Roman"/>
                <w:b w:val="0"/>
                <w:sz w:val="18"/>
                <w:szCs w:val="18"/>
              </w:rPr>
            </w:pPr>
            <w:r w:rsidRPr="00B604A8">
              <w:rPr>
                <w:rFonts w:asciiTheme="minorHAnsi" w:hAnsiTheme="minorHAnsi" w:cs="Times New Roman"/>
                <w:b w:val="0"/>
                <w:sz w:val="18"/>
                <w:szCs w:val="18"/>
              </w:rPr>
              <w:t>• Упознавање са изворима и врстама загађивања животне средине</w:t>
            </w:r>
            <w:r w:rsidRPr="00B604A8">
              <w:rPr>
                <w:rFonts w:asciiTheme="minorHAnsi" w:hAnsiTheme="minorHAnsi" w:cs="Times New Roman"/>
                <w:b w:val="0"/>
                <w:sz w:val="18"/>
                <w:szCs w:val="18"/>
              </w:rPr>
              <w:br/>
              <w:t xml:space="preserve">• Разумевање концепта одрживог </w:t>
            </w:r>
            <w:r w:rsidRPr="00B604A8">
              <w:rPr>
                <w:rFonts w:asciiTheme="minorHAnsi" w:hAnsiTheme="minorHAnsi" w:cs="Times New Roman"/>
                <w:b w:val="0"/>
                <w:sz w:val="18"/>
                <w:szCs w:val="18"/>
              </w:rPr>
              <w:lastRenderedPageBreak/>
              <w:t xml:space="preserve">развоја </w:t>
            </w:r>
            <w:r w:rsidRPr="00B604A8">
              <w:rPr>
                <w:rFonts w:asciiTheme="minorHAnsi" w:hAnsiTheme="minorHAnsi" w:cs="Times New Roman"/>
                <w:b w:val="0"/>
                <w:sz w:val="18"/>
                <w:szCs w:val="18"/>
              </w:rPr>
              <w:br/>
              <w:t>• Разумевање значаја различитих облика заштите и унапређивања животне средине</w:t>
            </w:r>
            <w:r w:rsidRPr="00B604A8">
              <w:rPr>
                <w:rFonts w:asciiTheme="minorHAnsi" w:hAnsiTheme="minorHAnsi" w:cs="Times New Roman"/>
                <w:b w:val="0"/>
                <w:sz w:val="18"/>
                <w:szCs w:val="18"/>
              </w:rPr>
              <w:br/>
              <w:t xml:space="preserve">• Постојање свести о последицама глобалних климатских промена </w:t>
            </w:r>
          </w:p>
        </w:tc>
        <w:tc>
          <w:tcPr>
            <w:tcW w:w="0" w:type="auto"/>
            <w:tcBorders>
              <w:top w:val="outset" w:sz="6" w:space="0" w:color="auto"/>
              <w:left w:val="outset" w:sz="6" w:space="0" w:color="auto"/>
              <w:bottom w:val="outset" w:sz="6" w:space="0" w:color="auto"/>
              <w:right w:val="outset" w:sz="6" w:space="0" w:color="auto"/>
            </w:tcBorders>
          </w:tcPr>
          <w:p w:rsidR="00992785" w:rsidRPr="00B604A8" w:rsidRDefault="00992785" w:rsidP="00F25759">
            <w:pPr>
              <w:pStyle w:val="normalbold"/>
              <w:rPr>
                <w:rFonts w:asciiTheme="minorHAnsi" w:hAnsiTheme="minorHAnsi" w:cs="Times New Roman"/>
                <w:b w:val="0"/>
                <w:sz w:val="18"/>
                <w:szCs w:val="18"/>
              </w:rPr>
            </w:pPr>
          </w:p>
          <w:p w:rsidR="00992785" w:rsidRPr="00B604A8" w:rsidRDefault="00992785" w:rsidP="00F25759">
            <w:pPr>
              <w:pStyle w:val="normalbold"/>
              <w:rPr>
                <w:rFonts w:asciiTheme="minorHAnsi" w:hAnsiTheme="minorHAnsi" w:cs="Times New Roman"/>
                <w:b w:val="0"/>
                <w:sz w:val="18"/>
                <w:szCs w:val="18"/>
              </w:rPr>
            </w:pPr>
            <w:r w:rsidRPr="00B604A8">
              <w:rPr>
                <w:rFonts w:asciiTheme="minorHAnsi" w:hAnsiTheme="minorHAnsi" w:cs="Times New Roman"/>
                <w:b w:val="0"/>
                <w:sz w:val="18"/>
                <w:szCs w:val="18"/>
              </w:rPr>
              <w:t>• наведе изворе загађивања животне средине</w:t>
            </w:r>
            <w:r w:rsidRPr="00B604A8">
              <w:rPr>
                <w:rFonts w:asciiTheme="minorHAnsi" w:hAnsiTheme="minorHAnsi" w:cs="Times New Roman"/>
                <w:b w:val="0"/>
                <w:sz w:val="18"/>
                <w:szCs w:val="18"/>
              </w:rPr>
              <w:br/>
              <w:t>• анализира врсте загађивања свог непосредног окружења</w:t>
            </w:r>
            <w:r w:rsidRPr="00B604A8">
              <w:rPr>
                <w:rFonts w:asciiTheme="minorHAnsi" w:hAnsiTheme="minorHAnsi" w:cs="Times New Roman"/>
                <w:b w:val="0"/>
                <w:sz w:val="18"/>
                <w:szCs w:val="18"/>
              </w:rPr>
              <w:br/>
            </w:r>
            <w:r w:rsidRPr="00B604A8">
              <w:rPr>
                <w:rFonts w:asciiTheme="minorHAnsi" w:hAnsiTheme="minorHAnsi" w:cs="Times New Roman"/>
                <w:b w:val="0"/>
                <w:sz w:val="18"/>
                <w:szCs w:val="18"/>
              </w:rPr>
              <w:lastRenderedPageBreak/>
              <w:t>• процени последице загађивања животне средине</w:t>
            </w:r>
            <w:r w:rsidRPr="00B604A8">
              <w:rPr>
                <w:rFonts w:asciiTheme="minorHAnsi" w:hAnsiTheme="minorHAnsi" w:cs="Times New Roman"/>
                <w:b w:val="0"/>
                <w:sz w:val="18"/>
                <w:szCs w:val="18"/>
              </w:rPr>
              <w:br/>
              <w:t>• објасни значај одрживог развоја</w:t>
            </w:r>
            <w:r w:rsidRPr="00B604A8">
              <w:rPr>
                <w:rFonts w:asciiTheme="minorHAnsi" w:hAnsiTheme="minorHAnsi" w:cs="Times New Roman"/>
                <w:b w:val="0"/>
                <w:sz w:val="18"/>
                <w:szCs w:val="18"/>
              </w:rPr>
              <w:br/>
              <w:t>• наведе облике енергетске ефикасности</w:t>
            </w:r>
            <w:r w:rsidRPr="00B604A8">
              <w:rPr>
                <w:rFonts w:asciiTheme="minorHAnsi" w:hAnsiTheme="minorHAnsi" w:cs="Times New Roman"/>
                <w:b w:val="0"/>
                <w:sz w:val="18"/>
                <w:szCs w:val="18"/>
              </w:rPr>
              <w:br/>
              <w:t>• наведе узроке нестајања биљних и животињских врста на територији Србије</w:t>
            </w:r>
            <w:r w:rsidRPr="00B604A8">
              <w:rPr>
                <w:rFonts w:asciiTheme="minorHAnsi" w:hAnsiTheme="minorHAnsi" w:cs="Times New Roman"/>
                <w:b w:val="0"/>
                <w:sz w:val="18"/>
                <w:szCs w:val="18"/>
              </w:rPr>
              <w:br/>
              <w:t xml:space="preserve">• испољи одговоран однос према домаћим животињама, кућним љубимцима, огледним животињама, крзнашицама и осталим угроженим животињским и биљним врстама </w:t>
            </w:r>
            <w:r w:rsidRPr="00B604A8">
              <w:rPr>
                <w:rFonts w:asciiTheme="minorHAnsi" w:hAnsiTheme="minorHAnsi" w:cs="Times New Roman"/>
                <w:b w:val="0"/>
                <w:sz w:val="18"/>
                <w:szCs w:val="18"/>
              </w:rPr>
              <w:br/>
              <w:t xml:space="preserve">• процени последице глобалних климатских промена </w:t>
            </w:r>
          </w:p>
        </w:tc>
        <w:tc>
          <w:tcPr>
            <w:tcW w:w="0" w:type="auto"/>
            <w:tcBorders>
              <w:top w:val="outset" w:sz="6" w:space="0" w:color="auto"/>
              <w:left w:val="outset" w:sz="6" w:space="0" w:color="auto"/>
              <w:bottom w:val="outset" w:sz="6" w:space="0" w:color="auto"/>
              <w:right w:val="outset" w:sz="6" w:space="0" w:color="auto"/>
            </w:tcBorders>
          </w:tcPr>
          <w:p w:rsidR="00992785" w:rsidRPr="00B604A8" w:rsidRDefault="00992785" w:rsidP="00F25759">
            <w:pPr>
              <w:pStyle w:val="normalbold"/>
              <w:rPr>
                <w:rFonts w:asciiTheme="minorHAnsi" w:hAnsiTheme="minorHAnsi" w:cs="Times New Roman"/>
                <w:sz w:val="18"/>
                <w:szCs w:val="18"/>
              </w:rPr>
            </w:pPr>
          </w:p>
          <w:p w:rsidR="00992785" w:rsidRPr="00B604A8" w:rsidRDefault="00992785" w:rsidP="00F25759">
            <w:pPr>
              <w:pStyle w:val="normalbold"/>
              <w:rPr>
                <w:rFonts w:asciiTheme="minorHAnsi" w:hAnsiTheme="minorHAnsi" w:cs="Times New Roman"/>
                <w:sz w:val="18"/>
                <w:szCs w:val="18"/>
              </w:rPr>
            </w:pPr>
            <w:r w:rsidRPr="00B604A8">
              <w:rPr>
                <w:rFonts w:asciiTheme="minorHAnsi" w:hAnsiTheme="minorHAnsi" w:cs="Times New Roman"/>
                <w:sz w:val="18"/>
                <w:szCs w:val="18"/>
              </w:rPr>
              <w:t xml:space="preserve">• </w:t>
            </w:r>
            <w:r w:rsidRPr="00B604A8">
              <w:rPr>
                <w:rFonts w:asciiTheme="minorHAnsi" w:hAnsiTheme="minorHAnsi" w:cs="Times New Roman"/>
                <w:b w:val="0"/>
                <w:sz w:val="18"/>
                <w:szCs w:val="18"/>
              </w:rPr>
              <w:t>Извори загађивања животне средине</w:t>
            </w:r>
            <w:r w:rsidRPr="00B604A8">
              <w:rPr>
                <w:rFonts w:asciiTheme="minorHAnsi" w:hAnsiTheme="minorHAnsi" w:cs="Times New Roman"/>
                <w:b w:val="0"/>
                <w:sz w:val="18"/>
                <w:szCs w:val="18"/>
              </w:rPr>
              <w:br/>
              <w:t xml:space="preserve">• Последице загађивања животне </w:t>
            </w:r>
            <w:r w:rsidRPr="00B604A8">
              <w:rPr>
                <w:rFonts w:asciiTheme="minorHAnsi" w:hAnsiTheme="minorHAnsi" w:cs="Times New Roman"/>
                <w:b w:val="0"/>
                <w:sz w:val="18"/>
                <w:szCs w:val="18"/>
              </w:rPr>
              <w:lastRenderedPageBreak/>
              <w:t xml:space="preserve">средине </w:t>
            </w:r>
            <w:r w:rsidRPr="00B604A8">
              <w:rPr>
                <w:rFonts w:asciiTheme="minorHAnsi" w:hAnsiTheme="minorHAnsi" w:cs="Times New Roman"/>
                <w:b w:val="0"/>
                <w:sz w:val="18"/>
                <w:szCs w:val="18"/>
              </w:rPr>
              <w:br/>
              <w:t>• Заштита животне средине и одрживи развој</w:t>
            </w:r>
            <w:r w:rsidRPr="00B604A8">
              <w:rPr>
                <w:rFonts w:asciiTheme="minorHAnsi" w:hAnsiTheme="minorHAnsi" w:cs="Times New Roman"/>
                <w:b w:val="0"/>
                <w:sz w:val="18"/>
                <w:szCs w:val="18"/>
              </w:rPr>
              <w:br/>
              <w:t>• Глобалне промене у животној средини и њихове</w:t>
            </w:r>
            <w:r w:rsidRPr="00B604A8">
              <w:rPr>
                <w:rFonts w:asciiTheme="minorHAnsi" w:hAnsiTheme="minorHAnsi" w:cs="Times New Roman"/>
                <w:sz w:val="18"/>
                <w:szCs w:val="18"/>
              </w:rPr>
              <w:t xml:space="preserve"> </w:t>
            </w:r>
            <w:r w:rsidRPr="00B604A8">
              <w:rPr>
                <w:rFonts w:asciiTheme="minorHAnsi" w:hAnsiTheme="minorHAnsi" w:cs="Times New Roman"/>
                <w:b w:val="0"/>
                <w:sz w:val="18"/>
                <w:szCs w:val="18"/>
              </w:rPr>
              <w:t>последице</w:t>
            </w:r>
            <w:r w:rsidRPr="00B604A8">
              <w:rPr>
                <w:rFonts w:asciiTheme="minorHAnsi" w:hAnsiTheme="minorHAnsi" w:cs="Times New Roman"/>
                <w:sz w:val="18"/>
                <w:szCs w:val="18"/>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992785" w:rsidRPr="00B604A8" w:rsidRDefault="00992785" w:rsidP="00F25759">
            <w:pPr>
              <w:rPr>
                <w:rFonts w:asciiTheme="minorHAnsi" w:hAnsiTheme="minorHAnsi"/>
                <w:sz w:val="18"/>
                <w:szCs w:val="18"/>
                <w:lang w:val="ru-RU"/>
              </w:rPr>
            </w:pPr>
          </w:p>
        </w:tc>
      </w:tr>
      <w:tr w:rsidR="00992785" w:rsidRPr="00B604A8" w:rsidTr="00F25759">
        <w:trPr>
          <w:tblCellSpacing w:w="0" w:type="dxa"/>
        </w:trPr>
        <w:tc>
          <w:tcPr>
            <w:tcW w:w="0" w:type="auto"/>
            <w:tcBorders>
              <w:top w:val="outset" w:sz="6" w:space="0" w:color="auto"/>
              <w:left w:val="outset" w:sz="6" w:space="0" w:color="auto"/>
              <w:bottom w:val="outset" w:sz="6" w:space="0" w:color="auto"/>
              <w:right w:val="outset" w:sz="6" w:space="0" w:color="auto"/>
            </w:tcBorders>
          </w:tcPr>
          <w:p w:rsidR="00992785" w:rsidRPr="00B604A8" w:rsidRDefault="00992785" w:rsidP="00F25759">
            <w:pPr>
              <w:pStyle w:val="normalcentar"/>
              <w:rPr>
                <w:rFonts w:asciiTheme="minorHAnsi" w:hAnsiTheme="minorHAnsi" w:cs="Times New Roman"/>
                <w:sz w:val="18"/>
                <w:szCs w:val="18"/>
              </w:rPr>
            </w:pPr>
            <w:r w:rsidRPr="00B604A8">
              <w:rPr>
                <w:rFonts w:asciiTheme="minorHAnsi" w:hAnsiTheme="minorHAnsi" w:cs="Times New Roman"/>
                <w:sz w:val="18"/>
                <w:szCs w:val="18"/>
              </w:rPr>
              <w:lastRenderedPageBreak/>
              <w:t xml:space="preserve">Еколошка култура </w:t>
            </w:r>
          </w:p>
          <w:p w:rsidR="00992785" w:rsidRPr="00B604A8" w:rsidRDefault="00992785" w:rsidP="00F25759">
            <w:pPr>
              <w:rPr>
                <w:rFonts w:asciiTheme="minorHAnsi" w:hAnsiTheme="minorHAnsi"/>
                <w:sz w:val="18"/>
                <w:szCs w:val="18"/>
                <w:lang w:val="sr-Latn-CS" w:eastAsia="sr-Latn-CS"/>
              </w:rPr>
            </w:pPr>
          </w:p>
          <w:p w:rsidR="00992785" w:rsidRPr="00B604A8" w:rsidRDefault="00992785" w:rsidP="00F25759">
            <w:pPr>
              <w:rPr>
                <w:rFonts w:asciiTheme="minorHAnsi" w:hAnsiTheme="minorHAnsi"/>
                <w:sz w:val="18"/>
                <w:szCs w:val="18"/>
                <w:lang w:val="sr-Latn-CS" w:eastAsia="sr-Latn-CS"/>
              </w:rPr>
            </w:pPr>
          </w:p>
          <w:p w:rsidR="00992785" w:rsidRPr="00B604A8" w:rsidRDefault="00992785" w:rsidP="00F25759">
            <w:pPr>
              <w:rPr>
                <w:rFonts w:asciiTheme="minorHAnsi" w:hAnsiTheme="minorHAnsi"/>
                <w:sz w:val="18"/>
                <w:szCs w:val="18"/>
                <w:lang w:eastAsia="sr-Latn-CS"/>
              </w:rPr>
            </w:pPr>
            <w:r w:rsidRPr="00B604A8">
              <w:rPr>
                <w:rFonts w:asciiTheme="minorHAnsi" w:hAnsiTheme="minorHAnsi"/>
                <w:sz w:val="18"/>
                <w:szCs w:val="18"/>
                <w:lang w:eastAsia="sr-Latn-CS"/>
              </w:rPr>
              <w:t>9 часова</w:t>
            </w:r>
          </w:p>
        </w:tc>
        <w:tc>
          <w:tcPr>
            <w:tcW w:w="0" w:type="auto"/>
            <w:tcBorders>
              <w:top w:val="outset" w:sz="6" w:space="0" w:color="auto"/>
              <w:left w:val="outset" w:sz="6" w:space="0" w:color="auto"/>
              <w:bottom w:val="outset" w:sz="6" w:space="0" w:color="auto"/>
              <w:right w:val="outset" w:sz="6" w:space="0" w:color="auto"/>
            </w:tcBorders>
          </w:tcPr>
          <w:p w:rsidR="00992785" w:rsidRPr="00B604A8" w:rsidRDefault="00992785" w:rsidP="00F25759">
            <w:pPr>
              <w:pStyle w:val="normalbold"/>
              <w:rPr>
                <w:rFonts w:asciiTheme="minorHAnsi" w:hAnsiTheme="minorHAnsi" w:cs="Times New Roman"/>
                <w:b w:val="0"/>
                <w:sz w:val="18"/>
                <w:szCs w:val="18"/>
              </w:rPr>
            </w:pPr>
            <w:r w:rsidRPr="00B604A8">
              <w:rPr>
                <w:rFonts w:asciiTheme="minorHAnsi" w:hAnsiTheme="minorHAnsi" w:cs="Times New Roman"/>
                <w:b w:val="0"/>
                <w:sz w:val="18"/>
                <w:szCs w:val="18"/>
              </w:rPr>
              <w:t>• Разумевање значаја одржавања личне хигијене и хигијене животног и радног простора</w:t>
            </w:r>
            <w:r w:rsidRPr="00B604A8">
              <w:rPr>
                <w:rFonts w:asciiTheme="minorHAnsi" w:hAnsiTheme="minorHAnsi" w:cs="Times New Roman"/>
                <w:b w:val="0"/>
                <w:sz w:val="18"/>
                <w:szCs w:val="18"/>
              </w:rPr>
              <w:br/>
              <w:t>• Схватање значаја правилне употребе производа</w:t>
            </w:r>
            <w:r w:rsidRPr="00B604A8">
              <w:rPr>
                <w:rFonts w:asciiTheme="minorHAnsi" w:hAnsiTheme="minorHAnsi" w:cs="Times New Roman"/>
                <w:b w:val="0"/>
                <w:sz w:val="18"/>
                <w:szCs w:val="18"/>
              </w:rPr>
              <w:br/>
              <w:t xml:space="preserve">• Разумевање различитих утицаја на здравље човека </w:t>
            </w:r>
          </w:p>
        </w:tc>
        <w:tc>
          <w:tcPr>
            <w:tcW w:w="0" w:type="auto"/>
            <w:tcBorders>
              <w:top w:val="outset" w:sz="6" w:space="0" w:color="auto"/>
              <w:left w:val="outset" w:sz="6" w:space="0" w:color="auto"/>
              <w:bottom w:val="outset" w:sz="6" w:space="0" w:color="auto"/>
              <w:right w:val="outset" w:sz="6" w:space="0" w:color="auto"/>
            </w:tcBorders>
          </w:tcPr>
          <w:p w:rsidR="00992785" w:rsidRPr="00B604A8" w:rsidRDefault="00992785" w:rsidP="00F25759">
            <w:pPr>
              <w:pStyle w:val="normalbold"/>
              <w:rPr>
                <w:rFonts w:asciiTheme="minorHAnsi" w:hAnsiTheme="minorHAnsi" w:cs="Times New Roman"/>
                <w:b w:val="0"/>
                <w:sz w:val="18"/>
                <w:szCs w:val="18"/>
              </w:rPr>
            </w:pPr>
            <w:r w:rsidRPr="00B604A8">
              <w:rPr>
                <w:rFonts w:asciiTheme="minorHAnsi" w:hAnsiTheme="minorHAnsi" w:cs="Times New Roman"/>
                <w:b w:val="0"/>
                <w:sz w:val="18"/>
                <w:szCs w:val="18"/>
              </w:rPr>
              <w:t>• објасни значај одржавања личне хигијене, хигијене животног и радног простора</w:t>
            </w:r>
            <w:r w:rsidRPr="00B604A8">
              <w:rPr>
                <w:rFonts w:asciiTheme="minorHAnsi" w:hAnsiTheme="minorHAnsi" w:cs="Times New Roman"/>
                <w:b w:val="0"/>
                <w:sz w:val="18"/>
                <w:szCs w:val="18"/>
              </w:rPr>
              <w:br/>
              <w:t>• разликује адитиве опасне по здравље</w:t>
            </w:r>
            <w:r w:rsidRPr="00B604A8">
              <w:rPr>
                <w:rFonts w:asciiTheme="minorHAnsi" w:hAnsiTheme="minorHAnsi" w:cs="Times New Roman"/>
                <w:b w:val="0"/>
                <w:sz w:val="18"/>
                <w:szCs w:val="18"/>
              </w:rPr>
              <w:br/>
              <w:t>• објасни значај употребе производа у складу са декларацијом и упутством у циљу очувања сопственог здравља и заштите животне средине</w:t>
            </w:r>
            <w:r w:rsidRPr="00B604A8">
              <w:rPr>
                <w:rFonts w:asciiTheme="minorHAnsi" w:hAnsiTheme="minorHAnsi" w:cs="Times New Roman"/>
                <w:b w:val="0"/>
                <w:sz w:val="18"/>
                <w:szCs w:val="18"/>
              </w:rPr>
              <w:br/>
              <w:t>• процени значај употребе биоразградиве амбалаже</w:t>
            </w:r>
            <w:r w:rsidRPr="00B604A8">
              <w:rPr>
                <w:rFonts w:asciiTheme="minorHAnsi" w:hAnsiTheme="minorHAnsi" w:cs="Times New Roman"/>
                <w:b w:val="0"/>
                <w:sz w:val="18"/>
                <w:szCs w:val="18"/>
              </w:rPr>
              <w:br/>
              <w:t xml:space="preserve">• објасни начине и значај одлагања отпада </w:t>
            </w:r>
            <w:r w:rsidRPr="00B604A8">
              <w:rPr>
                <w:rFonts w:asciiTheme="minorHAnsi" w:hAnsiTheme="minorHAnsi" w:cs="Times New Roman"/>
                <w:b w:val="0"/>
                <w:sz w:val="18"/>
                <w:szCs w:val="18"/>
              </w:rPr>
              <w:br/>
              <w:t xml:space="preserve">• анализира утицаје стреса, буке, психоактивних супстанци, брзе хране и физичке активности на здравље човека </w:t>
            </w:r>
          </w:p>
        </w:tc>
        <w:tc>
          <w:tcPr>
            <w:tcW w:w="0" w:type="auto"/>
            <w:tcBorders>
              <w:top w:val="outset" w:sz="6" w:space="0" w:color="auto"/>
              <w:left w:val="outset" w:sz="6" w:space="0" w:color="auto"/>
              <w:bottom w:val="outset" w:sz="6" w:space="0" w:color="auto"/>
              <w:right w:val="outset" w:sz="6" w:space="0" w:color="auto"/>
            </w:tcBorders>
          </w:tcPr>
          <w:p w:rsidR="00992785" w:rsidRPr="00B604A8" w:rsidRDefault="00992785" w:rsidP="00F25759">
            <w:pPr>
              <w:pStyle w:val="normalbold"/>
              <w:rPr>
                <w:rFonts w:asciiTheme="minorHAnsi" w:hAnsiTheme="minorHAnsi" w:cs="Times New Roman"/>
                <w:b w:val="0"/>
                <w:sz w:val="18"/>
                <w:szCs w:val="18"/>
              </w:rPr>
            </w:pPr>
            <w:r w:rsidRPr="00B604A8">
              <w:rPr>
                <w:rFonts w:asciiTheme="minorHAnsi" w:hAnsiTheme="minorHAnsi" w:cs="Times New Roman"/>
                <w:b w:val="0"/>
                <w:sz w:val="18"/>
                <w:szCs w:val="18"/>
              </w:rPr>
              <w:t>• Уређење животног и радног простора</w:t>
            </w:r>
            <w:r w:rsidRPr="00B604A8">
              <w:rPr>
                <w:rFonts w:asciiTheme="minorHAnsi" w:hAnsiTheme="minorHAnsi" w:cs="Times New Roman"/>
                <w:b w:val="0"/>
                <w:sz w:val="18"/>
                <w:szCs w:val="18"/>
              </w:rPr>
              <w:br/>
              <w:t>• Потрошачка култура</w:t>
            </w:r>
            <w:r w:rsidRPr="00B604A8">
              <w:rPr>
                <w:rFonts w:asciiTheme="minorHAnsi" w:hAnsiTheme="minorHAnsi" w:cs="Times New Roman"/>
                <w:b w:val="0"/>
                <w:sz w:val="18"/>
                <w:szCs w:val="18"/>
              </w:rPr>
              <w:br/>
              <w:t>• Употреба ГМ хране</w:t>
            </w:r>
            <w:r w:rsidRPr="00B604A8">
              <w:rPr>
                <w:rFonts w:asciiTheme="minorHAnsi" w:hAnsiTheme="minorHAnsi" w:cs="Times New Roman"/>
                <w:b w:val="0"/>
                <w:sz w:val="18"/>
                <w:szCs w:val="18"/>
              </w:rPr>
              <w:br/>
              <w:t xml:space="preserve">• Утицај савременог начина живота на здравље човека </w:t>
            </w:r>
          </w:p>
        </w:tc>
        <w:tc>
          <w:tcPr>
            <w:tcW w:w="0" w:type="auto"/>
            <w:vMerge/>
            <w:tcBorders>
              <w:top w:val="outset" w:sz="6" w:space="0" w:color="auto"/>
              <w:left w:val="outset" w:sz="6" w:space="0" w:color="auto"/>
              <w:bottom w:val="outset" w:sz="6" w:space="0" w:color="auto"/>
              <w:right w:val="outset" w:sz="6" w:space="0" w:color="auto"/>
            </w:tcBorders>
            <w:vAlign w:val="center"/>
          </w:tcPr>
          <w:p w:rsidR="00992785" w:rsidRPr="00B604A8" w:rsidRDefault="00992785" w:rsidP="00F25759">
            <w:pPr>
              <w:rPr>
                <w:rFonts w:asciiTheme="minorHAnsi" w:hAnsiTheme="minorHAnsi"/>
                <w:sz w:val="18"/>
                <w:szCs w:val="18"/>
                <w:lang w:val="ru-RU"/>
              </w:rPr>
            </w:pPr>
          </w:p>
        </w:tc>
      </w:tr>
    </w:tbl>
    <w:p w:rsidR="00992785" w:rsidRPr="00B604A8" w:rsidRDefault="00992785" w:rsidP="00992785">
      <w:pPr>
        <w:rPr>
          <w:rFonts w:asciiTheme="minorHAnsi" w:hAnsiTheme="minorHAnsi"/>
          <w:b/>
          <w:sz w:val="18"/>
          <w:szCs w:val="18"/>
        </w:rPr>
      </w:pPr>
      <w:r w:rsidRPr="00B604A8">
        <w:rPr>
          <w:rFonts w:asciiTheme="minorHAnsi" w:hAnsiTheme="minorHAnsi"/>
          <w:b/>
          <w:sz w:val="18"/>
          <w:szCs w:val="18"/>
        </w:rPr>
        <w:t xml:space="preserve">КОРЕЛАЦИЈА СА ДРУГИМ ПРЕДМЕТИМА </w:t>
      </w:r>
    </w:p>
    <w:p w:rsidR="00992785" w:rsidRPr="00B604A8" w:rsidRDefault="00992785" w:rsidP="00992785">
      <w:pPr>
        <w:numPr>
          <w:ilvl w:val="0"/>
          <w:numId w:val="12"/>
        </w:numPr>
        <w:rPr>
          <w:rFonts w:asciiTheme="minorHAnsi" w:hAnsiTheme="minorHAnsi"/>
          <w:sz w:val="18"/>
          <w:szCs w:val="18"/>
        </w:rPr>
      </w:pPr>
      <w:r w:rsidRPr="00B604A8">
        <w:rPr>
          <w:rFonts w:asciiTheme="minorHAnsi" w:hAnsiTheme="minorHAnsi"/>
          <w:sz w:val="18"/>
          <w:szCs w:val="18"/>
        </w:rPr>
        <w:t xml:space="preserve">Хемија, Географија,Здравствена култура </w:t>
      </w:r>
    </w:p>
    <w:p w:rsidR="00992785" w:rsidRPr="00E25CBF" w:rsidRDefault="00992785" w:rsidP="00262D72">
      <w:pPr>
        <w:pStyle w:val="normalbold"/>
        <w:outlineLvl w:val="1"/>
        <w:rPr>
          <w:rFonts w:asciiTheme="minorHAnsi" w:hAnsiTheme="minorHAnsi" w:cs="Times New Roman"/>
          <w:sz w:val="18"/>
          <w:szCs w:val="18"/>
        </w:rPr>
      </w:pPr>
    </w:p>
    <w:p w:rsidR="008C74DA" w:rsidRPr="003415B2" w:rsidRDefault="008C74DA" w:rsidP="008C74DA">
      <w:pPr>
        <w:pStyle w:val="Heading1"/>
        <w:rPr>
          <w:rFonts w:asciiTheme="minorHAnsi" w:hAnsiTheme="minorHAnsi" w:cs="Times New Roman"/>
          <w:b w:val="0"/>
          <w:bCs w:val="0"/>
          <w:sz w:val="18"/>
          <w:szCs w:val="18"/>
          <w:lang w:val="sr-Latn-CS"/>
        </w:rPr>
      </w:pPr>
      <w:bookmarkStart w:id="43" w:name="_Toc525473109"/>
      <w:r w:rsidRPr="00601E77">
        <w:rPr>
          <w:rFonts w:asciiTheme="minorHAnsi" w:hAnsiTheme="minorHAnsi" w:cs="Times New Roman"/>
          <w:b w:val="0"/>
          <w:bCs w:val="0"/>
          <w:sz w:val="18"/>
          <w:szCs w:val="18"/>
        </w:rPr>
        <w:t>Б</w:t>
      </w:r>
      <w:r w:rsidRPr="00452386">
        <w:rPr>
          <w:rFonts w:asciiTheme="minorHAnsi" w:hAnsiTheme="minorHAnsi" w:cs="Times New Roman"/>
          <w:b w:val="0"/>
          <w:bCs w:val="0"/>
          <w:sz w:val="18"/>
          <w:szCs w:val="18"/>
          <w:lang w:val="sr-Latn-CS"/>
        </w:rPr>
        <w:t xml:space="preserve">: </w:t>
      </w:r>
      <w:r w:rsidRPr="00601E77">
        <w:rPr>
          <w:rFonts w:asciiTheme="minorHAnsi" w:hAnsiTheme="minorHAnsi" w:cs="Times New Roman"/>
          <w:b w:val="0"/>
          <w:bCs w:val="0"/>
          <w:sz w:val="18"/>
          <w:szCs w:val="18"/>
        </w:rPr>
        <w:t>ИЗБОРНИПРЕДМЕТИ</w:t>
      </w:r>
      <w:bookmarkEnd w:id="43"/>
    </w:p>
    <w:p w:rsidR="008C74DA" w:rsidRPr="003415B2" w:rsidRDefault="008C74DA" w:rsidP="008C74DA">
      <w:pPr>
        <w:pStyle w:val="Heading2"/>
        <w:rPr>
          <w:rFonts w:asciiTheme="minorHAnsi" w:hAnsiTheme="minorHAnsi"/>
          <w:sz w:val="18"/>
          <w:szCs w:val="18"/>
          <w:lang w:val="sr-Latn-CS"/>
        </w:rPr>
      </w:pPr>
      <w:bookmarkStart w:id="44" w:name="_Toc525473110"/>
      <w:r w:rsidRPr="00601E77">
        <w:rPr>
          <w:rFonts w:asciiTheme="minorHAnsi" w:hAnsiTheme="minorHAnsi" w:cs="Times New Roman"/>
          <w:sz w:val="18"/>
          <w:szCs w:val="18"/>
        </w:rPr>
        <w:t>Грађанско</w:t>
      </w:r>
      <w:r w:rsidR="0007376D" w:rsidRPr="003415B2">
        <w:rPr>
          <w:rFonts w:asciiTheme="minorHAnsi" w:hAnsiTheme="minorHAnsi" w:cs="Times New Roman"/>
          <w:sz w:val="18"/>
          <w:szCs w:val="18"/>
          <w:lang w:val="sr-Latn-CS"/>
        </w:rPr>
        <w:t xml:space="preserve"> </w:t>
      </w:r>
      <w:r w:rsidRPr="00601E77">
        <w:rPr>
          <w:rFonts w:asciiTheme="minorHAnsi" w:hAnsiTheme="minorHAnsi" w:cs="Times New Roman"/>
          <w:sz w:val="18"/>
          <w:szCs w:val="18"/>
        </w:rPr>
        <w:t>васпитање</w:t>
      </w:r>
      <w:bookmarkEnd w:id="44"/>
    </w:p>
    <w:p w:rsidR="008C74DA" w:rsidRPr="003415B2" w:rsidRDefault="008C74DA" w:rsidP="008C74DA">
      <w:pPr>
        <w:rPr>
          <w:rFonts w:asciiTheme="minorHAnsi" w:hAnsiTheme="minorHAnsi"/>
          <w:sz w:val="18"/>
          <w:szCs w:val="18"/>
          <w:lang w:val="sr-Latn-CS"/>
        </w:rPr>
      </w:pPr>
      <w:r>
        <w:rPr>
          <w:rFonts w:asciiTheme="minorHAnsi" w:hAnsiTheme="minorHAnsi"/>
          <w:sz w:val="18"/>
          <w:szCs w:val="18"/>
        </w:rPr>
        <w:t>У</w:t>
      </w:r>
      <w:r w:rsidRPr="003415B2">
        <w:rPr>
          <w:rFonts w:asciiTheme="minorHAnsi" w:hAnsiTheme="minorHAnsi"/>
          <w:sz w:val="18"/>
          <w:szCs w:val="18"/>
          <w:lang w:val="sr-Latn-CS"/>
        </w:rPr>
        <w:t xml:space="preserve"> </w:t>
      </w:r>
      <w:r>
        <w:rPr>
          <w:rFonts w:asciiTheme="minorHAnsi" w:hAnsiTheme="minorHAnsi"/>
          <w:sz w:val="18"/>
          <w:szCs w:val="18"/>
        </w:rPr>
        <w:t>прилогу</w:t>
      </w:r>
    </w:p>
    <w:p w:rsidR="008C74DA" w:rsidRPr="003415B2" w:rsidRDefault="008C74DA" w:rsidP="008C74DA">
      <w:pPr>
        <w:pStyle w:val="Heading2"/>
        <w:rPr>
          <w:rFonts w:asciiTheme="minorHAnsi" w:hAnsiTheme="minorHAnsi" w:cs="Times New Roman"/>
          <w:sz w:val="18"/>
          <w:szCs w:val="18"/>
          <w:lang w:val="sr-Latn-CS"/>
        </w:rPr>
      </w:pPr>
      <w:bookmarkStart w:id="45" w:name="_Toc525473111"/>
      <w:r w:rsidRPr="008C74DA">
        <w:rPr>
          <w:rFonts w:asciiTheme="minorHAnsi" w:hAnsiTheme="minorHAnsi" w:cs="Times New Roman"/>
          <w:sz w:val="18"/>
          <w:szCs w:val="18"/>
        </w:rPr>
        <w:t>Верска</w:t>
      </w:r>
      <w:r w:rsidRPr="003415B2">
        <w:rPr>
          <w:rFonts w:asciiTheme="minorHAnsi" w:hAnsiTheme="minorHAnsi" w:cs="Times New Roman"/>
          <w:sz w:val="18"/>
          <w:szCs w:val="18"/>
          <w:lang w:val="sr-Latn-CS"/>
        </w:rPr>
        <w:t xml:space="preserve"> </w:t>
      </w:r>
      <w:r w:rsidRPr="008C74DA">
        <w:rPr>
          <w:rFonts w:asciiTheme="minorHAnsi" w:hAnsiTheme="minorHAnsi" w:cs="Times New Roman"/>
          <w:sz w:val="18"/>
          <w:szCs w:val="18"/>
        </w:rPr>
        <w:t>настава</w:t>
      </w:r>
      <w:bookmarkEnd w:id="45"/>
    </w:p>
    <w:p w:rsidR="008C74DA" w:rsidRPr="003415B2" w:rsidRDefault="008C74DA" w:rsidP="008C74DA">
      <w:pPr>
        <w:rPr>
          <w:rFonts w:asciiTheme="minorHAnsi" w:hAnsiTheme="minorHAnsi"/>
          <w:sz w:val="18"/>
          <w:szCs w:val="18"/>
          <w:lang w:val="sr-Latn-CS" w:eastAsia="sr-Latn-CS"/>
        </w:rPr>
      </w:pPr>
      <w:r w:rsidRPr="00452386">
        <w:rPr>
          <w:rFonts w:asciiTheme="minorHAnsi" w:hAnsiTheme="minorHAnsi"/>
          <w:sz w:val="18"/>
          <w:szCs w:val="18"/>
          <w:lang w:eastAsia="sr-Latn-CS"/>
        </w:rPr>
        <w:t>У</w:t>
      </w:r>
      <w:r w:rsidRPr="003415B2">
        <w:rPr>
          <w:rFonts w:asciiTheme="minorHAnsi" w:hAnsiTheme="minorHAnsi"/>
          <w:sz w:val="18"/>
          <w:szCs w:val="18"/>
          <w:lang w:val="sr-Latn-CS" w:eastAsia="sr-Latn-CS"/>
        </w:rPr>
        <w:t xml:space="preserve"> </w:t>
      </w:r>
      <w:r w:rsidRPr="00452386">
        <w:rPr>
          <w:rFonts w:asciiTheme="minorHAnsi" w:hAnsiTheme="minorHAnsi"/>
          <w:sz w:val="18"/>
          <w:szCs w:val="18"/>
          <w:lang w:eastAsia="sr-Latn-CS"/>
        </w:rPr>
        <w:t>прилогу</w:t>
      </w:r>
    </w:p>
    <w:p w:rsidR="008C74DA" w:rsidRPr="003415B2" w:rsidRDefault="008C74DA" w:rsidP="008C74DA">
      <w:pPr>
        <w:rPr>
          <w:lang w:val="sr-Latn-CS"/>
        </w:rPr>
      </w:pPr>
    </w:p>
    <w:p w:rsidR="008C74DA" w:rsidRPr="003415B2" w:rsidRDefault="008C74DA" w:rsidP="008C74DA">
      <w:pPr>
        <w:pStyle w:val="Heading1"/>
        <w:rPr>
          <w:rFonts w:asciiTheme="minorHAnsi" w:hAnsiTheme="minorHAnsi" w:cs="Times New Roman"/>
          <w:b w:val="0"/>
          <w:bCs w:val="0"/>
          <w:sz w:val="18"/>
          <w:szCs w:val="18"/>
          <w:lang w:val="sr-Latn-CS"/>
        </w:rPr>
      </w:pPr>
      <w:bookmarkStart w:id="46" w:name="_Toc525473112"/>
      <w:r w:rsidRPr="00601E77">
        <w:rPr>
          <w:rFonts w:asciiTheme="minorHAnsi" w:hAnsiTheme="minorHAnsi" w:cs="Times New Roman"/>
          <w:b w:val="0"/>
          <w:bCs w:val="0"/>
          <w:sz w:val="18"/>
          <w:szCs w:val="18"/>
        </w:rPr>
        <w:t>А</w:t>
      </w:r>
      <w:r w:rsidRPr="00402AEC">
        <w:rPr>
          <w:rFonts w:asciiTheme="minorHAnsi" w:hAnsiTheme="minorHAnsi" w:cs="Times New Roman"/>
          <w:b w:val="0"/>
          <w:bCs w:val="0"/>
          <w:sz w:val="18"/>
          <w:szCs w:val="18"/>
          <w:lang w:val="sr-Latn-CS"/>
        </w:rPr>
        <w:t xml:space="preserve">2: </w:t>
      </w:r>
      <w:r w:rsidRPr="00601E77">
        <w:rPr>
          <w:rFonts w:asciiTheme="minorHAnsi" w:hAnsiTheme="minorHAnsi" w:cs="Times New Roman"/>
          <w:b w:val="0"/>
          <w:bCs w:val="0"/>
          <w:sz w:val="18"/>
          <w:szCs w:val="18"/>
        </w:rPr>
        <w:t>ОБАВЕЗНИСТРУЧНИПРЕДМЕТИ</w:t>
      </w:r>
      <w:bookmarkEnd w:id="46"/>
    </w:p>
    <w:p w:rsidR="00B41726" w:rsidRPr="00860751" w:rsidRDefault="008C74DA" w:rsidP="00B41726">
      <w:pPr>
        <w:pStyle w:val="normalbold"/>
        <w:outlineLvl w:val="1"/>
        <w:rPr>
          <w:rFonts w:asciiTheme="minorHAnsi" w:hAnsiTheme="minorHAnsi" w:cs="Times New Roman"/>
          <w:b w:val="0"/>
          <w:sz w:val="18"/>
          <w:szCs w:val="18"/>
        </w:rPr>
      </w:pPr>
      <w:bookmarkStart w:id="47" w:name="_Toc525473113"/>
      <w:r w:rsidRPr="00E25CBF">
        <w:rPr>
          <w:rFonts w:asciiTheme="minorHAnsi" w:hAnsiTheme="minorHAnsi" w:cs="Times New Roman"/>
          <w:sz w:val="18"/>
          <w:szCs w:val="18"/>
        </w:rPr>
        <w:t>Куварство</w:t>
      </w:r>
      <w:bookmarkEnd w:id="47"/>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852"/>
        <w:gridCol w:w="2027"/>
        <w:gridCol w:w="756"/>
        <w:gridCol w:w="2216"/>
        <w:gridCol w:w="1811"/>
        <w:gridCol w:w="885"/>
        <w:gridCol w:w="919"/>
      </w:tblGrid>
      <w:tr w:rsidR="00B41726" w:rsidRPr="00860751" w:rsidTr="003D092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РАЗРЕД </w:t>
            </w:r>
          </w:p>
        </w:tc>
        <w:tc>
          <w:tcPr>
            <w:tcW w:w="0" w:type="auto"/>
            <w:gridSpan w:val="4"/>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НАСТАВА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ПРАКСА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УКУПНО </w:t>
            </w:r>
          </w:p>
        </w:tc>
      </w:tr>
      <w:tr w:rsidR="00B41726" w:rsidRPr="00860751" w:rsidTr="003D092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41726" w:rsidRPr="00860751" w:rsidRDefault="00B41726" w:rsidP="003D0923">
            <w:pPr>
              <w:rPr>
                <w:rFonts w:asciiTheme="minorHAnsi" w:hAnsiTheme="minorHAnsi"/>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Теоријска настава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Вежбе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Практична настава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Настава у блоку </w:t>
            </w:r>
          </w:p>
        </w:tc>
        <w:tc>
          <w:tcPr>
            <w:tcW w:w="0" w:type="auto"/>
            <w:vMerge/>
            <w:tcBorders>
              <w:top w:val="outset" w:sz="6" w:space="0" w:color="auto"/>
              <w:left w:val="outset" w:sz="6" w:space="0" w:color="auto"/>
              <w:bottom w:val="outset" w:sz="6" w:space="0" w:color="auto"/>
              <w:right w:val="outset" w:sz="6" w:space="0" w:color="auto"/>
            </w:tcBorders>
            <w:vAlign w:val="center"/>
          </w:tcPr>
          <w:p w:rsidR="00B41726" w:rsidRPr="00860751" w:rsidRDefault="00B41726" w:rsidP="003D0923">
            <w:pPr>
              <w:rPr>
                <w:rFonts w:asciiTheme="minorHAnsi" w:hAnsiTheme="minorHAnsi"/>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41726" w:rsidRPr="00860751" w:rsidRDefault="00B41726" w:rsidP="003D0923">
            <w:pPr>
              <w:rPr>
                <w:rFonts w:asciiTheme="minorHAnsi" w:hAnsiTheme="minorHAnsi"/>
                <w:sz w:val="18"/>
                <w:szCs w:val="18"/>
              </w:rPr>
            </w:pPr>
          </w:p>
        </w:tc>
      </w:tr>
      <w:tr w:rsidR="00B41726" w:rsidRPr="00860751"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II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384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192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90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666 </w:t>
            </w:r>
          </w:p>
        </w:tc>
      </w:tr>
    </w:tbl>
    <w:p w:rsidR="00B41726" w:rsidRPr="00860751" w:rsidRDefault="00B41726" w:rsidP="00B41726">
      <w:pPr>
        <w:pStyle w:val="normalboldcentar"/>
        <w:tabs>
          <w:tab w:val="left" w:pos="8104"/>
        </w:tabs>
        <w:rPr>
          <w:rFonts w:asciiTheme="minorHAnsi" w:hAnsiTheme="minorHAnsi" w:cs="Times New Roman"/>
          <w:sz w:val="18"/>
          <w:szCs w:val="18"/>
        </w:rPr>
      </w:pPr>
      <w:r w:rsidRPr="00860751">
        <w:rPr>
          <w:rFonts w:asciiTheme="minorHAnsi" w:hAnsiTheme="minorHAnsi" w:cs="Times New Roman"/>
          <w:sz w:val="18"/>
          <w:szCs w:val="18"/>
        </w:rPr>
        <w:t xml:space="preserve">2. ЦИЉЕВИ ПРЕДМЕТА </w:t>
      </w:r>
      <w:r w:rsidRPr="00860751">
        <w:rPr>
          <w:rFonts w:asciiTheme="minorHAnsi" w:hAnsiTheme="minorHAnsi" w:cs="Times New Roman"/>
          <w:sz w:val="18"/>
          <w:szCs w:val="18"/>
        </w:rPr>
        <w:tab/>
      </w:r>
    </w:p>
    <w:p w:rsidR="00B41726" w:rsidRPr="00860751" w:rsidRDefault="00B41726" w:rsidP="00B41726">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Оспособљавање ученика за примену хигијенских стандарда у куварству;</w:t>
      </w:r>
      <w:r w:rsidRPr="00860751">
        <w:rPr>
          <w:rFonts w:asciiTheme="minorHAnsi" w:hAnsiTheme="minorHAnsi" w:cs="Times New Roman"/>
          <w:b w:val="0"/>
          <w:sz w:val="18"/>
          <w:szCs w:val="18"/>
        </w:rPr>
        <w:br/>
        <w:t>- Оспособљавање ученика за израду угоститељске понуде;</w:t>
      </w:r>
      <w:r w:rsidRPr="00860751">
        <w:rPr>
          <w:rFonts w:asciiTheme="minorHAnsi" w:hAnsiTheme="minorHAnsi" w:cs="Times New Roman"/>
          <w:b w:val="0"/>
          <w:sz w:val="18"/>
          <w:szCs w:val="18"/>
        </w:rPr>
        <w:br/>
        <w:t>- Оспособљавање ученика за механичку обраду и примену животних намирница у куварству;</w:t>
      </w:r>
      <w:r w:rsidRPr="00860751">
        <w:rPr>
          <w:rFonts w:asciiTheme="minorHAnsi" w:hAnsiTheme="minorHAnsi" w:cs="Times New Roman"/>
          <w:b w:val="0"/>
          <w:sz w:val="18"/>
          <w:szCs w:val="18"/>
        </w:rPr>
        <w:br/>
        <w:t>- Оспособљавање ученика за термичку обраду животних намирница;</w:t>
      </w:r>
      <w:r w:rsidRPr="00860751">
        <w:rPr>
          <w:rFonts w:asciiTheme="minorHAnsi" w:hAnsiTheme="minorHAnsi" w:cs="Times New Roman"/>
          <w:b w:val="0"/>
          <w:sz w:val="18"/>
          <w:szCs w:val="18"/>
        </w:rPr>
        <w:br/>
        <w:t>- Оспособљавање ученика за припрему, примену и издавање фондова и сосева;</w:t>
      </w:r>
      <w:r w:rsidRPr="00860751">
        <w:rPr>
          <w:rFonts w:asciiTheme="minorHAnsi" w:hAnsiTheme="minorHAnsi" w:cs="Times New Roman"/>
          <w:b w:val="0"/>
          <w:sz w:val="18"/>
          <w:szCs w:val="18"/>
        </w:rPr>
        <w:br/>
        <w:t>- Оспособљавање ученика за припрему и издавање салата;</w:t>
      </w:r>
      <w:r w:rsidRPr="00860751">
        <w:rPr>
          <w:rFonts w:asciiTheme="minorHAnsi" w:hAnsiTheme="minorHAnsi" w:cs="Times New Roman"/>
          <w:b w:val="0"/>
          <w:sz w:val="18"/>
          <w:szCs w:val="18"/>
        </w:rPr>
        <w:br/>
      </w:r>
      <w:r w:rsidRPr="00860751">
        <w:rPr>
          <w:rFonts w:asciiTheme="minorHAnsi" w:hAnsiTheme="minorHAnsi" w:cs="Times New Roman"/>
          <w:b w:val="0"/>
          <w:sz w:val="18"/>
          <w:szCs w:val="18"/>
        </w:rPr>
        <w:lastRenderedPageBreak/>
        <w:t>- Оспособљавање ученика за припрему, примену и издавање прилога и варива;</w:t>
      </w:r>
      <w:r w:rsidRPr="00860751">
        <w:rPr>
          <w:rFonts w:asciiTheme="minorHAnsi" w:hAnsiTheme="minorHAnsi" w:cs="Times New Roman"/>
          <w:b w:val="0"/>
          <w:sz w:val="18"/>
          <w:szCs w:val="18"/>
        </w:rPr>
        <w:br/>
        <w:t>- Оспособљавање ученика за припрему, примену и издавање бистрих и густих супа, чорби;</w:t>
      </w:r>
      <w:r w:rsidRPr="00860751">
        <w:rPr>
          <w:rFonts w:asciiTheme="minorHAnsi" w:hAnsiTheme="minorHAnsi" w:cs="Times New Roman"/>
          <w:b w:val="0"/>
          <w:sz w:val="18"/>
          <w:szCs w:val="18"/>
        </w:rPr>
        <w:br/>
        <w:t>- Оспособљавање ученика за припрему, примену и издавање топлих предјела;</w:t>
      </w:r>
      <w:r w:rsidRPr="00860751">
        <w:rPr>
          <w:rFonts w:asciiTheme="minorHAnsi" w:hAnsiTheme="minorHAnsi" w:cs="Times New Roman"/>
          <w:b w:val="0"/>
          <w:sz w:val="18"/>
          <w:szCs w:val="18"/>
        </w:rPr>
        <w:br/>
        <w:t>- Оспособљавање ученика за припрему и издава готових јела;</w:t>
      </w:r>
      <w:r w:rsidRPr="00860751">
        <w:rPr>
          <w:rFonts w:asciiTheme="minorHAnsi" w:hAnsiTheme="minorHAnsi" w:cs="Times New Roman"/>
          <w:b w:val="0"/>
          <w:sz w:val="18"/>
          <w:szCs w:val="18"/>
        </w:rPr>
        <w:br/>
        <w:t>- Оспособљавање ученика за припрему, примену и издавање националних јела;</w:t>
      </w:r>
      <w:r w:rsidRPr="00860751">
        <w:rPr>
          <w:rFonts w:asciiTheme="minorHAnsi" w:hAnsiTheme="minorHAnsi" w:cs="Times New Roman"/>
          <w:b w:val="0"/>
          <w:sz w:val="18"/>
          <w:szCs w:val="18"/>
        </w:rPr>
        <w:br/>
        <w:t>- Оспособљавање ученика за припрему, примену и издавање печења;</w:t>
      </w:r>
      <w:r w:rsidRPr="00860751">
        <w:rPr>
          <w:rFonts w:asciiTheme="minorHAnsi" w:hAnsiTheme="minorHAnsi" w:cs="Times New Roman"/>
          <w:b w:val="0"/>
          <w:sz w:val="18"/>
          <w:szCs w:val="18"/>
        </w:rPr>
        <w:br/>
        <w:t>- Оспособљавање ученика за припрему, примену и издавање хладних предјела и јела;</w:t>
      </w:r>
      <w:r w:rsidRPr="00860751">
        <w:rPr>
          <w:rFonts w:asciiTheme="minorHAnsi" w:hAnsiTheme="minorHAnsi" w:cs="Times New Roman"/>
          <w:b w:val="0"/>
          <w:sz w:val="18"/>
          <w:szCs w:val="18"/>
        </w:rPr>
        <w:br/>
        <w:t>- Оспособљавање ученика за припрему, примену и издавање јела по поруџбини;</w:t>
      </w:r>
      <w:r w:rsidRPr="00860751">
        <w:rPr>
          <w:rFonts w:asciiTheme="minorHAnsi" w:hAnsiTheme="minorHAnsi" w:cs="Times New Roman"/>
          <w:b w:val="0"/>
          <w:sz w:val="18"/>
          <w:szCs w:val="18"/>
        </w:rPr>
        <w:br/>
        <w:t>- Оспособљавање ученика за припрему и издава готових јела са жара;</w:t>
      </w:r>
      <w:r w:rsidRPr="00860751">
        <w:rPr>
          <w:rFonts w:asciiTheme="minorHAnsi" w:hAnsiTheme="minorHAnsi" w:cs="Times New Roman"/>
          <w:b w:val="0"/>
          <w:sz w:val="18"/>
          <w:szCs w:val="18"/>
        </w:rPr>
        <w:br/>
        <w:t xml:space="preserve">- Оспособљавање ученика за припрему, примену и издавање посластица. </w:t>
      </w:r>
    </w:p>
    <w:p w:rsidR="00B41726" w:rsidRPr="00860751" w:rsidRDefault="00B41726" w:rsidP="00B41726">
      <w:pPr>
        <w:pStyle w:val="normalbold"/>
        <w:rPr>
          <w:rFonts w:asciiTheme="minorHAnsi" w:hAnsiTheme="minorHAnsi" w:cs="Times New Roman"/>
          <w:b w:val="0"/>
          <w:sz w:val="18"/>
          <w:szCs w:val="18"/>
        </w:rPr>
      </w:pPr>
      <w:r w:rsidRPr="00860751">
        <w:rPr>
          <w:rFonts w:asciiTheme="minorHAnsi" w:hAnsiTheme="minorHAnsi" w:cs="Times New Roman"/>
          <w:b w:val="0"/>
          <w:bCs w:val="0"/>
          <w:sz w:val="18"/>
          <w:szCs w:val="18"/>
        </w:rPr>
        <w:t xml:space="preserve">3. НАЗИВ И ТРАЈАЊЕ МОДУЛА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756"/>
        <w:gridCol w:w="8690"/>
      </w:tblGrid>
      <w:tr w:rsidR="00B41726" w:rsidRPr="00860751" w:rsidTr="003D0923">
        <w:trPr>
          <w:tblCellSpacing w:w="0" w:type="dxa"/>
        </w:trPr>
        <w:tc>
          <w:tcPr>
            <w:tcW w:w="400" w:type="pct"/>
          </w:tcPr>
          <w:p w:rsidR="00B41726" w:rsidRPr="00860751" w:rsidRDefault="00B41726"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Разред: </w:t>
            </w:r>
          </w:p>
        </w:tc>
        <w:tc>
          <w:tcPr>
            <w:tcW w:w="4600" w:type="pct"/>
          </w:tcPr>
          <w:p w:rsidR="00B41726" w:rsidRPr="00860751" w:rsidRDefault="00B41726"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други </w:t>
            </w:r>
          </w:p>
        </w:tc>
      </w:tr>
    </w:tbl>
    <w:p w:rsidR="00B41726" w:rsidRPr="00860751" w:rsidRDefault="00B41726" w:rsidP="00B41726">
      <w:pPr>
        <w:pStyle w:val="wyq030---glava"/>
        <w:rPr>
          <w:rFonts w:asciiTheme="minorHAnsi" w:hAnsiTheme="minorHAnsi" w:cs="Times New Roman"/>
          <w:sz w:val="18"/>
          <w:szCs w:val="18"/>
        </w:rPr>
      </w:pPr>
      <w:r w:rsidRPr="00860751">
        <w:rPr>
          <w:rFonts w:asciiTheme="minorHAnsi" w:hAnsiTheme="minorHAnsi" w:cs="Times New Roman"/>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420"/>
        <w:gridCol w:w="4070"/>
        <w:gridCol w:w="3976"/>
      </w:tblGrid>
      <w:tr w:rsidR="00B41726" w:rsidRPr="00860751" w:rsidTr="003D0923">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6E6E6"/>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Ред. бр. </w:t>
            </w:r>
          </w:p>
        </w:tc>
        <w:tc>
          <w:tcPr>
            <w:tcW w:w="2150" w:type="pct"/>
            <w:tcBorders>
              <w:top w:val="outset" w:sz="6" w:space="0" w:color="auto"/>
              <w:left w:val="outset" w:sz="6" w:space="0" w:color="auto"/>
              <w:bottom w:val="outset" w:sz="6" w:space="0" w:color="auto"/>
              <w:right w:val="outset" w:sz="6" w:space="0" w:color="auto"/>
            </w:tcBorders>
            <w:shd w:val="clear" w:color="auto" w:fill="E6E6E6"/>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НАЗИВ МОДУЛА </w:t>
            </w:r>
          </w:p>
        </w:tc>
        <w:tc>
          <w:tcPr>
            <w:tcW w:w="2100" w:type="pct"/>
            <w:tcBorders>
              <w:top w:val="outset" w:sz="6" w:space="0" w:color="auto"/>
              <w:left w:val="outset" w:sz="6" w:space="0" w:color="auto"/>
              <w:bottom w:val="outset" w:sz="6" w:space="0" w:color="auto"/>
              <w:right w:val="outset" w:sz="6" w:space="0" w:color="auto"/>
            </w:tcBorders>
            <w:shd w:val="clear" w:color="auto" w:fill="E6E6E6"/>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Трајање модула (часови) </w:t>
            </w:r>
          </w:p>
        </w:tc>
      </w:tr>
      <w:tr w:rsidR="00B41726" w:rsidRPr="00860751"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Бистре и густе супе, чорбе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138 </w:t>
            </w:r>
          </w:p>
        </w:tc>
      </w:tr>
      <w:tr w:rsidR="00B41726" w:rsidRPr="00860751"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Топла предјела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186 </w:t>
            </w:r>
          </w:p>
        </w:tc>
      </w:tr>
      <w:tr w:rsidR="00B41726" w:rsidRPr="00860751"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Готова јела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288 </w:t>
            </w:r>
          </w:p>
        </w:tc>
      </w:tr>
      <w:tr w:rsidR="00B41726" w:rsidRPr="00860751"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Национална јела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42 </w:t>
            </w:r>
          </w:p>
        </w:tc>
      </w:tr>
      <w:tr w:rsidR="00B41726" w:rsidRPr="00860751"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Печења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24 </w:t>
            </w:r>
          </w:p>
        </w:tc>
      </w:tr>
    </w:tbl>
    <w:p w:rsidR="00B41726" w:rsidRPr="00860751" w:rsidRDefault="00B41726" w:rsidP="00B41726">
      <w:pPr>
        <w:pStyle w:val="wyq030---glava"/>
        <w:rPr>
          <w:rFonts w:asciiTheme="minorHAnsi" w:hAnsiTheme="minorHAnsi" w:cs="Times New Roman"/>
          <w:b w:val="0"/>
          <w:sz w:val="18"/>
          <w:szCs w:val="18"/>
        </w:rPr>
      </w:pPr>
    </w:p>
    <w:tbl>
      <w:tblPr>
        <w:tblW w:w="4929" w:type="pct"/>
        <w:tblCellSpacing w:w="0" w:type="dxa"/>
        <w:tblInd w:w="20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3580"/>
        <w:gridCol w:w="5732"/>
      </w:tblGrid>
      <w:tr w:rsidR="00B41726" w:rsidRPr="00294D57" w:rsidTr="003D0923">
        <w:trPr>
          <w:tblCellSpacing w:w="0" w:type="dxa"/>
        </w:trPr>
        <w:tc>
          <w:tcPr>
            <w:tcW w:w="1922" w:type="pct"/>
          </w:tcPr>
          <w:p w:rsidR="00B41726" w:rsidRPr="00860751" w:rsidRDefault="00B41726"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Назив модула:</w:t>
            </w:r>
          </w:p>
        </w:tc>
        <w:tc>
          <w:tcPr>
            <w:tcW w:w="0" w:type="auto"/>
          </w:tcPr>
          <w:p w:rsidR="00B41726" w:rsidRPr="00860751" w:rsidRDefault="00B41726"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Бистре и густе супе, чорбе </w:t>
            </w:r>
          </w:p>
        </w:tc>
      </w:tr>
      <w:tr w:rsidR="00B41726" w:rsidRPr="00860751" w:rsidTr="003D0923">
        <w:trPr>
          <w:tblCellSpacing w:w="0" w:type="dxa"/>
        </w:trPr>
        <w:tc>
          <w:tcPr>
            <w:tcW w:w="1922" w:type="pct"/>
          </w:tcPr>
          <w:p w:rsidR="00B41726" w:rsidRPr="00860751" w:rsidRDefault="00B41726"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Трајање модула: </w:t>
            </w:r>
          </w:p>
        </w:tc>
        <w:tc>
          <w:tcPr>
            <w:tcW w:w="0" w:type="auto"/>
          </w:tcPr>
          <w:p w:rsidR="00B41726" w:rsidRPr="00860751" w:rsidRDefault="00B41726"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138 часова </w:t>
            </w:r>
          </w:p>
        </w:tc>
      </w:tr>
    </w:tbl>
    <w:p w:rsidR="00B41726" w:rsidRPr="00860751" w:rsidRDefault="00B41726" w:rsidP="00B41726">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3233"/>
        <w:gridCol w:w="3697"/>
        <w:gridCol w:w="2470"/>
        <w:gridCol w:w="66"/>
      </w:tblGrid>
      <w:tr w:rsidR="00B41726"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bCs/>
                <w:sz w:val="18"/>
                <w:szCs w:val="18"/>
              </w:rPr>
              <w:t>ИСХОДИ МОДУЛА</w:t>
            </w:r>
            <w:r w:rsidRPr="00860751">
              <w:rPr>
                <w:rFonts w:asciiTheme="minorHAnsi" w:hAnsiTheme="minorHAnsi" w:cs="Times New Roman"/>
                <w:bCs/>
                <w:sz w:val="18"/>
                <w:szCs w:val="18"/>
              </w:rPr>
              <w:br/>
            </w:r>
            <w:r w:rsidRPr="00860751">
              <w:rPr>
                <w:rFonts w:asciiTheme="minorHAnsi" w:hAnsiTheme="minorHAnsi" w:cs="Times New Roman"/>
                <w:sz w:val="18"/>
                <w:szCs w:val="18"/>
              </w:rP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normalcentar"/>
              <w:rPr>
                <w:rFonts w:asciiTheme="minorHAnsi" w:hAnsiTheme="minorHAnsi" w:cs="Times New Roman"/>
                <w:sz w:val="18"/>
                <w:szCs w:val="18"/>
              </w:rPr>
            </w:pPr>
          </w:p>
        </w:tc>
      </w:tr>
      <w:tr w:rsidR="00B41726"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Оспособљавање ученика за припрему, примену и издавање бистрих и густих супа и чорби;</w:t>
            </w:r>
            <w:r w:rsidRPr="00860751">
              <w:rPr>
                <w:rFonts w:asciiTheme="minorHAnsi" w:hAnsiTheme="minorHAnsi" w:cs="Times New Roman"/>
                <w:b w:val="0"/>
                <w:sz w:val="18"/>
                <w:szCs w:val="18"/>
              </w:rPr>
              <w:br/>
              <w:t xml:space="preserve">• Оспособљавање ученика за израду основних калкулација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дефинише бистре и густе супе, чорбе;</w:t>
            </w:r>
            <w:r w:rsidRPr="00860751">
              <w:rPr>
                <w:rFonts w:asciiTheme="minorHAnsi" w:hAnsiTheme="minorHAnsi" w:cs="Times New Roman"/>
                <w:b w:val="0"/>
                <w:sz w:val="18"/>
                <w:szCs w:val="18"/>
              </w:rPr>
              <w:br/>
              <w:t>• наведе врсте бистрих и густих супа, чорби;</w:t>
            </w:r>
            <w:r w:rsidRPr="00860751">
              <w:rPr>
                <w:rFonts w:asciiTheme="minorHAnsi" w:hAnsiTheme="minorHAnsi" w:cs="Times New Roman"/>
                <w:b w:val="0"/>
                <w:sz w:val="18"/>
                <w:szCs w:val="18"/>
              </w:rPr>
              <w:br/>
              <w:t>• разликује нормативе и за бистре и густе супе, чорбе;</w:t>
            </w:r>
            <w:r w:rsidRPr="00860751">
              <w:rPr>
                <w:rFonts w:asciiTheme="minorHAnsi" w:hAnsiTheme="minorHAnsi" w:cs="Times New Roman"/>
                <w:b w:val="0"/>
                <w:sz w:val="18"/>
                <w:szCs w:val="18"/>
              </w:rPr>
              <w:br/>
              <w:t>• израђује основне калкулације за бистре и густе супе, чорбе и њихове додатке;</w:t>
            </w:r>
            <w:r w:rsidRPr="00860751">
              <w:rPr>
                <w:rFonts w:asciiTheme="minorHAnsi" w:hAnsiTheme="minorHAnsi" w:cs="Times New Roman"/>
                <w:b w:val="0"/>
                <w:sz w:val="18"/>
                <w:szCs w:val="18"/>
              </w:rPr>
              <w:br/>
              <w:t>• описује начине припреме намирница за бистре и густе супе, чорбе;</w:t>
            </w:r>
            <w:r w:rsidRPr="00860751">
              <w:rPr>
                <w:rFonts w:asciiTheme="minorHAnsi" w:hAnsiTheme="minorHAnsi" w:cs="Times New Roman"/>
                <w:b w:val="0"/>
                <w:sz w:val="18"/>
                <w:szCs w:val="18"/>
              </w:rPr>
              <w:br/>
              <w:t>• припрема бистре и густе супе, чорбе;</w:t>
            </w:r>
            <w:r w:rsidRPr="00860751">
              <w:rPr>
                <w:rFonts w:asciiTheme="minorHAnsi" w:hAnsiTheme="minorHAnsi" w:cs="Times New Roman"/>
                <w:b w:val="0"/>
                <w:sz w:val="18"/>
                <w:szCs w:val="18"/>
              </w:rPr>
              <w:br/>
              <w:t>• разликује додатке за бистре и густе супе;</w:t>
            </w:r>
            <w:r w:rsidRPr="00860751">
              <w:rPr>
                <w:rFonts w:asciiTheme="minorHAnsi" w:hAnsiTheme="minorHAnsi" w:cs="Times New Roman"/>
                <w:b w:val="0"/>
                <w:sz w:val="18"/>
                <w:szCs w:val="18"/>
              </w:rPr>
              <w:br/>
              <w:t>• припрема додатке за бистре и густе супе, чорбе</w:t>
            </w:r>
            <w:r w:rsidRPr="00860751">
              <w:rPr>
                <w:rFonts w:asciiTheme="minorHAnsi" w:hAnsiTheme="minorHAnsi" w:cs="Times New Roman"/>
                <w:b w:val="0"/>
                <w:sz w:val="18"/>
                <w:szCs w:val="18"/>
              </w:rPr>
              <w:br/>
              <w:t>• одржава јела до сервирања;</w:t>
            </w:r>
            <w:r w:rsidRPr="00860751">
              <w:rPr>
                <w:rFonts w:asciiTheme="minorHAnsi" w:hAnsiTheme="minorHAnsi" w:cs="Times New Roman"/>
                <w:b w:val="0"/>
                <w:sz w:val="18"/>
                <w:szCs w:val="18"/>
              </w:rPr>
              <w:br/>
              <w:t>• сервира припремљена јела;</w:t>
            </w:r>
            <w:r w:rsidRPr="00860751">
              <w:rPr>
                <w:rFonts w:asciiTheme="minorHAnsi" w:hAnsiTheme="minorHAnsi" w:cs="Times New Roman"/>
                <w:b w:val="0"/>
                <w:sz w:val="18"/>
                <w:szCs w:val="18"/>
              </w:rPr>
              <w:br/>
              <w:t xml:space="preserve">• декорише припремљена јела; </w:t>
            </w:r>
          </w:p>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___________________________ </w:t>
            </w:r>
          </w:p>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ИСХОДИ ЗА НАСТАВУ У БЛОКУ </w:t>
            </w:r>
          </w:p>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припрема бистре и густе супе, чорбе;</w:t>
            </w:r>
            <w:r w:rsidRPr="00860751">
              <w:rPr>
                <w:rFonts w:asciiTheme="minorHAnsi" w:hAnsiTheme="minorHAnsi" w:cs="Times New Roman"/>
                <w:b w:val="0"/>
                <w:sz w:val="18"/>
                <w:szCs w:val="18"/>
              </w:rPr>
              <w:br/>
              <w:t>• припрема додатке за бистре и густе супе, чорбе</w:t>
            </w:r>
            <w:r w:rsidRPr="00860751">
              <w:rPr>
                <w:rFonts w:asciiTheme="minorHAnsi" w:hAnsiTheme="minorHAnsi" w:cs="Times New Roman"/>
                <w:b w:val="0"/>
                <w:sz w:val="18"/>
                <w:szCs w:val="18"/>
              </w:rPr>
              <w:br/>
              <w:t>• одржава јела до сервирања;</w:t>
            </w:r>
            <w:r w:rsidRPr="00860751">
              <w:rPr>
                <w:rFonts w:asciiTheme="minorHAnsi" w:hAnsiTheme="minorHAnsi" w:cs="Times New Roman"/>
                <w:b w:val="0"/>
                <w:sz w:val="18"/>
                <w:szCs w:val="18"/>
              </w:rPr>
              <w:br/>
              <w:t>• сервира припремљена јела;</w:t>
            </w:r>
            <w:r w:rsidRPr="00860751">
              <w:rPr>
                <w:rFonts w:asciiTheme="minorHAnsi" w:hAnsiTheme="minorHAnsi" w:cs="Times New Roman"/>
                <w:b w:val="0"/>
                <w:sz w:val="18"/>
                <w:szCs w:val="18"/>
              </w:rPr>
              <w:br/>
              <w:t xml:space="preserve">• декорише припремљена јела;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bCs w:val="0"/>
                <w:sz w:val="18"/>
                <w:szCs w:val="18"/>
              </w:rPr>
              <w:t>Бистре супе: појам, припрема и примена у куварству:</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супа од говеђег меса; </w:t>
            </w:r>
            <w:r w:rsidRPr="00860751">
              <w:rPr>
                <w:rFonts w:asciiTheme="minorHAnsi" w:hAnsiTheme="minorHAnsi" w:cs="Times New Roman"/>
                <w:b w:val="0"/>
                <w:sz w:val="18"/>
                <w:szCs w:val="18"/>
              </w:rPr>
              <w:br/>
              <w:t>• супа од кокошијег меса;</w:t>
            </w:r>
            <w:r w:rsidRPr="00860751">
              <w:rPr>
                <w:rFonts w:asciiTheme="minorHAnsi" w:hAnsiTheme="minorHAnsi" w:cs="Times New Roman"/>
                <w:b w:val="0"/>
                <w:sz w:val="18"/>
                <w:szCs w:val="18"/>
              </w:rPr>
              <w:br/>
            </w:r>
            <w:r w:rsidRPr="00860751">
              <w:rPr>
                <w:rFonts w:asciiTheme="minorHAnsi" w:hAnsiTheme="minorHAnsi" w:cs="Times New Roman"/>
                <w:b w:val="0"/>
                <w:bCs w:val="0"/>
                <w:sz w:val="18"/>
                <w:szCs w:val="18"/>
              </w:rPr>
              <w:t>Додаци за супе од:</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теста: резанци, флекице, тарана;</w:t>
            </w:r>
            <w:r w:rsidRPr="00860751">
              <w:rPr>
                <w:rFonts w:asciiTheme="minorHAnsi" w:hAnsiTheme="minorHAnsi" w:cs="Times New Roman"/>
                <w:b w:val="0"/>
                <w:sz w:val="18"/>
                <w:szCs w:val="18"/>
              </w:rPr>
              <w:br/>
              <w:t>• од ливеног теста: целестино и фридато;</w:t>
            </w:r>
            <w:r w:rsidRPr="00860751">
              <w:rPr>
                <w:rFonts w:asciiTheme="minorHAnsi" w:hAnsiTheme="minorHAnsi" w:cs="Times New Roman"/>
                <w:b w:val="0"/>
                <w:sz w:val="18"/>
                <w:szCs w:val="18"/>
              </w:rPr>
              <w:br/>
              <w:t>• гриза: кнедле од гриза и кнедле од џигерице;</w:t>
            </w:r>
            <w:r w:rsidRPr="00860751">
              <w:rPr>
                <w:rFonts w:asciiTheme="minorHAnsi" w:hAnsiTheme="minorHAnsi" w:cs="Times New Roman"/>
                <w:b w:val="0"/>
                <w:sz w:val="18"/>
                <w:szCs w:val="18"/>
              </w:rPr>
              <w:br/>
              <w:t xml:space="preserve">• поврћа: жилијен; </w:t>
            </w:r>
            <w:r w:rsidRPr="00860751">
              <w:rPr>
                <w:rFonts w:asciiTheme="minorHAnsi" w:hAnsiTheme="minorHAnsi" w:cs="Times New Roman"/>
                <w:b w:val="0"/>
                <w:sz w:val="18"/>
                <w:szCs w:val="18"/>
              </w:rPr>
              <w:br/>
            </w:r>
            <w:r w:rsidRPr="00860751">
              <w:rPr>
                <w:rFonts w:asciiTheme="minorHAnsi" w:hAnsiTheme="minorHAnsi" w:cs="Times New Roman"/>
                <w:b w:val="0"/>
                <w:bCs w:val="0"/>
                <w:sz w:val="18"/>
                <w:szCs w:val="18"/>
              </w:rPr>
              <w:t>Појачане супе:</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консомеи: појам, припрема и примена у куварству;</w:t>
            </w:r>
            <w:r w:rsidRPr="00860751">
              <w:rPr>
                <w:rFonts w:asciiTheme="minorHAnsi" w:hAnsiTheme="minorHAnsi" w:cs="Times New Roman"/>
                <w:b w:val="0"/>
                <w:sz w:val="18"/>
                <w:szCs w:val="18"/>
              </w:rPr>
              <w:br/>
              <w:t>• консоме од говеђег меса;</w:t>
            </w:r>
            <w:r w:rsidRPr="00860751">
              <w:rPr>
                <w:rFonts w:asciiTheme="minorHAnsi" w:hAnsiTheme="minorHAnsi" w:cs="Times New Roman"/>
                <w:b w:val="0"/>
                <w:sz w:val="18"/>
                <w:szCs w:val="18"/>
              </w:rPr>
              <w:br/>
              <w:t>• консоме од кокошијег меса;</w:t>
            </w:r>
            <w:r w:rsidRPr="00860751">
              <w:rPr>
                <w:rFonts w:asciiTheme="minorHAnsi" w:hAnsiTheme="minorHAnsi" w:cs="Times New Roman"/>
                <w:b w:val="0"/>
                <w:sz w:val="18"/>
                <w:szCs w:val="18"/>
              </w:rPr>
              <w:br/>
              <w:t>• додаци за консомее:</w:t>
            </w:r>
            <w:r w:rsidRPr="00860751">
              <w:rPr>
                <w:rFonts w:asciiTheme="minorHAnsi" w:hAnsiTheme="minorHAnsi" w:cs="Times New Roman"/>
                <w:b w:val="0"/>
                <w:sz w:val="18"/>
                <w:szCs w:val="18"/>
              </w:rPr>
              <w:br/>
              <w:t>• печени: профитероле, бисквит са шунком и крутон;</w:t>
            </w:r>
            <w:r w:rsidRPr="00860751">
              <w:rPr>
                <w:rFonts w:asciiTheme="minorHAnsi" w:hAnsiTheme="minorHAnsi" w:cs="Times New Roman"/>
                <w:b w:val="0"/>
                <w:sz w:val="18"/>
                <w:szCs w:val="18"/>
              </w:rPr>
              <w:br/>
              <w:t>• комбиновани: колберт.</w:t>
            </w:r>
            <w:r w:rsidRPr="00860751">
              <w:rPr>
                <w:rFonts w:asciiTheme="minorHAnsi" w:hAnsiTheme="minorHAnsi" w:cs="Times New Roman"/>
                <w:b w:val="0"/>
                <w:sz w:val="18"/>
                <w:szCs w:val="18"/>
              </w:rPr>
              <w:br/>
            </w:r>
            <w:r w:rsidRPr="00860751">
              <w:rPr>
                <w:rFonts w:asciiTheme="minorHAnsi" w:hAnsiTheme="minorHAnsi" w:cs="Times New Roman"/>
                <w:b w:val="0"/>
                <w:bCs w:val="0"/>
                <w:sz w:val="18"/>
                <w:szCs w:val="18"/>
              </w:rPr>
              <w:t xml:space="preserve">Густе супе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потажи: појам, подела, припрема и примена у куварству:</w:t>
            </w:r>
            <w:r w:rsidRPr="00860751">
              <w:rPr>
                <w:rFonts w:asciiTheme="minorHAnsi" w:hAnsiTheme="minorHAnsi" w:cs="Times New Roman"/>
                <w:b w:val="0"/>
                <w:sz w:val="18"/>
                <w:szCs w:val="18"/>
              </w:rPr>
              <w:br/>
              <w:t xml:space="preserve">• велутеи: од пилећег меса, целера и артичока; </w:t>
            </w:r>
            <w:r w:rsidRPr="00860751">
              <w:rPr>
                <w:rFonts w:asciiTheme="minorHAnsi" w:hAnsiTheme="minorHAnsi" w:cs="Times New Roman"/>
                <w:b w:val="0"/>
                <w:sz w:val="18"/>
                <w:szCs w:val="18"/>
              </w:rPr>
              <w:br/>
            </w:r>
            <w:r w:rsidRPr="00860751">
              <w:rPr>
                <w:rFonts w:asciiTheme="minorHAnsi" w:hAnsiTheme="minorHAnsi" w:cs="Times New Roman"/>
                <w:b w:val="0"/>
                <w:sz w:val="18"/>
                <w:szCs w:val="18"/>
              </w:rPr>
              <w:lastRenderedPageBreak/>
              <w:t>• пасирани потажи: од парадајза и од поврћа;</w:t>
            </w:r>
            <w:r w:rsidRPr="00860751">
              <w:rPr>
                <w:rFonts w:asciiTheme="minorHAnsi" w:hAnsiTheme="minorHAnsi" w:cs="Times New Roman"/>
                <w:b w:val="0"/>
                <w:sz w:val="18"/>
                <w:szCs w:val="18"/>
              </w:rPr>
              <w:br/>
              <w:t>• непасирани потажи од: печурака и броколија.</w:t>
            </w:r>
            <w:r w:rsidRPr="00860751">
              <w:rPr>
                <w:rFonts w:asciiTheme="minorHAnsi" w:hAnsiTheme="minorHAnsi" w:cs="Times New Roman"/>
                <w:b w:val="0"/>
                <w:sz w:val="18"/>
                <w:szCs w:val="18"/>
              </w:rPr>
              <w:br/>
            </w:r>
            <w:r w:rsidRPr="00860751">
              <w:rPr>
                <w:rFonts w:asciiTheme="minorHAnsi" w:hAnsiTheme="minorHAnsi" w:cs="Times New Roman"/>
                <w:b w:val="0"/>
                <w:bCs w:val="0"/>
                <w:sz w:val="18"/>
                <w:szCs w:val="18"/>
              </w:rPr>
              <w:t>Чорбе: појам, подела, припрема и примена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рагу чорбе: од телећег меса, пилећег меса и јагњећег меса;</w:t>
            </w:r>
            <w:r w:rsidRPr="00860751">
              <w:rPr>
                <w:rFonts w:asciiTheme="minorHAnsi" w:hAnsiTheme="minorHAnsi" w:cs="Times New Roman"/>
                <w:b w:val="0"/>
                <w:sz w:val="18"/>
                <w:szCs w:val="18"/>
              </w:rPr>
              <w:br/>
            </w:r>
            <w:r w:rsidRPr="00860751">
              <w:rPr>
                <w:rFonts w:asciiTheme="minorHAnsi" w:hAnsiTheme="minorHAnsi" w:cs="Times New Roman"/>
                <w:b w:val="0"/>
                <w:bCs w:val="0"/>
                <w:sz w:val="18"/>
                <w:szCs w:val="18"/>
              </w:rPr>
              <w:t xml:space="preserve">Националне чорбе: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од телећег меса, пилећег меса и јагњећег меса на српски начин;</w:t>
            </w:r>
            <w:r w:rsidRPr="00860751">
              <w:rPr>
                <w:rFonts w:asciiTheme="minorHAnsi" w:hAnsiTheme="minorHAnsi" w:cs="Times New Roman"/>
                <w:b w:val="0"/>
                <w:sz w:val="18"/>
                <w:szCs w:val="18"/>
              </w:rPr>
              <w:br/>
              <w:t>• мађарска гулаш чорба; Руски боршч;</w:t>
            </w:r>
            <w:r w:rsidRPr="00860751">
              <w:rPr>
                <w:rFonts w:asciiTheme="minorHAnsi" w:hAnsiTheme="minorHAnsi" w:cs="Times New Roman"/>
                <w:b w:val="0"/>
                <w:sz w:val="18"/>
                <w:szCs w:val="18"/>
              </w:rPr>
              <w:br/>
              <w:t xml:space="preserve">Италијански минестрон.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p>
        </w:tc>
      </w:tr>
    </w:tbl>
    <w:p w:rsidR="00B41726" w:rsidRPr="00860751" w:rsidRDefault="00B41726" w:rsidP="00B41726">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lastRenderedPageBreak/>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1511"/>
        <w:gridCol w:w="7935"/>
      </w:tblGrid>
      <w:tr w:rsidR="00B41726" w:rsidRPr="00860751" w:rsidTr="003D0923">
        <w:trPr>
          <w:tblCellSpacing w:w="0" w:type="dxa"/>
        </w:trPr>
        <w:tc>
          <w:tcPr>
            <w:tcW w:w="800" w:type="pct"/>
          </w:tcPr>
          <w:p w:rsidR="00B41726" w:rsidRPr="00860751" w:rsidRDefault="00B41726"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Назив модула: </w:t>
            </w:r>
          </w:p>
        </w:tc>
        <w:tc>
          <w:tcPr>
            <w:tcW w:w="4200" w:type="pct"/>
          </w:tcPr>
          <w:p w:rsidR="00B41726" w:rsidRPr="00860751" w:rsidRDefault="00B41726"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Топла предјела </w:t>
            </w:r>
          </w:p>
        </w:tc>
      </w:tr>
      <w:tr w:rsidR="00B41726" w:rsidRPr="00860751" w:rsidTr="003D0923">
        <w:trPr>
          <w:tblCellSpacing w:w="0" w:type="dxa"/>
        </w:trPr>
        <w:tc>
          <w:tcPr>
            <w:tcW w:w="0" w:type="auto"/>
          </w:tcPr>
          <w:p w:rsidR="00B41726" w:rsidRPr="00860751" w:rsidRDefault="00B41726"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Трајање модула: </w:t>
            </w:r>
          </w:p>
        </w:tc>
        <w:tc>
          <w:tcPr>
            <w:tcW w:w="0" w:type="auto"/>
          </w:tcPr>
          <w:p w:rsidR="00B41726" w:rsidRPr="00860751" w:rsidRDefault="00B41726"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186 часова </w:t>
            </w:r>
          </w:p>
        </w:tc>
      </w:tr>
    </w:tbl>
    <w:p w:rsidR="00B41726" w:rsidRPr="00860751" w:rsidRDefault="00B41726" w:rsidP="00B41726">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3462"/>
        <w:gridCol w:w="2962"/>
        <w:gridCol w:w="2976"/>
        <w:gridCol w:w="66"/>
      </w:tblGrid>
      <w:tr w:rsidR="00B41726"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bCs/>
                <w:sz w:val="18"/>
                <w:szCs w:val="18"/>
              </w:rPr>
              <w:t>ИСХОДИ МОДУЛА</w:t>
            </w:r>
            <w:r w:rsidRPr="00860751">
              <w:rPr>
                <w:rFonts w:asciiTheme="minorHAnsi" w:hAnsiTheme="minorHAnsi" w:cs="Times New Roman"/>
                <w:sz w:val="18"/>
                <w:szCs w:val="18"/>
              </w:rPr>
              <w:b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normalcentar"/>
              <w:rPr>
                <w:rFonts w:asciiTheme="minorHAnsi" w:hAnsiTheme="minorHAnsi" w:cs="Times New Roman"/>
                <w:sz w:val="18"/>
                <w:szCs w:val="18"/>
              </w:rPr>
            </w:pPr>
          </w:p>
        </w:tc>
      </w:tr>
      <w:tr w:rsidR="00B41726"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Оспособљавање ученика за припрему, примену и издавање топлих предјела</w:t>
            </w:r>
            <w:r w:rsidRPr="00860751">
              <w:rPr>
                <w:rFonts w:asciiTheme="minorHAnsi" w:hAnsiTheme="minorHAnsi" w:cs="Times New Roman"/>
                <w:b w:val="0"/>
                <w:sz w:val="18"/>
                <w:szCs w:val="18"/>
              </w:rPr>
              <w:br/>
              <w:t xml:space="preserve">• Оспособљавање ученика за израду основних калкулација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Дефинише топла предјела;</w:t>
            </w:r>
            <w:r w:rsidRPr="00860751">
              <w:rPr>
                <w:rFonts w:asciiTheme="minorHAnsi" w:hAnsiTheme="minorHAnsi" w:cs="Times New Roman"/>
                <w:b w:val="0"/>
                <w:sz w:val="18"/>
                <w:szCs w:val="18"/>
              </w:rPr>
              <w:br/>
              <w:t>• разликује врсте топлих предјела;</w:t>
            </w:r>
            <w:r w:rsidRPr="00860751">
              <w:rPr>
                <w:rFonts w:asciiTheme="minorHAnsi" w:hAnsiTheme="minorHAnsi" w:cs="Times New Roman"/>
                <w:b w:val="0"/>
                <w:sz w:val="18"/>
                <w:szCs w:val="18"/>
              </w:rPr>
              <w:br/>
              <w:t xml:space="preserve">• разликује рецептуре за топла предјела; </w:t>
            </w:r>
            <w:r w:rsidRPr="00860751">
              <w:rPr>
                <w:rFonts w:asciiTheme="minorHAnsi" w:hAnsiTheme="minorHAnsi" w:cs="Times New Roman"/>
                <w:b w:val="0"/>
                <w:sz w:val="18"/>
                <w:szCs w:val="18"/>
              </w:rPr>
              <w:br/>
              <w:t xml:space="preserve">• израђује основне калкулације за топла предјела; </w:t>
            </w:r>
            <w:r w:rsidRPr="00860751">
              <w:rPr>
                <w:rFonts w:asciiTheme="minorHAnsi" w:hAnsiTheme="minorHAnsi" w:cs="Times New Roman"/>
                <w:b w:val="0"/>
                <w:sz w:val="18"/>
                <w:szCs w:val="18"/>
              </w:rPr>
              <w:br/>
              <w:t>• припрема намирница за топла предјела;</w:t>
            </w:r>
            <w:r w:rsidRPr="00860751">
              <w:rPr>
                <w:rFonts w:asciiTheme="minorHAnsi" w:hAnsiTheme="minorHAnsi" w:cs="Times New Roman"/>
                <w:b w:val="0"/>
                <w:sz w:val="18"/>
                <w:szCs w:val="18"/>
              </w:rPr>
              <w:br/>
              <w:t>• припрема топла предјела;</w:t>
            </w:r>
            <w:r w:rsidRPr="00860751">
              <w:rPr>
                <w:rFonts w:asciiTheme="minorHAnsi" w:hAnsiTheme="minorHAnsi" w:cs="Times New Roman"/>
                <w:b w:val="0"/>
                <w:sz w:val="18"/>
                <w:szCs w:val="18"/>
              </w:rPr>
              <w:br/>
              <w:t>• чува до сервирања топла педјела;</w:t>
            </w:r>
            <w:r w:rsidRPr="00860751">
              <w:rPr>
                <w:rFonts w:asciiTheme="minorHAnsi" w:hAnsiTheme="minorHAnsi" w:cs="Times New Roman"/>
                <w:b w:val="0"/>
                <w:sz w:val="18"/>
                <w:szCs w:val="18"/>
              </w:rPr>
              <w:br/>
              <w:t>• сервира топла предјела;</w:t>
            </w:r>
            <w:r w:rsidRPr="00860751">
              <w:rPr>
                <w:rFonts w:asciiTheme="minorHAnsi" w:hAnsiTheme="minorHAnsi" w:cs="Times New Roman"/>
                <w:b w:val="0"/>
                <w:sz w:val="18"/>
                <w:szCs w:val="18"/>
              </w:rPr>
              <w:br/>
              <w:t xml:space="preserve">• декорише топла предјела. </w:t>
            </w:r>
          </w:p>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_______________________ </w:t>
            </w:r>
          </w:p>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ИСХОДИ ЗА НАСТАВУ У БЛОКУ </w:t>
            </w:r>
          </w:p>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припрема намирница за топла предјела;</w:t>
            </w:r>
            <w:r w:rsidRPr="00860751">
              <w:rPr>
                <w:rFonts w:asciiTheme="minorHAnsi" w:hAnsiTheme="minorHAnsi" w:cs="Times New Roman"/>
                <w:b w:val="0"/>
                <w:sz w:val="18"/>
                <w:szCs w:val="18"/>
              </w:rPr>
              <w:br/>
              <w:t>• припрема топла предјела;</w:t>
            </w:r>
            <w:r w:rsidRPr="00860751">
              <w:rPr>
                <w:rFonts w:asciiTheme="minorHAnsi" w:hAnsiTheme="minorHAnsi" w:cs="Times New Roman"/>
                <w:b w:val="0"/>
                <w:sz w:val="18"/>
                <w:szCs w:val="18"/>
              </w:rPr>
              <w:br/>
              <w:t>• чува до сервирања топла педјела;</w:t>
            </w:r>
            <w:r w:rsidRPr="00860751">
              <w:rPr>
                <w:rFonts w:asciiTheme="minorHAnsi" w:hAnsiTheme="minorHAnsi" w:cs="Times New Roman"/>
                <w:b w:val="0"/>
                <w:sz w:val="18"/>
                <w:szCs w:val="18"/>
              </w:rPr>
              <w:br/>
              <w:t>• сервира топла предјела;</w:t>
            </w:r>
            <w:r w:rsidRPr="00860751">
              <w:rPr>
                <w:rFonts w:asciiTheme="minorHAnsi" w:hAnsiTheme="minorHAnsi" w:cs="Times New Roman"/>
                <w:b w:val="0"/>
                <w:sz w:val="18"/>
                <w:szCs w:val="18"/>
              </w:rPr>
              <w:br/>
              <w:t xml:space="preserve">• декорише топла предјела.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bCs w:val="0"/>
                <w:sz w:val="18"/>
                <w:szCs w:val="18"/>
              </w:rPr>
              <w:t>Топла предјел</w:t>
            </w:r>
            <w:r w:rsidRPr="00860751">
              <w:rPr>
                <w:rFonts w:asciiTheme="minorHAnsi" w:hAnsiTheme="minorHAnsi" w:cs="Times New Roman"/>
                <w:b w:val="0"/>
                <w:sz w:val="18"/>
                <w:szCs w:val="18"/>
              </w:rPr>
              <w:t>а: појам, подела и карактеристике;</w:t>
            </w:r>
            <w:r w:rsidRPr="00860751">
              <w:rPr>
                <w:rFonts w:asciiTheme="minorHAnsi" w:hAnsiTheme="minorHAnsi" w:cs="Times New Roman"/>
                <w:b w:val="0"/>
                <w:sz w:val="18"/>
                <w:szCs w:val="18"/>
              </w:rPr>
              <w:br/>
            </w:r>
            <w:r w:rsidRPr="00860751">
              <w:rPr>
                <w:rFonts w:asciiTheme="minorHAnsi" w:hAnsiTheme="minorHAnsi" w:cs="Times New Roman"/>
                <w:b w:val="0"/>
                <w:bCs w:val="0"/>
                <w:sz w:val="18"/>
                <w:szCs w:val="18"/>
              </w:rPr>
              <w:t>Топла предјела од јаја: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Омлет натур, омлет са сувомеснатим и млечним производима;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Кајгана натур и на српски начин;</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Специјалитети од јаја;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Поширана јаја са путером, на кладовски и ловачки начин.</w:t>
            </w:r>
            <w:r w:rsidRPr="00860751">
              <w:rPr>
                <w:rFonts w:asciiTheme="minorHAnsi" w:hAnsiTheme="minorHAnsi" w:cs="Times New Roman"/>
                <w:b w:val="0"/>
                <w:bCs w:val="0"/>
                <w:sz w:val="18"/>
                <w:szCs w:val="18"/>
              </w:rPr>
              <w:br/>
              <w:t>Топла предјела од теста: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српска гибаница;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пита зељаница;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савијаче;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њоке;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равиоли;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канелони са спанаћем и шунком.</w:t>
            </w:r>
            <w:r w:rsidRPr="00860751">
              <w:rPr>
                <w:rFonts w:asciiTheme="minorHAnsi" w:hAnsiTheme="minorHAnsi" w:cs="Times New Roman"/>
                <w:b w:val="0"/>
                <w:bCs w:val="0"/>
                <w:sz w:val="18"/>
                <w:szCs w:val="18"/>
              </w:rPr>
              <w:br/>
              <w:t>- Шпагете:</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наполитен, миланез, болоњез, карбонаре.</w:t>
            </w:r>
            <w:r w:rsidRPr="00860751">
              <w:rPr>
                <w:rFonts w:asciiTheme="minorHAnsi" w:hAnsiTheme="minorHAnsi" w:cs="Times New Roman"/>
                <w:b w:val="0"/>
                <w:bCs w:val="0"/>
                <w:sz w:val="18"/>
                <w:szCs w:val="18"/>
              </w:rPr>
              <w:br/>
              <w:t xml:space="preserve">Топла предјела од палачинки: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поховане палачинке са шунком и печуркама;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гратиниране палачинке са сиром.</w:t>
            </w:r>
            <w:r w:rsidRPr="00860751">
              <w:rPr>
                <w:rFonts w:asciiTheme="minorHAnsi" w:hAnsiTheme="minorHAnsi" w:cs="Times New Roman"/>
                <w:b w:val="0"/>
                <w:bCs w:val="0"/>
                <w:sz w:val="18"/>
                <w:szCs w:val="18"/>
              </w:rPr>
              <w:br/>
              <w:t xml:space="preserve">Топла предјела од пиринча: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рижото од печурака;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црни рижото;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рижото од плодова мора.</w:t>
            </w:r>
            <w:r w:rsidRPr="00860751">
              <w:rPr>
                <w:rFonts w:asciiTheme="minorHAnsi" w:hAnsiTheme="minorHAnsi" w:cs="Times New Roman"/>
                <w:b w:val="0"/>
                <w:bCs w:val="0"/>
                <w:sz w:val="18"/>
                <w:szCs w:val="18"/>
              </w:rPr>
              <w:br/>
              <w:t>Топла предјела са сиром:</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крофне са сиром;</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поховани качкаваљ. </w:t>
            </w:r>
            <w:r w:rsidRPr="00860751">
              <w:rPr>
                <w:rFonts w:asciiTheme="minorHAnsi" w:hAnsiTheme="minorHAnsi" w:cs="Times New Roman"/>
                <w:b w:val="0"/>
                <w:bCs w:val="0"/>
                <w:sz w:val="18"/>
                <w:szCs w:val="18"/>
              </w:rPr>
              <w:br/>
              <w:t>Топла предјела од печурака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печурке на жару;</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печурке "орли".</w:t>
            </w:r>
            <w:r w:rsidRPr="00860751">
              <w:rPr>
                <w:rFonts w:asciiTheme="minorHAnsi" w:hAnsiTheme="minorHAnsi" w:cs="Times New Roman"/>
                <w:b w:val="0"/>
                <w:bCs w:val="0"/>
                <w:sz w:val="18"/>
                <w:szCs w:val="18"/>
              </w:rPr>
              <w:br/>
              <w:t>Шпагете:</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lastRenderedPageBreak/>
              <w:t xml:space="preserve">- наполитен;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миланез;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болоњез;</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карбонаре.</w:t>
            </w:r>
            <w:r w:rsidRPr="00860751">
              <w:rPr>
                <w:rFonts w:asciiTheme="minorHAnsi" w:hAnsiTheme="minorHAnsi" w:cs="Times New Roman"/>
                <w:b w:val="0"/>
                <w:bCs w:val="0"/>
                <w:sz w:val="18"/>
                <w:szCs w:val="18"/>
              </w:rPr>
              <w:br/>
              <w:t>Брускете</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сицилијен,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карли бред</w:t>
            </w:r>
            <w:r w:rsidRPr="00860751">
              <w:rPr>
                <w:rFonts w:asciiTheme="minorHAnsi" w:hAnsiTheme="minorHAnsi" w:cs="Times New Roman"/>
                <w:b w:val="0"/>
                <w:bCs w:val="0"/>
                <w:sz w:val="18"/>
                <w:szCs w:val="18"/>
              </w:rPr>
              <w:br/>
              <w:t>Крокети од:</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кромпира;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пиринча;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шунке;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печурака.</w:t>
            </w:r>
            <w:r w:rsidRPr="00860751">
              <w:rPr>
                <w:rFonts w:asciiTheme="minorHAnsi" w:hAnsiTheme="minorHAnsi" w:cs="Times New Roman"/>
                <w:b w:val="0"/>
                <w:bCs w:val="0"/>
                <w:sz w:val="18"/>
                <w:szCs w:val="18"/>
              </w:rPr>
              <w:br/>
              <w:t>Суфлеи/ пудинзи са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сиром;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печуракама;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спанаћем.</w:t>
            </w:r>
            <w:r w:rsidRPr="00860751">
              <w:rPr>
                <w:rFonts w:asciiTheme="minorHAnsi" w:hAnsiTheme="minorHAnsi" w:cs="Times New Roman"/>
                <w:b w:val="0"/>
                <w:bCs w:val="0"/>
                <w:sz w:val="18"/>
                <w:szCs w:val="18"/>
              </w:rPr>
              <w:br/>
              <w:t>Топла предјела од рибе:</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Риба "орли";</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лигње порвенсал;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поховане лигње.</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p>
        </w:tc>
      </w:tr>
    </w:tbl>
    <w:p w:rsidR="00B41726" w:rsidRDefault="00B41726" w:rsidP="00B41726">
      <w:pPr>
        <w:pStyle w:val="wyq030---glava"/>
        <w:rPr>
          <w:rFonts w:asciiTheme="minorHAnsi" w:hAnsiTheme="minorHAnsi" w:cs="Times New Roman"/>
          <w:b w:val="0"/>
          <w:sz w:val="18"/>
          <w:szCs w:val="18"/>
        </w:rPr>
      </w:pPr>
    </w:p>
    <w:p w:rsidR="00B41726" w:rsidRDefault="00B41726" w:rsidP="00B41726">
      <w:pPr>
        <w:pStyle w:val="wyq030---glava"/>
        <w:rPr>
          <w:rFonts w:asciiTheme="minorHAnsi" w:hAnsiTheme="minorHAnsi" w:cs="Times New Roman"/>
          <w:b w:val="0"/>
          <w:sz w:val="18"/>
          <w:szCs w:val="18"/>
        </w:rPr>
      </w:pPr>
    </w:p>
    <w:p w:rsidR="00B41726" w:rsidRDefault="00B41726" w:rsidP="00B41726">
      <w:pPr>
        <w:pStyle w:val="wyq030---glava"/>
        <w:rPr>
          <w:rFonts w:asciiTheme="minorHAnsi" w:hAnsiTheme="minorHAnsi" w:cs="Times New Roman"/>
          <w:b w:val="0"/>
          <w:sz w:val="18"/>
          <w:szCs w:val="18"/>
        </w:rPr>
      </w:pPr>
    </w:p>
    <w:p w:rsidR="00B41726" w:rsidRPr="00860751" w:rsidRDefault="00B41726" w:rsidP="00B41726">
      <w:pPr>
        <w:pStyle w:val="wyq030---glava"/>
        <w:rPr>
          <w:rFonts w:asciiTheme="minorHAnsi" w:hAnsiTheme="minorHAnsi" w:cs="Times New Roman"/>
          <w:b w:val="0"/>
          <w:sz w:val="18"/>
          <w:szCs w:val="18"/>
        </w:rPr>
      </w:pPr>
    </w:p>
    <w:p w:rsidR="00B41726" w:rsidRPr="00860751" w:rsidRDefault="00B41726" w:rsidP="00B41726">
      <w:pPr>
        <w:pStyle w:val="wyq030---glava"/>
        <w:rPr>
          <w:rFonts w:asciiTheme="minorHAnsi" w:hAnsiTheme="minorHAnsi" w:cs="Times New Roman"/>
          <w:b w:val="0"/>
          <w:sz w:val="18"/>
          <w:szCs w:val="18"/>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5656"/>
        <w:gridCol w:w="3790"/>
      </w:tblGrid>
      <w:tr w:rsidR="00B41726" w:rsidRPr="00860751" w:rsidTr="003D0923">
        <w:trPr>
          <w:tblCellSpacing w:w="0" w:type="dxa"/>
        </w:trPr>
        <w:tc>
          <w:tcPr>
            <w:tcW w:w="0" w:type="auto"/>
          </w:tcPr>
          <w:p w:rsidR="00B41726" w:rsidRPr="00860751" w:rsidRDefault="00B41726"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Назив модула:</w:t>
            </w:r>
          </w:p>
        </w:tc>
        <w:tc>
          <w:tcPr>
            <w:tcW w:w="0" w:type="auto"/>
          </w:tcPr>
          <w:p w:rsidR="00B41726" w:rsidRPr="00860751" w:rsidRDefault="00B41726"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Готова јела </w:t>
            </w:r>
          </w:p>
        </w:tc>
      </w:tr>
      <w:tr w:rsidR="00B41726" w:rsidRPr="00860751" w:rsidTr="003D0923">
        <w:trPr>
          <w:tblCellSpacing w:w="0" w:type="dxa"/>
        </w:trPr>
        <w:tc>
          <w:tcPr>
            <w:tcW w:w="0" w:type="auto"/>
          </w:tcPr>
          <w:p w:rsidR="00B41726" w:rsidRPr="00860751" w:rsidRDefault="00B41726"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Трајање модула: </w:t>
            </w:r>
          </w:p>
        </w:tc>
        <w:tc>
          <w:tcPr>
            <w:tcW w:w="0" w:type="auto"/>
          </w:tcPr>
          <w:p w:rsidR="00B41726" w:rsidRPr="00860751" w:rsidRDefault="00B41726"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288 часова </w:t>
            </w:r>
          </w:p>
        </w:tc>
      </w:tr>
    </w:tbl>
    <w:p w:rsidR="00B41726" w:rsidRPr="00860751" w:rsidRDefault="00B41726" w:rsidP="00B41726">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542"/>
        <w:gridCol w:w="3008"/>
        <w:gridCol w:w="3850"/>
        <w:gridCol w:w="66"/>
      </w:tblGrid>
      <w:tr w:rsidR="00B41726"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bCs/>
                <w:sz w:val="18"/>
                <w:szCs w:val="18"/>
              </w:rPr>
              <w:t>ИСХОДИ МОДУЛА</w:t>
            </w:r>
            <w:r w:rsidRPr="00860751">
              <w:rPr>
                <w:rFonts w:asciiTheme="minorHAnsi" w:hAnsiTheme="minorHAnsi" w:cs="Times New Roman"/>
                <w:sz w:val="18"/>
                <w:szCs w:val="18"/>
              </w:rPr>
              <w:b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normalcentar"/>
              <w:rPr>
                <w:rFonts w:asciiTheme="minorHAnsi" w:hAnsiTheme="minorHAnsi" w:cs="Times New Roman"/>
                <w:sz w:val="18"/>
                <w:szCs w:val="18"/>
              </w:rPr>
            </w:pPr>
          </w:p>
        </w:tc>
      </w:tr>
      <w:tr w:rsidR="00B41726"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Оспособљавање ученика за припрему, примену и издавање готових јела;</w:t>
            </w:r>
            <w:r w:rsidRPr="00860751">
              <w:rPr>
                <w:rFonts w:asciiTheme="minorHAnsi" w:hAnsiTheme="minorHAnsi" w:cs="Times New Roman"/>
                <w:b w:val="0"/>
                <w:sz w:val="18"/>
                <w:szCs w:val="18"/>
              </w:rPr>
              <w:br/>
              <w:t xml:space="preserve">• Оспособљавање ученика за израду основних калкулација.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дефинише готова јела;</w:t>
            </w:r>
            <w:r w:rsidRPr="00860751">
              <w:rPr>
                <w:rFonts w:asciiTheme="minorHAnsi" w:hAnsiTheme="minorHAnsi" w:cs="Times New Roman"/>
                <w:b w:val="0"/>
                <w:sz w:val="18"/>
                <w:szCs w:val="18"/>
              </w:rPr>
              <w:br/>
              <w:t>• групише готова јела;</w:t>
            </w:r>
            <w:r w:rsidRPr="00860751">
              <w:rPr>
                <w:rFonts w:asciiTheme="minorHAnsi" w:hAnsiTheme="minorHAnsi" w:cs="Times New Roman"/>
                <w:b w:val="0"/>
                <w:sz w:val="18"/>
                <w:szCs w:val="18"/>
              </w:rPr>
              <w:br/>
              <w:t>• познаје норматив и израђује основне калкулације за готова јела;</w:t>
            </w:r>
            <w:r w:rsidRPr="00860751">
              <w:rPr>
                <w:rFonts w:asciiTheme="minorHAnsi" w:hAnsiTheme="minorHAnsi" w:cs="Times New Roman"/>
                <w:b w:val="0"/>
                <w:sz w:val="18"/>
                <w:szCs w:val="18"/>
              </w:rPr>
              <w:br/>
              <w:t xml:space="preserve">• припрема намирнице за готова јела; </w:t>
            </w:r>
            <w:r w:rsidRPr="00860751">
              <w:rPr>
                <w:rFonts w:asciiTheme="minorHAnsi" w:hAnsiTheme="minorHAnsi" w:cs="Times New Roman"/>
                <w:b w:val="0"/>
                <w:sz w:val="18"/>
                <w:szCs w:val="18"/>
              </w:rPr>
              <w:br/>
              <w:t>• примени видове термичке обраде намирница;</w:t>
            </w:r>
            <w:r w:rsidRPr="00860751">
              <w:rPr>
                <w:rFonts w:asciiTheme="minorHAnsi" w:hAnsiTheme="minorHAnsi" w:cs="Times New Roman"/>
                <w:b w:val="0"/>
                <w:sz w:val="18"/>
                <w:szCs w:val="18"/>
              </w:rPr>
              <w:br/>
              <w:t>• користи фондове у припреми јела;</w:t>
            </w:r>
            <w:r w:rsidRPr="00860751">
              <w:rPr>
                <w:rFonts w:asciiTheme="minorHAnsi" w:hAnsiTheme="minorHAnsi" w:cs="Times New Roman"/>
                <w:b w:val="0"/>
                <w:sz w:val="18"/>
                <w:szCs w:val="18"/>
              </w:rPr>
              <w:br/>
              <w:t>• припрема готова јела;</w:t>
            </w:r>
            <w:r w:rsidRPr="00860751">
              <w:rPr>
                <w:rFonts w:asciiTheme="minorHAnsi" w:hAnsiTheme="minorHAnsi" w:cs="Times New Roman"/>
                <w:b w:val="0"/>
                <w:sz w:val="18"/>
                <w:szCs w:val="18"/>
              </w:rPr>
              <w:br/>
              <w:t>• одржава припремљено готово јело до сервирања;</w:t>
            </w:r>
            <w:r w:rsidRPr="00860751">
              <w:rPr>
                <w:rFonts w:asciiTheme="minorHAnsi" w:hAnsiTheme="minorHAnsi" w:cs="Times New Roman"/>
                <w:b w:val="0"/>
                <w:sz w:val="18"/>
                <w:szCs w:val="18"/>
              </w:rPr>
              <w:br/>
              <w:t>• сервира готова јела;</w:t>
            </w:r>
            <w:r w:rsidRPr="00860751">
              <w:rPr>
                <w:rFonts w:asciiTheme="minorHAnsi" w:hAnsiTheme="minorHAnsi" w:cs="Times New Roman"/>
                <w:b w:val="0"/>
                <w:sz w:val="18"/>
                <w:szCs w:val="18"/>
              </w:rPr>
              <w:br/>
              <w:t xml:space="preserve">• декорише готова јела. </w:t>
            </w:r>
          </w:p>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________________________ </w:t>
            </w:r>
          </w:p>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ИСХОДИ ЗА НАСТАВУ У БЛОКУ </w:t>
            </w:r>
          </w:p>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 припрема намирнице за готова јела; </w:t>
            </w:r>
            <w:r w:rsidRPr="00860751">
              <w:rPr>
                <w:rFonts w:asciiTheme="minorHAnsi" w:hAnsiTheme="minorHAnsi" w:cs="Times New Roman"/>
                <w:b w:val="0"/>
                <w:sz w:val="18"/>
                <w:szCs w:val="18"/>
              </w:rPr>
              <w:br/>
              <w:t>• примени видове термичке обраде намирница;</w:t>
            </w:r>
            <w:r w:rsidRPr="00860751">
              <w:rPr>
                <w:rFonts w:asciiTheme="minorHAnsi" w:hAnsiTheme="minorHAnsi" w:cs="Times New Roman"/>
                <w:b w:val="0"/>
                <w:sz w:val="18"/>
                <w:szCs w:val="18"/>
              </w:rPr>
              <w:br/>
              <w:t>• користи фондове у припреми јела;</w:t>
            </w:r>
            <w:r w:rsidRPr="00860751">
              <w:rPr>
                <w:rFonts w:asciiTheme="minorHAnsi" w:hAnsiTheme="minorHAnsi" w:cs="Times New Roman"/>
                <w:b w:val="0"/>
                <w:sz w:val="18"/>
                <w:szCs w:val="18"/>
              </w:rPr>
              <w:br/>
              <w:t>• припрема готова јела;</w:t>
            </w:r>
            <w:r w:rsidRPr="00860751">
              <w:rPr>
                <w:rFonts w:asciiTheme="minorHAnsi" w:hAnsiTheme="minorHAnsi" w:cs="Times New Roman"/>
                <w:b w:val="0"/>
                <w:sz w:val="18"/>
                <w:szCs w:val="18"/>
              </w:rPr>
              <w:br/>
            </w:r>
            <w:r w:rsidRPr="00860751">
              <w:rPr>
                <w:rFonts w:asciiTheme="minorHAnsi" w:hAnsiTheme="minorHAnsi" w:cs="Times New Roman"/>
                <w:b w:val="0"/>
                <w:sz w:val="18"/>
                <w:szCs w:val="18"/>
              </w:rPr>
              <w:lastRenderedPageBreak/>
              <w:t>• одржава припремљено готово јело до сервирања;</w:t>
            </w:r>
            <w:r w:rsidRPr="00860751">
              <w:rPr>
                <w:rFonts w:asciiTheme="minorHAnsi" w:hAnsiTheme="minorHAnsi" w:cs="Times New Roman"/>
                <w:b w:val="0"/>
                <w:sz w:val="18"/>
                <w:szCs w:val="18"/>
              </w:rPr>
              <w:br/>
              <w:t>• сервира готова јела;</w:t>
            </w:r>
            <w:r w:rsidRPr="00860751">
              <w:rPr>
                <w:rFonts w:asciiTheme="minorHAnsi" w:hAnsiTheme="minorHAnsi" w:cs="Times New Roman"/>
                <w:b w:val="0"/>
                <w:sz w:val="18"/>
                <w:szCs w:val="18"/>
              </w:rPr>
              <w:br/>
              <w:t xml:space="preserve">• декорише готова јела.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bCs w:val="0"/>
                <w:sz w:val="18"/>
                <w:szCs w:val="18"/>
              </w:rPr>
              <w:lastRenderedPageBreak/>
              <w:t>Готова јела - појам, дефиниција, подела, припрема и примена: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Кувана меса: кувана говедина, кувана телетина, кувана јагњетина у млеку, пилеће месо у супи;</w:t>
            </w:r>
            <w:r w:rsidRPr="00860751">
              <w:rPr>
                <w:rFonts w:asciiTheme="minorHAnsi" w:hAnsiTheme="minorHAnsi" w:cs="Times New Roman"/>
                <w:b w:val="0"/>
                <w:sz w:val="18"/>
                <w:szCs w:val="18"/>
              </w:rPr>
              <w:br/>
              <w:t>• Гулаш: говеђи гулаш и бакрач гулаш;</w:t>
            </w:r>
            <w:r w:rsidRPr="00860751">
              <w:rPr>
                <w:rFonts w:asciiTheme="minorHAnsi" w:hAnsiTheme="minorHAnsi" w:cs="Times New Roman"/>
                <w:b w:val="0"/>
                <w:sz w:val="18"/>
                <w:szCs w:val="18"/>
              </w:rPr>
              <w:br/>
              <w:t>• Паприкаш: од телећег, од свињског, од пилећег и од јагњећег меса;</w:t>
            </w:r>
            <w:r w:rsidRPr="00860751">
              <w:rPr>
                <w:rFonts w:asciiTheme="minorHAnsi" w:hAnsiTheme="minorHAnsi" w:cs="Times New Roman"/>
                <w:b w:val="0"/>
                <w:sz w:val="18"/>
                <w:szCs w:val="18"/>
              </w:rPr>
              <w:br/>
              <w:t>• Шпикована меса: шпикована говедина у пикант сосу.</w:t>
            </w:r>
            <w:r w:rsidRPr="00860751">
              <w:rPr>
                <w:rFonts w:asciiTheme="minorHAnsi" w:hAnsiTheme="minorHAnsi" w:cs="Times New Roman"/>
                <w:b w:val="0"/>
                <w:sz w:val="18"/>
                <w:szCs w:val="18"/>
              </w:rPr>
              <w:br/>
            </w:r>
            <w:r w:rsidRPr="00860751">
              <w:rPr>
                <w:rFonts w:asciiTheme="minorHAnsi" w:hAnsiTheme="minorHAnsi" w:cs="Times New Roman"/>
                <w:b w:val="0"/>
                <w:bCs w:val="0"/>
                <w:sz w:val="18"/>
                <w:szCs w:val="18"/>
              </w:rPr>
              <w:t xml:space="preserve">Јела од поврћа и меса: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Сладак купус са свињским месом и са јагњећим месом;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Чорбаст пасуљ са сувим месом;</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Ђувеч: ђувеч са свињским месом;</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Ризото: ризото са телећим месом и са пилећим месом;</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Пилав: пилав са телећим месом, са јагњећим месом, са пилећим месом;</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Ајмокац (фрикасе): од телећег меса, од пилећег меса, од јагњећег меса, ајмокац дибари; од телећег меса, од пилећег меса, од јагњећег меса;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Соте: од телећег меса са печуркама.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Јела од млевеног меса - фаширане месне масе:</w:t>
            </w:r>
            <w:r w:rsidRPr="00860751">
              <w:rPr>
                <w:rFonts w:asciiTheme="minorHAnsi" w:hAnsiTheme="minorHAnsi" w:cs="Times New Roman"/>
                <w:b w:val="0"/>
                <w:sz w:val="18"/>
                <w:szCs w:val="18"/>
              </w:rPr>
              <w:br/>
              <w:t>• припрема месне масе;</w:t>
            </w:r>
            <w:r w:rsidRPr="00860751">
              <w:rPr>
                <w:rFonts w:asciiTheme="minorHAnsi" w:hAnsiTheme="minorHAnsi" w:cs="Times New Roman"/>
                <w:b w:val="0"/>
                <w:sz w:val="18"/>
                <w:szCs w:val="18"/>
              </w:rPr>
              <w:br/>
            </w:r>
            <w:r w:rsidRPr="00860751">
              <w:rPr>
                <w:rFonts w:asciiTheme="minorHAnsi" w:hAnsiTheme="minorHAnsi" w:cs="Times New Roman"/>
                <w:b w:val="0"/>
                <w:sz w:val="18"/>
                <w:szCs w:val="18"/>
              </w:rPr>
              <w:lastRenderedPageBreak/>
              <w:t xml:space="preserve">• фаширана шницла; </w:t>
            </w:r>
            <w:r w:rsidRPr="00860751">
              <w:rPr>
                <w:rFonts w:asciiTheme="minorHAnsi" w:hAnsiTheme="minorHAnsi" w:cs="Times New Roman"/>
                <w:b w:val="0"/>
                <w:sz w:val="18"/>
                <w:szCs w:val="18"/>
              </w:rPr>
              <w:br/>
              <w:t>• ролат -Штефани;</w:t>
            </w:r>
            <w:r w:rsidRPr="00860751">
              <w:rPr>
                <w:rFonts w:asciiTheme="minorHAnsi" w:hAnsiTheme="minorHAnsi" w:cs="Times New Roman"/>
                <w:b w:val="0"/>
                <w:sz w:val="18"/>
                <w:szCs w:val="18"/>
              </w:rPr>
              <w:br/>
              <w:t>• ћуфте у сосу од парадајза;</w:t>
            </w:r>
            <w:r w:rsidRPr="00860751">
              <w:rPr>
                <w:rFonts w:asciiTheme="minorHAnsi" w:hAnsiTheme="minorHAnsi" w:cs="Times New Roman"/>
                <w:b w:val="0"/>
                <w:sz w:val="18"/>
                <w:szCs w:val="18"/>
              </w:rPr>
              <w:br/>
              <w:t>• Сарма: од слатког и од киселог купуса, од зеља;</w:t>
            </w:r>
            <w:r w:rsidRPr="00860751">
              <w:rPr>
                <w:rFonts w:asciiTheme="minorHAnsi" w:hAnsiTheme="minorHAnsi" w:cs="Times New Roman"/>
                <w:b w:val="0"/>
                <w:sz w:val="18"/>
                <w:szCs w:val="18"/>
              </w:rPr>
              <w:br/>
              <w:t>• Пуњено поврће: пуњене паприке у парадајз сосу, пуњене тиквице у мирођија сосу;</w:t>
            </w:r>
            <w:r w:rsidRPr="00860751">
              <w:rPr>
                <w:rFonts w:asciiTheme="minorHAnsi" w:hAnsiTheme="minorHAnsi" w:cs="Times New Roman"/>
                <w:b w:val="0"/>
                <w:sz w:val="18"/>
                <w:szCs w:val="18"/>
              </w:rPr>
              <w:br/>
              <w:t>• Мусаке: од кромпира, од тиквица.</w:t>
            </w:r>
            <w:r w:rsidRPr="00860751">
              <w:rPr>
                <w:rFonts w:asciiTheme="minorHAnsi" w:hAnsiTheme="minorHAnsi" w:cs="Times New Roman"/>
                <w:b w:val="0"/>
                <w:sz w:val="18"/>
                <w:szCs w:val="18"/>
              </w:rPr>
              <w:br/>
              <w:t xml:space="preserve">Јела од рибљег меса: </w:t>
            </w:r>
            <w:r w:rsidRPr="00860751">
              <w:rPr>
                <w:rFonts w:asciiTheme="minorHAnsi" w:hAnsiTheme="minorHAnsi" w:cs="Times New Roman"/>
                <w:b w:val="0"/>
                <w:sz w:val="18"/>
                <w:szCs w:val="18"/>
              </w:rPr>
              <w:br/>
              <w:t>• поширана риба, паприкаш од шарана, пијани шаран, смуђ на смедеревски начин.</w:t>
            </w:r>
            <w:r w:rsidRPr="00860751">
              <w:rPr>
                <w:rFonts w:asciiTheme="minorHAnsi" w:hAnsiTheme="minorHAnsi" w:cs="Times New Roman"/>
                <w:b w:val="0"/>
                <w:sz w:val="18"/>
                <w:szCs w:val="18"/>
              </w:rPr>
              <w:br/>
              <w:t>Јела од дивљачи</w:t>
            </w:r>
            <w:r w:rsidRPr="00860751">
              <w:rPr>
                <w:rFonts w:asciiTheme="minorHAnsi" w:hAnsiTheme="minorHAnsi" w:cs="Times New Roman"/>
                <w:b w:val="0"/>
                <w:bCs w:val="0"/>
                <w:sz w:val="18"/>
                <w:szCs w:val="18"/>
              </w:rPr>
              <w:t xml:space="preserve">: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срнећи рагу са печуркама, леђа од срне (зеца) у марсала сосу, шпикован срнећи бут у вилд сосу, фазан на ловачки начин.</w:t>
            </w:r>
            <w:r w:rsidRPr="00860751">
              <w:rPr>
                <w:rFonts w:asciiTheme="minorHAnsi" w:hAnsiTheme="minorHAnsi" w:cs="Times New Roman"/>
                <w:b w:val="0"/>
                <w:bCs w:val="0"/>
                <w:sz w:val="18"/>
                <w:szCs w:val="18"/>
              </w:rPr>
              <w:br/>
              <w:t>Од изнутрица</w:t>
            </w:r>
            <w:r w:rsidRPr="00860751">
              <w:rPr>
                <w:rFonts w:asciiTheme="minorHAnsi" w:hAnsiTheme="minorHAnsi" w:cs="Times New Roman"/>
                <w:b w:val="0"/>
                <w:sz w:val="18"/>
                <w:szCs w:val="18"/>
              </w:rPr>
              <w:t xml:space="preserve">: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шкембићи у сафту, трипе италијен, рестована џигерица, јагњећа сарма у марамици.</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p>
        </w:tc>
      </w:tr>
    </w:tbl>
    <w:p w:rsidR="00B41726" w:rsidRPr="00860751" w:rsidRDefault="00B41726" w:rsidP="00B41726">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lastRenderedPageBreak/>
        <w:t xml:space="preserve">  </w:t>
      </w:r>
    </w:p>
    <w:p w:rsidR="00B41726" w:rsidRDefault="00B41726" w:rsidP="00B41726">
      <w:pPr>
        <w:pStyle w:val="wyq030---glava"/>
        <w:rPr>
          <w:rFonts w:asciiTheme="minorHAnsi" w:hAnsiTheme="minorHAnsi" w:cs="Times New Roman"/>
          <w:b w:val="0"/>
          <w:sz w:val="18"/>
          <w:szCs w:val="18"/>
        </w:rPr>
      </w:pPr>
    </w:p>
    <w:p w:rsidR="00B41726" w:rsidRDefault="00B41726" w:rsidP="00B41726">
      <w:pPr>
        <w:pStyle w:val="wyq030---glava"/>
        <w:rPr>
          <w:rFonts w:asciiTheme="minorHAnsi" w:hAnsiTheme="minorHAnsi" w:cs="Times New Roman"/>
          <w:b w:val="0"/>
          <w:sz w:val="18"/>
          <w:szCs w:val="18"/>
        </w:rPr>
      </w:pPr>
    </w:p>
    <w:p w:rsidR="00B41726" w:rsidRDefault="00B41726" w:rsidP="00B41726">
      <w:pPr>
        <w:pStyle w:val="wyq030---glava"/>
        <w:rPr>
          <w:rFonts w:asciiTheme="minorHAnsi" w:hAnsiTheme="minorHAnsi" w:cs="Times New Roman"/>
          <w:b w:val="0"/>
          <w:sz w:val="18"/>
          <w:szCs w:val="18"/>
        </w:rPr>
      </w:pPr>
    </w:p>
    <w:p w:rsidR="00B41726" w:rsidRPr="00860751" w:rsidRDefault="00B41726" w:rsidP="00B41726">
      <w:pPr>
        <w:pStyle w:val="wyq030---glava"/>
        <w:rPr>
          <w:rFonts w:asciiTheme="minorHAnsi" w:hAnsiTheme="minorHAnsi" w:cs="Times New Roman"/>
          <w:b w:val="0"/>
          <w:sz w:val="18"/>
          <w:szCs w:val="18"/>
        </w:rPr>
      </w:pPr>
    </w:p>
    <w:p w:rsidR="00B41726" w:rsidRPr="00860751" w:rsidRDefault="00B41726" w:rsidP="00B41726">
      <w:pPr>
        <w:pStyle w:val="wyq030---glava"/>
        <w:rPr>
          <w:rFonts w:asciiTheme="minorHAnsi" w:hAnsiTheme="minorHAnsi" w:cs="Times New Roman"/>
          <w:b w:val="0"/>
          <w:sz w:val="18"/>
          <w:szCs w:val="18"/>
        </w:rPr>
      </w:pPr>
    </w:p>
    <w:p w:rsidR="00B41726" w:rsidRPr="00860751" w:rsidRDefault="00B41726" w:rsidP="00B41726">
      <w:pPr>
        <w:pStyle w:val="wyq030---glava"/>
        <w:rPr>
          <w:rFonts w:asciiTheme="minorHAnsi" w:hAnsiTheme="minorHAnsi" w:cs="Times New Roman"/>
          <w:b w:val="0"/>
          <w:sz w:val="18"/>
          <w:szCs w:val="18"/>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4725"/>
        <w:gridCol w:w="4721"/>
      </w:tblGrid>
      <w:tr w:rsidR="00B41726" w:rsidRPr="00860751" w:rsidTr="003D0923">
        <w:trPr>
          <w:tblCellSpacing w:w="0" w:type="dxa"/>
        </w:trPr>
        <w:tc>
          <w:tcPr>
            <w:tcW w:w="0" w:type="auto"/>
          </w:tcPr>
          <w:p w:rsidR="00B41726" w:rsidRPr="00860751" w:rsidRDefault="00B41726"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Назив модула:</w:t>
            </w:r>
          </w:p>
        </w:tc>
        <w:tc>
          <w:tcPr>
            <w:tcW w:w="0" w:type="auto"/>
          </w:tcPr>
          <w:p w:rsidR="00B41726" w:rsidRPr="00860751" w:rsidRDefault="00B41726"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Национална јела </w:t>
            </w:r>
          </w:p>
        </w:tc>
      </w:tr>
      <w:tr w:rsidR="00B41726" w:rsidRPr="00860751" w:rsidTr="003D0923">
        <w:trPr>
          <w:tblCellSpacing w:w="0" w:type="dxa"/>
        </w:trPr>
        <w:tc>
          <w:tcPr>
            <w:tcW w:w="0" w:type="auto"/>
          </w:tcPr>
          <w:p w:rsidR="00B41726" w:rsidRPr="00860751" w:rsidRDefault="00B41726"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Трајање модула: </w:t>
            </w:r>
          </w:p>
        </w:tc>
        <w:tc>
          <w:tcPr>
            <w:tcW w:w="0" w:type="auto"/>
          </w:tcPr>
          <w:p w:rsidR="00B41726" w:rsidRPr="00860751" w:rsidRDefault="00B41726"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42 часа </w:t>
            </w:r>
          </w:p>
        </w:tc>
      </w:tr>
    </w:tbl>
    <w:p w:rsidR="00B41726" w:rsidRPr="00860751" w:rsidRDefault="00B41726" w:rsidP="00B41726">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3080"/>
        <w:gridCol w:w="3643"/>
        <w:gridCol w:w="2677"/>
        <w:gridCol w:w="66"/>
      </w:tblGrid>
      <w:tr w:rsidR="00B41726"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bCs/>
                <w:sz w:val="18"/>
                <w:szCs w:val="18"/>
              </w:rPr>
              <w:t>ИСХОДИ МОДУЛА</w:t>
            </w:r>
            <w:r w:rsidRPr="00860751">
              <w:rPr>
                <w:rFonts w:asciiTheme="minorHAnsi" w:hAnsiTheme="minorHAnsi" w:cs="Times New Roman"/>
                <w:sz w:val="18"/>
                <w:szCs w:val="18"/>
              </w:rPr>
              <w:b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normalcentar"/>
              <w:rPr>
                <w:rFonts w:asciiTheme="minorHAnsi" w:hAnsiTheme="minorHAnsi" w:cs="Times New Roman"/>
                <w:sz w:val="18"/>
                <w:szCs w:val="18"/>
              </w:rPr>
            </w:pPr>
          </w:p>
        </w:tc>
      </w:tr>
      <w:tr w:rsidR="00B41726"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Оспособљавање ученика за припрему, примену и издавање националних јела;</w:t>
            </w:r>
            <w:r w:rsidRPr="00860751">
              <w:rPr>
                <w:rFonts w:asciiTheme="minorHAnsi" w:hAnsiTheme="minorHAnsi" w:cs="Times New Roman"/>
                <w:b w:val="0"/>
                <w:sz w:val="18"/>
                <w:szCs w:val="18"/>
              </w:rPr>
              <w:br/>
              <w:t xml:space="preserve">• Оспособљавање ученика за израду основних калкулација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дефинише национална јела;</w:t>
            </w:r>
            <w:r w:rsidRPr="00860751">
              <w:rPr>
                <w:rFonts w:asciiTheme="minorHAnsi" w:hAnsiTheme="minorHAnsi" w:cs="Times New Roman"/>
                <w:b w:val="0"/>
                <w:sz w:val="18"/>
                <w:szCs w:val="18"/>
              </w:rPr>
              <w:br/>
              <w:t>• разликује норматив за одређена национална јела;</w:t>
            </w:r>
            <w:r w:rsidRPr="00860751">
              <w:rPr>
                <w:rFonts w:asciiTheme="minorHAnsi" w:hAnsiTheme="minorHAnsi" w:cs="Times New Roman"/>
                <w:b w:val="0"/>
                <w:sz w:val="18"/>
                <w:szCs w:val="18"/>
              </w:rPr>
              <w:br/>
              <w:t>• припрема намирнице и израђује основне калкулације за национална јела;</w:t>
            </w:r>
            <w:r w:rsidRPr="00860751">
              <w:rPr>
                <w:rFonts w:asciiTheme="minorHAnsi" w:hAnsiTheme="minorHAnsi" w:cs="Times New Roman"/>
                <w:b w:val="0"/>
                <w:sz w:val="18"/>
                <w:szCs w:val="18"/>
              </w:rPr>
              <w:br/>
              <w:t>• припрема национална јела;</w:t>
            </w:r>
            <w:r w:rsidRPr="00860751">
              <w:rPr>
                <w:rFonts w:asciiTheme="minorHAnsi" w:hAnsiTheme="minorHAnsi" w:cs="Times New Roman"/>
                <w:b w:val="0"/>
                <w:sz w:val="18"/>
                <w:szCs w:val="18"/>
              </w:rPr>
              <w:br/>
              <w:t>• одржава припремљено јело до сервирања;</w:t>
            </w:r>
            <w:r w:rsidRPr="00860751">
              <w:rPr>
                <w:rFonts w:asciiTheme="minorHAnsi" w:hAnsiTheme="minorHAnsi" w:cs="Times New Roman"/>
                <w:b w:val="0"/>
                <w:sz w:val="18"/>
                <w:szCs w:val="18"/>
              </w:rPr>
              <w:br/>
              <w:t>• сервира национална јела;</w:t>
            </w:r>
            <w:r w:rsidRPr="00860751">
              <w:rPr>
                <w:rFonts w:asciiTheme="minorHAnsi" w:hAnsiTheme="minorHAnsi" w:cs="Times New Roman"/>
                <w:b w:val="0"/>
                <w:sz w:val="18"/>
                <w:szCs w:val="18"/>
              </w:rPr>
              <w:br/>
              <w:t xml:space="preserve">• декорише национална јела. </w:t>
            </w:r>
          </w:p>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__________________________ </w:t>
            </w:r>
          </w:p>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ИСХОДИ ЗА НАСТАВУ У БЛОКУ </w:t>
            </w:r>
          </w:p>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припрема намирнице за национална јела;</w:t>
            </w:r>
            <w:r w:rsidRPr="00860751">
              <w:rPr>
                <w:rFonts w:asciiTheme="minorHAnsi" w:hAnsiTheme="minorHAnsi" w:cs="Times New Roman"/>
                <w:b w:val="0"/>
                <w:sz w:val="18"/>
                <w:szCs w:val="18"/>
              </w:rPr>
              <w:br/>
              <w:t>• припрема национална јела;</w:t>
            </w:r>
            <w:r w:rsidRPr="00860751">
              <w:rPr>
                <w:rFonts w:asciiTheme="minorHAnsi" w:hAnsiTheme="minorHAnsi" w:cs="Times New Roman"/>
                <w:b w:val="0"/>
                <w:sz w:val="18"/>
                <w:szCs w:val="18"/>
              </w:rPr>
              <w:br/>
              <w:t>• одржава припремљено јело до сервирања;</w:t>
            </w:r>
            <w:r w:rsidRPr="00860751">
              <w:rPr>
                <w:rFonts w:asciiTheme="minorHAnsi" w:hAnsiTheme="minorHAnsi" w:cs="Times New Roman"/>
                <w:b w:val="0"/>
                <w:sz w:val="18"/>
                <w:szCs w:val="18"/>
              </w:rPr>
              <w:br/>
              <w:t>• сервира национална јела;</w:t>
            </w:r>
            <w:r w:rsidRPr="00860751">
              <w:rPr>
                <w:rFonts w:asciiTheme="minorHAnsi" w:hAnsiTheme="minorHAnsi" w:cs="Times New Roman"/>
                <w:b w:val="0"/>
                <w:sz w:val="18"/>
                <w:szCs w:val="18"/>
              </w:rPr>
              <w:br/>
              <w:t xml:space="preserve">• декорише национална јела.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Национална јела појам, карактеристике, припремање и примена</w:t>
            </w:r>
            <w:r w:rsidRPr="00860751">
              <w:rPr>
                <w:rFonts w:asciiTheme="minorHAnsi" w:hAnsiTheme="minorHAnsi" w:cs="Times New Roman"/>
                <w:b w:val="0"/>
                <w:sz w:val="18"/>
                <w:szCs w:val="18"/>
              </w:rPr>
              <w:br/>
              <w:t xml:space="preserve">- свадбарски купус; </w:t>
            </w:r>
            <w:r w:rsidRPr="00860751">
              <w:rPr>
                <w:rFonts w:asciiTheme="minorHAnsi" w:hAnsiTheme="minorHAnsi" w:cs="Times New Roman"/>
                <w:b w:val="0"/>
                <w:sz w:val="18"/>
                <w:szCs w:val="18"/>
              </w:rPr>
              <w:br/>
              <w:t>- пуњени патлиџан - имам Бајалди;</w:t>
            </w:r>
            <w:r w:rsidRPr="00860751">
              <w:rPr>
                <w:rFonts w:asciiTheme="minorHAnsi" w:hAnsiTheme="minorHAnsi" w:cs="Times New Roman"/>
                <w:b w:val="0"/>
                <w:sz w:val="18"/>
                <w:szCs w:val="18"/>
              </w:rPr>
              <w:br/>
              <w:t xml:space="preserve">- ћуфте на грчки начин; </w:t>
            </w:r>
            <w:r w:rsidRPr="00860751">
              <w:rPr>
                <w:rFonts w:asciiTheme="minorHAnsi" w:hAnsiTheme="minorHAnsi" w:cs="Times New Roman"/>
                <w:b w:val="0"/>
                <w:sz w:val="18"/>
                <w:szCs w:val="18"/>
              </w:rPr>
              <w:br/>
              <w:t>- розбратна на српски начин;</w:t>
            </w:r>
            <w:r w:rsidRPr="00860751">
              <w:rPr>
                <w:rFonts w:asciiTheme="minorHAnsi" w:hAnsiTheme="minorHAnsi" w:cs="Times New Roman"/>
                <w:b w:val="0"/>
                <w:sz w:val="18"/>
                <w:szCs w:val="18"/>
              </w:rPr>
              <w:br/>
              <w:t xml:space="preserve">- јагњећа капама.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p>
        </w:tc>
      </w:tr>
    </w:tbl>
    <w:p w:rsidR="00B41726" w:rsidRPr="00860751" w:rsidRDefault="00B41726" w:rsidP="00B41726">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p>
    <w:p w:rsidR="00B41726" w:rsidRPr="00860751" w:rsidRDefault="00B41726" w:rsidP="00B41726">
      <w:pPr>
        <w:pStyle w:val="wyq030---glava"/>
        <w:rPr>
          <w:rFonts w:asciiTheme="minorHAnsi" w:hAnsiTheme="minorHAnsi" w:cs="Times New Roman"/>
          <w:b w:val="0"/>
          <w:sz w:val="18"/>
          <w:szCs w:val="18"/>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6402"/>
        <w:gridCol w:w="3044"/>
      </w:tblGrid>
      <w:tr w:rsidR="00B41726" w:rsidRPr="00860751" w:rsidTr="003D0923">
        <w:trPr>
          <w:tblCellSpacing w:w="0" w:type="dxa"/>
        </w:trPr>
        <w:tc>
          <w:tcPr>
            <w:tcW w:w="0" w:type="auto"/>
          </w:tcPr>
          <w:p w:rsidR="00B41726" w:rsidRPr="00860751" w:rsidRDefault="00B41726"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Назив модула:</w:t>
            </w:r>
          </w:p>
        </w:tc>
        <w:tc>
          <w:tcPr>
            <w:tcW w:w="0" w:type="auto"/>
          </w:tcPr>
          <w:p w:rsidR="00B41726" w:rsidRPr="00860751" w:rsidRDefault="00B41726"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Печења </w:t>
            </w:r>
          </w:p>
        </w:tc>
      </w:tr>
      <w:tr w:rsidR="00B41726" w:rsidRPr="00860751" w:rsidTr="003D0923">
        <w:trPr>
          <w:tblCellSpacing w:w="0" w:type="dxa"/>
        </w:trPr>
        <w:tc>
          <w:tcPr>
            <w:tcW w:w="0" w:type="auto"/>
          </w:tcPr>
          <w:p w:rsidR="00B41726" w:rsidRPr="00860751" w:rsidRDefault="00B41726"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Трајање модула: </w:t>
            </w:r>
          </w:p>
        </w:tc>
        <w:tc>
          <w:tcPr>
            <w:tcW w:w="0" w:type="auto"/>
          </w:tcPr>
          <w:p w:rsidR="00B41726" w:rsidRPr="00860751" w:rsidRDefault="00B41726"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24 часа </w:t>
            </w:r>
          </w:p>
        </w:tc>
      </w:tr>
    </w:tbl>
    <w:p w:rsidR="00B41726" w:rsidRPr="00860751" w:rsidRDefault="00B41726" w:rsidP="00B41726">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3069"/>
        <w:gridCol w:w="3787"/>
        <w:gridCol w:w="2544"/>
        <w:gridCol w:w="66"/>
      </w:tblGrid>
      <w:tr w:rsidR="00B41726"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bCs/>
                <w:sz w:val="18"/>
                <w:szCs w:val="18"/>
              </w:rPr>
              <w:t>ИСХОДИ МОДУЛА</w:t>
            </w:r>
            <w:r w:rsidRPr="00860751">
              <w:rPr>
                <w:rFonts w:asciiTheme="minorHAnsi" w:hAnsiTheme="minorHAnsi" w:cs="Times New Roman"/>
                <w:sz w:val="18"/>
                <w:szCs w:val="18"/>
              </w:rPr>
              <w:br/>
            </w:r>
            <w:r w:rsidRPr="00860751">
              <w:rPr>
                <w:rFonts w:asciiTheme="minorHAnsi" w:hAnsiTheme="minorHAnsi" w:cs="Times New Roman"/>
                <w:sz w:val="18"/>
                <w:szCs w:val="18"/>
              </w:rPr>
              <w:lastRenderedPageBreak/>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lastRenderedPageBreak/>
              <w:t xml:space="preserve">ОБАВЕЗНИ И ПРЕПОРУЧЕНИ </w:t>
            </w:r>
            <w:r w:rsidRPr="00860751">
              <w:rPr>
                <w:rFonts w:asciiTheme="minorHAnsi" w:hAnsiTheme="minorHAnsi" w:cs="Times New Roman"/>
                <w:sz w:val="18"/>
                <w:szCs w:val="18"/>
              </w:rPr>
              <w:lastRenderedPageBreak/>
              <w:t xml:space="preserve">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normalcentar"/>
              <w:rPr>
                <w:rFonts w:asciiTheme="minorHAnsi" w:hAnsiTheme="minorHAnsi" w:cs="Times New Roman"/>
                <w:sz w:val="18"/>
                <w:szCs w:val="18"/>
              </w:rPr>
            </w:pPr>
          </w:p>
        </w:tc>
      </w:tr>
      <w:tr w:rsidR="00B41726"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lastRenderedPageBreak/>
              <w:t>• Оспособљавање ученика за припрему и издавање печења</w:t>
            </w:r>
            <w:r w:rsidRPr="00860751">
              <w:rPr>
                <w:rFonts w:asciiTheme="minorHAnsi" w:hAnsiTheme="minorHAnsi" w:cs="Times New Roman"/>
                <w:b w:val="0"/>
                <w:sz w:val="18"/>
                <w:szCs w:val="18"/>
              </w:rPr>
              <w:br/>
              <w:t xml:space="preserve">• Оспособљавање ученика за израду основних калкулација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разликује нормативе и израђује основне калкулације за печења;</w:t>
            </w:r>
            <w:r w:rsidRPr="00860751">
              <w:rPr>
                <w:rFonts w:asciiTheme="minorHAnsi" w:hAnsiTheme="minorHAnsi" w:cs="Times New Roman"/>
                <w:b w:val="0"/>
                <w:sz w:val="18"/>
                <w:szCs w:val="18"/>
              </w:rPr>
              <w:br/>
              <w:t>• припрема намирнице за печења;</w:t>
            </w:r>
            <w:r w:rsidRPr="00860751">
              <w:rPr>
                <w:rFonts w:asciiTheme="minorHAnsi" w:hAnsiTheme="minorHAnsi" w:cs="Times New Roman"/>
                <w:b w:val="0"/>
                <w:sz w:val="18"/>
                <w:szCs w:val="18"/>
              </w:rPr>
              <w:br/>
              <w:t>• опише начин припреме печења;</w:t>
            </w:r>
            <w:r w:rsidRPr="00860751">
              <w:rPr>
                <w:rFonts w:asciiTheme="minorHAnsi" w:hAnsiTheme="minorHAnsi" w:cs="Times New Roman"/>
                <w:b w:val="0"/>
                <w:sz w:val="18"/>
                <w:szCs w:val="18"/>
              </w:rPr>
              <w:br/>
              <w:t>• припрема сафт за печење;</w:t>
            </w:r>
            <w:r w:rsidRPr="00860751">
              <w:rPr>
                <w:rFonts w:asciiTheme="minorHAnsi" w:hAnsiTheme="minorHAnsi" w:cs="Times New Roman"/>
                <w:b w:val="0"/>
                <w:sz w:val="18"/>
                <w:szCs w:val="18"/>
              </w:rPr>
              <w:br/>
              <w:t>• сервира печења;</w:t>
            </w:r>
            <w:r w:rsidRPr="00860751">
              <w:rPr>
                <w:rFonts w:asciiTheme="minorHAnsi" w:hAnsiTheme="minorHAnsi" w:cs="Times New Roman"/>
                <w:b w:val="0"/>
                <w:sz w:val="18"/>
                <w:szCs w:val="18"/>
              </w:rPr>
              <w:br/>
              <w:t xml:space="preserve">• декорише печења. </w:t>
            </w:r>
          </w:p>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_________________________ </w:t>
            </w:r>
          </w:p>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ИСХОДИ ЗА НАСТАВУ У БЛОКУ </w:t>
            </w:r>
          </w:p>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припрема намирнице за печења;</w:t>
            </w:r>
            <w:r w:rsidRPr="00860751">
              <w:rPr>
                <w:rFonts w:asciiTheme="minorHAnsi" w:hAnsiTheme="minorHAnsi" w:cs="Times New Roman"/>
                <w:b w:val="0"/>
                <w:sz w:val="18"/>
                <w:szCs w:val="18"/>
              </w:rPr>
              <w:br/>
              <w:t>• опише начин припреме печења;</w:t>
            </w:r>
            <w:r w:rsidRPr="00860751">
              <w:rPr>
                <w:rFonts w:asciiTheme="minorHAnsi" w:hAnsiTheme="minorHAnsi" w:cs="Times New Roman"/>
                <w:b w:val="0"/>
                <w:sz w:val="18"/>
                <w:szCs w:val="18"/>
              </w:rPr>
              <w:br/>
              <w:t>• припрема сафт за печење;</w:t>
            </w:r>
            <w:r w:rsidRPr="00860751">
              <w:rPr>
                <w:rFonts w:asciiTheme="minorHAnsi" w:hAnsiTheme="minorHAnsi" w:cs="Times New Roman"/>
                <w:b w:val="0"/>
                <w:sz w:val="18"/>
                <w:szCs w:val="18"/>
              </w:rPr>
              <w:br/>
              <w:t>• сервира печења;</w:t>
            </w:r>
            <w:r w:rsidRPr="00860751">
              <w:rPr>
                <w:rFonts w:asciiTheme="minorHAnsi" w:hAnsiTheme="minorHAnsi" w:cs="Times New Roman"/>
                <w:b w:val="0"/>
                <w:sz w:val="18"/>
                <w:szCs w:val="18"/>
              </w:rPr>
              <w:br/>
              <w:t xml:space="preserve">• декорише печења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bCs w:val="0"/>
                <w:sz w:val="18"/>
                <w:szCs w:val="18"/>
              </w:rPr>
              <w:t xml:space="preserve">Печења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свињско;</w:t>
            </w:r>
            <w:r w:rsidRPr="00860751">
              <w:rPr>
                <w:rFonts w:asciiTheme="minorHAnsi" w:hAnsiTheme="minorHAnsi" w:cs="Times New Roman"/>
                <w:b w:val="0"/>
                <w:sz w:val="18"/>
                <w:szCs w:val="18"/>
              </w:rPr>
              <w:br/>
              <w:t>- телеће;</w:t>
            </w:r>
            <w:r w:rsidRPr="00860751">
              <w:rPr>
                <w:rFonts w:asciiTheme="minorHAnsi" w:hAnsiTheme="minorHAnsi" w:cs="Times New Roman"/>
                <w:b w:val="0"/>
                <w:sz w:val="18"/>
                <w:szCs w:val="18"/>
              </w:rPr>
              <w:br/>
              <w:t>- пилеће;</w:t>
            </w:r>
            <w:r w:rsidRPr="00860751">
              <w:rPr>
                <w:rFonts w:asciiTheme="minorHAnsi" w:hAnsiTheme="minorHAnsi" w:cs="Times New Roman"/>
                <w:b w:val="0"/>
                <w:sz w:val="18"/>
                <w:szCs w:val="18"/>
              </w:rPr>
              <w:br/>
              <w:t>- прасеће;</w:t>
            </w:r>
            <w:r w:rsidRPr="00860751">
              <w:rPr>
                <w:rFonts w:asciiTheme="minorHAnsi" w:hAnsiTheme="minorHAnsi" w:cs="Times New Roman"/>
                <w:b w:val="0"/>
                <w:sz w:val="18"/>
                <w:szCs w:val="18"/>
              </w:rPr>
              <w:br/>
              <w:t xml:space="preserve">- роловане пуњене телеће груди.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p>
        </w:tc>
      </w:tr>
    </w:tbl>
    <w:p w:rsidR="00B41726" w:rsidRDefault="00B41726" w:rsidP="008C74DA">
      <w:pPr>
        <w:pStyle w:val="normalbold"/>
        <w:outlineLvl w:val="1"/>
        <w:rPr>
          <w:rFonts w:asciiTheme="minorHAnsi" w:hAnsiTheme="minorHAnsi" w:cs="Times New Roman"/>
          <w:sz w:val="18"/>
          <w:szCs w:val="18"/>
        </w:rPr>
      </w:pPr>
    </w:p>
    <w:p w:rsidR="00FC323B" w:rsidRPr="00E25CBF" w:rsidRDefault="00FC323B" w:rsidP="008C74DA">
      <w:pPr>
        <w:pStyle w:val="normalbold"/>
        <w:outlineLvl w:val="1"/>
        <w:rPr>
          <w:rFonts w:asciiTheme="minorHAnsi" w:hAnsiTheme="minorHAnsi" w:cs="Times New Roman"/>
          <w:sz w:val="18"/>
          <w:szCs w:val="18"/>
        </w:rPr>
      </w:pPr>
    </w:p>
    <w:p w:rsidR="008C74DA" w:rsidRDefault="008C74DA" w:rsidP="008C74DA">
      <w:pPr>
        <w:pStyle w:val="normalbold"/>
        <w:outlineLvl w:val="1"/>
        <w:rPr>
          <w:rFonts w:asciiTheme="minorHAnsi" w:hAnsiTheme="minorHAnsi" w:cs="Times New Roman"/>
          <w:sz w:val="18"/>
          <w:szCs w:val="18"/>
        </w:rPr>
      </w:pPr>
      <w:bookmarkStart w:id="48" w:name="_Toc525473114"/>
      <w:r w:rsidRPr="00E25CBF">
        <w:rPr>
          <w:rFonts w:asciiTheme="minorHAnsi" w:hAnsiTheme="minorHAnsi" w:cs="Times New Roman"/>
          <w:sz w:val="18"/>
          <w:szCs w:val="18"/>
        </w:rPr>
        <w:t>Економика туристичких и угоститељских предузећа</w:t>
      </w:r>
      <w:bookmarkEnd w:id="48"/>
    </w:p>
    <w:p w:rsidR="00FC323B" w:rsidRDefault="00FC323B" w:rsidP="008C74DA">
      <w:pPr>
        <w:pStyle w:val="normalbold"/>
        <w:outlineLvl w:val="1"/>
        <w:rPr>
          <w:rFonts w:asciiTheme="minorHAnsi" w:hAnsiTheme="minorHAnsi" w:cs="Times New Roman"/>
          <w:sz w:val="18"/>
          <w:szCs w:val="18"/>
        </w:rPr>
      </w:pPr>
    </w:p>
    <w:tbl>
      <w:tblPr>
        <w:tblW w:w="5000" w:type="pct"/>
        <w:tblCellSpacing w:w="0" w:type="dxa"/>
        <w:tblCellMar>
          <w:top w:w="15" w:type="dxa"/>
          <w:left w:w="15" w:type="dxa"/>
          <w:bottom w:w="15" w:type="dxa"/>
          <w:right w:w="15" w:type="dxa"/>
        </w:tblCellMar>
        <w:tblLook w:val="0000"/>
      </w:tblPr>
      <w:tblGrid>
        <w:gridCol w:w="1320"/>
        <w:gridCol w:w="8116"/>
      </w:tblGrid>
      <w:tr w:rsidR="002B230C" w:rsidRPr="007F02B9" w:rsidTr="007E0AA9">
        <w:trPr>
          <w:tblCellSpacing w:w="0" w:type="dxa"/>
        </w:trPr>
        <w:tc>
          <w:tcPr>
            <w:tcW w:w="0" w:type="auto"/>
          </w:tcPr>
          <w:p w:rsidR="002B230C" w:rsidRPr="007F02B9" w:rsidRDefault="002B230C"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xml:space="preserve">Циљеви предмета </w:t>
            </w:r>
          </w:p>
        </w:tc>
        <w:tc>
          <w:tcPr>
            <w:tcW w:w="0" w:type="auto"/>
          </w:tcPr>
          <w:p w:rsidR="002B230C" w:rsidRDefault="002B230C"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Упознавање организације и пословних активности предузећа;</w:t>
            </w:r>
            <w:r w:rsidRPr="007F02B9">
              <w:rPr>
                <w:rFonts w:asciiTheme="minorHAnsi" w:hAnsiTheme="minorHAnsi" w:cs="Times New Roman"/>
                <w:b w:val="0"/>
                <w:sz w:val="18"/>
                <w:szCs w:val="18"/>
              </w:rPr>
              <w:br/>
              <w:t>- Оспособљавање ученика за успешно и рационално решавање основних економских и организационих питања предузећа;</w:t>
            </w:r>
            <w:r w:rsidRPr="007F02B9">
              <w:rPr>
                <w:rFonts w:asciiTheme="minorHAnsi" w:hAnsiTheme="minorHAnsi" w:cs="Times New Roman"/>
                <w:b w:val="0"/>
                <w:sz w:val="18"/>
                <w:szCs w:val="18"/>
              </w:rPr>
              <w:br/>
              <w:t xml:space="preserve">- Стицање основе за разумевање појмова из економике предузећа као што су: средства предузећа, трошкови, развој итд; </w:t>
            </w:r>
          </w:p>
          <w:p w:rsidR="00FC323B" w:rsidRDefault="00FC323B" w:rsidP="00773839">
            <w:pPr>
              <w:pStyle w:val="normalbold"/>
              <w:rPr>
                <w:rFonts w:asciiTheme="minorHAnsi" w:hAnsiTheme="minorHAnsi" w:cs="Times New Roman"/>
                <w:b w:val="0"/>
                <w:sz w:val="18"/>
                <w:szCs w:val="18"/>
              </w:rPr>
            </w:pPr>
          </w:p>
          <w:p w:rsidR="007E0AA9" w:rsidRPr="007F02B9" w:rsidRDefault="007E0AA9" w:rsidP="00773839">
            <w:pPr>
              <w:pStyle w:val="normalbold"/>
              <w:rPr>
                <w:rFonts w:asciiTheme="minorHAnsi" w:hAnsiTheme="minorHAnsi" w:cs="Times New Roman"/>
                <w:b w:val="0"/>
                <w:sz w:val="18"/>
                <w:szCs w:val="18"/>
              </w:rPr>
            </w:pPr>
          </w:p>
        </w:tc>
      </w:tr>
    </w:tbl>
    <w:tbl>
      <w:tblPr>
        <w:tblStyle w:val="TableGrid"/>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
        <w:gridCol w:w="2690"/>
        <w:gridCol w:w="1564"/>
        <w:gridCol w:w="1695"/>
        <w:gridCol w:w="6"/>
        <w:gridCol w:w="1705"/>
      </w:tblGrid>
      <w:tr w:rsidR="007E0AA9" w:rsidRPr="00231FFC" w:rsidTr="007E0AA9">
        <w:trPr>
          <w:trHeight w:val="420"/>
        </w:trPr>
        <w:tc>
          <w:tcPr>
            <w:tcW w:w="850" w:type="dxa"/>
            <w:vMerge w:val="restart"/>
          </w:tcPr>
          <w:p w:rsidR="007E0AA9" w:rsidRPr="00231FFC" w:rsidRDefault="007E0AA9" w:rsidP="00445579">
            <w:pPr>
              <w:ind w:left="426"/>
              <w:rPr>
                <w:rFonts w:asciiTheme="minorHAnsi" w:hAnsiTheme="minorHAnsi"/>
                <w:sz w:val="18"/>
                <w:szCs w:val="18"/>
              </w:rPr>
            </w:pPr>
          </w:p>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Редни број</w:t>
            </w:r>
          </w:p>
        </w:tc>
        <w:tc>
          <w:tcPr>
            <w:tcW w:w="2690" w:type="dxa"/>
            <w:vMerge w:val="restart"/>
          </w:tcPr>
          <w:p w:rsidR="007E0AA9" w:rsidRPr="00231FFC" w:rsidRDefault="007E0AA9" w:rsidP="00445579">
            <w:pPr>
              <w:rPr>
                <w:rFonts w:asciiTheme="minorHAnsi" w:hAnsiTheme="minorHAnsi"/>
                <w:sz w:val="18"/>
                <w:szCs w:val="18"/>
              </w:rPr>
            </w:pPr>
          </w:p>
          <w:p w:rsidR="007E0AA9" w:rsidRPr="00231FFC" w:rsidRDefault="007E0AA9" w:rsidP="00445579">
            <w:pPr>
              <w:rPr>
                <w:rFonts w:asciiTheme="minorHAnsi" w:hAnsiTheme="minorHAnsi"/>
                <w:sz w:val="18"/>
                <w:szCs w:val="18"/>
              </w:rPr>
            </w:pPr>
          </w:p>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Назив модула</w:t>
            </w:r>
          </w:p>
        </w:tc>
        <w:tc>
          <w:tcPr>
            <w:tcW w:w="4970" w:type="dxa"/>
            <w:gridSpan w:val="4"/>
          </w:tcPr>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Трајање модула</w:t>
            </w:r>
          </w:p>
          <w:p w:rsidR="007E0AA9" w:rsidRPr="00231FFC" w:rsidRDefault="007E0AA9" w:rsidP="00445579">
            <w:pPr>
              <w:rPr>
                <w:rFonts w:asciiTheme="minorHAnsi" w:hAnsiTheme="minorHAnsi"/>
                <w:sz w:val="18"/>
                <w:szCs w:val="18"/>
              </w:rPr>
            </w:pPr>
          </w:p>
        </w:tc>
      </w:tr>
      <w:tr w:rsidR="007E0AA9" w:rsidRPr="00231FFC" w:rsidTr="007E0AA9">
        <w:trPr>
          <w:trHeight w:val="420"/>
        </w:trPr>
        <w:tc>
          <w:tcPr>
            <w:tcW w:w="850" w:type="dxa"/>
            <w:vMerge/>
          </w:tcPr>
          <w:p w:rsidR="007E0AA9" w:rsidRPr="00231FFC" w:rsidRDefault="007E0AA9" w:rsidP="00445579">
            <w:pPr>
              <w:ind w:left="426"/>
              <w:rPr>
                <w:rFonts w:asciiTheme="minorHAnsi" w:hAnsiTheme="minorHAnsi"/>
                <w:sz w:val="18"/>
                <w:szCs w:val="18"/>
              </w:rPr>
            </w:pPr>
          </w:p>
        </w:tc>
        <w:tc>
          <w:tcPr>
            <w:tcW w:w="2690" w:type="dxa"/>
            <w:vMerge/>
          </w:tcPr>
          <w:p w:rsidR="007E0AA9" w:rsidRPr="00231FFC" w:rsidRDefault="007E0AA9" w:rsidP="00445579">
            <w:pPr>
              <w:rPr>
                <w:rFonts w:asciiTheme="minorHAnsi" w:hAnsiTheme="minorHAnsi"/>
                <w:sz w:val="18"/>
                <w:szCs w:val="18"/>
              </w:rPr>
            </w:pPr>
          </w:p>
        </w:tc>
        <w:tc>
          <w:tcPr>
            <w:tcW w:w="1564" w:type="dxa"/>
          </w:tcPr>
          <w:p w:rsidR="007E0AA9" w:rsidRPr="00231FFC" w:rsidRDefault="007E0AA9" w:rsidP="00445579">
            <w:pPr>
              <w:rPr>
                <w:rFonts w:asciiTheme="minorHAnsi" w:hAnsiTheme="minorHAnsi"/>
                <w:sz w:val="18"/>
                <w:szCs w:val="18"/>
              </w:rPr>
            </w:pPr>
            <w:r w:rsidRPr="00231FFC">
              <w:rPr>
                <w:rFonts w:asciiTheme="minorHAnsi" w:hAnsiTheme="minorHAnsi"/>
                <w:sz w:val="18"/>
                <w:szCs w:val="18"/>
              </w:rPr>
              <w:t>Број часова обраде</w:t>
            </w:r>
          </w:p>
        </w:tc>
        <w:tc>
          <w:tcPr>
            <w:tcW w:w="1701" w:type="dxa"/>
            <w:gridSpan w:val="2"/>
          </w:tcPr>
          <w:p w:rsidR="007E0AA9" w:rsidRPr="00231FFC" w:rsidRDefault="007E0AA9" w:rsidP="00445579">
            <w:pPr>
              <w:rPr>
                <w:rFonts w:asciiTheme="minorHAnsi" w:hAnsiTheme="minorHAnsi"/>
                <w:sz w:val="18"/>
                <w:szCs w:val="18"/>
              </w:rPr>
            </w:pPr>
            <w:r w:rsidRPr="00231FFC">
              <w:rPr>
                <w:rFonts w:asciiTheme="minorHAnsi" w:hAnsiTheme="minorHAnsi"/>
                <w:sz w:val="18"/>
                <w:szCs w:val="18"/>
              </w:rPr>
              <w:t>Број часова утврђивања</w:t>
            </w:r>
          </w:p>
        </w:tc>
        <w:tc>
          <w:tcPr>
            <w:tcW w:w="1705" w:type="dxa"/>
          </w:tcPr>
          <w:p w:rsidR="007E0AA9" w:rsidRPr="00231FFC" w:rsidRDefault="007E0AA9" w:rsidP="00445579">
            <w:pPr>
              <w:rPr>
                <w:rFonts w:asciiTheme="minorHAnsi" w:hAnsiTheme="minorHAnsi"/>
                <w:sz w:val="18"/>
                <w:szCs w:val="18"/>
              </w:rPr>
            </w:pPr>
            <w:r w:rsidRPr="00231FFC">
              <w:rPr>
                <w:rFonts w:asciiTheme="minorHAnsi" w:hAnsiTheme="minorHAnsi"/>
                <w:sz w:val="18"/>
                <w:szCs w:val="18"/>
              </w:rPr>
              <w:t>Укупан број часова</w:t>
            </w:r>
          </w:p>
        </w:tc>
      </w:tr>
      <w:tr w:rsidR="007E0AA9" w:rsidRPr="00231FFC" w:rsidTr="007E0AA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80"/>
        </w:trPr>
        <w:tc>
          <w:tcPr>
            <w:tcW w:w="850" w:type="dxa"/>
          </w:tcPr>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w:t>
            </w:r>
          </w:p>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1.</w:t>
            </w:r>
          </w:p>
        </w:tc>
        <w:tc>
          <w:tcPr>
            <w:tcW w:w="2690" w:type="dxa"/>
          </w:tcPr>
          <w:p w:rsidR="007E0AA9" w:rsidRPr="00231FFC" w:rsidRDefault="007E0AA9" w:rsidP="00445579">
            <w:pPr>
              <w:rPr>
                <w:rFonts w:asciiTheme="minorHAnsi" w:hAnsiTheme="minorHAnsi"/>
                <w:sz w:val="18"/>
                <w:szCs w:val="18"/>
              </w:rPr>
            </w:pPr>
            <w:r w:rsidRPr="00231FFC">
              <w:rPr>
                <w:rFonts w:asciiTheme="minorHAnsi" w:hAnsiTheme="minorHAnsi"/>
                <w:sz w:val="18"/>
                <w:szCs w:val="18"/>
              </w:rPr>
              <w:t>Појмовно одређивање економике и организације предузећа</w:t>
            </w:r>
          </w:p>
        </w:tc>
        <w:tc>
          <w:tcPr>
            <w:tcW w:w="1564" w:type="dxa"/>
          </w:tcPr>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w:t>
            </w:r>
          </w:p>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1</w:t>
            </w:r>
          </w:p>
        </w:tc>
        <w:tc>
          <w:tcPr>
            <w:tcW w:w="1701" w:type="dxa"/>
            <w:gridSpan w:val="2"/>
            <w:tcBorders>
              <w:right w:val="single" w:sz="4" w:space="0" w:color="auto"/>
            </w:tcBorders>
          </w:tcPr>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w:t>
            </w:r>
          </w:p>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1</w:t>
            </w:r>
          </w:p>
        </w:tc>
        <w:tc>
          <w:tcPr>
            <w:tcW w:w="1705" w:type="dxa"/>
            <w:tcBorders>
              <w:left w:val="single" w:sz="4" w:space="0" w:color="auto"/>
            </w:tcBorders>
          </w:tcPr>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w:t>
            </w:r>
          </w:p>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2</w:t>
            </w:r>
          </w:p>
        </w:tc>
      </w:tr>
      <w:tr w:rsidR="007E0AA9" w:rsidRPr="00231FFC" w:rsidTr="007E0AA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737"/>
        </w:trPr>
        <w:tc>
          <w:tcPr>
            <w:tcW w:w="850" w:type="dxa"/>
          </w:tcPr>
          <w:p w:rsidR="007E0AA9" w:rsidRPr="00231FFC" w:rsidRDefault="007E0AA9" w:rsidP="00445579">
            <w:pPr>
              <w:rPr>
                <w:rFonts w:asciiTheme="minorHAnsi" w:hAnsiTheme="minorHAnsi"/>
                <w:sz w:val="18"/>
                <w:szCs w:val="18"/>
              </w:rPr>
            </w:pPr>
          </w:p>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2.</w:t>
            </w:r>
          </w:p>
        </w:tc>
        <w:tc>
          <w:tcPr>
            <w:tcW w:w="2690" w:type="dxa"/>
          </w:tcPr>
          <w:p w:rsidR="007E0AA9" w:rsidRPr="00231FFC" w:rsidRDefault="007E0AA9" w:rsidP="00445579">
            <w:pPr>
              <w:rPr>
                <w:rFonts w:asciiTheme="minorHAnsi" w:hAnsiTheme="minorHAnsi"/>
                <w:sz w:val="18"/>
                <w:szCs w:val="18"/>
              </w:rPr>
            </w:pPr>
            <w:r w:rsidRPr="00231FFC">
              <w:rPr>
                <w:rFonts w:asciiTheme="minorHAnsi" w:hAnsiTheme="minorHAnsi"/>
                <w:sz w:val="18"/>
                <w:szCs w:val="18"/>
              </w:rPr>
              <w:t>Појам угоститељско туристичког предузећа</w:t>
            </w:r>
          </w:p>
        </w:tc>
        <w:tc>
          <w:tcPr>
            <w:tcW w:w="1564" w:type="dxa"/>
          </w:tcPr>
          <w:p w:rsidR="007E0AA9" w:rsidRPr="00231FFC" w:rsidRDefault="007E0AA9" w:rsidP="00445579">
            <w:pPr>
              <w:rPr>
                <w:rFonts w:asciiTheme="minorHAnsi" w:hAnsiTheme="minorHAnsi"/>
                <w:sz w:val="18"/>
                <w:szCs w:val="18"/>
              </w:rPr>
            </w:pPr>
          </w:p>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2</w:t>
            </w:r>
          </w:p>
        </w:tc>
        <w:tc>
          <w:tcPr>
            <w:tcW w:w="1701" w:type="dxa"/>
            <w:gridSpan w:val="2"/>
          </w:tcPr>
          <w:p w:rsidR="007E0AA9" w:rsidRPr="00231FFC" w:rsidRDefault="007E0AA9" w:rsidP="00445579">
            <w:pPr>
              <w:rPr>
                <w:rFonts w:asciiTheme="minorHAnsi" w:hAnsiTheme="minorHAnsi"/>
                <w:sz w:val="18"/>
                <w:szCs w:val="18"/>
              </w:rPr>
            </w:pPr>
          </w:p>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3</w:t>
            </w:r>
          </w:p>
        </w:tc>
        <w:tc>
          <w:tcPr>
            <w:tcW w:w="1705" w:type="dxa"/>
          </w:tcPr>
          <w:p w:rsidR="007E0AA9" w:rsidRPr="00231FFC" w:rsidRDefault="007E0AA9" w:rsidP="00445579">
            <w:pPr>
              <w:rPr>
                <w:rFonts w:asciiTheme="minorHAnsi" w:hAnsiTheme="minorHAnsi"/>
                <w:sz w:val="18"/>
                <w:szCs w:val="18"/>
              </w:rPr>
            </w:pPr>
          </w:p>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5</w:t>
            </w:r>
          </w:p>
        </w:tc>
      </w:tr>
      <w:tr w:rsidR="007E0AA9" w:rsidRPr="00231FFC" w:rsidTr="007E0AA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847"/>
        </w:trPr>
        <w:tc>
          <w:tcPr>
            <w:tcW w:w="850" w:type="dxa"/>
          </w:tcPr>
          <w:p w:rsidR="007E0AA9" w:rsidRPr="00231FFC" w:rsidRDefault="007E0AA9" w:rsidP="00445579">
            <w:pPr>
              <w:rPr>
                <w:rFonts w:asciiTheme="minorHAnsi" w:hAnsiTheme="minorHAnsi"/>
                <w:sz w:val="18"/>
                <w:szCs w:val="18"/>
              </w:rPr>
            </w:pPr>
          </w:p>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3.</w:t>
            </w:r>
          </w:p>
        </w:tc>
        <w:tc>
          <w:tcPr>
            <w:tcW w:w="2690" w:type="dxa"/>
          </w:tcPr>
          <w:p w:rsidR="007E0AA9" w:rsidRPr="00231FFC" w:rsidRDefault="007E0AA9" w:rsidP="00445579">
            <w:pPr>
              <w:rPr>
                <w:rFonts w:asciiTheme="minorHAnsi" w:hAnsiTheme="minorHAnsi"/>
                <w:sz w:val="18"/>
                <w:szCs w:val="18"/>
              </w:rPr>
            </w:pPr>
            <w:r w:rsidRPr="00231FFC">
              <w:rPr>
                <w:rFonts w:asciiTheme="minorHAnsi" w:hAnsiTheme="minorHAnsi"/>
                <w:sz w:val="18"/>
                <w:szCs w:val="18"/>
              </w:rPr>
              <w:t>Средства угоститељско туристичког предузећа</w:t>
            </w:r>
          </w:p>
        </w:tc>
        <w:tc>
          <w:tcPr>
            <w:tcW w:w="1564" w:type="dxa"/>
          </w:tcPr>
          <w:p w:rsidR="007E0AA9" w:rsidRPr="00231FFC" w:rsidRDefault="007E0AA9" w:rsidP="00445579">
            <w:pPr>
              <w:rPr>
                <w:rFonts w:asciiTheme="minorHAnsi" w:hAnsiTheme="minorHAnsi"/>
                <w:sz w:val="18"/>
                <w:szCs w:val="18"/>
              </w:rPr>
            </w:pPr>
          </w:p>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2</w:t>
            </w:r>
          </w:p>
        </w:tc>
        <w:tc>
          <w:tcPr>
            <w:tcW w:w="1701" w:type="dxa"/>
            <w:gridSpan w:val="2"/>
          </w:tcPr>
          <w:p w:rsidR="007E0AA9" w:rsidRPr="00231FFC" w:rsidRDefault="007E0AA9" w:rsidP="00445579">
            <w:pPr>
              <w:rPr>
                <w:rFonts w:asciiTheme="minorHAnsi" w:hAnsiTheme="minorHAnsi"/>
                <w:sz w:val="18"/>
                <w:szCs w:val="18"/>
              </w:rPr>
            </w:pPr>
          </w:p>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2</w:t>
            </w:r>
          </w:p>
        </w:tc>
        <w:tc>
          <w:tcPr>
            <w:tcW w:w="1705" w:type="dxa"/>
          </w:tcPr>
          <w:p w:rsidR="007E0AA9" w:rsidRPr="00231FFC" w:rsidRDefault="007E0AA9" w:rsidP="00445579">
            <w:pPr>
              <w:rPr>
                <w:rFonts w:asciiTheme="minorHAnsi" w:hAnsiTheme="minorHAnsi"/>
                <w:sz w:val="18"/>
                <w:szCs w:val="18"/>
              </w:rPr>
            </w:pPr>
          </w:p>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4</w:t>
            </w:r>
          </w:p>
        </w:tc>
      </w:tr>
      <w:tr w:rsidR="007E0AA9" w:rsidRPr="00231FFC" w:rsidTr="007E0AA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832"/>
        </w:trPr>
        <w:tc>
          <w:tcPr>
            <w:tcW w:w="850" w:type="dxa"/>
          </w:tcPr>
          <w:p w:rsidR="007E0AA9" w:rsidRPr="00231FFC" w:rsidRDefault="007E0AA9" w:rsidP="00445579">
            <w:pPr>
              <w:rPr>
                <w:rFonts w:asciiTheme="minorHAnsi" w:hAnsiTheme="minorHAnsi"/>
                <w:sz w:val="18"/>
                <w:szCs w:val="18"/>
              </w:rPr>
            </w:pPr>
          </w:p>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4.</w:t>
            </w:r>
          </w:p>
        </w:tc>
        <w:tc>
          <w:tcPr>
            <w:tcW w:w="2690" w:type="dxa"/>
          </w:tcPr>
          <w:p w:rsidR="007E0AA9" w:rsidRPr="00231FFC" w:rsidRDefault="007E0AA9" w:rsidP="00445579">
            <w:pPr>
              <w:rPr>
                <w:rFonts w:asciiTheme="minorHAnsi" w:hAnsiTheme="minorHAnsi"/>
                <w:sz w:val="18"/>
                <w:szCs w:val="18"/>
              </w:rPr>
            </w:pPr>
            <w:r w:rsidRPr="00231FFC">
              <w:rPr>
                <w:rFonts w:asciiTheme="minorHAnsi" w:hAnsiTheme="minorHAnsi"/>
                <w:sz w:val="18"/>
                <w:szCs w:val="18"/>
              </w:rPr>
              <w:t>Извори средстава</w:t>
            </w:r>
          </w:p>
        </w:tc>
        <w:tc>
          <w:tcPr>
            <w:tcW w:w="1564" w:type="dxa"/>
          </w:tcPr>
          <w:p w:rsidR="007E0AA9" w:rsidRPr="00231FFC" w:rsidRDefault="007E0AA9" w:rsidP="00445579">
            <w:pPr>
              <w:rPr>
                <w:rFonts w:asciiTheme="minorHAnsi" w:hAnsiTheme="minorHAnsi"/>
                <w:sz w:val="18"/>
                <w:szCs w:val="18"/>
              </w:rPr>
            </w:pPr>
          </w:p>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1</w:t>
            </w:r>
          </w:p>
        </w:tc>
        <w:tc>
          <w:tcPr>
            <w:tcW w:w="1701" w:type="dxa"/>
            <w:gridSpan w:val="2"/>
          </w:tcPr>
          <w:p w:rsidR="007E0AA9" w:rsidRPr="00231FFC" w:rsidRDefault="007E0AA9" w:rsidP="00445579">
            <w:pPr>
              <w:rPr>
                <w:rFonts w:asciiTheme="minorHAnsi" w:hAnsiTheme="minorHAnsi"/>
                <w:sz w:val="18"/>
                <w:szCs w:val="18"/>
              </w:rPr>
            </w:pPr>
          </w:p>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1</w:t>
            </w:r>
          </w:p>
        </w:tc>
        <w:tc>
          <w:tcPr>
            <w:tcW w:w="1705" w:type="dxa"/>
          </w:tcPr>
          <w:p w:rsidR="007E0AA9" w:rsidRPr="00231FFC" w:rsidRDefault="007E0AA9" w:rsidP="00445579">
            <w:pPr>
              <w:rPr>
                <w:rFonts w:asciiTheme="minorHAnsi" w:hAnsiTheme="minorHAnsi"/>
                <w:sz w:val="18"/>
                <w:szCs w:val="18"/>
              </w:rPr>
            </w:pPr>
          </w:p>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2</w:t>
            </w:r>
          </w:p>
        </w:tc>
      </w:tr>
      <w:tr w:rsidR="007E0AA9" w:rsidRPr="00231FFC" w:rsidTr="007E0AA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855"/>
        </w:trPr>
        <w:tc>
          <w:tcPr>
            <w:tcW w:w="850" w:type="dxa"/>
          </w:tcPr>
          <w:p w:rsidR="007E0AA9" w:rsidRPr="00231FFC" w:rsidRDefault="007E0AA9" w:rsidP="00445579">
            <w:pPr>
              <w:rPr>
                <w:rFonts w:asciiTheme="minorHAnsi" w:hAnsiTheme="minorHAnsi"/>
                <w:sz w:val="18"/>
                <w:szCs w:val="18"/>
              </w:rPr>
            </w:pPr>
          </w:p>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5.</w:t>
            </w:r>
          </w:p>
        </w:tc>
        <w:tc>
          <w:tcPr>
            <w:tcW w:w="2690" w:type="dxa"/>
          </w:tcPr>
          <w:p w:rsidR="007E0AA9" w:rsidRPr="00231FFC" w:rsidRDefault="007E0AA9" w:rsidP="00445579">
            <w:pPr>
              <w:rPr>
                <w:rFonts w:asciiTheme="minorHAnsi" w:hAnsiTheme="minorHAnsi"/>
                <w:sz w:val="18"/>
                <w:szCs w:val="18"/>
              </w:rPr>
            </w:pPr>
            <w:r w:rsidRPr="00231FFC">
              <w:rPr>
                <w:rFonts w:asciiTheme="minorHAnsi" w:hAnsiTheme="minorHAnsi"/>
                <w:sz w:val="18"/>
                <w:szCs w:val="18"/>
              </w:rPr>
              <w:t>Расходи угоститељско туристичког предузећа</w:t>
            </w:r>
          </w:p>
        </w:tc>
        <w:tc>
          <w:tcPr>
            <w:tcW w:w="1564" w:type="dxa"/>
          </w:tcPr>
          <w:p w:rsidR="007E0AA9" w:rsidRPr="00231FFC" w:rsidRDefault="007E0AA9" w:rsidP="00445579">
            <w:pPr>
              <w:rPr>
                <w:rFonts w:asciiTheme="minorHAnsi" w:hAnsiTheme="minorHAnsi"/>
                <w:sz w:val="18"/>
                <w:szCs w:val="18"/>
              </w:rPr>
            </w:pPr>
          </w:p>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5</w:t>
            </w:r>
          </w:p>
        </w:tc>
        <w:tc>
          <w:tcPr>
            <w:tcW w:w="1701" w:type="dxa"/>
            <w:gridSpan w:val="2"/>
          </w:tcPr>
          <w:p w:rsidR="007E0AA9" w:rsidRPr="00231FFC" w:rsidRDefault="007E0AA9" w:rsidP="00445579">
            <w:pPr>
              <w:rPr>
                <w:rFonts w:asciiTheme="minorHAnsi" w:hAnsiTheme="minorHAnsi"/>
                <w:sz w:val="18"/>
                <w:szCs w:val="18"/>
              </w:rPr>
            </w:pPr>
          </w:p>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5</w:t>
            </w:r>
          </w:p>
        </w:tc>
        <w:tc>
          <w:tcPr>
            <w:tcW w:w="1705" w:type="dxa"/>
          </w:tcPr>
          <w:p w:rsidR="007E0AA9" w:rsidRPr="00231FFC" w:rsidRDefault="007E0AA9" w:rsidP="00445579">
            <w:pPr>
              <w:rPr>
                <w:rFonts w:asciiTheme="minorHAnsi" w:hAnsiTheme="minorHAnsi"/>
                <w:sz w:val="18"/>
                <w:szCs w:val="18"/>
              </w:rPr>
            </w:pPr>
          </w:p>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10</w:t>
            </w:r>
          </w:p>
        </w:tc>
      </w:tr>
      <w:tr w:rsidR="007E0AA9" w:rsidRPr="00231FFC" w:rsidTr="007E0AA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839"/>
        </w:trPr>
        <w:tc>
          <w:tcPr>
            <w:tcW w:w="850" w:type="dxa"/>
          </w:tcPr>
          <w:p w:rsidR="007E0AA9" w:rsidRPr="00231FFC" w:rsidRDefault="007E0AA9" w:rsidP="00445579">
            <w:pPr>
              <w:rPr>
                <w:rFonts w:asciiTheme="minorHAnsi" w:hAnsiTheme="minorHAnsi"/>
                <w:sz w:val="18"/>
                <w:szCs w:val="18"/>
              </w:rPr>
            </w:pPr>
          </w:p>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6.</w:t>
            </w:r>
          </w:p>
        </w:tc>
        <w:tc>
          <w:tcPr>
            <w:tcW w:w="2690" w:type="dxa"/>
          </w:tcPr>
          <w:p w:rsidR="007E0AA9" w:rsidRPr="00231FFC" w:rsidRDefault="007E0AA9" w:rsidP="00445579">
            <w:pPr>
              <w:rPr>
                <w:rFonts w:asciiTheme="minorHAnsi" w:hAnsiTheme="minorHAnsi"/>
                <w:sz w:val="18"/>
                <w:szCs w:val="18"/>
              </w:rPr>
            </w:pPr>
            <w:r w:rsidRPr="00231FFC">
              <w:rPr>
                <w:rFonts w:asciiTheme="minorHAnsi" w:hAnsiTheme="minorHAnsi"/>
                <w:sz w:val="18"/>
                <w:szCs w:val="18"/>
              </w:rPr>
              <w:t>Резултати рада и расподела</w:t>
            </w:r>
          </w:p>
        </w:tc>
        <w:tc>
          <w:tcPr>
            <w:tcW w:w="1564" w:type="dxa"/>
          </w:tcPr>
          <w:p w:rsidR="007E0AA9" w:rsidRPr="00231FFC" w:rsidRDefault="007E0AA9" w:rsidP="00445579">
            <w:pPr>
              <w:rPr>
                <w:rFonts w:asciiTheme="minorHAnsi" w:hAnsiTheme="minorHAnsi"/>
                <w:sz w:val="18"/>
                <w:szCs w:val="18"/>
              </w:rPr>
            </w:pPr>
          </w:p>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3</w:t>
            </w:r>
          </w:p>
        </w:tc>
        <w:tc>
          <w:tcPr>
            <w:tcW w:w="1701" w:type="dxa"/>
            <w:gridSpan w:val="2"/>
          </w:tcPr>
          <w:p w:rsidR="007E0AA9" w:rsidRPr="00231FFC" w:rsidRDefault="007E0AA9" w:rsidP="00445579">
            <w:pPr>
              <w:rPr>
                <w:rFonts w:asciiTheme="minorHAnsi" w:hAnsiTheme="minorHAnsi"/>
                <w:sz w:val="18"/>
                <w:szCs w:val="18"/>
              </w:rPr>
            </w:pPr>
          </w:p>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2</w:t>
            </w:r>
          </w:p>
        </w:tc>
        <w:tc>
          <w:tcPr>
            <w:tcW w:w="1705" w:type="dxa"/>
          </w:tcPr>
          <w:p w:rsidR="007E0AA9" w:rsidRPr="00231FFC" w:rsidRDefault="007E0AA9" w:rsidP="00445579">
            <w:pPr>
              <w:rPr>
                <w:rFonts w:asciiTheme="minorHAnsi" w:hAnsiTheme="minorHAnsi"/>
                <w:sz w:val="18"/>
                <w:szCs w:val="18"/>
              </w:rPr>
            </w:pPr>
          </w:p>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5</w:t>
            </w:r>
          </w:p>
        </w:tc>
      </w:tr>
      <w:tr w:rsidR="007E0AA9" w:rsidRPr="00231FFC" w:rsidTr="007E0AA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850" w:type="dxa"/>
          </w:tcPr>
          <w:p w:rsidR="007E0AA9" w:rsidRPr="00231FFC" w:rsidRDefault="007E0AA9" w:rsidP="00445579">
            <w:pPr>
              <w:rPr>
                <w:rFonts w:asciiTheme="minorHAnsi" w:hAnsiTheme="minorHAnsi"/>
                <w:sz w:val="18"/>
                <w:szCs w:val="18"/>
              </w:rPr>
            </w:pPr>
          </w:p>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7.</w:t>
            </w:r>
          </w:p>
        </w:tc>
        <w:tc>
          <w:tcPr>
            <w:tcW w:w="2690" w:type="dxa"/>
          </w:tcPr>
          <w:p w:rsidR="007E0AA9" w:rsidRPr="00231FFC" w:rsidRDefault="007E0AA9" w:rsidP="00445579">
            <w:pPr>
              <w:rPr>
                <w:rFonts w:asciiTheme="minorHAnsi" w:hAnsiTheme="minorHAnsi"/>
                <w:sz w:val="18"/>
                <w:szCs w:val="18"/>
              </w:rPr>
            </w:pPr>
            <w:r w:rsidRPr="00231FFC">
              <w:rPr>
                <w:rFonts w:asciiTheme="minorHAnsi" w:hAnsiTheme="minorHAnsi"/>
                <w:sz w:val="18"/>
                <w:szCs w:val="18"/>
              </w:rPr>
              <w:t>Мерила успешности пословања угоститељско туристичког предузећа</w:t>
            </w:r>
          </w:p>
        </w:tc>
        <w:tc>
          <w:tcPr>
            <w:tcW w:w="1564" w:type="dxa"/>
          </w:tcPr>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w:t>
            </w:r>
          </w:p>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2</w:t>
            </w:r>
          </w:p>
        </w:tc>
        <w:tc>
          <w:tcPr>
            <w:tcW w:w="1701" w:type="dxa"/>
            <w:gridSpan w:val="2"/>
          </w:tcPr>
          <w:p w:rsidR="007E0AA9" w:rsidRPr="00231FFC" w:rsidRDefault="007E0AA9" w:rsidP="00445579">
            <w:pPr>
              <w:rPr>
                <w:rFonts w:asciiTheme="minorHAnsi" w:hAnsiTheme="minorHAnsi"/>
                <w:sz w:val="18"/>
                <w:szCs w:val="18"/>
              </w:rPr>
            </w:pPr>
          </w:p>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2</w:t>
            </w:r>
          </w:p>
        </w:tc>
        <w:tc>
          <w:tcPr>
            <w:tcW w:w="1705" w:type="dxa"/>
          </w:tcPr>
          <w:p w:rsidR="007E0AA9" w:rsidRPr="00231FFC" w:rsidRDefault="007E0AA9" w:rsidP="00445579">
            <w:pPr>
              <w:rPr>
                <w:rFonts w:asciiTheme="minorHAnsi" w:hAnsiTheme="minorHAnsi"/>
                <w:sz w:val="18"/>
                <w:szCs w:val="18"/>
              </w:rPr>
            </w:pPr>
          </w:p>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4</w:t>
            </w:r>
          </w:p>
        </w:tc>
      </w:tr>
      <w:tr w:rsidR="007E0AA9" w:rsidRPr="00231FFC" w:rsidTr="007E0AA9">
        <w:trPr>
          <w:gridBefore w:val="2"/>
          <w:wBefore w:w="3540" w:type="dxa"/>
          <w:trHeight w:val="840"/>
        </w:trPr>
        <w:tc>
          <w:tcPr>
            <w:tcW w:w="1564" w:type="dxa"/>
          </w:tcPr>
          <w:p w:rsidR="007E0AA9" w:rsidRPr="00231FFC" w:rsidRDefault="007E0AA9" w:rsidP="00445579">
            <w:pPr>
              <w:rPr>
                <w:rFonts w:asciiTheme="minorHAnsi" w:hAnsiTheme="minorHAnsi"/>
                <w:sz w:val="18"/>
                <w:szCs w:val="18"/>
              </w:rPr>
            </w:pPr>
          </w:p>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16</w:t>
            </w:r>
          </w:p>
          <w:p w:rsidR="007E0AA9" w:rsidRPr="00231FFC" w:rsidRDefault="007E0AA9" w:rsidP="00445579">
            <w:pPr>
              <w:ind w:left="1926"/>
              <w:rPr>
                <w:rFonts w:asciiTheme="minorHAnsi" w:hAnsiTheme="minorHAnsi"/>
                <w:sz w:val="18"/>
                <w:szCs w:val="18"/>
              </w:rPr>
            </w:pPr>
          </w:p>
        </w:tc>
        <w:tc>
          <w:tcPr>
            <w:tcW w:w="1695" w:type="dxa"/>
          </w:tcPr>
          <w:p w:rsidR="007E0AA9" w:rsidRPr="00231FFC" w:rsidRDefault="007E0AA9" w:rsidP="00445579">
            <w:pPr>
              <w:rPr>
                <w:rFonts w:asciiTheme="minorHAnsi" w:hAnsiTheme="minorHAnsi"/>
                <w:sz w:val="18"/>
                <w:szCs w:val="18"/>
              </w:rPr>
            </w:pPr>
          </w:p>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16</w:t>
            </w:r>
          </w:p>
        </w:tc>
        <w:tc>
          <w:tcPr>
            <w:tcW w:w="1711" w:type="dxa"/>
            <w:gridSpan w:val="2"/>
          </w:tcPr>
          <w:p w:rsidR="007E0AA9" w:rsidRPr="00231FFC" w:rsidRDefault="007E0AA9" w:rsidP="00445579">
            <w:pPr>
              <w:rPr>
                <w:rFonts w:asciiTheme="minorHAnsi" w:hAnsiTheme="minorHAnsi"/>
                <w:sz w:val="18"/>
                <w:szCs w:val="18"/>
              </w:rPr>
            </w:pPr>
          </w:p>
          <w:p w:rsidR="007E0AA9" w:rsidRPr="00231FFC" w:rsidRDefault="007E0AA9" w:rsidP="00445579">
            <w:pPr>
              <w:rPr>
                <w:rFonts w:asciiTheme="minorHAnsi" w:hAnsiTheme="minorHAnsi"/>
                <w:sz w:val="18"/>
                <w:szCs w:val="18"/>
              </w:rPr>
            </w:pPr>
            <w:r w:rsidRPr="00231FFC">
              <w:rPr>
                <w:rFonts w:asciiTheme="minorHAnsi" w:hAnsiTheme="minorHAnsi"/>
                <w:sz w:val="18"/>
                <w:szCs w:val="18"/>
              </w:rPr>
              <w:t xml:space="preserve">               32</w:t>
            </w:r>
          </w:p>
        </w:tc>
      </w:tr>
    </w:tbl>
    <w:p w:rsidR="002B230C" w:rsidRDefault="002B230C" w:rsidP="008C74DA">
      <w:pPr>
        <w:pStyle w:val="normalbold"/>
        <w:outlineLvl w:val="1"/>
        <w:rPr>
          <w:rFonts w:asciiTheme="minorHAnsi" w:hAnsiTheme="minorHAnsi" w:cs="Times New Roman"/>
          <w:sz w:val="18"/>
          <w:szCs w:val="18"/>
        </w:rPr>
      </w:pPr>
    </w:p>
    <w:p w:rsidR="007E0AA9" w:rsidRDefault="007E0AA9" w:rsidP="008C74DA">
      <w:pPr>
        <w:pStyle w:val="normalbold"/>
        <w:outlineLvl w:val="1"/>
        <w:rPr>
          <w:rFonts w:asciiTheme="minorHAnsi" w:hAnsiTheme="minorHAnsi" w:cs="Times New Roman"/>
          <w:sz w:val="18"/>
          <w:szCs w:val="18"/>
        </w:rPr>
      </w:pPr>
    </w:p>
    <w:p w:rsidR="007E0AA9" w:rsidRDefault="007E0AA9" w:rsidP="008C74DA">
      <w:pPr>
        <w:pStyle w:val="normalbold"/>
        <w:outlineLvl w:val="1"/>
        <w:rPr>
          <w:rFonts w:asciiTheme="minorHAnsi" w:hAnsiTheme="minorHAnsi" w:cs="Times New Roman"/>
          <w:sz w:val="18"/>
          <w:szCs w:val="18"/>
        </w:rPr>
      </w:pPr>
    </w:p>
    <w:tbl>
      <w:tblPr>
        <w:tblW w:w="3756" w:type="pct"/>
        <w:tblCellSpacing w:w="0" w:type="dxa"/>
        <w:tblInd w:w="1178"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587"/>
        <w:gridCol w:w="1968"/>
        <w:gridCol w:w="952"/>
        <w:gridCol w:w="907"/>
        <w:gridCol w:w="1697"/>
      </w:tblGrid>
      <w:tr w:rsidR="002B230C" w:rsidRPr="007F02B9" w:rsidTr="002B230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2B230C" w:rsidRPr="007F02B9" w:rsidRDefault="002B230C" w:rsidP="00773839">
            <w:pPr>
              <w:pStyle w:val="normalcentar"/>
              <w:rPr>
                <w:rFonts w:asciiTheme="minorHAnsi" w:hAnsiTheme="minorHAnsi" w:cs="Times New Roman"/>
                <w:sz w:val="18"/>
                <w:szCs w:val="18"/>
              </w:rPr>
            </w:pPr>
            <w:r w:rsidRPr="007F02B9">
              <w:rPr>
                <w:rFonts w:asciiTheme="minorHAnsi" w:hAnsiTheme="minorHAnsi" w:cs="Times New Roman"/>
                <w:sz w:val="18"/>
                <w:szCs w:val="18"/>
              </w:rPr>
              <w:t xml:space="preserve">ЦИЉЕВИ МОДУЛА </w:t>
            </w:r>
          </w:p>
        </w:tc>
        <w:tc>
          <w:tcPr>
            <w:tcW w:w="0" w:type="auto"/>
            <w:gridSpan w:val="2"/>
            <w:tcBorders>
              <w:top w:val="outset" w:sz="6" w:space="0" w:color="auto"/>
              <w:left w:val="outset" w:sz="6" w:space="0" w:color="auto"/>
              <w:bottom w:val="outset" w:sz="6" w:space="0" w:color="auto"/>
              <w:right w:val="outset" w:sz="6" w:space="0" w:color="auto"/>
            </w:tcBorders>
            <w:shd w:val="clear" w:color="auto" w:fill="E6E6E6"/>
            <w:vAlign w:val="center"/>
          </w:tcPr>
          <w:p w:rsidR="002B230C" w:rsidRPr="007F02B9" w:rsidRDefault="002B230C" w:rsidP="00773839">
            <w:pPr>
              <w:pStyle w:val="wyq070---podpododeljak-kurziv"/>
              <w:rPr>
                <w:rFonts w:asciiTheme="minorHAnsi" w:hAnsiTheme="minorHAnsi" w:cs="Times New Roman"/>
                <w:sz w:val="18"/>
                <w:szCs w:val="18"/>
              </w:rPr>
            </w:pPr>
            <w:r w:rsidRPr="007F02B9">
              <w:rPr>
                <w:rFonts w:asciiTheme="minorHAnsi" w:hAnsiTheme="minorHAnsi" w:cs="Times New Roman"/>
                <w:b/>
                <w:bCs/>
                <w:sz w:val="18"/>
                <w:szCs w:val="18"/>
              </w:rPr>
              <w:t>ИСХОДИ МОДУЛА</w:t>
            </w:r>
            <w:r w:rsidRPr="007F02B9">
              <w:rPr>
                <w:rFonts w:asciiTheme="minorHAnsi" w:hAnsiTheme="minorHAnsi" w:cs="Times New Roman"/>
                <w:b/>
                <w:bCs/>
                <w:sz w:val="18"/>
                <w:szCs w:val="18"/>
              </w:rPr>
              <w:br/>
            </w:r>
            <w:r w:rsidRPr="007F02B9">
              <w:rPr>
                <w:rFonts w:asciiTheme="minorHAnsi" w:hAnsiTheme="minorHAnsi" w:cs="Times New Roman"/>
                <w:sz w:val="18"/>
                <w:szCs w:val="18"/>
              </w:rPr>
              <w:t xml:space="preserve">По завршетку модула ученик ће бити у стању да: </w:t>
            </w:r>
          </w:p>
        </w:tc>
        <w:tc>
          <w:tcPr>
            <w:tcW w:w="0" w:type="auto"/>
            <w:gridSpan w:val="2"/>
            <w:tcBorders>
              <w:top w:val="outset" w:sz="6" w:space="0" w:color="auto"/>
              <w:left w:val="outset" w:sz="6" w:space="0" w:color="auto"/>
              <w:bottom w:val="outset" w:sz="6" w:space="0" w:color="auto"/>
              <w:right w:val="outset" w:sz="6" w:space="0" w:color="auto"/>
            </w:tcBorders>
            <w:shd w:val="clear" w:color="auto" w:fill="E6E6E6"/>
            <w:vAlign w:val="center"/>
          </w:tcPr>
          <w:p w:rsidR="002B230C" w:rsidRPr="007F02B9" w:rsidRDefault="002B230C" w:rsidP="00773839">
            <w:pPr>
              <w:pStyle w:val="normalcentar"/>
              <w:rPr>
                <w:rFonts w:asciiTheme="minorHAnsi" w:hAnsiTheme="minorHAnsi" w:cs="Times New Roman"/>
                <w:sz w:val="18"/>
                <w:szCs w:val="18"/>
              </w:rPr>
            </w:pPr>
            <w:r w:rsidRPr="007F02B9">
              <w:rPr>
                <w:rFonts w:asciiTheme="minorHAnsi" w:hAnsiTheme="minorHAnsi" w:cs="Times New Roman"/>
                <w:sz w:val="18"/>
                <w:szCs w:val="18"/>
              </w:rPr>
              <w:t xml:space="preserve">ОБАВЕЗНИ И ПРЕПОРУЧЕНИ САДРЖАЈИ МОДУЛА </w:t>
            </w:r>
          </w:p>
        </w:tc>
      </w:tr>
      <w:tr w:rsidR="002B230C" w:rsidRPr="007F02B9" w:rsidTr="002B230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2B230C" w:rsidRPr="007F02B9" w:rsidRDefault="002B230C" w:rsidP="00773839">
            <w:pPr>
              <w:pStyle w:val="normalcentar"/>
              <w:rPr>
                <w:rFonts w:asciiTheme="minorHAnsi" w:hAnsiTheme="minorHAnsi"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2B230C" w:rsidRPr="007F02B9" w:rsidRDefault="002B230C" w:rsidP="00773839">
            <w:pPr>
              <w:pStyle w:val="normalcentar"/>
              <w:rPr>
                <w:rFonts w:asciiTheme="minorHAnsi" w:hAnsiTheme="minorHAnsi" w:cs="Times New Roman"/>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E6E6E6"/>
            <w:vAlign w:val="center"/>
          </w:tcPr>
          <w:p w:rsidR="002B230C" w:rsidRPr="007F02B9" w:rsidRDefault="002B230C" w:rsidP="00773839">
            <w:pPr>
              <w:pStyle w:val="wyq070---podpododeljak-kurziv"/>
              <w:rPr>
                <w:rFonts w:asciiTheme="minorHAnsi" w:hAnsiTheme="minorHAnsi"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2B230C" w:rsidRPr="007F02B9" w:rsidRDefault="002B230C" w:rsidP="00773839">
            <w:pPr>
              <w:pStyle w:val="normalcentar"/>
              <w:rPr>
                <w:rFonts w:asciiTheme="minorHAnsi" w:hAnsiTheme="minorHAnsi" w:cs="Times New Roman"/>
                <w:sz w:val="18"/>
                <w:szCs w:val="18"/>
              </w:rPr>
            </w:pPr>
          </w:p>
        </w:tc>
      </w:tr>
      <w:tr w:rsidR="002B230C" w:rsidRPr="007F02B9" w:rsidTr="002B230C">
        <w:trPr>
          <w:tblCellSpacing w:w="0" w:type="dxa"/>
        </w:trPr>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773839">
            <w:pPr>
              <w:pStyle w:val="normalcentar"/>
              <w:rPr>
                <w:rFonts w:asciiTheme="minorHAnsi" w:hAnsiTheme="minorHAnsi" w:cs="Times New Roman"/>
                <w:sz w:val="18"/>
                <w:szCs w:val="18"/>
              </w:rPr>
            </w:pPr>
            <w:r w:rsidRPr="007F02B9">
              <w:rPr>
                <w:rFonts w:asciiTheme="minorHAnsi" w:hAnsiTheme="minorHAnsi" w:cs="Times New Roman"/>
                <w:sz w:val="18"/>
                <w:szCs w:val="18"/>
              </w:rPr>
              <w:t xml:space="preserve">Појмовно одређење економике и организације предузећа </w:t>
            </w:r>
          </w:p>
        </w:tc>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xml:space="preserve">• Упознавање ученика са економиком и организацијом предузећа </w:t>
            </w:r>
          </w:p>
        </w:tc>
        <w:tc>
          <w:tcPr>
            <w:tcW w:w="0" w:type="auto"/>
            <w:gridSpan w:val="2"/>
            <w:tcBorders>
              <w:top w:val="outset" w:sz="6" w:space="0" w:color="auto"/>
              <w:left w:val="outset" w:sz="6" w:space="0" w:color="auto"/>
              <w:bottom w:val="outset" w:sz="6" w:space="0" w:color="auto"/>
              <w:right w:val="outset" w:sz="6" w:space="0" w:color="auto"/>
            </w:tcBorders>
          </w:tcPr>
          <w:p w:rsidR="002B230C" w:rsidRPr="007F02B9" w:rsidRDefault="002B230C"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дефинише економику као науку;</w:t>
            </w:r>
            <w:r w:rsidRPr="007F02B9">
              <w:rPr>
                <w:rFonts w:asciiTheme="minorHAnsi" w:hAnsiTheme="minorHAnsi" w:cs="Times New Roman"/>
                <w:b w:val="0"/>
                <w:sz w:val="18"/>
                <w:szCs w:val="18"/>
              </w:rPr>
              <w:br/>
              <w:t>• дефинише организацију као науку;</w:t>
            </w:r>
            <w:r w:rsidRPr="007F02B9">
              <w:rPr>
                <w:rFonts w:asciiTheme="minorHAnsi" w:hAnsiTheme="minorHAnsi" w:cs="Times New Roman"/>
                <w:b w:val="0"/>
                <w:sz w:val="18"/>
                <w:szCs w:val="18"/>
              </w:rPr>
              <w:br/>
              <w:t xml:space="preserve">• познаје циљеве изучавања економике и организације предузећа. </w:t>
            </w:r>
          </w:p>
        </w:tc>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Појам економике и организације предузећа;</w:t>
            </w:r>
            <w:r w:rsidRPr="007F02B9">
              <w:rPr>
                <w:rFonts w:asciiTheme="minorHAnsi" w:hAnsiTheme="minorHAnsi" w:cs="Times New Roman"/>
                <w:b w:val="0"/>
                <w:sz w:val="18"/>
                <w:szCs w:val="18"/>
              </w:rPr>
              <w:br/>
              <w:t xml:space="preserve">• Значај економике и организације у данашњим условима пословања. </w:t>
            </w:r>
          </w:p>
        </w:tc>
      </w:tr>
      <w:tr w:rsidR="002B230C" w:rsidRPr="007F02B9" w:rsidTr="002B230C">
        <w:trPr>
          <w:tblCellSpacing w:w="0" w:type="dxa"/>
        </w:trPr>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773839">
            <w:pPr>
              <w:pStyle w:val="normalcentar"/>
              <w:rPr>
                <w:rFonts w:asciiTheme="minorHAnsi" w:hAnsiTheme="minorHAnsi" w:cs="Times New Roman"/>
                <w:sz w:val="18"/>
                <w:szCs w:val="18"/>
              </w:rPr>
            </w:pPr>
            <w:r w:rsidRPr="007F02B9">
              <w:rPr>
                <w:rFonts w:asciiTheme="minorHAnsi" w:hAnsiTheme="minorHAnsi" w:cs="Times New Roman"/>
                <w:sz w:val="18"/>
                <w:szCs w:val="18"/>
              </w:rPr>
              <w:t xml:space="preserve">Појам угоститељско-туристичког предузећа </w:t>
            </w:r>
          </w:p>
        </w:tc>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xml:space="preserve">• Упознавање ученика са угоститељско-туристичким предузећима </w:t>
            </w:r>
          </w:p>
        </w:tc>
        <w:tc>
          <w:tcPr>
            <w:tcW w:w="0" w:type="auto"/>
            <w:gridSpan w:val="2"/>
            <w:tcBorders>
              <w:top w:val="outset" w:sz="6" w:space="0" w:color="auto"/>
              <w:left w:val="outset" w:sz="6" w:space="0" w:color="auto"/>
              <w:bottom w:val="outset" w:sz="6" w:space="0" w:color="auto"/>
              <w:right w:val="outset" w:sz="6" w:space="0" w:color="auto"/>
            </w:tcBorders>
          </w:tcPr>
          <w:p w:rsidR="002B230C" w:rsidRPr="007F02B9" w:rsidRDefault="002B230C"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дефинише угоститељско и туристичко предузеће и њихове задатке;</w:t>
            </w:r>
            <w:r w:rsidRPr="007F02B9">
              <w:rPr>
                <w:rFonts w:asciiTheme="minorHAnsi" w:hAnsiTheme="minorHAnsi" w:cs="Times New Roman"/>
                <w:b w:val="0"/>
                <w:sz w:val="18"/>
                <w:szCs w:val="18"/>
              </w:rPr>
              <w:br/>
              <w:t xml:space="preserve">• познаје карактеристике угоститељског и туристичког предузећа; </w:t>
            </w:r>
          </w:p>
        </w:tc>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Појам угоститељско и туристичко предузеће;</w:t>
            </w:r>
            <w:r w:rsidRPr="007F02B9">
              <w:rPr>
                <w:rFonts w:asciiTheme="minorHAnsi" w:hAnsiTheme="minorHAnsi" w:cs="Times New Roman"/>
                <w:b w:val="0"/>
                <w:sz w:val="18"/>
                <w:szCs w:val="18"/>
              </w:rPr>
              <w:br/>
              <w:t xml:space="preserve">• Карактеристике угоститељског и туристичког предузећа; </w:t>
            </w:r>
          </w:p>
        </w:tc>
      </w:tr>
      <w:tr w:rsidR="002B230C" w:rsidRPr="007F02B9" w:rsidTr="002B230C">
        <w:trPr>
          <w:tblCellSpacing w:w="0" w:type="dxa"/>
        </w:trPr>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773839">
            <w:pPr>
              <w:pStyle w:val="normalcentar"/>
              <w:rPr>
                <w:rFonts w:asciiTheme="minorHAnsi" w:hAnsiTheme="minorHAnsi" w:cs="Times New Roman"/>
                <w:sz w:val="18"/>
                <w:szCs w:val="18"/>
              </w:rPr>
            </w:pPr>
            <w:r w:rsidRPr="007F02B9">
              <w:rPr>
                <w:rFonts w:asciiTheme="minorHAnsi" w:hAnsiTheme="minorHAnsi" w:cs="Times New Roman"/>
                <w:sz w:val="18"/>
                <w:szCs w:val="18"/>
              </w:rPr>
              <w:t xml:space="preserve">Средства угоститељског и туристичког предузећа </w:t>
            </w:r>
          </w:p>
        </w:tc>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xml:space="preserve">• Упознавање ученика са пословним средствима угоститељског и туристичког предузећа </w:t>
            </w:r>
          </w:p>
        </w:tc>
        <w:tc>
          <w:tcPr>
            <w:tcW w:w="0" w:type="auto"/>
            <w:gridSpan w:val="2"/>
            <w:tcBorders>
              <w:top w:val="outset" w:sz="6" w:space="0" w:color="auto"/>
              <w:left w:val="outset" w:sz="6" w:space="0" w:color="auto"/>
              <w:bottom w:val="outset" w:sz="6" w:space="0" w:color="auto"/>
              <w:right w:val="outset" w:sz="6" w:space="0" w:color="auto"/>
            </w:tcBorders>
          </w:tcPr>
          <w:p w:rsidR="002B230C" w:rsidRPr="007F02B9" w:rsidRDefault="002B230C"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дефинише средства угоститељског и туристичког предузећа;</w:t>
            </w:r>
            <w:r w:rsidRPr="007F02B9">
              <w:rPr>
                <w:rFonts w:asciiTheme="minorHAnsi" w:hAnsiTheme="minorHAnsi" w:cs="Times New Roman"/>
                <w:b w:val="0"/>
                <w:sz w:val="18"/>
                <w:szCs w:val="18"/>
              </w:rPr>
              <w:br/>
              <w:t>• познаје облике и амортизацију основних средстава;</w:t>
            </w:r>
            <w:r w:rsidRPr="007F02B9">
              <w:rPr>
                <w:rFonts w:asciiTheme="minorHAnsi" w:hAnsiTheme="minorHAnsi" w:cs="Times New Roman"/>
                <w:b w:val="0"/>
                <w:sz w:val="18"/>
                <w:szCs w:val="18"/>
              </w:rPr>
              <w:br/>
              <w:t xml:space="preserve">• познаје облике обртних средства. </w:t>
            </w:r>
          </w:p>
        </w:tc>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Појам средстава угоститељско и туристичко предузећа;</w:t>
            </w:r>
            <w:r w:rsidRPr="007F02B9">
              <w:rPr>
                <w:rFonts w:asciiTheme="minorHAnsi" w:hAnsiTheme="minorHAnsi" w:cs="Times New Roman"/>
                <w:b w:val="0"/>
                <w:sz w:val="18"/>
                <w:szCs w:val="18"/>
              </w:rPr>
              <w:br/>
              <w:t>• Основна средства предузећа;</w:t>
            </w:r>
            <w:r w:rsidRPr="007F02B9">
              <w:rPr>
                <w:rFonts w:asciiTheme="minorHAnsi" w:hAnsiTheme="minorHAnsi" w:cs="Times New Roman"/>
                <w:b w:val="0"/>
                <w:sz w:val="18"/>
                <w:szCs w:val="18"/>
              </w:rPr>
              <w:br/>
              <w:t xml:space="preserve">• Обртна средства предузећа. </w:t>
            </w:r>
          </w:p>
        </w:tc>
      </w:tr>
      <w:tr w:rsidR="002B230C" w:rsidRPr="007F02B9" w:rsidTr="002B230C">
        <w:trPr>
          <w:tblCellSpacing w:w="0" w:type="dxa"/>
        </w:trPr>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773839">
            <w:pPr>
              <w:pStyle w:val="normalcentar"/>
              <w:rPr>
                <w:rFonts w:asciiTheme="minorHAnsi" w:hAnsiTheme="minorHAnsi" w:cs="Times New Roman"/>
                <w:sz w:val="18"/>
                <w:szCs w:val="18"/>
              </w:rPr>
            </w:pPr>
            <w:r w:rsidRPr="007F02B9">
              <w:rPr>
                <w:rFonts w:asciiTheme="minorHAnsi" w:hAnsiTheme="minorHAnsi" w:cs="Times New Roman"/>
                <w:sz w:val="18"/>
                <w:szCs w:val="18"/>
              </w:rPr>
              <w:t xml:space="preserve">Извори средстава </w:t>
            </w:r>
          </w:p>
        </w:tc>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xml:space="preserve">• Упознавање ученика са изворима средстава угоститељског и </w:t>
            </w:r>
            <w:r w:rsidRPr="007F02B9">
              <w:rPr>
                <w:rFonts w:asciiTheme="minorHAnsi" w:hAnsiTheme="minorHAnsi" w:cs="Times New Roman"/>
                <w:b w:val="0"/>
                <w:sz w:val="18"/>
                <w:szCs w:val="18"/>
              </w:rPr>
              <w:lastRenderedPageBreak/>
              <w:t xml:space="preserve">туристичког предузећа </w:t>
            </w:r>
          </w:p>
        </w:tc>
        <w:tc>
          <w:tcPr>
            <w:tcW w:w="0" w:type="auto"/>
            <w:gridSpan w:val="2"/>
            <w:tcBorders>
              <w:top w:val="outset" w:sz="6" w:space="0" w:color="auto"/>
              <w:left w:val="outset" w:sz="6" w:space="0" w:color="auto"/>
              <w:bottom w:val="outset" w:sz="6" w:space="0" w:color="auto"/>
              <w:right w:val="outset" w:sz="6" w:space="0" w:color="auto"/>
            </w:tcBorders>
          </w:tcPr>
          <w:p w:rsidR="002B230C" w:rsidRPr="007F02B9" w:rsidRDefault="002B230C"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lastRenderedPageBreak/>
              <w:t>• дефинише изворе средстава;</w:t>
            </w:r>
            <w:r w:rsidRPr="007F02B9">
              <w:rPr>
                <w:rFonts w:asciiTheme="minorHAnsi" w:hAnsiTheme="minorHAnsi" w:cs="Times New Roman"/>
                <w:b w:val="0"/>
                <w:sz w:val="18"/>
                <w:szCs w:val="18"/>
              </w:rPr>
              <w:br/>
              <w:t xml:space="preserve">• разликује сопствене </w:t>
            </w:r>
            <w:r w:rsidRPr="007F02B9">
              <w:rPr>
                <w:rFonts w:asciiTheme="minorHAnsi" w:hAnsiTheme="minorHAnsi" w:cs="Times New Roman"/>
                <w:b w:val="0"/>
                <w:sz w:val="18"/>
                <w:szCs w:val="18"/>
              </w:rPr>
              <w:lastRenderedPageBreak/>
              <w:t xml:space="preserve">и туђе изворе средстава. </w:t>
            </w:r>
          </w:p>
        </w:tc>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lastRenderedPageBreak/>
              <w:t>• Појам извора средстава;</w:t>
            </w:r>
            <w:r w:rsidRPr="007F02B9">
              <w:rPr>
                <w:rFonts w:asciiTheme="minorHAnsi" w:hAnsiTheme="minorHAnsi" w:cs="Times New Roman"/>
                <w:b w:val="0"/>
                <w:sz w:val="18"/>
                <w:szCs w:val="18"/>
              </w:rPr>
              <w:br/>
              <w:t xml:space="preserve">• Сопствени извори </w:t>
            </w:r>
            <w:r w:rsidRPr="007F02B9">
              <w:rPr>
                <w:rFonts w:asciiTheme="minorHAnsi" w:hAnsiTheme="minorHAnsi" w:cs="Times New Roman"/>
                <w:b w:val="0"/>
                <w:sz w:val="18"/>
                <w:szCs w:val="18"/>
              </w:rPr>
              <w:lastRenderedPageBreak/>
              <w:t>средстава;</w:t>
            </w:r>
            <w:r w:rsidRPr="007F02B9">
              <w:rPr>
                <w:rFonts w:asciiTheme="minorHAnsi" w:hAnsiTheme="minorHAnsi" w:cs="Times New Roman"/>
                <w:b w:val="0"/>
                <w:sz w:val="18"/>
                <w:szCs w:val="18"/>
              </w:rPr>
              <w:br/>
              <w:t xml:space="preserve">• Туђи извори средстава. </w:t>
            </w:r>
          </w:p>
        </w:tc>
      </w:tr>
      <w:tr w:rsidR="002B230C" w:rsidRPr="007F02B9" w:rsidTr="002B230C">
        <w:trPr>
          <w:tblCellSpacing w:w="0" w:type="dxa"/>
        </w:trPr>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773839">
            <w:pPr>
              <w:pStyle w:val="normalcentar"/>
              <w:rPr>
                <w:rFonts w:asciiTheme="minorHAnsi" w:hAnsiTheme="minorHAnsi" w:cs="Times New Roman"/>
                <w:sz w:val="18"/>
                <w:szCs w:val="18"/>
              </w:rPr>
            </w:pPr>
            <w:r w:rsidRPr="007F02B9">
              <w:rPr>
                <w:rFonts w:asciiTheme="minorHAnsi" w:hAnsiTheme="minorHAnsi" w:cs="Times New Roman"/>
                <w:sz w:val="18"/>
                <w:szCs w:val="18"/>
              </w:rPr>
              <w:lastRenderedPageBreak/>
              <w:t xml:space="preserve">Расходи угоститељског и туристичког предузећа </w:t>
            </w:r>
          </w:p>
        </w:tc>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xml:space="preserve">• Упознавање ученика са расходима предузећа и калкулацијом цене производа и услуга у туризму и угоститељству </w:t>
            </w:r>
          </w:p>
        </w:tc>
        <w:tc>
          <w:tcPr>
            <w:tcW w:w="0" w:type="auto"/>
            <w:gridSpan w:val="2"/>
            <w:tcBorders>
              <w:top w:val="outset" w:sz="6" w:space="0" w:color="auto"/>
              <w:left w:val="outset" w:sz="6" w:space="0" w:color="auto"/>
              <w:bottom w:val="outset" w:sz="6" w:space="0" w:color="auto"/>
              <w:right w:val="outset" w:sz="6" w:space="0" w:color="auto"/>
            </w:tcBorders>
          </w:tcPr>
          <w:p w:rsidR="002B230C" w:rsidRPr="007F02B9" w:rsidRDefault="002B230C"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дефинише утрошке, трошкове и расходе предузећа;</w:t>
            </w:r>
            <w:r w:rsidRPr="007F02B9">
              <w:rPr>
                <w:rFonts w:asciiTheme="minorHAnsi" w:hAnsiTheme="minorHAnsi" w:cs="Times New Roman"/>
                <w:b w:val="0"/>
                <w:sz w:val="18"/>
                <w:szCs w:val="18"/>
              </w:rPr>
              <w:br/>
              <w:t>• Разликује појмове: утрошке, трошкове и расходе предузећа;</w:t>
            </w:r>
            <w:r w:rsidRPr="007F02B9">
              <w:rPr>
                <w:rFonts w:asciiTheme="minorHAnsi" w:hAnsiTheme="minorHAnsi" w:cs="Times New Roman"/>
                <w:b w:val="0"/>
                <w:sz w:val="18"/>
                <w:szCs w:val="18"/>
              </w:rPr>
              <w:br/>
              <w:t>• Познаје врсте трошкова;</w:t>
            </w:r>
            <w:r w:rsidRPr="007F02B9">
              <w:rPr>
                <w:rFonts w:asciiTheme="minorHAnsi" w:hAnsiTheme="minorHAnsi" w:cs="Times New Roman"/>
                <w:b w:val="0"/>
                <w:sz w:val="18"/>
                <w:szCs w:val="18"/>
              </w:rPr>
              <w:br/>
              <w:t>• Познаје карактеристике трошкова;</w:t>
            </w:r>
            <w:r w:rsidRPr="007F02B9">
              <w:rPr>
                <w:rFonts w:asciiTheme="minorHAnsi" w:hAnsiTheme="minorHAnsi" w:cs="Times New Roman"/>
                <w:b w:val="0"/>
                <w:sz w:val="18"/>
                <w:szCs w:val="18"/>
              </w:rPr>
              <w:br/>
              <w:t>• израђује калкулацију;</w:t>
            </w:r>
            <w:r w:rsidRPr="007F02B9">
              <w:rPr>
                <w:rFonts w:asciiTheme="minorHAnsi" w:hAnsiTheme="minorHAnsi" w:cs="Times New Roman"/>
                <w:b w:val="0"/>
                <w:sz w:val="18"/>
                <w:szCs w:val="18"/>
              </w:rPr>
              <w:br/>
              <w:t>• Разликује врсте калкулација;</w:t>
            </w:r>
            <w:r w:rsidRPr="007F02B9">
              <w:rPr>
                <w:rFonts w:asciiTheme="minorHAnsi" w:hAnsiTheme="minorHAnsi" w:cs="Times New Roman"/>
                <w:b w:val="0"/>
                <w:sz w:val="18"/>
                <w:szCs w:val="18"/>
              </w:rPr>
              <w:br/>
              <w:t xml:space="preserve">• Познаје специфичности обрачуна трошкова и утврђивање цена у туризму и угоститељству. </w:t>
            </w:r>
          </w:p>
        </w:tc>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Појам расхода предузећа;</w:t>
            </w:r>
            <w:r w:rsidRPr="007F02B9">
              <w:rPr>
                <w:rFonts w:asciiTheme="minorHAnsi" w:hAnsiTheme="minorHAnsi" w:cs="Times New Roman"/>
                <w:b w:val="0"/>
                <w:sz w:val="18"/>
                <w:szCs w:val="18"/>
              </w:rPr>
              <w:br/>
              <w:t>• Појам утрошака;</w:t>
            </w:r>
            <w:r w:rsidRPr="007F02B9">
              <w:rPr>
                <w:rFonts w:asciiTheme="minorHAnsi" w:hAnsiTheme="minorHAnsi" w:cs="Times New Roman"/>
                <w:b w:val="0"/>
                <w:sz w:val="18"/>
                <w:szCs w:val="18"/>
              </w:rPr>
              <w:br/>
              <w:t>• Појам, подела и распоред трошкова;</w:t>
            </w:r>
            <w:r w:rsidRPr="007F02B9">
              <w:rPr>
                <w:rFonts w:asciiTheme="minorHAnsi" w:hAnsiTheme="minorHAnsi" w:cs="Times New Roman"/>
                <w:b w:val="0"/>
                <w:sz w:val="18"/>
                <w:szCs w:val="18"/>
              </w:rPr>
              <w:br/>
              <w:t>• Појам калкулације;</w:t>
            </w:r>
            <w:r w:rsidRPr="007F02B9">
              <w:rPr>
                <w:rFonts w:asciiTheme="minorHAnsi" w:hAnsiTheme="minorHAnsi" w:cs="Times New Roman"/>
                <w:b w:val="0"/>
                <w:sz w:val="18"/>
                <w:szCs w:val="18"/>
              </w:rPr>
              <w:br/>
              <w:t>• Врсте калкулације;</w:t>
            </w:r>
            <w:r w:rsidRPr="007F02B9">
              <w:rPr>
                <w:rFonts w:asciiTheme="minorHAnsi" w:hAnsiTheme="minorHAnsi" w:cs="Times New Roman"/>
                <w:b w:val="0"/>
                <w:sz w:val="18"/>
                <w:szCs w:val="18"/>
              </w:rPr>
              <w:br/>
              <w:t xml:space="preserve">• Специфичности обрачуна трошкова. </w:t>
            </w:r>
          </w:p>
        </w:tc>
      </w:tr>
      <w:tr w:rsidR="002B230C" w:rsidRPr="007F02B9" w:rsidTr="002B230C">
        <w:trPr>
          <w:tblCellSpacing w:w="0" w:type="dxa"/>
        </w:trPr>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773839">
            <w:pPr>
              <w:pStyle w:val="normalcentar"/>
              <w:rPr>
                <w:rFonts w:asciiTheme="minorHAnsi" w:hAnsiTheme="minorHAnsi" w:cs="Times New Roman"/>
                <w:sz w:val="18"/>
                <w:szCs w:val="18"/>
              </w:rPr>
            </w:pPr>
            <w:r w:rsidRPr="007F02B9">
              <w:rPr>
                <w:rFonts w:asciiTheme="minorHAnsi" w:hAnsiTheme="minorHAnsi" w:cs="Times New Roman"/>
                <w:sz w:val="18"/>
                <w:szCs w:val="18"/>
              </w:rPr>
              <w:t xml:space="preserve">Резултати рада и расподела </w:t>
            </w:r>
          </w:p>
        </w:tc>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xml:space="preserve">• Упознавање ученика са резултатима рада и расподелом </w:t>
            </w:r>
          </w:p>
        </w:tc>
        <w:tc>
          <w:tcPr>
            <w:tcW w:w="0" w:type="auto"/>
            <w:gridSpan w:val="2"/>
            <w:tcBorders>
              <w:top w:val="outset" w:sz="6" w:space="0" w:color="auto"/>
              <w:left w:val="outset" w:sz="6" w:space="0" w:color="auto"/>
              <w:bottom w:val="outset" w:sz="6" w:space="0" w:color="auto"/>
              <w:right w:val="outset" w:sz="6" w:space="0" w:color="auto"/>
            </w:tcBorders>
          </w:tcPr>
          <w:p w:rsidR="002B230C" w:rsidRPr="007F02B9" w:rsidRDefault="002B230C"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Дефинише укупан приход;</w:t>
            </w:r>
            <w:r w:rsidRPr="007F02B9">
              <w:rPr>
                <w:rFonts w:asciiTheme="minorHAnsi" w:hAnsiTheme="minorHAnsi" w:cs="Times New Roman"/>
                <w:b w:val="0"/>
                <w:sz w:val="18"/>
                <w:szCs w:val="18"/>
              </w:rPr>
              <w:br/>
              <w:t>• Разликује приходе предузећа;</w:t>
            </w:r>
            <w:r w:rsidRPr="007F02B9">
              <w:rPr>
                <w:rFonts w:asciiTheme="minorHAnsi" w:hAnsiTheme="minorHAnsi" w:cs="Times New Roman"/>
                <w:b w:val="0"/>
                <w:sz w:val="18"/>
                <w:szCs w:val="18"/>
              </w:rPr>
              <w:br/>
              <w:t>• Утврђује резултате предузећа;</w:t>
            </w:r>
            <w:r w:rsidRPr="007F02B9">
              <w:rPr>
                <w:rFonts w:asciiTheme="minorHAnsi" w:hAnsiTheme="minorHAnsi" w:cs="Times New Roman"/>
                <w:b w:val="0"/>
                <w:sz w:val="18"/>
                <w:szCs w:val="18"/>
              </w:rPr>
              <w:br/>
              <w:t xml:space="preserve">• Познаје начин распоређивања резултата предузећа (добитак, губитак). </w:t>
            </w:r>
          </w:p>
        </w:tc>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Појам укупног прихода;</w:t>
            </w:r>
            <w:r w:rsidRPr="007F02B9">
              <w:rPr>
                <w:rFonts w:asciiTheme="minorHAnsi" w:hAnsiTheme="minorHAnsi" w:cs="Times New Roman"/>
                <w:b w:val="0"/>
                <w:sz w:val="18"/>
                <w:szCs w:val="18"/>
              </w:rPr>
              <w:br/>
              <w:t>• Утврђивање резултата предузећа;</w:t>
            </w:r>
            <w:r w:rsidRPr="007F02B9">
              <w:rPr>
                <w:rFonts w:asciiTheme="minorHAnsi" w:hAnsiTheme="minorHAnsi" w:cs="Times New Roman"/>
                <w:b w:val="0"/>
                <w:sz w:val="18"/>
                <w:szCs w:val="18"/>
              </w:rPr>
              <w:br/>
              <w:t xml:space="preserve">• Распоређивање резултата предузећа. </w:t>
            </w:r>
          </w:p>
        </w:tc>
      </w:tr>
      <w:tr w:rsidR="002B230C" w:rsidRPr="007F02B9" w:rsidTr="002B230C">
        <w:trPr>
          <w:tblCellSpacing w:w="0" w:type="dxa"/>
        </w:trPr>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773839">
            <w:pPr>
              <w:pStyle w:val="normalcentar"/>
              <w:rPr>
                <w:rFonts w:asciiTheme="minorHAnsi" w:hAnsiTheme="minorHAnsi" w:cs="Times New Roman"/>
                <w:sz w:val="18"/>
                <w:szCs w:val="18"/>
              </w:rPr>
            </w:pPr>
            <w:r w:rsidRPr="007F02B9">
              <w:rPr>
                <w:rFonts w:asciiTheme="minorHAnsi" w:hAnsiTheme="minorHAnsi" w:cs="Times New Roman"/>
                <w:sz w:val="18"/>
                <w:szCs w:val="18"/>
              </w:rPr>
              <w:t xml:space="preserve">Мерила успешности пословања угоститељског и туристичког предузећа </w:t>
            </w:r>
          </w:p>
        </w:tc>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xml:space="preserve">• Упознавање ученика са мерилима успешности угоститељског и туристичког предузећа </w:t>
            </w:r>
          </w:p>
        </w:tc>
        <w:tc>
          <w:tcPr>
            <w:tcW w:w="0" w:type="auto"/>
            <w:gridSpan w:val="2"/>
            <w:tcBorders>
              <w:top w:val="outset" w:sz="6" w:space="0" w:color="auto"/>
              <w:left w:val="outset" w:sz="6" w:space="0" w:color="auto"/>
              <w:bottom w:val="outset" w:sz="6" w:space="0" w:color="auto"/>
              <w:right w:val="outset" w:sz="6" w:space="0" w:color="auto"/>
            </w:tcBorders>
          </w:tcPr>
          <w:p w:rsidR="002B230C" w:rsidRPr="007F02B9" w:rsidRDefault="002B230C"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Дефинише мерила успешности;</w:t>
            </w:r>
            <w:r w:rsidRPr="007F02B9">
              <w:rPr>
                <w:rFonts w:asciiTheme="minorHAnsi" w:hAnsiTheme="minorHAnsi" w:cs="Times New Roman"/>
                <w:b w:val="0"/>
                <w:sz w:val="18"/>
                <w:szCs w:val="18"/>
              </w:rPr>
              <w:br/>
              <w:t>• Познаје продуктивност рада;</w:t>
            </w:r>
            <w:r w:rsidRPr="007F02B9">
              <w:rPr>
                <w:rFonts w:asciiTheme="minorHAnsi" w:hAnsiTheme="minorHAnsi" w:cs="Times New Roman"/>
                <w:b w:val="0"/>
                <w:sz w:val="18"/>
                <w:szCs w:val="18"/>
              </w:rPr>
              <w:br/>
              <w:t>• Познаје економичност рада;</w:t>
            </w:r>
            <w:r w:rsidRPr="007F02B9">
              <w:rPr>
                <w:rFonts w:asciiTheme="minorHAnsi" w:hAnsiTheme="minorHAnsi" w:cs="Times New Roman"/>
                <w:b w:val="0"/>
                <w:sz w:val="18"/>
                <w:szCs w:val="18"/>
              </w:rPr>
              <w:br/>
              <w:t xml:space="preserve">• Познаје рентабилност рада. </w:t>
            </w:r>
          </w:p>
        </w:tc>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Појам мерила пословног успеха;</w:t>
            </w:r>
            <w:r w:rsidRPr="007F02B9">
              <w:rPr>
                <w:rFonts w:asciiTheme="minorHAnsi" w:hAnsiTheme="minorHAnsi" w:cs="Times New Roman"/>
                <w:b w:val="0"/>
                <w:sz w:val="18"/>
                <w:szCs w:val="18"/>
              </w:rPr>
              <w:br/>
              <w:t>• Продуктивност;</w:t>
            </w:r>
            <w:r w:rsidRPr="007F02B9">
              <w:rPr>
                <w:rFonts w:asciiTheme="minorHAnsi" w:hAnsiTheme="minorHAnsi" w:cs="Times New Roman"/>
                <w:b w:val="0"/>
                <w:sz w:val="18"/>
                <w:szCs w:val="18"/>
              </w:rPr>
              <w:br/>
              <w:t>• Људски капитал;</w:t>
            </w:r>
            <w:r w:rsidRPr="007F02B9">
              <w:rPr>
                <w:rFonts w:asciiTheme="minorHAnsi" w:hAnsiTheme="minorHAnsi" w:cs="Times New Roman"/>
                <w:b w:val="0"/>
                <w:sz w:val="18"/>
                <w:szCs w:val="18"/>
              </w:rPr>
              <w:br/>
              <w:t>• Економичност рада;</w:t>
            </w:r>
            <w:r w:rsidRPr="007F02B9">
              <w:rPr>
                <w:rFonts w:asciiTheme="minorHAnsi" w:hAnsiTheme="minorHAnsi" w:cs="Times New Roman"/>
                <w:b w:val="0"/>
                <w:sz w:val="18"/>
                <w:szCs w:val="18"/>
              </w:rPr>
              <w:br/>
              <w:t xml:space="preserve">• Рентабилност. </w:t>
            </w:r>
          </w:p>
        </w:tc>
      </w:tr>
    </w:tbl>
    <w:p w:rsidR="002B230C" w:rsidRPr="007F02B9" w:rsidRDefault="002B230C" w:rsidP="002B230C">
      <w:pPr>
        <w:rPr>
          <w:rFonts w:asciiTheme="minorHAnsi" w:hAnsiTheme="minorHAnsi"/>
          <w:sz w:val="18"/>
          <w:szCs w:val="18"/>
        </w:rPr>
      </w:pPr>
      <w:r w:rsidRPr="007F02B9">
        <w:rPr>
          <w:rFonts w:asciiTheme="minorHAnsi" w:hAnsiTheme="minorHAnsi"/>
          <w:b/>
          <w:sz w:val="18"/>
          <w:szCs w:val="18"/>
        </w:rPr>
        <w:t xml:space="preserve">КОРЕЛАЦИЈА СА ДРУГИМ ПРЕДМЕТИМА </w:t>
      </w:r>
      <w:r>
        <w:rPr>
          <w:rFonts w:asciiTheme="minorHAnsi" w:hAnsiTheme="minorHAnsi"/>
          <w:b/>
          <w:sz w:val="18"/>
          <w:szCs w:val="18"/>
        </w:rPr>
        <w:t>:</w:t>
      </w:r>
      <w:r w:rsidRPr="007F02B9">
        <w:rPr>
          <w:rFonts w:asciiTheme="minorHAnsi" w:hAnsiTheme="minorHAnsi"/>
          <w:sz w:val="18"/>
          <w:szCs w:val="18"/>
        </w:rPr>
        <w:t>- Основе туризма и угоститељства</w:t>
      </w:r>
      <w:r>
        <w:rPr>
          <w:rFonts w:asciiTheme="minorHAnsi" w:hAnsiTheme="minorHAnsi"/>
          <w:sz w:val="18"/>
          <w:szCs w:val="18"/>
        </w:rPr>
        <w:t>,</w:t>
      </w:r>
      <w:r w:rsidRPr="007F02B9">
        <w:rPr>
          <w:rFonts w:asciiTheme="minorHAnsi" w:hAnsiTheme="minorHAnsi"/>
          <w:sz w:val="18"/>
          <w:szCs w:val="18"/>
        </w:rPr>
        <w:t xml:space="preserve">- Предузетништво </w:t>
      </w:r>
    </w:p>
    <w:p w:rsidR="002B230C" w:rsidRPr="007F02B9" w:rsidRDefault="002B230C" w:rsidP="002B230C">
      <w:pPr>
        <w:pStyle w:val="normal0"/>
        <w:rPr>
          <w:rFonts w:asciiTheme="minorHAnsi" w:hAnsiTheme="minorHAnsi" w:cs="Times New Roman"/>
          <w:sz w:val="18"/>
          <w:szCs w:val="18"/>
        </w:rPr>
      </w:pPr>
    </w:p>
    <w:p w:rsidR="002B230C" w:rsidRPr="002B230C" w:rsidRDefault="002B230C" w:rsidP="008C74DA">
      <w:pPr>
        <w:pStyle w:val="normalbold"/>
        <w:outlineLvl w:val="1"/>
        <w:rPr>
          <w:rFonts w:asciiTheme="minorHAnsi" w:hAnsiTheme="minorHAnsi" w:cs="Times New Roman"/>
          <w:sz w:val="18"/>
          <w:szCs w:val="18"/>
        </w:rPr>
      </w:pPr>
    </w:p>
    <w:p w:rsidR="00FC323B" w:rsidRDefault="00FC323B" w:rsidP="008C74DA">
      <w:pPr>
        <w:pStyle w:val="normalbold"/>
        <w:outlineLvl w:val="1"/>
        <w:rPr>
          <w:rFonts w:asciiTheme="minorHAnsi" w:hAnsiTheme="minorHAnsi" w:cs="Times New Roman"/>
          <w:sz w:val="18"/>
          <w:szCs w:val="18"/>
        </w:rPr>
      </w:pPr>
      <w:bookmarkStart w:id="49" w:name="_Toc525473115"/>
    </w:p>
    <w:p w:rsidR="00FC323B" w:rsidRDefault="00FC323B" w:rsidP="008C74DA">
      <w:pPr>
        <w:pStyle w:val="normalbold"/>
        <w:outlineLvl w:val="1"/>
        <w:rPr>
          <w:rFonts w:asciiTheme="minorHAnsi" w:hAnsiTheme="minorHAnsi" w:cs="Times New Roman"/>
          <w:sz w:val="18"/>
          <w:szCs w:val="18"/>
        </w:rPr>
      </w:pPr>
    </w:p>
    <w:p w:rsidR="00FC323B" w:rsidRDefault="00FC323B" w:rsidP="008C74DA">
      <w:pPr>
        <w:pStyle w:val="normalbold"/>
        <w:outlineLvl w:val="1"/>
        <w:rPr>
          <w:rFonts w:asciiTheme="minorHAnsi" w:hAnsiTheme="minorHAnsi" w:cs="Times New Roman"/>
          <w:sz w:val="18"/>
          <w:szCs w:val="18"/>
        </w:rPr>
      </w:pPr>
    </w:p>
    <w:p w:rsidR="00FC323B" w:rsidRDefault="00FC323B" w:rsidP="008C74DA">
      <w:pPr>
        <w:pStyle w:val="normalbold"/>
        <w:outlineLvl w:val="1"/>
        <w:rPr>
          <w:rFonts w:asciiTheme="minorHAnsi" w:hAnsiTheme="minorHAnsi" w:cs="Times New Roman"/>
          <w:sz w:val="18"/>
          <w:szCs w:val="18"/>
        </w:rPr>
      </w:pPr>
    </w:p>
    <w:p w:rsidR="008C74DA" w:rsidRDefault="008C74DA" w:rsidP="008C74DA">
      <w:pPr>
        <w:pStyle w:val="normalbold"/>
        <w:outlineLvl w:val="1"/>
        <w:rPr>
          <w:rFonts w:asciiTheme="minorHAnsi" w:hAnsiTheme="minorHAnsi" w:cs="Times New Roman"/>
          <w:sz w:val="18"/>
          <w:szCs w:val="18"/>
        </w:rPr>
      </w:pPr>
      <w:r w:rsidRPr="00E25CBF">
        <w:rPr>
          <w:rFonts w:asciiTheme="minorHAnsi" w:hAnsiTheme="minorHAnsi" w:cs="Times New Roman"/>
          <w:sz w:val="18"/>
          <w:szCs w:val="18"/>
        </w:rPr>
        <w:lastRenderedPageBreak/>
        <w:t>Туристичка географија</w:t>
      </w:r>
      <w:bookmarkEnd w:id="49"/>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1578"/>
        <w:gridCol w:w="7868"/>
      </w:tblGrid>
      <w:tr w:rsidR="006271F7" w:rsidRPr="00DD0F1C" w:rsidTr="00773839">
        <w:trPr>
          <w:tblCellSpacing w:w="0" w:type="dxa"/>
        </w:trPr>
        <w:tc>
          <w:tcPr>
            <w:tcW w:w="0" w:type="auto"/>
          </w:tcPr>
          <w:p w:rsidR="006271F7" w:rsidRPr="00DD0F1C" w:rsidRDefault="006271F7" w:rsidP="00773839">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t xml:space="preserve">Циљеви предмета </w:t>
            </w:r>
          </w:p>
        </w:tc>
        <w:tc>
          <w:tcPr>
            <w:tcW w:w="0" w:type="auto"/>
          </w:tcPr>
          <w:p w:rsidR="006271F7" w:rsidRPr="00DD0F1C" w:rsidRDefault="006271F7" w:rsidP="00773839">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t>- Стицање знања о туристичко-географском простору и кретању у њему;</w:t>
            </w:r>
            <w:r w:rsidRPr="00DD0F1C">
              <w:rPr>
                <w:rFonts w:asciiTheme="minorHAnsi" w:hAnsiTheme="minorHAnsi" w:cs="Times New Roman"/>
                <w:b w:val="0"/>
                <w:sz w:val="18"/>
                <w:szCs w:val="18"/>
              </w:rPr>
              <w:br/>
              <w:t xml:space="preserve">- Стицање знања о туристичким вредностима Србије, њиховом простирању и атрактивности; </w:t>
            </w:r>
            <w:r w:rsidRPr="00DD0F1C">
              <w:rPr>
                <w:rFonts w:asciiTheme="minorHAnsi" w:hAnsiTheme="minorHAnsi" w:cs="Times New Roman"/>
                <w:b w:val="0"/>
                <w:sz w:val="18"/>
                <w:szCs w:val="18"/>
              </w:rPr>
              <w:br/>
              <w:t xml:space="preserve">- Разумевање међузависности туризма и географске средине. </w:t>
            </w:r>
          </w:p>
        </w:tc>
      </w:tr>
    </w:tbl>
    <w:p w:rsidR="006271F7" w:rsidRDefault="006271F7" w:rsidP="008C74DA">
      <w:pPr>
        <w:pStyle w:val="normalbold"/>
        <w:outlineLvl w:val="1"/>
        <w:rPr>
          <w:rFonts w:asciiTheme="minorHAnsi" w:hAnsiTheme="minorHAnsi" w:cs="Times New Roman"/>
          <w:sz w:val="18"/>
          <w:szCs w:val="18"/>
        </w:rPr>
      </w:pPr>
    </w:p>
    <w:tbl>
      <w:tblPr>
        <w:tblW w:w="3735" w:type="pct"/>
        <w:tblCellSpacing w:w="0" w:type="dxa"/>
        <w:tblInd w:w="120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299"/>
        <w:gridCol w:w="1754"/>
        <w:gridCol w:w="2134"/>
        <w:gridCol w:w="1884"/>
      </w:tblGrid>
      <w:tr w:rsidR="006271F7" w:rsidRPr="00DD0F1C" w:rsidTr="006271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6271F7" w:rsidRPr="00DD0F1C" w:rsidRDefault="006271F7" w:rsidP="00773839">
            <w:pPr>
              <w:pStyle w:val="normalcentar"/>
              <w:rPr>
                <w:rFonts w:asciiTheme="minorHAnsi" w:hAnsiTheme="minorHAnsi" w:cs="Times New Roman"/>
                <w:sz w:val="18"/>
                <w:szCs w:val="18"/>
              </w:rPr>
            </w:pPr>
            <w:r w:rsidRPr="00DD0F1C">
              <w:rPr>
                <w:rFonts w:asciiTheme="minorHAnsi" w:hAnsiTheme="minorHAnsi" w:cs="Times New Roman"/>
                <w:sz w:val="18"/>
                <w:szCs w:val="18"/>
              </w:rPr>
              <w:t xml:space="preserve">ТЕМА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6271F7" w:rsidRPr="00DD0F1C" w:rsidRDefault="006271F7" w:rsidP="00773839">
            <w:pPr>
              <w:pStyle w:val="normalcentar"/>
              <w:rPr>
                <w:rFonts w:asciiTheme="minorHAnsi" w:hAnsiTheme="minorHAnsi" w:cs="Times New Roman"/>
                <w:sz w:val="18"/>
                <w:szCs w:val="18"/>
              </w:rPr>
            </w:pPr>
            <w:r w:rsidRPr="00DD0F1C">
              <w:rPr>
                <w:rFonts w:asciiTheme="minorHAnsi" w:hAnsiTheme="minorHAnsi" w:cs="Times New Roman"/>
                <w:sz w:val="18"/>
                <w:szCs w:val="18"/>
              </w:rPr>
              <w:t xml:space="preserve">ЦИЉЕВИ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6271F7" w:rsidRPr="00DD0F1C" w:rsidRDefault="006271F7" w:rsidP="00773839">
            <w:pPr>
              <w:pStyle w:val="wyq070---podpododeljak-kurziv"/>
              <w:rPr>
                <w:rFonts w:asciiTheme="minorHAnsi" w:hAnsiTheme="minorHAnsi" w:cs="Times New Roman"/>
                <w:sz w:val="18"/>
                <w:szCs w:val="18"/>
              </w:rPr>
            </w:pPr>
            <w:r w:rsidRPr="00DD0F1C">
              <w:rPr>
                <w:rFonts w:asciiTheme="minorHAnsi" w:hAnsiTheme="minorHAnsi" w:cs="Times New Roman"/>
                <w:b/>
                <w:bCs/>
                <w:sz w:val="18"/>
                <w:szCs w:val="18"/>
              </w:rPr>
              <w:t>ИСХОДИ</w:t>
            </w:r>
            <w:r w:rsidRPr="00DD0F1C">
              <w:rPr>
                <w:rFonts w:asciiTheme="minorHAnsi" w:hAnsiTheme="minorHAnsi" w:cs="Times New Roman"/>
                <w:sz w:val="18"/>
                <w:szCs w:val="18"/>
              </w:rPr>
              <w:br/>
              <w:t>По завршетку теме ученик ће бити у стању да:</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6271F7" w:rsidRPr="00DD0F1C" w:rsidRDefault="006271F7" w:rsidP="00773839">
            <w:pPr>
              <w:pStyle w:val="normalcentar"/>
              <w:rPr>
                <w:rFonts w:asciiTheme="minorHAnsi" w:hAnsiTheme="minorHAnsi" w:cs="Times New Roman"/>
                <w:sz w:val="18"/>
                <w:szCs w:val="18"/>
              </w:rPr>
            </w:pPr>
            <w:r w:rsidRPr="00DD0F1C">
              <w:rPr>
                <w:rFonts w:asciiTheme="minorHAnsi" w:hAnsiTheme="minorHAnsi" w:cs="Times New Roman"/>
                <w:sz w:val="18"/>
                <w:szCs w:val="18"/>
              </w:rPr>
              <w:t xml:space="preserve">ПРЕПОРУЧЕНИ САДРЖАЈИ ПО ТЕМАМА </w:t>
            </w:r>
          </w:p>
        </w:tc>
      </w:tr>
      <w:tr w:rsidR="006271F7" w:rsidRPr="00DD0F1C" w:rsidTr="006271F7">
        <w:trPr>
          <w:tblCellSpacing w:w="0" w:type="dxa"/>
        </w:trPr>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773839">
            <w:pPr>
              <w:pStyle w:val="normalbold"/>
              <w:rPr>
                <w:rFonts w:asciiTheme="minorHAnsi" w:hAnsiTheme="minorHAnsi" w:cs="Times New Roman"/>
                <w:sz w:val="18"/>
                <w:szCs w:val="18"/>
              </w:rPr>
            </w:pPr>
            <w:r w:rsidRPr="00DD0F1C">
              <w:rPr>
                <w:rFonts w:asciiTheme="minorHAnsi" w:hAnsiTheme="minorHAnsi" w:cs="Times New Roman"/>
                <w:b w:val="0"/>
                <w:bCs w:val="0"/>
                <w:sz w:val="18"/>
                <w:szCs w:val="18"/>
              </w:rPr>
              <w:t xml:space="preserve">Географски и туристички положај Србије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773839">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t xml:space="preserve">• Проширивање знања о географском и туристичком положају Србије.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773839">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t>• Опише и покаже на карти положај Србије у Европи;</w:t>
            </w:r>
            <w:r w:rsidRPr="00DD0F1C">
              <w:rPr>
                <w:rFonts w:asciiTheme="minorHAnsi" w:hAnsiTheme="minorHAnsi" w:cs="Times New Roman"/>
                <w:b w:val="0"/>
                <w:sz w:val="18"/>
                <w:szCs w:val="18"/>
              </w:rPr>
              <w:br/>
              <w:t xml:space="preserve">• Објасни значај географског положаја за развој туризма на примеру Србије.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773839">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t>• Географски положај;</w:t>
            </w:r>
            <w:r w:rsidRPr="00DD0F1C">
              <w:rPr>
                <w:rFonts w:asciiTheme="minorHAnsi" w:hAnsiTheme="minorHAnsi" w:cs="Times New Roman"/>
                <w:b w:val="0"/>
                <w:sz w:val="18"/>
                <w:szCs w:val="18"/>
              </w:rPr>
              <w:br/>
              <w:t>• Величина територије и границе;</w:t>
            </w:r>
            <w:r w:rsidRPr="00DD0F1C">
              <w:rPr>
                <w:rFonts w:asciiTheme="minorHAnsi" w:hAnsiTheme="minorHAnsi" w:cs="Times New Roman"/>
                <w:b w:val="0"/>
                <w:sz w:val="18"/>
                <w:szCs w:val="18"/>
              </w:rPr>
              <w:br/>
              <w:t xml:space="preserve">• Туристички и функционални положај; </w:t>
            </w:r>
          </w:p>
        </w:tc>
      </w:tr>
      <w:tr w:rsidR="006271F7" w:rsidRPr="00DD0F1C" w:rsidTr="006271F7">
        <w:trPr>
          <w:tblCellSpacing w:w="0" w:type="dxa"/>
        </w:trPr>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773839">
            <w:pPr>
              <w:pStyle w:val="normalbold"/>
              <w:rPr>
                <w:rFonts w:asciiTheme="minorHAnsi" w:hAnsiTheme="minorHAnsi" w:cs="Times New Roman"/>
                <w:sz w:val="18"/>
                <w:szCs w:val="18"/>
              </w:rPr>
            </w:pPr>
            <w:r w:rsidRPr="00DD0F1C">
              <w:rPr>
                <w:rFonts w:asciiTheme="minorHAnsi" w:hAnsiTheme="minorHAnsi" w:cs="Times New Roman"/>
                <w:b w:val="0"/>
                <w:bCs w:val="0"/>
                <w:sz w:val="18"/>
                <w:szCs w:val="18"/>
              </w:rPr>
              <w:t xml:space="preserve">Природне туристичке вредности Србије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773839">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t xml:space="preserve">• Проширивање знања о природним туристичким вредностима Србије.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773839">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t>• Класификује природне туристичке вредности Србије према генези и функцији;</w:t>
            </w:r>
            <w:r w:rsidRPr="00DD0F1C">
              <w:rPr>
                <w:rFonts w:asciiTheme="minorHAnsi" w:hAnsiTheme="minorHAnsi" w:cs="Times New Roman"/>
                <w:b w:val="0"/>
                <w:sz w:val="18"/>
                <w:szCs w:val="18"/>
              </w:rPr>
              <w:br/>
              <w:t>• Наведе и лоцира на карти природне туристичке вредности Србије;</w:t>
            </w:r>
            <w:r w:rsidRPr="00DD0F1C">
              <w:rPr>
                <w:rFonts w:asciiTheme="minorHAnsi" w:hAnsiTheme="minorHAnsi" w:cs="Times New Roman"/>
                <w:b w:val="0"/>
                <w:sz w:val="18"/>
                <w:szCs w:val="18"/>
              </w:rPr>
              <w:br/>
              <w:t xml:space="preserve">• Објасни разлоге атрактивности природних туристичких вредности Србије.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773839">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t>• Планине као туристичке вредности;</w:t>
            </w:r>
            <w:r w:rsidRPr="00DD0F1C">
              <w:rPr>
                <w:rFonts w:asciiTheme="minorHAnsi" w:hAnsiTheme="minorHAnsi" w:cs="Times New Roman"/>
                <w:b w:val="0"/>
                <w:sz w:val="18"/>
                <w:szCs w:val="18"/>
              </w:rPr>
              <w:br/>
              <w:t>• Термоминерални извори;</w:t>
            </w:r>
            <w:r w:rsidRPr="00DD0F1C">
              <w:rPr>
                <w:rFonts w:asciiTheme="minorHAnsi" w:hAnsiTheme="minorHAnsi" w:cs="Times New Roman"/>
                <w:b w:val="0"/>
                <w:sz w:val="18"/>
                <w:szCs w:val="18"/>
              </w:rPr>
              <w:br/>
              <w:t>• Језера;</w:t>
            </w:r>
            <w:r w:rsidRPr="00DD0F1C">
              <w:rPr>
                <w:rFonts w:asciiTheme="minorHAnsi" w:hAnsiTheme="minorHAnsi" w:cs="Times New Roman"/>
                <w:b w:val="0"/>
                <w:sz w:val="18"/>
                <w:szCs w:val="18"/>
              </w:rPr>
              <w:br/>
              <w:t>• Реке;</w:t>
            </w:r>
            <w:r w:rsidRPr="00DD0F1C">
              <w:rPr>
                <w:rFonts w:asciiTheme="minorHAnsi" w:hAnsiTheme="minorHAnsi" w:cs="Times New Roman"/>
                <w:b w:val="0"/>
                <w:sz w:val="18"/>
                <w:szCs w:val="18"/>
              </w:rPr>
              <w:br/>
              <w:t xml:space="preserve">• Остале природне вредности. </w:t>
            </w:r>
          </w:p>
        </w:tc>
      </w:tr>
      <w:tr w:rsidR="006271F7" w:rsidRPr="00DD0F1C" w:rsidTr="006271F7">
        <w:trPr>
          <w:tblCellSpacing w:w="0" w:type="dxa"/>
        </w:trPr>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773839">
            <w:pPr>
              <w:pStyle w:val="normalbold"/>
              <w:rPr>
                <w:rFonts w:asciiTheme="minorHAnsi" w:hAnsiTheme="minorHAnsi" w:cs="Times New Roman"/>
                <w:sz w:val="18"/>
                <w:szCs w:val="18"/>
              </w:rPr>
            </w:pPr>
            <w:r w:rsidRPr="00DD0F1C">
              <w:rPr>
                <w:rFonts w:asciiTheme="minorHAnsi" w:hAnsiTheme="minorHAnsi" w:cs="Times New Roman"/>
                <w:b w:val="0"/>
                <w:bCs w:val="0"/>
                <w:sz w:val="18"/>
                <w:szCs w:val="18"/>
              </w:rPr>
              <w:t xml:space="preserve">Антропогене туристичке вредности Србије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773839">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t xml:space="preserve">• Усвајање знања о антропогеним туристичким вредностима Србије.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773839">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t>• Подели антропогене туристичке вредности Србије по врстама;</w:t>
            </w:r>
            <w:r w:rsidRPr="00DD0F1C">
              <w:rPr>
                <w:rFonts w:asciiTheme="minorHAnsi" w:hAnsiTheme="minorHAnsi" w:cs="Times New Roman"/>
                <w:b w:val="0"/>
                <w:sz w:val="18"/>
                <w:szCs w:val="18"/>
              </w:rPr>
              <w:br/>
              <w:t xml:space="preserve">• Издвоји специфичности најатрактивнијих антропогених туристичких вредности Србије.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773839">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t>• Археолошке туристичке вредности;</w:t>
            </w:r>
            <w:r w:rsidRPr="00DD0F1C">
              <w:rPr>
                <w:rFonts w:asciiTheme="minorHAnsi" w:hAnsiTheme="minorHAnsi" w:cs="Times New Roman"/>
                <w:b w:val="0"/>
                <w:sz w:val="18"/>
                <w:szCs w:val="18"/>
              </w:rPr>
              <w:br/>
              <w:t>• Споменичке вредности;</w:t>
            </w:r>
            <w:r w:rsidRPr="00DD0F1C">
              <w:rPr>
                <w:rFonts w:asciiTheme="minorHAnsi" w:hAnsiTheme="minorHAnsi" w:cs="Times New Roman"/>
                <w:b w:val="0"/>
                <w:sz w:val="18"/>
                <w:szCs w:val="18"/>
              </w:rPr>
              <w:br/>
              <w:t>• Уметничке вредности;</w:t>
            </w:r>
            <w:r w:rsidRPr="00DD0F1C">
              <w:rPr>
                <w:rFonts w:asciiTheme="minorHAnsi" w:hAnsiTheme="minorHAnsi" w:cs="Times New Roman"/>
                <w:b w:val="0"/>
                <w:sz w:val="18"/>
                <w:szCs w:val="18"/>
              </w:rPr>
              <w:br/>
              <w:t>• Етносоцијалне вредности;</w:t>
            </w:r>
            <w:r w:rsidRPr="00DD0F1C">
              <w:rPr>
                <w:rFonts w:asciiTheme="minorHAnsi" w:hAnsiTheme="minorHAnsi" w:cs="Times New Roman"/>
                <w:b w:val="0"/>
                <w:sz w:val="18"/>
                <w:szCs w:val="18"/>
              </w:rPr>
              <w:br/>
              <w:t xml:space="preserve">• Амбијенталне целине и туристичке манифестације. </w:t>
            </w:r>
          </w:p>
        </w:tc>
      </w:tr>
      <w:tr w:rsidR="006271F7" w:rsidRPr="00DD0F1C" w:rsidTr="006271F7">
        <w:trPr>
          <w:tblCellSpacing w:w="0" w:type="dxa"/>
        </w:trPr>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773839">
            <w:pPr>
              <w:pStyle w:val="normalbold"/>
              <w:rPr>
                <w:rFonts w:asciiTheme="minorHAnsi" w:hAnsiTheme="minorHAnsi" w:cs="Times New Roman"/>
                <w:sz w:val="18"/>
                <w:szCs w:val="18"/>
              </w:rPr>
            </w:pPr>
            <w:r w:rsidRPr="00DD0F1C">
              <w:rPr>
                <w:rFonts w:asciiTheme="minorHAnsi" w:hAnsiTheme="minorHAnsi" w:cs="Times New Roman"/>
                <w:b w:val="0"/>
                <w:bCs w:val="0"/>
                <w:sz w:val="18"/>
                <w:szCs w:val="18"/>
              </w:rPr>
              <w:t xml:space="preserve">Материјална основа туризма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773839">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t xml:space="preserve">• Стицање знања о утицају материјалне основе на развој туризма у Србији.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773839">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t>• Разликује факторе туристичког промета;</w:t>
            </w:r>
            <w:r w:rsidRPr="00DD0F1C">
              <w:rPr>
                <w:rFonts w:asciiTheme="minorHAnsi" w:hAnsiTheme="minorHAnsi" w:cs="Times New Roman"/>
                <w:b w:val="0"/>
                <w:sz w:val="18"/>
                <w:szCs w:val="18"/>
              </w:rPr>
              <w:br/>
              <w:t>• Наведе врсте саобраћаја који се користи у туризму;</w:t>
            </w:r>
            <w:r w:rsidRPr="00DD0F1C">
              <w:rPr>
                <w:rFonts w:asciiTheme="minorHAnsi" w:hAnsiTheme="minorHAnsi" w:cs="Times New Roman"/>
                <w:b w:val="0"/>
                <w:sz w:val="18"/>
                <w:szCs w:val="18"/>
              </w:rPr>
              <w:br/>
              <w:t>• Одреди предности и недостатке сваке врсте саобраћаја који се користи у туризму;</w:t>
            </w:r>
            <w:r w:rsidRPr="00DD0F1C">
              <w:rPr>
                <w:rFonts w:asciiTheme="minorHAnsi" w:hAnsiTheme="minorHAnsi" w:cs="Times New Roman"/>
                <w:b w:val="0"/>
                <w:sz w:val="18"/>
                <w:szCs w:val="18"/>
              </w:rPr>
              <w:br/>
              <w:t xml:space="preserve">• Познаје обим и структуру смештајних и угоститељских капацитета Србије.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773839">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t>• Фактори туристичког промета;</w:t>
            </w:r>
            <w:r w:rsidRPr="00DD0F1C">
              <w:rPr>
                <w:rFonts w:asciiTheme="minorHAnsi" w:hAnsiTheme="minorHAnsi" w:cs="Times New Roman"/>
                <w:b w:val="0"/>
                <w:sz w:val="18"/>
                <w:szCs w:val="18"/>
              </w:rPr>
              <w:br/>
              <w:t>• Саобраћајнице и саобраћајна средства;</w:t>
            </w:r>
            <w:r w:rsidRPr="00DD0F1C">
              <w:rPr>
                <w:rFonts w:asciiTheme="minorHAnsi" w:hAnsiTheme="minorHAnsi" w:cs="Times New Roman"/>
                <w:b w:val="0"/>
                <w:sz w:val="18"/>
                <w:szCs w:val="18"/>
              </w:rPr>
              <w:br/>
              <w:t xml:space="preserve">• Смештајни и угоститељски капацитети. </w:t>
            </w:r>
          </w:p>
        </w:tc>
      </w:tr>
      <w:tr w:rsidR="006271F7" w:rsidRPr="00DD0F1C" w:rsidTr="006271F7">
        <w:trPr>
          <w:tblCellSpacing w:w="0" w:type="dxa"/>
        </w:trPr>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773839">
            <w:pPr>
              <w:pStyle w:val="normalbold"/>
              <w:rPr>
                <w:rFonts w:asciiTheme="minorHAnsi" w:hAnsiTheme="minorHAnsi" w:cs="Times New Roman"/>
                <w:sz w:val="18"/>
                <w:szCs w:val="18"/>
              </w:rPr>
            </w:pPr>
            <w:r w:rsidRPr="00DD0F1C">
              <w:rPr>
                <w:rFonts w:asciiTheme="minorHAnsi" w:hAnsiTheme="minorHAnsi" w:cs="Times New Roman"/>
                <w:b w:val="0"/>
                <w:bCs w:val="0"/>
                <w:sz w:val="18"/>
                <w:szCs w:val="18"/>
              </w:rPr>
              <w:t xml:space="preserve">Правци туристичког </w:t>
            </w:r>
            <w:r w:rsidRPr="00DD0F1C">
              <w:rPr>
                <w:rFonts w:asciiTheme="minorHAnsi" w:hAnsiTheme="minorHAnsi" w:cs="Times New Roman"/>
                <w:b w:val="0"/>
                <w:bCs w:val="0"/>
                <w:sz w:val="18"/>
                <w:szCs w:val="18"/>
              </w:rPr>
              <w:lastRenderedPageBreak/>
              <w:t xml:space="preserve">кретања у Србији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773839">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lastRenderedPageBreak/>
              <w:t xml:space="preserve">• Усвајање знања о правцима </w:t>
            </w:r>
            <w:r w:rsidRPr="00DD0F1C">
              <w:rPr>
                <w:rFonts w:asciiTheme="minorHAnsi" w:hAnsiTheme="minorHAnsi" w:cs="Times New Roman"/>
                <w:b w:val="0"/>
                <w:sz w:val="18"/>
                <w:szCs w:val="18"/>
              </w:rPr>
              <w:lastRenderedPageBreak/>
              <w:t xml:space="preserve">туристичких кретања у Србији.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773839">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lastRenderedPageBreak/>
              <w:t xml:space="preserve">• Наведе и покаже на карти најважније правце </w:t>
            </w:r>
            <w:r w:rsidRPr="00DD0F1C">
              <w:rPr>
                <w:rFonts w:asciiTheme="minorHAnsi" w:hAnsiTheme="minorHAnsi" w:cs="Times New Roman"/>
                <w:b w:val="0"/>
                <w:sz w:val="18"/>
                <w:szCs w:val="18"/>
              </w:rPr>
              <w:lastRenderedPageBreak/>
              <w:t xml:space="preserve">кретања туриста у Србији.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773839">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lastRenderedPageBreak/>
              <w:t xml:space="preserve">• Најважнији правци туристичких кретања </w:t>
            </w:r>
            <w:r w:rsidRPr="00DD0F1C">
              <w:rPr>
                <w:rFonts w:asciiTheme="minorHAnsi" w:hAnsiTheme="minorHAnsi" w:cs="Times New Roman"/>
                <w:b w:val="0"/>
                <w:sz w:val="18"/>
                <w:szCs w:val="18"/>
              </w:rPr>
              <w:lastRenderedPageBreak/>
              <w:t xml:space="preserve">иностраних и домаћих туриста. </w:t>
            </w:r>
          </w:p>
        </w:tc>
      </w:tr>
      <w:tr w:rsidR="006271F7" w:rsidRPr="00DD0F1C" w:rsidTr="006271F7">
        <w:trPr>
          <w:tblCellSpacing w:w="0" w:type="dxa"/>
        </w:trPr>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773839">
            <w:pPr>
              <w:pStyle w:val="normalbold"/>
              <w:rPr>
                <w:rFonts w:asciiTheme="minorHAnsi" w:hAnsiTheme="minorHAnsi" w:cs="Times New Roman"/>
                <w:sz w:val="18"/>
                <w:szCs w:val="18"/>
              </w:rPr>
            </w:pPr>
            <w:r w:rsidRPr="00DD0F1C">
              <w:rPr>
                <w:rFonts w:asciiTheme="minorHAnsi" w:hAnsiTheme="minorHAnsi" w:cs="Times New Roman"/>
                <w:b w:val="0"/>
                <w:bCs w:val="0"/>
                <w:sz w:val="18"/>
                <w:szCs w:val="18"/>
              </w:rPr>
              <w:lastRenderedPageBreak/>
              <w:t xml:space="preserve">Перспективе развоја туризма Србије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773839">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t xml:space="preserve">• Коришћење стечених знања у прогнозирању перспектива развоја туризма Србије.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773839">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t>• Састави карту природних и антропогених вредности завичаја</w:t>
            </w:r>
            <w:r w:rsidRPr="00DD0F1C">
              <w:rPr>
                <w:rFonts w:asciiTheme="minorHAnsi" w:hAnsiTheme="minorHAnsi" w:cs="Times New Roman"/>
                <w:b w:val="0"/>
                <w:sz w:val="18"/>
                <w:szCs w:val="18"/>
              </w:rPr>
              <w:br/>
              <w:t>• Наброји локалне ресурсе у средини у којој живи, који јесу или би могли представљати туристичку атракцију</w:t>
            </w:r>
            <w:r w:rsidRPr="00DD0F1C">
              <w:rPr>
                <w:rFonts w:asciiTheme="minorHAnsi" w:hAnsiTheme="minorHAnsi" w:cs="Times New Roman"/>
                <w:b w:val="0"/>
                <w:sz w:val="18"/>
                <w:szCs w:val="18"/>
              </w:rPr>
              <w:br/>
              <w:t>• Наброји могуће правце развоја туризма Србије</w:t>
            </w:r>
            <w:r w:rsidRPr="00DD0F1C">
              <w:rPr>
                <w:rFonts w:asciiTheme="minorHAnsi" w:hAnsiTheme="minorHAnsi" w:cs="Times New Roman"/>
                <w:b w:val="0"/>
                <w:sz w:val="18"/>
                <w:szCs w:val="18"/>
              </w:rPr>
              <w:br/>
              <w:t xml:space="preserve">• Припреми промоцију туристичког садржаја изабраног по сопственом избору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773839">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t>• Стратегија развоја туризма у Србији;</w:t>
            </w:r>
            <w:r w:rsidRPr="00DD0F1C">
              <w:rPr>
                <w:rFonts w:asciiTheme="minorHAnsi" w:hAnsiTheme="minorHAnsi" w:cs="Times New Roman"/>
                <w:b w:val="0"/>
                <w:sz w:val="18"/>
                <w:szCs w:val="18"/>
              </w:rPr>
              <w:br/>
              <w:t xml:space="preserve">• Савремени трендови у туризму. </w:t>
            </w:r>
          </w:p>
        </w:tc>
      </w:tr>
    </w:tbl>
    <w:p w:rsidR="006271F7" w:rsidRPr="00DD0F1C" w:rsidRDefault="006271F7" w:rsidP="006271F7">
      <w:pPr>
        <w:rPr>
          <w:rFonts w:asciiTheme="minorHAnsi" w:hAnsiTheme="minorHAnsi"/>
          <w:sz w:val="18"/>
          <w:szCs w:val="18"/>
        </w:rPr>
      </w:pPr>
      <w:r w:rsidRPr="00DD0F1C">
        <w:rPr>
          <w:rFonts w:asciiTheme="minorHAnsi" w:hAnsiTheme="minorHAnsi"/>
          <w:sz w:val="18"/>
          <w:szCs w:val="18"/>
        </w:rPr>
        <w:t xml:space="preserve">КОРЕЛАЦИЈА СА ДРУГИМ ПРЕДМЕТИМА </w:t>
      </w:r>
    </w:p>
    <w:p w:rsidR="006271F7" w:rsidRPr="00DD0F1C" w:rsidRDefault="006271F7" w:rsidP="006271F7">
      <w:pPr>
        <w:rPr>
          <w:rFonts w:asciiTheme="minorHAnsi" w:hAnsiTheme="minorHAnsi"/>
          <w:sz w:val="18"/>
          <w:szCs w:val="18"/>
        </w:rPr>
      </w:pPr>
      <w:r w:rsidRPr="00DD0F1C">
        <w:rPr>
          <w:rFonts w:asciiTheme="minorHAnsi" w:hAnsiTheme="minorHAnsi"/>
          <w:sz w:val="18"/>
          <w:szCs w:val="18"/>
        </w:rPr>
        <w:t xml:space="preserve">- Историја </w:t>
      </w:r>
      <w:r w:rsidRPr="00DD0F1C">
        <w:rPr>
          <w:rFonts w:asciiTheme="minorHAnsi" w:hAnsiTheme="minorHAnsi"/>
          <w:sz w:val="18"/>
          <w:szCs w:val="18"/>
        </w:rPr>
        <w:br/>
        <w:t xml:space="preserve">- Здравствено васпитање </w:t>
      </w:r>
      <w:r w:rsidRPr="00DD0F1C">
        <w:rPr>
          <w:rFonts w:asciiTheme="minorHAnsi" w:hAnsiTheme="minorHAnsi"/>
          <w:sz w:val="18"/>
          <w:szCs w:val="18"/>
        </w:rPr>
        <w:br/>
        <w:t>- Маркетинг у туризму и угоститељству</w:t>
      </w:r>
      <w:r w:rsidRPr="00DD0F1C">
        <w:rPr>
          <w:rFonts w:asciiTheme="minorHAnsi" w:hAnsiTheme="minorHAnsi"/>
          <w:sz w:val="18"/>
          <w:szCs w:val="18"/>
        </w:rPr>
        <w:br/>
        <w:t>- Стручни предмети</w:t>
      </w:r>
    </w:p>
    <w:p w:rsidR="006271F7" w:rsidRDefault="006271F7" w:rsidP="008C74DA">
      <w:pPr>
        <w:pStyle w:val="normalbold"/>
        <w:outlineLvl w:val="1"/>
        <w:rPr>
          <w:rFonts w:asciiTheme="minorHAnsi" w:hAnsiTheme="minorHAnsi" w:cs="Times New Roman"/>
          <w:sz w:val="18"/>
          <w:szCs w:val="18"/>
        </w:rPr>
      </w:pPr>
    </w:p>
    <w:p w:rsidR="006271F7" w:rsidRPr="006271F7" w:rsidRDefault="006271F7" w:rsidP="008C74DA">
      <w:pPr>
        <w:pStyle w:val="normalbold"/>
        <w:outlineLvl w:val="1"/>
        <w:rPr>
          <w:rFonts w:asciiTheme="minorHAnsi" w:hAnsiTheme="minorHAnsi" w:cs="Times New Roman"/>
          <w:sz w:val="18"/>
          <w:szCs w:val="18"/>
        </w:rPr>
      </w:pPr>
    </w:p>
    <w:p w:rsidR="008C74DA" w:rsidRDefault="008C74DA" w:rsidP="008C74DA">
      <w:pPr>
        <w:pStyle w:val="normalbold"/>
        <w:outlineLvl w:val="1"/>
        <w:rPr>
          <w:rFonts w:asciiTheme="minorHAnsi" w:hAnsiTheme="minorHAnsi" w:cs="Times New Roman"/>
          <w:sz w:val="18"/>
          <w:szCs w:val="18"/>
        </w:rPr>
      </w:pPr>
      <w:bookmarkStart w:id="50" w:name="_Toc525473116"/>
      <w:r w:rsidRPr="00E25CBF">
        <w:rPr>
          <w:rFonts w:asciiTheme="minorHAnsi" w:hAnsiTheme="minorHAnsi" w:cs="Times New Roman"/>
          <w:sz w:val="18"/>
          <w:szCs w:val="18"/>
        </w:rPr>
        <w:t>Професионална пракса</w:t>
      </w:r>
      <w:bookmarkEnd w:id="50"/>
    </w:p>
    <w:p w:rsidR="003D0923" w:rsidRDefault="003D0923" w:rsidP="008C74DA">
      <w:pPr>
        <w:pStyle w:val="normalbold"/>
        <w:outlineLvl w:val="1"/>
        <w:rPr>
          <w:rFonts w:asciiTheme="minorHAnsi" w:hAnsiTheme="minorHAnsi" w:cs="Times New Roman"/>
          <w:sz w:val="18"/>
          <w:szCs w:val="18"/>
        </w:rPr>
      </w:pPr>
    </w:p>
    <w:p w:rsidR="003D0923" w:rsidRPr="003D0923" w:rsidRDefault="003D0923" w:rsidP="003D0923">
      <w:pPr>
        <w:pStyle w:val="normalboldcentar"/>
        <w:rPr>
          <w:rFonts w:asciiTheme="minorHAnsi" w:hAnsiTheme="minorHAnsi" w:cs="Times New Roman"/>
          <w:sz w:val="18"/>
          <w:szCs w:val="18"/>
        </w:rPr>
      </w:pPr>
      <w:r w:rsidRPr="00BC5E30">
        <w:rPr>
          <w:rFonts w:ascii="Times New Roman" w:hAnsi="Times New Roman" w:cs="Times New Roman"/>
          <w:sz w:val="24"/>
          <w:szCs w:val="24"/>
        </w:rPr>
        <w:t>1</w:t>
      </w:r>
      <w:r w:rsidRPr="003D0923">
        <w:rPr>
          <w:rFonts w:asciiTheme="minorHAnsi" w:hAnsiTheme="minorHAnsi" w:cs="Times New Roman"/>
          <w:sz w:val="18"/>
          <w:szCs w:val="18"/>
        </w:rPr>
        <w:t xml:space="preserve">. ОСТВАРИВАЊЕ ОБРАЗОВНО-ВАСПИТНОГ РАДА - ОБЛИЦИ И ТРАЈАЊЕ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852"/>
        <w:gridCol w:w="2027"/>
        <w:gridCol w:w="756"/>
        <w:gridCol w:w="2216"/>
        <w:gridCol w:w="1811"/>
        <w:gridCol w:w="885"/>
        <w:gridCol w:w="919"/>
      </w:tblGrid>
      <w:tr w:rsidR="003D0923" w:rsidRPr="003D0923" w:rsidTr="003D092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6E6E6"/>
          </w:tcPr>
          <w:p w:rsidR="003D0923" w:rsidRPr="003D0923" w:rsidRDefault="003D0923" w:rsidP="003D0923">
            <w:pPr>
              <w:pStyle w:val="wyq070---podpododeljak-kurziv"/>
              <w:rPr>
                <w:rFonts w:asciiTheme="minorHAnsi" w:hAnsiTheme="minorHAnsi" w:cs="Times New Roman"/>
                <w:sz w:val="18"/>
                <w:szCs w:val="18"/>
              </w:rPr>
            </w:pPr>
            <w:r w:rsidRPr="003D0923">
              <w:rPr>
                <w:rFonts w:asciiTheme="minorHAnsi" w:hAnsiTheme="minorHAnsi" w:cs="Times New Roman"/>
                <w:sz w:val="18"/>
                <w:szCs w:val="18"/>
              </w:rPr>
              <w:t xml:space="preserve">РАЗРЕД </w:t>
            </w:r>
          </w:p>
        </w:tc>
        <w:tc>
          <w:tcPr>
            <w:tcW w:w="0" w:type="auto"/>
            <w:gridSpan w:val="4"/>
            <w:tcBorders>
              <w:top w:val="outset" w:sz="6" w:space="0" w:color="auto"/>
              <w:left w:val="outset" w:sz="6" w:space="0" w:color="auto"/>
              <w:bottom w:val="outset" w:sz="6" w:space="0" w:color="auto"/>
              <w:right w:val="outset" w:sz="6" w:space="0" w:color="auto"/>
            </w:tcBorders>
            <w:shd w:val="clear" w:color="auto" w:fill="E6E6E6"/>
          </w:tcPr>
          <w:p w:rsidR="003D0923" w:rsidRPr="003D0923" w:rsidRDefault="003D0923" w:rsidP="003D0923">
            <w:pPr>
              <w:pStyle w:val="wyq070---podpododeljak-kurziv"/>
              <w:rPr>
                <w:rFonts w:asciiTheme="minorHAnsi" w:hAnsiTheme="minorHAnsi" w:cs="Times New Roman"/>
                <w:sz w:val="18"/>
                <w:szCs w:val="18"/>
              </w:rPr>
            </w:pPr>
            <w:r w:rsidRPr="003D0923">
              <w:rPr>
                <w:rFonts w:asciiTheme="minorHAnsi" w:hAnsiTheme="minorHAnsi" w:cs="Times New Roman"/>
                <w:sz w:val="18"/>
                <w:szCs w:val="18"/>
              </w:rPr>
              <w:t xml:space="preserve">НАСТАВА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6E6E6"/>
          </w:tcPr>
          <w:p w:rsidR="003D0923" w:rsidRPr="003D0923" w:rsidRDefault="003D0923" w:rsidP="003D0923">
            <w:pPr>
              <w:pStyle w:val="wyq070---podpododeljak-kurziv"/>
              <w:rPr>
                <w:rFonts w:asciiTheme="minorHAnsi" w:hAnsiTheme="minorHAnsi" w:cs="Times New Roman"/>
                <w:sz w:val="18"/>
                <w:szCs w:val="18"/>
              </w:rPr>
            </w:pPr>
            <w:r w:rsidRPr="003D0923">
              <w:rPr>
                <w:rFonts w:asciiTheme="minorHAnsi" w:hAnsiTheme="minorHAnsi" w:cs="Times New Roman"/>
                <w:sz w:val="18"/>
                <w:szCs w:val="18"/>
              </w:rPr>
              <w:t xml:space="preserve">ПРАКСА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6E6E6"/>
          </w:tcPr>
          <w:p w:rsidR="003D0923" w:rsidRPr="003D0923" w:rsidRDefault="003D0923" w:rsidP="003D0923">
            <w:pPr>
              <w:pStyle w:val="wyq070---podpododeljak-kurziv"/>
              <w:rPr>
                <w:rFonts w:asciiTheme="minorHAnsi" w:hAnsiTheme="minorHAnsi" w:cs="Times New Roman"/>
                <w:sz w:val="18"/>
                <w:szCs w:val="18"/>
              </w:rPr>
            </w:pPr>
            <w:r w:rsidRPr="003D0923">
              <w:rPr>
                <w:rFonts w:asciiTheme="minorHAnsi" w:hAnsiTheme="minorHAnsi" w:cs="Times New Roman"/>
                <w:sz w:val="18"/>
                <w:szCs w:val="18"/>
              </w:rPr>
              <w:t xml:space="preserve">УКУПНО </w:t>
            </w:r>
          </w:p>
        </w:tc>
      </w:tr>
      <w:tr w:rsidR="003D0923" w:rsidRPr="003D0923" w:rsidTr="003D092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3D0923" w:rsidRPr="003D0923" w:rsidRDefault="003D0923" w:rsidP="003D0923">
            <w:pPr>
              <w:rPr>
                <w:rFonts w:asciiTheme="minorHAnsi" w:hAnsiTheme="minorHAnsi"/>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3D0923" w:rsidRPr="003D0923" w:rsidRDefault="003D0923" w:rsidP="003D0923">
            <w:pPr>
              <w:pStyle w:val="wyq070---podpododeljak-kurziv"/>
              <w:rPr>
                <w:rFonts w:asciiTheme="minorHAnsi" w:hAnsiTheme="minorHAnsi" w:cs="Times New Roman"/>
                <w:sz w:val="18"/>
                <w:szCs w:val="18"/>
              </w:rPr>
            </w:pPr>
            <w:r w:rsidRPr="003D0923">
              <w:rPr>
                <w:rFonts w:asciiTheme="minorHAnsi" w:hAnsiTheme="minorHAnsi" w:cs="Times New Roman"/>
                <w:sz w:val="18"/>
                <w:szCs w:val="18"/>
              </w:rPr>
              <w:t xml:space="preserve">Теоријска настава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3D0923" w:rsidRPr="003D0923" w:rsidRDefault="003D0923" w:rsidP="003D0923">
            <w:pPr>
              <w:pStyle w:val="wyq070---podpododeljak-kurziv"/>
              <w:rPr>
                <w:rFonts w:asciiTheme="minorHAnsi" w:hAnsiTheme="minorHAnsi" w:cs="Times New Roman"/>
                <w:sz w:val="18"/>
                <w:szCs w:val="18"/>
              </w:rPr>
            </w:pPr>
            <w:r w:rsidRPr="003D0923">
              <w:rPr>
                <w:rFonts w:asciiTheme="minorHAnsi" w:hAnsiTheme="minorHAnsi" w:cs="Times New Roman"/>
                <w:sz w:val="18"/>
                <w:szCs w:val="18"/>
              </w:rPr>
              <w:t xml:space="preserve">Вежбе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3D0923" w:rsidRPr="003D0923" w:rsidRDefault="003D0923" w:rsidP="003D0923">
            <w:pPr>
              <w:pStyle w:val="wyq070---podpododeljak-kurziv"/>
              <w:rPr>
                <w:rFonts w:asciiTheme="minorHAnsi" w:hAnsiTheme="minorHAnsi" w:cs="Times New Roman"/>
                <w:sz w:val="18"/>
                <w:szCs w:val="18"/>
              </w:rPr>
            </w:pPr>
            <w:r w:rsidRPr="003D0923">
              <w:rPr>
                <w:rFonts w:asciiTheme="minorHAnsi" w:hAnsiTheme="minorHAnsi" w:cs="Times New Roman"/>
                <w:sz w:val="18"/>
                <w:szCs w:val="18"/>
              </w:rPr>
              <w:t xml:space="preserve">Практична настава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3D0923" w:rsidRPr="003D0923" w:rsidRDefault="003D0923" w:rsidP="003D0923">
            <w:pPr>
              <w:pStyle w:val="wyq070---podpododeljak-kurziv"/>
              <w:rPr>
                <w:rFonts w:asciiTheme="minorHAnsi" w:hAnsiTheme="minorHAnsi" w:cs="Times New Roman"/>
                <w:sz w:val="18"/>
                <w:szCs w:val="18"/>
              </w:rPr>
            </w:pPr>
            <w:r w:rsidRPr="003D0923">
              <w:rPr>
                <w:rFonts w:asciiTheme="minorHAnsi" w:hAnsiTheme="minorHAnsi" w:cs="Times New Roman"/>
                <w:sz w:val="18"/>
                <w:szCs w:val="18"/>
              </w:rPr>
              <w:t xml:space="preserve">Настава у блоку </w:t>
            </w:r>
          </w:p>
        </w:tc>
        <w:tc>
          <w:tcPr>
            <w:tcW w:w="0" w:type="auto"/>
            <w:vMerge/>
            <w:tcBorders>
              <w:top w:val="outset" w:sz="6" w:space="0" w:color="auto"/>
              <w:left w:val="outset" w:sz="6" w:space="0" w:color="auto"/>
              <w:bottom w:val="outset" w:sz="6" w:space="0" w:color="auto"/>
              <w:right w:val="outset" w:sz="6" w:space="0" w:color="auto"/>
            </w:tcBorders>
            <w:vAlign w:val="center"/>
          </w:tcPr>
          <w:p w:rsidR="003D0923" w:rsidRPr="003D0923" w:rsidRDefault="003D0923" w:rsidP="003D0923">
            <w:pPr>
              <w:rPr>
                <w:rFonts w:asciiTheme="minorHAnsi" w:hAnsiTheme="minorHAnsi"/>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D0923" w:rsidRPr="003D0923" w:rsidRDefault="003D0923" w:rsidP="003D0923">
            <w:pPr>
              <w:rPr>
                <w:rFonts w:asciiTheme="minorHAnsi" w:hAnsiTheme="minorHAnsi"/>
                <w:sz w:val="18"/>
                <w:szCs w:val="18"/>
              </w:rPr>
            </w:pPr>
          </w:p>
        </w:tc>
      </w:tr>
      <w:tr w:rsidR="003D0923" w:rsidRPr="003D0923"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wyq070---podpododeljak-kurziv"/>
              <w:rPr>
                <w:rFonts w:asciiTheme="minorHAnsi" w:hAnsiTheme="minorHAnsi" w:cs="Times New Roman"/>
                <w:sz w:val="18"/>
                <w:szCs w:val="18"/>
              </w:rPr>
            </w:pPr>
            <w:r w:rsidRPr="003D0923">
              <w:rPr>
                <w:rFonts w:asciiTheme="minorHAnsi" w:hAnsiTheme="minorHAnsi" w:cs="Times New Roman"/>
                <w:sz w:val="18"/>
                <w:szCs w:val="18"/>
              </w:rPr>
              <w:t>II</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wyq070---podpododeljak-kurziv"/>
              <w:rPr>
                <w:rFonts w:asciiTheme="minorHAnsi" w:hAnsiTheme="minorHAnsi" w:cs="Times New Roman"/>
                <w:sz w:val="18"/>
                <w:szCs w:val="18"/>
              </w:rPr>
            </w:pPr>
            <w:r w:rsidRPr="003D0923">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wyq070---podpododeljak-kurziv"/>
              <w:rPr>
                <w:rFonts w:asciiTheme="minorHAnsi" w:hAnsiTheme="minorHAnsi" w:cs="Times New Roman"/>
                <w:sz w:val="18"/>
                <w:szCs w:val="18"/>
              </w:rPr>
            </w:pPr>
            <w:r w:rsidRPr="003D0923">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wyq070---podpododeljak-kurziv"/>
              <w:rPr>
                <w:rFonts w:asciiTheme="minorHAnsi" w:hAnsiTheme="minorHAnsi" w:cs="Times New Roman"/>
                <w:sz w:val="18"/>
                <w:szCs w:val="18"/>
              </w:rPr>
            </w:pPr>
            <w:r w:rsidRPr="003D0923">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wyq070---podpododeljak-kurziv"/>
              <w:rPr>
                <w:rFonts w:asciiTheme="minorHAnsi" w:hAnsiTheme="minorHAnsi" w:cs="Times New Roman"/>
                <w:sz w:val="18"/>
                <w:szCs w:val="18"/>
              </w:rPr>
            </w:pPr>
            <w:r w:rsidRPr="003D0923">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wyq070---podpododeljak-kurziv"/>
              <w:rPr>
                <w:rFonts w:asciiTheme="minorHAnsi" w:hAnsiTheme="minorHAnsi" w:cs="Times New Roman"/>
                <w:sz w:val="18"/>
                <w:szCs w:val="18"/>
              </w:rPr>
            </w:pPr>
            <w:r w:rsidRPr="003D0923">
              <w:rPr>
                <w:rFonts w:asciiTheme="minorHAnsi" w:hAnsiTheme="minorHAnsi" w:cs="Times New Roman"/>
                <w:sz w:val="18"/>
                <w:szCs w:val="18"/>
              </w:rPr>
              <w:t xml:space="preserve">60 </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wyq070---podpododeljak-kurziv"/>
              <w:rPr>
                <w:rFonts w:asciiTheme="minorHAnsi" w:hAnsiTheme="minorHAnsi" w:cs="Times New Roman"/>
                <w:sz w:val="18"/>
                <w:szCs w:val="18"/>
              </w:rPr>
            </w:pPr>
            <w:r w:rsidRPr="003D0923">
              <w:rPr>
                <w:rFonts w:asciiTheme="minorHAnsi" w:hAnsiTheme="minorHAnsi" w:cs="Times New Roman"/>
                <w:sz w:val="18"/>
                <w:szCs w:val="18"/>
              </w:rPr>
              <w:t>60</w:t>
            </w:r>
          </w:p>
        </w:tc>
      </w:tr>
    </w:tbl>
    <w:p w:rsidR="003D0923" w:rsidRPr="003D0923" w:rsidRDefault="003D0923" w:rsidP="003D0923">
      <w:pPr>
        <w:rPr>
          <w:rFonts w:asciiTheme="minorHAnsi" w:hAnsiTheme="minorHAnsi"/>
          <w:sz w:val="18"/>
          <w:szCs w:val="18"/>
        </w:rPr>
      </w:pPr>
    </w:p>
    <w:p w:rsidR="003D0923" w:rsidRPr="003D0923" w:rsidRDefault="003D0923" w:rsidP="003D0923">
      <w:pPr>
        <w:pStyle w:val="normalboldcentar"/>
        <w:rPr>
          <w:rFonts w:asciiTheme="minorHAnsi" w:hAnsiTheme="minorHAnsi" w:cs="Times New Roman"/>
          <w:b w:val="0"/>
          <w:sz w:val="18"/>
          <w:szCs w:val="18"/>
        </w:rPr>
      </w:pPr>
      <w:r w:rsidRPr="003D0923">
        <w:rPr>
          <w:rFonts w:asciiTheme="minorHAnsi" w:hAnsiTheme="minorHAnsi" w:cs="Times New Roman"/>
          <w:b w:val="0"/>
          <w:sz w:val="18"/>
          <w:szCs w:val="18"/>
        </w:rPr>
        <w:t xml:space="preserve">2. ЦИЉЕВИ ПРЕДМЕТА </w:t>
      </w:r>
    </w:p>
    <w:p w:rsidR="003D0923" w:rsidRPr="003D0923" w:rsidRDefault="003D0923" w:rsidP="003D0923">
      <w:pPr>
        <w:pStyle w:val="normalbold"/>
        <w:rPr>
          <w:rFonts w:asciiTheme="minorHAnsi" w:hAnsiTheme="minorHAnsi" w:cs="Times New Roman"/>
          <w:b w:val="0"/>
          <w:sz w:val="18"/>
          <w:szCs w:val="18"/>
        </w:rPr>
      </w:pPr>
      <w:r w:rsidRPr="003D0923">
        <w:rPr>
          <w:rFonts w:asciiTheme="minorHAnsi" w:hAnsiTheme="minorHAnsi" w:cs="Times New Roman"/>
          <w:b w:val="0"/>
          <w:sz w:val="18"/>
          <w:szCs w:val="18"/>
        </w:rPr>
        <w:t>- Оспособљавање ученика за припрему фондова и сосова</w:t>
      </w:r>
      <w:r w:rsidRPr="003D0923">
        <w:rPr>
          <w:rFonts w:asciiTheme="minorHAnsi" w:hAnsiTheme="minorHAnsi" w:cs="Times New Roman"/>
          <w:b w:val="0"/>
          <w:sz w:val="18"/>
          <w:szCs w:val="18"/>
        </w:rPr>
        <w:br/>
        <w:t>- Оспособљавање ученика за припрему и издавање салата;</w:t>
      </w:r>
      <w:r w:rsidRPr="003D0923">
        <w:rPr>
          <w:rFonts w:asciiTheme="minorHAnsi" w:hAnsiTheme="minorHAnsi" w:cs="Times New Roman"/>
          <w:b w:val="0"/>
          <w:sz w:val="18"/>
          <w:szCs w:val="18"/>
        </w:rPr>
        <w:br/>
        <w:t>- Оспособљавање ученика за припрему и издавање прилога и варива;</w:t>
      </w:r>
      <w:r w:rsidRPr="003D0923">
        <w:rPr>
          <w:rFonts w:asciiTheme="minorHAnsi" w:hAnsiTheme="minorHAnsi" w:cs="Times New Roman"/>
          <w:b w:val="0"/>
          <w:sz w:val="18"/>
          <w:szCs w:val="18"/>
        </w:rPr>
        <w:br/>
        <w:t>- Оспособљавање ученика за припрему, примену и издавање бистрих и густих супа, чорби;</w:t>
      </w:r>
      <w:r w:rsidRPr="003D0923">
        <w:rPr>
          <w:rFonts w:asciiTheme="minorHAnsi" w:hAnsiTheme="minorHAnsi" w:cs="Times New Roman"/>
          <w:b w:val="0"/>
          <w:sz w:val="18"/>
          <w:szCs w:val="18"/>
        </w:rPr>
        <w:br/>
        <w:t>- Оспособљавање ученика за припрему и издавање топлих прејела;</w:t>
      </w:r>
      <w:r w:rsidRPr="003D0923">
        <w:rPr>
          <w:rFonts w:asciiTheme="minorHAnsi" w:hAnsiTheme="minorHAnsi" w:cs="Times New Roman"/>
          <w:b w:val="0"/>
          <w:sz w:val="18"/>
          <w:szCs w:val="18"/>
        </w:rPr>
        <w:br/>
        <w:t>- Оспособљавање ученика за припрему и издавање готових јела;</w:t>
      </w:r>
      <w:r w:rsidRPr="003D0923">
        <w:rPr>
          <w:rFonts w:asciiTheme="minorHAnsi" w:hAnsiTheme="minorHAnsi" w:cs="Times New Roman"/>
          <w:b w:val="0"/>
          <w:sz w:val="18"/>
          <w:szCs w:val="18"/>
        </w:rPr>
        <w:br/>
        <w:t>- Оспособљавање ученика за припрему и издавање националних јела;</w:t>
      </w:r>
      <w:r w:rsidRPr="003D0923">
        <w:rPr>
          <w:rFonts w:asciiTheme="minorHAnsi" w:hAnsiTheme="minorHAnsi" w:cs="Times New Roman"/>
          <w:b w:val="0"/>
          <w:sz w:val="18"/>
          <w:szCs w:val="18"/>
        </w:rPr>
        <w:br/>
        <w:t xml:space="preserve">- Оспособљавање ученика за припрему и издавање печења. </w:t>
      </w:r>
    </w:p>
    <w:p w:rsidR="003D0923" w:rsidRPr="003D0923" w:rsidRDefault="003D0923" w:rsidP="003D0923">
      <w:pPr>
        <w:pStyle w:val="normalbold"/>
        <w:rPr>
          <w:rFonts w:asciiTheme="minorHAnsi" w:hAnsiTheme="minorHAnsi" w:cs="Times New Roman"/>
          <w:b w:val="0"/>
          <w:sz w:val="18"/>
          <w:szCs w:val="18"/>
        </w:rPr>
      </w:pPr>
    </w:p>
    <w:p w:rsidR="003D0923" w:rsidRPr="003D0923" w:rsidRDefault="003D0923" w:rsidP="003D0923">
      <w:pPr>
        <w:pStyle w:val="normalbold"/>
        <w:rPr>
          <w:rFonts w:asciiTheme="minorHAnsi" w:hAnsiTheme="minorHAnsi" w:cs="Times New Roman"/>
          <w:b w:val="0"/>
          <w:sz w:val="18"/>
          <w:szCs w:val="18"/>
        </w:rPr>
      </w:pPr>
    </w:p>
    <w:p w:rsidR="003D0923" w:rsidRPr="003D0923" w:rsidRDefault="003D0923" w:rsidP="003D0923">
      <w:pPr>
        <w:pStyle w:val="normalboldcentar"/>
        <w:rPr>
          <w:rFonts w:asciiTheme="minorHAnsi" w:hAnsiTheme="minorHAnsi" w:cs="Times New Roman"/>
          <w:b w:val="0"/>
          <w:sz w:val="18"/>
          <w:szCs w:val="18"/>
        </w:rPr>
      </w:pPr>
      <w:r w:rsidRPr="003D0923">
        <w:rPr>
          <w:rFonts w:asciiTheme="minorHAnsi" w:hAnsiTheme="minorHAnsi" w:cs="Times New Roman"/>
          <w:b w:val="0"/>
          <w:sz w:val="18"/>
          <w:szCs w:val="18"/>
        </w:rPr>
        <w:t xml:space="preserve">3. НАЗИВ И ТРАЈАЊЕ МОДУЛА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756"/>
        <w:gridCol w:w="8690"/>
      </w:tblGrid>
      <w:tr w:rsidR="003D0923" w:rsidRPr="003D0923" w:rsidTr="003D0923">
        <w:trPr>
          <w:tblCellSpacing w:w="0" w:type="dxa"/>
        </w:trPr>
        <w:tc>
          <w:tcPr>
            <w:tcW w:w="400" w:type="pct"/>
          </w:tcPr>
          <w:p w:rsidR="003D0923" w:rsidRPr="003D0923" w:rsidRDefault="003D0923" w:rsidP="003D0923">
            <w:pPr>
              <w:pStyle w:val="normalboldcentar"/>
              <w:rPr>
                <w:rFonts w:asciiTheme="minorHAnsi" w:hAnsiTheme="minorHAnsi" w:cs="Times New Roman"/>
                <w:b w:val="0"/>
                <w:sz w:val="18"/>
                <w:szCs w:val="18"/>
              </w:rPr>
            </w:pPr>
            <w:r w:rsidRPr="003D0923">
              <w:rPr>
                <w:rFonts w:asciiTheme="minorHAnsi" w:hAnsiTheme="minorHAnsi" w:cs="Times New Roman"/>
                <w:b w:val="0"/>
                <w:sz w:val="18"/>
                <w:szCs w:val="18"/>
              </w:rPr>
              <w:lastRenderedPageBreak/>
              <w:t xml:space="preserve">Разред: </w:t>
            </w:r>
          </w:p>
        </w:tc>
        <w:tc>
          <w:tcPr>
            <w:tcW w:w="4600" w:type="pct"/>
          </w:tcPr>
          <w:p w:rsidR="003D0923" w:rsidRPr="003D0923" w:rsidRDefault="003D0923" w:rsidP="003D0923">
            <w:pPr>
              <w:pStyle w:val="normalbold"/>
              <w:rPr>
                <w:rFonts w:asciiTheme="minorHAnsi" w:hAnsiTheme="minorHAnsi" w:cs="Times New Roman"/>
                <w:b w:val="0"/>
                <w:sz w:val="18"/>
                <w:szCs w:val="18"/>
              </w:rPr>
            </w:pPr>
            <w:r w:rsidRPr="003D0923">
              <w:rPr>
                <w:rFonts w:asciiTheme="minorHAnsi" w:hAnsiTheme="minorHAnsi" w:cs="Times New Roman"/>
                <w:b w:val="0"/>
                <w:sz w:val="18"/>
                <w:szCs w:val="18"/>
              </w:rPr>
              <w:t xml:space="preserve"> други </w:t>
            </w:r>
          </w:p>
        </w:tc>
      </w:tr>
    </w:tbl>
    <w:p w:rsidR="003D0923" w:rsidRPr="003D0923" w:rsidRDefault="003D0923" w:rsidP="003D0923">
      <w:pPr>
        <w:pStyle w:val="wyq030---glava"/>
        <w:rPr>
          <w:rFonts w:asciiTheme="minorHAnsi" w:hAnsiTheme="minorHAnsi" w:cs="Times New Roman"/>
          <w:b w:val="0"/>
          <w:sz w:val="18"/>
          <w:szCs w:val="18"/>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318"/>
        <w:gridCol w:w="4141"/>
        <w:gridCol w:w="4007"/>
      </w:tblGrid>
      <w:tr w:rsidR="003D0923" w:rsidRPr="003D0923"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tcPr>
          <w:p w:rsidR="003D0923" w:rsidRPr="003D0923" w:rsidRDefault="003D0923" w:rsidP="003D0923">
            <w:pPr>
              <w:pStyle w:val="wyq070---podpododeljak-kurziv"/>
              <w:rPr>
                <w:rFonts w:asciiTheme="minorHAnsi" w:hAnsiTheme="minorHAnsi" w:cs="Times New Roman"/>
                <w:b/>
                <w:sz w:val="18"/>
                <w:szCs w:val="18"/>
              </w:rPr>
            </w:pPr>
            <w:r w:rsidRPr="003D0923">
              <w:rPr>
                <w:rFonts w:asciiTheme="minorHAnsi" w:hAnsiTheme="minorHAnsi" w:cs="Times New Roman"/>
                <w:b/>
                <w:sz w:val="18"/>
                <w:szCs w:val="18"/>
              </w:rPr>
              <w:t xml:space="preserve">Ред. бр.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3D0923" w:rsidRPr="003D0923" w:rsidRDefault="003D0923" w:rsidP="003D0923">
            <w:pPr>
              <w:pStyle w:val="wyq070---podpododeljak-kurziv"/>
              <w:rPr>
                <w:rFonts w:asciiTheme="minorHAnsi" w:hAnsiTheme="minorHAnsi" w:cs="Times New Roman"/>
                <w:b/>
                <w:sz w:val="18"/>
                <w:szCs w:val="18"/>
              </w:rPr>
            </w:pPr>
            <w:r w:rsidRPr="003D0923">
              <w:rPr>
                <w:rFonts w:asciiTheme="minorHAnsi" w:hAnsiTheme="minorHAnsi" w:cs="Times New Roman"/>
                <w:b/>
                <w:sz w:val="18"/>
                <w:szCs w:val="18"/>
              </w:rPr>
              <w:t xml:space="preserve">НАЗИВ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3D0923" w:rsidRPr="003D0923" w:rsidRDefault="003D0923" w:rsidP="003D0923">
            <w:pPr>
              <w:pStyle w:val="wyq070---podpododeljak-kurziv"/>
              <w:rPr>
                <w:rFonts w:asciiTheme="minorHAnsi" w:hAnsiTheme="minorHAnsi" w:cs="Times New Roman"/>
                <w:b/>
                <w:sz w:val="18"/>
                <w:szCs w:val="18"/>
              </w:rPr>
            </w:pPr>
            <w:r w:rsidRPr="003D0923">
              <w:rPr>
                <w:rFonts w:asciiTheme="minorHAnsi" w:hAnsiTheme="minorHAnsi" w:cs="Times New Roman"/>
                <w:b/>
                <w:sz w:val="18"/>
                <w:szCs w:val="18"/>
              </w:rPr>
              <w:t xml:space="preserve">Трајање модула (часови) </w:t>
            </w:r>
          </w:p>
        </w:tc>
      </w:tr>
      <w:tr w:rsidR="003D0923" w:rsidRPr="003D0923"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wyq070---podpododeljak-kurziv"/>
              <w:rPr>
                <w:rFonts w:asciiTheme="minorHAnsi" w:hAnsiTheme="minorHAnsi" w:cs="Times New Roman"/>
                <w:b/>
                <w:sz w:val="18"/>
                <w:szCs w:val="18"/>
              </w:rPr>
            </w:pPr>
            <w:r w:rsidRPr="003D0923">
              <w:rPr>
                <w:rFonts w:asciiTheme="minorHAnsi" w:hAnsiTheme="minorHAnsi" w:cs="Times New Roman"/>
                <w:b/>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normalbold"/>
              <w:rPr>
                <w:rFonts w:asciiTheme="minorHAnsi" w:hAnsiTheme="minorHAnsi" w:cs="Times New Roman"/>
                <w:sz w:val="18"/>
                <w:szCs w:val="18"/>
              </w:rPr>
            </w:pPr>
            <w:r w:rsidRPr="003D0923">
              <w:rPr>
                <w:rFonts w:asciiTheme="minorHAnsi" w:hAnsiTheme="minorHAnsi" w:cs="Times New Roman"/>
                <w:sz w:val="18"/>
                <w:szCs w:val="18"/>
              </w:rPr>
              <w:t>Бистре и густе супе, чорбе</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wyq070---podpododeljak-kurziv"/>
              <w:rPr>
                <w:rFonts w:asciiTheme="minorHAnsi" w:hAnsiTheme="minorHAnsi" w:cs="Times New Roman"/>
                <w:b/>
                <w:sz w:val="18"/>
                <w:szCs w:val="18"/>
              </w:rPr>
            </w:pPr>
            <w:r w:rsidRPr="003D0923">
              <w:rPr>
                <w:rFonts w:asciiTheme="minorHAnsi" w:hAnsiTheme="minorHAnsi" w:cs="Times New Roman"/>
                <w:b/>
                <w:sz w:val="18"/>
                <w:szCs w:val="18"/>
              </w:rPr>
              <w:t xml:space="preserve">12 </w:t>
            </w:r>
          </w:p>
        </w:tc>
      </w:tr>
      <w:tr w:rsidR="003D0923" w:rsidRPr="003D0923"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wyq070---podpododeljak-kurziv"/>
              <w:rPr>
                <w:rFonts w:asciiTheme="minorHAnsi" w:hAnsiTheme="minorHAnsi" w:cs="Times New Roman"/>
                <w:b/>
                <w:sz w:val="18"/>
                <w:szCs w:val="18"/>
              </w:rPr>
            </w:pPr>
            <w:r w:rsidRPr="003D0923">
              <w:rPr>
                <w:rFonts w:asciiTheme="minorHAnsi" w:hAnsiTheme="minorHAnsi" w:cs="Times New Roman"/>
                <w:b/>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normalbold"/>
              <w:rPr>
                <w:rFonts w:asciiTheme="minorHAnsi" w:hAnsiTheme="minorHAnsi" w:cs="Times New Roman"/>
                <w:sz w:val="18"/>
                <w:szCs w:val="18"/>
              </w:rPr>
            </w:pPr>
            <w:r w:rsidRPr="003D0923">
              <w:rPr>
                <w:rFonts w:asciiTheme="minorHAnsi" w:hAnsiTheme="minorHAnsi" w:cs="Times New Roman"/>
                <w:sz w:val="18"/>
                <w:szCs w:val="18"/>
              </w:rPr>
              <w:t>Топла предјела</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wyq070---podpododeljak-kurziv"/>
              <w:rPr>
                <w:rFonts w:asciiTheme="minorHAnsi" w:hAnsiTheme="minorHAnsi" w:cs="Times New Roman"/>
                <w:b/>
                <w:sz w:val="18"/>
                <w:szCs w:val="18"/>
              </w:rPr>
            </w:pPr>
            <w:r w:rsidRPr="003D0923">
              <w:rPr>
                <w:rFonts w:asciiTheme="minorHAnsi" w:hAnsiTheme="minorHAnsi" w:cs="Times New Roman"/>
                <w:b/>
                <w:sz w:val="18"/>
                <w:szCs w:val="18"/>
              </w:rPr>
              <w:t>12</w:t>
            </w:r>
          </w:p>
        </w:tc>
      </w:tr>
      <w:tr w:rsidR="003D0923" w:rsidRPr="003D0923"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wyq070---podpododeljak-kurziv"/>
              <w:rPr>
                <w:rFonts w:asciiTheme="minorHAnsi" w:hAnsiTheme="minorHAnsi" w:cs="Times New Roman"/>
                <w:b/>
                <w:sz w:val="18"/>
                <w:szCs w:val="18"/>
              </w:rPr>
            </w:pPr>
            <w:r w:rsidRPr="003D0923">
              <w:rPr>
                <w:rFonts w:asciiTheme="minorHAnsi" w:hAnsiTheme="minorHAnsi" w:cs="Times New Roman"/>
                <w:b/>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normalbold"/>
              <w:rPr>
                <w:rFonts w:asciiTheme="minorHAnsi" w:hAnsiTheme="minorHAnsi" w:cs="Times New Roman"/>
                <w:sz w:val="18"/>
                <w:szCs w:val="18"/>
              </w:rPr>
            </w:pPr>
            <w:r w:rsidRPr="003D0923">
              <w:rPr>
                <w:rFonts w:asciiTheme="minorHAnsi" w:hAnsiTheme="minorHAnsi" w:cs="Times New Roman"/>
                <w:sz w:val="18"/>
                <w:szCs w:val="18"/>
              </w:rPr>
              <w:t xml:space="preserve"> Готова јела</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wyq070---podpododeljak-kurziv"/>
              <w:rPr>
                <w:rFonts w:asciiTheme="minorHAnsi" w:hAnsiTheme="minorHAnsi" w:cs="Times New Roman"/>
                <w:b/>
                <w:sz w:val="18"/>
                <w:szCs w:val="18"/>
              </w:rPr>
            </w:pPr>
            <w:r w:rsidRPr="003D0923">
              <w:rPr>
                <w:rFonts w:asciiTheme="minorHAnsi" w:hAnsiTheme="minorHAnsi" w:cs="Times New Roman"/>
                <w:b/>
                <w:sz w:val="18"/>
                <w:szCs w:val="18"/>
              </w:rPr>
              <w:t>24</w:t>
            </w:r>
          </w:p>
        </w:tc>
      </w:tr>
      <w:tr w:rsidR="003D0923" w:rsidRPr="003D0923"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wyq070---podpododeljak-kurziv"/>
              <w:rPr>
                <w:rFonts w:asciiTheme="minorHAnsi" w:hAnsiTheme="minorHAnsi" w:cs="Times New Roman"/>
                <w:b/>
                <w:sz w:val="18"/>
                <w:szCs w:val="18"/>
              </w:rPr>
            </w:pPr>
            <w:r w:rsidRPr="003D0923">
              <w:rPr>
                <w:rFonts w:asciiTheme="minorHAnsi" w:hAnsiTheme="minorHAnsi" w:cs="Times New Roman"/>
                <w:b/>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normalbold"/>
              <w:rPr>
                <w:rFonts w:asciiTheme="minorHAnsi" w:hAnsiTheme="minorHAnsi" w:cs="Times New Roman"/>
                <w:sz w:val="18"/>
                <w:szCs w:val="18"/>
              </w:rPr>
            </w:pPr>
            <w:r w:rsidRPr="003D0923">
              <w:rPr>
                <w:rFonts w:asciiTheme="minorHAnsi" w:hAnsiTheme="minorHAnsi" w:cs="Times New Roman"/>
                <w:sz w:val="18"/>
                <w:szCs w:val="18"/>
              </w:rPr>
              <w:t>Национална јела</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wyq070---podpododeljak-kurziv"/>
              <w:rPr>
                <w:rFonts w:asciiTheme="minorHAnsi" w:hAnsiTheme="minorHAnsi" w:cs="Times New Roman"/>
                <w:b/>
                <w:sz w:val="18"/>
                <w:szCs w:val="18"/>
              </w:rPr>
            </w:pPr>
            <w:r w:rsidRPr="003D0923">
              <w:rPr>
                <w:rFonts w:asciiTheme="minorHAnsi" w:hAnsiTheme="minorHAnsi" w:cs="Times New Roman"/>
                <w:b/>
                <w:sz w:val="18"/>
                <w:szCs w:val="18"/>
              </w:rPr>
              <w:t>9</w:t>
            </w:r>
          </w:p>
        </w:tc>
      </w:tr>
      <w:tr w:rsidR="003D0923" w:rsidRPr="003D0923"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wyq070---podpododeljak-kurziv"/>
              <w:rPr>
                <w:rFonts w:asciiTheme="minorHAnsi" w:hAnsiTheme="minorHAnsi" w:cs="Times New Roman"/>
                <w:b/>
                <w:sz w:val="18"/>
                <w:szCs w:val="18"/>
              </w:rPr>
            </w:pPr>
            <w:r w:rsidRPr="003D0923">
              <w:rPr>
                <w:rFonts w:asciiTheme="minorHAnsi" w:hAnsiTheme="minorHAnsi" w:cs="Times New Roman"/>
                <w:b/>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normalbold"/>
              <w:rPr>
                <w:rFonts w:asciiTheme="minorHAnsi" w:hAnsiTheme="minorHAnsi" w:cs="Times New Roman"/>
                <w:sz w:val="18"/>
                <w:szCs w:val="18"/>
              </w:rPr>
            </w:pPr>
            <w:r w:rsidRPr="003D0923">
              <w:rPr>
                <w:rFonts w:asciiTheme="minorHAnsi" w:hAnsiTheme="minorHAnsi" w:cs="Times New Roman"/>
                <w:sz w:val="18"/>
                <w:szCs w:val="18"/>
              </w:rPr>
              <w:t xml:space="preserve"> Печења</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wyq070---podpododeljak-kurziv"/>
              <w:rPr>
                <w:rFonts w:asciiTheme="minorHAnsi" w:hAnsiTheme="minorHAnsi" w:cs="Times New Roman"/>
                <w:b/>
                <w:sz w:val="18"/>
                <w:szCs w:val="18"/>
              </w:rPr>
            </w:pPr>
            <w:r w:rsidRPr="003D0923">
              <w:rPr>
                <w:rFonts w:asciiTheme="minorHAnsi" w:hAnsiTheme="minorHAnsi" w:cs="Times New Roman"/>
                <w:b/>
                <w:sz w:val="18"/>
                <w:szCs w:val="18"/>
              </w:rPr>
              <w:t>3</w:t>
            </w:r>
          </w:p>
        </w:tc>
      </w:tr>
    </w:tbl>
    <w:p w:rsidR="003D0923" w:rsidRPr="003D0923" w:rsidRDefault="003D0923" w:rsidP="003D0923">
      <w:pPr>
        <w:rPr>
          <w:rFonts w:asciiTheme="minorHAnsi" w:hAnsiTheme="minorHAnsi"/>
          <w:sz w:val="18"/>
          <w:szCs w:val="18"/>
        </w:rPr>
      </w:pPr>
    </w:p>
    <w:p w:rsidR="003D0923" w:rsidRPr="003D0923" w:rsidRDefault="003D0923" w:rsidP="003D0923">
      <w:pPr>
        <w:pStyle w:val="normalboldcentar"/>
        <w:rPr>
          <w:rFonts w:asciiTheme="minorHAnsi" w:hAnsiTheme="minorHAnsi" w:cs="Times New Roman"/>
          <w:sz w:val="18"/>
          <w:szCs w:val="18"/>
        </w:rPr>
      </w:pPr>
      <w:r w:rsidRPr="003D0923">
        <w:rPr>
          <w:rFonts w:asciiTheme="minorHAnsi" w:hAnsiTheme="minorHAnsi" w:cs="Times New Roman"/>
          <w:sz w:val="18"/>
          <w:szCs w:val="18"/>
        </w:rPr>
        <w:t xml:space="preserve">4. ЦИЉЕВИ, ИСХОДИ, ОБАВЕЗНИ И ПРЕПОРУЧЕНИ САДРЖАЈИ И НАЧИН ОСТВАРИВАЊА МОДУЛА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3748"/>
        <w:gridCol w:w="5698"/>
      </w:tblGrid>
      <w:tr w:rsidR="003D0923" w:rsidRPr="00294D57" w:rsidTr="003D0923">
        <w:trPr>
          <w:tblCellSpacing w:w="0" w:type="dxa"/>
        </w:trPr>
        <w:tc>
          <w:tcPr>
            <w:tcW w:w="0" w:type="auto"/>
          </w:tcPr>
          <w:p w:rsidR="003D0923" w:rsidRPr="003D0923" w:rsidRDefault="003D0923" w:rsidP="003D0923">
            <w:pPr>
              <w:pStyle w:val="normalbold"/>
              <w:rPr>
                <w:rFonts w:asciiTheme="minorHAnsi" w:hAnsiTheme="minorHAnsi" w:cs="Times New Roman"/>
                <w:sz w:val="18"/>
                <w:szCs w:val="18"/>
              </w:rPr>
            </w:pPr>
            <w:r w:rsidRPr="003D0923">
              <w:rPr>
                <w:rFonts w:asciiTheme="minorHAnsi" w:hAnsiTheme="minorHAnsi" w:cs="Times New Roman"/>
                <w:sz w:val="18"/>
                <w:szCs w:val="18"/>
              </w:rPr>
              <w:t>Назив модула:</w:t>
            </w:r>
          </w:p>
        </w:tc>
        <w:tc>
          <w:tcPr>
            <w:tcW w:w="0" w:type="auto"/>
          </w:tcPr>
          <w:p w:rsidR="003D0923" w:rsidRPr="003D0923" w:rsidRDefault="003D0923" w:rsidP="003D0923">
            <w:pPr>
              <w:pStyle w:val="normalboldcentar"/>
              <w:rPr>
                <w:rFonts w:asciiTheme="minorHAnsi" w:hAnsiTheme="minorHAnsi" w:cs="Times New Roman"/>
                <w:sz w:val="18"/>
                <w:szCs w:val="18"/>
              </w:rPr>
            </w:pPr>
            <w:r w:rsidRPr="003D0923">
              <w:rPr>
                <w:rFonts w:asciiTheme="minorHAnsi" w:hAnsiTheme="minorHAnsi" w:cs="Times New Roman"/>
                <w:sz w:val="18"/>
                <w:szCs w:val="18"/>
              </w:rPr>
              <w:t xml:space="preserve">Бистре и густе супе, чорбе </w:t>
            </w:r>
          </w:p>
        </w:tc>
      </w:tr>
      <w:tr w:rsidR="003D0923" w:rsidRPr="003D0923" w:rsidTr="003D0923">
        <w:trPr>
          <w:tblCellSpacing w:w="0" w:type="dxa"/>
        </w:trPr>
        <w:tc>
          <w:tcPr>
            <w:tcW w:w="0" w:type="auto"/>
          </w:tcPr>
          <w:p w:rsidR="003D0923" w:rsidRPr="003D0923" w:rsidRDefault="003D0923" w:rsidP="003D0923">
            <w:pPr>
              <w:pStyle w:val="normalbold"/>
              <w:rPr>
                <w:rFonts w:asciiTheme="minorHAnsi" w:hAnsiTheme="minorHAnsi" w:cs="Times New Roman"/>
                <w:sz w:val="18"/>
                <w:szCs w:val="18"/>
              </w:rPr>
            </w:pPr>
            <w:r w:rsidRPr="003D0923">
              <w:rPr>
                <w:rFonts w:asciiTheme="minorHAnsi" w:hAnsiTheme="minorHAnsi" w:cs="Times New Roman"/>
                <w:sz w:val="18"/>
                <w:szCs w:val="18"/>
              </w:rPr>
              <w:t xml:space="preserve">Трајање модула: </w:t>
            </w:r>
          </w:p>
        </w:tc>
        <w:tc>
          <w:tcPr>
            <w:tcW w:w="0" w:type="auto"/>
          </w:tcPr>
          <w:p w:rsidR="003D0923" w:rsidRPr="003D0923" w:rsidRDefault="003D0923" w:rsidP="003D0923">
            <w:pPr>
              <w:pStyle w:val="normalboldcentar"/>
              <w:rPr>
                <w:rFonts w:asciiTheme="minorHAnsi" w:hAnsiTheme="minorHAnsi" w:cs="Times New Roman"/>
                <w:sz w:val="18"/>
                <w:szCs w:val="18"/>
              </w:rPr>
            </w:pPr>
            <w:r w:rsidRPr="003D0923">
              <w:rPr>
                <w:rFonts w:asciiTheme="minorHAnsi" w:hAnsiTheme="minorHAnsi" w:cs="Times New Roman"/>
                <w:sz w:val="18"/>
                <w:szCs w:val="18"/>
              </w:rPr>
              <w:t xml:space="preserve">12 часова </w:t>
            </w:r>
          </w:p>
        </w:tc>
      </w:tr>
    </w:tbl>
    <w:p w:rsidR="003D0923" w:rsidRPr="003D0923" w:rsidRDefault="003D0923" w:rsidP="003D0923">
      <w:pPr>
        <w:pStyle w:val="wyq030---glava"/>
        <w:rPr>
          <w:rFonts w:asciiTheme="minorHAnsi" w:hAnsiTheme="minorHAnsi" w:cs="Times New Roman"/>
          <w:sz w:val="18"/>
          <w:szCs w:val="18"/>
        </w:rPr>
      </w:pPr>
      <w:r w:rsidRPr="003D0923">
        <w:rPr>
          <w:rFonts w:asciiTheme="minorHAnsi" w:hAnsiTheme="minorHAnsi" w:cs="Times New Roman"/>
          <w:sz w:val="18"/>
          <w:szCs w:val="18"/>
        </w:rPr>
        <w:t xml:space="preserve">  </w:t>
      </w:r>
    </w:p>
    <w:tbl>
      <w:tblPr>
        <w:tblW w:w="4984"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534"/>
        <w:gridCol w:w="2020"/>
        <w:gridCol w:w="4882"/>
      </w:tblGrid>
      <w:tr w:rsidR="003D0923"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3D0923" w:rsidRDefault="003D0923" w:rsidP="003D0923">
            <w:pPr>
              <w:pStyle w:val="normalcentar"/>
              <w:rPr>
                <w:rFonts w:asciiTheme="minorHAnsi" w:hAnsiTheme="minorHAnsi" w:cs="Times New Roman"/>
                <w:sz w:val="18"/>
                <w:szCs w:val="18"/>
              </w:rPr>
            </w:pPr>
            <w:r w:rsidRPr="003D0923">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3D0923" w:rsidRDefault="003D0923" w:rsidP="003D0923">
            <w:pPr>
              <w:pStyle w:val="wyq070---podpododeljak-kurziv"/>
              <w:rPr>
                <w:rFonts w:asciiTheme="minorHAnsi" w:hAnsiTheme="minorHAnsi" w:cs="Times New Roman"/>
                <w:sz w:val="18"/>
                <w:szCs w:val="18"/>
              </w:rPr>
            </w:pPr>
            <w:r w:rsidRPr="003D0923">
              <w:rPr>
                <w:rFonts w:asciiTheme="minorHAnsi" w:hAnsiTheme="minorHAnsi" w:cs="Times New Roman"/>
                <w:bCs/>
                <w:sz w:val="18"/>
                <w:szCs w:val="18"/>
              </w:rPr>
              <w:t>ИСХОДИ МОДУЛА</w:t>
            </w:r>
            <w:r w:rsidRPr="003D0923">
              <w:rPr>
                <w:rFonts w:asciiTheme="minorHAnsi" w:hAnsiTheme="minorHAnsi" w:cs="Times New Roman"/>
                <w:bCs/>
                <w:sz w:val="18"/>
                <w:szCs w:val="18"/>
              </w:rPr>
              <w:br/>
            </w:r>
            <w:r w:rsidRPr="003D0923">
              <w:rPr>
                <w:rFonts w:asciiTheme="minorHAnsi" w:hAnsiTheme="minorHAnsi" w:cs="Times New Roman"/>
                <w:sz w:val="18"/>
                <w:szCs w:val="18"/>
              </w:rPr>
              <w:t xml:space="preserve">По завршетку модула ученик ће бити у стању да: </w:t>
            </w:r>
          </w:p>
        </w:tc>
        <w:tc>
          <w:tcPr>
            <w:tcW w:w="2587" w:type="pct"/>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3D0923" w:rsidRDefault="003D0923" w:rsidP="003D0923">
            <w:pPr>
              <w:pStyle w:val="normalcentar"/>
              <w:rPr>
                <w:rFonts w:asciiTheme="minorHAnsi" w:hAnsiTheme="minorHAnsi" w:cs="Times New Roman"/>
                <w:sz w:val="18"/>
                <w:szCs w:val="18"/>
              </w:rPr>
            </w:pPr>
            <w:r w:rsidRPr="003D0923">
              <w:rPr>
                <w:rFonts w:asciiTheme="minorHAnsi" w:hAnsiTheme="minorHAnsi" w:cs="Times New Roman"/>
                <w:sz w:val="18"/>
                <w:szCs w:val="18"/>
              </w:rPr>
              <w:t xml:space="preserve">ОБАВЕЗНИ И ПРЕПОРУЧЕНИ САДРЖАЈИ МОДУЛА </w:t>
            </w:r>
          </w:p>
        </w:tc>
      </w:tr>
      <w:tr w:rsidR="003D0923"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normalbold"/>
              <w:rPr>
                <w:rFonts w:asciiTheme="minorHAnsi" w:hAnsiTheme="minorHAnsi" w:cs="Times New Roman"/>
                <w:b w:val="0"/>
                <w:sz w:val="18"/>
                <w:szCs w:val="18"/>
              </w:rPr>
            </w:pPr>
            <w:r w:rsidRPr="003D0923">
              <w:rPr>
                <w:rFonts w:asciiTheme="minorHAnsi" w:hAnsiTheme="minorHAnsi" w:cs="Times New Roman"/>
                <w:b w:val="0"/>
                <w:sz w:val="18"/>
                <w:szCs w:val="18"/>
              </w:rPr>
              <w:t>• Оспособљавање ученика за припрему, примену и издавање бистрих и густих супа и чорби.</w:t>
            </w:r>
            <w:r w:rsidRPr="003D0923">
              <w:rPr>
                <w:rFonts w:asciiTheme="minorHAnsi" w:hAnsiTheme="minorHAnsi" w:cs="Times New Roman"/>
                <w:b w:val="0"/>
                <w:sz w:val="18"/>
                <w:szCs w:val="18"/>
              </w:rPr>
              <w:br/>
              <w:t xml:space="preserve">• Оспособљавање ученика за израду основних калкулација. </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normalbold"/>
              <w:rPr>
                <w:rFonts w:asciiTheme="minorHAnsi" w:hAnsiTheme="minorHAnsi" w:cs="Times New Roman"/>
                <w:b w:val="0"/>
                <w:sz w:val="18"/>
                <w:szCs w:val="18"/>
              </w:rPr>
            </w:pPr>
            <w:r w:rsidRPr="003D0923">
              <w:rPr>
                <w:rFonts w:asciiTheme="minorHAnsi" w:hAnsiTheme="minorHAnsi" w:cs="Times New Roman"/>
                <w:b w:val="0"/>
                <w:sz w:val="18"/>
                <w:szCs w:val="18"/>
              </w:rPr>
              <w:t>• дефинише бистре и густе супе, чорбе;</w:t>
            </w:r>
            <w:r w:rsidRPr="003D0923">
              <w:rPr>
                <w:rFonts w:asciiTheme="minorHAnsi" w:hAnsiTheme="minorHAnsi" w:cs="Times New Roman"/>
                <w:b w:val="0"/>
                <w:sz w:val="18"/>
                <w:szCs w:val="18"/>
              </w:rPr>
              <w:br/>
              <w:t>• наведе врсте бистрих и густих супа, чорби;</w:t>
            </w:r>
            <w:r w:rsidRPr="003D0923">
              <w:rPr>
                <w:rFonts w:asciiTheme="minorHAnsi" w:hAnsiTheme="minorHAnsi" w:cs="Times New Roman"/>
                <w:b w:val="0"/>
                <w:sz w:val="18"/>
                <w:szCs w:val="18"/>
              </w:rPr>
              <w:br/>
              <w:t>• разликује нормативе за бистре и густе супе, чорбе;</w:t>
            </w:r>
            <w:r w:rsidRPr="003D0923">
              <w:rPr>
                <w:rFonts w:asciiTheme="minorHAnsi" w:hAnsiTheme="minorHAnsi" w:cs="Times New Roman"/>
                <w:b w:val="0"/>
                <w:sz w:val="18"/>
                <w:szCs w:val="18"/>
              </w:rPr>
              <w:br/>
              <w:t>• описује начине припреме намирница за бистре и густе супе, чорбе;</w:t>
            </w:r>
            <w:r w:rsidRPr="003D0923">
              <w:rPr>
                <w:rFonts w:asciiTheme="minorHAnsi" w:hAnsiTheme="minorHAnsi" w:cs="Times New Roman"/>
                <w:b w:val="0"/>
                <w:sz w:val="18"/>
                <w:szCs w:val="18"/>
              </w:rPr>
              <w:br/>
              <w:t>• припрема бистре и густе супе, чорбе;</w:t>
            </w:r>
            <w:r w:rsidRPr="003D0923">
              <w:rPr>
                <w:rFonts w:asciiTheme="minorHAnsi" w:hAnsiTheme="minorHAnsi" w:cs="Times New Roman"/>
                <w:b w:val="0"/>
                <w:sz w:val="18"/>
                <w:szCs w:val="18"/>
              </w:rPr>
              <w:br/>
              <w:t>• разликује додатке за бистре и густе супе;</w:t>
            </w:r>
            <w:r w:rsidRPr="003D0923">
              <w:rPr>
                <w:rFonts w:asciiTheme="minorHAnsi" w:hAnsiTheme="minorHAnsi" w:cs="Times New Roman"/>
                <w:b w:val="0"/>
                <w:sz w:val="18"/>
                <w:szCs w:val="18"/>
              </w:rPr>
              <w:br/>
              <w:t>• припрема додатке за бистре и густе супе, чорбе</w:t>
            </w:r>
            <w:r w:rsidRPr="003D0923">
              <w:rPr>
                <w:rFonts w:asciiTheme="minorHAnsi" w:hAnsiTheme="minorHAnsi" w:cs="Times New Roman"/>
                <w:b w:val="0"/>
                <w:sz w:val="18"/>
                <w:szCs w:val="18"/>
              </w:rPr>
              <w:br/>
              <w:t>• одржава јела до сервирања;</w:t>
            </w:r>
            <w:r w:rsidRPr="003D0923">
              <w:rPr>
                <w:rFonts w:asciiTheme="minorHAnsi" w:hAnsiTheme="minorHAnsi" w:cs="Times New Roman"/>
                <w:b w:val="0"/>
                <w:sz w:val="18"/>
                <w:szCs w:val="18"/>
              </w:rPr>
              <w:br/>
              <w:t>• сервира припремљена јела;</w:t>
            </w:r>
            <w:r w:rsidRPr="003D0923">
              <w:rPr>
                <w:rFonts w:asciiTheme="minorHAnsi" w:hAnsiTheme="minorHAnsi" w:cs="Times New Roman"/>
                <w:b w:val="0"/>
                <w:sz w:val="18"/>
                <w:szCs w:val="18"/>
              </w:rPr>
              <w:br/>
              <w:t xml:space="preserve">• декорише припремљена јела; </w:t>
            </w:r>
          </w:p>
        </w:tc>
        <w:tc>
          <w:tcPr>
            <w:tcW w:w="2587" w:type="pct"/>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normalbold"/>
              <w:rPr>
                <w:rFonts w:asciiTheme="minorHAnsi" w:hAnsiTheme="minorHAnsi" w:cs="Times New Roman"/>
                <w:b w:val="0"/>
                <w:sz w:val="18"/>
                <w:szCs w:val="18"/>
              </w:rPr>
            </w:pPr>
            <w:r w:rsidRPr="003D0923">
              <w:rPr>
                <w:rFonts w:asciiTheme="minorHAnsi" w:hAnsiTheme="minorHAnsi" w:cs="Times New Roman"/>
                <w:b w:val="0"/>
                <w:bCs w:val="0"/>
                <w:sz w:val="18"/>
                <w:szCs w:val="18"/>
              </w:rPr>
              <w:t>Бистре супе: појам, припрема и примена у куварству:</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супа од говеђег меса;</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супа од кокошијег меса.</w:t>
            </w:r>
            <w:r w:rsidRPr="003D0923">
              <w:rPr>
                <w:rFonts w:asciiTheme="minorHAnsi" w:hAnsiTheme="minorHAnsi" w:cs="Times New Roman"/>
                <w:b w:val="0"/>
                <w:bCs w:val="0"/>
                <w:sz w:val="18"/>
                <w:szCs w:val="18"/>
              </w:rPr>
              <w:br/>
              <w:t>Додаци за супе од:</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теста: резанци, флекице, тарана</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од ливеног теста: целестино и фридато;</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гриза: кнедле од гриза и кнедле од џигерице;</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поврћа: жилијен.</w:t>
            </w:r>
            <w:r w:rsidRPr="003D0923">
              <w:rPr>
                <w:rFonts w:asciiTheme="minorHAnsi" w:hAnsiTheme="minorHAnsi" w:cs="Times New Roman"/>
                <w:b w:val="0"/>
                <w:bCs w:val="0"/>
                <w:sz w:val="18"/>
                <w:szCs w:val="18"/>
              </w:rPr>
              <w:br/>
              <w:t>Појачане супе</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консомеи: појам, припрема и примена у куварству:</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консоме од говеђег меса,</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консоме од кокошијег меса додаци за консомее:</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печени: профитероле, бисквит са шунком и крутон;</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комбиновани: колберт.</w:t>
            </w:r>
            <w:r w:rsidRPr="003D0923">
              <w:rPr>
                <w:rFonts w:asciiTheme="minorHAnsi" w:hAnsiTheme="minorHAnsi" w:cs="Times New Roman"/>
                <w:b w:val="0"/>
                <w:bCs w:val="0"/>
                <w:sz w:val="18"/>
                <w:szCs w:val="18"/>
              </w:rPr>
              <w:br/>
              <w:t xml:space="preserve">Густе супе </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потажи: појам, подела, припрема и примена у куварству:</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 xml:space="preserve">велутеи: од пилећег меса, целера и артичока; </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пасирани потажи: од парадајза и од поврћа;</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 xml:space="preserve">непасирани потажи од: печурака и броколија. </w:t>
            </w:r>
            <w:r w:rsidRPr="003D0923">
              <w:rPr>
                <w:rFonts w:asciiTheme="minorHAnsi" w:hAnsiTheme="minorHAnsi" w:cs="Times New Roman"/>
                <w:b w:val="0"/>
                <w:bCs w:val="0"/>
                <w:sz w:val="18"/>
                <w:szCs w:val="18"/>
              </w:rPr>
              <w:br/>
              <w:t>Чорбе: појам, подела, припрема и примена</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рагу чорбе: од телећег меса, пилећег меса и јагњећег меса.</w:t>
            </w:r>
            <w:r w:rsidRPr="003D0923">
              <w:rPr>
                <w:rFonts w:asciiTheme="minorHAnsi" w:hAnsiTheme="minorHAnsi" w:cs="Times New Roman"/>
                <w:b w:val="0"/>
                <w:bCs w:val="0"/>
                <w:sz w:val="18"/>
                <w:szCs w:val="18"/>
              </w:rPr>
              <w:br/>
              <w:t xml:space="preserve">Националне чорбе: </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од телећег меса, пилећег меса и јагњећег меса на српски начин, мађарска гулаш чорба,</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руски боршч, италијански минестрон.</w:t>
            </w:r>
          </w:p>
        </w:tc>
      </w:tr>
    </w:tbl>
    <w:p w:rsidR="003D0923" w:rsidRPr="003D0923" w:rsidRDefault="003D0923" w:rsidP="003D0923">
      <w:pPr>
        <w:pStyle w:val="wyq030---glava"/>
        <w:rPr>
          <w:rFonts w:asciiTheme="minorHAnsi" w:hAnsiTheme="minorHAnsi" w:cs="Times New Roman"/>
          <w:sz w:val="18"/>
          <w:szCs w:val="18"/>
        </w:rPr>
      </w:pPr>
    </w:p>
    <w:p w:rsidR="003D0923" w:rsidRPr="003D0923" w:rsidRDefault="003D0923" w:rsidP="003D0923">
      <w:pPr>
        <w:pStyle w:val="wyq030---glava"/>
        <w:rPr>
          <w:rFonts w:asciiTheme="minorHAnsi" w:hAnsiTheme="minorHAnsi" w:cs="Times New Roman"/>
          <w:sz w:val="18"/>
          <w:szCs w:val="18"/>
        </w:rPr>
      </w:pPr>
    </w:p>
    <w:p w:rsidR="003D0923" w:rsidRPr="003D0923" w:rsidRDefault="003D0923" w:rsidP="003D0923">
      <w:pPr>
        <w:pStyle w:val="wyq030---glava"/>
        <w:rPr>
          <w:rFonts w:asciiTheme="minorHAnsi" w:hAnsiTheme="minorHAnsi" w:cs="Times New Roman"/>
          <w:sz w:val="18"/>
          <w:szCs w:val="18"/>
        </w:rPr>
      </w:pPr>
    </w:p>
    <w:p w:rsidR="003D0923" w:rsidRPr="003D0923" w:rsidRDefault="003D0923" w:rsidP="003D0923">
      <w:pPr>
        <w:pStyle w:val="wyq030---glava"/>
        <w:rPr>
          <w:rFonts w:asciiTheme="minorHAnsi" w:hAnsiTheme="minorHAnsi" w:cs="Times New Roman"/>
          <w:sz w:val="18"/>
          <w:szCs w:val="18"/>
        </w:rPr>
      </w:pPr>
      <w:r w:rsidRPr="003D0923">
        <w:rPr>
          <w:rFonts w:asciiTheme="minorHAnsi" w:hAnsiTheme="minorHAnsi" w:cs="Times New Roman"/>
          <w:sz w:val="18"/>
          <w:szCs w:val="18"/>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4934"/>
        <w:gridCol w:w="4512"/>
      </w:tblGrid>
      <w:tr w:rsidR="003D0923" w:rsidRPr="003D0923" w:rsidTr="003D0923">
        <w:trPr>
          <w:tblCellSpacing w:w="0" w:type="dxa"/>
        </w:trPr>
        <w:tc>
          <w:tcPr>
            <w:tcW w:w="0" w:type="auto"/>
          </w:tcPr>
          <w:p w:rsidR="003D0923" w:rsidRPr="003D0923" w:rsidRDefault="003D0923" w:rsidP="003D0923">
            <w:pPr>
              <w:pStyle w:val="normalbold"/>
              <w:rPr>
                <w:rFonts w:asciiTheme="minorHAnsi" w:hAnsiTheme="minorHAnsi" w:cs="Times New Roman"/>
                <w:sz w:val="18"/>
                <w:szCs w:val="18"/>
              </w:rPr>
            </w:pPr>
            <w:r w:rsidRPr="003D0923">
              <w:rPr>
                <w:rFonts w:asciiTheme="minorHAnsi" w:hAnsiTheme="minorHAnsi" w:cs="Times New Roman"/>
                <w:sz w:val="18"/>
                <w:szCs w:val="18"/>
              </w:rPr>
              <w:t>Назив модула:</w:t>
            </w:r>
          </w:p>
        </w:tc>
        <w:tc>
          <w:tcPr>
            <w:tcW w:w="0" w:type="auto"/>
          </w:tcPr>
          <w:p w:rsidR="003D0923" w:rsidRPr="003D0923" w:rsidRDefault="003D0923" w:rsidP="003D0923">
            <w:pPr>
              <w:pStyle w:val="normalboldcentar"/>
              <w:rPr>
                <w:rFonts w:asciiTheme="minorHAnsi" w:hAnsiTheme="minorHAnsi" w:cs="Times New Roman"/>
                <w:sz w:val="18"/>
                <w:szCs w:val="18"/>
              </w:rPr>
            </w:pPr>
            <w:r w:rsidRPr="003D0923">
              <w:rPr>
                <w:rFonts w:asciiTheme="minorHAnsi" w:hAnsiTheme="minorHAnsi" w:cs="Times New Roman"/>
                <w:sz w:val="18"/>
                <w:szCs w:val="18"/>
              </w:rPr>
              <w:t xml:space="preserve">Топла предјела </w:t>
            </w:r>
          </w:p>
        </w:tc>
      </w:tr>
      <w:tr w:rsidR="003D0923" w:rsidRPr="003D0923" w:rsidTr="003D0923">
        <w:trPr>
          <w:tblCellSpacing w:w="0" w:type="dxa"/>
        </w:trPr>
        <w:tc>
          <w:tcPr>
            <w:tcW w:w="0" w:type="auto"/>
          </w:tcPr>
          <w:p w:rsidR="003D0923" w:rsidRPr="003D0923" w:rsidRDefault="003D0923" w:rsidP="003D0923">
            <w:pPr>
              <w:pStyle w:val="normalbold"/>
              <w:rPr>
                <w:rFonts w:asciiTheme="minorHAnsi" w:hAnsiTheme="minorHAnsi" w:cs="Times New Roman"/>
                <w:sz w:val="18"/>
                <w:szCs w:val="18"/>
              </w:rPr>
            </w:pPr>
            <w:r w:rsidRPr="003D0923">
              <w:rPr>
                <w:rFonts w:asciiTheme="minorHAnsi" w:hAnsiTheme="minorHAnsi" w:cs="Times New Roman"/>
                <w:sz w:val="18"/>
                <w:szCs w:val="18"/>
              </w:rPr>
              <w:t xml:space="preserve">Трајање модула: </w:t>
            </w:r>
          </w:p>
        </w:tc>
        <w:tc>
          <w:tcPr>
            <w:tcW w:w="0" w:type="auto"/>
          </w:tcPr>
          <w:p w:rsidR="003D0923" w:rsidRPr="003D0923" w:rsidRDefault="003D0923" w:rsidP="003D0923">
            <w:pPr>
              <w:pStyle w:val="normalboldcentar"/>
              <w:rPr>
                <w:rFonts w:asciiTheme="minorHAnsi" w:hAnsiTheme="minorHAnsi" w:cs="Times New Roman"/>
                <w:sz w:val="18"/>
                <w:szCs w:val="18"/>
              </w:rPr>
            </w:pPr>
            <w:r w:rsidRPr="003D0923">
              <w:rPr>
                <w:rFonts w:asciiTheme="minorHAnsi" w:hAnsiTheme="minorHAnsi" w:cs="Times New Roman"/>
                <w:sz w:val="18"/>
                <w:szCs w:val="18"/>
              </w:rPr>
              <w:t xml:space="preserve">12 часова </w:t>
            </w:r>
          </w:p>
        </w:tc>
      </w:tr>
    </w:tbl>
    <w:p w:rsidR="003D0923" w:rsidRPr="003D0923" w:rsidRDefault="003D0923" w:rsidP="003D0923">
      <w:pPr>
        <w:pStyle w:val="wyq030---glava"/>
        <w:rPr>
          <w:rFonts w:asciiTheme="minorHAnsi" w:hAnsiTheme="minorHAnsi" w:cs="Times New Roman"/>
          <w:sz w:val="18"/>
          <w:szCs w:val="18"/>
        </w:rPr>
      </w:pPr>
      <w:r w:rsidRPr="003D0923">
        <w:rPr>
          <w:rFonts w:asciiTheme="minorHAnsi" w:hAnsiTheme="minorHAnsi" w:cs="Times New Roman"/>
          <w:sz w:val="18"/>
          <w:szCs w:val="18"/>
        </w:rPr>
        <w:t xml:space="preserve">  </w:t>
      </w:r>
    </w:p>
    <w:tbl>
      <w:tblPr>
        <w:tblW w:w="4984"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300"/>
        <w:gridCol w:w="2828"/>
        <w:gridCol w:w="4308"/>
      </w:tblGrid>
      <w:tr w:rsidR="003D0923"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3D0923" w:rsidRDefault="003D0923" w:rsidP="003D0923">
            <w:pPr>
              <w:pStyle w:val="normalcentar"/>
              <w:rPr>
                <w:rFonts w:asciiTheme="minorHAnsi" w:hAnsiTheme="minorHAnsi" w:cs="Times New Roman"/>
                <w:sz w:val="18"/>
                <w:szCs w:val="18"/>
              </w:rPr>
            </w:pPr>
            <w:r w:rsidRPr="003D0923">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noWrap/>
            <w:vAlign w:val="center"/>
          </w:tcPr>
          <w:p w:rsidR="003D0923" w:rsidRPr="003D0923" w:rsidRDefault="003D0923" w:rsidP="003D0923">
            <w:pPr>
              <w:pStyle w:val="wyq070---podpododeljak-kurziv"/>
              <w:rPr>
                <w:rFonts w:asciiTheme="minorHAnsi" w:hAnsiTheme="minorHAnsi" w:cs="Times New Roman"/>
                <w:sz w:val="18"/>
                <w:szCs w:val="18"/>
              </w:rPr>
            </w:pPr>
            <w:r w:rsidRPr="003D0923">
              <w:rPr>
                <w:rFonts w:asciiTheme="minorHAnsi" w:hAnsiTheme="minorHAnsi" w:cs="Times New Roman"/>
                <w:bCs/>
                <w:sz w:val="18"/>
                <w:szCs w:val="18"/>
              </w:rPr>
              <w:t>ИСХОДИ МОДУЛА</w:t>
            </w:r>
            <w:r w:rsidRPr="003D0923">
              <w:rPr>
                <w:rFonts w:asciiTheme="minorHAnsi" w:hAnsiTheme="minorHAnsi" w:cs="Times New Roman"/>
                <w:bCs/>
                <w:sz w:val="18"/>
                <w:szCs w:val="18"/>
              </w:rPr>
              <w:br/>
            </w:r>
            <w:r w:rsidRPr="003D0923">
              <w:rPr>
                <w:rFonts w:asciiTheme="minorHAnsi" w:hAnsiTheme="minorHAnsi" w:cs="Times New Roman"/>
                <w:sz w:val="18"/>
                <w:szCs w:val="18"/>
              </w:rPr>
              <w:t>По завршетку модула ученик</w:t>
            </w:r>
            <w:r w:rsidRPr="003D0923">
              <w:rPr>
                <w:rFonts w:asciiTheme="minorHAnsi" w:hAnsiTheme="minorHAnsi" w:cs="Times New Roman"/>
                <w:sz w:val="18"/>
                <w:szCs w:val="18"/>
              </w:rPr>
              <w:br/>
              <w:t xml:space="preserve">ће бити у стању да: </w:t>
            </w:r>
          </w:p>
        </w:tc>
        <w:tc>
          <w:tcPr>
            <w:tcW w:w="2283" w:type="pct"/>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3D0923" w:rsidRDefault="003D0923" w:rsidP="003D0923">
            <w:pPr>
              <w:pStyle w:val="normalcentar"/>
              <w:rPr>
                <w:rFonts w:asciiTheme="minorHAnsi" w:hAnsiTheme="minorHAnsi" w:cs="Times New Roman"/>
                <w:sz w:val="18"/>
                <w:szCs w:val="18"/>
              </w:rPr>
            </w:pPr>
            <w:r w:rsidRPr="003D0923">
              <w:rPr>
                <w:rFonts w:asciiTheme="minorHAnsi" w:hAnsiTheme="minorHAnsi" w:cs="Times New Roman"/>
                <w:sz w:val="18"/>
                <w:szCs w:val="18"/>
              </w:rPr>
              <w:t xml:space="preserve">ОБАВЕЗНИ И ПРЕПОРУЧЕНИ САДРЖАЈИ МОДУЛА </w:t>
            </w:r>
          </w:p>
        </w:tc>
      </w:tr>
      <w:tr w:rsidR="003D0923"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normalbold"/>
              <w:rPr>
                <w:rFonts w:asciiTheme="minorHAnsi" w:hAnsiTheme="minorHAnsi" w:cs="Times New Roman"/>
                <w:b w:val="0"/>
                <w:sz w:val="18"/>
                <w:szCs w:val="18"/>
              </w:rPr>
            </w:pPr>
            <w:r w:rsidRPr="003D0923">
              <w:rPr>
                <w:rFonts w:asciiTheme="minorHAnsi" w:hAnsiTheme="minorHAnsi" w:cs="Times New Roman"/>
                <w:b w:val="0"/>
                <w:sz w:val="18"/>
                <w:szCs w:val="18"/>
              </w:rPr>
              <w:lastRenderedPageBreak/>
              <w:t>• Оспособљавање ученика за припрему, примену и издавање топлих предјела.</w:t>
            </w:r>
            <w:r w:rsidRPr="003D0923">
              <w:rPr>
                <w:rFonts w:asciiTheme="minorHAnsi" w:hAnsiTheme="minorHAnsi" w:cs="Times New Roman"/>
                <w:b w:val="0"/>
                <w:bCs w:val="0"/>
                <w:sz w:val="18"/>
                <w:szCs w:val="18"/>
              </w:rPr>
              <w:br/>
              <w:t xml:space="preserve">• </w:t>
            </w:r>
            <w:r w:rsidRPr="003D0923">
              <w:rPr>
                <w:rFonts w:asciiTheme="minorHAnsi" w:hAnsiTheme="minorHAnsi" w:cs="Times New Roman"/>
                <w:b w:val="0"/>
                <w:sz w:val="18"/>
                <w:szCs w:val="18"/>
              </w:rPr>
              <w:t xml:space="preserve">Оспособљавање ученика за израду основних калкулација. </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normalbold"/>
              <w:rPr>
                <w:rFonts w:asciiTheme="minorHAnsi" w:hAnsiTheme="minorHAnsi" w:cs="Times New Roman"/>
                <w:b w:val="0"/>
                <w:sz w:val="18"/>
                <w:szCs w:val="18"/>
              </w:rPr>
            </w:pPr>
            <w:r w:rsidRPr="003D0923">
              <w:rPr>
                <w:rFonts w:asciiTheme="minorHAnsi" w:hAnsiTheme="minorHAnsi" w:cs="Times New Roman"/>
                <w:b w:val="0"/>
                <w:sz w:val="18"/>
                <w:szCs w:val="18"/>
              </w:rPr>
              <w:t>• Дефинише топла предјела</w:t>
            </w:r>
            <w:r w:rsidRPr="003D0923">
              <w:rPr>
                <w:rFonts w:asciiTheme="minorHAnsi" w:hAnsiTheme="minorHAnsi" w:cs="Times New Roman"/>
                <w:b w:val="0"/>
                <w:sz w:val="18"/>
                <w:szCs w:val="18"/>
              </w:rPr>
              <w:br/>
              <w:t>• разликује врсте топлих предјела;</w:t>
            </w:r>
            <w:r w:rsidRPr="003D0923">
              <w:rPr>
                <w:rFonts w:asciiTheme="minorHAnsi" w:hAnsiTheme="minorHAnsi" w:cs="Times New Roman"/>
                <w:b w:val="0"/>
                <w:sz w:val="18"/>
                <w:szCs w:val="18"/>
              </w:rPr>
              <w:br/>
              <w:t xml:space="preserve">• разликује рецептуре за топла предјела; </w:t>
            </w:r>
            <w:r w:rsidRPr="003D0923">
              <w:rPr>
                <w:rFonts w:asciiTheme="minorHAnsi" w:hAnsiTheme="minorHAnsi" w:cs="Times New Roman"/>
                <w:b w:val="0"/>
                <w:sz w:val="18"/>
                <w:szCs w:val="18"/>
              </w:rPr>
              <w:br/>
              <w:t>• опише начине припремања намирница за топла предјела;</w:t>
            </w:r>
            <w:r w:rsidRPr="003D0923">
              <w:rPr>
                <w:rFonts w:asciiTheme="minorHAnsi" w:hAnsiTheme="minorHAnsi" w:cs="Times New Roman"/>
                <w:b w:val="0"/>
                <w:sz w:val="18"/>
                <w:szCs w:val="18"/>
              </w:rPr>
              <w:br/>
              <w:t>• припрема топла предјела;</w:t>
            </w:r>
            <w:r w:rsidRPr="003D0923">
              <w:rPr>
                <w:rFonts w:asciiTheme="minorHAnsi" w:hAnsiTheme="minorHAnsi" w:cs="Times New Roman"/>
                <w:b w:val="0"/>
                <w:sz w:val="18"/>
                <w:szCs w:val="18"/>
              </w:rPr>
              <w:br/>
              <w:t>• чува до сервирања топла педјела;</w:t>
            </w:r>
            <w:r w:rsidRPr="003D0923">
              <w:rPr>
                <w:rFonts w:asciiTheme="minorHAnsi" w:hAnsiTheme="minorHAnsi" w:cs="Times New Roman"/>
                <w:b w:val="0"/>
                <w:sz w:val="18"/>
                <w:szCs w:val="18"/>
              </w:rPr>
              <w:br/>
              <w:t>• сервира топла предјела;</w:t>
            </w:r>
            <w:r w:rsidRPr="003D0923">
              <w:rPr>
                <w:rFonts w:asciiTheme="minorHAnsi" w:hAnsiTheme="minorHAnsi" w:cs="Times New Roman"/>
                <w:b w:val="0"/>
                <w:sz w:val="18"/>
                <w:szCs w:val="18"/>
              </w:rPr>
              <w:br/>
              <w:t xml:space="preserve">• декорише топла предјела. </w:t>
            </w:r>
          </w:p>
        </w:tc>
        <w:tc>
          <w:tcPr>
            <w:tcW w:w="2283" w:type="pct"/>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normalbold"/>
              <w:rPr>
                <w:rFonts w:asciiTheme="minorHAnsi" w:hAnsiTheme="minorHAnsi" w:cs="Times New Roman"/>
                <w:b w:val="0"/>
                <w:sz w:val="18"/>
                <w:szCs w:val="18"/>
              </w:rPr>
            </w:pPr>
            <w:r w:rsidRPr="003D0923">
              <w:rPr>
                <w:rFonts w:asciiTheme="minorHAnsi" w:hAnsiTheme="minorHAnsi" w:cs="Times New Roman"/>
                <w:b w:val="0"/>
                <w:bCs w:val="0"/>
                <w:sz w:val="18"/>
                <w:szCs w:val="18"/>
              </w:rPr>
              <w:t>Топла предјела:</w:t>
            </w:r>
            <w:r w:rsidRPr="003D0923">
              <w:rPr>
                <w:rFonts w:asciiTheme="minorHAnsi" w:hAnsiTheme="minorHAnsi" w:cs="Times New Roman"/>
                <w:b w:val="0"/>
                <w:sz w:val="18"/>
                <w:szCs w:val="18"/>
              </w:rPr>
              <w:t xml:space="preserve"> појам, подела и карактеристике;</w:t>
            </w:r>
            <w:r w:rsidRPr="003D0923">
              <w:rPr>
                <w:rFonts w:asciiTheme="minorHAnsi" w:hAnsiTheme="minorHAnsi" w:cs="Times New Roman"/>
                <w:b w:val="0"/>
                <w:sz w:val="18"/>
                <w:szCs w:val="18"/>
              </w:rPr>
              <w:br/>
            </w:r>
            <w:r w:rsidRPr="003D0923">
              <w:rPr>
                <w:rFonts w:asciiTheme="minorHAnsi" w:hAnsiTheme="minorHAnsi" w:cs="Times New Roman"/>
                <w:b w:val="0"/>
                <w:bCs w:val="0"/>
                <w:sz w:val="18"/>
                <w:szCs w:val="18"/>
              </w:rPr>
              <w:t>Топла предјела од јаја:</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 Омлет:</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натур, омлет са сувомеснатим и млечним производима;</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 Кајгане:</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натур и на српски начин;</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 Специјалитети од јаја:</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бекендекс и хемендекс;</w:t>
            </w:r>
            <w:r w:rsidRPr="003D0923">
              <w:rPr>
                <w:rFonts w:asciiTheme="minorHAnsi" w:hAnsiTheme="minorHAnsi" w:cs="Times New Roman"/>
                <w:b w:val="0"/>
                <w:sz w:val="18"/>
                <w:szCs w:val="18"/>
              </w:rPr>
              <w:br/>
              <w:t>- Поширана јаја:</w:t>
            </w:r>
            <w:r w:rsidRPr="003D0923">
              <w:rPr>
                <w:rFonts w:asciiTheme="minorHAnsi" w:hAnsiTheme="minorHAnsi" w:cs="Times New Roman"/>
                <w:b w:val="0"/>
                <w:sz w:val="18"/>
                <w:szCs w:val="18"/>
              </w:rPr>
              <w:br/>
              <w:t>са путером, на кладовски и ловачки начин</w:t>
            </w:r>
            <w:r w:rsidRPr="003D0923">
              <w:rPr>
                <w:rFonts w:asciiTheme="minorHAnsi" w:hAnsiTheme="minorHAnsi" w:cs="Times New Roman"/>
                <w:b w:val="0"/>
                <w:sz w:val="18"/>
                <w:szCs w:val="18"/>
              </w:rPr>
              <w:br/>
            </w:r>
            <w:r w:rsidRPr="003D0923">
              <w:rPr>
                <w:rFonts w:asciiTheme="minorHAnsi" w:hAnsiTheme="minorHAnsi" w:cs="Times New Roman"/>
                <w:b w:val="0"/>
                <w:bCs w:val="0"/>
                <w:sz w:val="18"/>
                <w:szCs w:val="18"/>
              </w:rPr>
              <w:t>Топла предјела од теста:</w:t>
            </w:r>
            <w:r w:rsidRPr="003D0923">
              <w:rPr>
                <w:rFonts w:asciiTheme="minorHAnsi" w:hAnsiTheme="minorHAnsi" w:cs="Times New Roman"/>
                <w:b w:val="0"/>
                <w:sz w:val="18"/>
                <w:szCs w:val="18"/>
              </w:rPr>
              <w:br/>
              <w:t>Српска гибаница, пита зељаница, савијаче, њоке, равиоли, канелони са спанаћем и шунком</w:t>
            </w:r>
            <w:r w:rsidRPr="003D0923">
              <w:rPr>
                <w:rFonts w:asciiTheme="minorHAnsi" w:hAnsiTheme="minorHAnsi" w:cs="Times New Roman"/>
                <w:b w:val="0"/>
                <w:sz w:val="18"/>
                <w:szCs w:val="18"/>
              </w:rPr>
              <w:br/>
            </w:r>
            <w:r w:rsidRPr="003D0923">
              <w:rPr>
                <w:rFonts w:asciiTheme="minorHAnsi" w:hAnsiTheme="minorHAnsi" w:cs="Times New Roman"/>
                <w:b w:val="0"/>
                <w:bCs w:val="0"/>
                <w:sz w:val="18"/>
                <w:szCs w:val="18"/>
              </w:rPr>
              <w:t>Топла предјела од палачинки:</w:t>
            </w:r>
            <w:r w:rsidRPr="003D0923">
              <w:rPr>
                <w:rFonts w:asciiTheme="minorHAnsi" w:hAnsiTheme="minorHAnsi" w:cs="Times New Roman"/>
                <w:b w:val="0"/>
                <w:sz w:val="18"/>
                <w:szCs w:val="18"/>
              </w:rPr>
              <w:br/>
              <w:t>Поховане палачинке са шунком и печуркама, гратиниране палачинке са сиром;</w:t>
            </w:r>
            <w:r w:rsidRPr="003D0923">
              <w:rPr>
                <w:rFonts w:asciiTheme="minorHAnsi" w:hAnsiTheme="minorHAnsi" w:cs="Times New Roman"/>
                <w:b w:val="0"/>
                <w:sz w:val="18"/>
                <w:szCs w:val="18"/>
              </w:rPr>
              <w:br/>
            </w:r>
            <w:r w:rsidRPr="003D0923">
              <w:rPr>
                <w:rFonts w:asciiTheme="minorHAnsi" w:hAnsiTheme="minorHAnsi" w:cs="Times New Roman"/>
                <w:b w:val="0"/>
                <w:bCs w:val="0"/>
                <w:sz w:val="18"/>
                <w:szCs w:val="18"/>
              </w:rPr>
              <w:t>Топла предјела од пиринча:</w:t>
            </w:r>
            <w:r w:rsidRPr="003D0923">
              <w:rPr>
                <w:rFonts w:asciiTheme="minorHAnsi" w:hAnsiTheme="minorHAnsi" w:cs="Times New Roman"/>
                <w:b w:val="0"/>
                <w:sz w:val="18"/>
                <w:szCs w:val="18"/>
              </w:rPr>
              <w:br/>
              <w:t>Рижото од печурака, црни рижото и рижото од плодова мора;</w:t>
            </w:r>
            <w:r w:rsidRPr="003D0923">
              <w:rPr>
                <w:rFonts w:asciiTheme="minorHAnsi" w:hAnsiTheme="minorHAnsi" w:cs="Times New Roman"/>
                <w:b w:val="0"/>
                <w:sz w:val="18"/>
                <w:szCs w:val="18"/>
              </w:rPr>
              <w:br/>
            </w:r>
            <w:r w:rsidRPr="003D0923">
              <w:rPr>
                <w:rFonts w:asciiTheme="minorHAnsi" w:hAnsiTheme="minorHAnsi" w:cs="Times New Roman"/>
                <w:b w:val="0"/>
                <w:bCs w:val="0"/>
                <w:sz w:val="18"/>
                <w:szCs w:val="18"/>
              </w:rPr>
              <w:t>Топла предјела са сиром:</w:t>
            </w:r>
            <w:r w:rsidRPr="003D0923">
              <w:rPr>
                <w:rFonts w:asciiTheme="minorHAnsi" w:hAnsiTheme="minorHAnsi" w:cs="Times New Roman"/>
                <w:b w:val="0"/>
                <w:sz w:val="18"/>
                <w:szCs w:val="18"/>
              </w:rPr>
              <w:br/>
              <w:t xml:space="preserve">Крофне са сиром, поховани качкаваљ; </w:t>
            </w:r>
            <w:r w:rsidRPr="003D0923">
              <w:rPr>
                <w:rFonts w:asciiTheme="minorHAnsi" w:hAnsiTheme="minorHAnsi" w:cs="Times New Roman"/>
                <w:b w:val="0"/>
                <w:sz w:val="18"/>
                <w:szCs w:val="18"/>
              </w:rPr>
              <w:br/>
            </w:r>
            <w:r w:rsidRPr="003D0923">
              <w:rPr>
                <w:rFonts w:asciiTheme="minorHAnsi" w:hAnsiTheme="minorHAnsi" w:cs="Times New Roman"/>
                <w:b w:val="0"/>
                <w:bCs w:val="0"/>
                <w:sz w:val="18"/>
                <w:szCs w:val="18"/>
              </w:rPr>
              <w:t>Топла предјела од печурака:</w:t>
            </w:r>
            <w:r w:rsidRPr="003D0923">
              <w:rPr>
                <w:rFonts w:asciiTheme="minorHAnsi" w:hAnsiTheme="minorHAnsi" w:cs="Times New Roman"/>
                <w:b w:val="0"/>
                <w:sz w:val="18"/>
                <w:szCs w:val="18"/>
              </w:rPr>
              <w:br/>
              <w:t>Печурке на жару, печурке "орли";</w:t>
            </w:r>
            <w:r w:rsidRPr="003D0923">
              <w:rPr>
                <w:rFonts w:asciiTheme="minorHAnsi" w:hAnsiTheme="minorHAnsi" w:cs="Times New Roman"/>
                <w:b w:val="0"/>
                <w:sz w:val="18"/>
                <w:szCs w:val="18"/>
              </w:rPr>
              <w:br/>
            </w:r>
            <w:r w:rsidRPr="003D0923">
              <w:rPr>
                <w:rFonts w:asciiTheme="minorHAnsi" w:hAnsiTheme="minorHAnsi" w:cs="Times New Roman"/>
                <w:b w:val="0"/>
                <w:bCs w:val="0"/>
                <w:sz w:val="18"/>
                <w:szCs w:val="18"/>
              </w:rPr>
              <w:t>Шпагете:</w:t>
            </w:r>
            <w:r w:rsidRPr="003D0923">
              <w:rPr>
                <w:rFonts w:asciiTheme="minorHAnsi" w:hAnsiTheme="minorHAnsi" w:cs="Times New Roman"/>
                <w:b w:val="0"/>
                <w:sz w:val="18"/>
                <w:szCs w:val="18"/>
              </w:rPr>
              <w:br/>
              <w:t>Наполитен, миланез, болоњез и карбонаре;</w:t>
            </w:r>
            <w:r w:rsidRPr="003D0923">
              <w:rPr>
                <w:rFonts w:asciiTheme="minorHAnsi" w:hAnsiTheme="minorHAnsi" w:cs="Times New Roman"/>
                <w:b w:val="0"/>
                <w:sz w:val="18"/>
                <w:szCs w:val="18"/>
              </w:rPr>
              <w:br/>
            </w:r>
            <w:r w:rsidRPr="003D0923">
              <w:rPr>
                <w:rFonts w:asciiTheme="minorHAnsi" w:hAnsiTheme="minorHAnsi" w:cs="Times New Roman"/>
                <w:b w:val="0"/>
                <w:bCs w:val="0"/>
                <w:sz w:val="18"/>
                <w:szCs w:val="18"/>
              </w:rPr>
              <w:t>Брускети:</w:t>
            </w:r>
            <w:r w:rsidRPr="003D0923">
              <w:rPr>
                <w:rFonts w:asciiTheme="minorHAnsi" w:hAnsiTheme="minorHAnsi" w:cs="Times New Roman"/>
                <w:b w:val="0"/>
                <w:sz w:val="18"/>
                <w:szCs w:val="18"/>
              </w:rPr>
              <w:br/>
              <w:t>Сицилијен, карли бред;</w:t>
            </w:r>
            <w:r w:rsidRPr="003D0923">
              <w:rPr>
                <w:rFonts w:asciiTheme="minorHAnsi" w:hAnsiTheme="minorHAnsi" w:cs="Times New Roman"/>
                <w:b w:val="0"/>
                <w:sz w:val="18"/>
                <w:szCs w:val="18"/>
              </w:rPr>
              <w:br/>
            </w:r>
            <w:r w:rsidRPr="003D0923">
              <w:rPr>
                <w:rFonts w:asciiTheme="minorHAnsi" w:hAnsiTheme="minorHAnsi" w:cs="Times New Roman"/>
                <w:b w:val="0"/>
                <w:bCs w:val="0"/>
                <w:sz w:val="18"/>
                <w:szCs w:val="18"/>
              </w:rPr>
              <w:t>Крокети:</w:t>
            </w:r>
            <w:r w:rsidRPr="003D0923">
              <w:rPr>
                <w:rFonts w:asciiTheme="minorHAnsi" w:hAnsiTheme="minorHAnsi" w:cs="Times New Roman"/>
                <w:b w:val="0"/>
                <w:sz w:val="18"/>
                <w:szCs w:val="18"/>
              </w:rPr>
              <w:br/>
              <w:t>Од кромпира, пиринча, шунке, печурака;</w:t>
            </w:r>
            <w:r w:rsidRPr="003D0923">
              <w:rPr>
                <w:rFonts w:asciiTheme="minorHAnsi" w:hAnsiTheme="minorHAnsi" w:cs="Times New Roman"/>
                <w:b w:val="0"/>
                <w:sz w:val="18"/>
                <w:szCs w:val="18"/>
              </w:rPr>
              <w:br/>
            </w:r>
            <w:r w:rsidRPr="003D0923">
              <w:rPr>
                <w:rFonts w:asciiTheme="minorHAnsi" w:hAnsiTheme="minorHAnsi" w:cs="Times New Roman"/>
                <w:b w:val="0"/>
                <w:bCs w:val="0"/>
                <w:sz w:val="18"/>
                <w:szCs w:val="18"/>
              </w:rPr>
              <w:t>Суфлеи/ пудинзи:</w:t>
            </w:r>
            <w:r w:rsidRPr="003D0923">
              <w:rPr>
                <w:rFonts w:asciiTheme="minorHAnsi" w:hAnsiTheme="minorHAnsi" w:cs="Times New Roman"/>
                <w:b w:val="0"/>
                <w:sz w:val="18"/>
                <w:szCs w:val="18"/>
              </w:rPr>
              <w:br/>
              <w:t>Са сиром, печуракама и спанаћем;</w:t>
            </w:r>
            <w:r w:rsidRPr="003D0923">
              <w:rPr>
                <w:rFonts w:asciiTheme="minorHAnsi" w:hAnsiTheme="minorHAnsi" w:cs="Times New Roman"/>
                <w:b w:val="0"/>
                <w:sz w:val="18"/>
                <w:szCs w:val="18"/>
              </w:rPr>
              <w:br/>
            </w:r>
            <w:r w:rsidRPr="003D0923">
              <w:rPr>
                <w:rFonts w:asciiTheme="minorHAnsi" w:hAnsiTheme="minorHAnsi" w:cs="Times New Roman"/>
                <w:b w:val="0"/>
                <w:bCs w:val="0"/>
                <w:sz w:val="18"/>
                <w:szCs w:val="18"/>
              </w:rPr>
              <w:t>Топла предјела од рибе:</w:t>
            </w:r>
            <w:r w:rsidRPr="003D0923">
              <w:rPr>
                <w:rFonts w:asciiTheme="minorHAnsi" w:hAnsiTheme="minorHAnsi" w:cs="Times New Roman"/>
                <w:b w:val="0"/>
                <w:sz w:val="18"/>
                <w:szCs w:val="18"/>
              </w:rPr>
              <w:br/>
              <w:t xml:space="preserve">Риба "орли", лигње порвенсал, поховане лигње; </w:t>
            </w:r>
          </w:p>
          <w:p w:rsidR="003D0923" w:rsidRPr="003D0923" w:rsidRDefault="003D0923" w:rsidP="003D0923">
            <w:pPr>
              <w:pStyle w:val="normalbold"/>
              <w:rPr>
                <w:rFonts w:asciiTheme="minorHAnsi" w:hAnsiTheme="minorHAnsi" w:cs="Times New Roman"/>
                <w:b w:val="0"/>
                <w:sz w:val="18"/>
                <w:szCs w:val="18"/>
              </w:rPr>
            </w:pPr>
          </w:p>
        </w:tc>
      </w:tr>
    </w:tbl>
    <w:p w:rsidR="003D0923" w:rsidRPr="003D0923" w:rsidRDefault="003D0923" w:rsidP="003D0923">
      <w:pPr>
        <w:pStyle w:val="wyq030---glava"/>
        <w:rPr>
          <w:rFonts w:asciiTheme="minorHAnsi" w:hAnsiTheme="minorHAnsi" w:cs="Times New Roman"/>
          <w:sz w:val="18"/>
          <w:szCs w:val="18"/>
        </w:rPr>
      </w:pPr>
    </w:p>
    <w:p w:rsidR="003D0923" w:rsidRDefault="003D0923" w:rsidP="003D0923">
      <w:pPr>
        <w:pStyle w:val="wyq030---glava"/>
        <w:jc w:val="left"/>
        <w:rPr>
          <w:rFonts w:asciiTheme="minorHAnsi" w:hAnsiTheme="minorHAnsi" w:cs="Times New Roman"/>
          <w:sz w:val="18"/>
          <w:szCs w:val="18"/>
        </w:rPr>
      </w:pPr>
      <w:r w:rsidRPr="003D0923">
        <w:rPr>
          <w:rFonts w:asciiTheme="minorHAnsi" w:hAnsiTheme="minorHAnsi" w:cs="Times New Roman"/>
          <w:sz w:val="18"/>
          <w:szCs w:val="18"/>
        </w:rPr>
        <w:t xml:space="preserve">  </w:t>
      </w:r>
    </w:p>
    <w:p w:rsidR="003D0923" w:rsidRDefault="003D0923" w:rsidP="003D0923">
      <w:pPr>
        <w:pStyle w:val="wyq030---glava"/>
        <w:jc w:val="left"/>
        <w:rPr>
          <w:rFonts w:asciiTheme="minorHAnsi" w:hAnsiTheme="minorHAnsi" w:cs="Times New Roman"/>
          <w:sz w:val="18"/>
          <w:szCs w:val="18"/>
        </w:rPr>
      </w:pPr>
    </w:p>
    <w:p w:rsidR="003D0923" w:rsidRDefault="003D0923" w:rsidP="003D0923">
      <w:pPr>
        <w:pStyle w:val="wyq030---glava"/>
        <w:jc w:val="left"/>
        <w:rPr>
          <w:rFonts w:asciiTheme="minorHAnsi" w:hAnsiTheme="minorHAnsi" w:cs="Times New Roman"/>
          <w:sz w:val="18"/>
          <w:szCs w:val="18"/>
        </w:rPr>
      </w:pPr>
    </w:p>
    <w:p w:rsidR="003D0923" w:rsidRDefault="003D0923" w:rsidP="003D0923">
      <w:pPr>
        <w:pStyle w:val="wyq030---glava"/>
        <w:jc w:val="left"/>
        <w:rPr>
          <w:rFonts w:asciiTheme="minorHAnsi" w:hAnsiTheme="minorHAnsi" w:cs="Times New Roman"/>
          <w:sz w:val="18"/>
          <w:szCs w:val="18"/>
        </w:rPr>
      </w:pPr>
    </w:p>
    <w:p w:rsidR="003D0923" w:rsidRPr="0098478C" w:rsidRDefault="003D0923" w:rsidP="003D0923">
      <w:pPr>
        <w:pStyle w:val="wyq030---glava"/>
        <w:rPr>
          <w:rFonts w:ascii="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5656"/>
        <w:gridCol w:w="3790"/>
      </w:tblGrid>
      <w:tr w:rsidR="003D0923" w:rsidRPr="00A70B40" w:rsidTr="003D0923">
        <w:trPr>
          <w:tblCellSpacing w:w="0" w:type="dxa"/>
        </w:trPr>
        <w:tc>
          <w:tcPr>
            <w:tcW w:w="0" w:type="auto"/>
          </w:tcPr>
          <w:p w:rsidR="003D0923" w:rsidRPr="00A70B40" w:rsidRDefault="003D0923" w:rsidP="003D0923">
            <w:pPr>
              <w:pStyle w:val="normalbold"/>
              <w:rPr>
                <w:rFonts w:asciiTheme="minorHAnsi" w:hAnsiTheme="minorHAnsi" w:cs="Times New Roman"/>
                <w:sz w:val="18"/>
                <w:szCs w:val="18"/>
              </w:rPr>
            </w:pPr>
            <w:r w:rsidRPr="00A70B40">
              <w:rPr>
                <w:rFonts w:asciiTheme="minorHAnsi" w:hAnsiTheme="minorHAnsi" w:cs="Times New Roman"/>
                <w:sz w:val="18"/>
                <w:szCs w:val="18"/>
              </w:rPr>
              <w:t>Назив модула:</w:t>
            </w:r>
          </w:p>
        </w:tc>
        <w:tc>
          <w:tcPr>
            <w:tcW w:w="0" w:type="auto"/>
          </w:tcPr>
          <w:p w:rsidR="003D0923" w:rsidRPr="00A70B40" w:rsidRDefault="003D0923" w:rsidP="003D0923">
            <w:pPr>
              <w:pStyle w:val="normalboldcentar"/>
              <w:rPr>
                <w:rFonts w:asciiTheme="minorHAnsi" w:hAnsiTheme="minorHAnsi" w:cs="Times New Roman"/>
                <w:sz w:val="18"/>
                <w:szCs w:val="18"/>
              </w:rPr>
            </w:pPr>
            <w:r w:rsidRPr="00A70B40">
              <w:rPr>
                <w:rFonts w:asciiTheme="minorHAnsi" w:hAnsiTheme="minorHAnsi" w:cs="Times New Roman"/>
                <w:sz w:val="18"/>
                <w:szCs w:val="18"/>
              </w:rPr>
              <w:t xml:space="preserve">Готова јела </w:t>
            </w:r>
          </w:p>
        </w:tc>
      </w:tr>
      <w:tr w:rsidR="003D0923" w:rsidRPr="00A70B40" w:rsidTr="003D0923">
        <w:trPr>
          <w:tblCellSpacing w:w="0" w:type="dxa"/>
        </w:trPr>
        <w:tc>
          <w:tcPr>
            <w:tcW w:w="0" w:type="auto"/>
          </w:tcPr>
          <w:p w:rsidR="003D0923" w:rsidRPr="00A70B40" w:rsidRDefault="003D0923" w:rsidP="003D0923">
            <w:pPr>
              <w:pStyle w:val="normalbold"/>
              <w:rPr>
                <w:rFonts w:asciiTheme="minorHAnsi" w:hAnsiTheme="minorHAnsi" w:cs="Times New Roman"/>
                <w:sz w:val="18"/>
                <w:szCs w:val="18"/>
              </w:rPr>
            </w:pPr>
            <w:r w:rsidRPr="00A70B40">
              <w:rPr>
                <w:rFonts w:asciiTheme="minorHAnsi" w:hAnsiTheme="minorHAnsi" w:cs="Times New Roman"/>
                <w:sz w:val="18"/>
                <w:szCs w:val="18"/>
              </w:rPr>
              <w:t xml:space="preserve">Трајање модула: </w:t>
            </w:r>
          </w:p>
        </w:tc>
        <w:tc>
          <w:tcPr>
            <w:tcW w:w="0" w:type="auto"/>
          </w:tcPr>
          <w:p w:rsidR="003D0923" w:rsidRPr="00A70B40" w:rsidRDefault="003D0923" w:rsidP="003D0923">
            <w:pPr>
              <w:pStyle w:val="normalboldcentar"/>
              <w:rPr>
                <w:rFonts w:asciiTheme="minorHAnsi" w:hAnsiTheme="minorHAnsi" w:cs="Times New Roman"/>
                <w:sz w:val="18"/>
                <w:szCs w:val="18"/>
              </w:rPr>
            </w:pPr>
            <w:r w:rsidRPr="00A70B40">
              <w:rPr>
                <w:rFonts w:asciiTheme="minorHAnsi" w:hAnsiTheme="minorHAnsi" w:cs="Times New Roman"/>
                <w:sz w:val="18"/>
                <w:szCs w:val="18"/>
              </w:rPr>
              <w:t xml:space="preserve">24 часа </w:t>
            </w:r>
          </w:p>
        </w:tc>
      </w:tr>
    </w:tbl>
    <w:p w:rsidR="003D0923" w:rsidRPr="00BC5E30" w:rsidRDefault="003D0923" w:rsidP="003D0923">
      <w:pPr>
        <w:pStyle w:val="wyq030---glava"/>
        <w:rPr>
          <w:rFonts w:ascii="Times New Roman" w:hAnsi="Times New Roman" w:cs="Times New Roman"/>
          <w:sz w:val="24"/>
          <w:szCs w:val="24"/>
        </w:rPr>
      </w:pPr>
      <w:r w:rsidRPr="00BC5E30">
        <w:rPr>
          <w:rFonts w:ascii="Times New Roman" w:hAnsi="Times New Roman" w:cs="Times New Roman"/>
          <w:sz w:val="24"/>
          <w:szCs w:val="24"/>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975"/>
        <w:gridCol w:w="2607"/>
        <w:gridCol w:w="2598"/>
        <w:gridCol w:w="2286"/>
      </w:tblGrid>
      <w:tr w:rsidR="003D0923"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A70B40" w:rsidRDefault="003D0923" w:rsidP="003D0923">
            <w:pPr>
              <w:pStyle w:val="normalcentar"/>
              <w:rPr>
                <w:rFonts w:asciiTheme="minorHAnsi" w:hAnsiTheme="minorHAnsi" w:cs="Times New Roman"/>
                <w:sz w:val="18"/>
                <w:szCs w:val="18"/>
              </w:rPr>
            </w:pPr>
            <w:r w:rsidRPr="00A70B40">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noWrap/>
            <w:vAlign w:val="center"/>
          </w:tcPr>
          <w:p w:rsidR="003D0923" w:rsidRPr="00A70B40" w:rsidRDefault="003D0923" w:rsidP="003D0923">
            <w:pPr>
              <w:pStyle w:val="wyq070---podpododeljak-kurziv"/>
              <w:rPr>
                <w:rFonts w:asciiTheme="minorHAnsi" w:hAnsiTheme="minorHAnsi" w:cs="Times New Roman"/>
                <w:sz w:val="18"/>
                <w:szCs w:val="18"/>
              </w:rPr>
            </w:pPr>
            <w:r w:rsidRPr="00A70B40">
              <w:rPr>
                <w:rFonts w:asciiTheme="minorHAnsi" w:hAnsiTheme="minorHAnsi" w:cs="Times New Roman"/>
                <w:bCs/>
                <w:sz w:val="18"/>
                <w:szCs w:val="18"/>
              </w:rPr>
              <w:t>ИСХОДИ МОДУЛА</w:t>
            </w:r>
            <w:r w:rsidRPr="00A70B40">
              <w:rPr>
                <w:rFonts w:asciiTheme="minorHAnsi" w:hAnsiTheme="minorHAnsi" w:cs="Times New Roman"/>
                <w:bCs/>
                <w:sz w:val="18"/>
                <w:szCs w:val="18"/>
              </w:rPr>
              <w:br/>
            </w:r>
            <w:r w:rsidRPr="00A70B40">
              <w:rPr>
                <w:rFonts w:asciiTheme="minorHAnsi" w:hAnsiTheme="minorHAnsi" w:cs="Times New Roman"/>
                <w:sz w:val="18"/>
                <w:szCs w:val="18"/>
              </w:rPr>
              <w:t>По завршетку модула ученик</w:t>
            </w:r>
            <w:r w:rsidRPr="00A70B40">
              <w:rPr>
                <w:rFonts w:asciiTheme="minorHAnsi" w:hAnsiTheme="minorHAnsi" w:cs="Times New Roman"/>
                <w:sz w:val="18"/>
                <w:szCs w:val="18"/>
              </w:rPr>
              <w:br/>
              <w:t xml:space="preserve">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A70B40" w:rsidRDefault="003D0923" w:rsidP="003D0923">
            <w:pPr>
              <w:pStyle w:val="normalcentar"/>
              <w:rPr>
                <w:rFonts w:asciiTheme="minorHAnsi" w:hAnsiTheme="minorHAnsi" w:cs="Times New Roman"/>
                <w:sz w:val="18"/>
                <w:szCs w:val="18"/>
              </w:rPr>
            </w:pPr>
            <w:r w:rsidRPr="00A70B40">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A70B40" w:rsidRDefault="003D0923" w:rsidP="003D0923">
            <w:pPr>
              <w:pStyle w:val="normalcentar"/>
              <w:rPr>
                <w:rFonts w:asciiTheme="minorHAnsi" w:hAnsiTheme="minorHAnsi" w:cs="Times New Roman"/>
                <w:sz w:val="18"/>
                <w:szCs w:val="18"/>
              </w:rPr>
            </w:pPr>
            <w:r w:rsidRPr="00A70B40">
              <w:rPr>
                <w:rFonts w:asciiTheme="minorHAnsi" w:hAnsiTheme="minorHAnsi" w:cs="Times New Roman"/>
                <w:sz w:val="18"/>
                <w:szCs w:val="18"/>
              </w:rPr>
              <w:t xml:space="preserve">ПРЕПОРУЧЕНЕ АКТИВНОСТИ И НАЧИН ОСТВАРИВАЊА МОДУЛА </w:t>
            </w:r>
          </w:p>
        </w:tc>
      </w:tr>
      <w:tr w:rsidR="003D0923"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A70B40" w:rsidRDefault="003D0923" w:rsidP="003D0923">
            <w:pPr>
              <w:pStyle w:val="normalbold"/>
              <w:rPr>
                <w:rFonts w:asciiTheme="minorHAnsi" w:hAnsiTheme="minorHAnsi" w:cs="Times New Roman"/>
                <w:sz w:val="18"/>
                <w:szCs w:val="18"/>
              </w:rPr>
            </w:pPr>
            <w:r w:rsidRPr="00A70B40">
              <w:rPr>
                <w:rFonts w:asciiTheme="minorHAnsi" w:hAnsiTheme="minorHAnsi" w:cs="Times New Roman"/>
                <w:b w:val="0"/>
                <w:sz w:val="18"/>
                <w:szCs w:val="18"/>
              </w:rPr>
              <w:t>• Оспособљавање ученика за припрему, примену и издавање готових јела.</w:t>
            </w:r>
            <w:r w:rsidRPr="00A70B40">
              <w:rPr>
                <w:rFonts w:asciiTheme="minorHAnsi" w:hAnsiTheme="minorHAnsi" w:cs="Times New Roman"/>
                <w:b w:val="0"/>
                <w:sz w:val="18"/>
                <w:szCs w:val="18"/>
              </w:rPr>
              <w:br/>
              <w:t>• Оспособљавање ученика за израду основних калкулација</w:t>
            </w:r>
            <w:r w:rsidRPr="00A70B40">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3D0923" w:rsidRPr="00A70B40" w:rsidRDefault="003D0923" w:rsidP="003D0923">
            <w:pPr>
              <w:pStyle w:val="normalbold"/>
              <w:rPr>
                <w:rFonts w:asciiTheme="minorHAnsi" w:hAnsiTheme="minorHAnsi" w:cs="Times New Roman"/>
                <w:b w:val="0"/>
                <w:sz w:val="18"/>
                <w:szCs w:val="18"/>
              </w:rPr>
            </w:pPr>
            <w:r w:rsidRPr="00A70B40">
              <w:rPr>
                <w:rFonts w:asciiTheme="minorHAnsi" w:hAnsiTheme="minorHAnsi" w:cs="Times New Roman"/>
                <w:b w:val="0"/>
                <w:sz w:val="18"/>
                <w:szCs w:val="18"/>
              </w:rPr>
              <w:t>• дефинише готова јела;</w:t>
            </w:r>
            <w:r w:rsidRPr="00A70B40">
              <w:rPr>
                <w:rFonts w:asciiTheme="minorHAnsi" w:hAnsiTheme="minorHAnsi" w:cs="Times New Roman"/>
                <w:b w:val="0"/>
                <w:sz w:val="18"/>
                <w:szCs w:val="18"/>
              </w:rPr>
              <w:br/>
              <w:t>• групише готова јела;</w:t>
            </w:r>
            <w:r w:rsidRPr="00A70B40">
              <w:rPr>
                <w:rFonts w:asciiTheme="minorHAnsi" w:hAnsiTheme="minorHAnsi" w:cs="Times New Roman"/>
                <w:b w:val="0"/>
                <w:sz w:val="18"/>
                <w:szCs w:val="18"/>
              </w:rPr>
              <w:br/>
              <w:t>• познаје норматив за готова јела;</w:t>
            </w:r>
            <w:r w:rsidRPr="00A70B40">
              <w:rPr>
                <w:rFonts w:asciiTheme="minorHAnsi" w:hAnsiTheme="minorHAnsi" w:cs="Times New Roman"/>
                <w:b w:val="0"/>
                <w:sz w:val="18"/>
                <w:szCs w:val="18"/>
              </w:rPr>
              <w:br/>
              <w:t xml:space="preserve">• припрема намирнице за готова јела; </w:t>
            </w:r>
            <w:r w:rsidRPr="00A70B40">
              <w:rPr>
                <w:rFonts w:asciiTheme="minorHAnsi" w:hAnsiTheme="minorHAnsi" w:cs="Times New Roman"/>
                <w:b w:val="0"/>
                <w:sz w:val="18"/>
                <w:szCs w:val="18"/>
              </w:rPr>
              <w:br/>
              <w:t>• користи фондове у припреми јела;</w:t>
            </w:r>
            <w:r w:rsidRPr="00A70B40">
              <w:rPr>
                <w:rFonts w:asciiTheme="minorHAnsi" w:hAnsiTheme="minorHAnsi" w:cs="Times New Roman"/>
                <w:b w:val="0"/>
                <w:sz w:val="18"/>
                <w:szCs w:val="18"/>
              </w:rPr>
              <w:br/>
            </w:r>
            <w:r w:rsidRPr="00A70B40">
              <w:rPr>
                <w:rFonts w:asciiTheme="minorHAnsi" w:hAnsiTheme="minorHAnsi" w:cs="Times New Roman"/>
                <w:b w:val="0"/>
                <w:sz w:val="18"/>
                <w:szCs w:val="18"/>
              </w:rPr>
              <w:lastRenderedPageBreak/>
              <w:t>• припрема готова јела;</w:t>
            </w:r>
            <w:r w:rsidRPr="00A70B40">
              <w:rPr>
                <w:rFonts w:asciiTheme="minorHAnsi" w:hAnsiTheme="minorHAnsi" w:cs="Times New Roman"/>
                <w:b w:val="0"/>
                <w:sz w:val="18"/>
                <w:szCs w:val="18"/>
              </w:rPr>
              <w:br/>
              <w:t>• одржава припремљено готово јело до сервирања;</w:t>
            </w:r>
            <w:r w:rsidRPr="00A70B40">
              <w:rPr>
                <w:rFonts w:asciiTheme="minorHAnsi" w:hAnsiTheme="minorHAnsi" w:cs="Times New Roman"/>
                <w:b w:val="0"/>
                <w:sz w:val="18"/>
                <w:szCs w:val="18"/>
              </w:rPr>
              <w:br/>
              <w:t>• сервира готова јела;</w:t>
            </w:r>
            <w:r w:rsidRPr="00A70B40">
              <w:rPr>
                <w:rFonts w:asciiTheme="minorHAnsi" w:hAnsiTheme="minorHAnsi" w:cs="Times New Roman"/>
                <w:b w:val="0"/>
                <w:sz w:val="18"/>
                <w:szCs w:val="18"/>
              </w:rPr>
              <w:br/>
              <w:t xml:space="preserve">• декорише готова јела. </w:t>
            </w:r>
          </w:p>
        </w:tc>
        <w:tc>
          <w:tcPr>
            <w:tcW w:w="0" w:type="auto"/>
            <w:tcBorders>
              <w:top w:val="outset" w:sz="6" w:space="0" w:color="auto"/>
              <w:left w:val="outset" w:sz="6" w:space="0" w:color="auto"/>
              <w:bottom w:val="outset" w:sz="6" w:space="0" w:color="auto"/>
              <w:right w:val="outset" w:sz="6" w:space="0" w:color="auto"/>
            </w:tcBorders>
          </w:tcPr>
          <w:p w:rsidR="003D0923" w:rsidRPr="00A70B40" w:rsidRDefault="003D0923" w:rsidP="003D0923">
            <w:pPr>
              <w:pStyle w:val="normalbold"/>
              <w:rPr>
                <w:rFonts w:asciiTheme="minorHAnsi" w:hAnsiTheme="minorHAnsi" w:cs="Times New Roman"/>
                <w:b w:val="0"/>
                <w:sz w:val="18"/>
                <w:szCs w:val="18"/>
              </w:rPr>
            </w:pPr>
            <w:r w:rsidRPr="00A70B40">
              <w:rPr>
                <w:rFonts w:asciiTheme="minorHAnsi" w:hAnsiTheme="minorHAnsi" w:cs="Times New Roman"/>
                <w:b w:val="0"/>
                <w:bCs w:val="0"/>
                <w:sz w:val="18"/>
                <w:szCs w:val="18"/>
              </w:rPr>
              <w:lastRenderedPageBreak/>
              <w:t>Готова јела - појам, дефиниција, подела, припрема и примена:</w:t>
            </w:r>
            <w:r w:rsidRPr="00A70B40">
              <w:rPr>
                <w:rFonts w:asciiTheme="minorHAnsi" w:hAnsiTheme="minorHAnsi" w:cs="Times New Roman"/>
                <w:b w:val="0"/>
                <w:bCs w:val="0"/>
                <w:sz w:val="18"/>
                <w:szCs w:val="18"/>
              </w:rPr>
              <w:br/>
            </w:r>
            <w:r w:rsidRPr="00A70B40">
              <w:rPr>
                <w:rFonts w:asciiTheme="minorHAnsi" w:hAnsiTheme="minorHAnsi" w:cs="Times New Roman"/>
                <w:b w:val="0"/>
                <w:sz w:val="18"/>
                <w:szCs w:val="18"/>
              </w:rPr>
              <w:t>- Кувана меса: кувана говедина, кувана телетина, кувана јагњетина у млеку, пилеће месо у супи;</w:t>
            </w:r>
            <w:r w:rsidRPr="00A70B40">
              <w:rPr>
                <w:rFonts w:asciiTheme="minorHAnsi" w:hAnsiTheme="minorHAnsi" w:cs="Times New Roman"/>
                <w:b w:val="0"/>
                <w:sz w:val="18"/>
                <w:szCs w:val="18"/>
              </w:rPr>
              <w:br/>
              <w:t>- Гулаш: говеђи гулаш и бакрач гулаш;</w:t>
            </w:r>
            <w:r w:rsidRPr="00A70B40">
              <w:rPr>
                <w:rFonts w:asciiTheme="minorHAnsi" w:hAnsiTheme="minorHAnsi" w:cs="Times New Roman"/>
                <w:b w:val="0"/>
                <w:sz w:val="18"/>
                <w:szCs w:val="18"/>
              </w:rPr>
              <w:br/>
            </w:r>
            <w:r w:rsidRPr="00A70B40">
              <w:rPr>
                <w:rFonts w:asciiTheme="minorHAnsi" w:hAnsiTheme="minorHAnsi" w:cs="Times New Roman"/>
                <w:b w:val="0"/>
                <w:sz w:val="18"/>
                <w:szCs w:val="18"/>
              </w:rPr>
              <w:lastRenderedPageBreak/>
              <w:t>- Паприкаш: од телећег, од свињског, од пилећег и од јагњећег меса;</w:t>
            </w:r>
            <w:r w:rsidRPr="00A70B40">
              <w:rPr>
                <w:rFonts w:asciiTheme="minorHAnsi" w:hAnsiTheme="minorHAnsi" w:cs="Times New Roman"/>
                <w:b w:val="0"/>
                <w:sz w:val="18"/>
                <w:szCs w:val="18"/>
              </w:rPr>
              <w:br/>
              <w:t>- Шпикована меса: шпикована говедина у пикант сосу.</w:t>
            </w:r>
            <w:r w:rsidRPr="00A70B40">
              <w:rPr>
                <w:rFonts w:asciiTheme="minorHAnsi" w:hAnsiTheme="minorHAnsi" w:cs="Times New Roman"/>
                <w:b w:val="0"/>
                <w:bCs w:val="0"/>
                <w:sz w:val="18"/>
                <w:szCs w:val="18"/>
              </w:rPr>
              <w:br/>
              <w:t xml:space="preserve">Јела од поврћа и меса: </w:t>
            </w:r>
            <w:r w:rsidRPr="00A70B40">
              <w:rPr>
                <w:rFonts w:asciiTheme="minorHAnsi" w:hAnsiTheme="minorHAnsi" w:cs="Times New Roman"/>
                <w:b w:val="0"/>
                <w:bCs w:val="0"/>
                <w:sz w:val="18"/>
                <w:szCs w:val="18"/>
              </w:rPr>
              <w:br/>
            </w:r>
            <w:r w:rsidRPr="00A70B40">
              <w:rPr>
                <w:rFonts w:asciiTheme="minorHAnsi" w:hAnsiTheme="minorHAnsi" w:cs="Times New Roman"/>
                <w:b w:val="0"/>
                <w:sz w:val="18"/>
                <w:szCs w:val="18"/>
              </w:rPr>
              <w:t xml:space="preserve">- Сладак купус са свињским месом и са јагњећим месом; </w:t>
            </w:r>
            <w:r w:rsidRPr="00A70B40">
              <w:rPr>
                <w:rFonts w:asciiTheme="minorHAnsi" w:hAnsiTheme="minorHAnsi" w:cs="Times New Roman"/>
                <w:b w:val="0"/>
                <w:bCs w:val="0"/>
                <w:sz w:val="18"/>
                <w:szCs w:val="18"/>
              </w:rPr>
              <w:br/>
            </w:r>
            <w:r w:rsidRPr="00A70B40">
              <w:rPr>
                <w:rFonts w:asciiTheme="minorHAnsi" w:hAnsiTheme="minorHAnsi" w:cs="Times New Roman"/>
                <w:b w:val="0"/>
                <w:sz w:val="18"/>
                <w:szCs w:val="18"/>
              </w:rPr>
              <w:t>- Чорбаст пасуљ са сувим месом;</w:t>
            </w:r>
            <w:r w:rsidRPr="00A70B40">
              <w:rPr>
                <w:rFonts w:asciiTheme="minorHAnsi" w:hAnsiTheme="minorHAnsi" w:cs="Times New Roman"/>
                <w:b w:val="0"/>
                <w:sz w:val="18"/>
                <w:szCs w:val="18"/>
              </w:rPr>
              <w:br/>
              <w:t>- Ђувеч: ђувеч са свињским месом;</w:t>
            </w:r>
            <w:r w:rsidRPr="00A70B40">
              <w:rPr>
                <w:rFonts w:asciiTheme="minorHAnsi" w:hAnsiTheme="minorHAnsi" w:cs="Times New Roman"/>
                <w:b w:val="0"/>
                <w:sz w:val="18"/>
                <w:szCs w:val="18"/>
              </w:rPr>
              <w:br/>
              <w:t>- Ризото: ризото са телећим месом и са пилећим месом;</w:t>
            </w:r>
            <w:r w:rsidRPr="00A70B40">
              <w:rPr>
                <w:rFonts w:asciiTheme="minorHAnsi" w:hAnsiTheme="minorHAnsi" w:cs="Times New Roman"/>
                <w:b w:val="0"/>
                <w:sz w:val="18"/>
                <w:szCs w:val="18"/>
              </w:rPr>
              <w:br/>
              <w:t>- Пилав: пилав са телећим месом, са јагњећим месом, са пилећим месом;</w:t>
            </w:r>
            <w:r w:rsidRPr="00A70B40">
              <w:rPr>
                <w:rFonts w:asciiTheme="minorHAnsi" w:hAnsiTheme="minorHAnsi" w:cs="Times New Roman"/>
                <w:b w:val="0"/>
                <w:sz w:val="18"/>
                <w:szCs w:val="18"/>
              </w:rPr>
              <w:br/>
              <w:t>- Ајмокац (фрикасе): од телећег меса, од пилећег меса, од јагњећег меса, ајмокац дибари; од телећег меса, од пилећег меса, од јагњећег меса;</w:t>
            </w:r>
            <w:r w:rsidRPr="00A70B40">
              <w:rPr>
                <w:rFonts w:asciiTheme="minorHAnsi" w:hAnsiTheme="minorHAnsi" w:cs="Times New Roman"/>
                <w:b w:val="0"/>
                <w:sz w:val="18"/>
                <w:szCs w:val="18"/>
              </w:rPr>
              <w:br/>
              <w:t>- Соте: од телећег меса са печуркама.</w:t>
            </w:r>
            <w:r w:rsidRPr="00A70B40">
              <w:rPr>
                <w:rFonts w:asciiTheme="minorHAnsi" w:hAnsiTheme="minorHAnsi" w:cs="Times New Roman"/>
                <w:b w:val="0"/>
                <w:sz w:val="18"/>
                <w:szCs w:val="18"/>
              </w:rPr>
              <w:br/>
            </w:r>
            <w:r w:rsidRPr="00A70B40">
              <w:rPr>
                <w:rFonts w:asciiTheme="minorHAnsi" w:hAnsiTheme="minorHAnsi" w:cs="Times New Roman"/>
                <w:b w:val="0"/>
                <w:bCs w:val="0"/>
                <w:sz w:val="18"/>
                <w:szCs w:val="18"/>
              </w:rPr>
              <w:t xml:space="preserve">Јела од млевеног меса - </w:t>
            </w:r>
            <w:r w:rsidRPr="00A70B40">
              <w:rPr>
                <w:rFonts w:asciiTheme="minorHAnsi" w:hAnsiTheme="minorHAnsi" w:cs="Times New Roman"/>
                <w:b w:val="0"/>
                <w:sz w:val="18"/>
                <w:szCs w:val="18"/>
              </w:rPr>
              <w:t>фаширане месне масе:</w:t>
            </w:r>
            <w:r w:rsidRPr="00A70B40">
              <w:rPr>
                <w:rFonts w:asciiTheme="minorHAnsi" w:hAnsiTheme="minorHAnsi" w:cs="Times New Roman"/>
                <w:b w:val="0"/>
                <w:sz w:val="18"/>
                <w:szCs w:val="18"/>
              </w:rPr>
              <w:br/>
              <w:t xml:space="preserve">- припрема месне масе; </w:t>
            </w:r>
            <w:r w:rsidRPr="00A70B40">
              <w:rPr>
                <w:rFonts w:asciiTheme="minorHAnsi" w:hAnsiTheme="minorHAnsi" w:cs="Times New Roman"/>
                <w:b w:val="0"/>
                <w:sz w:val="18"/>
                <w:szCs w:val="18"/>
              </w:rPr>
              <w:br/>
              <w:t xml:space="preserve">- фаширана шницла; </w:t>
            </w:r>
            <w:r w:rsidRPr="00A70B40">
              <w:rPr>
                <w:rFonts w:asciiTheme="minorHAnsi" w:hAnsiTheme="minorHAnsi" w:cs="Times New Roman"/>
                <w:b w:val="0"/>
                <w:sz w:val="18"/>
                <w:szCs w:val="18"/>
              </w:rPr>
              <w:br/>
              <w:t>- ролат - Штефани;</w:t>
            </w:r>
            <w:r w:rsidRPr="00A70B40">
              <w:rPr>
                <w:rFonts w:asciiTheme="minorHAnsi" w:hAnsiTheme="minorHAnsi" w:cs="Times New Roman"/>
                <w:b w:val="0"/>
                <w:sz w:val="18"/>
                <w:szCs w:val="18"/>
              </w:rPr>
              <w:br/>
              <w:t>- ћуфте у сосу од парадајза;</w:t>
            </w:r>
            <w:r w:rsidRPr="00A70B40">
              <w:rPr>
                <w:rFonts w:asciiTheme="minorHAnsi" w:hAnsiTheme="minorHAnsi" w:cs="Times New Roman"/>
                <w:b w:val="0"/>
                <w:sz w:val="18"/>
                <w:szCs w:val="18"/>
              </w:rPr>
              <w:br/>
              <w:t>- Сарма: од слатког и од киселог купуса, од зеља;</w:t>
            </w:r>
            <w:r w:rsidRPr="00A70B40">
              <w:rPr>
                <w:rFonts w:asciiTheme="minorHAnsi" w:hAnsiTheme="minorHAnsi" w:cs="Times New Roman"/>
                <w:b w:val="0"/>
                <w:sz w:val="18"/>
                <w:szCs w:val="18"/>
              </w:rPr>
              <w:br/>
              <w:t>- Пуњено поврће: пуњене паприке у парадајз сосу, пуњене тиквице у мирођија сосу;</w:t>
            </w:r>
            <w:r w:rsidRPr="00A70B40">
              <w:rPr>
                <w:rFonts w:asciiTheme="minorHAnsi" w:hAnsiTheme="minorHAnsi" w:cs="Times New Roman"/>
                <w:b w:val="0"/>
                <w:sz w:val="18"/>
                <w:szCs w:val="18"/>
              </w:rPr>
              <w:br/>
              <w:t>- Мусаке: од кромпира, од тиквица.</w:t>
            </w:r>
            <w:r w:rsidRPr="00A70B40">
              <w:rPr>
                <w:rFonts w:asciiTheme="minorHAnsi" w:hAnsiTheme="minorHAnsi" w:cs="Times New Roman"/>
                <w:b w:val="0"/>
                <w:sz w:val="18"/>
                <w:szCs w:val="18"/>
              </w:rPr>
              <w:br/>
            </w:r>
            <w:r w:rsidRPr="00A70B40">
              <w:rPr>
                <w:rFonts w:asciiTheme="minorHAnsi" w:hAnsiTheme="minorHAnsi" w:cs="Times New Roman"/>
                <w:b w:val="0"/>
                <w:bCs w:val="0"/>
                <w:sz w:val="18"/>
                <w:szCs w:val="18"/>
              </w:rPr>
              <w:t>Јела од рибљег меса</w:t>
            </w:r>
            <w:r w:rsidRPr="00A70B40">
              <w:rPr>
                <w:rFonts w:asciiTheme="minorHAnsi" w:hAnsiTheme="minorHAnsi" w:cs="Times New Roman"/>
                <w:b w:val="0"/>
                <w:sz w:val="18"/>
                <w:szCs w:val="18"/>
              </w:rPr>
              <w:t xml:space="preserve">: </w:t>
            </w:r>
            <w:r w:rsidRPr="00A70B40">
              <w:rPr>
                <w:rFonts w:asciiTheme="minorHAnsi" w:hAnsiTheme="minorHAnsi" w:cs="Times New Roman"/>
                <w:b w:val="0"/>
                <w:sz w:val="18"/>
                <w:szCs w:val="18"/>
              </w:rPr>
              <w:br/>
              <w:t xml:space="preserve">- поширана риба, паприкаш од шарана, пијани шаран, смуђ на смедеревски начин. </w:t>
            </w:r>
          </w:p>
        </w:tc>
        <w:tc>
          <w:tcPr>
            <w:tcW w:w="0" w:type="auto"/>
            <w:tcBorders>
              <w:top w:val="outset" w:sz="6" w:space="0" w:color="auto"/>
              <w:left w:val="outset" w:sz="6" w:space="0" w:color="auto"/>
              <w:bottom w:val="outset" w:sz="6" w:space="0" w:color="auto"/>
              <w:right w:val="outset" w:sz="6" w:space="0" w:color="auto"/>
            </w:tcBorders>
          </w:tcPr>
          <w:p w:rsidR="003D0923" w:rsidRPr="00A70B40" w:rsidRDefault="003D0923" w:rsidP="003D0923">
            <w:pPr>
              <w:pStyle w:val="normalbold"/>
              <w:rPr>
                <w:rFonts w:asciiTheme="minorHAnsi" w:hAnsiTheme="minorHAnsi" w:cs="Times New Roman"/>
                <w:b w:val="0"/>
                <w:sz w:val="18"/>
                <w:szCs w:val="18"/>
              </w:rPr>
            </w:pPr>
            <w:r w:rsidRPr="00A70B40">
              <w:rPr>
                <w:rFonts w:asciiTheme="minorHAnsi" w:hAnsiTheme="minorHAnsi" w:cs="Times New Roman"/>
                <w:b w:val="0"/>
                <w:sz w:val="18"/>
                <w:szCs w:val="18"/>
              </w:rPr>
              <w:lastRenderedPageBreak/>
              <w:t xml:space="preserve">• Професионална пракса се реализује по завршетку настве у трајању од 30 часова, и то: 5 дана по 6 часова. </w:t>
            </w:r>
          </w:p>
          <w:p w:rsidR="003D0923" w:rsidRPr="00A70B40" w:rsidRDefault="003D0923" w:rsidP="003D0923">
            <w:pPr>
              <w:pStyle w:val="normalbold"/>
              <w:rPr>
                <w:rFonts w:asciiTheme="minorHAnsi" w:hAnsiTheme="minorHAnsi" w:cs="Times New Roman"/>
                <w:b w:val="0"/>
                <w:sz w:val="18"/>
                <w:szCs w:val="18"/>
              </w:rPr>
            </w:pPr>
            <w:r w:rsidRPr="00A70B40">
              <w:rPr>
                <w:rFonts w:asciiTheme="minorHAnsi" w:hAnsiTheme="minorHAnsi" w:cs="Times New Roman"/>
                <w:b w:val="0"/>
                <w:sz w:val="18"/>
                <w:szCs w:val="18"/>
              </w:rPr>
              <w:t>• Оцењивање:</w:t>
            </w:r>
            <w:r w:rsidRPr="00A70B40">
              <w:rPr>
                <w:rFonts w:asciiTheme="minorHAnsi" w:hAnsiTheme="minorHAnsi" w:cs="Times New Roman"/>
                <w:b w:val="0"/>
                <w:sz w:val="18"/>
                <w:szCs w:val="18"/>
              </w:rPr>
              <w:br/>
              <w:t xml:space="preserve">Вредновање остварености </w:t>
            </w:r>
            <w:r w:rsidRPr="00A70B40">
              <w:rPr>
                <w:rFonts w:asciiTheme="minorHAnsi" w:hAnsiTheme="minorHAnsi" w:cs="Times New Roman"/>
                <w:b w:val="0"/>
                <w:sz w:val="18"/>
                <w:szCs w:val="18"/>
              </w:rPr>
              <w:lastRenderedPageBreak/>
              <w:t>исхода се врши кроз:</w:t>
            </w:r>
            <w:r w:rsidRPr="00A70B40">
              <w:rPr>
                <w:rFonts w:asciiTheme="minorHAnsi" w:hAnsiTheme="minorHAnsi" w:cs="Times New Roman"/>
                <w:b w:val="0"/>
                <w:sz w:val="18"/>
                <w:szCs w:val="18"/>
              </w:rPr>
              <w:br/>
              <w:t>• праћење остварености исхода;</w:t>
            </w:r>
            <w:r w:rsidRPr="00A70B40">
              <w:rPr>
                <w:rFonts w:asciiTheme="minorHAnsi" w:hAnsiTheme="minorHAnsi" w:cs="Times New Roman"/>
                <w:b w:val="0"/>
                <w:sz w:val="18"/>
                <w:szCs w:val="18"/>
              </w:rPr>
              <w:br/>
              <w:t>• тестове практичних вештина;</w:t>
            </w:r>
            <w:r w:rsidRPr="00A70B40">
              <w:rPr>
                <w:rFonts w:asciiTheme="minorHAnsi" w:hAnsiTheme="minorHAnsi" w:cs="Times New Roman"/>
                <w:b w:val="0"/>
                <w:sz w:val="18"/>
                <w:szCs w:val="18"/>
              </w:rPr>
              <w:br/>
              <w:t xml:space="preserve">• дневник практичне наставе који сваки ученик води за време професионалне праксе. </w:t>
            </w:r>
          </w:p>
        </w:tc>
      </w:tr>
    </w:tbl>
    <w:p w:rsidR="003D0923" w:rsidRDefault="003D0923" w:rsidP="003D0923">
      <w:pPr>
        <w:pStyle w:val="wyq030---glava"/>
        <w:rPr>
          <w:rFonts w:ascii="Times New Roman" w:hAnsi="Times New Roman" w:cs="Times New Roman"/>
          <w:sz w:val="24"/>
          <w:szCs w:val="24"/>
        </w:rPr>
      </w:pPr>
      <w:r w:rsidRPr="00BC5E30">
        <w:rPr>
          <w:rFonts w:ascii="Times New Roman" w:hAnsi="Times New Roman" w:cs="Times New Roman"/>
          <w:sz w:val="24"/>
          <w:szCs w:val="24"/>
        </w:rPr>
        <w:lastRenderedPageBreak/>
        <w:t xml:space="preserve">  </w:t>
      </w:r>
    </w:p>
    <w:p w:rsidR="003D0923" w:rsidRDefault="003D0923" w:rsidP="003D0923">
      <w:pPr>
        <w:pStyle w:val="wyq030---glava"/>
        <w:rPr>
          <w:rFonts w:ascii="Times New Roman" w:hAnsi="Times New Roman" w:cs="Times New Roman"/>
          <w:sz w:val="24"/>
          <w:szCs w:val="24"/>
        </w:rPr>
      </w:pPr>
    </w:p>
    <w:p w:rsidR="003D0923" w:rsidRPr="00E652DA" w:rsidRDefault="003D0923" w:rsidP="003D0923">
      <w:pPr>
        <w:pStyle w:val="wyq030---glava"/>
        <w:rPr>
          <w:rFonts w:ascii="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4725"/>
        <w:gridCol w:w="4721"/>
      </w:tblGrid>
      <w:tr w:rsidR="003D0923" w:rsidRPr="00A70B40" w:rsidTr="003D0923">
        <w:trPr>
          <w:tblCellSpacing w:w="0" w:type="dxa"/>
        </w:trPr>
        <w:tc>
          <w:tcPr>
            <w:tcW w:w="0" w:type="auto"/>
          </w:tcPr>
          <w:p w:rsidR="003D0923" w:rsidRPr="00A70B40" w:rsidRDefault="003D0923" w:rsidP="003D0923">
            <w:pPr>
              <w:pStyle w:val="normalbold"/>
              <w:rPr>
                <w:rFonts w:asciiTheme="minorHAnsi" w:hAnsiTheme="minorHAnsi" w:cs="Times New Roman"/>
                <w:sz w:val="18"/>
                <w:szCs w:val="18"/>
              </w:rPr>
            </w:pPr>
            <w:r w:rsidRPr="00A70B40">
              <w:rPr>
                <w:rFonts w:asciiTheme="minorHAnsi" w:hAnsiTheme="minorHAnsi" w:cs="Times New Roman"/>
                <w:sz w:val="18"/>
                <w:szCs w:val="18"/>
              </w:rPr>
              <w:t>Назив модула:</w:t>
            </w:r>
          </w:p>
        </w:tc>
        <w:tc>
          <w:tcPr>
            <w:tcW w:w="0" w:type="auto"/>
          </w:tcPr>
          <w:p w:rsidR="003D0923" w:rsidRPr="00A70B40" w:rsidRDefault="003D0923" w:rsidP="003D0923">
            <w:pPr>
              <w:pStyle w:val="normalboldcentar"/>
              <w:rPr>
                <w:rFonts w:asciiTheme="minorHAnsi" w:hAnsiTheme="minorHAnsi" w:cs="Times New Roman"/>
                <w:sz w:val="18"/>
                <w:szCs w:val="18"/>
              </w:rPr>
            </w:pPr>
            <w:r w:rsidRPr="00A70B40">
              <w:rPr>
                <w:rFonts w:asciiTheme="minorHAnsi" w:hAnsiTheme="minorHAnsi" w:cs="Times New Roman"/>
                <w:sz w:val="18"/>
                <w:szCs w:val="18"/>
              </w:rPr>
              <w:t xml:space="preserve">Национална јела </w:t>
            </w:r>
          </w:p>
        </w:tc>
      </w:tr>
      <w:tr w:rsidR="003D0923" w:rsidRPr="00A70B40" w:rsidTr="003D0923">
        <w:trPr>
          <w:tblCellSpacing w:w="0" w:type="dxa"/>
        </w:trPr>
        <w:tc>
          <w:tcPr>
            <w:tcW w:w="0" w:type="auto"/>
          </w:tcPr>
          <w:p w:rsidR="003D0923" w:rsidRPr="00A70B40" w:rsidRDefault="003D0923" w:rsidP="003D0923">
            <w:pPr>
              <w:pStyle w:val="normalbold"/>
              <w:rPr>
                <w:rFonts w:asciiTheme="minorHAnsi" w:hAnsiTheme="minorHAnsi" w:cs="Times New Roman"/>
                <w:sz w:val="18"/>
                <w:szCs w:val="18"/>
              </w:rPr>
            </w:pPr>
            <w:r w:rsidRPr="00A70B40">
              <w:rPr>
                <w:rFonts w:asciiTheme="minorHAnsi" w:hAnsiTheme="minorHAnsi" w:cs="Times New Roman"/>
                <w:sz w:val="18"/>
                <w:szCs w:val="18"/>
              </w:rPr>
              <w:t xml:space="preserve">Трајање модула: </w:t>
            </w:r>
          </w:p>
        </w:tc>
        <w:tc>
          <w:tcPr>
            <w:tcW w:w="0" w:type="auto"/>
          </w:tcPr>
          <w:p w:rsidR="003D0923" w:rsidRPr="00A70B40" w:rsidRDefault="003D0923" w:rsidP="003D0923">
            <w:pPr>
              <w:pStyle w:val="normalboldcentar"/>
              <w:rPr>
                <w:rFonts w:asciiTheme="minorHAnsi" w:hAnsiTheme="minorHAnsi" w:cs="Times New Roman"/>
                <w:sz w:val="18"/>
                <w:szCs w:val="18"/>
              </w:rPr>
            </w:pPr>
            <w:r w:rsidRPr="00A70B40">
              <w:rPr>
                <w:rFonts w:asciiTheme="minorHAnsi" w:hAnsiTheme="minorHAnsi" w:cs="Times New Roman"/>
                <w:sz w:val="18"/>
                <w:szCs w:val="18"/>
              </w:rPr>
              <w:t xml:space="preserve">9 часова </w:t>
            </w:r>
          </w:p>
        </w:tc>
      </w:tr>
    </w:tbl>
    <w:p w:rsidR="003D0923" w:rsidRPr="00BC5E30" w:rsidRDefault="003D0923" w:rsidP="003D0923">
      <w:pPr>
        <w:pStyle w:val="wyq030---glava"/>
        <w:rPr>
          <w:rFonts w:ascii="Times New Roman" w:hAnsi="Times New Roman" w:cs="Times New Roman"/>
          <w:sz w:val="24"/>
          <w:szCs w:val="24"/>
        </w:rPr>
      </w:pPr>
      <w:r w:rsidRPr="00BC5E30">
        <w:rPr>
          <w:rFonts w:ascii="Times New Roman" w:hAnsi="Times New Roman" w:cs="Times New Roman"/>
          <w:sz w:val="24"/>
          <w:szCs w:val="24"/>
        </w:rPr>
        <w:t xml:space="preserve">  </w:t>
      </w:r>
    </w:p>
    <w:tbl>
      <w:tblPr>
        <w:tblW w:w="5065"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262"/>
        <w:gridCol w:w="2685"/>
        <w:gridCol w:w="2037"/>
        <w:gridCol w:w="2605"/>
      </w:tblGrid>
      <w:tr w:rsidR="003D0923"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A70B40" w:rsidRDefault="003D0923" w:rsidP="003D0923">
            <w:pPr>
              <w:pStyle w:val="normalcentar"/>
              <w:rPr>
                <w:rFonts w:asciiTheme="minorHAnsi" w:hAnsiTheme="minorHAnsi" w:cs="Times New Roman"/>
                <w:sz w:val="18"/>
                <w:szCs w:val="18"/>
              </w:rPr>
            </w:pPr>
            <w:r w:rsidRPr="00A70B40">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noWrap/>
            <w:vAlign w:val="center"/>
          </w:tcPr>
          <w:p w:rsidR="003D0923" w:rsidRPr="00A70B40" w:rsidRDefault="003D0923" w:rsidP="003D0923">
            <w:pPr>
              <w:pStyle w:val="wyq070---podpododeljak-kurziv"/>
              <w:rPr>
                <w:rFonts w:asciiTheme="minorHAnsi" w:hAnsiTheme="minorHAnsi" w:cs="Times New Roman"/>
                <w:sz w:val="18"/>
                <w:szCs w:val="18"/>
              </w:rPr>
            </w:pPr>
            <w:r w:rsidRPr="00A70B40">
              <w:rPr>
                <w:rFonts w:asciiTheme="minorHAnsi" w:hAnsiTheme="minorHAnsi" w:cs="Times New Roman"/>
                <w:b/>
                <w:bCs/>
                <w:sz w:val="18"/>
                <w:szCs w:val="18"/>
              </w:rPr>
              <w:t>ИСХОДИ МОДУЛА</w:t>
            </w:r>
            <w:r w:rsidRPr="00A70B40">
              <w:rPr>
                <w:rFonts w:asciiTheme="minorHAnsi" w:hAnsiTheme="minorHAnsi" w:cs="Times New Roman"/>
                <w:b/>
                <w:bCs/>
                <w:sz w:val="18"/>
                <w:szCs w:val="18"/>
              </w:rPr>
              <w:br/>
            </w:r>
            <w:r w:rsidRPr="00A70B40">
              <w:rPr>
                <w:rFonts w:asciiTheme="minorHAnsi" w:hAnsiTheme="minorHAnsi" w:cs="Times New Roman"/>
                <w:sz w:val="18"/>
                <w:szCs w:val="18"/>
              </w:rPr>
              <w:t>По завршетку модула ученик</w:t>
            </w:r>
            <w:r w:rsidRPr="00A70B40">
              <w:rPr>
                <w:rFonts w:asciiTheme="minorHAnsi" w:hAnsiTheme="minorHAnsi" w:cs="Times New Roman"/>
                <w:sz w:val="18"/>
                <w:szCs w:val="18"/>
              </w:rPr>
              <w:br/>
              <w:t xml:space="preserve">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A70B40" w:rsidRDefault="003D0923" w:rsidP="003D0923">
            <w:pPr>
              <w:pStyle w:val="normalcentar"/>
              <w:rPr>
                <w:rFonts w:asciiTheme="minorHAnsi" w:hAnsiTheme="minorHAnsi" w:cs="Times New Roman"/>
                <w:sz w:val="18"/>
                <w:szCs w:val="18"/>
              </w:rPr>
            </w:pPr>
            <w:r w:rsidRPr="00A70B40">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A70B40" w:rsidRDefault="003D0923" w:rsidP="003D0923">
            <w:pPr>
              <w:pStyle w:val="normalcentar"/>
              <w:rPr>
                <w:rFonts w:asciiTheme="minorHAnsi" w:hAnsiTheme="minorHAnsi" w:cs="Times New Roman"/>
                <w:sz w:val="18"/>
                <w:szCs w:val="18"/>
              </w:rPr>
            </w:pPr>
            <w:r w:rsidRPr="00A70B40">
              <w:rPr>
                <w:rFonts w:asciiTheme="minorHAnsi" w:hAnsiTheme="minorHAnsi" w:cs="Times New Roman"/>
                <w:sz w:val="18"/>
                <w:szCs w:val="18"/>
              </w:rPr>
              <w:t xml:space="preserve">ПРЕПОРУЧЕНЕ АКТИВНОСТИ И НАЧИН ОСТВАРИВАЊА МОДУЛА </w:t>
            </w:r>
          </w:p>
        </w:tc>
      </w:tr>
      <w:tr w:rsidR="003D0923"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A70B40" w:rsidRDefault="003D0923" w:rsidP="003D0923">
            <w:pPr>
              <w:pStyle w:val="normalbold"/>
              <w:rPr>
                <w:rFonts w:asciiTheme="minorHAnsi" w:hAnsiTheme="minorHAnsi" w:cs="Times New Roman"/>
                <w:b w:val="0"/>
                <w:sz w:val="18"/>
                <w:szCs w:val="18"/>
              </w:rPr>
            </w:pPr>
            <w:r w:rsidRPr="00A70B40">
              <w:rPr>
                <w:rFonts w:asciiTheme="minorHAnsi" w:hAnsiTheme="minorHAnsi" w:cs="Times New Roman"/>
                <w:b w:val="0"/>
                <w:sz w:val="18"/>
                <w:szCs w:val="18"/>
              </w:rPr>
              <w:t>• Оспособљавање ученика за припрему, примену и издавање националних јела.</w:t>
            </w:r>
            <w:r w:rsidRPr="00A70B40">
              <w:rPr>
                <w:rFonts w:asciiTheme="minorHAnsi" w:hAnsiTheme="minorHAnsi" w:cs="Times New Roman"/>
                <w:b w:val="0"/>
                <w:sz w:val="18"/>
                <w:szCs w:val="18"/>
              </w:rPr>
              <w:br/>
              <w:t xml:space="preserve">• Оспособљавање ученика за израду основних калкулација. </w:t>
            </w:r>
          </w:p>
        </w:tc>
        <w:tc>
          <w:tcPr>
            <w:tcW w:w="0" w:type="auto"/>
            <w:tcBorders>
              <w:top w:val="outset" w:sz="6" w:space="0" w:color="auto"/>
              <w:left w:val="outset" w:sz="6" w:space="0" w:color="auto"/>
              <w:bottom w:val="outset" w:sz="6" w:space="0" w:color="auto"/>
              <w:right w:val="outset" w:sz="6" w:space="0" w:color="auto"/>
            </w:tcBorders>
          </w:tcPr>
          <w:p w:rsidR="003D0923" w:rsidRPr="00A70B40" w:rsidRDefault="003D0923" w:rsidP="003D0923">
            <w:pPr>
              <w:pStyle w:val="normalbold"/>
              <w:rPr>
                <w:rFonts w:asciiTheme="minorHAnsi" w:hAnsiTheme="minorHAnsi" w:cs="Times New Roman"/>
                <w:b w:val="0"/>
                <w:sz w:val="18"/>
                <w:szCs w:val="18"/>
              </w:rPr>
            </w:pPr>
            <w:r w:rsidRPr="00A70B40">
              <w:rPr>
                <w:rFonts w:asciiTheme="minorHAnsi" w:hAnsiTheme="minorHAnsi" w:cs="Times New Roman"/>
                <w:b w:val="0"/>
                <w:sz w:val="18"/>
                <w:szCs w:val="18"/>
              </w:rPr>
              <w:t>• дефинише национална јела;</w:t>
            </w:r>
            <w:r w:rsidRPr="00A70B40">
              <w:rPr>
                <w:rFonts w:asciiTheme="minorHAnsi" w:hAnsiTheme="minorHAnsi" w:cs="Times New Roman"/>
                <w:b w:val="0"/>
                <w:sz w:val="18"/>
                <w:szCs w:val="18"/>
              </w:rPr>
              <w:br/>
              <w:t>• разликује норматив за одређена национална јела;</w:t>
            </w:r>
            <w:r w:rsidRPr="00A70B40">
              <w:rPr>
                <w:rFonts w:asciiTheme="minorHAnsi" w:hAnsiTheme="minorHAnsi" w:cs="Times New Roman"/>
                <w:b w:val="0"/>
                <w:sz w:val="18"/>
                <w:szCs w:val="18"/>
              </w:rPr>
              <w:br/>
              <w:t>• припрема намирнице за национална јела;</w:t>
            </w:r>
            <w:r w:rsidRPr="00A70B40">
              <w:rPr>
                <w:rFonts w:asciiTheme="minorHAnsi" w:hAnsiTheme="minorHAnsi" w:cs="Times New Roman"/>
                <w:b w:val="0"/>
                <w:sz w:val="18"/>
                <w:szCs w:val="18"/>
              </w:rPr>
              <w:br/>
              <w:t>• припрема национална јела;</w:t>
            </w:r>
            <w:r w:rsidRPr="00A70B40">
              <w:rPr>
                <w:rFonts w:asciiTheme="minorHAnsi" w:hAnsiTheme="minorHAnsi" w:cs="Times New Roman"/>
                <w:b w:val="0"/>
                <w:sz w:val="18"/>
                <w:szCs w:val="18"/>
              </w:rPr>
              <w:br/>
              <w:t xml:space="preserve">• одржава припремљено јело до </w:t>
            </w:r>
            <w:r w:rsidRPr="00A70B40">
              <w:rPr>
                <w:rFonts w:asciiTheme="minorHAnsi" w:hAnsiTheme="minorHAnsi" w:cs="Times New Roman"/>
                <w:b w:val="0"/>
                <w:sz w:val="18"/>
                <w:szCs w:val="18"/>
              </w:rPr>
              <w:lastRenderedPageBreak/>
              <w:t>сервирања;</w:t>
            </w:r>
            <w:r w:rsidRPr="00A70B40">
              <w:rPr>
                <w:rFonts w:asciiTheme="minorHAnsi" w:hAnsiTheme="minorHAnsi" w:cs="Times New Roman"/>
                <w:b w:val="0"/>
                <w:sz w:val="18"/>
                <w:szCs w:val="18"/>
              </w:rPr>
              <w:br/>
              <w:t>• сервира национална јела;</w:t>
            </w:r>
            <w:r w:rsidRPr="00A70B40">
              <w:rPr>
                <w:rFonts w:asciiTheme="minorHAnsi" w:hAnsiTheme="minorHAnsi" w:cs="Times New Roman"/>
                <w:b w:val="0"/>
                <w:sz w:val="18"/>
                <w:szCs w:val="18"/>
              </w:rPr>
              <w:br/>
              <w:t xml:space="preserve">• декорише национална јела. </w:t>
            </w:r>
          </w:p>
        </w:tc>
        <w:tc>
          <w:tcPr>
            <w:tcW w:w="0" w:type="auto"/>
            <w:tcBorders>
              <w:top w:val="outset" w:sz="6" w:space="0" w:color="auto"/>
              <w:left w:val="outset" w:sz="6" w:space="0" w:color="auto"/>
              <w:bottom w:val="outset" w:sz="6" w:space="0" w:color="auto"/>
              <w:right w:val="outset" w:sz="6" w:space="0" w:color="auto"/>
            </w:tcBorders>
          </w:tcPr>
          <w:p w:rsidR="003D0923" w:rsidRPr="00A70B40" w:rsidRDefault="003D0923" w:rsidP="003D0923">
            <w:pPr>
              <w:pStyle w:val="normalbold"/>
              <w:rPr>
                <w:rFonts w:asciiTheme="minorHAnsi" w:hAnsiTheme="minorHAnsi" w:cs="Times New Roman"/>
                <w:b w:val="0"/>
                <w:sz w:val="18"/>
                <w:szCs w:val="18"/>
              </w:rPr>
            </w:pPr>
            <w:r w:rsidRPr="00A70B40">
              <w:rPr>
                <w:rFonts w:asciiTheme="minorHAnsi" w:hAnsiTheme="minorHAnsi" w:cs="Times New Roman"/>
                <w:b w:val="0"/>
                <w:sz w:val="18"/>
                <w:szCs w:val="18"/>
              </w:rPr>
              <w:lastRenderedPageBreak/>
              <w:t>• Национална јела појам, карактеристике, припремање и примена</w:t>
            </w:r>
            <w:r w:rsidRPr="00A70B40">
              <w:rPr>
                <w:rFonts w:asciiTheme="minorHAnsi" w:hAnsiTheme="minorHAnsi" w:cs="Times New Roman"/>
                <w:b w:val="0"/>
                <w:sz w:val="18"/>
                <w:szCs w:val="18"/>
              </w:rPr>
              <w:br/>
              <w:t xml:space="preserve">- свадбарски купус; </w:t>
            </w:r>
            <w:r w:rsidRPr="00A70B40">
              <w:rPr>
                <w:rFonts w:asciiTheme="minorHAnsi" w:hAnsiTheme="minorHAnsi" w:cs="Times New Roman"/>
                <w:b w:val="0"/>
                <w:sz w:val="18"/>
                <w:szCs w:val="18"/>
              </w:rPr>
              <w:br/>
              <w:t>- пуњени патлиџан - Имам бајалди;</w:t>
            </w:r>
            <w:r w:rsidRPr="00A70B40">
              <w:rPr>
                <w:rFonts w:asciiTheme="minorHAnsi" w:hAnsiTheme="minorHAnsi" w:cs="Times New Roman"/>
                <w:b w:val="0"/>
                <w:sz w:val="18"/>
                <w:szCs w:val="18"/>
              </w:rPr>
              <w:br/>
              <w:t xml:space="preserve">- ћуфте на грчки начин; </w:t>
            </w:r>
            <w:r w:rsidRPr="00A70B40">
              <w:rPr>
                <w:rFonts w:asciiTheme="minorHAnsi" w:hAnsiTheme="minorHAnsi" w:cs="Times New Roman"/>
                <w:b w:val="0"/>
                <w:sz w:val="18"/>
                <w:szCs w:val="18"/>
              </w:rPr>
              <w:br/>
            </w:r>
            <w:r w:rsidRPr="00A70B40">
              <w:rPr>
                <w:rFonts w:asciiTheme="minorHAnsi" w:hAnsiTheme="minorHAnsi" w:cs="Times New Roman"/>
                <w:b w:val="0"/>
                <w:sz w:val="18"/>
                <w:szCs w:val="18"/>
              </w:rPr>
              <w:lastRenderedPageBreak/>
              <w:t>- розбратна на српски начин;</w:t>
            </w:r>
            <w:r w:rsidRPr="00A70B40">
              <w:rPr>
                <w:rFonts w:asciiTheme="minorHAnsi" w:hAnsiTheme="minorHAnsi" w:cs="Times New Roman"/>
                <w:b w:val="0"/>
                <w:sz w:val="18"/>
                <w:szCs w:val="18"/>
              </w:rPr>
              <w:br/>
              <w:t xml:space="preserve">- јагњећа капама. </w:t>
            </w:r>
          </w:p>
        </w:tc>
        <w:tc>
          <w:tcPr>
            <w:tcW w:w="0" w:type="auto"/>
            <w:tcBorders>
              <w:top w:val="outset" w:sz="6" w:space="0" w:color="auto"/>
              <w:left w:val="outset" w:sz="6" w:space="0" w:color="auto"/>
              <w:bottom w:val="outset" w:sz="6" w:space="0" w:color="auto"/>
              <w:right w:val="outset" w:sz="6" w:space="0" w:color="auto"/>
            </w:tcBorders>
          </w:tcPr>
          <w:p w:rsidR="003D0923" w:rsidRPr="003415B2" w:rsidRDefault="003D0923" w:rsidP="003D0923">
            <w:pPr>
              <w:rPr>
                <w:rFonts w:asciiTheme="minorHAnsi" w:hAnsiTheme="minorHAnsi"/>
                <w:sz w:val="18"/>
                <w:szCs w:val="18"/>
                <w:lang w:val="sr-Latn-CS"/>
              </w:rPr>
            </w:pPr>
            <w:r w:rsidRPr="003415B2">
              <w:rPr>
                <w:rFonts w:asciiTheme="minorHAnsi" w:hAnsiTheme="minorHAnsi"/>
                <w:sz w:val="18"/>
                <w:szCs w:val="18"/>
                <w:lang w:val="sr-Latn-CS"/>
              </w:rPr>
              <w:lastRenderedPageBreak/>
              <w:t xml:space="preserve">• </w:t>
            </w:r>
            <w:r w:rsidRPr="00A70B40">
              <w:rPr>
                <w:rFonts w:asciiTheme="minorHAnsi" w:hAnsiTheme="minorHAnsi"/>
                <w:sz w:val="18"/>
                <w:szCs w:val="18"/>
              </w:rPr>
              <w:t>Професионална</w:t>
            </w:r>
            <w:r w:rsidRPr="003415B2">
              <w:rPr>
                <w:rFonts w:asciiTheme="minorHAnsi" w:hAnsiTheme="minorHAnsi"/>
                <w:sz w:val="18"/>
                <w:szCs w:val="18"/>
                <w:lang w:val="sr-Latn-CS"/>
              </w:rPr>
              <w:t xml:space="preserve"> </w:t>
            </w:r>
            <w:r w:rsidRPr="00A70B40">
              <w:rPr>
                <w:rFonts w:asciiTheme="minorHAnsi" w:hAnsiTheme="minorHAnsi"/>
                <w:sz w:val="18"/>
                <w:szCs w:val="18"/>
              </w:rPr>
              <w:t>пракса</w:t>
            </w:r>
            <w:r w:rsidRPr="003415B2">
              <w:rPr>
                <w:rFonts w:asciiTheme="minorHAnsi" w:hAnsiTheme="minorHAnsi"/>
                <w:sz w:val="18"/>
                <w:szCs w:val="18"/>
                <w:lang w:val="sr-Latn-CS"/>
              </w:rPr>
              <w:t xml:space="preserve"> </w:t>
            </w:r>
            <w:r w:rsidRPr="00A70B40">
              <w:rPr>
                <w:rFonts w:asciiTheme="minorHAnsi" w:hAnsiTheme="minorHAnsi"/>
                <w:sz w:val="18"/>
                <w:szCs w:val="18"/>
              </w:rPr>
              <w:t>се</w:t>
            </w:r>
            <w:r w:rsidRPr="003415B2">
              <w:rPr>
                <w:rFonts w:asciiTheme="minorHAnsi" w:hAnsiTheme="minorHAnsi"/>
                <w:sz w:val="18"/>
                <w:szCs w:val="18"/>
                <w:lang w:val="sr-Latn-CS"/>
              </w:rPr>
              <w:t xml:space="preserve"> </w:t>
            </w:r>
            <w:r w:rsidRPr="00A70B40">
              <w:rPr>
                <w:rFonts w:asciiTheme="minorHAnsi" w:hAnsiTheme="minorHAnsi"/>
                <w:sz w:val="18"/>
                <w:szCs w:val="18"/>
              </w:rPr>
              <w:t>реализује</w:t>
            </w:r>
            <w:r w:rsidRPr="003415B2">
              <w:rPr>
                <w:rFonts w:asciiTheme="minorHAnsi" w:hAnsiTheme="minorHAnsi"/>
                <w:sz w:val="18"/>
                <w:szCs w:val="18"/>
                <w:lang w:val="sr-Latn-CS"/>
              </w:rPr>
              <w:t xml:space="preserve"> </w:t>
            </w:r>
            <w:r w:rsidRPr="00A70B40">
              <w:rPr>
                <w:rFonts w:asciiTheme="minorHAnsi" w:hAnsiTheme="minorHAnsi"/>
                <w:sz w:val="18"/>
                <w:szCs w:val="18"/>
              </w:rPr>
              <w:t>по</w:t>
            </w:r>
            <w:r w:rsidRPr="003415B2">
              <w:rPr>
                <w:rFonts w:asciiTheme="minorHAnsi" w:hAnsiTheme="minorHAnsi"/>
                <w:sz w:val="18"/>
                <w:szCs w:val="18"/>
                <w:lang w:val="sr-Latn-CS"/>
              </w:rPr>
              <w:t xml:space="preserve"> </w:t>
            </w:r>
            <w:r w:rsidRPr="00A70B40">
              <w:rPr>
                <w:rFonts w:asciiTheme="minorHAnsi" w:hAnsiTheme="minorHAnsi"/>
                <w:sz w:val="18"/>
                <w:szCs w:val="18"/>
              </w:rPr>
              <w:t>завршетку</w:t>
            </w:r>
            <w:r w:rsidRPr="003415B2">
              <w:rPr>
                <w:rFonts w:asciiTheme="minorHAnsi" w:hAnsiTheme="minorHAnsi"/>
                <w:sz w:val="18"/>
                <w:szCs w:val="18"/>
                <w:lang w:val="sr-Latn-CS"/>
              </w:rPr>
              <w:t xml:space="preserve"> </w:t>
            </w:r>
            <w:r w:rsidRPr="00A70B40">
              <w:rPr>
                <w:rFonts w:asciiTheme="minorHAnsi" w:hAnsiTheme="minorHAnsi"/>
                <w:sz w:val="18"/>
                <w:szCs w:val="18"/>
              </w:rPr>
              <w:t>настве</w:t>
            </w:r>
            <w:r w:rsidRPr="003415B2">
              <w:rPr>
                <w:rFonts w:asciiTheme="minorHAnsi" w:hAnsiTheme="minorHAnsi"/>
                <w:sz w:val="18"/>
                <w:szCs w:val="18"/>
                <w:lang w:val="sr-Latn-CS"/>
              </w:rPr>
              <w:t xml:space="preserve"> </w:t>
            </w:r>
            <w:r w:rsidRPr="00A70B40">
              <w:rPr>
                <w:rFonts w:asciiTheme="minorHAnsi" w:hAnsiTheme="minorHAnsi"/>
                <w:sz w:val="18"/>
                <w:szCs w:val="18"/>
              </w:rPr>
              <w:t>у</w:t>
            </w:r>
            <w:r w:rsidRPr="003415B2">
              <w:rPr>
                <w:rFonts w:asciiTheme="minorHAnsi" w:hAnsiTheme="minorHAnsi"/>
                <w:sz w:val="18"/>
                <w:szCs w:val="18"/>
                <w:lang w:val="sr-Latn-CS"/>
              </w:rPr>
              <w:t xml:space="preserve"> </w:t>
            </w:r>
            <w:r w:rsidRPr="00A70B40">
              <w:rPr>
                <w:rFonts w:asciiTheme="minorHAnsi" w:hAnsiTheme="minorHAnsi"/>
                <w:sz w:val="18"/>
                <w:szCs w:val="18"/>
              </w:rPr>
              <w:t>трајању</w:t>
            </w:r>
            <w:r w:rsidRPr="003415B2">
              <w:rPr>
                <w:rFonts w:asciiTheme="minorHAnsi" w:hAnsiTheme="minorHAnsi"/>
                <w:sz w:val="18"/>
                <w:szCs w:val="18"/>
                <w:lang w:val="sr-Latn-CS"/>
              </w:rPr>
              <w:t xml:space="preserve"> </w:t>
            </w:r>
            <w:r w:rsidRPr="00A70B40">
              <w:rPr>
                <w:rFonts w:asciiTheme="minorHAnsi" w:hAnsiTheme="minorHAnsi"/>
                <w:sz w:val="18"/>
                <w:szCs w:val="18"/>
              </w:rPr>
              <w:t>од</w:t>
            </w:r>
            <w:r w:rsidRPr="003415B2">
              <w:rPr>
                <w:rFonts w:asciiTheme="minorHAnsi" w:hAnsiTheme="minorHAnsi"/>
                <w:sz w:val="18"/>
                <w:szCs w:val="18"/>
                <w:lang w:val="sr-Latn-CS"/>
              </w:rPr>
              <w:t xml:space="preserve"> 30 </w:t>
            </w:r>
            <w:r w:rsidRPr="00A70B40">
              <w:rPr>
                <w:rFonts w:asciiTheme="minorHAnsi" w:hAnsiTheme="minorHAnsi"/>
                <w:sz w:val="18"/>
                <w:szCs w:val="18"/>
              </w:rPr>
              <w:t>часова</w:t>
            </w:r>
            <w:r w:rsidRPr="003415B2">
              <w:rPr>
                <w:rFonts w:asciiTheme="minorHAnsi" w:hAnsiTheme="minorHAnsi"/>
                <w:sz w:val="18"/>
                <w:szCs w:val="18"/>
                <w:lang w:val="sr-Latn-CS"/>
              </w:rPr>
              <w:t xml:space="preserve">, </w:t>
            </w:r>
            <w:r w:rsidRPr="00A70B40">
              <w:rPr>
                <w:rFonts w:asciiTheme="minorHAnsi" w:hAnsiTheme="minorHAnsi"/>
                <w:sz w:val="18"/>
                <w:szCs w:val="18"/>
              </w:rPr>
              <w:t>и</w:t>
            </w:r>
            <w:r w:rsidRPr="003415B2">
              <w:rPr>
                <w:rFonts w:asciiTheme="minorHAnsi" w:hAnsiTheme="minorHAnsi"/>
                <w:sz w:val="18"/>
                <w:szCs w:val="18"/>
                <w:lang w:val="sr-Latn-CS"/>
              </w:rPr>
              <w:t xml:space="preserve"> </w:t>
            </w:r>
            <w:r w:rsidRPr="00A70B40">
              <w:rPr>
                <w:rFonts w:asciiTheme="minorHAnsi" w:hAnsiTheme="minorHAnsi"/>
                <w:sz w:val="18"/>
                <w:szCs w:val="18"/>
              </w:rPr>
              <w:t>то</w:t>
            </w:r>
            <w:r w:rsidRPr="003415B2">
              <w:rPr>
                <w:rFonts w:asciiTheme="minorHAnsi" w:hAnsiTheme="minorHAnsi"/>
                <w:sz w:val="18"/>
                <w:szCs w:val="18"/>
                <w:lang w:val="sr-Latn-CS"/>
              </w:rPr>
              <w:t xml:space="preserve">: 5 </w:t>
            </w:r>
            <w:r w:rsidRPr="00A70B40">
              <w:rPr>
                <w:rFonts w:asciiTheme="minorHAnsi" w:hAnsiTheme="minorHAnsi"/>
                <w:sz w:val="18"/>
                <w:szCs w:val="18"/>
              </w:rPr>
              <w:t>дана</w:t>
            </w:r>
            <w:r w:rsidRPr="003415B2">
              <w:rPr>
                <w:rFonts w:asciiTheme="minorHAnsi" w:hAnsiTheme="minorHAnsi"/>
                <w:sz w:val="18"/>
                <w:szCs w:val="18"/>
                <w:lang w:val="sr-Latn-CS"/>
              </w:rPr>
              <w:t xml:space="preserve"> </w:t>
            </w:r>
            <w:r w:rsidRPr="00A70B40">
              <w:rPr>
                <w:rFonts w:asciiTheme="minorHAnsi" w:hAnsiTheme="minorHAnsi"/>
                <w:sz w:val="18"/>
                <w:szCs w:val="18"/>
              </w:rPr>
              <w:t>по</w:t>
            </w:r>
            <w:r w:rsidRPr="003415B2">
              <w:rPr>
                <w:rFonts w:asciiTheme="minorHAnsi" w:hAnsiTheme="minorHAnsi"/>
                <w:sz w:val="18"/>
                <w:szCs w:val="18"/>
                <w:lang w:val="sr-Latn-CS"/>
              </w:rPr>
              <w:t xml:space="preserve"> 6 </w:t>
            </w:r>
            <w:r w:rsidRPr="00A70B40">
              <w:rPr>
                <w:rFonts w:asciiTheme="minorHAnsi" w:hAnsiTheme="minorHAnsi"/>
                <w:sz w:val="18"/>
                <w:szCs w:val="18"/>
              </w:rPr>
              <w:t>часова</w:t>
            </w:r>
            <w:r w:rsidRPr="003415B2">
              <w:rPr>
                <w:rFonts w:asciiTheme="minorHAnsi" w:hAnsiTheme="minorHAnsi"/>
                <w:sz w:val="18"/>
                <w:szCs w:val="18"/>
                <w:lang w:val="sr-Latn-CS"/>
              </w:rPr>
              <w:t xml:space="preserve">. </w:t>
            </w:r>
          </w:p>
          <w:p w:rsidR="003D0923" w:rsidRPr="003415B2" w:rsidRDefault="003D0923" w:rsidP="003D0923">
            <w:pPr>
              <w:rPr>
                <w:rFonts w:asciiTheme="minorHAnsi" w:hAnsiTheme="minorHAnsi"/>
                <w:sz w:val="18"/>
                <w:szCs w:val="18"/>
                <w:lang w:val="sr-Latn-CS"/>
              </w:rPr>
            </w:pPr>
            <w:r w:rsidRPr="003415B2">
              <w:rPr>
                <w:rFonts w:asciiTheme="minorHAnsi" w:hAnsiTheme="minorHAnsi"/>
                <w:sz w:val="18"/>
                <w:szCs w:val="18"/>
                <w:lang w:val="sr-Latn-CS"/>
              </w:rPr>
              <w:t xml:space="preserve">• </w:t>
            </w:r>
            <w:r w:rsidRPr="00A70B40">
              <w:rPr>
                <w:rFonts w:asciiTheme="minorHAnsi" w:hAnsiTheme="minorHAnsi"/>
                <w:sz w:val="18"/>
                <w:szCs w:val="18"/>
              </w:rPr>
              <w:t>Оцењивање</w:t>
            </w:r>
            <w:r w:rsidRPr="003415B2">
              <w:rPr>
                <w:rFonts w:asciiTheme="minorHAnsi" w:hAnsiTheme="minorHAnsi"/>
                <w:sz w:val="18"/>
                <w:szCs w:val="18"/>
                <w:lang w:val="sr-Latn-CS"/>
              </w:rPr>
              <w:t>:</w:t>
            </w:r>
            <w:r w:rsidRPr="003415B2">
              <w:rPr>
                <w:rFonts w:asciiTheme="minorHAnsi" w:hAnsiTheme="minorHAnsi"/>
                <w:sz w:val="18"/>
                <w:szCs w:val="18"/>
                <w:lang w:val="sr-Latn-CS"/>
              </w:rPr>
              <w:br/>
            </w:r>
            <w:r w:rsidRPr="00A70B40">
              <w:rPr>
                <w:rFonts w:asciiTheme="minorHAnsi" w:hAnsiTheme="minorHAnsi"/>
                <w:sz w:val="18"/>
                <w:szCs w:val="18"/>
              </w:rPr>
              <w:t>Вредновање</w:t>
            </w:r>
            <w:r w:rsidRPr="003415B2">
              <w:rPr>
                <w:rFonts w:asciiTheme="minorHAnsi" w:hAnsiTheme="minorHAnsi"/>
                <w:sz w:val="18"/>
                <w:szCs w:val="18"/>
                <w:lang w:val="sr-Latn-CS"/>
              </w:rPr>
              <w:t xml:space="preserve"> </w:t>
            </w:r>
            <w:r w:rsidRPr="00A70B40">
              <w:rPr>
                <w:rFonts w:asciiTheme="minorHAnsi" w:hAnsiTheme="minorHAnsi"/>
                <w:sz w:val="18"/>
                <w:szCs w:val="18"/>
              </w:rPr>
              <w:t>остварености</w:t>
            </w:r>
            <w:r w:rsidRPr="003415B2">
              <w:rPr>
                <w:rFonts w:asciiTheme="minorHAnsi" w:hAnsiTheme="minorHAnsi"/>
                <w:sz w:val="18"/>
                <w:szCs w:val="18"/>
                <w:lang w:val="sr-Latn-CS"/>
              </w:rPr>
              <w:t xml:space="preserve"> </w:t>
            </w:r>
            <w:r w:rsidRPr="00A70B40">
              <w:rPr>
                <w:rFonts w:asciiTheme="minorHAnsi" w:hAnsiTheme="minorHAnsi"/>
                <w:sz w:val="18"/>
                <w:szCs w:val="18"/>
              </w:rPr>
              <w:t>исхода</w:t>
            </w:r>
            <w:r w:rsidRPr="003415B2">
              <w:rPr>
                <w:rFonts w:asciiTheme="minorHAnsi" w:hAnsiTheme="minorHAnsi"/>
                <w:sz w:val="18"/>
                <w:szCs w:val="18"/>
                <w:lang w:val="sr-Latn-CS"/>
              </w:rPr>
              <w:t xml:space="preserve"> </w:t>
            </w:r>
            <w:r w:rsidRPr="00A70B40">
              <w:rPr>
                <w:rFonts w:asciiTheme="minorHAnsi" w:hAnsiTheme="minorHAnsi"/>
                <w:sz w:val="18"/>
                <w:szCs w:val="18"/>
              </w:rPr>
              <w:t>се</w:t>
            </w:r>
            <w:r w:rsidRPr="003415B2">
              <w:rPr>
                <w:rFonts w:asciiTheme="minorHAnsi" w:hAnsiTheme="minorHAnsi"/>
                <w:sz w:val="18"/>
                <w:szCs w:val="18"/>
                <w:lang w:val="sr-Latn-CS"/>
              </w:rPr>
              <w:t xml:space="preserve"> </w:t>
            </w:r>
            <w:r w:rsidRPr="00A70B40">
              <w:rPr>
                <w:rFonts w:asciiTheme="minorHAnsi" w:hAnsiTheme="minorHAnsi"/>
                <w:sz w:val="18"/>
                <w:szCs w:val="18"/>
              </w:rPr>
              <w:t>врши</w:t>
            </w:r>
            <w:r w:rsidRPr="003415B2">
              <w:rPr>
                <w:rFonts w:asciiTheme="minorHAnsi" w:hAnsiTheme="minorHAnsi"/>
                <w:sz w:val="18"/>
                <w:szCs w:val="18"/>
                <w:lang w:val="sr-Latn-CS"/>
              </w:rPr>
              <w:t xml:space="preserve"> </w:t>
            </w:r>
            <w:r w:rsidRPr="00A70B40">
              <w:rPr>
                <w:rFonts w:asciiTheme="minorHAnsi" w:hAnsiTheme="minorHAnsi"/>
                <w:sz w:val="18"/>
                <w:szCs w:val="18"/>
              </w:rPr>
              <w:t>кроз</w:t>
            </w:r>
            <w:r w:rsidRPr="003415B2">
              <w:rPr>
                <w:rFonts w:asciiTheme="minorHAnsi" w:hAnsiTheme="minorHAnsi"/>
                <w:sz w:val="18"/>
                <w:szCs w:val="18"/>
                <w:lang w:val="sr-Latn-CS"/>
              </w:rPr>
              <w:t>:</w:t>
            </w:r>
            <w:r w:rsidRPr="003415B2">
              <w:rPr>
                <w:rFonts w:asciiTheme="minorHAnsi" w:hAnsiTheme="minorHAnsi"/>
                <w:sz w:val="18"/>
                <w:szCs w:val="18"/>
                <w:lang w:val="sr-Latn-CS"/>
              </w:rPr>
              <w:br/>
            </w:r>
            <w:r w:rsidRPr="003415B2">
              <w:rPr>
                <w:rFonts w:asciiTheme="minorHAnsi" w:hAnsiTheme="minorHAnsi"/>
                <w:sz w:val="18"/>
                <w:szCs w:val="18"/>
                <w:lang w:val="sr-Latn-CS"/>
              </w:rPr>
              <w:lastRenderedPageBreak/>
              <w:t xml:space="preserve">• </w:t>
            </w:r>
            <w:r w:rsidRPr="00A70B40">
              <w:rPr>
                <w:rFonts w:asciiTheme="minorHAnsi" w:hAnsiTheme="minorHAnsi"/>
                <w:sz w:val="18"/>
                <w:szCs w:val="18"/>
              </w:rPr>
              <w:t>праћење</w:t>
            </w:r>
            <w:r w:rsidRPr="003415B2">
              <w:rPr>
                <w:rFonts w:asciiTheme="minorHAnsi" w:hAnsiTheme="minorHAnsi"/>
                <w:sz w:val="18"/>
                <w:szCs w:val="18"/>
                <w:lang w:val="sr-Latn-CS"/>
              </w:rPr>
              <w:t xml:space="preserve"> </w:t>
            </w:r>
            <w:r w:rsidRPr="00A70B40">
              <w:rPr>
                <w:rFonts w:asciiTheme="minorHAnsi" w:hAnsiTheme="minorHAnsi"/>
                <w:sz w:val="18"/>
                <w:szCs w:val="18"/>
              </w:rPr>
              <w:t>остварености</w:t>
            </w:r>
            <w:r w:rsidRPr="003415B2">
              <w:rPr>
                <w:rFonts w:asciiTheme="minorHAnsi" w:hAnsiTheme="minorHAnsi"/>
                <w:sz w:val="18"/>
                <w:szCs w:val="18"/>
                <w:lang w:val="sr-Latn-CS"/>
              </w:rPr>
              <w:t xml:space="preserve"> </w:t>
            </w:r>
            <w:r w:rsidRPr="00A70B40">
              <w:rPr>
                <w:rFonts w:asciiTheme="minorHAnsi" w:hAnsiTheme="minorHAnsi"/>
                <w:sz w:val="18"/>
                <w:szCs w:val="18"/>
              </w:rPr>
              <w:t>исхода</w:t>
            </w:r>
            <w:r w:rsidRPr="003415B2">
              <w:rPr>
                <w:rFonts w:asciiTheme="minorHAnsi" w:hAnsiTheme="minorHAnsi"/>
                <w:sz w:val="18"/>
                <w:szCs w:val="18"/>
                <w:lang w:val="sr-Latn-CS"/>
              </w:rPr>
              <w:t>;</w:t>
            </w:r>
            <w:r w:rsidRPr="003415B2">
              <w:rPr>
                <w:rFonts w:asciiTheme="minorHAnsi" w:hAnsiTheme="minorHAnsi"/>
                <w:sz w:val="18"/>
                <w:szCs w:val="18"/>
                <w:lang w:val="sr-Latn-CS"/>
              </w:rPr>
              <w:br/>
              <w:t xml:space="preserve">• </w:t>
            </w:r>
            <w:r w:rsidRPr="00A70B40">
              <w:rPr>
                <w:rFonts w:asciiTheme="minorHAnsi" w:hAnsiTheme="minorHAnsi"/>
                <w:sz w:val="18"/>
                <w:szCs w:val="18"/>
              </w:rPr>
              <w:t>тестове</w:t>
            </w:r>
            <w:r w:rsidRPr="003415B2">
              <w:rPr>
                <w:rFonts w:asciiTheme="minorHAnsi" w:hAnsiTheme="minorHAnsi"/>
                <w:sz w:val="18"/>
                <w:szCs w:val="18"/>
                <w:lang w:val="sr-Latn-CS"/>
              </w:rPr>
              <w:t xml:space="preserve"> </w:t>
            </w:r>
            <w:r w:rsidRPr="00A70B40">
              <w:rPr>
                <w:rFonts w:asciiTheme="minorHAnsi" w:hAnsiTheme="minorHAnsi"/>
                <w:sz w:val="18"/>
                <w:szCs w:val="18"/>
              </w:rPr>
              <w:t>практичних</w:t>
            </w:r>
            <w:r w:rsidRPr="003415B2">
              <w:rPr>
                <w:rFonts w:asciiTheme="minorHAnsi" w:hAnsiTheme="minorHAnsi"/>
                <w:sz w:val="18"/>
                <w:szCs w:val="18"/>
                <w:lang w:val="sr-Latn-CS"/>
              </w:rPr>
              <w:t xml:space="preserve"> </w:t>
            </w:r>
            <w:r w:rsidRPr="00A70B40">
              <w:rPr>
                <w:rFonts w:asciiTheme="minorHAnsi" w:hAnsiTheme="minorHAnsi"/>
                <w:sz w:val="18"/>
                <w:szCs w:val="18"/>
              </w:rPr>
              <w:t>вештина</w:t>
            </w:r>
            <w:r w:rsidRPr="003415B2">
              <w:rPr>
                <w:rFonts w:asciiTheme="minorHAnsi" w:hAnsiTheme="minorHAnsi"/>
                <w:sz w:val="18"/>
                <w:szCs w:val="18"/>
                <w:lang w:val="sr-Latn-CS"/>
              </w:rPr>
              <w:t>;</w:t>
            </w:r>
            <w:r w:rsidRPr="003415B2">
              <w:rPr>
                <w:rFonts w:asciiTheme="minorHAnsi" w:hAnsiTheme="minorHAnsi"/>
                <w:sz w:val="18"/>
                <w:szCs w:val="18"/>
                <w:lang w:val="sr-Latn-CS"/>
              </w:rPr>
              <w:br/>
              <w:t xml:space="preserve">• </w:t>
            </w:r>
            <w:r w:rsidRPr="00A70B40">
              <w:rPr>
                <w:rFonts w:asciiTheme="minorHAnsi" w:hAnsiTheme="minorHAnsi"/>
                <w:sz w:val="18"/>
                <w:szCs w:val="18"/>
              </w:rPr>
              <w:t>дневник</w:t>
            </w:r>
            <w:r w:rsidRPr="003415B2">
              <w:rPr>
                <w:rFonts w:asciiTheme="minorHAnsi" w:hAnsiTheme="minorHAnsi"/>
                <w:sz w:val="18"/>
                <w:szCs w:val="18"/>
                <w:lang w:val="sr-Latn-CS"/>
              </w:rPr>
              <w:t xml:space="preserve"> </w:t>
            </w:r>
            <w:r w:rsidRPr="00A70B40">
              <w:rPr>
                <w:rFonts w:asciiTheme="minorHAnsi" w:hAnsiTheme="minorHAnsi"/>
                <w:sz w:val="18"/>
                <w:szCs w:val="18"/>
              </w:rPr>
              <w:t>практичне</w:t>
            </w:r>
            <w:r w:rsidRPr="003415B2">
              <w:rPr>
                <w:rFonts w:asciiTheme="minorHAnsi" w:hAnsiTheme="minorHAnsi"/>
                <w:sz w:val="18"/>
                <w:szCs w:val="18"/>
                <w:lang w:val="sr-Latn-CS"/>
              </w:rPr>
              <w:t xml:space="preserve"> </w:t>
            </w:r>
            <w:r w:rsidRPr="00A70B40">
              <w:rPr>
                <w:rFonts w:asciiTheme="minorHAnsi" w:hAnsiTheme="minorHAnsi"/>
                <w:sz w:val="18"/>
                <w:szCs w:val="18"/>
              </w:rPr>
              <w:t>наставе</w:t>
            </w:r>
            <w:r w:rsidRPr="003415B2">
              <w:rPr>
                <w:rFonts w:asciiTheme="minorHAnsi" w:hAnsiTheme="minorHAnsi"/>
                <w:sz w:val="18"/>
                <w:szCs w:val="18"/>
                <w:lang w:val="sr-Latn-CS"/>
              </w:rPr>
              <w:t xml:space="preserve"> </w:t>
            </w:r>
            <w:r w:rsidRPr="00A70B40">
              <w:rPr>
                <w:rFonts w:asciiTheme="minorHAnsi" w:hAnsiTheme="minorHAnsi"/>
                <w:sz w:val="18"/>
                <w:szCs w:val="18"/>
              </w:rPr>
              <w:t>који</w:t>
            </w:r>
            <w:r w:rsidRPr="003415B2">
              <w:rPr>
                <w:rFonts w:asciiTheme="minorHAnsi" w:hAnsiTheme="minorHAnsi"/>
                <w:sz w:val="18"/>
                <w:szCs w:val="18"/>
                <w:lang w:val="sr-Latn-CS"/>
              </w:rPr>
              <w:t xml:space="preserve"> </w:t>
            </w:r>
            <w:r w:rsidRPr="00A70B40">
              <w:rPr>
                <w:rFonts w:asciiTheme="minorHAnsi" w:hAnsiTheme="minorHAnsi"/>
                <w:sz w:val="18"/>
                <w:szCs w:val="18"/>
              </w:rPr>
              <w:t>сваки</w:t>
            </w:r>
            <w:r w:rsidRPr="003415B2">
              <w:rPr>
                <w:rFonts w:asciiTheme="minorHAnsi" w:hAnsiTheme="minorHAnsi"/>
                <w:sz w:val="18"/>
                <w:szCs w:val="18"/>
                <w:lang w:val="sr-Latn-CS"/>
              </w:rPr>
              <w:t xml:space="preserve"> </w:t>
            </w:r>
            <w:r w:rsidRPr="00A70B40">
              <w:rPr>
                <w:rFonts w:asciiTheme="minorHAnsi" w:hAnsiTheme="minorHAnsi"/>
                <w:sz w:val="18"/>
                <w:szCs w:val="18"/>
              </w:rPr>
              <w:t>ученик</w:t>
            </w:r>
            <w:r w:rsidRPr="003415B2">
              <w:rPr>
                <w:rFonts w:asciiTheme="minorHAnsi" w:hAnsiTheme="minorHAnsi"/>
                <w:sz w:val="18"/>
                <w:szCs w:val="18"/>
                <w:lang w:val="sr-Latn-CS"/>
              </w:rPr>
              <w:t xml:space="preserve"> </w:t>
            </w:r>
            <w:r w:rsidRPr="00A70B40">
              <w:rPr>
                <w:rFonts w:asciiTheme="minorHAnsi" w:hAnsiTheme="minorHAnsi"/>
                <w:sz w:val="18"/>
                <w:szCs w:val="18"/>
              </w:rPr>
              <w:t>води</w:t>
            </w:r>
            <w:r w:rsidRPr="003415B2">
              <w:rPr>
                <w:rFonts w:asciiTheme="minorHAnsi" w:hAnsiTheme="minorHAnsi"/>
                <w:sz w:val="18"/>
                <w:szCs w:val="18"/>
                <w:lang w:val="sr-Latn-CS"/>
              </w:rPr>
              <w:t xml:space="preserve"> </w:t>
            </w:r>
            <w:r w:rsidRPr="00A70B40">
              <w:rPr>
                <w:rFonts w:asciiTheme="minorHAnsi" w:hAnsiTheme="minorHAnsi"/>
                <w:sz w:val="18"/>
                <w:szCs w:val="18"/>
              </w:rPr>
              <w:t>за</w:t>
            </w:r>
            <w:r w:rsidRPr="003415B2">
              <w:rPr>
                <w:rFonts w:asciiTheme="minorHAnsi" w:hAnsiTheme="minorHAnsi"/>
                <w:sz w:val="18"/>
                <w:szCs w:val="18"/>
                <w:lang w:val="sr-Latn-CS"/>
              </w:rPr>
              <w:t xml:space="preserve"> </w:t>
            </w:r>
            <w:r w:rsidRPr="00A70B40">
              <w:rPr>
                <w:rFonts w:asciiTheme="minorHAnsi" w:hAnsiTheme="minorHAnsi"/>
                <w:sz w:val="18"/>
                <w:szCs w:val="18"/>
              </w:rPr>
              <w:t>време</w:t>
            </w:r>
            <w:r w:rsidRPr="003415B2">
              <w:rPr>
                <w:rFonts w:asciiTheme="minorHAnsi" w:hAnsiTheme="minorHAnsi"/>
                <w:sz w:val="18"/>
                <w:szCs w:val="18"/>
                <w:lang w:val="sr-Latn-CS"/>
              </w:rPr>
              <w:t xml:space="preserve"> </w:t>
            </w:r>
            <w:r w:rsidRPr="00A70B40">
              <w:rPr>
                <w:rFonts w:asciiTheme="minorHAnsi" w:hAnsiTheme="minorHAnsi"/>
                <w:sz w:val="18"/>
                <w:szCs w:val="18"/>
              </w:rPr>
              <w:t>професионалне</w:t>
            </w:r>
            <w:r w:rsidRPr="003415B2">
              <w:rPr>
                <w:rFonts w:asciiTheme="minorHAnsi" w:hAnsiTheme="minorHAnsi"/>
                <w:sz w:val="18"/>
                <w:szCs w:val="18"/>
                <w:lang w:val="sr-Latn-CS"/>
              </w:rPr>
              <w:t xml:space="preserve"> </w:t>
            </w:r>
            <w:r w:rsidRPr="00A70B40">
              <w:rPr>
                <w:rFonts w:asciiTheme="minorHAnsi" w:hAnsiTheme="minorHAnsi"/>
                <w:sz w:val="18"/>
                <w:szCs w:val="18"/>
              </w:rPr>
              <w:t>праксе</w:t>
            </w:r>
            <w:r w:rsidRPr="003415B2">
              <w:rPr>
                <w:rFonts w:asciiTheme="minorHAnsi" w:hAnsiTheme="minorHAnsi"/>
                <w:sz w:val="18"/>
                <w:szCs w:val="18"/>
                <w:lang w:val="sr-Latn-CS"/>
              </w:rPr>
              <w:t xml:space="preserve">. </w:t>
            </w:r>
          </w:p>
        </w:tc>
      </w:tr>
    </w:tbl>
    <w:p w:rsidR="003D0923" w:rsidRDefault="003D0923" w:rsidP="003D0923">
      <w:pPr>
        <w:pStyle w:val="wyq030---glava"/>
        <w:rPr>
          <w:rFonts w:ascii="Times New Roman" w:hAnsi="Times New Roman" w:cs="Times New Roman"/>
          <w:sz w:val="24"/>
          <w:szCs w:val="24"/>
        </w:rPr>
      </w:pPr>
      <w:r w:rsidRPr="00BC5E30">
        <w:rPr>
          <w:rFonts w:ascii="Times New Roman" w:hAnsi="Times New Roman" w:cs="Times New Roman"/>
          <w:sz w:val="24"/>
          <w:szCs w:val="24"/>
        </w:rPr>
        <w:lastRenderedPageBreak/>
        <w:t xml:space="preserve">  </w:t>
      </w:r>
    </w:p>
    <w:p w:rsidR="003D0923" w:rsidRPr="0098478C" w:rsidRDefault="003D0923" w:rsidP="003D0923">
      <w:pPr>
        <w:pStyle w:val="wyq030---glava"/>
        <w:rPr>
          <w:rFonts w:ascii="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6402"/>
        <w:gridCol w:w="3044"/>
      </w:tblGrid>
      <w:tr w:rsidR="003D0923" w:rsidRPr="00A70B40" w:rsidTr="003D0923">
        <w:trPr>
          <w:tblCellSpacing w:w="0" w:type="dxa"/>
        </w:trPr>
        <w:tc>
          <w:tcPr>
            <w:tcW w:w="0" w:type="auto"/>
          </w:tcPr>
          <w:p w:rsidR="003D0923" w:rsidRPr="00A70B40" w:rsidRDefault="003D0923" w:rsidP="003D0923">
            <w:pPr>
              <w:pStyle w:val="normalbold"/>
              <w:rPr>
                <w:rFonts w:asciiTheme="minorHAnsi" w:hAnsiTheme="minorHAnsi" w:cs="Times New Roman"/>
                <w:sz w:val="18"/>
                <w:szCs w:val="18"/>
              </w:rPr>
            </w:pPr>
            <w:r w:rsidRPr="00A70B40">
              <w:rPr>
                <w:rFonts w:asciiTheme="minorHAnsi" w:hAnsiTheme="minorHAnsi" w:cs="Times New Roman"/>
                <w:sz w:val="18"/>
                <w:szCs w:val="18"/>
              </w:rPr>
              <w:t>Назив модула:</w:t>
            </w:r>
          </w:p>
        </w:tc>
        <w:tc>
          <w:tcPr>
            <w:tcW w:w="0" w:type="auto"/>
          </w:tcPr>
          <w:p w:rsidR="003D0923" w:rsidRPr="00A70B40" w:rsidRDefault="003D0923" w:rsidP="003D0923">
            <w:pPr>
              <w:pStyle w:val="normalboldcentar"/>
              <w:rPr>
                <w:rFonts w:asciiTheme="minorHAnsi" w:hAnsiTheme="minorHAnsi" w:cs="Times New Roman"/>
                <w:sz w:val="18"/>
                <w:szCs w:val="18"/>
              </w:rPr>
            </w:pPr>
            <w:r w:rsidRPr="00A70B40">
              <w:rPr>
                <w:rFonts w:asciiTheme="minorHAnsi" w:hAnsiTheme="minorHAnsi" w:cs="Times New Roman"/>
                <w:sz w:val="18"/>
                <w:szCs w:val="18"/>
              </w:rPr>
              <w:t xml:space="preserve">Печења </w:t>
            </w:r>
          </w:p>
        </w:tc>
      </w:tr>
      <w:tr w:rsidR="003D0923" w:rsidRPr="00A70B40" w:rsidTr="003D0923">
        <w:trPr>
          <w:tblCellSpacing w:w="0" w:type="dxa"/>
        </w:trPr>
        <w:tc>
          <w:tcPr>
            <w:tcW w:w="0" w:type="auto"/>
          </w:tcPr>
          <w:p w:rsidR="003D0923" w:rsidRPr="00A70B40" w:rsidRDefault="003D0923" w:rsidP="003D0923">
            <w:pPr>
              <w:pStyle w:val="normalbold"/>
              <w:rPr>
                <w:rFonts w:asciiTheme="minorHAnsi" w:hAnsiTheme="minorHAnsi" w:cs="Times New Roman"/>
                <w:sz w:val="18"/>
                <w:szCs w:val="18"/>
              </w:rPr>
            </w:pPr>
            <w:r w:rsidRPr="00A70B40">
              <w:rPr>
                <w:rFonts w:asciiTheme="minorHAnsi" w:hAnsiTheme="minorHAnsi" w:cs="Times New Roman"/>
                <w:sz w:val="18"/>
                <w:szCs w:val="18"/>
              </w:rPr>
              <w:t xml:space="preserve">Трајање модула: </w:t>
            </w:r>
          </w:p>
        </w:tc>
        <w:tc>
          <w:tcPr>
            <w:tcW w:w="0" w:type="auto"/>
          </w:tcPr>
          <w:p w:rsidR="003D0923" w:rsidRPr="00A70B40" w:rsidRDefault="003D0923" w:rsidP="003D0923">
            <w:pPr>
              <w:pStyle w:val="normalboldcentar"/>
              <w:rPr>
                <w:rFonts w:asciiTheme="minorHAnsi" w:hAnsiTheme="minorHAnsi" w:cs="Times New Roman"/>
                <w:sz w:val="18"/>
                <w:szCs w:val="18"/>
              </w:rPr>
            </w:pPr>
            <w:r w:rsidRPr="00A70B40">
              <w:rPr>
                <w:rFonts w:asciiTheme="minorHAnsi" w:hAnsiTheme="minorHAnsi" w:cs="Times New Roman"/>
                <w:sz w:val="18"/>
                <w:szCs w:val="18"/>
              </w:rPr>
              <w:t xml:space="preserve">3 часа </w:t>
            </w:r>
          </w:p>
        </w:tc>
      </w:tr>
    </w:tbl>
    <w:p w:rsidR="003D0923" w:rsidRPr="00BC5E30" w:rsidRDefault="003D0923" w:rsidP="003D0923">
      <w:pPr>
        <w:pStyle w:val="wyq030---glava"/>
        <w:rPr>
          <w:rFonts w:ascii="Times New Roman" w:hAnsi="Times New Roman" w:cs="Times New Roman"/>
          <w:sz w:val="24"/>
          <w:szCs w:val="24"/>
        </w:rPr>
      </w:pPr>
      <w:r w:rsidRPr="00BC5E30">
        <w:rPr>
          <w:rFonts w:ascii="Times New Roman" w:hAnsi="Times New Roman" w:cs="Times New Roman"/>
          <w:sz w:val="24"/>
          <w:szCs w:val="24"/>
        </w:rPr>
        <w:t xml:space="preserve">  </w:t>
      </w:r>
    </w:p>
    <w:tbl>
      <w:tblPr>
        <w:tblW w:w="5064"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199"/>
        <w:gridCol w:w="2461"/>
        <w:gridCol w:w="1855"/>
        <w:gridCol w:w="3072"/>
      </w:tblGrid>
      <w:tr w:rsidR="003D0923"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A70B40" w:rsidRDefault="003D0923" w:rsidP="003D0923">
            <w:pPr>
              <w:pStyle w:val="normalcentar"/>
              <w:rPr>
                <w:rFonts w:asciiTheme="minorHAnsi" w:hAnsiTheme="minorHAnsi" w:cs="Times New Roman"/>
                <w:sz w:val="18"/>
                <w:szCs w:val="18"/>
              </w:rPr>
            </w:pPr>
            <w:r w:rsidRPr="00A70B40">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noWrap/>
            <w:vAlign w:val="center"/>
          </w:tcPr>
          <w:p w:rsidR="003D0923" w:rsidRPr="00A70B40" w:rsidRDefault="003D0923" w:rsidP="003D0923">
            <w:pPr>
              <w:pStyle w:val="wyq070---podpododeljak-kurziv"/>
              <w:rPr>
                <w:rFonts w:asciiTheme="minorHAnsi" w:hAnsiTheme="minorHAnsi" w:cs="Times New Roman"/>
                <w:sz w:val="18"/>
                <w:szCs w:val="18"/>
              </w:rPr>
            </w:pPr>
            <w:r w:rsidRPr="00A70B40">
              <w:rPr>
                <w:rFonts w:asciiTheme="minorHAnsi" w:hAnsiTheme="minorHAnsi" w:cs="Times New Roman"/>
                <w:bCs/>
                <w:sz w:val="18"/>
                <w:szCs w:val="18"/>
              </w:rPr>
              <w:t>ИСХОДИ МОДУЛА</w:t>
            </w:r>
            <w:r w:rsidRPr="00A70B40">
              <w:rPr>
                <w:rFonts w:asciiTheme="minorHAnsi" w:hAnsiTheme="minorHAnsi" w:cs="Times New Roman"/>
                <w:bCs/>
                <w:sz w:val="18"/>
                <w:szCs w:val="18"/>
              </w:rPr>
              <w:br/>
            </w:r>
            <w:r w:rsidRPr="00A70B40">
              <w:rPr>
                <w:rFonts w:asciiTheme="minorHAnsi" w:hAnsiTheme="minorHAnsi" w:cs="Times New Roman"/>
                <w:sz w:val="18"/>
                <w:szCs w:val="18"/>
              </w:rPr>
              <w:t>По завршетку модула ученик</w:t>
            </w:r>
            <w:r w:rsidRPr="00A70B40">
              <w:rPr>
                <w:rFonts w:asciiTheme="minorHAnsi" w:hAnsiTheme="minorHAnsi" w:cs="Times New Roman"/>
                <w:sz w:val="18"/>
                <w:szCs w:val="18"/>
              </w:rPr>
              <w:br/>
              <w:t xml:space="preserve">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A70B40" w:rsidRDefault="003D0923" w:rsidP="003D0923">
            <w:pPr>
              <w:pStyle w:val="normalcentar"/>
              <w:rPr>
                <w:rFonts w:asciiTheme="minorHAnsi" w:hAnsiTheme="minorHAnsi" w:cs="Times New Roman"/>
                <w:sz w:val="18"/>
                <w:szCs w:val="18"/>
              </w:rPr>
            </w:pPr>
            <w:r w:rsidRPr="00A70B40">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A70B40" w:rsidRDefault="003D0923" w:rsidP="003D0923">
            <w:pPr>
              <w:pStyle w:val="normalcentar"/>
              <w:rPr>
                <w:rFonts w:asciiTheme="minorHAnsi" w:hAnsiTheme="minorHAnsi" w:cs="Times New Roman"/>
                <w:sz w:val="18"/>
                <w:szCs w:val="18"/>
              </w:rPr>
            </w:pPr>
            <w:r w:rsidRPr="00A70B40">
              <w:rPr>
                <w:rFonts w:asciiTheme="minorHAnsi" w:hAnsiTheme="minorHAnsi" w:cs="Times New Roman"/>
                <w:sz w:val="18"/>
                <w:szCs w:val="18"/>
              </w:rPr>
              <w:t xml:space="preserve">ПРЕПОРУЧЕНЕ АКТИВНОСТИ И НАЧИН ОСТВАРИВАЊА МОДУЛА </w:t>
            </w:r>
          </w:p>
        </w:tc>
      </w:tr>
      <w:tr w:rsidR="003D0923"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A70B40" w:rsidRDefault="003D0923" w:rsidP="003D0923">
            <w:pPr>
              <w:pStyle w:val="normalbold"/>
              <w:rPr>
                <w:rFonts w:asciiTheme="minorHAnsi" w:hAnsiTheme="minorHAnsi" w:cs="Times New Roman"/>
                <w:b w:val="0"/>
                <w:sz w:val="18"/>
                <w:szCs w:val="18"/>
              </w:rPr>
            </w:pPr>
            <w:r w:rsidRPr="00A70B40">
              <w:rPr>
                <w:rFonts w:asciiTheme="minorHAnsi" w:hAnsiTheme="minorHAnsi" w:cs="Times New Roman"/>
                <w:b w:val="0"/>
                <w:sz w:val="18"/>
                <w:szCs w:val="18"/>
              </w:rPr>
              <w:t>• Оспособљавање ученика за припрему и издавање печења.</w:t>
            </w:r>
            <w:r w:rsidRPr="00A70B40">
              <w:rPr>
                <w:rFonts w:asciiTheme="minorHAnsi" w:hAnsiTheme="minorHAnsi" w:cs="Times New Roman"/>
                <w:b w:val="0"/>
                <w:sz w:val="18"/>
                <w:szCs w:val="18"/>
              </w:rPr>
              <w:br/>
              <w:t xml:space="preserve">• Оспособљавање ученика за израду основних калкулација. </w:t>
            </w:r>
          </w:p>
        </w:tc>
        <w:tc>
          <w:tcPr>
            <w:tcW w:w="0" w:type="auto"/>
            <w:tcBorders>
              <w:top w:val="outset" w:sz="6" w:space="0" w:color="auto"/>
              <w:left w:val="outset" w:sz="6" w:space="0" w:color="auto"/>
              <w:bottom w:val="outset" w:sz="6" w:space="0" w:color="auto"/>
              <w:right w:val="outset" w:sz="6" w:space="0" w:color="auto"/>
            </w:tcBorders>
          </w:tcPr>
          <w:p w:rsidR="003D0923" w:rsidRPr="00A70B40" w:rsidRDefault="003D0923" w:rsidP="003D0923">
            <w:pPr>
              <w:pStyle w:val="normalbold"/>
              <w:rPr>
                <w:rFonts w:asciiTheme="minorHAnsi" w:hAnsiTheme="minorHAnsi" w:cs="Times New Roman"/>
                <w:b w:val="0"/>
                <w:sz w:val="18"/>
                <w:szCs w:val="18"/>
              </w:rPr>
            </w:pPr>
            <w:r w:rsidRPr="00A70B40">
              <w:rPr>
                <w:rFonts w:asciiTheme="minorHAnsi" w:hAnsiTheme="minorHAnsi" w:cs="Times New Roman"/>
                <w:b w:val="0"/>
                <w:sz w:val="18"/>
                <w:szCs w:val="18"/>
              </w:rPr>
              <w:t>• разликује нормативе за печења;</w:t>
            </w:r>
            <w:r w:rsidRPr="00A70B40">
              <w:rPr>
                <w:rFonts w:asciiTheme="minorHAnsi" w:hAnsiTheme="minorHAnsi" w:cs="Times New Roman"/>
                <w:b w:val="0"/>
                <w:sz w:val="18"/>
                <w:szCs w:val="18"/>
              </w:rPr>
              <w:br/>
              <w:t>• припрема намирница за печења;</w:t>
            </w:r>
            <w:r w:rsidRPr="00A70B40">
              <w:rPr>
                <w:rFonts w:asciiTheme="minorHAnsi" w:hAnsiTheme="minorHAnsi" w:cs="Times New Roman"/>
                <w:b w:val="0"/>
                <w:sz w:val="18"/>
                <w:szCs w:val="18"/>
              </w:rPr>
              <w:br/>
              <w:t>• опише начин припреме печења;</w:t>
            </w:r>
            <w:r w:rsidRPr="00A70B40">
              <w:rPr>
                <w:rFonts w:asciiTheme="minorHAnsi" w:hAnsiTheme="minorHAnsi" w:cs="Times New Roman"/>
                <w:b w:val="0"/>
                <w:sz w:val="18"/>
                <w:szCs w:val="18"/>
              </w:rPr>
              <w:br/>
              <w:t>• припрема сафт за печење;</w:t>
            </w:r>
            <w:r w:rsidRPr="00A70B40">
              <w:rPr>
                <w:rFonts w:asciiTheme="minorHAnsi" w:hAnsiTheme="minorHAnsi" w:cs="Times New Roman"/>
                <w:b w:val="0"/>
                <w:sz w:val="18"/>
                <w:szCs w:val="18"/>
              </w:rPr>
              <w:br/>
              <w:t>• сервира печења;</w:t>
            </w:r>
            <w:r w:rsidRPr="00A70B40">
              <w:rPr>
                <w:rFonts w:asciiTheme="minorHAnsi" w:hAnsiTheme="minorHAnsi" w:cs="Times New Roman"/>
                <w:b w:val="0"/>
                <w:sz w:val="18"/>
                <w:szCs w:val="18"/>
              </w:rPr>
              <w:br/>
              <w:t xml:space="preserve">• декорише печења. </w:t>
            </w:r>
          </w:p>
        </w:tc>
        <w:tc>
          <w:tcPr>
            <w:tcW w:w="0" w:type="auto"/>
            <w:tcBorders>
              <w:top w:val="outset" w:sz="6" w:space="0" w:color="auto"/>
              <w:left w:val="outset" w:sz="6" w:space="0" w:color="auto"/>
              <w:bottom w:val="outset" w:sz="6" w:space="0" w:color="auto"/>
              <w:right w:val="outset" w:sz="6" w:space="0" w:color="auto"/>
            </w:tcBorders>
          </w:tcPr>
          <w:p w:rsidR="003D0923" w:rsidRPr="00A70B40" w:rsidRDefault="003D0923" w:rsidP="003D0923">
            <w:pPr>
              <w:pStyle w:val="normalbold"/>
              <w:rPr>
                <w:rFonts w:asciiTheme="minorHAnsi" w:hAnsiTheme="minorHAnsi" w:cs="Times New Roman"/>
                <w:b w:val="0"/>
                <w:sz w:val="18"/>
                <w:szCs w:val="18"/>
              </w:rPr>
            </w:pPr>
            <w:r w:rsidRPr="00A70B40">
              <w:rPr>
                <w:rFonts w:asciiTheme="minorHAnsi" w:hAnsiTheme="minorHAnsi" w:cs="Times New Roman"/>
                <w:b w:val="0"/>
                <w:bCs w:val="0"/>
                <w:sz w:val="18"/>
                <w:szCs w:val="18"/>
              </w:rPr>
              <w:t xml:space="preserve">Печења </w:t>
            </w:r>
            <w:r w:rsidRPr="00A70B40">
              <w:rPr>
                <w:rFonts w:asciiTheme="minorHAnsi" w:hAnsiTheme="minorHAnsi" w:cs="Times New Roman"/>
                <w:b w:val="0"/>
                <w:bCs w:val="0"/>
                <w:sz w:val="18"/>
                <w:szCs w:val="18"/>
              </w:rPr>
              <w:br/>
            </w:r>
            <w:r w:rsidRPr="00A70B40">
              <w:rPr>
                <w:rFonts w:asciiTheme="minorHAnsi" w:hAnsiTheme="minorHAnsi" w:cs="Times New Roman"/>
                <w:b w:val="0"/>
                <w:sz w:val="18"/>
                <w:szCs w:val="18"/>
              </w:rPr>
              <w:t>- свињско;</w:t>
            </w:r>
            <w:r w:rsidRPr="00A70B40">
              <w:rPr>
                <w:rFonts w:asciiTheme="minorHAnsi" w:hAnsiTheme="minorHAnsi" w:cs="Times New Roman"/>
                <w:b w:val="0"/>
                <w:sz w:val="18"/>
                <w:szCs w:val="18"/>
              </w:rPr>
              <w:br/>
              <w:t>- телеће;</w:t>
            </w:r>
            <w:r w:rsidRPr="00A70B40">
              <w:rPr>
                <w:rFonts w:asciiTheme="minorHAnsi" w:hAnsiTheme="minorHAnsi" w:cs="Times New Roman"/>
                <w:b w:val="0"/>
                <w:sz w:val="18"/>
                <w:szCs w:val="18"/>
              </w:rPr>
              <w:br/>
              <w:t>- пилеће;</w:t>
            </w:r>
            <w:r w:rsidRPr="00A70B40">
              <w:rPr>
                <w:rFonts w:asciiTheme="minorHAnsi" w:hAnsiTheme="minorHAnsi" w:cs="Times New Roman"/>
                <w:b w:val="0"/>
                <w:sz w:val="18"/>
                <w:szCs w:val="18"/>
              </w:rPr>
              <w:br/>
              <w:t>- прасеће;</w:t>
            </w:r>
            <w:r w:rsidRPr="00A70B40">
              <w:rPr>
                <w:rFonts w:asciiTheme="minorHAnsi" w:hAnsiTheme="minorHAnsi" w:cs="Times New Roman"/>
                <w:b w:val="0"/>
                <w:sz w:val="18"/>
                <w:szCs w:val="18"/>
              </w:rPr>
              <w:br/>
              <w:t xml:space="preserve">- роловане пуњене телеће груди. </w:t>
            </w:r>
          </w:p>
        </w:tc>
        <w:tc>
          <w:tcPr>
            <w:tcW w:w="0" w:type="auto"/>
            <w:tcBorders>
              <w:top w:val="outset" w:sz="6" w:space="0" w:color="auto"/>
              <w:left w:val="outset" w:sz="6" w:space="0" w:color="auto"/>
              <w:bottom w:val="outset" w:sz="6" w:space="0" w:color="auto"/>
              <w:right w:val="outset" w:sz="6" w:space="0" w:color="auto"/>
            </w:tcBorders>
          </w:tcPr>
          <w:p w:rsidR="003D0923" w:rsidRPr="00A70B40" w:rsidRDefault="003D0923" w:rsidP="003D0923">
            <w:pPr>
              <w:pStyle w:val="normalbold"/>
              <w:rPr>
                <w:rFonts w:asciiTheme="minorHAnsi" w:hAnsiTheme="minorHAnsi" w:cs="Times New Roman"/>
                <w:b w:val="0"/>
                <w:sz w:val="18"/>
                <w:szCs w:val="18"/>
              </w:rPr>
            </w:pPr>
            <w:r w:rsidRPr="00A70B40">
              <w:rPr>
                <w:rFonts w:asciiTheme="minorHAnsi" w:hAnsiTheme="minorHAnsi" w:cs="Times New Roman"/>
                <w:b w:val="0"/>
                <w:sz w:val="18"/>
                <w:szCs w:val="18"/>
              </w:rPr>
              <w:t xml:space="preserve">• Професионална пракса се реализује по завршетку настве у трајању од 30 часова, и то: 5 дана по 6 часова. </w:t>
            </w:r>
          </w:p>
          <w:p w:rsidR="003D0923" w:rsidRPr="00A70B40" w:rsidRDefault="003D0923" w:rsidP="003D0923">
            <w:pPr>
              <w:pStyle w:val="normalbold"/>
              <w:rPr>
                <w:rFonts w:asciiTheme="minorHAnsi" w:hAnsiTheme="minorHAnsi" w:cs="Times New Roman"/>
                <w:b w:val="0"/>
                <w:sz w:val="18"/>
                <w:szCs w:val="18"/>
              </w:rPr>
            </w:pPr>
            <w:r w:rsidRPr="00A70B40">
              <w:rPr>
                <w:rFonts w:asciiTheme="minorHAnsi" w:hAnsiTheme="minorHAnsi" w:cs="Times New Roman"/>
                <w:b w:val="0"/>
                <w:sz w:val="18"/>
                <w:szCs w:val="18"/>
              </w:rPr>
              <w:t>• Оцењивање:</w:t>
            </w:r>
            <w:r w:rsidRPr="00A70B40">
              <w:rPr>
                <w:rFonts w:asciiTheme="minorHAnsi" w:hAnsiTheme="minorHAnsi" w:cs="Times New Roman"/>
                <w:b w:val="0"/>
                <w:sz w:val="18"/>
                <w:szCs w:val="18"/>
              </w:rPr>
              <w:br/>
              <w:t>Вредновање остварености исхода се врши кроз:</w:t>
            </w:r>
            <w:r w:rsidRPr="00A70B40">
              <w:rPr>
                <w:rFonts w:asciiTheme="minorHAnsi" w:hAnsiTheme="minorHAnsi" w:cs="Times New Roman"/>
                <w:b w:val="0"/>
                <w:sz w:val="18"/>
                <w:szCs w:val="18"/>
              </w:rPr>
              <w:br/>
              <w:t>• праћење остварености исхода;</w:t>
            </w:r>
            <w:r w:rsidRPr="00A70B40">
              <w:rPr>
                <w:rFonts w:asciiTheme="minorHAnsi" w:hAnsiTheme="minorHAnsi" w:cs="Times New Roman"/>
                <w:b w:val="0"/>
                <w:sz w:val="18"/>
                <w:szCs w:val="18"/>
              </w:rPr>
              <w:br/>
              <w:t>• тестове практичних вештина;</w:t>
            </w:r>
            <w:r w:rsidRPr="00A70B40">
              <w:rPr>
                <w:rFonts w:asciiTheme="minorHAnsi" w:hAnsiTheme="minorHAnsi" w:cs="Times New Roman"/>
                <w:b w:val="0"/>
                <w:sz w:val="18"/>
                <w:szCs w:val="18"/>
              </w:rPr>
              <w:br/>
              <w:t xml:space="preserve">• дневник практичне наставе који сваки ученик води за време професионалне праксе. </w:t>
            </w:r>
          </w:p>
        </w:tc>
      </w:tr>
    </w:tbl>
    <w:p w:rsidR="003D0923" w:rsidRPr="003415B2" w:rsidRDefault="003D0923" w:rsidP="003D0923">
      <w:pPr>
        <w:rPr>
          <w:b/>
          <w:lang w:val="sr-Latn-CS"/>
        </w:rPr>
      </w:pPr>
    </w:p>
    <w:p w:rsidR="003D0923" w:rsidRPr="003415B2" w:rsidRDefault="003D0923" w:rsidP="003D0923">
      <w:pPr>
        <w:rPr>
          <w:rFonts w:asciiTheme="minorHAnsi" w:hAnsiTheme="minorHAnsi"/>
          <w:b/>
          <w:sz w:val="18"/>
          <w:szCs w:val="18"/>
          <w:lang w:val="sr-Latn-CS"/>
        </w:rPr>
      </w:pPr>
      <w:r w:rsidRPr="00A70B40">
        <w:rPr>
          <w:rFonts w:asciiTheme="minorHAnsi" w:hAnsiTheme="minorHAnsi"/>
          <w:b/>
          <w:sz w:val="18"/>
          <w:szCs w:val="18"/>
        </w:rPr>
        <w:t>КОРЕЛАЦИЈА</w:t>
      </w:r>
      <w:r w:rsidRPr="003415B2">
        <w:rPr>
          <w:rFonts w:asciiTheme="minorHAnsi" w:hAnsiTheme="minorHAnsi"/>
          <w:b/>
          <w:sz w:val="18"/>
          <w:szCs w:val="18"/>
          <w:lang w:val="sr-Latn-CS"/>
        </w:rPr>
        <w:t xml:space="preserve"> </w:t>
      </w:r>
      <w:r w:rsidRPr="00A70B40">
        <w:rPr>
          <w:rFonts w:asciiTheme="minorHAnsi" w:hAnsiTheme="minorHAnsi"/>
          <w:b/>
          <w:sz w:val="18"/>
          <w:szCs w:val="18"/>
        </w:rPr>
        <w:t>СА</w:t>
      </w:r>
      <w:r w:rsidRPr="003415B2">
        <w:rPr>
          <w:rFonts w:asciiTheme="minorHAnsi" w:hAnsiTheme="minorHAnsi"/>
          <w:b/>
          <w:sz w:val="18"/>
          <w:szCs w:val="18"/>
          <w:lang w:val="sr-Latn-CS"/>
        </w:rPr>
        <w:t xml:space="preserve"> </w:t>
      </w:r>
      <w:r w:rsidRPr="00A70B40">
        <w:rPr>
          <w:rFonts w:asciiTheme="minorHAnsi" w:hAnsiTheme="minorHAnsi"/>
          <w:b/>
          <w:sz w:val="18"/>
          <w:szCs w:val="18"/>
        </w:rPr>
        <w:t>ДРУГИМ</w:t>
      </w:r>
      <w:r w:rsidRPr="003415B2">
        <w:rPr>
          <w:rFonts w:asciiTheme="minorHAnsi" w:hAnsiTheme="minorHAnsi"/>
          <w:b/>
          <w:sz w:val="18"/>
          <w:szCs w:val="18"/>
          <w:lang w:val="sr-Latn-CS"/>
        </w:rPr>
        <w:t xml:space="preserve"> </w:t>
      </w:r>
      <w:r w:rsidRPr="00A70B40">
        <w:rPr>
          <w:rFonts w:asciiTheme="minorHAnsi" w:hAnsiTheme="minorHAnsi"/>
          <w:b/>
          <w:sz w:val="18"/>
          <w:szCs w:val="18"/>
        </w:rPr>
        <w:t>ПРЕДМЕТИМА</w:t>
      </w:r>
      <w:r w:rsidRPr="003415B2">
        <w:rPr>
          <w:rFonts w:asciiTheme="minorHAnsi" w:hAnsiTheme="minorHAnsi"/>
          <w:b/>
          <w:sz w:val="18"/>
          <w:szCs w:val="18"/>
          <w:lang w:val="sr-Latn-CS"/>
        </w:rPr>
        <w:t xml:space="preserve"> </w:t>
      </w:r>
    </w:p>
    <w:p w:rsidR="003D0923" w:rsidRPr="003415B2" w:rsidRDefault="003D0923" w:rsidP="003D0923">
      <w:pPr>
        <w:rPr>
          <w:rFonts w:asciiTheme="minorHAnsi" w:hAnsiTheme="minorHAnsi"/>
          <w:sz w:val="18"/>
          <w:szCs w:val="18"/>
          <w:lang w:val="sr-Latn-CS"/>
        </w:rPr>
      </w:pPr>
    </w:p>
    <w:p w:rsidR="003D0923" w:rsidRPr="003415B2" w:rsidRDefault="003D0923" w:rsidP="003D0923">
      <w:pPr>
        <w:rPr>
          <w:rFonts w:asciiTheme="minorHAnsi" w:hAnsiTheme="minorHAnsi"/>
          <w:sz w:val="18"/>
          <w:szCs w:val="18"/>
          <w:lang w:val="sr-Latn-CS"/>
        </w:rPr>
      </w:pPr>
      <w:r w:rsidRPr="003415B2">
        <w:rPr>
          <w:rFonts w:asciiTheme="minorHAnsi" w:hAnsiTheme="minorHAnsi"/>
          <w:sz w:val="18"/>
          <w:szCs w:val="18"/>
          <w:lang w:val="sr-Latn-CS"/>
        </w:rPr>
        <w:t xml:space="preserve">- </w:t>
      </w:r>
      <w:r w:rsidRPr="00A70B40">
        <w:rPr>
          <w:rFonts w:asciiTheme="minorHAnsi" w:hAnsiTheme="minorHAnsi"/>
          <w:sz w:val="18"/>
          <w:szCs w:val="18"/>
        </w:rPr>
        <w:t>Здравствена</w:t>
      </w:r>
      <w:r w:rsidRPr="003415B2">
        <w:rPr>
          <w:rFonts w:asciiTheme="minorHAnsi" w:hAnsiTheme="minorHAnsi"/>
          <w:sz w:val="18"/>
          <w:szCs w:val="18"/>
          <w:lang w:val="sr-Latn-CS"/>
        </w:rPr>
        <w:t xml:space="preserve"> </w:t>
      </w:r>
      <w:r w:rsidRPr="00A70B40">
        <w:rPr>
          <w:rFonts w:asciiTheme="minorHAnsi" w:hAnsiTheme="minorHAnsi"/>
          <w:sz w:val="18"/>
          <w:szCs w:val="18"/>
        </w:rPr>
        <w:t>култура</w:t>
      </w:r>
      <w:r w:rsidRPr="003415B2">
        <w:rPr>
          <w:rFonts w:asciiTheme="minorHAnsi" w:hAnsiTheme="minorHAnsi"/>
          <w:sz w:val="18"/>
          <w:szCs w:val="18"/>
          <w:lang w:val="sr-Latn-CS"/>
        </w:rPr>
        <w:br/>
        <w:t xml:space="preserve">- </w:t>
      </w:r>
      <w:r w:rsidRPr="00A70B40">
        <w:rPr>
          <w:rFonts w:asciiTheme="minorHAnsi" w:hAnsiTheme="minorHAnsi"/>
          <w:sz w:val="18"/>
          <w:szCs w:val="18"/>
        </w:rPr>
        <w:t>Исхрана</w:t>
      </w:r>
      <w:r w:rsidRPr="003415B2">
        <w:rPr>
          <w:rFonts w:asciiTheme="minorHAnsi" w:hAnsiTheme="minorHAnsi"/>
          <w:sz w:val="18"/>
          <w:szCs w:val="18"/>
          <w:lang w:val="sr-Latn-CS"/>
        </w:rPr>
        <w:br/>
        <w:t xml:space="preserve">- </w:t>
      </w:r>
      <w:r w:rsidRPr="00A70B40">
        <w:rPr>
          <w:rFonts w:asciiTheme="minorHAnsi" w:hAnsiTheme="minorHAnsi"/>
          <w:sz w:val="18"/>
          <w:szCs w:val="18"/>
        </w:rPr>
        <w:t>Хемија</w:t>
      </w:r>
      <w:r w:rsidRPr="003415B2">
        <w:rPr>
          <w:rFonts w:asciiTheme="minorHAnsi" w:hAnsiTheme="minorHAnsi"/>
          <w:sz w:val="18"/>
          <w:szCs w:val="18"/>
          <w:lang w:val="sr-Latn-CS"/>
        </w:rPr>
        <w:br/>
        <w:t xml:space="preserve">- </w:t>
      </w:r>
      <w:r w:rsidRPr="00A70B40">
        <w:rPr>
          <w:rFonts w:asciiTheme="minorHAnsi" w:hAnsiTheme="minorHAnsi"/>
          <w:sz w:val="18"/>
          <w:szCs w:val="18"/>
        </w:rPr>
        <w:t>Основе</w:t>
      </w:r>
      <w:r w:rsidRPr="003415B2">
        <w:rPr>
          <w:rFonts w:asciiTheme="minorHAnsi" w:hAnsiTheme="minorHAnsi"/>
          <w:sz w:val="18"/>
          <w:szCs w:val="18"/>
          <w:lang w:val="sr-Latn-CS"/>
        </w:rPr>
        <w:t xml:space="preserve"> </w:t>
      </w:r>
      <w:r w:rsidRPr="00A70B40">
        <w:rPr>
          <w:rFonts w:asciiTheme="minorHAnsi" w:hAnsiTheme="minorHAnsi"/>
          <w:sz w:val="18"/>
          <w:szCs w:val="18"/>
        </w:rPr>
        <w:t>услуживања</w:t>
      </w:r>
      <w:r w:rsidRPr="003415B2">
        <w:rPr>
          <w:rFonts w:asciiTheme="minorHAnsi" w:hAnsiTheme="minorHAnsi"/>
          <w:sz w:val="18"/>
          <w:szCs w:val="18"/>
          <w:lang w:val="sr-Latn-CS"/>
        </w:rPr>
        <w:br/>
        <w:t xml:space="preserve">- </w:t>
      </w:r>
      <w:r w:rsidRPr="00A70B40">
        <w:rPr>
          <w:rFonts w:asciiTheme="minorHAnsi" w:hAnsiTheme="minorHAnsi"/>
          <w:sz w:val="18"/>
          <w:szCs w:val="18"/>
        </w:rPr>
        <w:t>Националне</w:t>
      </w:r>
      <w:r w:rsidRPr="003415B2">
        <w:rPr>
          <w:rFonts w:asciiTheme="minorHAnsi" w:hAnsiTheme="minorHAnsi"/>
          <w:sz w:val="18"/>
          <w:szCs w:val="18"/>
          <w:lang w:val="sr-Latn-CS"/>
        </w:rPr>
        <w:t xml:space="preserve"> </w:t>
      </w:r>
      <w:r w:rsidRPr="00A70B40">
        <w:rPr>
          <w:rFonts w:asciiTheme="minorHAnsi" w:hAnsiTheme="minorHAnsi"/>
          <w:sz w:val="18"/>
          <w:szCs w:val="18"/>
        </w:rPr>
        <w:t>кухиње</w:t>
      </w:r>
      <w:r w:rsidRPr="003415B2">
        <w:rPr>
          <w:rFonts w:asciiTheme="minorHAnsi" w:hAnsiTheme="minorHAnsi"/>
          <w:sz w:val="18"/>
          <w:szCs w:val="18"/>
          <w:lang w:val="sr-Latn-CS"/>
        </w:rPr>
        <w:br/>
        <w:t xml:space="preserve">- </w:t>
      </w:r>
      <w:r w:rsidRPr="00A70B40">
        <w:rPr>
          <w:rFonts w:asciiTheme="minorHAnsi" w:hAnsiTheme="minorHAnsi"/>
          <w:sz w:val="18"/>
          <w:szCs w:val="18"/>
        </w:rPr>
        <w:t>Економика</w:t>
      </w:r>
      <w:r w:rsidRPr="003415B2">
        <w:rPr>
          <w:rFonts w:asciiTheme="minorHAnsi" w:hAnsiTheme="minorHAnsi"/>
          <w:sz w:val="18"/>
          <w:szCs w:val="18"/>
          <w:lang w:val="sr-Latn-CS"/>
        </w:rPr>
        <w:t xml:space="preserve"> </w:t>
      </w:r>
      <w:r w:rsidRPr="00A70B40">
        <w:rPr>
          <w:rFonts w:asciiTheme="minorHAnsi" w:hAnsiTheme="minorHAnsi"/>
          <w:sz w:val="18"/>
          <w:szCs w:val="18"/>
        </w:rPr>
        <w:t>и</w:t>
      </w:r>
      <w:r w:rsidRPr="003415B2">
        <w:rPr>
          <w:rFonts w:asciiTheme="minorHAnsi" w:hAnsiTheme="minorHAnsi"/>
          <w:sz w:val="18"/>
          <w:szCs w:val="18"/>
          <w:lang w:val="sr-Latn-CS"/>
        </w:rPr>
        <w:t xml:space="preserve"> </w:t>
      </w:r>
      <w:r w:rsidRPr="00A70B40">
        <w:rPr>
          <w:rFonts w:asciiTheme="minorHAnsi" w:hAnsiTheme="minorHAnsi"/>
          <w:sz w:val="18"/>
          <w:szCs w:val="18"/>
        </w:rPr>
        <w:t>организација</w:t>
      </w:r>
      <w:r w:rsidRPr="003415B2">
        <w:rPr>
          <w:rFonts w:asciiTheme="minorHAnsi" w:hAnsiTheme="minorHAnsi"/>
          <w:sz w:val="18"/>
          <w:szCs w:val="18"/>
          <w:lang w:val="sr-Latn-CS"/>
        </w:rPr>
        <w:t xml:space="preserve"> </w:t>
      </w:r>
      <w:r w:rsidRPr="00A70B40">
        <w:rPr>
          <w:rFonts w:asciiTheme="minorHAnsi" w:hAnsiTheme="minorHAnsi"/>
          <w:sz w:val="18"/>
          <w:szCs w:val="18"/>
        </w:rPr>
        <w:t>туристичких</w:t>
      </w:r>
      <w:r w:rsidRPr="003415B2">
        <w:rPr>
          <w:rFonts w:asciiTheme="minorHAnsi" w:hAnsiTheme="minorHAnsi"/>
          <w:sz w:val="18"/>
          <w:szCs w:val="18"/>
          <w:lang w:val="sr-Latn-CS"/>
        </w:rPr>
        <w:t xml:space="preserve"> </w:t>
      </w:r>
      <w:r w:rsidRPr="00A70B40">
        <w:rPr>
          <w:rFonts w:asciiTheme="minorHAnsi" w:hAnsiTheme="minorHAnsi"/>
          <w:sz w:val="18"/>
          <w:szCs w:val="18"/>
        </w:rPr>
        <w:t>и</w:t>
      </w:r>
      <w:r w:rsidRPr="003415B2">
        <w:rPr>
          <w:rFonts w:asciiTheme="minorHAnsi" w:hAnsiTheme="minorHAnsi"/>
          <w:sz w:val="18"/>
          <w:szCs w:val="18"/>
          <w:lang w:val="sr-Latn-CS"/>
        </w:rPr>
        <w:t xml:space="preserve"> </w:t>
      </w:r>
      <w:r w:rsidRPr="00A70B40">
        <w:rPr>
          <w:rFonts w:asciiTheme="minorHAnsi" w:hAnsiTheme="minorHAnsi"/>
          <w:sz w:val="18"/>
          <w:szCs w:val="18"/>
        </w:rPr>
        <w:t>угоститељских</w:t>
      </w:r>
      <w:r w:rsidRPr="003415B2">
        <w:rPr>
          <w:rFonts w:asciiTheme="minorHAnsi" w:hAnsiTheme="minorHAnsi"/>
          <w:sz w:val="18"/>
          <w:szCs w:val="18"/>
          <w:lang w:val="sr-Latn-CS"/>
        </w:rPr>
        <w:t xml:space="preserve"> </w:t>
      </w:r>
      <w:r w:rsidRPr="00A70B40">
        <w:rPr>
          <w:rFonts w:asciiTheme="minorHAnsi" w:hAnsiTheme="minorHAnsi"/>
          <w:sz w:val="18"/>
          <w:szCs w:val="18"/>
        </w:rPr>
        <w:t>предузећа</w:t>
      </w:r>
      <w:r w:rsidRPr="003415B2">
        <w:rPr>
          <w:rFonts w:asciiTheme="minorHAnsi" w:hAnsiTheme="minorHAnsi"/>
          <w:sz w:val="18"/>
          <w:szCs w:val="18"/>
          <w:lang w:val="sr-Latn-CS"/>
        </w:rPr>
        <w:t xml:space="preserve"> </w:t>
      </w:r>
    </w:p>
    <w:p w:rsidR="003D0923" w:rsidRPr="003415B2" w:rsidRDefault="003D0923" w:rsidP="003D0923">
      <w:pPr>
        <w:rPr>
          <w:lang w:val="sr-Latn-CS"/>
        </w:rPr>
      </w:pPr>
    </w:p>
    <w:p w:rsidR="00EA25DF" w:rsidRPr="00EA25DF" w:rsidRDefault="00EA25DF" w:rsidP="00EA25DF">
      <w:pPr>
        <w:pStyle w:val="Heading1"/>
        <w:rPr>
          <w:rFonts w:asciiTheme="minorHAnsi" w:hAnsiTheme="minorHAnsi" w:cs="Times New Roman"/>
          <w:b w:val="0"/>
          <w:sz w:val="18"/>
          <w:szCs w:val="18"/>
          <w:lang w:val="sr-Latn-CS"/>
        </w:rPr>
      </w:pPr>
      <w:bookmarkStart w:id="51" w:name="_Toc525473117"/>
      <w:r w:rsidRPr="00E25CBF">
        <w:rPr>
          <w:rFonts w:asciiTheme="minorHAnsi" w:hAnsiTheme="minorHAnsi" w:cs="Times New Roman"/>
          <w:b w:val="0"/>
          <w:sz w:val="18"/>
          <w:szCs w:val="18"/>
        </w:rPr>
        <w:t>Изборни</w:t>
      </w:r>
      <w:r w:rsidRPr="003415B2">
        <w:rPr>
          <w:rFonts w:asciiTheme="minorHAnsi" w:hAnsiTheme="minorHAnsi" w:cs="Times New Roman"/>
          <w:b w:val="0"/>
          <w:sz w:val="18"/>
          <w:szCs w:val="18"/>
          <w:lang w:val="sr-Latn-CS"/>
        </w:rPr>
        <w:t xml:space="preserve"> </w:t>
      </w:r>
      <w:r w:rsidRPr="00E25CBF">
        <w:rPr>
          <w:rFonts w:asciiTheme="minorHAnsi" w:hAnsiTheme="minorHAnsi" w:cs="Times New Roman"/>
          <w:b w:val="0"/>
          <w:sz w:val="18"/>
          <w:szCs w:val="18"/>
        </w:rPr>
        <w:t>предмети</w:t>
      </w:r>
      <w:r w:rsidRPr="003415B2">
        <w:rPr>
          <w:rFonts w:asciiTheme="minorHAnsi" w:hAnsiTheme="minorHAnsi" w:cs="Times New Roman"/>
          <w:b w:val="0"/>
          <w:sz w:val="18"/>
          <w:szCs w:val="18"/>
          <w:lang w:val="sr-Latn-CS"/>
        </w:rPr>
        <w:t xml:space="preserve"> </w:t>
      </w:r>
      <w:r w:rsidRPr="00E25CBF">
        <w:rPr>
          <w:rFonts w:asciiTheme="minorHAnsi" w:hAnsiTheme="minorHAnsi" w:cs="Times New Roman"/>
          <w:b w:val="0"/>
          <w:sz w:val="18"/>
          <w:szCs w:val="18"/>
        </w:rPr>
        <w:t>према</w:t>
      </w:r>
      <w:r w:rsidRPr="003415B2">
        <w:rPr>
          <w:rFonts w:asciiTheme="minorHAnsi" w:hAnsiTheme="minorHAnsi" w:cs="Times New Roman"/>
          <w:b w:val="0"/>
          <w:sz w:val="18"/>
          <w:szCs w:val="18"/>
          <w:lang w:val="sr-Latn-CS"/>
        </w:rPr>
        <w:t xml:space="preserve"> </w:t>
      </w:r>
      <w:r w:rsidRPr="00E25CBF">
        <w:rPr>
          <w:rFonts w:asciiTheme="minorHAnsi" w:hAnsiTheme="minorHAnsi" w:cs="Times New Roman"/>
          <w:b w:val="0"/>
          <w:sz w:val="18"/>
          <w:szCs w:val="18"/>
        </w:rPr>
        <w:t>програму</w:t>
      </w:r>
      <w:r w:rsidRPr="003415B2">
        <w:rPr>
          <w:rFonts w:asciiTheme="minorHAnsi" w:hAnsiTheme="minorHAnsi" w:cs="Times New Roman"/>
          <w:b w:val="0"/>
          <w:sz w:val="18"/>
          <w:szCs w:val="18"/>
          <w:lang w:val="sr-Latn-CS"/>
        </w:rPr>
        <w:t xml:space="preserve"> </w:t>
      </w:r>
      <w:r w:rsidRPr="00E25CBF">
        <w:rPr>
          <w:rFonts w:asciiTheme="minorHAnsi" w:hAnsiTheme="minorHAnsi" w:cs="Times New Roman"/>
          <w:b w:val="0"/>
          <w:sz w:val="18"/>
          <w:szCs w:val="18"/>
        </w:rPr>
        <w:t>образовног</w:t>
      </w:r>
      <w:r w:rsidRPr="003415B2">
        <w:rPr>
          <w:rFonts w:asciiTheme="minorHAnsi" w:hAnsiTheme="minorHAnsi" w:cs="Times New Roman"/>
          <w:b w:val="0"/>
          <w:sz w:val="18"/>
          <w:szCs w:val="18"/>
          <w:lang w:val="sr-Latn-CS"/>
        </w:rPr>
        <w:t xml:space="preserve"> </w:t>
      </w:r>
      <w:r w:rsidRPr="00E25CBF">
        <w:rPr>
          <w:rFonts w:asciiTheme="minorHAnsi" w:hAnsiTheme="minorHAnsi" w:cs="Times New Roman"/>
          <w:b w:val="0"/>
          <w:sz w:val="18"/>
          <w:szCs w:val="18"/>
        </w:rPr>
        <w:t>профила</w:t>
      </w:r>
      <w:bookmarkEnd w:id="51"/>
    </w:p>
    <w:p w:rsidR="00EA25DF" w:rsidRPr="00EA25DF" w:rsidRDefault="00EA25DF" w:rsidP="00EA25DF">
      <w:pPr>
        <w:pStyle w:val="Heading2"/>
        <w:rPr>
          <w:rFonts w:asciiTheme="minorHAnsi" w:hAnsiTheme="minorHAnsi"/>
          <w:b w:val="0"/>
          <w:sz w:val="18"/>
          <w:szCs w:val="18"/>
          <w:lang w:val="sr-Latn-CS"/>
        </w:rPr>
      </w:pPr>
      <w:bookmarkStart w:id="52" w:name="_Toc524547381"/>
      <w:bookmarkStart w:id="53" w:name="_Toc525473118"/>
      <w:r w:rsidRPr="00990DD2">
        <w:rPr>
          <w:rFonts w:asciiTheme="minorHAnsi" w:hAnsiTheme="minorHAnsi"/>
          <w:sz w:val="18"/>
          <w:szCs w:val="18"/>
        </w:rPr>
        <w:t>Пословна</w:t>
      </w:r>
      <w:r w:rsidRPr="00EA25DF">
        <w:rPr>
          <w:rFonts w:asciiTheme="minorHAnsi" w:hAnsiTheme="minorHAnsi"/>
          <w:sz w:val="18"/>
          <w:szCs w:val="18"/>
          <w:lang w:val="sr-Latn-CS"/>
        </w:rPr>
        <w:t xml:space="preserve"> </w:t>
      </w:r>
      <w:r w:rsidRPr="00990DD2">
        <w:rPr>
          <w:rFonts w:asciiTheme="minorHAnsi" w:hAnsiTheme="minorHAnsi"/>
          <w:sz w:val="18"/>
          <w:szCs w:val="18"/>
        </w:rPr>
        <w:t>информатика</w:t>
      </w:r>
      <w:r w:rsidRPr="00EA25DF">
        <w:rPr>
          <w:rFonts w:asciiTheme="minorHAnsi" w:hAnsiTheme="minorHAnsi"/>
          <w:sz w:val="18"/>
          <w:szCs w:val="18"/>
          <w:lang w:val="sr-Latn-CS"/>
        </w:rPr>
        <w:t xml:space="preserve"> </w:t>
      </w:r>
      <w:r w:rsidRPr="00990DD2">
        <w:rPr>
          <w:rFonts w:asciiTheme="minorHAnsi" w:hAnsiTheme="minorHAnsi"/>
          <w:sz w:val="18"/>
          <w:szCs w:val="18"/>
        </w:rPr>
        <w:t>у</w:t>
      </w:r>
      <w:r w:rsidRPr="00EA25DF">
        <w:rPr>
          <w:rFonts w:asciiTheme="minorHAnsi" w:hAnsiTheme="minorHAnsi"/>
          <w:sz w:val="18"/>
          <w:szCs w:val="18"/>
          <w:lang w:val="sr-Latn-CS"/>
        </w:rPr>
        <w:t xml:space="preserve"> </w:t>
      </w:r>
      <w:r w:rsidRPr="00990DD2">
        <w:rPr>
          <w:rFonts w:asciiTheme="minorHAnsi" w:hAnsiTheme="minorHAnsi"/>
          <w:sz w:val="18"/>
          <w:szCs w:val="18"/>
        </w:rPr>
        <w:t>туризму</w:t>
      </w:r>
      <w:r w:rsidRPr="00EA25DF">
        <w:rPr>
          <w:rFonts w:asciiTheme="minorHAnsi" w:hAnsiTheme="minorHAnsi"/>
          <w:sz w:val="18"/>
          <w:szCs w:val="18"/>
          <w:lang w:val="sr-Latn-CS"/>
        </w:rPr>
        <w:t xml:space="preserve"> </w:t>
      </w:r>
      <w:r w:rsidRPr="00990DD2">
        <w:rPr>
          <w:rFonts w:asciiTheme="minorHAnsi" w:hAnsiTheme="minorHAnsi"/>
          <w:sz w:val="18"/>
          <w:szCs w:val="18"/>
        </w:rPr>
        <w:t>и</w:t>
      </w:r>
      <w:r w:rsidRPr="00EA25DF">
        <w:rPr>
          <w:rFonts w:asciiTheme="minorHAnsi" w:hAnsiTheme="minorHAnsi"/>
          <w:sz w:val="18"/>
          <w:szCs w:val="18"/>
          <w:lang w:val="sr-Latn-CS"/>
        </w:rPr>
        <w:t xml:space="preserve"> </w:t>
      </w:r>
      <w:r w:rsidRPr="00990DD2">
        <w:rPr>
          <w:rFonts w:asciiTheme="minorHAnsi" w:hAnsiTheme="minorHAnsi"/>
          <w:sz w:val="18"/>
          <w:szCs w:val="18"/>
        </w:rPr>
        <w:t>угоститељству</w:t>
      </w:r>
      <w:bookmarkEnd w:id="52"/>
      <w:bookmarkEnd w:id="53"/>
    </w:p>
    <w:tbl>
      <w:tblPr>
        <w:tblStyle w:val="TableGrid"/>
        <w:tblW w:w="9588" w:type="dxa"/>
        <w:tblInd w:w="18" w:type="dxa"/>
        <w:tblLayout w:type="fixed"/>
        <w:tblLook w:val="04A0"/>
      </w:tblPr>
      <w:tblGrid>
        <w:gridCol w:w="358"/>
        <w:gridCol w:w="1717"/>
        <w:gridCol w:w="982"/>
        <w:gridCol w:w="811"/>
        <w:gridCol w:w="4586"/>
        <w:gridCol w:w="1104"/>
        <w:gridCol w:w="30"/>
      </w:tblGrid>
      <w:tr w:rsidR="00EA25DF" w:rsidRPr="00990DD2" w:rsidTr="000F02D4">
        <w:trPr>
          <w:gridAfter w:val="1"/>
          <w:wAfter w:w="30" w:type="dxa"/>
          <w:trHeight w:val="791"/>
        </w:trPr>
        <w:tc>
          <w:tcPr>
            <w:tcW w:w="2075" w:type="dxa"/>
            <w:gridSpan w:val="2"/>
            <w:vMerge w:val="restart"/>
            <w:tcBorders>
              <w:right w:val="single" w:sz="4" w:space="0" w:color="auto"/>
            </w:tcBorders>
            <w:shd w:val="clear" w:color="auto" w:fill="4F81BD" w:themeFill="accent1"/>
          </w:tcPr>
          <w:p w:rsidR="00EA25DF" w:rsidRPr="00EA25DF" w:rsidRDefault="00EA25DF" w:rsidP="000F02D4">
            <w:pPr>
              <w:rPr>
                <w:rFonts w:asciiTheme="minorHAnsi" w:hAnsiTheme="minorHAnsi"/>
                <w:sz w:val="18"/>
                <w:szCs w:val="18"/>
                <w:lang w:val="sr-Latn-CS"/>
              </w:rPr>
            </w:pPr>
          </w:p>
          <w:p w:rsidR="00EA25DF" w:rsidRPr="00EA25DF" w:rsidRDefault="00EA25DF" w:rsidP="000F02D4">
            <w:pPr>
              <w:rPr>
                <w:rFonts w:asciiTheme="minorHAnsi" w:hAnsiTheme="minorHAnsi"/>
                <w:sz w:val="18"/>
                <w:szCs w:val="18"/>
                <w:lang w:val="sr-Latn-CS"/>
              </w:rPr>
            </w:pPr>
          </w:p>
          <w:p w:rsidR="00EA25DF" w:rsidRPr="00990DD2" w:rsidRDefault="00EA25DF" w:rsidP="000F02D4">
            <w:pPr>
              <w:rPr>
                <w:rFonts w:asciiTheme="minorHAnsi" w:hAnsiTheme="minorHAnsi"/>
                <w:b/>
                <w:sz w:val="18"/>
                <w:szCs w:val="18"/>
              </w:rPr>
            </w:pPr>
            <w:r w:rsidRPr="00EA25DF">
              <w:rPr>
                <w:rFonts w:asciiTheme="minorHAnsi" w:hAnsiTheme="minorHAnsi"/>
                <w:sz w:val="18"/>
                <w:szCs w:val="18"/>
                <w:lang w:val="sr-Latn-CS"/>
              </w:rPr>
              <w:t xml:space="preserve">           </w:t>
            </w:r>
            <w:r w:rsidRPr="00990DD2">
              <w:rPr>
                <w:rFonts w:asciiTheme="minorHAnsi" w:hAnsiTheme="minorHAnsi"/>
                <w:b/>
                <w:sz w:val="18"/>
                <w:szCs w:val="18"/>
              </w:rPr>
              <w:t>Назив модула</w:t>
            </w:r>
          </w:p>
        </w:tc>
        <w:tc>
          <w:tcPr>
            <w:tcW w:w="982" w:type="dxa"/>
            <w:vMerge w:val="restart"/>
            <w:tcBorders>
              <w:left w:val="single" w:sz="4" w:space="0" w:color="auto"/>
            </w:tcBorders>
            <w:shd w:val="clear" w:color="auto" w:fill="4F81BD" w:themeFill="accent1"/>
          </w:tcPr>
          <w:p w:rsidR="00EA25DF" w:rsidRPr="00990DD2" w:rsidRDefault="00EA25DF" w:rsidP="000F02D4">
            <w:pPr>
              <w:rPr>
                <w:rFonts w:asciiTheme="minorHAnsi" w:hAnsiTheme="minorHAnsi"/>
                <w:b/>
                <w:sz w:val="18"/>
                <w:szCs w:val="18"/>
              </w:rPr>
            </w:pPr>
          </w:p>
          <w:p w:rsidR="00EA25DF" w:rsidRPr="00990DD2" w:rsidRDefault="00EA25DF" w:rsidP="000F02D4">
            <w:pPr>
              <w:rPr>
                <w:rFonts w:asciiTheme="minorHAnsi" w:hAnsiTheme="minorHAnsi"/>
                <w:b/>
                <w:sz w:val="18"/>
                <w:szCs w:val="18"/>
              </w:rPr>
            </w:pPr>
          </w:p>
          <w:p w:rsidR="00EA25DF" w:rsidRPr="00990DD2" w:rsidRDefault="00EA25DF" w:rsidP="000F02D4">
            <w:pPr>
              <w:rPr>
                <w:rFonts w:asciiTheme="minorHAnsi" w:hAnsiTheme="minorHAnsi"/>
                <w:b/>
                <w:sz w:val="18"/>
                <w:szCs w:val="18"/>
              </w:rPr>
            </w:pPr>
            <w:r w:rsidRPr="00990DD2">
              <w:rPr>
                <w:rFonts w:asciiTheme="minorHAnsi" w:hAnsiTheme="minorHAnsi"/>
                <w:b/>
                <w:sz w:val="18"/>
                <w:szCs w:val="18"/>
              </w:rPr>
              <w:t>Фонд часова</w:t>
            </w:r>
          </w:p>
          <w:p w:rsidR="00EA25DF" w:rsidRPr="00990DD2" w:rsidRDefault="00EA25DF" w:rsidP="000F02D4">
            <w:pPr>
              <w:rPr>
                <w:rFonts w:asciiTheme="minorHAnsi" w:hAnsiTheme="minorHAnsi"/>
                <w:b/>
                <w:sz w:val="18"/>
                <w:szCs w:val="18"/>
              </w:rPr>
            </w:pPr>
          </w:p>
          <w:p w:rsidR="00EA25DF" w:rsidRPr="00990DD2" w:rsidRDefault="00EA25DF" w:rsidP="000F02D4">
            <w:pPr>
              <w:rPr>
                <w:rFonts w:asciiTheme="minorHAnsi" w:hAnsiTheme="minorHAnsi"/>
                <w:b/>
                <w:sz w:val="18"/>
                <w:szCs w:val="18"/>
              </w:rPr>
            </w:pPr>
          </w:p>
        </w:tc>
        <w:tc>
          <w:tcPr>
            <w:tcW w:w="811" w:type="dxa"/>
            <w:tcBorders>
              <w:bottom w:val="single" w:sz="4" w:space="0" w:color="auto"/>
            </w:tcBorders>
            <w:shd w:val="clear" w:color="auto" w:fill="4F81BD" w:themeFill="accent1"/>
          </w:tcPr>
          <w:p w:rsidR="00EA25DF" w:rsidRPr="00990DD2" w:rsidRDefault="00EA25DF" w:rsidP="000F02D4">
            <w:pPr>
              <w:rPr>
                <w:rFonts w:asciiTheme="minorHAnsi" w:hAnsiTheme="minorHAnsi"/>
                <w:b/>
                <w:sz w:val="18"/>
                <w:szCs w:val="18"/>
              </w:rPr>
            </w:pPr>
          </w:p>
          <w:p w:rsidR="00EA25DF" w:rsidRPr="00990DD2" w:rsidRDefault="00EA25DF" w:rsidP="000F02D4">
            <w:pPr>
              <w:rPr>
                <w:rFonts w:asciiTheme="minorHAnsi" w:hAnsiTheme="minorHAnsi"/>
                <w:b/>
                <w:sz w:val="18"/>
                <w:szCs w:val="18"/>
              </w:rPr>
            </w:pPr>
            <w:r w:rsidRPr="00990DD2">
              <w:rPr>
                <w:rFonts w:asciiTheme="minorHAnsi" w:hAnsiTheme="minorHAnsi"/>
                <w:b/>
                <w:sz w:val="18"/>
                <w:szCs w:val="18"/>
              </w:rPr>
              <w:t>Тип часа</w:t>
            </w:r>
          </w:p>
        </w:tc>
        <w:tc>
          <w:tcPr>
            <w:tcW w:w="4586" w:type="dxa"/>
            <w:vMerge w:val="restart"/>
            <w:shd w:val="clear" w:color="auto" w:fill="4F81BD" w:themeFill="accent1"/>
          </w:tcPr>
          <w:p w:rsidR="00EA25DF" w:rsidRPr="00990DD2" w:rsidRDefault="00EA25DF" w:rsidP="000F02D4">
            <w:pPr>
              <w:rPr>
                <w:rFonts w:asciiTheme="minorHAnsi" w:hAnsiTheme="minorHAnsi"/>
                <w:b/>
                <w:sz w:val="18"/>
                <w:szCs w:val="18"/>
              </w:rPr>
            </w:pPr>
          </w:p>
          <w:p w:rsidR="00EA25DF" w:rsidRPr="00990DD2" w:rsidRDefault="00EA25DF" w:rsidP="000F02D4">
            <w:pPr>
              <w:rPr>
                <w:rFonts w:asciiTheme="minorHAnsi" w:hAnsiTheme="minorHAnsi"/>
                <w:b/>
                <w:sz w:val="18"/>
                <w:szCs w:val="18"/>
              </w:rPr>
            </w:pPr>
          </w:p>
          <w:p w:rsidR="00EA25DF" w:rsidRPr="00990DD2" w:rsidRDefault="00EA25DF" w:rsidP="000F02D4">
            <w:pPr>
              <w:rPr>
                <w:rFonts w:asciiTheme="minorHAnsi" w:hAnsiTheme="minorHAnsi"/>
                <w:b/>
                <w:sz w:val="18"/>
                <w:szCs w:val="18"/>
              </w:rPr>
            </w:pPr>
            <w:r w:rsidRPr="00990DD2">
              <w:rPr>
                <w:rFonts w:asciiTheme="minorHAnsi" w:hAnsiTheme="minorHAnsi"/>
                <w:b/>
                <w:sz w:val="18"/>
                <w:szCs w:val="18"/>
              </w:rPr>
              <w:t xml:space="preserve">        </w:t>
            </w:r>
          </w:p>
          <w:p w:rsidR="00EA25DF" w:rsidRPr="00990DD2" w:rsidRDefault="00EA25DF" w:rsidP="000F02D4">
            <w:pPr>
              <w:jc w:val="center"/>
              <w:rPr>
                <w:rFonts w:asciiTheme="minorHAnsi" w:hAnsiTheme="minorHAnsi"/>
                <w:b/>
                <w:sz w:val="18"/>
                <w:szCs w:val="18"/>
              </w:rPr>
            </w:pPr>
            <w:r w:rsidRPr="00990DD2">
              <w:rPr>
                <w:rFonts w:asciiTheme="minorHAnsi" w:hAnsiTheme="minorHAnsi"/>
                <w:b/>
                <w:sz w:val="18"/>
                <w:szCs w:val="18"/>
              </w:rPr>
              <w:t>Педагошке интенције/ циљеви и предвиђени исходи модула</w:t>
            </w:r>
          </w:p>
        </w:tc>
        <w:tc>
          <w:tcPr>
            <w:tcW w:w="1104" w:type="dxa"/>
            <w:vMerge w:val="restart"/>
            <w:shd w:val="clear" w:color="auto" w:fill="4F81BD" w:themeFill="accent1"/>
          </w:tcPr>
          <w:p w:rsidR="00EA25DF" w:rsidRDefault="00EA25DF" w:rsidP="000F02D4">
            <w:pPr>
              <w:rPr>
                <w:rFonts w:asciiTheme="minorHAnsi" w:hAnsiTheme="minorHAnsi"/>
                <w:b/>
                <w:sz w:val="18"/>
                <w:szCs w:val="18"/>
              </w:rPr>
            </w:pPr>
          </w:p>
          <w:p w:rsidR="00EA25DF" w:rsidRDefault="00EA25DF" w:rsidP="000F02D4">
            <w:pPr>
              <w:rPr>
                <w:rFonts w:asciiTheme="minorHAnsi" w:hAnsiTheme="minorHAnsi"/>
                <w:b/>
                <w:sz w:val="18"/>
                <w:szCs w:val="18"/>
              </w:rPr>
            </w:pPr>
          </w:p>
          <w:p w:rsidR="00EA25DF" w:rsidRDefault="00EA25DF" w:rsidP="000F02D4">
            <w:pPr>
              <w:rPr>
                <w:rFonts w:asciiTheme="minorHAnsi" w:hAnsiTheme="minorHAnsi"/>
                <w:b/>
                <w:sz w:val="18"/>
                <w:szCs w:val="18"/>
              </w:rPr>
            </w:pPr>
          </w:p>
          <w:p w:rsidR="00EA25DF" w:rsidRPr="00990DD2" w:rsidRDefault="00EA25DF" w:rsidP="000F02D4">
            <w:pPr>
              <w:rPr>
                <w:rFonts w:asciiTheme="minorHAnsi" w:hAnsiTheme="minorHAnsi"/>
                <w:b/>
                <w:sz w:val="18"/>
                <w:szCs w:val="18"/>
              </w:rPr>
            </w:pPr>
            <w:r w:rsidRPr="00990DD2">
              <w:rPr>
                <w:rFonts w:asciiTheme="minorHAnsi" w:hAnsiTheme="minorHAnsi"/>
                <w:b/>
                <w:sz w:val="18"/>
                <w:szCs w:val="18"/>
              </w:rPr>
              <w:t>Напомене</w:t>
            </w:r>
          </w:p>
        </w:tc>
      </w:tr>
      <w:tr w:rsidR="00EA25DF" w:rsidRPr="00990DD2" w:rsidTr="000F02D4">
        <w:trPr>
          <w:gridAfter w:val="1"/>
          <w:wAfter w:w="30" w:type="dxa"/>
          <w:trHeight w:val="260"/>
        </w:trPr>
        <w:tc>
          <w:tcPr>
            <w:tcW w:w="2075" w:type="dxa"/>
            <w:gridSpan w:val="2"/>
            <w:vMerge/>
            <w:tcBorders>
              <w:right w:val="single" w:sz="4" w:space="0" w:color="auto"/>
            </w:tcBorders>
            <w:shd w:val="clear" w:color="auto" w:fill="4F81BD" w:themeFill="accent1"/>
          </w:tcPr>
          <w:p w:rsidR="00EA25DF" w:rsidRPr="00990DD2" w:rsidRDefault="00EA25DF" w:rsidP="000F02D4">
            <w:pPr>
              <w:rPr>
                <w:rFonts w:asciiTheme="minorHAnsi" w:hAnsiTheme="minorHAnsi"/>
                <w:sz w:val="18"/>
                <w:szCs w:val="18"/>
              </w:rPr>
            </w:pPr>
          </w:p>
        </w:tc>
        <w:tc>
          <w:tcPr>
            <w:tcW w:w="982" w:type="dxa"/>
            <w:vMerge/>
            <w:tcBorders>
              <w:left w:val="single" w:sz="4" w:space="0" w:color="auto"/>
            </w:tcBorders>
            <w:shd w:val="clear" w:color="auto" w:fill="4F81BD" w:themeFill="accent1"/>
          </w:tcPr>
          <w:p w:rsidR="00EA25DF" w:rsidRPr="00990DD2" w:rsidRDefault="00EA25DF" w:rsidP="000F02D4">
            <w:pPr>
              <w:rPr>
                <w:rFonts w:asciiTheme="minorHAnsi" w:hAnsiTheme="minorHAnsi"/>
                <w:sz w:val="18"/>
                <w:szCs w:val="18"/>
              </w:rPr>
            </w:pPr>
          </w:p>
        </w:tc>
        <w:tc>
          <w:tcPr>
            <w:tcW w:w="811" w:type="dxa"/>
            <w:tcBorders>
              <w:top w:val="single" w:sz="4" w:space="0" w:color="auto"/>
            </w:tcBorders>
            <w:shd w:val="clear" w:color="auto" w:fill="4F81BD" w:themeFill="accent1"/>
          </w:tcPr>
          <w:p w:rsidR="00EA25DF" w:rsidRPr="00990DD2" w:rsidRDefault="00EA25DF" w:rsidP="000F02D4">
            <w:pPr>
              <w:rPr>
                <w:rFonts w:asciiTheme="minorHAnsi" w:hAnsiTheme="minorHAnsi"/>
                <w:b/>
                <w:sz w:val="18"/>
                <w:szCs w:val="18"/>
              </w:rPr>
            </w:pPr>
          </w:p>
          <w:p w:rsidR="00EA25DF" w:rsidRPr="00990DD2" w:rsidRDefault="00EA25DF" w:rsidP="000F02D4">
            <w:pPr>
              <w:rPr>
                <w:rFonts w:asciiTheme="minorHAnsi" w:hAnsiTheme="minorHAnsi"/>
                <w:b/>
                <w:sz w:val="18"/>
                <w:szCs w:val="18"/>
              </w:rPr>
            </w:pPr>
            <w:r w:rsidRPr="00990DD2">
              <w:rPr>
                <w:rFonts w:asciiTheme="minorHAnsi" w:hAnsiTheme="minorHAnsi"/>
                <w:b/>
                <w:sz w:val="18"/>
                <w:szCs w:val="18"/>
              </w:rPr>
              <w:t>вежбе</w:t>
            </w:r>
          </w:p>
        </w:tc>
        <w:tc>
          <w:tcPr>
            <w:tcW w:w="4586" w:type="dxa"/>
            <w:vMerge/>
            <w:shd w:val="clear" w:color="auto" w:fill="4F81BD" w:themeFill="accent1"/>
          </w:tcPr>
          <w:p w:rsidR="00EA25DF" w:rsidRPr="00990DD2" w:rsidRDefault="00EA25DF" w:rsidP="000F02D4">
            <w:pPr>
              <w:rPr>
                <w:rFonts w:asciiTheme="minorHAnsi" w:hAnsiTheme="minorHAnsi"/>
                <w:sz w:val="18"/>
                <w:szCs w:val="18"/>
              </w:rPr>
            </w:pPr>
          </w:p>
        </w:tc>
        <w:tc>
          <w:tcPr>
            <w:tcW w:w="1104" w:type="dxa"/>
            <w:vMerge/>
            <w:shd w:val="clear" w:color="auto" w:fill="4F81BD" w:themeFill="accent1"/>
          </w:tcPr>
          <w:p w:rsidR="00EA25DF" w:rsidRPr="00990DD2" w:rsidRDefault="00EA25DF" w:rsidP="000F02D4">
            <w:pPr>
              <w:rPr>
                <w:rFonts w:asciiTheme="minorHAnsi" w:hAnsiTheme="minorHAnsi"/>
                <w:sz w:val="18"/>
                <w:szCs w:val="18"/>
              </w:rPr>
            </w:pPr>
          </w:p>
        </w:tc>
      </w:tr>
      <w:tr w:rsidR="00EA25DF" w:rsidRPr="00990DD2" w:rsidTr="000F02D4">
        <w:tc>
          <w:tcPr>
            <w:tcW w:w="358" w:type="dxa"/>
            <w:tcBorders>
              <w:right w:val="single" w:sz="4" w:space="0" w:color="auto"/>
            </w:tcBorders>
          </w:tcPr>
          <w:p w:rsidR="00EA25DF" w:rsidRPr="00990DD2" w:rsidRDefault="00EA25DF" w:rsidP="000F02D4">
            <w:pPr>
              <w:jc w:val="center"/>
              <w:rPr>
                <w:rFonts w:asciiTheme="minorHAnsi" w:hAnsiTheme="minorHAnsi"/>
                <w:sz w:val="18"/>
                <w:szCs w:val="18"/>
              </w:rPr>
            </w:pPr>
          </w:p>
          <w:p w:rsidR="00EA25DF" w:rsidRPr="00990DD2" w:rsidRDefault="00EA25DF" w:rsidP="000F02D4">
            <w:pPr>
              <w:jc w:val="center"/>
              <w:rPr>
                <w:rFonts w:asciiTheme="minorHAnsi" w:hAnsiTheme="minorHAnsi"/>
                <w:sz w:val="18"/>
                <w:szCs w:val="18"/>
              </w:rPr>
            </w:pPr>
          </w:p>
          <w:p w:rsidR="00EA25DF" w:rsidRPr="00990DD2" w:rsidRDefault="00EA25DF" w:rsidP="000F02D4">
            <w:pPr>
              <w:jc w:val="center"/>
              <w:rPr>
                <w:rFonts w:asciiTheme="minorHAnsi" w:hAnsiTheme="minorHAnsi"/>
                <w:sz w:val="18"/>
                <w:szCs w:val="18"/>
              </w:rPr>
            </w:pPr>
          </w:p>
          <w:p w:rsidR="00EA25DF" w:rsidRPr="00990DD2" w:rsidRDefault="00EA25DF" w:rsidP="000F02D4">
            <w:pPr>
              <w:jc w:val="center"/>
              <w:rPr>
                <w:rFonts w:asciiTheme="minorHAnsi" w:hAnsiTheme="minorHAnsi"/>
                <w:sz w:val="18"/>
                <w:szCs w:val="18"/>
              </w:rPr>
            </w:pPr>
          </w:p>
          <w:p w:rsidR="00EA25DF" w:rsidRPr="00990DD2" w:rsidRDefault="00EA25DF" w:rsidP="000F02D4">
            <w:pPr>
              <w:jc w:val="center"/>
              <w:rPr>
                <w:rFonts w:asciiTheme="minorHAnsi" w:hAnsiTheme="minorHAnsi"/>
                <w:sz w:val="18"/>
                <w:szCs w:val="18"/>
              </w:rPr>
            </w:pPr>
            <w:r w:rsidRPr="00990DD2">
              <w:rPr>
                <w:rFonts w:asciiTheme="minorHAnsi" w:hAnsiTheme="minorHAnsi"/>
                <w:sz w:val="18"/>
                <w:szCs w:val="18"/>
              </w:rPr>
              <w:t>1.</w:t>
            </w:r>
          </w:p>
        </w:tc>
        <w:tc>
          <w:tcPr>
            <w:tcW w:w="1717" w:type="dxa"/>
            <w:tcBorders>
              <w:left w:val="single" w:sz="4" w:space="0" w:color="auto"/>
            </w:tcBorders>
          </w:tcPr>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jc w:val="center"/>
              <w:rPr>
                <w:rFonts w:asciiTheme="minorHAnsi" w:hAnsiTheme="minorHAnsi"/>
                <w:sz w:val="18"/>
                <w:szCs w:val="18"/>
              </w:rPr>
            </w:pPr>
            <w:r w:rsidRPr="00990DD2">
              <w:rPr>
                <w:rFonts w:asciiTheme="minorHAnsi" w:hAnsiTheme="minorHAnsi"/>
                <w:sz w:val="18"/>
                <w:szCs w:val="18"/>
              </w:rPr>
              <w:t>ТАБЕЛАРНИ                     ПРОРАЧУН</w:t>
            </w:r>
          </w:p>
        </w:tc>
        <w:tc>
          <w:tcPr>
            <w:tcW w:w="982" w:type="dxa"/>
          </w:tcPr>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jc w:val="center"/>
              <w:rPr>
                <w:rFonts w:asciiTheme="minorHAnsi" w:hAnsiTheme="minorHAnsi"/>
                <w:sz w:val="18"/>
                <w:szCs w:val="18"/>
              </w:rPr>
            </w:pPr>
            <w:r w:rsidRPr="00990DD2">
              <w:rPr>
                <w:rFonts w:asciiTheme="minorHAnsi" w:hAnsiTheme="minorHAnsi"/>
                <w:sz w:val="18"/>
                <w:szCs w:val="18"/>
              </w:rPr>
              <w:t>10</w:t>
            </w:r>
          </w:p>
        </w:tc>
        <w:tc>
          <w:tcPr>
            <w:tcW w:w="811" w:type="dxa"/>
          </w:tcPr>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10+10</w:t>
            </w:r>
          </w:p>
        </w:tc>
        <w:tc>
          <w:tcPr>
            <w:tcW w:w="4586" w:type="dxa"/>
          </w:tcPr>
          <w:p w:rsidR="00EA25DF" w:rsidRPr="00990DD2" w:rsidRDefault="00EA25DF" w:rsidP="000F02D4">
            <w:pPr>
              <w:rPr>
                <w:rFonts w:asciiTheme="minorHAnsi" w:hAnsiTheme="minorHAnsi"/>
                <w:sz w:val="18"/>
                <w:szCs w:val="18"/>
              </w:rPr>
            </w:pPr>
            <w:r w:rsidRPr="00990DD2">
              <w:rPr>
                <w:rFonts w:asciiTheme="minorHAnsi" w:hAnsiTheme="minorHAnsi"/>
                <w:sz w:val="18"/>
                <w:szCs w:val="18"/>
              </w:rPr>
              <w:t>Циљеви:</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*Унапређење знања и вештина ученика у раду са програмом за табеларне прорачуне</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*Примена програма за табеларне прорачуне у струци ученика</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Исходи – по завршетку модула ученик ће бити у стању да:</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-разликује апсолутно и релативно адресирање</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-користи напредне функције за табеларне прорачуне</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-креира норматив</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lastRenderedPageBreak/>
              <w:t>-креира табеле за требовања</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-креира табеле за вођење залиха</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-креира табеле за калкулације оброка</w:t>
            </w:r>
          </w:p>
          <w:p w:rsidR="00EA25DF" w:rsidRPr="00990DD2" w:rsidRDefault="00EA25DF" w:rsidP="000F02D4">
            <w:pPr>
              <w:rPr>
                <w:rFonts w:asciiTheme="minorHAnsi" w:hAnsiTheme="minorHAnsi"/>
                <w:b/>
                <w:sz w:val="18"/>
                <w:szCs w:val="18"/>
              </w:rPr>
            </w:pPr>
          </w:p>
        </w:tc>
        <w:tc>
          <w:tcPr>
            <w:tcW w:w="1134" w:type="dxa"/>
            <w:gridSpan w:val="2"/>
          </w:tcPr>
          <w:p w:rsidR="00EA25DF" w:rsidRPr="00990DD2" w:rsidRDefault="00EA25DF" w:rsidP="000F02D4">
            <w:pPr>
              <w:rPr>
                <w:rFonts w:asciiTheme="minorHAnsi" w:hAnsiTheme="minorHAnsi"/>
                <w:sz w:val="18"/>
                <w:szCs w:val="18"/>
              </w:rPr>
            </w:pPr>
          </w:p>
        </w:tc>
      </w:tr>
      <w:tr w:rsidR="00EA25DF" w:rsidRPr="00990DD2" w:rsidTr="000F02D4">
        <w:tc>
          <w:tcPr>
            <w:tcW w:w="358" w:type="dxa"/>
            <w:tcBorders>
              <w:right w:val="single" w:sz="4" w:space="0" w:color="auto"/>
            </w:tcBorders>
          </w:tcPr>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2.</w:t>
            </w:r>
          </w:p>
        </w:tc>
        <w:tc>
          <w:tcPr>
            <w:tcW w:w="1717" w:type="dxa"/>
            <w:tcBorders>
              <w:left w:val="single" w:sz="4" w:space="0" w:color="auto"/>
            </w:tcBorders>
          </w:tcPr>
          <w:p w:rsidR="00EA25DF" w:rsidRPr="00990DD2" w:rsidRDefault="00EA25DF" w:rsidP="000F02D4">
            <w:pPr>
              <w:jc w:val="center"/>
              <w:rPr>
                <w:rFonts w:asciiTheme="minorHAnsi" w:hAnsiTheme="minorHAnsi"/>
                <w:sz w:val="18"/>
                <w:szCs w:val="18"/>
              </w:rPr>
            </w:pPr>
          </w:p>
          <w:p w:rsidR="00EA25DF" w:rsidRPr="00990DD2" w:rsidRDefault="00EA25DF" w:rsidP="000F02D4">
            <w:pPr>
              <w:jc w:val="center"/>
              <w:rPr>
                <w:rFonts w:asciiTheme="minorHAnsi" w:hAnsiTheme="minorHAnsi"/>
                <w:sz w:val="18"/>
                <w:szCs w:val="18"/>
              </w:rPr>
            </w:pPr>
          </w:p>
          <w:p w:rsidR="00EA25DF" w:rsidRPr="00990DD2" w:rsidRDefault="00EA25DF" w:rsidP="000F02D4">
            <w:pPr>
              <w:jc w:val="center"/>
              <w:rPr>
                <w:rFonts w:asciiTheme="minorHAnsi" w:hAnsiTheme="minorHAnsi"/>
                <w:sz w:val="18"/>
                <w:szCs w:val="18"/>
              </w:rPr>
            </w:pPr>
          </w:p>
          <w:p w:rsidR="00EA25DF" w:rsidRPr="00990DD2" w:rsidRDefault="00EA25DF" w:rsidP="000F02D4">
            <w:pPr>
              <w:jc w:val="center"/>
              <w:rPr>
                <w:rFonts w:asciiTheme="minorHAnsi" w:hAnsiTheme="minorHAnsi"/>
                <w:sz w:val="18"/>
                <w:szCs w:val="18"/>
              </w:rPr>
            </w:pPr>
            <w:r w:rsidRPr="00990DD2">
              <w:rPr>
                <w:rFonts w:asciiTheme="minorHAnsi" w:hAnsiTheme="minorHAnsi"/>
                <w:sz w:val="18"/>
                <w:szCs w:val="18"/>
              </w:rPr>
              <w:t>ОБРАДА ЦРТЕЖА НА РАЧУНАРУ</w:t>
            </w:r>
          </w:p>
        </w:tc>
        <w:tc>
          <w:tcPr>
            <w:tcW w:w="982" w:type="dxa"/>
          </w:tcPr>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jc w:val="center"/>
              <w:rPr>
                <w:rFonts w:asciiTheme="minorHAnsi" w:hAnsiTheme="minorHAnsi"/>
                <w:sz w:val="18"/>
                <w:szCs w:val="18"/>
              </w:rPr>
            </w:pPr>
            <w:r w:rsidRPr="00990DD2">
              <w:rPr>
                <w:rFonts w:asciiTheme="minorHAnsi" w:hAnsiTheme="minorHAnsi"/>
                <w:sz w:val="18"/>
                <w:szCs w:val="18"/>
              </w:rPr>
              <w:t>12</w:t>
            </w:r>
          </w:p>
        </w:tc>
        <w:tc>
          <w:tcPr>
            <w:tcW w:w="811" w:type="dxa"/>
          </w:tcPr>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12+12</w:t>
            </w:r>
          </w:p>
        </w:tc>
        <w:tc>
          <w:tcPr>
            <w:tcW w:w="4586" w:type="dxa"/>
          </w:tcPr>
          <w:p w:rsidR="00EA25DF" w:rsidRPr="00990DD2" w:rsidRDefault="00EA25DF" w:rsidP="000F02D4">
            <w:pPr>
              <w:rPr>
                <w:rFonts w:asciiTheme="minorHAnsi" w:hAnsiTheme="minorHAnsi"/>
                <w:sz w:val="18"/>
                <w:szCs w:val="18"/>
              </w:rPr>
            </w:pPr>
            <w:r w:rsidRPr="00990DD2">
              <w:rPr>
                <w:rFonts w:asciiTheme="minorHAnsi" w:hAnsiTheme="minorHAnsi"/>
                <w:sz w:val="18"/>
                <w:szCs w:val="18"/>
              </w:rPr>
              <w:t>Циљеви:</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*Упознавање ученика са обрадом цртежа на рачунару</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*Примена наученог у конкретној струци ученика</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Исходи – по завршетку модула ученик ће бити у стању да:</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-лоцира основне опције програма за обраду цртежа</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-црта основне графичке објекте</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-трансформише графичке објекте</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-користи текст у графичком окружењу</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-користи опције за штампу</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-шаље цртеж помоћу електронске поште</w:t>
            </w:r>
          </w:p>
        </w:tc>
        <w:tc>
          <w:tcPr>
            <w:tcW w:w="1134" w:type="dxa"/>
            <w:gridSpan w:val="2"/>
          </w:tcPr>
          <w:p w:rsidR="00EA25DF" w:rsidRPr="00990DD2" w:rsidRDefault="00EA25DF" w:rsidP="000F02D4">
            <w:pPr>
              <w:rPr>
                <w:rFonts w:asciiTheme="minorHAnsi" w:hAnsiTheme="minorHAnsi"/>
                <w:sz w:val="18"/>
                <w:szCs w:val="18"/>
              </w:rPr>
            </w:pPr>
          </w:p>
        </w:tc>
      </w:tr>
      <w:tr w:rsidR="00EA25DF" w:rsidRPr="00990DD2" w:rsidTr="000F02D4">
        <w:tc>
          <w:tcPr>
            <w:tcW w:w="358" w:type="dxa"/>
            <w:tcBorders>
              <w:right w:val="single" w:sz="4" w:space="0" w:color="auto"/>
            </w:tcBorders>
          </w:tcPr>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3.</w:t>
            </w:r>
          </w:p>
        </w:tc>
        <w:tc>
          <w:tcPr>
            <w:tcW w:w="1717" w:type="dxa"/>
            <w:tcBorders>
              <w:left w:val="single" w:sz="4" w:space="0" w:color="auto"/>
            </w:tcBorders>
          </w:tcPr>
          <w:p w:rsidR="00EA25DF" w:rsidRPr="00990DD2" w:rsidRDefault="00EA25DF" w:rsidP="000F02D4">
            <w:pPr>
              <w:jc w:val="center"/>
              <w:rPr>
                <w:rFonts w:asciiTheme="minorHAnsi" w:hAnsiTheme="minorHAnsi"/>
                <w:sz w:val="18"/>
                <w:szCs w:val="18"/>
              </w:rPr>
            </w:pPr>
          </w:p>
          <w:p w:rsidR="00EA25DF" w:rsidRPr="00990DD2" w:rsidRDefault="00EA25DF" w:rsidP="000F02D4">
            <w:pPr>
              <w:jc w:val="center"/>
              <w:rPr>
                <w:rFonts w:asciiTheme="minorHAnsi" w:hAnsiTheme="minorHAnsi"/>
                <w:sz w:val="18"/>
                <w:szCs w:val="18"/>
              </w:rPr>
            </w:pPr>
          </w:p>
          <w:p w:rsidR="00EA25DF" w:rsidRPr="00990DD2" w:rsidRDefault="00EA25DF" w:rsidP="000F02D4">
            <w:pPr>
              <w:jc w:val="center"/>
              <w:rPr>
                <w:rFonts w:asciiTheme="minorHAnsi" w:hAnsiTheme="minorHAnsi"/>
                <w:sz w:val="18"/>
                <w:szCs w:val="18"/>
              </w:rPr>
            </w:pPr>
          </w:p>
          <w:p w:rsidR="00EA25DF" w:rsidRPr="00990DD2" w:rsidRDefault="00EA25DF" w:rsidP="000F02D4">
            <w:pPr>
              <w:jc w:val="center"/>
              <w:rPr>
                <w:rFonts w:asciiTheme="minorHAnsi" w:hAnsiTheme="minorHAnsi"/>
                <w:sz w:val="18"/>
                <w:szCs w:val="18"/>
              </w:rPr>
            </w:pPr>
            <w:r w:rsidRPr="00990DD2">
              <w:rPr>
                <w:rFonts w:asciiTheme="minorHAnsi" w:hAnsiTheme="minorHAnsi"/>
                <w:sz w:val="18"/>
                <w:szCs w:val="18"/>
              </w:rPr>
              <w:t>ОБРАДА ВИДЕО И АУДИО ЗАПИСА</w:t>
            </w:r>
          </w:p>
        </w:tc>
        <w:tc>
          <w:tcPr>
            <w:tcW w:w="982" w:type="dxa"/>
          </w:tcPr>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jc w:val="center"/>
              <w:rPr>
                <w:rFonts w:asciiTheme="minorHAnsi" w:hAnsiTheme="minorHAnsi"/>
                <w:sz w:val="18"/>
                <w:szCs w:val="18"/>
              </w:rPr>
            </w:pPr>
            <w:r w:rsidRPr="00990DD2">
              <w:rPr>
                <w:rFonts w:asciiTheme="minorHAnsi" w:hAnsiTheme="minorHAnsi"/>
                <w:sz w:val="18"/>
                <w:szCs w:val="18"/>
              </w:rPr>
              <w:t>10</w:t>
            </w:r>
          </w:p>
        </w:tc>
        <w:tc>
          <w:tcPr>
            <w:tcW w:w="811" w:type="dxa"/>
          </w:tcPr>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10+10</w:t>
            </w:r>
          </w:p>
        </w:tc>
        <w:tc>
          <w:tcPr>
            <w:tcW w:w="4586" w:type="dxa"/>
          </w:tcPr>
          <w:p w:rsidR="00EA25DF" w:rsidRPr="00990DD2" w:rsidRDefault="00EA25DF" w:rsidP="000F02D4">
            <w:pPr>
              <w:rPr>
                <w:rFonts w:asciiTheme="minorHAnsi" w:hAnsiTheme="minorHAnsi"/>
                <w:sz w:val="18"/>
                <w:szCs w:val="18"/>
              </w:rPr>
            </w:pPr>
            <w:r w:rsidRPr="00990DD2">
              <w:rPr>
                <w:rFonts w:asciiTheme="minorHAnsi" w:hAnsiTheme="minorHAnsi"/>
                <w:sz w:val="18"/>
                <w:szCs w:val="18"/>
              </w:rPr>
              <w:t>Циљеви:</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*Упознавање ученика са обрадом видео и аудио записа на рачунару</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*Примена наученог у конкретној струци ученика</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Исходи – по завршетку модула ученик ће бити у стању да:</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-обавља пренос видео записа на рачунар</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-сними аудио запис</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-наведе типове формата видео записа на рачунару</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 наведе типове формата аудио записа на рачунару</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-лоцира основне опције програма за обраду видео записа</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-додаје наслов, прелазе и ефекте</w:t>
            </w:r>
          </w:p>
        </w:tc>
        <w:tc>
          <w:tcPr>
            <w:tcW w:w="1134" w:type="dxa"/>
            <w:gridSpan w:val="2"/>
          </w:tcPr>
          <w:p w:rsidR="00EA25DF" w:rsidRPr="00990DD2" w:rsidRDefault="00EA25DF" w:rsidP="000F02D4">
            <w:pPr>
              <w:rPr>
                <w:rFonts w:asciiTheme="minorHAnsi" w:hAnsiTheme="minorHAnsi"/>
                <w:sz w:val="18"/>
                <w:szCs w:val="18"/>
              </w:rPr>
            </w:pPr>
          </w:p>
        </w:tc>
      </w:tr>
      <w:tr w:rsidR="00EA25DF" w:rsidRPr="00990DD2" w:rsidTr="000F02D4">
        <w:trPr>
          <w:trHeight w:val="46"/>
        </w:trPr>
        <w:tc>
          <w:tcPr>
            <w:tcW w:w="358" w:type="dxa"/>
            <w:tcBorders>
              <w:top w:val="nil"/>
              <w:right w:val="single" w:sz="4" w:space="0" w:color="auto"/>
            </w:tcBorders>
          </w:tcPr>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4.</w:t>
            </w:r>
          </w:p>
        </w:tc>
        <w:tc>
          <w:tcPr>
            <w:tcW w:w="1717" w:type="dxa"/>
            <w:tcBorders>
              <w:top w:val="nil"/>
              <w:left w:val="single" w:sz="4" w:space="0" w:color="auto"/>
            </w:tcBorders>
          </w:tcPr>
          <w:p w:rsidR="00EA25DF" w:rsidRPr="00990DD2" w:rsidRDefault="00EA25DF" w:rsidP="000F02D4">
            <w:pPr>
              <w:jc w:val="center"/>
              <w:rPr>
                <w:rFonts w:asciiTheme="minorHAnsi" w:hAnsiTheme="minorHAnsi"/>
                <w:sz w:val="18"/>
                <w:szCs w:val="18"/>
              </w:rPr>
            </w:pPr>
          </w:p>
          <w:p w:rsidR="00EA25DF" w:rsidRPr="00990DD2" w:rsidRDefault="00EA25DF" w:rsidP="000F02D4">
            <w:pPr>
              <w:jc w:val="center"/>
              <w:rPr>
                <w:rFonts w:asciiTheme="minorHAnsi" w:hAnsiTheme="minorHAnsi"/>
                <w:sz w:val="18"/>
                <w:szCs w:val="18"/>
              </w:rPr>
            </w:pPr>
          </w:p>
          <w:p w:rsidR="00EA25DF" w:rsidRPr="00990DD2" w:rsidRDefault="00EA25DF" w:rsidP="000F02D4">
            <w:pPr>
              <w:jc w:val="center"/>
              <w:rPr>
                <w:rFonts w:asciiTheme="minorHAnsi" w:hAnsiTheme="minorHAnsi"/>
                <w:sz w:val="18"/>
                <w:szCs w:val="18"/>
              </w:rPr>
            </w:pPr>
          </w:p>
          <w:p w:rsidR="00EA25DF" w:rsidRPr="00990DD2" w:rsidRDefault="00EA25DF" w:rsidP="000F02D4">
            <w:pPr>
              <w:jc w:val="center"/>
              <w:rPr>
                <w:rFonts w:asciiTheme="minorHAnsi" w:hAnsiTheme="minorHAnsi"/>
                <w:sz w:val="18"/>
                <w:szCs w:val="18"/>
              </w:rPr>
            </w:pPr>
            <w:r w:rsidRPr="00990DD2">
              <w:rPr>
                <w:rFonts w:asciiTheme="minorHAnsi" w:hAnsiTheme="minorHAnsi"/>
                <w:sz w:val="18"/>
                <w:szCs w:val="18"/>
              </w:rPr>
              <w:t>ОБРАДА ДИГИТАЛНЕ ФОТОГРАФИЈЕ НА РАЧУНАРУ</w:t>
            </w:r>
          </w:p>
        </w:tc>
        <w:tc>
          <w:tcPr>
            <w:tcW w:w="982" w:type="dxa"/>
            <w:tcBorders>
              <w:top w:val="nil"/>
            </w:tcBorders>
          </w:tcPr>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jc w:val="center"/>
              <w:rPr>
                <w:rFonts w:asciiTheme="minorHAnsi" w:hAnsiTheme="minorHAnsi"/>
                <w:sz w:val="18"/>
                <w:szCs w:val="18"/>
              </w:rPr>
            </w:pPr>
            <w:r w:rsidRPr="00990DD2">
              <w:rPr>
                <w:rFonts w:asciiTheme="minorHAnsi" w:hAnsiTheme="minorHAnsi"/>
                <w:sz w:val="18"/>
                <w:szCs w:val="18"/>
              </w:rPr>
              <w:t>12</w:t>
            </w:r>
          </w:p>
        </w:tc>
        <w:tc>
          <w:tcPr>
            <w:tcW w:w="811" w:type="dxa"/>
            <w:tcBorders>
              <w:top w:val="nil"/>
            </w:tcBorders>
          </w:tcPr>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12+12</w:t>
            </w:r>
          </w:p>
        </w:tc>
        <w:tc>
          <w:tcPr>
            <w:tcW w:w="4586" w:type="dxa"/>
            <w:tcBorders>
              <w:top w:val="nil"/>
              <w:right w:val="single" w:sz="2" w:space="0" w:color="auto"/>
            </w:tcBorders>
          </w:tcPr>
          <w:p w:rsidR="00EA25DF" w:rsidRPr="00990DD2" w:rsidRDefault="00EA25DF" w:rsidP="000F02D4">
            <w:pPr>
              <w:rPr>
                <w:rFonts w:asciiTheme="minorHAnsi" w:hAnsiTheme="minorHAnsi"/>
                <w:sz w:val="18"/>
                <w:szCs w:val="18"/>
              </w:rPr>
            </w:pPr>
            <w:r w:rsidRPr="00990DD2">
              <w:rPr>
                <w:rFonts w:asciiTheme="minorHAnsi" w:hAnsiTheme="minorHAnsi"/>
                <w:sz w:val="18"/>
                <w:szCs w:val="18"/>
              </w:rPr>
              <w:t>Циљеви:</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*Упознавање ученика са обрадом дигиталне фотографије на рачунару</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*Примена наученог у конкретној струци ученика</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Исходи – по завршетку модула ученик ће бити у стању да:</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-користи основне опције дигиталног фотоапарата</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-обавља пренос фотографија са дигиталног фотоапарата на рачунар</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-наведе типове формата записа слика на рачунару</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-лоцира основне опције програма за обраду слика</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-користи алате за селекцију делова слике</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-користи алате за опсецање делова слике</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-манипулише деловима слике</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-промени величину слике и подлоге</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-користи опције за рад са текстом</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-користи опције за филтере</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-штампа слику</w:t>
            </w:r>
          </w:p>
          <w:p w:rsidR="00EA25DF" w:rsidRPr="00990DD2" w:rsidRDefault="00EA25DF" w:rsidP="000F02D4">
            <w:pPr>
              <w:rPr>
                <w:rFonts w:asciiTheme="minorHAnsi" w:hAnsiTheme="minorHAnsi"/>
                <w:sz w:val="18"/>
                <w:szCs w:val="18"/>
              </w:rPr>
            </w:pPr>
          </w:p>
        </w:tc>
        <w:tc>
          <w:tcPr>
            <w:tcW w:w="1134" w:type="dxa"/>
            <w:gridSpan w:val="2"/>
            <w:tcBorders>
              <w:top w:val="nil"/>
              <w:left w:val="single" w:sz="2" w:space="0" w:color="auto"/>
              <w:right w:val="single" w:sz="2" w:space="0" w:color="auto"/>
            </w:tcBorders>
          </w:tcPr>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tc>
      </w:tr>
      <w:tr w:rsidR="00EA25DF" w:rsidRPr="00990DD2" w:rsidTr="000F02D4">
        <w:tc>
          <w:tcPr>
            <w:tcW w:w="358" w:type="dxa"/>
            <w:tcBorders>
              <w:right w:val="single" w:sz="4" w:space="0" w:color="auto"/>
            </w:tcBorders>
          </w:tcPr>
          <w:p w:rsidR="00EA25DF" w:rsidRPr="00990DD2" w:rsidRDefault="00EA25DF" w:rsidP="000F02D4">
            <w:pPr>
              <w:jc w:val="center"/>
              <w:rPr>
                <w:rFonts w:asciiTheme="minorHAnsi" w:hAnsiTheme="minorHAnsi"/>
                <w:sz w:val="18"/>
                <w:szCs w:val="18"/>
              </w:rPr>
            </w:pPr>
          </w:p>
          <w:p w:rsidR="00EA25DF" w:rsidRPr="00990DD2" w:rsidRDefault="00EA25DF" w:rsidP="000F02D4">
            <w:pPr>
              <w:jc w:val="center"/>
              <w:rPr>
                <w:rFonts w:asciiTheme="minorHAnsi" w:hAnsiTheme="minorHAnsi"/>
                <w:sz w:val="18"/>
                <w:szCs w:val="18"/>
              </w:rPr>
            </w:pPr>
          </w:p>
          <w:p w:rsidR="00EA25DF" w:rsidRPr="00990DD2" w:rsidRDefault="00EA25DF" w:rsidP="000F02D4">
            <w:pPr>
              <w:jc w:val="center"/>
              <w:rPr>
                <w:rFonts w:asciiTheme="minorHAnsi" w:hAnsiTheme="minorHAnsi"/>
                <w:sz w:val="18"/>
                <w:szCs w:val="18"/>
              </w:rPr>
            </w:pPr>
          </w:p>
          <w:p w:rsidR="00EA25DF" w:rsidRPr="00990DD2" w:rsidRDefault="00EA25DF" w:rsidP="000F02D4">
            <w:pPr>
              <w:jc w:val="center"/>
              <w:rPr>
                <w:rFonts w:asciiTheme="minorHAnsi" w:hAnsiTheme="minorHAnsi"/>
                <w:sz w:val="18"/>
                <w:szCs w:val="18"/>
              </w:rPr>
            </w:pPr>
            <w:r w:rsidRPr="00990DD2">
              <w:rPr>
                <w:rFonts w:asciiTheme="minorHAnsi" w:hAnsiTheme="minorHAnsi"/>
                <w:sz w:val="18"/>
                <w:szCs w:val="18"/>
              </w:rPr>
              <w:t>5.</w:t>
            </w:r>
          </w:p>
        </w:tc>
        <w:tc>
          <w:tcPr>
            <w:tcW w:w="1717" w:type="dxa"/>
            <w:tcBorders>
              <w:left w:val="single" w:sz="4" w:space="0" w:color="auto"/>
            </w:tcBorders>
          </w:tcPr>
          <w:p w:rsidR="00EA25DF" w:rsidRPr="00990DD2" w:rsidRDefault="00EA25DF" w:rsidP="000F02D4">
            <w:pPr>
              <w:jc w:val="center"/>
              <w:rPr>
                <w:rFonts w:asciiTheme="minorHAnsi" w:hAnsiTheme="minorHAnsi"/>
                <w:sz w:val="18"/>
                <w:szCs w:val="18"/>
              </w:rPr>
            </w:pPr>
          </w:p>
          <w:p w:rsidR="00EA25DF" w:rsidRPr="00990DD2" w:rsidRDefault="00EA25DF" w:rsidP="000F02D4">
            <w:pPr>
              <w:jc w:val="center"/>
              <w:rPr>
                <w:rFonts w:asciiTheme="minorHAnsi" w:hAnsiTheme="minorHAnsi"/>
                <w:sz w:val="18"/>
                <w:szCs w:val="18"/>
              </w:rPr>
            </w:pPr>
          </w:p>
          <w:p w:rsidR="00EA25DF" w:rsidRPr="00990DD2" w:rsidRDefault="00EA25DF" w:rsidP="000F02D4">
            <w:pPr>
              <w:jc w:val="center"/>
              <w:rPr>
                <w:rFonts w:asciiTheme="minorHAnsi" w:hAnsiTheme="minorHAnsi"/>
                <w:sz w:val="18"/>
                <w:szCs w:val="18"/>
              </w:rPr>
            </w:pPr>
            <w:r w:rsidRPr="00990DD2">
              <w:rPr>
                <w:rFonts w:asciiTheme="minorHAnsi" w:hAnsiTheme="minorHAnsi"/>
                <w:sz w:val="18"/>
                <w:szCs w:val="18"/>
              </w:rPr>
              <w:t>ПРЕЗЕНТАЦИЈЕ</w:t>
            </w:r>
          </w:p>
        </w:tc>
        <w:tc>
          <w:tcPr>
            <w:tcW w:w="982" w:type="dxa"/>
          </w:tcPr>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jc w:val="center"/>
              <w:rPr>
                <w:rFonts w:asciiTheme="minorHAnsi" w:hAnsiTheme="minorHAnsi"/>
                <w:sz w:val="18"/>
                <w:szCs w:val="18"/>
              </w:rPr>
            </w:pPr>
            <w:r w:rsidRPr="00990DD2">
              <w:rPr>
                <w:rFonts w:asciiTheme="minorHAnsi" w:hAnsiTheme="minorHAnsi"/>
                <w:sz w:val="18"/>
                <w:szCs w:val="18"/>
              </w:rPr>
              <w:t>12</w:t>
            </w:r>
          </w:p>
        </w:tc>
        <w:tc>
          <w:tcPr>
            <w:tcW w:w="811" w:type="dxa"/>
          </w:tcPr>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12+12</w:t>
            </w:r>
          </w:p>
        </w:tc>
        <w:tc>
          <w:tcPr>
            <w:tcW w:w="4586" w:type="dxa"/>
          </w:tcPr>
          <w:p w:rsidR="00EA25DF" w:rsidRPr="00990DD2" w:rsidRDefault="00EA25DF" w:rsidP="000F02D4">
            <w:pPr>
              <w:rPr>
                <w:rFonts w:asciiTheme="minorHAnsi" w:hAnsiTheme="minorHAnsi"/>
                <w:sz w:val="18"/>
                <w:szCs w:val="18"/>
              </w:rPr>
            </w:pPr>
            <w:r w:rsidRPr="00990DD2">
              <w:rPr>
                <w:rFonts w:asciiTheme="minorHAnsi" w:hAnsiTheme="minorHAnsi"/>
                <w:sz w:val="18"/>
                <w:szCs w:val="18"/>
              </w:rPr>
              <w:t>Циљеви:</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*Унапређење знања и вештина  ученика у коришћењу програма за креирање презентација</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*Примена наученог у конкретној струци ученика</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Исходи – по завршетку модула ученик ће бити у стању да:</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-додаје мултимедијалне садржаје у презентацију</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-управља начином приказа презентације</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-именује формате у којима може бити сачувана презентација</w:t>
            </w:r>
          </w:p>
        </w:tc>
        <w:tc>
          <w:tcPr>
            <w:tcW w:w="1134" w:type="dxa"/>
            <w:gridSpan w:val="2"/>
          </w:tcPr>
          <w:p w:rsidR="00EA25DF" w:rsidRPr="00990DD2" w:rsidRDefault="00EA25DF" w:rsidP="000F02D4">
            <w:pPr>
              <w:rPr>
                <w:rFonts w:asciiTheme="minorHAnsi" w:hAnsiTheme="minorHAnsi"/>
                <w:sz w:val="18"/>
                <w:szCs w:val="18"/>
              </w:rPr>
            </w:pPr>
          </w:p>
        </w:tc>
      </w:tr>
      <w:tr w:rsidR="00EA25DF" w:rsidRPr="00990DD2" w:rsidTr="000F02D4">
        <w:tc>
          <w:tcPr>
            <w:tcW w:w="358" w:type="dxa"/>
            <w:tcBorders>
              <w:right w:val="single" w:sz="4" w:space="0" w:color="auto"/>
            </w:tcBorders>
          </w:tcPr>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6.</w:t>
            </w:r>
          </w:p>
        </w:tc>
        <w:tc>
          <w:tcPr>
            <w:tcW w:w="1717" w:type="dxa"/>
            <w:tcBorders>
              <w:left w:val="single" w:sz="4" w:space="0" w:color="auto"/>
            </w:tcBorders>
          </w:tcPr>
          <w:p w:rsidR="00EA25DF" w:rsidRPr="00990DD2" w:rsidRDefault="00EA25DF" w:rsidP="000F02D4">
            <w:pPr>
              <w:jc w:val="center"/>
              <w:rPr>
                <w:rFonts w:asciiTheme="minorHAnsi" w:hAnsiTheme="minorHAnsi"/>
                <w:sz w:val="18"/>
                <w:szCs w:val="18"/>
              </w:rPr>
            </w:pPr>
          </w:p>
          <w:p w:rsidR="00EA25DF" w:rsidRPr="00990DD2" w:rsidRDefault="00EA25DF" w:rsidP="000F02D4">
            <w:pPr>
              <w:jc w:val="center"/>
              <w:rPr>
                <w:rFonts w:asciiTheme="minorHAnsi" w:hAnsiTheme="minorHAnsi"/>
                <w:sz w:val="18"/>
                <w:szCs w:val="18"/>
              </w:rPr>
            </w:pPr>
          </w:p>
          <w:p w:rsidR="00EA25DF" w:rsidRPr="00990DD2" w:rsidRDefault="00EA25DF" w:rsidP="000F02D4">
            <w:pPr>
              <w:jc w:val="center"/>
              <w:rPr>
                <w:rFonts w:asciiTheme="minorHAnsi" w:hAnsiTheme="minorHAnsi"/>
                <w:sz w:val="18"/>
                <w:szCs w:val="18"/>
              </w:rPr>
            </w:pPr>
          </w:p>
          <w:p w:rsidR="00EA25DF" w:rsidRPr="00990DD2" w:rsidRDefault="00EA25DF" w:rsidP="000F02D4">
            <w:pPr>
              <w:jc w:val="center"/>
              <w:rPr>
                <w:rFonts w:asciiTheme="minorHAnsi" w:hAnsiTheme="minorHAnsi"/>
                <w:sz w:val="18"/>
                <w:szCs w:val="18"/>
              </w:rPr>
            </w:pPr>
            <w:r w:rsidRPr="00990DD2">
              <w:rPr>
                <w:rFonts w:asciiTheme="minorHAnsi" w:hAnsiTheme="minorHAnsi"/>
                <w:sz w:val="18"/>
                <w:szCs w:val="18"/>
              </w:rPr>
              <w:t>ИНТЕРНЕТ ПРЕЗЕНТАЦИЈЕ</w:t>
            </w:r>
          </w:p>
        </w:tc>
        <w:tc>
          <w:tcPr>
            <w:tcW w:w="982" w:type="dxa"/>
          </w:tcPr>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jc w:val="center"/>
              <w:rPr>
                <w:rFonts w:asciiTheme="minorHAnsi" w:hAnsiTheme="minorHAnsi"/>
                <w:sz w:val="18"/>
                <w:szCs w:val="18"/>
              </w:rPr>
            </w:pPr>
            <w:r w:rsidRPr="00990DD2">
              <w:rPr>
                <w:rFonts w:asciiTheme="minorHAnsi" w:hAnsiTheme="minorHAnsi"/>
                <w:sz w:val="18"/>
                <w:szCs w:val="18"/>
              </w:rPr>
              <w:t>8</w:t>
            </w:r>
          </w:p>
        </w:tc>
        <w:tc>
          <w:tcPr>
            <w:tcW w:w="811" w:type="dxa"/>
          </w:tcPr>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p>
          <w:p w:rsidR="00EA25DF" w:rsidRPr="00990DD2" w:rsidRDefault="00EA25DF" w:rsidP="000F02D4">
            <w:pPr>
              <w:jc w:val="center"/>
              <w:rPr>
                <w:rFonts w:asciiTheme="minorHAnsi" w:hAnsiTheme="minorHAnsi"/>
                <w:sz w:val="18"/>
                <w:szCs w:val="18"/>
              </w:rPr>
            </w:pPr>
            <w:r w:rsidRPr="00990DD2">
              <w:rPr>
                <w:rFonts w:asciiTheme="minorHAnsi" w:hAnsiTheme="minorHAnsi"/>
                <w:sz w:val="18"/>
                <w:szCs w:val="18"/>
              </w:rPr>
              <w:t>8+8</w:t>
            </w:r>
          </w:p>
        </w:tc>
        <w:tc>
          <w:tcPr>
            <w:tcW w:w="4586" w:type="dxa"/>
          </w:tcPr>
          <w:p w:rsidR="00EA25DF" w:rsidRPr="00990DD2" w:rsidRDefault="00EA25DF" w:rsidP="000F02D4">
            <w:pPr>
              <w:rPr>
                <w:rFonts w:asciiTheme="minorHAnsi" w:hAnsiTheme="minorHAnsi"/>
                <w:sz w:val="18"/>
                <w:szCs w:val="18"/>
              </w:rPr>
            </w:pPr>
            <w:r w:rsidRPr="00990DD2">
              <w:rPr>
                <w:rFonts w:asciiTheme="minorHAnsi" w:hAnsiTheme="minorHAnsi"/>
                <w:sz w:val="18"/>
                <w:szCs w:val="18"/>
              </w:rPr>
              <w:lastRenderedPageBreak/>
              <w:t>Циљеви:</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lastRenderedPageBreak/>
              <w:t>*Унапређење знања и вештина  ученика у коришћењу Интернет технологија</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*Упознавање ученика са програмом за креирање Интернет презентација</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Исходи – по завршетку модула ученик ће бити у стању да:</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-опише врсте Интернет презентација</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-користи разне изворе и садржаје у креирању Интернет презентација</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-користи табеле при креирању Интернет презентација</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-форматира текст у Интернет презентацији</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-додаје графику у Интернет презентацију</w:t>
            </w: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-прегледа презентацију у Интернет читачу</w:t>
            </w:r>
          </w:p>
        </w:tc>
        <w:tc>
          <w:tcPr>
            <w:tcW w:w="1134" w:type="dxa"/>
            <w:gridSpan w:val="2"/>
          </w:tcPr>
          <w:p w:rsidR="00EA25DF" w:rsidRPr="00990DD2" w:rsidRDefault="00EA25DF" w:rsidP="000F02D4">
            <w:pPr>
              <w:rPr>
                <w:rFonts w:asciiTheme="minorHAnsi" w:hAnsiTheme="minorHAnsi"/>
                <w:sz w:val="18"/>
                <w:szCs w:val="18"/>
              </w:rPr>
            </w:pPr>
          </w:p>
        </w:tc>
      </w:tr>
      <w:tr w:rsidR="00EA25DF" w:rsidRPr="00990DD2" w:rsidTr="000F02D4">
        <w:trPr>
          <w:trHeight w:val="782"/>
        </w:trPr>
        <w:tc>
          <w:tcPr>
            <w:tcW w:w="358" w:type="dxa"/>
            <w:tcBorders>
              <w:right w:val="single" w:sz="4" w:space="0" w:color="auto"/>
            </w:tcBorders>
          </w:tcPr>
          <w:p w:rsidR="00EA25DF" w:rsidRPr="00990DD2" w:rsidRDefault="00EA25DF" w:rsidP="000F02D4">
            <w:pPr>
              <w:rPr>
                <w:rFonts w:asciiTheme="minorHAnsi" w:hAnsiTheme="minorHAnsi"/>
                <w:sz w:val="18"/>
                <w:szCs w:val="18"/>
              </w:rPr>
            </w:pPr>
          </w:p>
        </w:tc>
        <w:tc>
          <w:tcPr>
            <w:tcW w:w="1717" w:type="dxa"/>
            <w:tcBorders>
              <w:left w:val="single" w:sz="4" w:space="0" w:color="auto"/>
            </w:tcBorders>
          </w:tcPr>
          <w:p w:rsidR="00EA25DF" w:rsidRPr="00990DD2" w:rsidRDefault="00EA25DF" w:rsidP="000F02D4">
            <w:pPr>
              <w:jc w:val="center"/>
              <w:rPr>
                <w:rFonts w:asciiTheme="minorHAnsi" w:hAnsiTheme="minorHAnsi"/>
                <w:sz w:val="18"/>
                <w:szCs w:val="18"/>
              </w:rPr>
            </w:pPr>
          </w:p>
          <w:p w:rsidR="00EA25DF" w:rsidRPr="00990DD2" w:rsidRDefault="00EA25DF" w:rsidP="000F02D4">
            <w:pPr>
              <w:jc w:val="center"/>
              <w:rPr>
                <w:rFonts w:asciiTheme="minorHAnsi" w:hAnsiTheme="minorHAnsi"/>
                <w:sz w:val="18"/>
                <w:szCs w:val="18"/>
              </w:rPr>
            </w:pPr>
            <w:r w:rsidRPr="00990DD2">
              <w:rPr>
                <w:rFonts w:asciiTheme="minorHAnsi" w:hAnsiTheme="minorHAnsi"/>
                <w:sz w:val="18"/>
                <w:szCs w:val="18"/>
              </w:rPr>
              <w:t>У К У П Н О</w:t>
            </w:r>
          </w:p>
        </w:tc>
        <w:tc>
          <w:tcPr>
            <w:tcW w:w="982" w:type="dxa"/>
          </w:tcPr>
          <w:p w:rsidR="00EA25DF" w:rsidRPr="00990DD2" w:rsidRDefault="00EA25DF" w:rsidP="000F02D4">
            <w:pPr>
              <w:jc w:val="center"/>
              <w:rPr>
                <w:rFonts w:asciiTheme="minorHAnsi" w:hAnsiTheme="minorHAnsi"/>
                <w:sz w:val="18"/>
                <w:szCs w:val="18"/>
              </w:rPr>
            </w:pPr>
          </w:p>
          <w:p w:rsidR="00EA25DF" w:rsidRPr="00990DD2" w:rsidRDefault="00EA25DF" w:rsidP="000F02D4">
            <w:pPr>
              <w:jc w:val="center"/>
              <w:rPr>
                <w:rFonts w:asciiTheme="minorHAnsi" w:hAnsiTheme="minorHAnsi"/>
                <w:sz w:val="18"/>
                <w:szCs w:val="18"/>
              </w:rPr>
            </w:pPr>
            <w:r w:rsidRPr="00990DD2">
              <w:rPr>
                <w:rFonts w:asciiTheme="minorHAnsi" w:hAnsiTheme="minorHAnsi"/>
                <w:sz w:val="18"/>
                <w:szCs w:val="18"/>
              </w:rPr>
              <w:t>64</w:t>
            </w:r>
          </w:p>
        </w:tc>
        <w:tc>
          <w:tcPr>
            <w:tcW w:w="811" w:type="dxa"/>
          </w:tcPr>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64+64</w:t>
            </w:r>
          </w:p>
        </w:tc>
        <w:tc>
          <w:tcPr>
            <w:tcW w:w="4586" w:type="dxa"/>
          </w:tcPr>
          <w:p w:rsidR="00EA25DF" w:rsidRPr="00990DD2" w:rsidRDefault="00EA25DF" w:rsidP="000F02D4">
            <w:pPr>
              <w:rPr>
                <w:rFonts w:asciiTheme="minorHAnsi" w:hAnsiTheme="minorHAnsi"/>
                <w:sz w:val="18"/>
                <w:szCs w:val="18"/>
              </w:rPr>
            </w:pPr>
          </w:p>
          <w:p w:rsidR="00EA25DF" w:rsidRPr="00990DD2" w:rsidRDefault="00EA25DF" w:rsidP="000F02D4">
            <w:pPr>
              <w:rPr>
                <w:rFonts w:asciiTheme="minorHAnsi" w:hAnsiTheme="minorHAnsi"/>
                <w:sz w:val="18"/>
                <w:szCs w:val="18"/>
              </w:rPr>
            </w:pPr>
            <w:r w:rsidRPr="00990DD2">
              <w:rPr>
                <w:rFonts w:asciiTheme="minorHAnsi" w:hAnsiTheme="minorHAnsi"/>
                <w:sz w:val="18"/>
                <w:szCs w:val="18"/>
              </w:rPr>
              <w:t xml:space="preserve">                                                 /</w:t>
            </w:r>
          </w:p>
        </w:tc>
        <w:tc>
          <w:tcPr>
            <w:tcW w:w="1134" w:type="dxa"/>
            <w:gridSpan w:val="2"/>
          </w:tcPr>
          <w:p w:rsidR="00EA25DF" w:rsidRPr="00990DD2" w:rsidRDefault="00EA25DF" w:rsidP="000F02D4">
            <w:pPr>
              <w:rPr>
                <w:rFonts w:asciiTheme="minorHAnsi" w:hAnsiTheme="minorHAnsi"/>
                <w:sz w:val="18"/>
                <w:szCs w:val="18"/>
              </w:rPr>
            </w:pPr>
          </w:p>
        </w:tc>
      </w:tr>
    </w:tbl>
    <w:p w:rsidR="003D0923" w:rsidRPr="003D0923" w:rsidRDefault="003D0923" w:rsidP="003D0923">
      <w:pPr>
        <w:pStyle w:val="wyq030---glava"/>
        <w:jc w:val="left"/>
        <w:rPr>
          <w:rFonts w:asciiTheme="minorHAnsi" w:hAnsiTheme="minorHAnsi" w:cs="Times New Roman"/>
          <w:sz w:val="18"/>
          <w:szCs w:val="18"/>
        </w:rPr>
      </w:pPr>
    </w:p>
    <w:tbl>
      <w:tblPr>
        <w:tblpPr w:leftFromText="180" w:rightFromText="180" w:vertAnchor="text" w:tblpY="1"/>
        <w:tblOverlap w:val="never"/>
        <w:tblW w:w="3973" w:type="pct"/>
        <w:tblCellSpacing w:w="0" w:type="dxa"/>
        <w:tblInd w:w="-1581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3140"/>
        <w:gridCol w:w="4382"/>
      </w:tblGrid>
      <w:tr w:rsidR="003D0923" w:rsidRPr="00294D57" w:rsidTr="00EA25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noWrap/>
            <w:vAlign w:val="center"/>
          </w:tcPr>
          <w:p w:rsidR="003D0923" w:rsidRPr="003D0923" w:rsidRDefault="003D0923" w:rsidP="00EA25DF">
            <w:pPr>
              <w:pStyle w:val="wyq070---podpododeljak-kurziv"/>
              <w:rPr>
                <w:rFonts w:asciiTheme="minorHAnsi" w:hAnsiTheme="minorHAnsi" w:cs="Times New Roman"/>
                <w:sz w:val="18"/>
                <w:szCs w:val="18"/>
              </w:rPr>
            </w:pPr>
            <w:r w:rsidRPr="003D0923">
              <w:rPr>
                <w:rFonts w:asciiTheme="minorHAnsi" w:hAnsiTheme="minorHAnsi" w:cs="Times New Roman"/>
                <w:bCs/>
                <w:sz w:val="18"/>
                <w:szCs w:val="18"/>
              </w:rPr>
              <w:t>ИСХОДИ МОДУЛА</w:t>
            </w:r>
            <w:r w:rsidRPr="003D0923">
              <w:rPr>
                <w:rFonts w:asciiTheme="minorHAnsi" w:hAnsiTheme="minorHAnsi" w:cs="Times New Roman"/>
                <w:bCs/>
                <w:sz w:val="18"/>
                <w:szCs w:val="18"/>
              </w:rPr>
              <w:br/>
            </w:r>
            <w:r w:rsidRPr="003D0923">
              <w:rPr>
                <w:rFonts w:asciiTheme="minorHAnsi" w:hAnsiTheme="minorHAnsi" w:cs="Times New Roman"/>
                <w:sz w:val="18"/>
                <w:szCs w:val="18"/>
              </w:rPr>
              <w:t>По завршетку модула ученик</w:t>
            </w:r>
            <w:r w:rsidRPr="003D0923">
              <w:rPr>
                <w:rFonts w:asciiTheme="minorHAnsi" w:hAnsiTheme="minorHAnsi" w:cs="Times New Roman"/>
                <w:sz w:val="18"/>
                <w:szCs w:val="18"/>
              </w:rPr>
              <w:br/>
              <w:t xml:space="preserve">ће бити у стању да: </w:t>
            </w:r>
          </w:p>
        </w:tc>
        <w:tc>
          <w:tcPr>
            <w:tcW w:w="2913" w:type="pct"/>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3D0923" w:rsidRDefault="003D0923" w:rsidP="00EA25DF">
            <w:pPr>
              <w:pStyle w:val="normalcentar"/>
              <w:rPr>
                <w:rFonts w:asciiTheme="minorHAnsi" w:hAnsiTheme="minorHAnsi" w:cs="Times New Roman"/>
                <w:sz w:val="18"/>
                <w:szCs w:val="18"/>
              </w:rPr>
            </w:pPr>
            <w:r w:rsidRPr="003D0923">
              <w:rPr>
                <w:rFonts w:asciiTheme="minorHAnsi" w:hAnsiTheme="minorHAnsi" w:cs="Times New Roman"/>
                <w:sz w:val="18"/>
                <w:szCs w:val="18"/>
              </w:rPr>
              <w:t xml:space="preserve">ОБАВЕЗНИ И ПРЕПОРУЧЕНИ САДРЖАЈИ МОДУЛА </w:t>
            </w:r>
          </w:p>
        </w:tc>
      </w:tr>
      <w:tr w:rsidR="003D0923" w:rsidRPr="00294D57" w:rsidTr="00EA25DF">
        <w:trPr>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EA25DF">
            <w:pPr>
              <w:pStyle w:val="normalbold"/>
              <w:rPr>
                <w:rFonts w:asciiTheme="minorHAnsi" w:hAnsiTheme="minorHAnsi" w:cs="Times New Roman"/>
                <w:b w:val="0"/>
                <w:sz w:val="18"/>
                <w:szCs w:val="18"/>
              </w:rPr>
            </w:pPr>
            <w:r w:rsidRPr="003D0923">
              <w:rPr>
                <w:rFonts w:asciiTheme="minorHAnsi" w:hAnsiTheme="minorHAnsi" w:cs="Times New Roman"/>
                <w:b w:val="0"/>
                <w:sz w:val="18"/>
                <w:szCs w:val="18"/>
              </w:rPr>
              <w:t>• дефинише готова јела;</w:t>
            </w:r>
            <w:r w:rsidRPr="003D0923">
              <w:rPr>
                <w:rFonts w:asciiTheme="minorHAnsi" w:hAnsiTheme="minorHAnsi" w:cs="Times New Roman"/>
                <w:b w:val="0"/>
                <w:sz w:val="18"/>
                <w:szCs w:val="18"/>
              </w:rPr>
              <w:br/>
              <w:t>• групише готова јела;</w:t>
            </w:r>
            <w:r w:rsidRPr="003D0923">
              <w:rPr>
                <w:rFonts w:asciiTheme="minorHAnsi" w:hAnsiTheme="minorHAnsi" w:cs="Times New Roman"/>
                <w:b w:val="0"/>
                <w:sz w:val="18"/>
                <w:szCs w:val="18"/>
              </w:rPr>
              <w:br/>
              <w:t>• познаје норматив за готова јела;</w:t>
            </w:r>
            <w:r w:rsidRPr="003D0923">
              <w:rPr>
                <w:rFonts w:asciiTheme="minorHAnsi" w:hAnsiTheme="minorHAnsi" w:cs="Times New Roman"/>
                <w:b w:val="0"/>
                <w:sz w:val="18"/>
                <w:szCs w:val="18"/>
              </w:rPr>
              <w:br/>
              <w:t xml:space="preserve">• припрема намирнице за готова јела; </w:t>
            </w:r>
            <w:r w:rsidRPr="003D0923">
              <w:rPr>
                <w:rFonts w:asciiTheme="minorHAnsi" w:hAnsiTheme="minorHAnsi" w:cs="Times New Roman"/>
                <w:b w:val="0"/>
                <w:sz w:val="18"/>
                <w:szCs w:val="18"/>
              </w:rPr>
              <w:br/>
              <w:t>• користи фондове у припреми јела;</w:t>
            </w:r>
            <w:r w:rsidRPr="003D0923">
              <w:rPr>
                <w:rFonts w:asciiTheme="minorHAnsi" w:hAnsiTheme="minorHAnsi" w:cs="Times New Roman"/>
                <w:b w:val="0"/>
                <w:sz w:val="18"/>
                <w:szCs w:val="18"/>
              </w:rPr>
              <w:br/>
              <w:t>• припрема готова јела;</w:t>
            </w:r>
            <w:r w:rsidRPr="003D0923">
              <w:rPr>
                <w:rFonts w:asciiTheme="minorHAnsi" w:hAnsiTheme="minorHAnsi" w:cs="Times New Roman"/>
                <w:b w:val="0"/>
                <w:sz w:val="18"/>
                <w:szCs w:val="18"/>
              </w:rPr>
              <w:br/>
              <w:t>• одржава припремљено готово јело до сервирања;</w:t>
            </w:r>
            <w:r w:rsidRPr="003D0923">
              <w:rPr>
                <w:rFonts w:asciiTheme="minorHAnsi" w:hAnsiTheme="minorHAnsi" w:cs="Times New Roman"/>
                <w:b w:val="0"/>
                <w:sz w:val="18"/>
                <w:szCs w:val="18"/>
              </w:rPr>
              <w:br/>
              <w:t>• сервира готова јела;</w:t>
            </w:r>
            <w:r w:rsidRPr="003D0923">
              <w:rPr>
                <w:rFonts w:asciiTheme="minorHAnsi" w:hAnsiTheme="minorHAnsi" w:cs="Times New Roman"/>
                <w:b w:val="0"/>
                <w:sz w:val="18"/>
                <w:szCs w:val="18"/>
              </w:rPr>
              <w:br/>
              <w:t xml:space="preserve">• декорише готова јела. </w:t>
            </w:r>
          </w:p>
        </w:tc>
        <w:tc>
          <w:tcPr>
            <w:tcW w:w="2913" w:type="pct"/>
            <w:tcBorders>
              <w:top w:val="outset" w:sz="6" w:space="0" w:color="auto"/>
              <w:left w:val="outset" w:sz="6" w:space="0" w:color="auto"/>
              <w:bottom w:val="outset" w:sz="6" w:space="0" w:color="auto"/>
              <w:right w:val="outset" w:sz="6" w:space="0" w:color="auto"/>
            </w:tcBorders>
          </w:tcPr>
          <w:p w:rsidR="003D0923" w:rsidRPr="003D0923" w:rsidRDefault="003D0923" w:rsidP="00EA25DF">
            <w:pPr>
              <w:pStyle w:val="normalbold"/>
              <w:rPr>
                <w:rFonts w:asciiTheme="minorHAnsi" w:hAnsiTheme="minorHAnsi" w:cs="Times New Roman"/>
                <w:b w:val="0"/>
                <w:sz w:val="18"/>
                <w:szCs w:val="18"/>
              </w:rPr>
            </w:pPr>
            <w:r w:rsidRPr="003D0923">
              <w:rPr>
                <w:rFonts w:asciiTheme="minorHAnsi" w:hAnsiTheme="minorHAnsi" w:cs="Times New Roman"/>
                <w:b w:val="0"/>
                <w:bCs w:val="0"/>
                <w:sz w:val="18"/>
                <w:szCs w:val="18"/>
              </w:rPr>
              <w:t>Готова јела - појам, дефиниција, подела, припрема и примена:</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 Кувана меса: кувана говедина, кувана телетина, кувана јагњетина у млеку, пилеће месо у супи;</w:t>
            </w:r>
            <w:r w:rsidRPr="003D0923">
              <w:rPr>
                <w:rFonts w:asciiTheme="minorHAnsi" w:hAnsiTheme="minorHAnsi" w:cs="Times New Roman"/>
                <w:b w:val="0"/>
                <w:sz w:val="18"/>
                <w:szCs w:val="18"/>
              </w:rPr>
              <w:br/>
              <w:t>- Гулаш: говеђи гулаш и бакрач гулаш;</w:t>
            </w:r>
            <w:r w:rsidRPr="003D0923">
              <w:rPr>
                <w:rFonts w:asciiTheme="minorHAnsi" w:hAnsiTheme="minorHAnsi" w:cs="Times New Roman"/>
                <w:b w:val="0"/>
                <w:sz w:val="18"/>
                <w:szCs w:val="18"/>
              </w:rPr>
              <w:br/>
              <w:t>- Паприкаш: од телећег, од свињског, од пилећег и од јагњећег меса;</w:t>
            </w:r>
            <w:r w:rsidRPr="003D0923">
              <w:rPr>
                <w:rFonts w:asciiTheme="minorHAnsi" w:hAnsiTheme="minorHAnsi" w:cs="Times New Roman"/>
                <w:b w:val="0"/>
                <w:sz w:val="18"/>
                <w:szCs w:val="18"/>
              </w:rPr>
              <w:br/>
              <w:t>- Шпикована меса: шпикована говедина у пикант сосу.</w:t>
            </w:r>
            <w:r w:rsidRPr="003D0923">
              <w:rPr>
                <w:rFonts w:asciiTheme="minorHAnsi" w:hAnsiTheme="minorHAnsi" w:cs="Times New Roman"/>
                <w:b w:val="0"/>
                <w:bCs w:val="0"/>
                <w:sz w:val="18"/>
                <w:szCs w:val="18"/>
              </w:rPr>
              <w:br/>
              <w:t xml:space="preserve">Јела од поврћа и меса: </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 xml:space="preserve">- Сладак купус са свињским месом и са јагњећим месом; </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 Чорбаст пасуљ са сувим месом;</w:t>
            </w:r>
            <w:r w:rsidRPr="003D0923">
              <w:rPr>
                <w:rFonts w:asciiTheme="minorHAnsi" w:hAnsiTheme="minorHAnsi" w:cs="Times New Roman"/>
                <w:b w:val="0"/>
                <w:sz w:val="18"/>
                <w:szCs w:val="18"/>
              </w:rPr>
              <w:br/>
              <w:t>- Ђувеч: ђувеч са свињским месом;</w:t>
            </w:r>
            <w:r w:rsidRPr="003D0923">
              <w:rPr>
                <w:rFonts w:asciiTheme="minorHAnsi" w:hAnsiTheme="minorHAnsi" w:cs="Times New Roman"/>
                <w:b w:val="0"/>
                <w:sz w:val="18"/>
                <w:szCs w:val="18"/>
              </w:rPr>
              <w:br/>
              <w:t>- Ризото: ризото са телећим месом и са пилећим месом;</w:t>
            </w:r>
            <w:r w:rsidRPr="003D0923">
              <w:rPr>
                <w:rFonts w:asciiTheme="minorHAnsi" w:hAnsiTheme="minorHAnsi" w:cs="Times New Roman"/>
                <w:b w:val="0"/>
                <w:sz w:val="18"/>
                <w:szCs w:val="18"/>
              </w:rPr>
              <w:br/>
              <w:t>- Пилав: пилав са телећим месом, са јагњећим месом, са пилећим месом;</w:t>
            </w:r>
            <w:r w:rsidRPr="003D0923">
              <w:rPr>
                <w:rFonts w:asciiTheme="minorHAnsi" w:hAnsiTheme="minorHAnsi" w:cs="Times New Roman"/>
                <w:b w:val="0"/>
                <w:sz w:val="18"/>
                <w:szCs w:val="18"/>
              </w:rPr>
              <w:br/>
              <w:t>- Ајмокац (фрикасе): од телећег меса, од пилећег меса, од јагњећег меса, ајмокац дибари; од телећег меса, од пилећег меса, од јагњећег меса;</w:t>
            </w:r>
            <w:r w:rsidRPr="003D0923">
              <w:rPr>
                <w:rFonts w:asciiTheme="minorHAnsi" w:hAnsiTheme="minorHAnsi" w:cs="Times New Roman"/>
                <w:b w:val="0"/>
                <w:sz w:val="18"/>
                <w:szCs w:val="18"/>
              </w:rPr>
              <w:br/>
              <w:t>- Соте: од телећег меса са печуркама.</w:t>
            </w:r>
            <w:r w:rsidRPr="003D0923">
              <w:rPr>
                <w:rFonts w:asciiTheme="minorHAnsi" w:hAnsiTheme="minorHAnsi" w:cs="Times New Roman"/>
                <w:b w:val="0"/>
                <w:sz w:val="18"/>
                <w:szCs w:val="18"/>
              </w:rPr>
              <w:br/>
            </w:r>
            <w:r w:rsidRPr="003D0923">
              <w:rPr>
                <w:rFonts w:asciiTheme="minorHAnsi" w:hAnsiTheme="minorHAnsi" w:cs="Times New Roman"/>
                <w:b w:val="0"/>
                <w:bCs w:val="0"/>
                <w:sz w:val="18"/>
                <w:szCs w:val="18"/>
              </w:rPr>
              <w:t xml:space="preserve">Јела од млевеног меса - </w:t>
            </w:r>
            <w:r w:rsidRPr="003D0923">
              <w:rPr>
                <w:rFonts w:asciiTheme="minorHAnsi" w:hAnsiTheme="minorHAnsi" w:cs="Times New Roman"/>
                <w:b w:val="0"/>
                <w:sz w:val="18"/>
                <w:szCs w:val="18"/>
              </w:rPr>
              <w:t>фаширане месне масе:</w:t>
            </w:r>
            <w:r w:rsidRPr="003D0923">
              <w:rPr>
                <w:rFonts w:asciiTheme="minorHAnsi" w:hAnsiTheme="minorHAnsi" w:cs="Times New Roman"/>
                <w:b w:val="0"/>
                <w:sz w:val="18"/>
                <w:szCs w:val="18"/>
              </w:rPr>
              <w:br/>
              <w:t xml:space="preserve">- припрема месне масе; </w:t>
            </w:r>
            <w:r w:rsidRPr="003D0923">
              <w:rPr>
                <w:rFonts w:asciiTheme="minorHAnsi" w:hAnsiTheme="minorHAnsi" w:cs="Times New Roman"/>
                <w:b w:val="0"/>
                <w:sz w:val="18"/>
                <w:szCs w:val="18"/>
              </w:rPr>
              <w:br/>
              <w:t xml:space="preserve">- фаширана шницла; </w:t>
            </w:r>
            <w:r w:rsidRPr="003D0923">
              <w:rPr>
                <w:rFonts w:asciiTheme="minorHAnsi" w:hAnsiTheme="minorHAnsi" w:cs="Times New Roman"/>
                <w:b w:val="0"/>
                <w:sz w:val="18"/>
                <w:szCs w:val="18"/>
              </w:rPr>
              <w:br/>
              <w:t>- ролат - Штефани;</w:t>
            </w:r>
            <w:r w:rsidRPr="003D0923">
              <w:rPr>
                <w:rFonts w:asciiTheme="minorHAnsi" w:hAnsiTheme="minorHAnsi" w:cs="Times New Roman"/>
                <w:b w:val="0"/>
                <w:sz w:val="18"/>
                <w:szCs w:val="18"/>
              </w:rPr>
              <w:br/>
              <w:t>- ћуфте у сосу од парадајза;</w:t>
            </w:r>
            <w:r w:rsidRPr="003D0923">
              <w:rPr>
                <w:rFonts w:asciiTheme="minorHAnsi" w:hAnsiTheme="minorHAnsi" w:cs="Times New Roman"/>
                <w:b w:val="0"/>
                <w:sz w:val="18"/>
                <w:szCs w:val="18"/>
              </w:rPr>
              <w:br/>
              <w:t>- Сарма: од слатког и од киселог купуса, од зеља;</w:t>
            </w:r>
            <w:r w:rsidRPr="003D0923">
              <w:rPr>
                <w:rFonts w:asciiTheme="minorHAnsi" w:hAnsiTheme="minorHAnsi" w:cs="Times New Roman"/>
                <w:b w:val="0"/>
                <w:sz w:val="18"/>
                <w:szCs w:val="18"/>
              </w:rPr>
              <w:br/>
              <w:t>- Пуњено поврће: пуњене паприке у парадајз сосу, пуњене тиквице у мирођија сосу;</w:t>
            </w:r>
            <w:r w:rsidRPr="003D0923">
              <w:rPr>
                <w:rFonts w:asciiTheme="minorHAnsi" w:hAnsiTheme="minorHAnsi" w:cs="Times New Roman"/>
                <w:b w:val="0"/>
                <w:sz w:val="18"/>
                <w:szCs w:val="18"/>
              </w:rPr>
              <w:br/>
              <w:t>- Мусаке: од кромпира, од тиквица.</w:t>
            </w:r>
            <w:r w:rsidRPr="003D0923">
              <w:rPr>
                <w:rFonts w:asciiTheme="minorHAnsi" w:hAnsiTheme="minorHAnsi" w:cs="Times New Roman"/>
                <w:b w:val="0"/>
                <w:sz w:val="18"/>
                <w:szCs w:val="18"/>
              </w:rPr>
              <w:br/>
            </w:r>
            <w:r w:rsidRPr="003D0923">
              <w:rPr>
                <w:rFonts w:asciiTheme="minorHAnsi" w:hAnsiTheme="minorHAnsi" w:cs="Times New Roman"/>
                <w:b w:val="0"/>
                <w:bCs w:val="0"/>
                <w:sz w:val="18"/>
                <w:szCs w:val="18"/>
              </w:rPr>
              <w:t>Јела од рибљег меса</w:t>
            </w:r>
            <w:r w:rsidRPr="003D0923">
              <w:rPr>
                <w:rFonts w:asciiTheme="minorHAnsi" w:hAnsiTheme="minorHAnsi" w:cs="Times New Roman"/>
                <w:b w:val="0"/>
                <w:sz w:val="18"/>
                <w:szCs w:val="18"/>
              </w:rPr>
              <w:t xml:space="preserve">: </w:t>
            </w:r>
            <w:r w:rsidRPr="003D0923">
              <w:rPr>
                <w:rFonts w:asciiTheme="minorHAnsi" w:hAnsiTheme="minorHAnsi" w:cs="Times New Roman"/>
                <w:b w:val="0"/>
                <w:sz w:val="18"/>
                <w:szCs w:val="18"/>
              </w:rPr>
              <w:br/>
              <w:t xml:space="preserve">- поширана риба, паприкаш од шарана, пијани шаран, смуђ на смедеревски начин. </w:t>
            </w:r>
          </w:p>
        </w:tc>
      </w:tr>
    </w:tbl>
    <w:p w:rsidR="002939A8" w:rsidRDefault="002939A8" w:rsidP="002939A8">
      <w:pPr>
        <w:rPr>
          <w:rFonts w:asciiTheme="minorHAnsi" w:hAnsiTheme="minorHAnsi"/>
          <w:b/>
          <w:sz w:val="18"/>
          <w:szCs w:val="18"/>
        </w:rPr>
      </w:pPr>
    </w:p>
    <w:p w:rsidR="003415B2" w:rsidRDefault="003415B2" w:rsidP="003415B2">
      <w:pPr>
        <w:pStyle w:val="Heading2"/>
        <w:rPr>
          <w:rFonts w:asciiTheme="minorHAnsi" w:hAnsiTheme="minorHAnsi"/>
          <w:sz w:val="18"/>
          <w:szCs w:val="18"/>
        </w:rPr>
      </w:pPr>
      <w:bookmarkStart w:id="54" w:name="_Toc525473119"/>
      <w:r w:rsidRPr="003415B2">
        <w:rPr>
          <w:rFonts w:asciiTheme="minorHAnsi" w:hAnsiTheme="minorHAnsi"/>
          <w:sz w:val="18"/>
          <w:szCs w:val="18"/>
        </w:rPr>
        <w:t>Ликовна култура</w:t>
      </w:r>
      <w:bookmarkEnd w:id="54"/>
    </w:p>
    <w:p w:rsidR="003415B2" w:rsidRDefault="003415B2" w:rsidP="003415B2"/>
    <w:p w:rsidR="003415B2" w:rsidRPr="00776AD9" w:rsidRDefault="003415B2" w:rsidP="003415B2">
      <w:pPr>
        <w:pStyle w:val="wyq030---glava"/>
        <w:rPr>
          <w:rFonts w:asciiTheme="minorHAnsi" w:hAnsiTheme="minorHAnsi" w:cs="Times New Roman"/>
          <w:sz w:val="18"/>
          <w:szCs w:val="18"/>
        </w:rPr>
      </w:pPr>
      <w:r w:rsidRPr="00776AD9">
        <w:rPr>
          <w:rFonts w:asciiTheme="minorHAnsi" w:hAnsiTheme="minorHAnsi" w:cs="Times New Roman"/>
          <w:sz w:val="18"/>
          <w:szCs w:val="18"/>
        </w:rPr>
        <w:t xml:space="preserve">  </w:t>
      </w:r>
    </w:p>
    <w:p w:rsidR="003415B2" w:rsidRPr="00776AD9" w:rsidRDefault="003415B2" w:rsidP="003415B2">
      <w:pPr>
        <w:pStyle w:val="wyq030---glava"/>
        <w:rPr>
          <w:rFonts w:asciiTheme="minorHAnsi" w:hAnsiTheme="minorHAnsi" w:cs="Times New Roman"/>
          <w:sz w:val="18"/>
          <w:szCs w:val="18"/>
        </w:rPr>
      </w:pPr>
      <w:r w:rsidRPr="00776AD9">
        <w:rPr>
          <w:rFonts w:asciiTheme="minorHAnsi" w:hAnsiTheme="minorHAnsi" w:cs="Times New Roman"/>
          <w:sz w:val="18"/>
          <w:szCs w:val="18"/>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092"/>
        <w:gridCol w:w="8364"/>
      </w:tblGrid>
      <w:tr w:rsidR="003415B2" w:rsidRPr="00294D57" w:rsidTr="002939A8">
        <w:trPr>
          <w:tblCellSpacing w:w="0" w:type="dxa"/>
        </w:trPr>
        <w:tc>
          <w:tcPr>
            <w:tcW w:w="0" w:type="auto"/>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Циљеви предмета:</w:t>
            </w:r>
          </w:p>
        </w:tc>
        <w:tc>
          <w:tcPr>
            <w:tcW w:w="0" w:type="auto"/>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1. Развијање стваралачког мишљења, визуелног опажања, критичког мишљења, индивидуалности и самопоуздања у самосталном ликовном изражавању, радозналости и маштовитости;</w:t>
            </w:r>
            <w:r w:rsidRPr="00776AD9">
              <w:rPr>
                <w:rFonts w:asciiTheme="minorHAnsi" w:hAnsiTheme="minorHAnsi" w:cs="Times New Roman"/>
                <w:b w:val="0"/>
                <w:sz w:val="18"/>
                <w:szCs w:val="18"/>
              </w:rPr>
              <w:br/>
              <w:t>2. Оспособљавање за изражавање идеја, ставова, порука и емоција традиционалним и савременим визуелним медијима;</w:t>
            </w:r>
            <w:r w:rsidRPr="00776AD9">
              <w:rPr>
                <w:rFonts w:asciiTheme="minorHAnsi" w:hAnsiTheme="minorHAnsi" w:cs="Times New Roman"/>
                <w:b w:val="0"/>
                <w:sz w:val="18"/>
                <w:szCs w:val="18"/>
              </w:rPr>
              <w:br/>
              <w:t>3. Подстицање успешне вербалне комуникације, тимски рад, самостално проналажење и систематизовање информација из различитих извора</w:t>
            </w:r>
            <w:r w:rsidRPr="00776AD9">
              <w:rPr>
                <w:rFonts w:asciiTheme="minorHAnsi" w:hAnsiTheme="minorHAnsi" w:cs="Times New Roman"/>
                <w:b w:val="0"/>
                <w:bCs w:val="0"/>
                <w:sz w:val="18"/>
                <w:szCs w:val="18"/>
              </w:rPr>
              <w:t xml:space="preserve">, </w:t>
            </w:r>
            <w:r w:rsidRPr="00776AD9">
              <w:rPr>
                <w:rFonts w:asciiTheme="minorHAnsi" w:hAnsiTheme="minorHAnsi" w:cs="Times New Roman"/>
                <w:b w:val="0"/>
                <w:sz w:val="18"/>
                <w:szCs w:val="18"/>
              </w:rPr>
              <w:t>креативне активности у слободно време, као и развијање способности за самопроцену и презентацију свог рада;</w:t>
            </w:r>
            <w:r w:rsidRPr="00776AD9">
              <w:rPr>
                <w:rFonts w:asciiTheme="minorHAnsi" w:hAnsiTheme="minorHAnsi" w:cs="Times New Roman"/>
                <w:b w:val="0"/>
                <w:sz w:val="18"/>
                <w:szCs w:val="18"/>
              </w:rPr>
              <w:br/>
              <w:t xml:space="preserve">4. Развијање одговорности према очувању здравља и животне средине; </w:t>
            </w:r>
            <w:r w:rsidRPr="00776AD9">
              <w:rPr>
                <w:rFonts w:asciiTheme="minorHAnsi" w:hAnsiTheme="minorHAnsi" w:cs="Times New Roman"/>
                <w:b w:val="0"/>
                <w:sz w:val="18"/>
                <w:szCs w:val="18"/>
              </w:rPr>
              <w:br/>
              <w:t xml:space="preserve">5. Упознавање са значајем и улогом уметности у друштву, свакодневном животу и раду; </w:t>
            </w:r>
            <w:r w:rsidRPr="00776AD9">
              <w:rPr>
                <w:rFonts w:asciiTheme="minorHAnsi" w:hAnsiTheme="minorHAnsi" w:cs="Times New Roman"/>
                <w:b w:val="0"/>
                <w:sz w:val="18"/>
                <w:szCs w:val="18"/>
              </w:rPr>
              <w:br/>
              <w:t xml:space="preserve">6. Формирање позитивног става према очувању културног идентитета, националне и светске културне баштине; </w:t>
            </w:r>
            <w:r w:rsidRPr="00776AD9">
              <w:rPr>
                <w:rFonts w:asciiTheme="minorHAnsi" w:hAnsiTheme="minorHAnsi" w:cs="Times New Roman"/>
                <w:b w:val="0"/>
                <w:sz w:val="18"/>
                <w:szCs w:val="18"/>
              </w:rPr>
              <w:br/>
              <w:t xml:space="preserve">7. Формирање навике праћења културно-уметничких садржаја путем штампе и електронских медија и посећивања музеја, галерија, библиотека, концерата, биоскопа, позоришта и других институција културе; </w:t>
            </w:r>
            <w:r w:rsidRPr="00776AD9">
              <w:rPr>
                <w:rFonts w:asciiTheme="minorHAnsi" w:hAnsiTheme="minorHAnsi" w:cs="Times New Roman"/>
                <w:b w:val="0"/>
                <w:sz w:val="18"/>
                <w:szCs w:val="18"/>
              </w:rPr>
              <w:br/>
              <w:t xml:space="preserve">8. Оспособљавање за примену стечених знања и умења у свакодневном животу и раду. </w:t>
            </w:r>
          </w:p>
        </w:tc>
      </w:tr>
    </w:tbl>
    <w:p w:rsidR="003415B2" w:rsidRPr="00776AD9" w:rsidRDefault="003415B2" w:rsidP="003415B2">
      <w:pPr>
        <w:pStyle w:val="wyq030---glava"/>
        <w:rPr>
          <w:rFonts w:asciiTheme="minorHAnsi" w:hAnsiTheme="minorHAnsi" w:cs="Times New Roman"/>
          <w:sz w:val="18"/>
          <w:szCs w:val="18"/>
        </w:rPr>
      </w:pPr>
      <w:r w:rsidRPr="00776AD9">
        <w:rPr>
          <w:rFonts w:asciiTheme="minorHAnsi" w:hAnsiTheme="minorHAnsi" w:cs="Times New Roman"/>
          <w:sz w:val="18"/>
          <w:szCs w:val="18"/>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000"/>
      </w:tblPr>
      <w:tblGrid>
        <w:gridCol w:w="1023"/>
        <w:gridCol w:w="8393"/>
      </w:tblGrid>
      <w:tr w:rsidR="003415B2" w:rsidRPr="00294D57" w:rsidTr="00B51498">
        <w:trPr>
          <w:tblCellSpacing w:w="0" w:type="dxa"/>
        </w:trPr>
        <w:tc>
          <w:tcPr>
            <w:tcW w:w="450" w:type="pct"/>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xml:space="preserve">Планирање и организација наставе </w:t>
            </w:r>
          </w:p>
        </w:tc>
        <w:tc>
          <w:tcPr>
            <w:tcW w:w="4550" w:type="pct"/>
            <w:vAlign w:val="center"/>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1. Приликом израде годишњег плана, од 15 понуђених тема треба одабрати најмање 4. Минимално време за реализацију једне теме је пет часова. Наставник формира програм бирајући теме према:</w:t>
            </w:r>
            <w:r w:rsidRPr="00776AD9">
              <w:rPr>
                <w:rFonts w:asciiTheme="minorHAnsi" w:hAnsiTheme="minorHAnsi" w:cs="Times New Roman"/>
                <w:b w:val="0"/>
                <w:sz w:val="18"/>
                <w:szCs w:val="18"/>
              </w:rPr>
              <w:br/>
              <w:t>• циљевима предмета;</w:t>
            </w:r>
            <w:r w:rsidRPr="00776AD9">
              <w:rPr>
                <w:rFonts w:asciiTheme="minorHAnsi" w:hAnsiTheme="minorHAnsi" w:cs="Times New Roman"/>
                <w:b w:val="0"/>
                <w:sz w:val="18"/>
                <w:szCs w:val="18"/>
              </w:rPr>
              <w:br/>
              <w:t>• расположивом фонду часова;</w:t>
            </w:r>
            <w:r w:rsidRPr="00776AD9">
              <w:rPr>
                <w:rFonts w:asciiTheme="minorHAnsi" w:hAnsiTheme="minorHAnsi" w:cs="Times New Roman"/>
                <w:b w:val="0"/>
                <w:sz w:val="18"/>
                <w:szCs w:val="18"/>
              </w:rPr>
              <w:br/>
              <w:t>• години учења;</w:t>
            </w:r>
            <w:r w:rsidRPr="00776AD9">
              <w:rPr>
                <w:rFonts w:asciiTheme="minorHAnsi" w:hAnsiTheme="minorHAnsi" w:cs="Times New Roman"/>
                <w:b w:val="0"/>
                <w:sz w:val="18"/>
                <w:szCs w:val="18"/>
              </w:rPr>
              <w:br/>
              <w:t>• специфичностима профила;</w:t>
            </w:r>
            <w:r w:rsidRPr="00776AD9">
              <w:rPr>
                <w:rFonts w:asciiTheme="minorHAnsi" w:hAnsiTheme="minorHAnsi" w:cs="Times New Roman"/>
                <w:b w:val="0"/>
                <w:sz w:val="18"/>
                <w:szCs w:val="18"/>
              </w:rPr>
              <w:br/>
              <w:t>• могућностима школе;</w:t>
            </w:r>
            <w:r w:rsidRPr="00776AD9">
              <w:rPr>
                <w:rFonts w:asciiTheme="minorHAnsi" w:hAnsiTheme="minorHAnsi" w:cs="Times New Roman"/>
                <w:b w:val="0"/>
                <w:sz w:val="18"/>
                <w:szCs w:val="18"/>
              </w:rPr>
              <w:br/>
              <w:t>• специфичностима локалне заједнице;</w:t>
            </w:r>
            <w:r w:rsidRPr="00776AD9">
              <w:rPr>
                <w:rFonts w:asciiTheme="minorHAnsi" w:hAnsiTheme="minorHAnsi" w:cs="Times New Roman"/>
                <w:b w:val="0"/>
                <w:sz w:val="18"/>
                <w:szCs w:val="18"/>
              </w:rPr>
              <w:br/>
              <w:t>• предзнањима и сазнајним могућностима ученика.</w:t>
            </w:r>
            <w:r w:rsidRPr="00776AD9">
              <w:rPr>
                <w:rFonts w:asciiTheme="minorHAnsi" w:hAnsiTheme="minorHAnsi" w:cs="Times New Roman"/>
                <w:b w:val="0"/>
                <w:sz w:val="18"/>
                <w:szCs w:val="18"/>
              </w:rPr>
              <w:br/>
              <w:t xml:space="preserve">2. Теоријски садржаји и практични ликовни рад су интегрисани. </w:t>
            </w:r>
            <w:r w:rsidRPr="00776AD9">
              <w:rPr>
                <w:rFonts w:asciiTheme="minorHAnsi" w:hAnsiTheme="minorHAnsi" w:cs="Times New Roman"/>
                <w:b w:val="0"/>
                <w:sz w:val="18"/>
                <w:szCs w:val="18"/>
              </w:rPr>
              <w:br/>
              <w:t xml:space="preserve">3. Теме треба обрадити комбиновањем савремених наставних метода, уз разноврсне визуелне примере. </w:t>
            </w:r>
            <w:r w:rsidRPr="00776AD9">
              <w:rPr>
                <w:rFonts w:asciiTheme="minorHAnsi" w:hAnsiTheme="minorHAnsi" w:cs="Times New Roman"/>
                <w:b w:val="0"/>
                <w:sz w:val="18"/>
                <w:szCs w:val="18"/>
              </w:rPr>
              <w:br/>
              <w:t xml:space="preserve">4. Посебни садржаји су препоручени садржаји намењени појединим профилима и/или заинтересованим ученицима. </w:t>
            </w:r>
            <w:r w:rsidRPr="00776AD9">
              <w:rPr>
                <w:rFonts w:asciiTheme="minorHAnsi" w:hAnsiTheme="minorHAnsi" w:cs="Times New Roman"/>
                <w:b w:val="0"/>
                <w:sz w:val="18"/>
                <w:szCs w:val="18"/>
              </w:rPr>
              <w:br/>
              <w:t>Препоручени садржаји су садржаји који нису кључни за достизање исхода и могу да се обраде информативно: један редовни час, кроз домаћи задатак, тематску наставу или индивидуалне, одељенске и школске пројекте.</w:t>
            </w:r>
            <w:r w:rsidRPr="00776AD9">
              <w:rPr>
                <w:rFonts w:asciiTheme="minorHAnsi" w:hAnsiTheme="minorHAnsi" w:cs="Times New Roman"/>
                <w:b w:val="0"/>
                <w:sz w:val="18"/>
                <w:szCs w:val="18"/>
              </w:rPr>
              <w:br/>
              <w:t>5. У зависности од теме, пожељно је припремати наставу у сарадњи са наставницима општеобразовних, стручних и изборних предмета, педагогом, локалним уметницима и стручњацима и/или институцијама културе.</w:t>
            </w:r>
            <w:r w:rsidRPr="00776AD9">
              <w:rPr>
                <w:rFonts w:asciiTheme="minorHAnsi" w:hAnsiTheme="minorHAnsi" w:cs="Times New Roman"/>
                <w:b w:val="0"/>
                <w:sz w:val="18"/>
                <w:szCs w:val="18"/>
              </w:rPr>
              <w:br/>
            </w:r>
            <w:r w:rsidRPr="00776AD9">
              <w:rPr>
                <w:rFonts w:asciiTheme="minorHAnsi" w:hAnsiTheme="minorHAnsi" w:cs="Times New Roman"/>
                <w:b w:val="0"/>
                <w:sz w:val="18"/>
                <w:szCs w:val="18"/>
              </w:rPr>
              <w:lastRenderedPageBreak/>
              <w:t>6. Користити стручну литературу и интернет у припремању наставе. Ради лакшег прикупљања наставног материјала, програм садржи препоручене адресе или линкове на интернет-странице. Међутим, треба имати у виду да се ове адресе често мењају и да је наставник упућен на континуирано ажурирање наставног материјала.</w:t>
            </w:r>
            <w:r w:rsidRPr="00776AD9">
              <w:rPr>
                <w:rFonts w:asciiTheme="minorHAnsi" w:hAnsiTheme="minorHAnsi" w:cs="Times New Roman"/>
                <w:b w:val="0"/>
                <w:sz w:val="18"/>
                <w:szCs w:val="18"/>
              </w:rPr>
              <w:br/>
              <w:t>7. У зависности од теме, настава се реализује у кабинету за ликовну културу (атељеу), кабинету за информатику, радионици, простору школе, библиотеци, музеју, галерији, атељеу уметника, локалном окружењу...</w:t>
            </w:r>
            <w:r w:rsidRPr="00776AD9">
              <w:rPr>
                <w:rFonts w:asciiTheme="minorHAnsi" w:hAnsiTheme="minorHAnsi" w:cs="Times New Roman"/>
                <w:b w:val="0"/>
                <w:sz w:val="18"/>
                <w:szCs w:val="18"/>
              </w:rPr>
              <w:br/>
              <w:t>8. Како се не би прекинула мотивација и континуитет у раду, допустити ученицима да заврше радове код куће.</w:t>
            </w:r>
            <w:r w:rsidRPr="00776AD9">
              <w:rPr>
                <w:rFonts w:asciiTheme="minorHAnsi" w:hAnsiTheme="minorHAnsi" w:cs="Times New Roman"/>
                <w:b w:val="0"/>
                <w:sz w:val="18"/>
                <w:szCs w:val="18"/>
              </w:rPr>
              <w:br/>
              <w:t>9. Подстицати ученике да одступају од рутинских поступака и стереотипије, а елементе искуства реструктурирају и стављају у нове односе, испробавају различита оригинална решења у самосталном ликовном изражавању и процењују свој рад и радове других.</w:t>
            </w:r>
            <w:r w:rsidRPr="00776AD9">
              <w:rPr>
                <w:rFonts w:asciiTheme="minorHAnsi" w:hAnsiTheme="minorHAnsi" w:cs="Times New Roman"/>
                <w:b w:val="0"/>
                <w:sz w:val="18"/>
                <w:szCs w:val="18"/>
              </w:rPr>
              <w:br/>
              <w:t xml:space="preserve">10. Вредновање остварености исхода вршити кроз: </w:t>
            </w:r>
            <w:r w:rsidRPr="00776AD9">
              <w:rPr>
                <w:rFonts w:asciiTheme="minorHAnsi" w:hAnsiTheme="minorHAnsi" w:cs="Times New Roman"/>
                <w:b w:val="0"/>
                <w:sz w:val="18"/>
                <w:szCs w:val="18"/>
              </w:rPr>
              <w:br/>
              <w:t>• праћење остварености исхода;</w:t>
            </w:r>
            <w:r w:rsidRPr="00776AD9">
              <w:rPr>
                <w:rFonts w:asciiTheme="minorHAnsi" w:hAnsiTheme="minorHAnsi" w:cs="Times New Roman"/>
                <w:b w:val="0"/>
                <w:sz w:val="18"/>
                <w:szCs w:val="18"/>
              </w:rPr>
              <w:br/>
              <w:t>• активност на часу.</w:t>
            </w:r>
            <w:r w:rsidRPr="00776AD9">
              <w:rPr>
                <w:rFonts w:asciiTheme="minorHAnsi" w:hAnsiTheme="minorHAnsi" w:cs="Times New Roman"/>
                <w:b w:val="0"/>
                <w:sz w:val="18"/>
                <w:szCs w:val="18"/>
              </w:rPr>
              <w:br/>
              <w:t>11. Пожељно је на крају полугодишта и/или године организовати изложбу у локалној заједници и позвати родитеље на отварање.</w:t>
            </w:r>
            <w:r w:rsidRPr="00776AD9">
              <w:rPr>
                <w:rFonts w:asciiTheme="minorHAnsi" w:hAnsiTheme="minorHAnsi" w:cs="Times New Roman"/>
                <w:b w:val="0"/>
                <w:sz w:val="18"/>
                <w:szCs w:val="18"/>
              </w:rPr>
              <w:br/>
              <w:t xml:space="preserve">12. Препоручује се наставницима вођење електронског портфолија који садржи: основне податке о наставнику, опис успешно реализоване теме, препоручено време за реализацију, коришћене материјале и технике, примере радова ученика, евентуално наставни материјал (визуелне примере) и препоручену литературу или адресе интернет-страница. Електронски портфолио треба да буде доступан на сајту или профилу школе. Циљ објављивања портфолија је промоција рада наставника и размена наставних материјала, идеја и линкова. </w:t>
            </w:r>
          </w:p>
        </w:tc>
      </w:tr>
    </w:tbl>
    <w:p w:rsidR="003415B2" w:rsidRPr="00776AD9" w:rsidRDefault="003415B2" w:rsidP="003415B2">
      <w:pPr>
        <w:pStyle w:val="wyq030---glava"/>
        <w:rPr>
          <w:rFonts w:asciiTheme="minorHAnsi" w:hAnsiTheme="minorHAnsi" w:cs="Times New Roman"/>
          <w:sz w:val="18"/>
          <w:szCs w:val="18"/>
        </w:rPr>
      </w:pPr>
      <w:r w:rsidRPr="00776AD9">
        <w:rPr>
          <w:rFonts w:asciiTheme="minorHAnsi" w:hAnsiTheme="minorHAnsi" w:cs="Times New Roman"/>
          <w:sz w:val="18"/>
          <w:szCs w:val="18"/>
        </w:rPr>
        <w:lastRenderedPageBreak/>
        <w:t> </w:t>
      </w:r>
    </w:p>
    <w:p w:rsidR="003415B2" w:rsidRPr="00776AD9" w:rsidRDefault="003415B2" w:rsidP="003415B2">
      <w:pPr>
        <w:pStyle w:val="wyq030---glava"/>
        <w:rPr>
          <w:rFonts w:asciiTheme="minorHAnsi" w:hAnsiTheme="minorHAnsi" w:cs="Times New Roman"/>
          <w:sz w:val="18"/>
          <w:szCs w:val="18"/>
        </w:rPr>
      </w:pPr>
    </w:p>
    <w:p w:rsidR="003415B2" w:rsidRPr="00776AD9" w:rsidRDefault="003415B2" w:rsidP="003415B2">
      <w:pPr>
        <w:pStyle w:val="wyq030---glava"/>
        <w:rPr>
          <w:rFonts w:asciiTheme="minorHAnsi" w:hAnsiTheme="minorHAnsi" w:cs="Times New Roman"/>
          <w:sz w:val="18"/>
          <w:szCs w:val="18"/>
        </w:rPr>
      </w:pPr>
    </w:p>
    <w:p w:rsidR="003415B2" w:rsidRPr="00776AD9" w:rsidRDefault="003415B2" w:rsidP="003415B2">
      <w:pPr>
        <w:pStyle w:val="wyq030---glava"/>
        <w:rPr>
          <w:rFonts w:asciiTheme="minorHAnsi" w:hAnsiTheme="minorHAnsi" w:cs="Times New Roman"/>
          <w:sz w:val="18"/>
          <w:szCs w:val="18"/>
        </w:rPr>
      </w:pPr>
    </w:p>
    <w:p w:rsidR="003415B2" w:rsidRPr="00776AD9" w:rsidRDefault="003415B2" w:rsidP="003415B2">
      <w:pPr>
        <w:pStyle w:val="wyq030---glava"/>
        <w:rPr>
          <w:rFonts w:asciiTheme="minorHAnsi" w:hAnsiTheme="minorHAnsi" w:cs="Times New Roman"/>
          <w:sz w:val="18"/>
          <w:szCs w:val="18"/>
        </w:rPr>
      </w:pPr>
      <w:r w:rsidRPr="00776AD9">
        <w:rPr>
          <w:rFonts w:asciiTheme="minorHAnsi" w:hAnsiTheme="minorHAnsi" w:cs="Times New Roman"/>
          <w:sz w:val="18"/>
          <w:szCs w:val="18"/>
        </w:rPr>
        <w:t> </w:t>
      </w:r>
    </w:p>
    <w:tbl>
      <w:tblPr>
        <w:tblW w:w="4986"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168"/>
        <w:gridCol w:w="1333"/>
        <w:gridCol w:w="2498"/>
        <w:gridCol w:w="4440"/>
      </w:tblGrid>
      <w:tr w:rsidR="003415B2" w:rsidRPr="00776AD9" w:rsidTr="00966D8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415B2" w:rsidRPr="00776AD9" w:rsidRDefault="003415B2" w:rsidP="00B51498">
            <w:pPr>
              <w:pStyle w:val="normalcentar"/>
              <w:rPr>
                <w:rFonts w:asciiTheme="minorHAnsi" w:hAnsiTheme="minorHAnsi" w:cs="Times New Roman"/>
                <w:sz w:val="18"/>
                <w:szCs w:val="18"/>
              </w:rPr>
            </w:pPr>
            <w:r w:rsidRPr="00776AD9">
              <w:rPr>
                <w:rFonts w:asciiTheme="minorHAnsi" w:hAnsiTheme="minorHAnsi" w:cs="Times New Roman"/>
                <w:sz w:val="18"/>
                <w:szCs w:val="18"/>
              </w:rPr>
              <w:t xml:space="preserve">ТЕМЕ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415B2" w:rsidRPr="00776AD9" w:rsidRDefault="003415B2" w:rsidP="00B51498">
            <w:pPr>
              <w:pStyle w:val="normalcentar"/>
              <w:rPr>
                <w:rFonts w:asciiTheme="minorHAnsi" w:hAnsiTheme="minorHAnsi" w:cs="Times New Roman"/>
                <w:sz w:val="18"/>
                <w:szCs w:val="18"/>
              </w:rPr>
            </w:pPr>
            <w:r w:rsidRPr="00776AD9">
              <w:rPr>
                <w:rFonts w:asciiTheme="minorHAnsi" w:hAnsiTheme="minorHAnsi" w:cs="Times New Roman"/>
                <w:sz w:val="18"/>
                <w:szCs w:val="18"/>
              </w:rPr>
              <w:t xml:space="preserve">ЦИЉЕВИ: </w:t>
            </w:r>
          </w:p>
        </w:tc>
        <w:tc>
          <w:tcPr>
            <w:tcW w:w="1323" w:type="pct"/>
            <w:tcBorders>
              <w:top w:val="outset" w:sz="6" w:space="0" w:color="auto"/>
              <w:left w:val="outset" w:sz="6" w:space="0" w:color="auto"/>
              <w:bottom w:val="outset" w:sz="6" w:space="0" w:color="auto"/>
              <w:right w:val="outset" w:sz="6" w:space="0" w:color="auto"/>
            </w:tcBorders>
            <w:shd w:val="clear" w:color="auto" w:fill="E6E6E6"/>
            <w:vAlign w:val="center"/>
          </w:tcPr>
          <w:p w:rsidR="003415B2" w:rsidRPr="00776AD9" w:rsidRDefault="003415B2" w:rsidP="00B51498">
            <w:pPr>
              <w:pStyle w:val="wyq070---podpododeljak-kurziv"/>
              <w:rPr>
                <w:rFonts w:asciiTheme="minorHAnsi" w:hAnsiTheme="minorHAnsi" w:cs="Times New Roman"/>
                <w:sz w:val="18"/>
                <w:szCs w:val="18"/>
              </w:rPr>
            </w:pPr>
            <w:r w:rsidRPr="00776AD9">
              <w:rPr>
                <w:rFonts w:asciiTheme="minorHAnsi" w:hAnsiTheme="minorHAnsi" w:cs="Times New Roman"/>
                <w:bCs/>
                <w:sz w:val="18"/>
                <w:szCs w:val="18"/>
              </w:rPr>
              <w:t>ИСХОДИ</w:t>
            </w:r>
            <w:r w:rsidRPr="00776AD9">
              <w:rPr>
                <w:rFonts w:asciiTheme="minorHAnsi" w:hAnsiTheme="minorHAnsi" w:cs="Times New Roman"/>
                <w:sz w:val="18"/>
                <w:szCs w:val="18"/>
              </w:rPr>
              <w:br/>
              <w:t xml:space="preserve">По завршетку теме ученик ће бити у стању да: </w:t>
            </w:r>
          </w:p>
        </w:tc>
        <w:tc>
          <w:tcPr>
            <w:tcW w:w="2352" w:type="pct"/>
            <w:tcBorders>
              <w:top w:val="outset" w:sz="6" w:space="0" w:color="auto"/>
              <w:left w:val="outset" w:sz="6" w:space="0" w:color="auto"/>
              <w:bottom w:val="outset" w:sz="6" w:space="0" w:color="auto"/>
              <w:right w:val="outset" w:sz="6" w:space="0" w:color="auto"/>
            </w:tcBorders>
            <w:shd w:val="clear" w:color="auto" w:fill="E6E6E6"/>
            <w:vAlign w:val="center"/>
          </w:tcPr>
          <w:p w:rsidR="003415B2" w:rsidRPr="00776AD9" w:rsidRDefault="003415B2" w:rsidP="00B51498">
            <w:pPr>
              <w:pStyle w:val="normalcentar"/>
              <w:rPr>
                <w:rFonts w:asciiTheme="minorHAnsi" w:hAnsiTheme="minorHAnsi" w:cs="Times New Roman"/>
                <w:sz w:val="18"/>
                <w:szCs w:val="18"/>
              </w:rPr>
            </w:pPr>
            <w:r w:rsidRPr="00776AD9">
              <w:rPr>
                <w:rFonts w:asciiTheme="minorHAnsi" w:hAnsiTheme="minorHAnsi" w:cs="Times New Roman"/>
                <w:sz w:val="18"/>
                <w:szCs w:val="18"/>
              </w:rPr>
              <w:t xml:space="preserve">ПРЕПОРУЧЕНИ САДРЖАЈИ ПО ТЕМАМА: </w:t>
            </w:r>
          </w:p>
        </w:tc>
      </w:tr>
      <w:tr w:rsidR="003415B2" w:rsidRPr="00294D57" w:rsidTr="00966D8B">
        <w:trPr>
          <w:tblCellSpacing w:w="0" w:type="dxa"/>
        </w:trPr>
        <w:tc>
          <w:tcPr>
            <w:tcW w:w="0" w:type="auto"/>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centar"/>
              <w:rPr>
                <w:rFonts w:asciiTheme="minorHAnsi" w:hAnsiTheme="minorHAnsi" w:cs="Times New Roman"/>
                <w:sz w:val="18"/>
                <w:szCs w:val="18"/>
              </w:rPr>
            </w:pPr>
            <w:r w:rsidRPr="00776AD9">
              <w:rPr>
                <w:rFonts w:asciiTheme="minorHAnsi" w:hAnsiTheme="minorHAnsi" w:cs="Times New Roman"/>
                <w:sz w:val="18"/>
                <w:szCs w:val="18"/>
              </w:rPr>
              <w:t xml:space="preserve">Дигитална фотографија </w:t>
            </w:r>
          </w:p>
        </w:tc>
        <w:tc>
          <w:tcPr>
            <w:tcW w:w="0" w:type="auto"/>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xml:space="preserve">• Оспособљавање за примену дигиталне фотографије у настави, свакодневном животу и раду; </w:t>
            </w:r>
          </w:p>
        </w:tc>
        <w:tc>
          <w:tcPr>
            <w:tcW w:w="1323" w:type="pct"/>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фотографише целину и детаљ под различитим условима осветљења;</w:t>
            </w:r>
            <w:r w:rsidRPr="00776AD9">
              <w:rPr>
                <w:rFonts w:asciiTheme="minorHAnsi" w:hAnsiTheme="minorHAnsi" w:cs="Times New Roman"/>
                <w:b w:val="0"/>
                <w:sz w:val="18"/>
                <w:szCs w:val="18"/>
              </w:rPr>
              <w:br/>
              <w:t>• учита дигиталну фотографију на рачунар;</w:t>
            </w:r>
            <w:r w:rsidRPr="00776AD9">
              <w:rPr>
                <w:rFonts w:asciiTheme="minorHAnsi" w:hAnsiTheme="minorHAnsi" w:cs="Times New Roman"/>
                <w:b w:val="0"/>
                <w:sz w:val="18"/>
                <w:szCs w:val="18"/>
              </w:rPr>
              <w:br/>
              <w:t xml:space="preserve">• обради фотографију у одабраном рачунарском програму; </w:t>
            </w:r>
          </w:p>
        </w:tc>
        <w:tc>
          <w:tcPr>
            <w:tcW w:w="2352" w:type="pct"/>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Примена дигиталне фотографије у настави, свакодневном животу и будућој професији, дигитална фотографија као савремени уметнички медиј;</w:t>
            </w:r>
            <w:r w:rsidRPr="00776AD9">
              <w:rPr>
                <w:rFonts w:asciiTheme="minorHAnsi" w:hAnsiTheme="minorHAnsi" w:cs="Times New Roman"/>
                <w:b w:val="0"/>
                <w:sz w:val="18"/>
                <w:szCs w:val="18"/>
              </w:rPr>
              <w:br/>
              <w:t>• Принципи компоновања у фотографији, кадрирање, осветљење;</w:t>
            </w:r>
            <w:r w:rsidRPr="00776AD9">
              <w:rPr>
                <w:rFonts w:asciiTheme="minorHAnsi" w:hAnsiTheme="minorHAnsi" w:cs="Times New Roman"/>
                <w:b w:val="0"/>
                <w:sz w:val="18"/>
                <w:szCs w:val="18"/>
              </w:rPr>
              <w:br/>
              <w:t>• Етичке норме у избору мотива, обради фотографије и објављивању фотографија;</w:t>
            </w:r>
            <w:r w:rsidRPr="00776AD9">
              <w:rPr>
                <w:rFonts w:asciiTheme="minorHAnsi" w:hAnsiTheme="minorHAnsi" w:cs="Times New Roman"/>
                <w:b w:val="0"/>
                <w:sz w:val="18"/>
                <w:szCs w:val="18"/>
              </w:rPr>
              <w:br/>
              <w:t>• Фотографисање дигиталним фотоапаратом или мобилним телефоном: екстеријер, ентеријер, детаљ, мртва природа, аутопортрет;</w:t>
            </w:r>
            <w:r w:rsidRPr="00776AD9">
              <w:rPr>
                <w:rFonts w:asciiTheme="minorHAnsi" w:hAnsiTheme="minorHAnsi" w:cs="Times New Roman"/>
                <w:b w:val="0"/>
                <w:sz w:val="18"/>
                <w:szCs w:val="18"/>
              </w:rPr>
              <w:br/>
              <w:t>• Пренос фотографије на рачунар, обрада фотографије основним алаткама: опсецање, подешавање светлине, контраста и боје;</w:t>
            </w:r>
            <w:r w:rsidRPr="00776AD9">
              <w:rPr>
                <w:rFonts w:asciiTheme="minorHAnsi" w:hAnsiTheme="minorHAnsi" w:cs="Times New Roman"/>
                <w:b w:val="0"/>
                <w:sz w:val="18"/>
                <w:szCs w:val="18"/>
              </w:rPr>
              <w:br/>
              <w:t>• Сортирање, обележавање и чување фотографија на рачунару;</w:t>
            </w:r>
            <w:r w:rsidRPr="00776AD9">
              <w:rPr>
                <w:rFonts w:asciiTheme="minorHAnsi" w:hAnsiTheme="minorHAnsi" w:cs="Times New Roman"/>
                <w:b w:val="0"/>
                <w:sz w:val="18"/>
                <w:szCs w:val="18"/>
              </w:rPr>
              <w:br/>
              <w:t>• Могуће преобликовање неуспелих фотографија у апстрактне слике, позадине, колаже;</w:t>
            </w:r>
            <w:r w:rsidRPr="00776AD9">
              <w:rPr>
                <w:rFonts w:asciiTheme="minorHAnsi" w:hAnsiTheme="minorHAnsi" w:cs="Times New Roman"/>
                <w:b w:val="0"/>
                <w:sz w:val="18"/>
                <w:szCs w:val="18"/>
              </w:rPr>
              <w:br/>
              <w:t>• Самопроцена радова.</w:t>
            </w:r>
          </w:p>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Посебни садржаји:</w:t>
            </w:r>
            <w:r w:rsidRPr="00776AD9">
              <w:rPr>
                <w:rFonts w:asciiTheme="minorHAnsi" w:hAnsiTheme="minorHAnsi" w:cs="Times New Roman"/>
                <w:b w:val="0"/>
                <w:sz w:val="18"/>
                <w:szCs w:val="18"/>
              </w:rPr>
              <w:br/>
              <w:t>• Цртање светлом;</w:t>
            </w:r>
            <w:r w:rsidRPr="00776AD9">
              <w:rPr>
                <w:rFonts w:asciiTheme="minorHAnsi" w:hAnsiTheme="minorHAnsi" w:cs="Times New Roman"/>
                <w:b w:val="0"/>
                <w:sz w:val="18"/>
                <w:szCs w:val="18"/>
              </w:rPr>
              <w:br/>
              <w:t>• Израда електронског портфолија;</w:t>
            </w:r>
            <w:r w:rsidRPr="00776AD9">
              <w:rPr>
                <w:rFonts w:asciiTheme="minorHAnsi" w:hAnsiTheme="minorHAnsi" w:cs="Times New Roman"/>
                <w:b w:val="0"/>
                <w:sz w:val="18"/>
                <w:szCs w:val="18"/>
              </w:rPr>
              <w:br/>
              <w:t>• Рекламна фотографија;</w:t>
            </w:r>
            <w:r w:rsidRPr="00776AD9">
              <w:rPr>
                <w:rFonts w:asciiTheme="minorHAnsi" w:hAnsiTheme="minorHAnsi" w:cs="Times New Roman"/>
                <w:b w:val="0"/>
                <w:sz w:val="18"/>
                <w:szCs w:val="18"/>
              </w:rPr>
              <w:br/>
              <w:t xml:space="preserve">• Модна фотографија. </w:t>
            </w:r>
          </w:p>
        </w:tc>
      </w:tr>
      <w:tr w:rsidR="003415B2" w:rsidRPr="00294D57" w:rsidTr="00966D8B">
        <w:trPr>
          <w:tblCellSpacing w:w="0" w:type="dxa"/>
        </w:trPr>
        <w:tc>
          <w:tcPr>
            <w:tcW w:w="0" w:type="auto"/>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centar"/>
              <w:rPr>
                <w:rFonts w:asciiTheme="minorHAnsi" w:hAnsiTheme="minorHAnsi" w:cs="Times New Roman"/>
                <w:sz w:val="18"/>
                <w:szCs w:val="18"/>
              </w:rPr>
            </w:pPr>
            <w:r w:rsidRPr="00776AD9">
              <w:rPr>
                <w:rFonts w:asciiTheme="minorHAnsi" w:hAnsiTheme="minorHAnsi" w:cs="Times New Roman"/>
                <w:sz w:val="18"/>
                <w:szCs w:val="18"/>
              </w:rPr>
              <w:t xml:space="preserve">Примитивна племенска </w:t>
            </w:r>
            <w:r w:rsidRPr="00776AD9">
              <w:rPr>
                <w:rFonts w:asciiTheme="minorHAnsi" w:hAnsiTheme="minorHAnsi" w:cs="Times New Roman"/>
                <w:sz w:val="18"/>
                <w:szCs w:val="18"/>
              </w:rPr>
              <w:lastRenderedPageBreak/>
              <w:t xml:space="preserve">уметност </w:t>
            </w:r>
          </w:p>
        </w:tc>
        <w:tc>
          <w:tcPr>
            <w:tcW w:w="0" w:type="auto"/>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lastRenderedPageBreak/>
              <w:t xml:space="preserve">• Стицање знања о појави, </w:t>
            </w:r>
            <w:r w:rsidRPr="00776AD9">
              <w:rPr>
                <w:rFonts w:asciiTheme="minorHAnsi" w:hAnsiTheme="minorHAnsi" w:cs="Times New Roman"/>
                <w:b w:val="0"/>
                <w:sz w:val="18"/>
                <w:szCs w:val="18"/>
              </w:rPr>
              <w:lastRenderedPageBreak/>
              <w:t>значају и функцији уметности у праисторији;</w:t>
            </w:r>
            <w:r w:rsidRPr="00776AD9">
              <w:rPr>
                <w:rFonts w:asciiTheme="minorHAnsi" w:hAnsiTheme="minorHAnsi" w:cs="Times New Roman"/>
                <w:b w:val="0"/>
                <w:sz w:val="18"/>
                <w:szCs w:val="18"/>
              </w:rPr>
              <w:br/>
              <w:t>• Развијање интересовања за племенску уметност и традицију различитих народа;</w:t>
            </w:r>
            <w:r w:rsidRPr="00776AD9">
              <w:rPr>
                <w:rFonts w:asciiTheme="minorHAnsi" w:hAnsiTheme="minorHAnsi" w:cs="Times New Roman"/>
                <w:b w:val="0"/>
                <w:sz w:val="18"/>
                <w:szCs w:val="18"/>
              </w:rPr>
              <w:br/>
              <w:t xml:space="preserve">• Формирање позитивног става према очувању културног идентитета; </w:t>
            </w:r>
          </w:p>
        </w:tc>
        <w:tc>
          <w:tcPr>
            <w:tcW w:w="1323" w:type="pct"/>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lastRenderedPageBreak/>
              <w:t xml:space="preserve">• наведе улогу примитивне племенске уметности у </w:t>
            </w:r>
            <w:r w:rsidRPr="00776AD9">
              <w:rPr>
                <w:rFonts w:asciiTheme="minorHAnsi" w:hAnsiTheme="minorHAnsi" w:cs="Times New Roman"/>
                <w:b w:val="0"/>
                <w:sz w:val="18"/>
                <w:szCs w:val="18"/>
              </w:rPr>
              <w:lastRenderedPageBreak/>
              <w:t>праисторијско и савремено доба;</w:t>
            </w:r>
            <w:r w:rsidRPr="00776AD9">
              <w:rPr>
                <w:rFonts w:asciiTheme="minorHAnsi" w:hAnsiTheme="minorHAnsi" w:cs="Times New Roman"/>
                <w:b w:val="0"/>
                <w:sz w:val="18"/>
                <w:szCs w:val="18"/>
              </w:rPr>
              <w:br/>
              <w:t>• одабере медиј, мотив и материјал за рад и образложи избор;</w:t>
            </w:r>
            <w:r w:rsidRPr="00776AD9">
              <w:rPr>
                <w:rFonts w:asciiTheme="minorHAnsi" w:hAnsiTheme="minorHAnsi" w:cs="Times New Roman"/>
                <w:b w:val="0"/>
                <w:sz w:val="18"/>
                <w:szCs w:val="18"/>
              </w:rPr>
              <w:br/>
              <w:t>• уради ликовни рад са одликама примитивне</w:t>
            </w:r>
            <w:r w:rsidRPr="00776AD9">
              <w:rPr>
                <w:rFonts w:asciiTheme="minorHAnsi" w:hAnsiTheme="minorHAnsi" w:cs="Times New Roman"/>
                <w:b w:val="0"/>
                <w:sz w:val="18"/>
                <w:szCs w:val="18"/>
              </w:rPr>
              <w:br/>
              <w:t xml:space="preserve">племенске уметности; </w:t>
            </w:r>
          </w:p>
        </w:tc>
        <w:tc>
          <w:tcPr>
            <w:tcW w:w="2352" w:type="pct"/>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lastRenderedPageBreak/>
              <w:t>• Примитивна племенска уметност од праисторије до савременог доба;</w:t>
            </w:r>
            <w:r w:rsidRPr="00776AD9">
              <w:rPr>
                <w:rFonts w:asciiTheme="minorHAnsi" w:hAnsiTheme="minorHAnsi" w:cs="Times New Roman"/>
                <w:b w:val="0"/>
                <w:sz w:val="18"/>
                <w:szCs w:val="18"/>
              </w:rPr>
              <w:br/>
            </w:r>
            <w:r w:rsidRPr="00776AD9">
              <w:rPr>
                <w:rFonts w:asciiTheme="minorHAnsi" w:hAnsiTheme="minorHAnsi" w:cs="Times New Roman"/>
                <w:b w:val="0"/>
                <w:sz w:val="18"/>
                <w:szCs w:val="18"/>
              </w:rPr>
              <w:lastRenderedPageBreak/>
              <w:t>• Услови за настанак уметности, функције уметности у праисторијско доба, материјали;</w:t>
            </w:r>
            <w:r w:rsidRPr="00776AD9">
              <w:rPr>
                <w:rFonts w:asciiTheme="minorHAnsi" w:hAnsiTheme="minorHAnsi" w:cs="Times New Roman"/>
                <w:b w:val="0"/>
                <w:sz w:val="18"/>
                <w:szCs w:val="18"/>
              </w:rPr>
              <w:br/>
              <w:t>• Разлози за дуготрајни опстанак примитивне племенске уметности, популарност савремене племенске уметности, последице комерцијализације;</w:t>
            </w:r>
            <w:r w:rsidRPr="00776AD9">
              <w:rPr>
                <w:rFonts w:asciiTheme="minorHAnsi" w:hAnsiTheme="minorHAnsi" w:cs="Times New Roman"/>
                <w:b w:val="0"/>
                <w:sz w:val="18"/>
                <w:szCs w:val="18"/>
              </w:rPr>
              <w:br/>
              <w:t>• Уметност афричких племена, инуитска уметност, уметност индијанских племена, абориџанска, полинезијска... плес, музика, одећа, украшавање, орнаментика, занати;</w:t>
            </w:r>
            <w:r w:rsidRPr="00776AD9">
              <w:rPr>
                <w:rFonts w:asciiTheme="minorHAnsi" w:hAnsiTheme="minorHAnsi" w:cs="Times New Roman"/>
                <w:b w:val="0"/>
                <w:sz w:val="18"/>
                <w:szCs w:val="18"/>
              </w:rPr>
              <w:br/>
              <w:t>• Примитивна уметност као инспирација савременим уметницима;</w:t>
            </w:r>
            <w:r w:rsidRPr="00776AD9">
              <w:rPr>
                <w:rFonts w:asciiTheme="minorHAnsi" w:hAnsiTheme="minorHAnsi" w:cs="Times New Roman"/>
                <w:b w:val="0"/>
                <w:sz w:val="18"/>
                <w:szCs w:val="18"/>
              </w:rPr>
              <w:br/>
              <w:t xml:space="preserve">• Израда цртежа, слика, скулптура, употребних и украсних предмета, тотема, маски, скица за шминку, одећу, накит, фризуре. </w:t>
            </w:r>
            <w:r w:rsidRPr="00776AD9">
              <w:rPr>
                <w:rFonts w:asciiTheme="minorHAnsi" w:hAnsiTheme="minorHAnsi" w:cs="Times New Roman"/>
                <w:b w:val="0"/>
                <w:sz w:val="18"/>
                <w:szCs w:val="18"/>
              </w:rPr>
              <w:br/>
              <w:t>Посебни садржаји:</w:t>
            </w:r>
            <w:r w:rsidRPr="00776AD9">
              <w:rPr>
                <w:rFonts w:asciiTheme="minorHAnsi" w:hAnsiTheme="minorHAnsi" w:cs="Times New Roman"/>
                <w:b w:val="0"/>
                <w:sz w:val="18"/>
                <w:szCs w:val="18"/>
              </w:rPr>
              <w:br/>
              <w:t>• Креирање звука облицима из природе, уобличавање композиције на рачунару, учитавање звука у презентацију;</w:t>
            </w:r>
            <w:r w:rsidRPr="00776AD9">
              <w:rPr>
                <w:rFonts w:asciiTheme="minorHAnsi" w:hAnsiTheme="minorHAnsi" w:cs="Times New Roman"/>
                <w:b w:val="0"/>
                <w:sz w:val="18"/>
                <w:szCs w:val="18"/>
              </w:rPr>
              <w:br/>
              <w:t>• Ритуални плес: обједињавање слике, музике и плеса;</w:t>
            </w:r>
            <w:r w:rsidRPr="00776AD9">
              <w:rPr>
                <w:rFonts w:asciiTheme="minorHAnsi" w:hAnsiTheme="minorHAnsi" w:cs="Times New Roman"/>
                <w:b w:val="0"/>
                <w:sz w:val="18"/>
                <w:szCs w:val="18"/>
              </w:rPr>
              <w:br/>
              <w:t>• Терапија путем уметности: уметнички занати;</w:t>
            </w:r>
            <w:r w:rsidRPr="00776AD9">
              <w:rPr>
                <w:rFonts w:asciiTheme="minorHAnsi" w:hAnsiTheme="minorHAnsi" w:cs="Times New Roman"/>
                <w:b w:val="0"/>
                <w:sz w:val="18"/>
                <w:szCs w:val="18"/>
              </w:rPr>
              <w:br/>
              <w:t>• Истраживање: народна уметност Србије;</w:t>
            </w:r>
            <w:r w:rsidRPr="00776AD9">
              <w:rPr>
                <w:rFonts w:asciiTheme="minorHAnsi" w:hAnsiTheme="minorHAnsi" w:cs="Times New Roman"/>
                <w:b w:val="0"/>
                <w:sz w:val="18"/>
                <w:szCs w:val="18"/>
              </w:rPr>
              <w:br/>
              <w:t xml:space="preserve">• </w:t>
            </w:r>
            <w:r w:rsidRPr="00776AD9">
              <w:rPr>
                <w:rFonts w:asciiTheme="minorHAnsi" w:hAnsiTheme="minorHAnsi" w:cs="Times New Roman"/>
                <w:b w:val="0"/>
                <w:bCs w:val="0"/>
                <w:sz w:val="18"/>
                <w:szCs w:val="18"/>
              </w:rPr>
              <w:t>Израда сувенира;</w:t>
            </w:r>
            <w:r w:rsidRPr="00776AD9">
              <w:rPr>
                <w:rFonts w:asciiTheme="minorHAnsi" w:hAnsiTheme="minorHAnsi" w:cs="Times New Roman"/>
                <w:b w:val="0"/>
                <w:sz w:val="18"/>
                <w:szCs w:val="18"/>
              </w:rPr>
              <w:br/>
              <w:t xml:space="preserve">• Презентација: поређење култура (шминке, ношње, фризура, обуће, керамике, веза...). </w:t>
            </w:r>
          </w:p>
        </w:tc>
      </w:tr>
      <w:tr w:rsidR="003415B2" w:rsidRPr="00294D57" w:rsidTr="00966D8B">
        <w:trPr>
          <w:tblCellSpacing w:w="0" w:type="dxa"/>
        </w:trPr>
        <w:tc>
          <w:tcPr>
            <w:tcW w:w="0" w:type="auto"/>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centar"/>
              <w:rPr>
                <w:rFonts w:asciiTheme="minorHAnsi" w:hAnsiTheme="minorHAnsi" w:cs="Times New Roman"/>
                <w:sz w:val="18"/>
                <w:szCs w:val="18"/>
              </w:rPr>
            </w:pPr>
            <w:r w:rsidRPr="00776AD9">
              <w:rPr>
                <w:rFonts w:asciiTheme="minorHAnsi" w:hAnsiTheme="minorHAnsi" w:cs="Times New Roman"/>
                <w:sz w:val="18"/>
                <w:szCs w:val="18"/>
              </w:rPr>
              <w:lastRenderedPageBreak/>
              <w:t xml:space="preserve">Цивилизације прошлости </w:t>
            </w:r>
          </w:p>
        </w:tc>
        <w:tc>
          <w:tcPr>
            <w:tcW w:w="0" w:type="auto"/>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Упознавање са значајним споменицима културе;</w:t>
            </w:r>
            <w:r w:rsidRPr="00776AD9">
              <w:rPr>
                <w:rFonts w:asciiTheme="minorHAnsi" w:hAnsiTheme="minorHAnsi" w:cs="Times New Roman"/>
                <w:b w:val="0"/>
                <w:sz w:val="18"/>
                <w:szCs w:val="18"/>
              </w:rPr>
              <w:br/>
              <w:t xml:space="preserve">• Формирање позитивног става према очувању културног наслеђа; </w:t>
            </w:r>
          </w:p>
        </w:tc>
        <w:tc>
          <w:tcPr>
            <w:tcW w:w="1323" w:type="pct"/>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објасни значај очувања споменика културе;</w:t>
            </w:r>
            <w:r w:rsidRPr="00776AD9">
              <w:rPr>
                <w:rFonts w:asciiTheme="minorHAnsi" w:hAnsiTheme="minorHAnsi" w:cs="Times New Roman"/>
                <w:b w:val="0"/>
                <w:sz w:val="18"/>
                <w:szCs w:val="18"/>
              </w:rPr>
              <w:br/>
              <w:t>• уради ликовни рад са карактеристикама одабране цивилизације;</w:t>
            </w:r>
            <w:r w:rsidRPr="00776AD9">
              <w:rPr>
                <w:rFonts w:asciiTheme="minorHAnsi" w:hAnsiTheme="minorHAnsi" w:cs="Times New Roman"/>
                <w:b w:val="0"/>
                <w:sz w:val="18"/>
                <w:szCs w:val="18"/>
              </w:rPr>
              <w:br/>
              <w:t xml:space="preserve">• дискутује о различитим решењима задатка; </w:t>
            </w:r>
          </w:p>
        </w:tc>
        <w:tc>
          <w:tcPr>
            <w:tcW w:w="2352" w:type="pct"/>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Цивилизација - појам;</w:t>
            </w:r>
            <w:r w:rsidRPr="00776AD9">
              <w:rPr>
                <w:rFonts w:asciiTheme="minorHAnsi" w:hAnsiTheme="minorHAnsi" w:cs="Times New Roman"/>
                <w:b w:val="0"/>
                <w:sz w:val="18"/>
                <w:szCs w:val="18"/>
              </w:rPr>
              <w:br/>
              <w:t>• Општи приказ: географски положај, градови, трајање и разлог нестанка, веровања, положај владара, улога уметника и уметности;</w:t>
            </w:r>
            <w:r w:rsidRPr="00776AD9">
              <w:rPr>
                <w:rFonts w:asciiTheme="minorHAnsi" w:hAnsiTheme="minorHAnsi" w:cs="Times New Roman"/>
                <w:b w:val="0"/>
                <w:sz w:val="18"/>
                <w:szCs w:val="18"/>
              </w:rPr>
              <w:br/>
              <w:t xml:space="preserve">• Оријентациони избор споменика прошлости: Персеполис, Тутанкамонова гробница, </w:t>
            </w:r>
            <w:r w:rsidRPr="00776AD9">
              <w:rPr>
                <w:rFonts w:asciiTheme="minorHAnsi" w:hAnsiTheme="minorHAnsi" w:cs="Times New Roman"/>
                <w:b w:val="0"/>
                <w:i/>
                <w:iCs/>
                <w:sz w:val="18"/>
                <w:szCs w:val="18"/>
              </w:rPr>
              <w:t>Mohenjo-daro, Sanchi</w:t>
            </w:r>
            <w:r w:rsidRPr="00776AD9">
              <w:rPr>
                <w:rFonts w:asciiTheme="minorHAnsi" w:hAnsiTheme="minorHAnsi" w:cs="Times New Roman"/>
                <w:b w:val="0"/>
                <w:sz w:val="18"/>
                <w:szCs w:val="18"/>
              </w:rPr>
              <w:t xml:space="preserve"> (Indija), </w:t>
            </w:r>
            <w:r w:rsidRPr="00776AD9">
              <w:rPr>
                <w:rFonts w:asciiTheme="minorHAnsi" w:hAnsiTheme="minorHAnsi" w:cs="Times New Roman"/>
                <w:b w:val="0"/>
                <w:i/>
                <w:iCs/>
                <w:sz w:val="18"/>
                <w:szCs w:val="18"/>
              </w:rPr>
              <w:t>Qin</w:t>
            </w:r>
            <w:r w:rsidRPr="00776AD9">
              <w:rPr>
                <w:rFonts w:asciiTheme="minorHAnsi" w:hAnsiTheme="minorHAnsi" w:cs="Times New Roman"/>
                <w:b w:val="0"/>
                <w:sz w:val="18"/>
                <w:szCs w:val="18"/>
              </w:rPr>
              <w:t xml:space="preserve"> dinastija - ratnici od terakote, </w:t>
            </w:r>
            <w:r w:rsidRPr="00776AD9">
              <w:rPr>
                <w:rFonts w:asciiTheme="minorHAnsi" w:hAnsiTheme="minorHAnsi" w:cs="Times New Roman"/>
                <w:b w:val="0"/>
                <w:i/>
                <w:iCs/>
                <w:sz w:val="18"/>
                <w:szCs w:val="18"/>
              </w:rPr>
              <w:t>Machu Picchu, Mesa Verde, Chichen Itza, Tikal, El Tajin,</w:t>
            </w:r>
            <w:r w:rsidRPr="00776AD9">
              <w:rPr>
                <w:rFonts w:asciiTheme="minorHAnsi" w:hAnsiTheme="minorHAnsi" w:cs="Times New Roman"/>
                <w:b w:val="0"/>
                <w:sz w:val="18"/>
                <w:szCs w:val="18"/>
              </w:rPr>
              <w:t xml:space="preserve"> toltečki ratnici u Tuli, Angkor, Petra, Nara;</w:t>
            </w:r>
            <w:r w:rsidRPr="00776AD9">
              <w:rPr>
                <w:rFonts w:asciiTheme="minorHAnsi" w:hAnsiTheme="minorHAnsi" w:cs="Times New Roman"/>
                <w:b w:val="0"/>
                <w:sz w:val="18"/>
                <w:szCs w:val="18"/>
              </w:rPr>
              <w:br/>
              <w:t>• Уметничка идеја у прошлим цивилизацијама, утицај веровања и друштвене организације на уметност;</w:t>
            </w:r>
            <w:r w:rsidRPr="00776AD9">
              <w:rPr>
                <w:rFonts w:asciiTheme="minorHAnsi" w:hAnsiTheme="minorHAnsi" w:cs="Times New Roman"/>
                <w:b w:val="0"/>
                <w:sz w:val="18"/>
                <w:szCs w:val="18"/>
              </w:rPr>
              <w:br/>
              <w:t xml:space="preserve">• Израда цртежа и скица за палате, храмове, стубове, орнаменте, споменике, рељефе, фасаде, фонтане, престоле, намештај, употребне и ритуалне предмете, дворске одежде, владарске симболе, вајање владарског портрета. </w:t>
            </w:r>
          </w:p>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Посебни садржаји:</w:t>
            </w:r>
            <w:r w:rsidRPr="00776AD9">
              <w:rPr>
                <w:rFonts w:asciiTheme="minorHAnsi" w:hAnsiTheme="minorHAnsi" w:cs="Times New Roman"/>
                <w:b w:val="0"/>
                <w:sz w:val="18"/>
                <w:szCs w:val="18"/>
              </w:rPr>
              <w:br/>
              <w:t>• Осмишљавање туристичке туре, израда рекламне презентације или брошуре;</w:t>
            </w:r>
            <w:r w:rsidRPr="00776AD9">
              <w:rPr>
                <w:rFonts w:asciiTheme="minorHAnsi" w:hAnsiTheme="minorHAnsi" w:cs="Times New Roman"/>
                <w:b w:val="0"/>
                <w:sz w:val="18"/>
                <w:szCs w:val="18"/>
              </w:rPr>
              <w:br/>
              <w:t xml:space="preserve">• Заштићена светска културна баштина. </w:t>
            </w:r>
          </w:p>
        </w:tc>
      </w:tr>
      <w:tr w:rsidR="003415B2" w:rsidRPr="00294D57" w:rsidTr="00966D8B">
        <w:trPr>
          <w:tblCellSpacing w:w="0" w:type="dxa"/>
        </w:trPr>
        <w:tc>
          <w:tcPr>
            <w:tcW w:w="0" w:type="auto"/>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centar"/>
              <w:rPr>
                <w:rFonts w:asciiTheme="minorHAnsi" w:hAnsiTheme="minorHAnsi" w:cs="Times New Roman"/>
                <w:sz w:val="18"/>
                <w:szCs w:val="18"/>
              </w:rPr>
            </w:pPr>
            <w:r w:rsidRPr="00776AD9">
              <w:rPr>
                <w:rFonts w:asciiTheme="minorHAnsi" w:hAnsiTheme="minorHAnsi" w:cs="Times New Roman"/>
                <w:sz w:val="18"/>
                <w:szCs w:val="18"/>
              </w:rPr>
              <w:t xml:space="preserve">Ктитори, мецене и колекционари </w:t>
            </w:r>
          </w:p>
        </w:tc>
        <w:tc>
          <w:tcPr>
            <w:tcW w:w="0" w:type="auto"/>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Сагледавање вредности и значаја уметничких дела из угла инвеститора;</w:t>
            </w:r>
            <w:r w:rsidRPr="00776AD9">
              <w:rPr>
                <w:rFonts w:asciiTheme="minorHAnsi" w:hAnsiTheme="minorHAnsi" w:cs="Times New Roman"/>
                <w:b w:val="0"/>
                <w:sz w:val="18"/>
                <w:szCs w:val="18"/>
              </w:rPr>
              <w:br/>
              <w:t xml:space="preserve">• Формирање навике праћења културно-уметничких манифестација; </w:t>
            </w:r>
          </w:p>
        </w:tc>
        <w:tc>
          <w:tcPr>
            <w:tcW w:w="1323" w:type="pct"/>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објасни улогу и значај ктитора, мецена и колекционара у историји уметности;</w:t>
            </w:r>
            <w:r w:rsidRPr="00776AD9">
              <w:rPr>
                <w:rFonts w:asciiTheme="minorHAnsi" w:hAnsiTheme="minorHAnsi" w:cs="Times New Roman"/>
                <w:b w:val="0"/>
                <w:sz w:val="18"/>
                <w:szCs w:val="18"/>
              </w:rPr>
              <w:br/>
              <w:t>• формира електронску или штампану збирку уметничких дела;</w:t>
            </w:r>
            <w:r w:rsidRPr="00776AD9">
              <w:rPr>
                <w:rFonts w:asciiTheme="minorHAnsi" w:hAnsiTheme="minorHAnsi" w:cs="Times New Roman"/>
                <w:b w:val="0"/>
                <w:sz w:val="18"/>
                <w:szCs w:val="18"/>
              </w:rPr>
              <w:br/>
              <w:t xml:space="preserve">• образложи избор уметничких дела; </w:t>
            </w:r>
          </w:p>
        </w:tc>
        <w:tc>
          <w:tcPr>
            <w:tcW w:w="2352" w:type="pct"/>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Појмови: ктитор, мецена, колекционар;</w:t>
            </w:r>
            <w:r w:rsidRPr="00776AD9">
              <w:rPr>
                <w:rFonts w:asciiTheme="minorHAnsi" w:hAnsiTheme="minorHAnsi" w:cs="Times New Roman"/>
                <w:b w:val="0"/>
                <w:sz w:val="18"/>
                <w:szCs w:val="18"/>
              </w:rPr>
              <w:br/>
              <w:t>• Велики инвеститори у уметност кроз историју: црква, владари, племство, буржоазија, држава, приватни фондови...улога и значај;</w:t>
            </w:r>
            <w:r w:rsidRPr="00776AD9">
              <w:rPr>
                <w:rFonts w:asciiTheme="minorHAnsi" w:hAnsiTheme="minorHAnsi" w:cs="Times New Roman"/>
                <w:b w:val="0"/>
                <w:sz w:val="18"/>
                <w:szCs w:val="18"/>
              </w:rPr>
              <w:br/>
              <w:t>• Инвестирање у различите облике уметности кроз историју: сакрални објекти, палате, споменици, ликовна уметност, позориште, балет, музика, мода, филм...музејске колекције, приватне збирке, мотиви за улагање у уметност;</w:t>
            </w:r>
            <w:r w:rsidRPr="00776AD9">
              <w:rPr>
                <w:rFonts w:asciiTheme="minorHAnsi" w:hAnsiTheme="minorHAnsi" w:cs="Times New Roman"/>
                <w:b w:val="0"/>
                <w:sz w:val="18"/>
                <w:szCs w:val="18"/>
              </w:rPr>
              <w:br/>
              <w:t>• Приказ десет значајних уметничких дела по избору наставника, уз образложење избора;</w:t>
            </w:r>
            <w:r w:rsidRPr="00776AD9">
              <w:rPr>
                <w:rFonts w:asciiTheme="minorHAnsi" w:hAnsiTheme="minorHAnsi" w:cs="Times New Roman"/>
                <w:b w:val="0"/>
                <w:sz w:val="18"/>
                <w:szCs w:val="18"/>
              </w:rPr>
              <w:br/>
              <w:t xml:space="preserve">• Одељенски обилазак електронских: музеја, галерија, </w:t>
            </w:r>
            <w:r w:rsidRPr="00776AD9">
              <w:rPr>
                <w:rFonts w:asciiTheme="minorHAnsi" w:hAnsiTheme="minorHAnsi" w:cs="Times New Roman"/>
                <w:b w:val="0"/>
                <w:sz w:val="18"/>
                <w:szCs w:val="18"/>
              </w:rPr>
              <w:lastRenderedPageBreak/>
              <w:t>културно-историјских споменика, фестивала;</w:t>
            </w:r>
            <w:r w:rsidRPr="00776AD9">
              <w:rPr>
                <w:rFonts w:asciiTheme="minorHAnsi" w:hAnsiTheme="minorHAnsi" w:cs="Times New Roman"/>
                <w:b w:val="0"/>
                <w:sz w:val="18"/>
                <w:szCs w:val="18"/>
              </w:rPr>
              <w:br/>
              <w:t xml:space="preserve">• Улога колекционара или инвеститора: прикупљање и формирање електронске или штампане збирке уметничких дела по избору ученика. </w:t>
            </w:r>
          </w:p>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bCs w:val="0"/>
                <w:sz w:val="18"/>
                <w:szCs w:val="18"/>
              </w:rPr>
              <w:t>Посебни садржаји:</w:t>
            </w:r>
            <w:r w:rsidRPr="00776AD9">
              <w:rPr>
                <w:rFonts w:asciiTheme="minorHAnsi" w:hAnsiTheme="minorHAnsi" w:cs="Times New Roman"/>
                <w:b w:val="0"/>
                <w:sz w:val="18"/>
                <w:szCs w:val="18"/>
              </w:rPr>
              <w:br/>
              <w:t>• Истраживање: значајне културно-уметничке манифестације у Србији;</w:t>
            </w:r>
            <w:r w:rsidRPr="00776AD9">
              <w:rPr>
                <w:rFonts w:asciiTheme="minorHAnsi" w:hAnsiTheme="minorHAnsi" w:cs="Times New Roman"/>
                <w:b w:val="0"/>
                <w:sz w:val="18"/>
                <w:szCs w:val="18"/>
              </w:rPr>
              <w:br/>
              <w:t>• Истраживање: институције културе у Србији;</w:t>
            </w:r>
            <w:r w:rsidRPr="00776AD9">
              <w:rPr>
                <w:rFonts w:asciiTheme="minorHAnsi" w:hAnsiTheme="minorHAnsi" w:cs="Times New Roman"/>
                <w:b w:val="0"/>
                <w:sz w:val="18"/>
                <w:szCs w:val="18"/>
              </w:rPr>
              <w:br/>
              <w:t xml:space="preserve">• Терапија путем уметности: укључивање старије популације у уметничке активности. </w:t>
            </w:r>
          </w:p>
        </w:tc>
      </w:tr>
      <w:tr w:rsidR="003415B2" w:rsidRPr="00294D57" w:rsidTr="00966D8B">
        <w:trPr>
          <w:tblCellSpacing w:w="0" w:type="dxa"/>
        </w:trPr>
        <w:tc>
          <w:tcPr>
            <w:tcW w:w="0" w:type="auto"/>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centar"/>
              <w:rPr>
                <w:rFonts w:asciiTheme="minorHAnsi" w:hAnsiTheme="minorHAnsi" w:cs="Times New Roman"/>
                <w:sz w:val="18"/>
                <w:szCs w:val="18"/>
              </w:rPr>
            </w:pPr>
            <w:r w:rsidRPr="00776AD9">
              <w:rPr>
                <w:rFonts w:asciiTheme="minorHAnsi" w:hAnsiTheme="minorHAnsi" w:cs="Times New Roman"/>
                <w:sz w:val="18"/>
                <w:szCs w:val="18"/>
              </w:rPr>
              <w:lastRenderedPageBreak/>
              <w:t xml:space="preserve">Уметност рециклирања </w:t>
            </w:r>
          </w:p>
        </w:tc>
        <w:tc>
          <w:tcPr>
            <w:tcW w:w="0" w:type="auto"/>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xml:space="preserve">• Оспособљавање за креативно преобликовање материјала за рециклажу; </w:t>
            </w:r>
          </w:p>
        </w:tc>
        <w:tc>
          <w:tcPr>
            <w:tcW w:w="1323" w:type="pct"/>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објасни значај рециклирања;</w:t>
            </w:r>
            <w:r w:rsidRPr="00776AD9">
              <w:rPr>
                <w:rFonts w:asciiTheme="minorHAnsi" w:hAnsiTheme="minorHAnsi" w:cs="Times New Roman"/>
                <w:b w:val="0"/>
                <w:sz w:val="18"/>
                <w:szCs w:val="18"/>
              </w:rPr>
              <w:br/>
              <w:t>• наведе улогу уметности у очувању животне средине;</w:t>
            </w:r>
            <w:r w:rsidRPr="00776AD9">
              <w:rPr>
                <w:rFonts w:asciiTheme="minorHAnsi" w:hAnsiTheme="minorHAnsi" w:cs="Times New Roman"/>
                <w:b w:val="0"/>
                <w:sz w:val="18"/>
                <w:szCs w:val="18"/>
              </w:rPr>
              <w:br/>
              <w:t>• уради ликовни рад од материјала за рециклажу;</w:t>
            </w:r>
            <w:r w:rsidRPr="00776AD9">
              <w:rPr>
                <w:rFonts w:asciiTheme="minorHAnsi" w:hAnsiTheme="minorHAnsi" w:cs="Times New Roman"/>
                <w:b w:val="0"/>
                <w:sz w:val="18"/>
                <w:szCs w:val="18"/>
              </w:rPr>
              <w:br/>
              <w:t xml:space="preserve">• образложи избор мотива и материјала; </w:t>
            </w:r>
          </w:p>
        </w:tc>
        <w:tc>
          <w:tcPr>
            <w:tcW w:w="2352" w:type="pct"/>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Уклањање отпада у великим градовима, време распадања појединих материјала, значај рециклирања, улога и значај уметности у очувању животне средине и смањењу сиромаштва;</w:t>
            </w:r>
            <w:r w:rsidRPr="00776AD9">
              <w:rPr>
                <w:rFonts w:asciiTheme="minorHAnsi" w:hAnsiTheme="minorHAnsi" w:cs="Times New Roman"/>
                <w:b w:val="0"/>
                <w:sz w:val="18"/>
                <w:szCs w:val="18"/>
              </w:rPr>
              <w:br/>
              <w:t>• Израда скица;</w:t>
            </w:r>
            <w:r w:rsidRPr="00776AD9">
              <w:rPr>
                <w:rFonts w:asciiTheme="minorHAnsi" w:hAnsiTheme="minorHAnsi" w:cs="Times New Roman"/>
                <w:b w:val="0"/>
                <w:sz w:val="18"/>
                <w:szCs w:val="18"/>
              </w:rPr>
              <w:br/>
              <w:t>• Преобликовање предмета и материјала за рециклажу: израда таписерије од пластичних трака, израда асамблажа, скулптура и инсталација, израда накита, торби, шешира, кутија за оловке и накит, посуда, лустера, стоних лампи, мозаика;</w:t>
            </w:r>
          </w:p>
          <w:p w:rsidR="003415B2" w:rsidRPr="00776AD9" w:rsidRDefault="003415B2" w:rsidP="00B51498">
            <w:pPr>
              <w:pStyle w:val="normalbold"/>
              <w:rPr>
                <w:rFonts w:asciiTheme="minorHAnsi" w:hAnsiTheme="minorHAnsi" w:cs="Times New Roman"/>
                <w:b w:val="0"/>
                <w:i/>
                <w:iCs/>
                <w:sz w:val="18"/>
                <w:szCs w:val="18"/>
              </w:rPr>
            </w:pPr>
            <w:r w:rsidRPr="00776AD9">
              <w:rPr>
                <w:rFonts w:asciiTheme="minorHAnsi" w:hAnsiTheme="minorHAnsi" w:cs="Times New Roman"/>
                <w:b w:val="0"/>
                <w:sz w:val="18"/>
                <w:szCs w:val="18"/>
              </w:rPr>
              <w:br/>
              <w:t xml:space="preserve">• Оријентациони избор уметника: </w:t>
            </w:r>
            <w:r w:rsidRPr="00776AD9">
              <w:rPr>
                <w:rFonts w:asciiTheme="minorHAnsi" w:hAnsiTheme="minorHAnsi" w:cs="Times New Roman"/>
                <w:b w:val="0"/>
                <w:i/>
                <w:iCs/>
                <w:sz w:val="18"/>
                <w:szCs w:val="18"/>
              </w:rPr>
              <w:t xml:space="preserve">Daniel Clemmett, Nick Gentry, Robert Bradford, James Corbett, Subodh Gupta, Emma Whiteside, Michel de Broin, Hong Kyoung, Aurora Robson, Lucy Norman, Nek  Chand… </w:t>
            </w:r>
          </w:p>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Посебни садржаји:</w:t>
            </w:r>
            <w:r w:rsidRPr="00776AD9">
              <w:rPr>
                <w:rFonts w:asciiTheme="minorHAnsi" w:hAnsiTheme="minorHAnsi" w:cs="Times New Roman"/>
                <w:b w:val="0"/>
                <w:sz w:val="18"/>
                <w:szCs w:val="18"/>
              </w:rPr>
              <w:br/>
              <w:t>• Израда колекције одеће од материјала за рециклажу;</w:t>
            </w:r>
            <w:r w:rsidRPr="00776AD9">
              <w:rPr>
                <w:rFonts w:asciiTheme="minorHAnsi" w:hAnsiTheme="minorHAnsi" w:cs="Times New Roman"/>
                <w:b w:val="0"/>
                <w:sz w:val="18"/>
                <w:szCs w:val="18"/>
              </w:rPr>
              <w:br/>
              <w:t>• Грађење зидова, пултова, клупа, ограда и мањих објеката од пластичних флаша, конзерви, стиропора, гума, затварача;</w:t>
            </w:r>
            <w:r w:rsidRPr="00776AD9">
              <w:rPr>
                <w:rFonts w:asciiTheme="minorHAnsi" w:hAnsiTheme="minorHAnsi" w:cs="Times New Roman"/>
                <w:b w:val="0"/>
                <w:sz w:val="18"/>
                <w:szCs w:val="18"/>
              </w:rPr>
              <w:br/>
              <w:t>• Терапија путем уметности: материјали за рециклажу који су погодни за рад са децом и старијим особама;</w:t>
            </w:r>
            <w:r w:rsidRPr="00776AD9">
              <w:rPr>
                <w:rFonts w:asciiTheme="minorHAnsi" w:hAnsiTheme="minorHAnsi" w:cs="Times New Roman"/>
                <w:b w:val="0"/>
                <w:sz w:val="18"/>
                <w:szCs w:val="18"/>
              </w:rPr>
              <w:br/>
              <w:t xml:space="preserve">• Креирање звука предметима за рециклажу; </w:t>
            </w:r>
            <w:r w:rsidRPr="00776AD9">
              <w:rPr>
                <w:rFonts w:asciiTheme="minorHAnsi" w:hAnsiTheme="minorHAnsi" w:cs="Times New Roman"/>
                <w:b w:val="0"/>
                <w:sz w:val="18"/>
                <w:szCs w:val="18"/>
              </w:rPr>
              <w:br/>
              <w:t xml:space="preserve">• Видео-рад: акција чишћења околине. </w:t>
            </w:r>
          </w:p>
        </w:tc>
      </w:tr>
      <w:tr w:rsidR="003415B2" w:rsidRPr="00294D57" w:rsidTr="00966D8B">
        <w:trPr>
          <w:tblCellSpacing w:w="0" w:type="dxa"/>
        </w:trPr>
        <w:tc>
          <w:tcPr>
            <w:tcW w:w="0" w:type="auto"/>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centar"/>
              <w:rPr>
                <w:rFonts w:asciiTheme="minorHAnsi" w:hAnsiTheme="minorHAnsi" w:cs="Times New Roman"/>
                <w:sz w:val="18"/>
                <w:szCs w:val="18"/>
              </w:rPr>
            </w:pPr>
            <w:r w:rsidRPr="00776AD9">
              <w:rPr>
                <w:rFonts w:asciiTheme="minorHAnsi" w:hAnsiTheme="minorHAnsi" w:cs="Times New Roman"/>
                <w:sz w:val="18"/>
                <w:szCs w:val="18"/>
              </w:rPr>
              <w:t xml:space="preserve">Уметност и наука </w:t>
            </w:r>
          </w:p>
        </w:tc>
        <w:tc>
          <w:tcPr>
            <w:tcW w:w="0" w:type="auto"/>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xml:space="preserve">• Формирање целовите слике о повезаности уметности, науке и различитих делатности; </w:t>
            </w:r>
          </w:p>
        </w:tc>
        <w:tc>
          <w:tcPr>
            <w:tcW w:w="1323" w:type="pct"/>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xml:space="preserve">• наведе примере повезаности уметности и науке, наставних предмета и различитих делатности; </w:t>
            </w:r>
          </w:p>
        </w:tc>
        <w:tc>
          <w:tcPr>
            <w:tcW w:w="2352" w:type="pct"/>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Повезаност науке и уметности;</w:t>
            </w:r>
            <w:r w:rsidRPr="00776AD9">
              <w:rPr>
                <w:rFonts w:asciiTheme="minorHAnsi" w:hAnsiTheme="minorHAnsi" w:cs="Times New Roman"/>
                <w:b w:val="0"/>
                <w:sz w:val="18"/>
                <w:szCs w:val="18"/>
              </w:rPr>
              <w:br/>
              <w:t>• Математика у уметности: симетрија, перспектива, модуларност, златни пресек, орнаментика, теселација, оригами;</w:t>
            </w:r>
            <w:r w:rsidRPr="00776AD9">
              <w:rPr>
                <w:rFonts w:asciiTheme="minorHAnsi" w:hAnsiTheme="minorHAnsi" w:cs="Times New Roman"/>
                <w:b w:val="0"/>
                <w:sz w:val="18"/>
                <w:szCs w:val="18"/>
              </w:rPr>
              <w:br/>
              <w:t>• Географија у уметности: пејзажи; апстрактне слике инспирисане сателитским снимцима и географским картама;</w:t>
            </w:r>
            <w:r w:rsidRPr="00776AD9">
              <w:rPr>
                <w:rFonts w:asciiTheme="minorHAnsi" w:hAnsiTheme="minorHAnsi" w:cs="Times New Roman"/>
                <w:b w:val="0"/>
                <w:sz w:val="18"/>
                <w:szCs w:val="18"/>
              </w:rPr>
              <w:br/>
              <w:t>• Биологија у уметности: уметност под микроскопом, илустрације, анатомски цртежи;</w:t>
            </w:r>
            <w:r w:rsidRPr="00776AD9">
              <w:rPr>
                <w:rFonts w:asciiTheme="minorHAnsi" w:hAnsiTheme="minorHAnsi" w:cs="Times New Roman"/>
                <w:b w:val="0"/>
                <w:sz w:val="18"/>
                <w:szCs w:val="18"/>
              </w:rPr>
              <w:br/>
              <w:t>• Хемија у уметности: производња пигмената и материјала, фотографије;</w:t>
            </w:r>
            <w:r w:rsidRPr="00776AD9">
              <w:rPr>
                <w:rFonts w:asciiTheme="minorHAnsi" w:hAnsiTheme="minorHAnsi" w:cs="Times New Roman"/>
                <w:b w:val="0"/>
                <w:sz w:val="18"/>
                <w:szCs w:val="18"/>
              </w:rPr>
              <w:br/>
              <w:t>• Физика у уметности: оптика, акустика, фотографије;</w:t>
            </w:r>
            <w:r w:rsidRPr="00776AD9">
              <w:rPr>
                <w:rFonts w:asciiTheme="minorHAnsi" w:hAnsiTheme="minorHAnsi" w:cs="Times New Roman"/>
                <w:b w:val="0"/>
                <w:sz w:val="18"/>
                <w:szCs w:val="18"/>
              </w:rPr>
              <w:br/>
              <w:t>• Историја и уметност: историјски догађаји у уметничким делима, уметничка дела као историјски извори;</w:t>
            </w:r>
            <w:r w:rsidRPr="00776AD9">
              <w:rPr>
                <w:rFonts w:asciiTheme="minorHAnsi" w:hAnsiTheme="minorHAnsi" w:cs="Times New Roman"/>
                <w:b w:val="0"/>
                <w:sz w:val="18"/>
                <w:szCs w:val="18"/>
              </w:rPr>
              <w:br/>
              <w:t>• Разговор о повезаности уметности и других наставних предмета и делатности;</w:t>
            </w:r>
            <w:r w:rsidRPr="00776AD9">
              <w:rPr>
                <w:rFonts w:asciiTheme="minorHAnsi" w:hAnsiTheme="minorHAnsi" w:cs="Times New Roman"/>
                <w:b w:val="0"/>
                <w:sz w:val="18"/>
                <w:szCs w:val="18"/>
              </w:rPr>
              <w:br/>
              <w:t xml:space="preserve">• Израда цртежа, скулптура, слика, графика, постера, инсталација, фотографија, видео-радова, орнамената, оригамија, колажа... наука, наставни предмет, област, </w:t>
            </w:r>
            <w:r w:rsidRPr="00776AD9">
              <w:rPr>
                <w:rFonts w:asciiTheme="minorHAnsi" w:hAnsiTheme="minorHAnsi" w:cs="Times New Roman"/>
                <w:b w:val="0"/>
                <w:sz w:val="18"/>
                <w:szCs w:val="18"/>
              </w:rPr>
              <w:lastRenderedPageBreak/>
              <w:t xml:space="preserve">лекција, дефиниција, формула, појам као инспирација. </w:t>
            </w:r>
          </w:p>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Посебни садржаји:</w:t>
            </w:r>
            <w:r w:rsidRPr="00776AD9">
              <w:rPr>
                <w:rFonts w:asciiTheme="minorHAnsi" w:hAnsiTheme="minorHAnsi" w:cs="Times New Roman"/>
                <w:b w:val="0"/>
                <w:sz w:val="18"/>
                <w:szCs w:val="18"/>
              </w:rPr>
              <w:br/>
              <w:t>• Терапија путем уметности: лечење бојом, звуком и покретом;</w:t>
            </w:r>
            <w:r w:rsidRPr="00776AD9">
              <w:rPr>
                <w:rFonts w:asciiTheme="minorHAnsi" w:hAnsiTheme="minorHAnsi" w:cs="Times New Roman"/>
                <w:b w:val="0"/>
                <w:sz w:val="18"/>
                <w:szCs w:val="18"/>
              </w:rPr>
              <w:br/>
              <w:t xml:space="preserve">• Тематски дан. </w:t>
            </w:r>
          </w:p>
        </w:tc>
      </w:tr>
      <w:tr w:rsidR="003415B2" w:rsidRPr="00294D57" w:rsidTr="00966D8B">
        <w:trPr>
          <w:tblCellSpacing w:w="0" w:type="dxa"/>
        </w:trPr>
        <w:tc>
          <w:tcPr>
            <w:tcW w:w="0" w:type="auto"/>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centar"/>
              <w:rPr>
                <w:rFonts w:asciiTheme="minorHAnsi" w:hAnsiTheme="minorHAnsi" w:cs="Times New Roman"/>
                <w:sz w:val="18"/>
                <w:szCs w:val="18"/>
              </w:rPr>
            </w:pPr>
            <w:r w:rsidRPr="00776AD9">
              <w:rPr>
                <w:rFonts w:asciiTheme="minorHAnsi" w:hAnsiTheme="minorHAnsi" w:cs="Times New Roman"/>
                <w:sz w:val="18"/>
                <w:szCs w:val="18"/>
              </w:rPr>
              <w:lastRenderedPageBreak/>
              <w:t xml:space="preserve">Уметност XXI века </w:t>
            </w:r>
          </w:p>
        </w:tc>
        <w:tc>
          <w:tcPr>
            <w:tcW w:w="0" w:type="auto"/>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Упознавање са утицајем технологије на уметност XXI века;</w:t>
            </w:r>
            <w:r w:rsidRPr="00776AD9">
              <w:rPr>
                <w:rFonts w:asciiTheme="minorHAnsi" w:hAnsiTheme="minorHAnsi" w:cs="Times New Roman"/>
                <w:b w:val="0"/>
                <w:sz w:val="18"/>
                <w:szCs w:val="18"/>
              </w:rPr>
              <w:br/>
              <w:t xml:space="preserve">• Стваралачко изражавање савременим медијима; </w:t>
            </w:r>
          </w:p>
        </w:tc>
        <w:tc>
          <w:tcPr>
            <w:tcW w:w="1323" w:type="pct"/>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објасни утицај технологије на уметност XXI века;</w:t>
            </w:r>
            <w:r w:rsidRPr="00776AD9">
              <w:rPr>
                <w:rFonts w:asciiTheme="minorHAnsi" w:hAnsiTheme="minorHAnsi" w:cs="Times New Roman"/>
                <w:b w:val="0"/>
                <w:sz w:val="18"/>
                <w:szCs w:val="18"/>
              </w:rPr>
              <w:br/>
              <w:t>• наведе пример утицаја технологије на уметност XXI века;</w:t>
            </w:r>
            <w:r w:rsidRPr="00776AD9">
              <w:rPr>
                <w:rFonts w:asciiTheme="minorHAnsi" w:hAnsiTheme="minorHAnsi" w:cs="Times New Roman"/>
                <w:b w:val="0"/>
                <w:sz w:val="18"/>
                <w:szCs w:val="18"/>
              </w:rPr>
              <w:br/>
              <w:t xml:space="preserve">• изрази идеје, емоције, поруке и ставове савременим медијима; </w:t>
            </w:r>
          </w:p>
        </w:tc>
        <w:tc>
          <w:tcPr>
            <w:tcW w:w="2352" w:type="pct"/>
            <w:tcBorders>
              <w:top w:val="outset" w:sz="6" w:space="0" w:color="auto"/>
              <w:left w:val="outset" w:sz="6" w:space="0" w:color="auto"/>
              <w:bottom w:val="outset" w:sz="6" w:space="0" w:color="auto"/>
              <w:right w:val="outset" w:sz="6" w:space="0" w:color="auto"/>
            </w:tcBorders>
          </w:tcPr>
          <w:p w:rsidR="003415B2" w:rsidRPr="00776AD9" w:rsidRDefault="003415B2" w:rsidP="00B51498">
            <w:pPr>
              <w:rPr>
                <w:rFonts w:asciiTheme="minorHAnsi" w:hAnsiTheme="minorHAnsi"/>
                <w:sz w:val="18"/>
                <w:szCs w:val="18"/>
                <w:lang w:val="ru-RU"/>
              </w:rPr>
            </w:pPr>
            <w:r w:rsidRPr="00776AD9">
              <w:rPr>
                <w:rFonts w:asciiTheme="minorHAnsi" w:hAnsiTheme="minorHAnsi"/>
                <w:sz w:val="18"/>
                <w:szCs w:val="18"/>
                <w:lang w:val="ru-RU"/>
              </w:rPr>
              <w:t xml:space="preserve">• Традиционални и савремени медији у </w:t>
            </w:r>
            <w:r w:rsidRPr="003415B2">
              <w:rPr>
                <w:rFonts w:asciiTheme="minorHAnsi" w:hAnsiTheme="minorHAnsi"/>
                <w:sz w:val="18"/>
                <w:szCs w:val="18"/>
                <w:lang w:val="sr-Latn-CS"/>
              </w:rPr>
              <w:t>XXI</w:t>
            </w:r>
            <w:r w:rsidRPr="00776AD9">
              <w:rPr>
                <w:rFonts w:asciiTheme="minorHAnsi" w:hAnsiTheme="minorHAnsi"/>
                <w:sz w:val="18"/>
                <w:szCs w:val="18"/>
                <w:lang w:val="ru-RU"/>
              </w:rPr>
              <w:t xml:space="preserve"> веку;</w:t>
            </w:r>
            <w:r w:rsidRPr="00776AD9">
              <w:rPr>
                <w:rFonts w:asciiTheme="minorHAnsi" w:hAnsiTheme="minorHAnsi"/>
                <w:sz w:val="18"/>
                <w:szCs w:val="18"/>
                <w:lang w:val="ru-RU"/>
              </w:rPr>
              <w:br/>
              <w:t>• Одговарајући примери уметничких медија, праваца и техника: 3</w:t>
            </w:r>
            <w:r w:rsidRPr="003415B2">
              <w:rPr>
                <w:rFonts w:asciiTheme="minorHAnsi" w:hAnsiTheme="minorHAnsi"/>
                <w:sz w:val="18"/>
                <w:szCs w:val="18"/>
                <w:lang w:val="sr-Latn-CS"/>
              </w:rPr>
              <w:t>D</w:t>
            </w:r>
            <w:r w:rsidRPr="00776AD9">
              <w:rPr>
                <w:rFonts w:asciiTheme="minorHAnsi" w:hAnsiTheme="minorHAnsi"/>
                <w:sz w:val="18"/>
                <w:szCs w:val="18"/>
                <w:lang w:val="ru-RU"/>
              </w:rPr>
              <w:t xml:space="preserve"> анимација, сликање песком, динамичко сликарство, дигитална уметност, ласерска уметност, генетичка уметност, нано уметност, интерактивна уметност, виртуелна уметност, акционо сликање на сцени, визуелни ефекти за филм;</w:t>
            </w:r>
            <w:r w:rsidRPr="00776AD9">
              <w:rPr>
                <w:rFonts w:asciiTheme="minorHAnsi" w:hAnsiTheme="minorHAnsi"/>
                <w:sz w:val="18"/>
                <w:szCs w:val="18"/>
                <w:lang w:val="ru-RU"/>
              </w:rPr>
              <w:br/>
              <w:t xml:space="preserve">• Прибор: </w:t>
            </w:r>
            <w:r w:rsidRPr="003415B2">
              <w:rPr>
                <w:rFonts w:asciiTheme="minorHAnsi" w:hAnsiTheme="minorHAnsi"/>
                <w:i/>
                <w:iCs/>
                <w:sz w:val="18"/>
                <w:szCs w:val="18"/>
                <w:lang w:val="sr-Latn-CS"/>
              </w:rPr>
              <w:t>glow</w:t>
            </w:r>
            <w:r w:rsidRPr="00776AD9">
              <w:rPr>
                <w:rFonts w:asciiTheme="minorHAnsi" w:hAnsiTheme="minorHAnsi"/>
                <w:i/>
                <w:iCs/>
                <w:sz w:val="18"/>
                <w:szCs w:val="18"/>
                <w:lang w:val="ru-RU"/>
              </w:rPr>
              <w:t xml:space="preserve"> </w:t>
            </w:r>
            <w:r w:rsidRPr="003415B2">
              <w:rPr>
                <w:rFonts w:asciiTheme="minorHAnsi" w:hAnsiTheme="minorHAnsi"/>
                <w:i/>
                <w:iCs/>
                <w:sz w:val="18"/>
                <w:szCs w:val="18"/>
                <w:lang w:val="sr-Latn-CS"/>
              </w:rPr>
              <w:t>graffiti</w:t>
            </w:r>
            <w:r w:rsidRPr="00776AD9">
              <w:rPr>
                <w:rFonts w:asciiTheme="minorHAnsi" w:hAnsiTheme="minorHAnsi"/>
                <w:sz w:val="18"/>
                <w:szCs w:val="18"/>
                <w:lang w:val="ru-RU"/>
              </w:rPr>
              <w:t xml:space="preserve"> спреј, </w:t>
            </w:r>
            <w:r w:rsidRPr="003415B2">
              <w:rPr>
                <w:rFonts w:asciiTheme="minorHAnsi" w:hAnsiTheme="minorHAnsi"/>
                <w:sz w:val="18"/>
                <w:szCs w:val="18"/>
                <w:lang w:val="sr-Latn-CS"/>
              </w:rPr>
              <w:t>LED</w:t>
            </w:r>
            <w:r w:rsidRPr="00776AD9">
              <w:rPr>
                <w:rFonts w:asciiTheme="minorHAnsi" w:hAnsiTheme="minorHAnsi"/>
                <w:sz w:val="18"/>
                <w:szCs w:val="18"/>
                <w:lang w:val="ru-RU"/>
              </w:rPr>
              <w:t xml:space="preserve"> светлосни канапи, интерактивне табле, </w:t>
            </w:r>
            <w:r w:rsidRPr="003415B2">
              <w:rPr>
                <w:rFonts w:asciiTheme="minorHAnsi" w:hAnsiTheme="minorHAnsi"/>
                <w:sz w:val="18"/>
                <w:szCs w:val="18"/>
                <w:lang w:val="sr-Latn-CS"/>
              </w:rPr>
              <w:t>I</w:t>
            </w:r>
            <w:r w:rsidRPr="00776AD9">
              <w:rPr>
                <w:rFonts w:asciiTheme="minorHAnsi" w:hAnsiTheme="minorHAnsi"/>
                <w:sz w:val="18"/>
                <w:szCs w:val="18"/>
                <w:lang w:val="ru-RU"/>
              </w:rPr>
              <w:t>/</w:t>
            </w:r>
            <w:r w:rsidRPr="003415B2">
              <w:rPr>
                <w:rFonts w:asciiTheme="minorHAnsi" w:hAnsiTheme="minorHAnsi"/>
                <w:sz w:val="18"/>
                <w:szCs w:val="18"/>
                <w:lang w:val="sr-Latn-CS"/>
              </w:rPr>
              <w:t>O</w:t>
            </w:r>
            <w:r w:rsidRPr="00776AD9">
              <w:rPr>
                <w:rFonts w:asciiTheme="minorHAnsi" w:hAnsiTheme="minorHAnsi"/>
                <w:sz w:val="18"/>
                <w:szCs w:val="18"/>
                <w:lang w:val="ru-RU"/>
              </w:rPr>
              <w:t xml:space="preserve"> четка, Филипсов прибор за дигитално сликање светлом;</w:t>
            </w:r>
            <w:r w:rsidRPr="00776AD9">
              <w:rPr>
                <w:rFonts w:asciiTheme="minorHAnsi" w:hAnsiTheme="minorHAnsi"/>
                <w:sz w:val="18"/>
                <w:szCs w:val="18"/>
                <w:lang w:val="ru-RU"/>
              </w:rPr>
              <w:br/>
              <w:t xml:space="preserve">• </w:t>
            </w:r>
            <w:r w:rsidRPr="003415B2">
              <w:rPr>
                <w:rFonts w:asciiTheme="minorHAnsi" w:hAnsiTheme="minorHAnsi"/>
                <w:i/>
                <w:iCs/>
                <w:sz w:val="18"/>
                <w:szCs w:val="18"/>
                <w:lang w:val="sr-Latn-CS"/>
              </w:rPr>
              <w:t>Cyberfest</w:t>
            </w:r>
            <w:r w:rsidRPr="00776AD9">
              <w:rPr>
                <w:rFonts w:asciiTheme="minorHAnsi" w:hAnsiTheme="minorHAnsi"/>
                <w:i/>
                <w:iCs/>
                <w:sz w:val="18"/>
                <w:szCs w:val="18"/>
                <w:lang w:val="ru-RU"/>
              </w:rPr>
              <w:t xml:space="preserve"> </w:t>
            </w:r>
            <w:r w:rsidRPr="00776AD9">
              <w:rPr>
                <w:rFonts w:asciiTheme="minorHAnsi" w:hAnsiTheme="minorHAnsi"/>
                <w:sz w:val="18"/>
                <w:szCs w:val="18"/>
                <w:lang w:val="ru-RU"/>
              </w:rPr>
              <w:t>(</w:t>
            </w:r>
            <w:r w:rsidRPr="003415B2">
              <w:rPr>
                <w:rFonts w:asciiTheme="minorHAnsi" w:hAnsiTheme="minorHAnsi"/>
                <w:sz w:val="18"/>
                <w:szCs w:val="18"/>
                <w:lang w:val="sr-Latn-CS"/>
              </w:rPr>
              <w:t>Kiberfest</w:t>
            </w:r>
            <w:r w:rsidRPr="00776AD9">
              <w:rPr>
                <w:rFonts w:asciiTheme="minorHAnsi" w:hAnsiTheme="minorHAnsi"/>
                <w:sz w:val="18"/>
                <w:szCs w:val="18"/>
                <w:lang w:val="ru-RU"/>
              </w:rPr>
              <w:t xml:space="preserve">, </w:t>
            </w:r>
            <w:r w:rsidRPr="003415B2">
              <w:rPr>
                <w:rFonts w:asciiTheme="minorHAnsi" w:hAnsiTheme="minorHAnsi"/>
                <w:sz w:val="18"/>
                <w:szCs w:val="18"/>
                <w:lang w:val="sr-Latn-CS"/>
              </w:rPr>
              <w:t>Rusija</w:t>
            </w:r>
            <w:r w:rsidRPr="00776AD9">
              <w:rPr>
                <w:rFonts w:asciiTheme="minorHAnsi" w:hAnsiTheme="minorHAnsi"/>
                <w:sz w:val="18"/>
                <w:szCs w:val="18"/>
                <w:lang w:val="ru-RU"/>
              </w:rPr>
              <w:t xml:space="preserve">), </w:t>
            </w:r>
            <w:r w:rsidRPr="003415B2">
              <w:rPr>
                <w:rFonts w:asciiTheme="minorHAnsi" w:hAnsiTheme="minorHAnsi"/>
                <w:sz w:val="18"/>
                <w:szCs w:val="18"/>
                <w:lang w:val="sr-Latn-CS"/>
              </w:rPr>
              <w:t>STRP</w:t>
            </w:r>
            <w:r w:rsidRPr="00776AD9">
              <w:rPr>
                <w:rFonts w:asciiTheme="minorHAnsi" w:hAnsiTheme="minorHAnsi"/>
                <w:sz w:val="18"/>
                <w:szCs w:val="18"/>
                <w:lang w:val="ru-RU"/>
              </w:rPr>
              <w:t xml:space="preserve"> </w:t>
            </w:r>
            <w:r w:rsidRPr="003415B2">
              <w:rPr>
                <w:rFonts w:asciiTheme="minorHAnsi" w:hAnsiTheme="minorHAnsi"/>
                <w:sz w:val="18"/>
                <w:szCs w:val="18"/>
                <w:lang w:val="sr-Latn-CS"/>
              </w:rPr>
              <w:t>festival</w:t>
            </w:r>
            <w:r w:rsidRPr="00776AD9">
              <w:rPr>
                <w:rFonts w:asciiTheme="minorHAnsi" w:hAnsiTheme="minorHAnsi"/>
                <w:sz w:val="18"/>
                <w:szCs w:val="18"/>
                <w:lang w:val="ru-RU"/>
              </w:rPr>
              <w:t xml:space="preserve">; </w:t>
            </w:r>
            <w:r w:rsidRPr="003415B2">
              <w:rPr>
                <w:rFonts w:asciiTheme="minorHAnsi" w:hAnsiTheme="minorHAnsi"/>
                <w:sz w:val="18"/>
                <w:szCs w:val="18"/>
                <w:lang w:val="sr-Latn-CS"/>
              </w:rPr>
              <w:t>VIDFEST</w:t>
            </w:r>
            <w:r w:rsidRPr="00776AD9">
              <w:rPr>
                <w:rFonts w:asciiTheme="minorHAnsi" w:hAnsiTheme="minorHAnsi"/>
                <w:sz w:val="18"/>
                <w:szCs w:val="18"/>
                <w:lang w:val="ru-RU"/>
              </w:rPr>
              <w:t xml:space="preserve"> (</w:t>
            </w:r>
            <w:r w:rsidRPr="003415B2">
              <w:rPr>
                <w:rFonts w:asciiTheme="minorHAnsi" w:hAnsiTheme="minorHAnsi"/>
                <w:sz w:val="18"/>
                <w:szCs w:val="18"/>
                <w:lang w:val="sr-Latn-CS"/>
              </w:rPr>
              <w:t>Vankuver</w:t>
            </w:r>
            <w:r w:rsidRPr="00776AD9">
              <w:rPr>
                <w:rFonts w:asciiTheme="minorHAnsi" w:hAnsiTheme="minorHAnsi"/>
                <w:sz w:val="18"/>
                <w:szCs w:val="18"/>
                <w:lang w:val="ru-RU"/>
              </w:rPr>
              <w:t xml:space="preserve">); </w:t>
            </w:r>
            <w:r w:rsidRPr="00776AD9">
              <w:rPr>
                <w:rFonts w:asciiTheme="minorHAnsi" w:hAnsiTheme="minorHAnsi"/>
                <w:sz w:val="18"/>
                <w:szCs w:val="18"/>
                <w:lang w:val="ru-RU"/>
              </w:rPr>
              <w:br/>
              <w:t xml:space="preserve">• Цртање, сликање, графика и вајање у рачунарском програму; видео-записи, одељенски спотови, монтажа и анимација у рачунарском програму; колективно акционо сликање на сцени; обједињавање ликовне уметности, филма, музике и плеса; израда светлосне скулптуре, слике или инсталације; израда звучне скулптуре, кинетичке скулптуре... </w:t>
            </w:r>
          </w:p>
          <w:p w:rsidR="003415B2" w:rsidRPr="00776AD9" w:rsidRDefault="003415B2" w:rsidP="00B51498">
            <w:pPr>
              <w:rPr>
                <w:rFonts w:asciiTheme="minorHAnsi" w:hAnsiTheme="minorHAnsi"/>
                <w:sz w:val="18"/>
                <w:szCs w:val="18"/>
                <w:lang w:val="ru-RU"/>
              </w:rPr>
            </w:pPr>
          </w:p>
          <w:p w:rsidR="003415B2" w:rsidRPr="00776AD9" w:rsidRDefault="003415B2" w:rsidP="00B51498">
            <w:pPr>
              <w:rPr>
                <w:rFonts w:asciiTheme="minorHAnsi" w:hAnsiTheme="minorHAnsi"/>
                <w:sz w:val="18"/>
                <w:szCs w:val="18"/>
                <w:lang w:val="ru-RU"/>
              </w:rPr>
            </w:pPr>
            <w:r w:rsidRPr="00776AD9">
              <w:rPr>
                <w:rFonts w:asciiTheme="minorHAnsi" w:hAnsiTheme="minorHAnsi"/>
                <w:sz w:val="18"/>
                <w:szCs w:val="18"/>
                <w:lang w:val="ru-RU"/>
              </w:rPr>
              <w:t>Посебни садржаји:</w:t>
            </w:r>
            <w:r w:rsidRPr="00776AD9">
              <w:rPr>
                <w:rFonts w:asciiTheme="minorHAnsi" w:hAnsiTheme="minorHAnsi"/>
                <w:sz w:val="18"/>
                <w:szCs w:val="18"/>
                <w:lang w:val="ru-RU"/>
              </w:rPr>
              <w:br/>
              <w:t>• Специјални (механички)ефекти у позоришту и визуелни ефекти за филм;</w:t>
            </w:r>
            <w:r w:rsidRPr="00776AD9">
              <w:rPr>
                <w:rFonts w:asciiTheme="minorHAnsi" w:hAnsiTheme="minorHAnsi"/>
                <w:sz w:val="18"/>
                <w:szCs w:val="18"/>
                <w:lang w:val="ru-RU"/>
              </w:rPr>
              <w:br/>
              <w:t>• Звучни ефекти;</w:t>
            </w:r>
            <w:r w:rsidRPr="00776AD9">
              <w:rPr>
                <w:rFonts w:asciiTheme="minorHAnsi" w:hAnsiTheme="minorHAnsi"/>
                <w:sz w:val="18"/>
                <w:szCs w:val="18"/>
                <w:lang w:val="ru-RU"/>
              </w:rPr>
              <w:br/>
              <w:t>• Електронска музика;</w:t>
            </w:r>
            <w:r w:rsidRPr="00776AD9">
              <w:rPr>
                <w:rFonts w:asciiTheme="minorHAnsi" w:hAnsiTheme="minorHAnsi"/>
                <w:sz w:val="18"/>
                <w:szCs w:val="18"/>
                <w:lang w:val="ru-RU"/>
              </w:rPr>
              <w:br/>
              <w:t>• Терапија путем уметности: материјали и технике;</w:t>
            </w:r>
            <w:r w:rsidRPr="00776AD9">
              <w:rPr>
                <w:rFonts w:asciiTheme="minorHAnsi" w:hAnsiTheme="minorHAnsi"/>
                <w:sz w:val="18"/>
                <w:szCs w:val="18"/>
                <w:lang w:val="ru-RU"/>
              </w:rPr>
              <w:br/>
              <w:t>• Експериментална архитектура, паметне зграде;</w:t>
            </w:r>
            <w:r w:rsidRPr="00776AD9">
              <w:rPr>
                <w:rFonts w:asciiTheme="minorHAnsi" w:hAnsiTheme="minorHAnsi"/>
                <w:sz w:val="18"/>
                <w:szCs w:val="18"/>
                <w:lang w:val="ru-RU"/>
              </w:rPr>
              <w:br/>
              <w:t>• Црно позориште; плес сенки;</w:t>
            </w:r>
            <w:r w:rsidRPr="00776AD9">
              <w:rPr>
                <w:rFonts w:asciiTheme="minorHAnsi" w:hAnsiTheme="minorHAnsi"/>
                <w:sz w:val="18"/>
                <w:szCs w:val="18"/>
                <w:lang w:val="ru-RU"/>
              </w:rPr>
              <w:br/>
              <w:t xml:space="preserve">• Ликовно обликовање веб странице. </w:t>
            </w:r>
          </w:p>
        </w:tc>
      </w:tr>
      <w:tr w:rsidR="003415B2" w:rsidRPr="00776AD9" w:rsidTr="00966D8B">
        <w:trPr>
          <w:tblCellSpacing w:w="0" w:type="dxa"/>
        </w:trPr>
        <w:tc>
          <w:tcPr>
            <w:tcW w:w="0" w:type="auto"/>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centar"/>
              <w:rPr>
                <w:rFonts w:asciiTheme="minorHAnsi" w:hAnsiTheme="minorHAnsi" w:cs="Times New Roman"/>
                <w:sz w:val="18"/>
                <w:szCs w:val="18"/>
              </w:rPr>
            </w:pPr>
            <w:r w:rsidRPr="00776AD9">
              <w:rPr>
                <w:rFonts w:asciiTheme="minorHAnsi" w:hAnsiTheme="minorHAnsi" w:cs="Times New Roman"/>
                <w:sz w:val="18"/>
                <w:szCs w:val="18"/>
              </w:rPr>
              <w:t xml:space="preserve">Амбијент и простор </w:t>
            </w:r>
          </w:p>
        </w:tc>
        <w:tc>
          <w:tcPr>
            <w:tcW w:w="0" w:type="auto"/>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xml:space="preserve">• Оспособљавање за естетско преобликовање елемената ентеријера и обликовање простора; </w:t>
            </w:r>
          </w:p>
        </w:tc>
        <w:tc>
          <w:tcPr>
            <w:tcW w:w="1323" w:type="pct"/>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опише утицај амбијента на расположење, понашање и радни учинак;</w:t>
            </w:r>
            <w:r w:rsidRPr="00776AD9">
              <w:rPr>
                <w:rFonts w:asciiTheme="minorHAnsi" w:hAnsiTheme="minorHAnsi" w:cs="Times New Roman"/>
                <w:b w:val="0"/>
                <w:sz w:val="18"/>
                <w:szCs w:val="18"/>
              </w:rPr>
              <w:br/>
              <w:t>• преобликује елементе ентеријера;</w:t>
            </w:r>
            <w:r w:rsidRPr="00776AD9">
              <w:rPr>
                <w:rFonts w:asciiTheme="minorHAnsi" w:hAnsiTheme="minorHAnsi" w:cs="Times New Roman"/>
                <w:b w:val="0"/>
                <w:sz w:val="18"/>
                <w:szCs w:val="18"/>
              </w:rPr>
              <w:br/>
              <w:t xml:space="preserve">• уреди део школског простора; </w:t>
            </w:r>
          </w:p>
        </w:tc>
        <w:tc>
          <w:tcPr>
            <w:tcW w:w="2352" w:type="pct"/>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Утицај амбијента на расположење, понашање и радни учинак;</w:t>
            </w:r>
            <w:r w:rsidRPr="00776AD9">
              <w:rPr>
                <w:rFonts w:asciiTheme="minorHAnsi" w:hAnsiTheme="minorHAnsi" w:cs="Times New Roman"/>
                <w:b w:val="0"/>
                <w:sz w:val="18"/>
                <w:szCs w:val="18"/>
              </w:rPr>
              <w:br/>
              <w:t>• Одговарајући примери дизајна школског простора, инсталација у ентеријеру и преобликовања елемената ентеријера;</w:t>
            </w:r>
            <w:r w:rsidRPr="00776AD9">
              <w:rPr>
                <w:rFonts w:asciiTheme="minorHAnsi" w:hAnsiTheme="minorHAnsi" w:cs="Times New Roman"/>
                <w:b w:val="0"/>
                <w:sz w:val="18"/>
                <w:szCs w:val="18"/>
              </w:rPr>
              <w:br/>
              <w:t>• Израда скица;</w:t>
            </w:r>
            <w:r w:rsidRPr="00776AD9">
              <w:rPr>
                <w:rFonts w:asciiTheme="minorHAnsi" w:hAnsiTheme="minorHAnsi" w:cs="Times New Roman"/>
                <w:b w:val="0"/>
                <w:sz w:val="18"/>
                <w:szCs w:val="18"/>
              </w:rPr>
              <w:br/>
              <w:t>• Преобликовање елемената ентеријера: осликавање и преобликовање похабаних столица, клупа, столова, ормана, зидова, прозорских оквира, стаклених површина, стубова; лепљење и уметање различитих материјала; израда витража, лустера, лампи, асамблажа, мозаика;</w:t>
            </w:r>
            <w:r w:rsidRPr="00776AD9">
              <w:rPr>
                <w:rFonts w:asciiTheme="minorHAnsi" w:hAnsiTheme="minorHAnsi" w:cs="Times New Roman"/>
                <w:b w:val="0"/>
                <w:sz w:val="18"/>
                <w:szCs w:val="18"/>
              </w:rPr>
              <w:br/>
              <w:t xml:space="preserve">• Обликовање простора у делу учионице или простору школе. </w:t>
            </w:r>
          </w:p>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Посебни садржаји:</w:t>
            </w:r>
            <w:r w:rsidRPr="00776AD9">
              <w:rPr>
                <w:rFonts w:asciiTheme="minorHAnsi" w:hAnsiTheme="minorHAnsi" w:cs="Times New Roman"/>
                <w:b w:val="0"/>
                <w:sz w:val="18"/>
                <w:szCs w:val="18"/>
              </w:rPr>
              <w:br/>
              <w:t>• Терапија путем уметности: психологија боје;</w:t>
            </w:r>
            <w:r w:rsidRPr="00776AD9">
              <w:rPr>
                <w:rFonts w:asciiTheme="minorHAnsi" w:hAnsiTheme="minorHAnsi" w:cs="Times New Roman"/>
                <w:b w:val="0"/>
                <w:sz w:val="18"/>
                <w:szCs w:val="18"/>
              </w:rPr>
              <w:br/>
              <w:t>• Биодекорација стубова и зидова или зелених површина;</w:t>
            </w:r>
            <w:r w:rsidRPr="00776AD9">
              <w:rPr>
                <w:rFonts w:asciiTheme="minorHAnsi" w:hAnsiTheme="minorHAnsi" w:cs="Times New Roman"/>
                <w:b w:val="0"/>
                <w:sz w:val="18"/>
                <w:szCs w:val="18"/>
              </w:rPr>
              <w:br/>
              <w:t>• Дизајн светла, обликовање простора светлом;</w:t>
            </w:r>
            <w:r w:rsidRPr="00776AD9">
              <w:rPr>
                <w:rFonts w:asciiTheme="minorHAnsi" w:hAnsiTheme="minorHAnsi" w:cs="Times New Roman"/>
                <w:b w:val="0"/>
                <w:sz w:val="18"/>
                <w:szCs w:val="18"/>
              </w:rPr>
              <w:br/>
              <w:t xml:space="preserve">• Декорација зидова: рад са шаблонима и пројектором, називи боја, механичко мешање боја, нијансе, </w:t>
            </w:r>
            <w:r w:rsidRPr="00776AD9">
              <w:rPr>
                <w:rFonts w:asciiTheme="minorHAnsi" w:hAnsiTheme="minorHAnsi" w:cs="Times New Roman"/>
                <w:b w:val="0"/>
                <w:sz w:val="18"/>
                <w:szCs w:val="18"/>
              </w:rPr>
              <w:lastRenderedPageBreak/>
              <w:t>психологија боје;</w:t>
            </w:r>
            <w:r w:rsidRPr="00776AD9">
              <w:rPr>
                <w:rFonts w:asciiTheme="minorHAnsi" w:hAnsiTheme="minorHAnsi" w:cs="Times New Roman"/>
                <w:b w:val="0"/>
                <w:sz w:val="18"/>
                <w:szCs w:val="18"/>
              </w:rPr>
              <w:br/>
              <w:t>• Ленд арт;</w:t>
            </w:r>
          </w:p>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br/>
              <w:t xml:space="preserve">• Амбијентална музика. </w:t>
            </w:r>
          </w:p>
          <w:p w:rsidR="003415B2" w:rsidRPr="00776AD9" w:rsidRDefault="003415B2" w:rsidP="00B51498">
            <w:pPr>
              <w:pStyle w:val="normalbold"/>
              <w:rPr>
                <w:rFonts w:asciiTheme="minorHAnsi" w:hAnsiTheme="minorHAnsi" w:cs="Times New Roman"/>
                <w:b w:val="0"/>
                <w:sz w:val="18"/>
                <w:szCs w:val="18"/>
              </w:rPr>
            </w:pPr>
          </w:p>
        </w:tc>
      </w:tr>
      <w:tr w:rsidR="003415B2" w:rsidRPr="00294D57" w:rsidTr="00966D8B">
        <w:trPr>
          <w:tblCellSpacing w:w="0" w:type="dxa"/>
        </w:trPr>
        <w:tc>
          <w:tcPr>
            <w:tcW w:w="0" w:type="auto"/>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centar"/>
              <w:rPr>
                <w:rFonts w:asciiTheme="minorHAnsi" w:hAnsiTheme="minorHAnsi" w:cs="Times New Roman"/>
                <w:sz w:val="18"/>
                <w:szCs w:val="18"/>
              </w:rPr>
            </w:pPr>
            <w:r w:rsidRPr="00776AD9">
              <w:rPr>
                <w:rFonts w:asciiTheme="minorHAnsi" w:hAnsiTheme="minorHAnsi" w:cs="Times New Roman"/>
                <w:sz w:val="18"/>
                <w:szCs w:val="18"/>
              </w:rPr>
              <w:lastRenderedPageBreak/>
              <w:t xml:space="preserve">Стрип </w:t>
            </w:r>
          </w:p>
        </w:tc>
        <w:tc>
          <w:tcPr>
            <w:tcW w:w="0" w:type="auto"/>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xml:space="preserve">• Формирање целовите слике о стрипу као савременом уметничком медију; </w:t>
            </w:r>
          </w:p>
        </w:tc>
        <w:tc>
          <w:tcPr>
            <w:tcW w:w="1323" w:type="pct"/>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препозна уметнички цртеж у стрипу;</w:t>
            </w:r>
            <w:r w:rsidRPr="00776AD9">
              <w:rPr>
                <w:rFonts w:asciiTheme="minorHAnsi" w:hAnsiTheme="minorHAnsi" w:cs="Times New Roman"/>
                <w:b w:val="0"/>
                <w:sz w:val="18"/>
                <w:szCs w:val="18"/>
              </w:rPr>
              <w:br/>
              <w:t xml:space="preserve">• опише традиционални поступак цртања стрипа; </w:t>
            </w:r>
            <w:r w:rsidRPr="00776AD9">
              <w:rPr>
                <w:rFonts w:asciiTheme="minorHAnsi" w:hAnsiTheme="minorHAnsi" w:cs="Times New Roman"/>
                <w:b w:val="0"/>
                <w:sz w:val="18"/>
                <w:szCs w:val="18"/>
              </w:rPr>
              <w:br/>
              <w:t xml:space="preserve">• нацрта ликовно-графички рад; </w:t>
            </w:r>
          </w:p>
        </w:tc>
        <w:tc>
          <w:tcPr>
            <w:tcW w:w="2352" w:type="pct"/>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Појмови: стрип, манга, чиби, графички роман;</w:t>
            </w:r>
            <w:r w:rsidRPr="00776AD9">
              <w:rPr>
                <w:rFonts w:asciiTheme="minorHAnsi" w:hAnsiTheme="minorHAnsi" w:cs="Times New Roman"/>
                <w:b w:val="0"/>
                <w:sz w:val="18"/>
                <w:szCs w:val="18"/>
              </w:rPr>
              <w:br/>
              <w:t>• Развојни пут стрипа, различите функције стрипа кроз историју;</w:t>
            </w:r>
            <w:r w:rsidRPr="00776AD9">
              <w:rPr>
                <w:rFonts w:asciiTheme="minorHAnsi" w:hAnsiTheme="minorHAnsi" w:cs="Times New Roman"/>
                <w:b w:val="0"/>
                <w:sz w:val="18"/>
                <w:szCs w:val="18"/>
              </w:rPr>
              <w:br/>
              <w:t>• Школе стрипа: америчка и јапанска, француско-белгијска, енглеска, италијанска - карактеристике, типични представници, међусобни утицаји, популарност школа и аутора код нас и у свету;</w:t>
            </w:r>
            <w:r w:rsidRPr="00776AD9">
              <w:rPr>
                <w:rFonts w:asciiTheme="minorHAnsi" w:hAnsiTheme="minorHAnsi" w:cs="Times New Roman"/>
                <w:b w:val="0"/>
                <w:sz w:val="18"/>
                <w:szCs w:val="18"/>
              </w:rPr>
              <w:br/>
              <w:t>• Фестивали стрипа, музеји, друштва;</w:t>
            </w:r>
            <w:r w:rsidRPr="00776AD9">
              <w:rPr>
                <w:rFonts w:asciiTheme="minorHAnsi" w:hAnsiTheme="minorHAnsi" w:cs="Times New Roman"/>
                <w:b w:val="0"/>
                <w:sz w:val="18"/>
                <w:szCs w:val="18"/>
              </w:rPr>
              <w:br/>
              <w:t>• Утицај стрипа на уметничке правце, културу и друштво;</w:t>
            </w:r>
          </w:p>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br/>
              <w:t xml:space="preserve">• Оријентациони избор аутора: </w:t>
            </w:r>
            <w:r w:rsidRPr="00776AD9">
              <w:rPr>
                <w:rFonts w:asciiTheme="minorHAnsi" w:hAnsiTheme="minorHAnsi" w:cs="Times New Roman"/>
                <w:b w:val="0"/>
                <w:i/>
                <w:iCs/>
                <w:sz w:val="18"/>
                <w:szCs w:val="18"/>
              </w:rPr>
              <w:t>Rodolphe Topffer, Walt Disney, Osamu Tezuka, Richard Outcault, Steve Ditko, Alan Moore, Frank Miller, Moebius, Masashi Kishimoto, Koji Morimoto, Hiromu Arakawa, Matsuri Hino, Takeshi Obata</w:t>
            </w:r>
            <w:r w:rsidRPr="00776AD9">
              <w:rPr>
                <w:rFonts w:asciiTheme="minorHAnsi" w:hAnsiTheme="minorHAnsi" w:cs="Times New Roman"/>
                <w:b w:val="0"/>
                <w:sz w:val="18"/>
                <w:szCs w:val="18"/>
              </w:rPr>
              <w:t>, Марко Стојановић, Бане Керац, Влада Весовић, Саша Ракезић, Алекса Гајић, Зоран Јањетов;</w:t>
            </w:r>
            <w:r w:rsidRPr="00776AD9">
              <w:rPr>
                <w:rFonts w:asciiTheme="minorHAnsi" w:hAnsiTheme="minorHAnsi" w:cs="Times New Roman"/>
                <w:b w:val="0"/>
                <w:sz w:val="18"/>
                <w:szCs w:val="18"/>
              </w:rPr>
              <w:br/>
              <w:t>• Традиционални прибор и поступак израде; рачунарски програми и графичке табле;</w:t>
            </w:r>
            <w:r w:rsidRPr="00776AD9">
              <w:rPr>
                <w:rFonts w:asciiTheme="minorHAnsi" w:hAnsiTheme="minorHAnsi" w:cs="Times New Roman"/>
                <w:b w:val="0"/>
                <w:sz w:val="18"/>
                <w:szCs w:val="18"/>
              </w:rPr>
              <w:br/>
              <w:t xml:space="preserve">• Израда табле стрипа, стрип јунака, корица за графички роман, израда одељенског фанзина; илустрација одломака приче, песме, филма... традиционалним или савременим техникама. </w:t>
            </w:r>
          </w:p>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Посебни садржаји:</w:t>
            </w:r>
            <w:r w:rsidRPr="00776AD9">
              <w:rPr>
                <w:rFonts w:asciiTheme="minorHAnsi" w:hAnsiTheme="minorHAnsi" w:cs="Times New Roman"/>
                <w:b w:val="0"/>
                <w:sz w:val="18"/>
                <w:szCs w:val="18"/>
              </w:rPr>
              <w:br/>
              <w:t>• Анимирани филм;</w:t>
            </w:r>
            <w:r w:rsidRPr="00776AD9">
              <w:rPr>
                <w:rFonts w:asciiTheme="minorHAnsi" w:hAnsiTheme="minorHAnsi" w:cs="Times New Roman"/>
                <w:b w:val="0"/>
                <w:sz w:val="18"/>
                <w:szCs w:val="18"/>
              </w:rPr>
              <w:br/>
              <w:t>• Израда сценарија за стрип, графички роман, рачунарску игрицу или анимирани филм;</w:t>
            </w:r>
            <w:r w:rsidRPr="00776AD9">
              <w:rPr>
                <w:rFonts w:asciiTheme="minorHAnsi" w:hAnsiTheme="minorHAnsi" w:cs="Times New Roman"/>
                <w:b w:val="0"/>
                <w:sz w:val="18"/>
                <w:szCs w:val="18"/>
              </w:rPr>
              <w:br/>
              <w:t>• Студија фигуре у покрету;</w:t>
            </w:r>
            <w:r w:rsidRPr="00776AD9">
              <w:rPr>
                <w:rFonts w:asciiTheme="minorHAnsi" w:hAnsiTheme="minorHAnsi" w:cs="Times New Roman"/>
                <w:b w:val="0"/>
                <w:sz w:val="18"/>
                <w:szCs w:val="18"/>
              </w:rPr>
              <w:br/>
              <w:t>• Колекција одеће, обуће или накита инспирисана стрипом;</w:t>
            </w:r>
            <w:r w:rsidRPr="00776AD9">
              <w:rPr>
                <w:rFonts w:asciiTheme="minorHAnsi" w:hAnsiTheme="minorHAnsi" w:cs="Times New Roman"/>
                <w:b w:val="0"/>
                <w:sz w:val="18"/>
                <w:szCs w:val="18"/>
              </w:rPr>
              <w:br/>
              <w:t xml:space="preserve">• Музика у анимираном филму. </w:t>
            </w:r>
          </w:p>
        </w:tc>
      </w:tr>
      <w:tr w:rsidR="003415B2" w:rsidRPr="00294D57" w:rsidTr="00966D8B">
        <w:trPr>
          <w:tblCellSpacing w:w="0" w:type="dxa"/>
        </w:trPr>
        <w:tc>
          <w:tcPr>
            <w:tcW w:w="0" w:type="auto"/>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centar"/>
              <w:rPr>
                <w:rFonts w:asciiTheme="minorHAnsi" w:hAnsiTheme="minorHAnsi" w:cs="Times New Roman"/>
                <w:sz w:val="18"/>
                <w:szCs w:val="18"/>
              </w:rPr>
            </w:pPr>
            <w:r w:rsidRPr="00776AD9">
              <w:rPr>
                <w:rFonts w:asciiTheme="minorHAnsi" w:hAnsiTheme="minorHAnsi" w:cs="Times New Roman"/>
                <w:sz w:val="18"/>
                <w:szCs w:val="18"/>
              </w:rPr>
              <w:t xml:space="preserve">Знаменити српски уметници </w:t>
            </w:r>
          </w:p>
        </w:tc>
        <w:tc>
          <w:tcPr>
            <w:tcW w:w="0" w:type="auto"/>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xml:space="preserve">• Упознавање са знаменитим српским уметницима и разумевање значаја њихових дела; </w:t>
            </w:r>
          </w:p>
        </w:tc>
        <w:tc>
          <w:tcPr>
            <w:tcW w:w="1323" w:type="pct"/>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наведе неколико знаменитих српских уметника;</w:t>
            </w:r>
            <w:r w:rsidRPr="00776AD9">
              <w:rPr>
                <w:rFonts w:asciiTheme="minorHAnsi" w:hAnsiTheme="minorHAnsi" w:cs="Times New Roman"/>
                <w:b w:val="0"/>
                <w:sz w:val="18"/>
                <w:szCs w:val="18"/>
              </w:rPr>
              <w:br/>
              <w:t>• објасни значај одабраног уметника;</w:t>
            </w:r>
            <w:r w:rsidRPr="00776AD9">
              <w:rPr>
                <w:rFonts w:asciiTheme="minorHAnsi" w:hAnsiTheme="minorHAnsi" w:cs="Times New Roman"/>
                <w:b w:val="0"/>
                <w:sz w:val="18"/>
                <w:szCs w:val="18"/>
              </w:rPr>
              <w:br/>
              <w:t xml:space="preserve">• уради оригиналан визуелни приказ живота и/или дела одабраног уметника; </w:t>
            </w:r>
          </w:p>
        </w:tc>
        <w:tc>
          <w:tcPr>
            <w:tcW w:w="2352" w:type="pct"/>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Знаменити српски уметници, избор наставника;</w:t>
            </w:r>
            <w:r w:rsidRPr="00776AD9">
              <w:rPr>
                <w:rFonts w:asciiTheme="minorHAnsi" w:hAnsiTheme="minorHAnsi" w:cs="Times New Roman"/>
                <w:b w:val="0"/>
                <w:sz w:val="18"/>
                <w:szCs w:val="18"/>
              </w:rPr>
              <w:br/>
              <w:t>• Израда оригиналног, нетрадиционалног ликовног приказа живота и/или дела српског уметника по избору ученика: презентација, графичка прича, колаж, инсталација; комбинација текста, илустрација и фотографија; видео-рад, анимација;</w:t>
            </w:r>
            <w:r w:rsidRPr="00776AD9">
              <w:rPr>
                <w:rFonts w:asciiTheme="minorHAnsi" w:hAnsiTheme="minorHAnsi" w:cs="Times New Roman"/>
                <w:b w:val="0"/>
                <w:sz w:val="18"/>
                <w:szCs w:val="18"/>
              </w:rPr>
              <w:br/>
              <w:t xml:space="preserve">• Разговор о значају, животу и делу одабраних уметника. </w:t>
            </w:r>
          </w:p>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Посебни садржаји:</w:t>
            </w:r>
            <w:r w:rsidRPr="00776AD9">
              <w:rPr>
                <w:rFonts w:asciiTheme="minorHAnsi" w:hAnsiTheme="minorHAnsi" w:cs="Times New Roman"/>
                <w:b w:val="0"/>
                <w:sz w:val="18"/>
                <w:szCs w:val="18"/>
              </w:rPr>
              <w:br/>
              <w:t>• Израда монографије одабраног уметника, одељенски рад;</w:t>
            </w:r>
            <w:r w:rsidRPr="00776AD9">
              <w:rPr>
                <w:rFonts w:asciiTheme="minorHAnsi" w:hAnsiTheme="minorHAnsi" w:cs="Times New Roman"/>
                <w:b w:val="0"/>
                <w:sz w:val="18"/>
                <w:szCs w:val="18"/>
              </w:rPr>
              <w:br/>
              <w:t>• Терапија путем уметности: организовање гостовања професионалних уметника у болницама и домовима за старе; организовање ликовне радионице.</w:t>
            </w:r>
          </w:p>
        </w:tc>
      </w:tr>
      <w:tr w:rsidR="003415B2" w:rsidRPr="00294D57" w:rsidTr="00966D8B">
        <w:trPr>
          <w:tblCellSpacing w:w="0" w:type="dxa"/>
        </w:trPr>
        <w:tc>
          <w:tcPr>
            <w:tcW w:w="0" w:type="auto"/>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centar"/>
              <w:rPr>
                <w:rFonts w:asciiTheme="minorHAnsi" w:hAnsiTheme="minorHAnsi" w:cs="Times New Roman"/>
                <w:sz w:val="18"/>
                <w:szCs w:val="18"/>
              </w:rPr>
            </w:pPr>
            <w:r w:rsidRPr="00776AD9">
              <w:rPr>
                <w:rFonts w:asciiTheme="minorHAnsi" w:hAnsiTheme="minorHAnsi" w:cs="Times New Roman"/>
                <w:sz w:val="18"/>
                <w:szCs w:val="18"/>
              </w:rPr>
              <w:t xml:space="preserve">Трагом </w:t>
            </w:r>
            <w:r w:rsidRPr="00776AD9">
              <w:rPr>
                <w:rFonts w:asciiTheme="minorHAnsi" w:hAnsiTheme="minorHAnsi" w:cs="Times New Roman"/>
                <w:sz w:val="18"/>
                <w:szCs w:val="18"/>
              </w:rPr>
              <w:lastRenderedPageBreak/>
              <w:t xml:space="preserve">наслеђа </w:t>
            </w:r>
          </w:p>
        </w:tc>
        <w:tc>
          <w:tcPr>
            <w:tcW w:w="0" w:type="auto"/>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lastRenderedPageBreak/>
              <w:t xml:space="preserve">• </w:t>
            </w:r>
            <w:r w:rsidRPr="00776AD9">
              <w:rPr>
                <w:rFonts w:asciiTheme="minorHAnsi" w:hAnsiTheme="minorHAnsi" w:cs="Times New Roman"/>
                <w:b w:val="0"/>
                <w:sz w:val="18"/>
                <w:szCs w:val="18"/>
              </w:rPr>
              <w:lastRenderedPageBreak/>
              <w:t xml:space="preserve">Оспособљавање ученика за израду промотивног рада; </w:t>
            </w:r>
          </w:p>
        </w:tc>
        <w:tc>
          <w:tcPr>
            <w:tcW w:w="1323" w:type="pct"/>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lastRenderedPageBreak/>
              <w:t xml:space="preserve">• прикупља информације из </w:t>
            </w:r>
            <w:r w:rsidRPr="00776AD9">
              <w:rPr>
                <w:rFonts w:asciiTheme="minorHAnsi" w:hAnsiTheme="minorHAnsi" w:cs="Times New Roman"/>
                <w:b w:val="0"/>
                <w:sz w:val="18"/>
                <w:szCs w:val="18"/>
              </w:rPr>
              <w:lastRenderedPageBreak/>
              <w:t>различитих извора;</w:t>
            </w:r>
            <w:r w:rsidRPr="00776AD9">
              <w:rPr>
                <w:rFonts w:asciiTheme="minorHAnsi" w:hAnsiTheme="minorHAnsi" w:cs="Times New Roman"/>
                <w:b w:val="0"/>
                <w:sz w:val="18"/>
                <w:szCs w:val="18"/>
              </w:rPr>
              <w:br/>
              <w:t>• дискутује о знаменитостима краја;</w:t>
            </w:r>
            <w:r w:rsidRPr="00776AD9">
              <w:rPr>
                <w:rFonts w:asciiTheme="minorHAnsi" w:hAnsiTheme="minorHAnsi" w:cs="Times New Roman"/>
                <w:b w:val="0"/>
                <w:sz w:val="18"/>
                <w:szCs w:val="18"/>
              </w:rPr>
              <w:br/>
              <w:t xml:space="preserve">• уради промотивни ликовни рад; </w:t>
            </w:r>
          </w:p>
        </w:tc>
        <w:tc>
          <w:tcPr>
            <w:tcW w:w="2352" w:type="pct"/>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lastRenderedPageBreak/>
              <w:t>• Значај квалитетне промоције у будућој професији;</w:t>
            </w:r>
            <w:r w:rsidRPr="00776AD9">
              <w:rPr>
                <w:rFonts w:asciiTheme="minorHAnsi" w:hAnsiTheme="minorHAnsi" w:cs="Times New Roman"/>
                <w:b w:val="0"/>
                <w:sz w:val="18"/>
                <w:szCs w:val="18"/>
              </w:rPr>
              <w:br/>
            </w:r>
            <w:r w:rsidRPr="00776AD9">
              <w:rPr>
                <w:rFonts w:asciiTheme="minorHAnsi" w:hAnsiTheme="minorHAnsi" w:cs="Times New Roman"/>
                <w:b w:val="0"/>
                <w:sz w:val="18"/>
                <w:szCs w:val="18"/>
              </w:rPr>
              <w:lastRenderedPageBreak/>
              <w:t>• Истраживање културних, историјских и природних знаменитости краја: обилазак околине, обилазак локалних галерија и музеја; истраживање стручне литературе, интернета, архиве, новинских чланака; разговори са одговарајућим профилом стручњака, наставницима, родитељима, фамилијом; интервјуи, анкете; проучавање и прављење фото и писане документације;</w:t>
            </w:r>
            <w:r w:rsidRPr="00776AD9">
              <w:rPr>
                <w:rFonts w:asciiTheme="minorHAnsi" w:hAnsiTheme="minorHAnsi" w:cs="Times New Roman"/>
                <w:b w:val="0"/>
                <w:sz w:val="18"/>
                <w:szCs w:val="18"/>
              </w:rPr>
              <w:br/>
              <w:t xml:space="preserve">• Оријентациони избор тема у оквиру пројекта: </w:t>
            </w:r>
            <w:r w:rsidRPr="00776AD9">
              <w:rPr>
                <w:rFonts w:asciiTheme="minorHAnsi" w:hAnsiTheme="minorHAnsi" w:cs="Times New Roman"/>
                <w:b w:val="0"/>
                <w:sz w:val="18"/>
                <w:szCs w:val="18"/>
              </w:rPr>
              <w:br/>
              <w:t>природне одлике, историја, културно-историјски споменици, манифестације, спорт, уметност, туризам, делатности, стари занати, обичаји и веровања, знаменити људи, одевање кроз историју, архитектура, кулинарство, музика;</w:t>
            </w:r>
            <w:r w:rsidRPr="00776AD9">
              <w:rPr>
                <w:rFonts w:asciiTheme="minorHAnsi" w:hAnsiTheme="minorHAnsi" w:cs="Times New Roman"/>
                <w:b w:val="0"/>
                <w:sz w:val="18"/>
                <w:szCs w:val="18"/>
              </w:rPr>
              <w:br/>
              <w:t>• Дизајн промотивног материјала;</w:t>
            </w:r>
            <w:r w:rsidRPr="00776AD9">
              <w:rPr>
                <w:rFonts w:asciiTheme="minorHAnsi" w:hAnsiTheme="minorHAnsi" w:cs="Times New Roman"/>
                <w:b w:val="0"/>
                <w:sz w:val="18"/>
                <w:szCs w:val="18"/>
              </w:rPr>
              <w:br/>
              <w:t xml:space="preserve">• Израда промотивног спота, презентације, брошуре, плаката, илустрованих прича, разгледница, паноа за промовисање културно-историјских и природних знаменитости краја. </w:t>
            </w:r>
          </w:p>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Посебни садржаји:</w:t>
            </w:r>
            <w:r w:rsidRPr="00776AD9">
              <w:rPr>
                <w:rFonts w:asciiTheme="minorHAnsi" w:hAnsiTheme="minorHAnsi" w:cs="Times New Roman"/>
                <w:b w:val="0"/>
                <w:sz w:val="18"/>
                <w:szCs w:val="18"/>
              </w:rPr>
              <w:br/>
              <w:t>• Промоција професије;</w:t>
            </w:r>
            <w:r w:rsidRPr="00776AD9">
              <w:rPr>
                <w:rFonts w:asciiTheme="minorHAnsi" w:hAnsiTheme="minorHAnsi" w:cs="Times New Roman"/>
                <w:b w:val="0"/>
                <w:sz w:val="18"/>
                <w:szCs w:val="18"/>
              </w:rPr>
              <w:br/>
              <w:t>• Промоција школе;</w:t>
            </w:r>
            <w:r w:rsidRPr="00776AD9">
              <w:rPr>
                <w:rFonts w:asciiTheme="minorHAnsi" w:hAnsiTheme="minorHAnsi" w:cs="Times New Roman"/>
                <w:b w:val="0"/>
                <w:sz w:val="18"/>
                <w:szCs w:val="18"/>
              </w:rPr>
              <w:br/>
              <w:t>• Промоција одељења;</w:t>
            </w:r>
            <w:r w:rsidRPr="00776AD9">
              <w:rPr>
                <w:rFonts w:asciiTheme="minorHAnsi" w:hAnsiTheme="minorHAnsi" w:cs="Times New Roman"/>
                <w:b w:val="0"/>
                <w:sz w:val="18"/>
                <w:szCs w:val="18"/>
              </w:rPr>
              <w:br/>
              <w:t>• Терапија путем уметности: поставка изложбе, организовање промоције радова путем интернета и штампе;</w:t>
            </w:r>
            <w:r w:rsidRPr="00776AD9">
              <w:rPr>
                <w:rFonts w:asciiTheme="minorHAnsi" w:hAnsiTheme="minorHAnsi" w:cs="Times New Roman"/>
                <w:b w:val="0"/>
                <w:sz w:val="18"/>
                <w:szCs w:val="18"/>
              </w:rPr>
              <w:br/>
              <w:t xml:space="preserve">• Маркетинг и брендови. </w:t>
            </w:r>
          </w:p>
        </w:tc>
      </w:tr>
      <w:tr w:rsidR="003415B2" w:rsidRPr="00294D57" w:rsidTr="00966D8B">
        <w:trPr>
          <w:tblCellSpacing w:w="0" w:type="dxa"/>
        </w:trPr>
        <w:tc>
          <w:tcPr>
            <w:tcW w:w="0" w:type="auto"/>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centar"/>
              <w:rPr>
                <w:rFonts w:asciiTheme="minorHAnsi" w:hAnsiTheme="minorHAnsi" w:cs="Times New Roman"/>
                <w:sz w:val="18"/>
                <w:szCs w:val="18"/>
              </w:rPr>
            </w:pPr>
            <w:r w:rsidRPr="00776AD9">
              <w:rPr>
                <w:rFonts w:asciiTheme="minorHAnsi" w:hAnsiTheme="minorHAnsi" w:cs="Times New Roman"/>
                <w:sz w:val="18"/>
                <w:szCs w:val="18"/>
              </w:rPr>
              <w:lastRenderedPageBreak/>
              <w:t xml:space="preserve">Необична уметност </w:t>
            </w:r>
          </w:p>
        </w:tc>
        <w:tc>
          <w:tcPr>
            <w:tcW w:w="0" w:type="auto"/>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xml:space="preserve">• Подстицање иновативности у ликовном изражавању; </w:t>
            </w:r>
          </w:p>
        </w:tc>
        <w:tc>
          <w:tcPr>
            <w:tcW w:w="1323" w:type="pct"/>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предложи нетрадиционални материјал за рад;</w:t>
            </w:r>
            <w:r w:rsidRPr="00776AD9">
              <w:rPr>
                <w:rFonts w:asciiTheme="minorHAnsi" w:hAnsiTheme="minorHAnsi" w:cs="Times New Roman"/>
                <w:b w:val="0"/>
                <w:sz w:val="18"/>
                <w:szCs w:val="18"/>
              </w:rPr>
              <w:br/>
              <w:t>• уради ликовни рад од нетрадиционалног материјала;</w:t>
            </w:r>
            <w:r w:rsidRPr="00776AD9">
              <w:rPr>
                <w:rFonts w:asciiTheme="minorHAnsi" w:hAnsiTheme="minorHAnsi" w:cs="Times New Roman"/>
                <w:b w:val="0"/>
                <w:sz w:val="18"/>
                <w:szCs w:val="18"/>
              </w:rPr>
              <w:br/>
              <w:t xml:space="preserve">• образложи избор материјала и мотива; </w:t>
            </w:r>
          </w:p>
        </w:tc>
        <w:tc>
          <w:tcPr>
            <w:tcW w:w="2352" w:type="pct"/>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Визуелни приказ: необичне идеје, уметничка дела на неуобичајеној подлози или од неуобичајених материјала;</w:t>
            </w:r>
            <w:r w:rsidRPr="00776AD9">
              <w:rPr>
                <w:rFonts w:asciiTheme="minorHAnsi" w:hAnsiTheme="minorHAnsi" w:cs="Times New Roman"/>
                <w:b w:val="0"/>
                <w:sz w:val="18"/>
                <w:szCs w:val="18"/>
              </w:rPr>
              <w:br/>
              <w:t xml:space="preserve">• Оријентациони избор уметника: </w:t>
            </w:r>
            <w:r w:rsidRPr="00776AD9">
              <w:rPr>
                <w:rFonts w:asciiTheme="minorHAnsi" w:hAnsiTheme="minorHAnsi" w:cs="Times New Roman"/>
                <w:b w:val="0"/>
                <w:i/>
                <w:iCs/>
                <w:sz w:val="18"/>
                <w:szCs w:val="18"/>
              </w:rPr>
              <w:t>Julian Beever, Guido Daniele, Jim Denevan, Richard Long, Daniel Baumann, Olafur Elasson, Michael de Broin, Agata Olek, Hang Nga, Mathier Collos, Rebecca Murtaugh, Jonathan Borofsky, Livio de Marchi, Chakaia Booker, Choi Jung Hyun, Margaret Benyon, Jennifer Maestre, Nathan Sawaya, Baptiste Debombourg, Toge-NYC, Ran Hwang, Don Lucho, Scott Gundersen, Sydney Cash, Scott Hove, Evan Blackwell, Jean-Luc Cornec, Jason Hackenwerth, Jason de Caires Taylor, Shinichi Marayama, Joan Dulla, Janet Echelman, Alain Guerra, Lara Schnitger, Maurizio Savini, Renata Memole, Neraldo de la Paz, Elisabeth Higgins O`Connor, Carabosse;</w:t>
            </w:r>
            <w:r w:rsidRPr="00776AD9">
              <w:rPr>
                <w:rFonts w:asciiTheme="minorHAnsi" w:hAnsiTheme="minorHAnsi" w:cs="Times New Roman"/>
                <w:b w:val="0"/>
                <w:sz w:val="18"/>
                <w:szCs w:val="18"/>
              </w:rPr>
              <w:br/>
              <w:t xml:space="preserve">• Израда ликовних радова од неуобичајених материјала. </w:t>
            </w:r>
          </w:p>
        </w:tc>
      </w:tr>
      <w:tr w:rsidR="003415B2" w:rsidRPr="00294D57" w:rsidTr="00966D8B">
        <w:trPr>
          <w:tblCellSpacing w:w="0" w:type="dxa"/>
        </w:trPr>
        <w:tc>
          <w:tcPr>
            <w:tcW w:w="0" w:type="auto"/>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centar"/>
              <w:rPr>
                <w:rFonts w:asciiTheme="minorHAnsi" w:hAnsiTheme="minorHAnsi" w:cs="Times New Roman"/>
                <w:sz w:val="18"/>
                <w:szCs w:val="18"/>
              </w:rPr>
            </w:pPr>
            <w:r w:rsidRPr="00776AD9">
              <w:rPr>
                <w:rFonts w:asciiTheme="minorHAnsi" w:hAnsiTheme="minorHAnsi" w:cs="Times New Roman"/>
                <w:sz w:val="18"/>
                <w:szCs w:val="18"/>
              </w:rPr>
              <w:t xml:space="preserve">Архитектура Србије </w:t>
            </w:r>
          </w:p>
        </w:tc>
        <w:tc>
          <w:tcPr>
            <w:tcW w:w="0" w:type="auto"/>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Упознавање са одликама архитектуре на тлу Србије;</w:t>
            </w:r>
            <w:r w:rsidRPr="00776AD9">
              <w:rPr>
                <w:rFonts w:asciiTheme="minorHAnsi" w:hAnsiTheme="minorHAnsi" w:cs="Times New Roman"/>
                <w:b w:val="0"/>
                <w:sz w:val="18"/>
                <w:szCs w:val="18"/>
              </w:rPr>
              <w:br/>
              <w:t xml:space="preserve">• Формирање позитивног става према очувању културног наслеђа; </w:t>
            </w:r>
          </w:p>
        </w:tc>
        <w:tc>
          <w:tcPr>
            <w:tcW w:w="1323" w:type="pct"/>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наведе неколико значајних споменика и грађевина у Србији;</w:t>
            </w:r>
            <w:r w:rsidRPr="00776AD9">
              <w:rPr>
                <w:rFonts w:asciiTheme="minorHAnsi" w:hAnsiTheme="minorHAnsi" w:cs="Times New Roman"/>
                <w:b w:val="0"/>
                <w:sz w:val="18"/>
                <w:szCs w:val="18"/>
              </w:rPr>
              <w:br/>
              <w:t xml:space="preserve">• објасни значај очувања знаменитих грађевина и споменика; </w:t>
            </w:r>
            <w:r w:rsidRPr="00776AD9">
              <w:rPr>
                <w:rFonts w:asciiTheme="minorHAnsi" w:hAnsiTheme="minorHAnsi" w:cs="Times New Roman"/>
                <w:b w:val="0"/>
                <w:sz w:val="18"/>
                <w:szCs w:val="18"/>
              </w:rPr>
              <w:br/>
              <w:t xml:space="preserve">• уради ликовни рад са стилским одликама локалне архитектуре; </w:t>
            </w:r>
          </w:p>
        </w:tc>
        <w:tc>
          <w:tcPr>
            <w:tcW w:w="2352" w:type="pct"/>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Знаменити споменици и зграде - обележја светских градова;</w:t>
            </w:r>
            <w:r w:rsidRPr="00776AD9">
              <w:rPr>
                <w:rFonts w:asciiTheme="minorHAnsi" w:hAnsiTheme="minorHAnsi" w:cs="Times New Roman"/>
                <w:b w:val="0"/>
                <w:sz w:val="18"/>
                <w:szCs w:val="18"/>
              </w:rPr>
              <w:br/>
              <w:t>• Сакрална архитектура Србије;</w:t>
            </w:r>
            <w:r w:rsidRPr="00776AD9">
              <w:rPr>
                <w:rFonts w:asciiTheme="minorHAnsi" w:hAnsiTheme="minorHAnsi" w:cs="Times New Roman"/>
                <w:b w:val="0"/>
                <w:sz w:val="18"/>
                <w:szCs w:val="18"/>
              </w:rPr>
              <w:br/>
              <w:t>• Замкови, утврђења и палате Србије;</w:t>
            </w:r>
            <w:r w:rsidRPr="00776AD9">
              <w:rPr>
                <w:rFonts w:asciiTheme="minorHAnsi" w:hAnsiTheme="minorHAnsi" w:cs="Times New Roman"/>
                <w:b w:val="0"/>
                <w:sz w:val="18"/>
                <w:szCs w:val="18"/>
              </w:rPr>
              <w:br/>
              <w:t>• Световна архитектура Србије: типови старих српских кућа, знаменити објекти XIX и XX века;</w:t>
            </w:r>
            <w:r w:rsidRPr="00776AD9">
              <w:rPr>
                <w:rFonts w:asciiTheme="minorHAnsi" w:hAnsiTheme="minorHAnsi" w:cs="Times New Roman"/>
                <w:b w:val="0"/>
                <w:sz w:val="18"/>
                <w:szCs w:val="18"/>
              </w:rPr>
              <w:br/>
              <w:t>• Споменици, фонтане, паркови и парковске скулптуре;</w:t>
            </w:r>
            <w:r w:rsidRPr="00776AD9">
              <w:rPr>
                <w:rFonts w:asciiTheme="minorHAnsi" w:hAnsiTheme="minorHAnsi" w:cs="Times New Roman"/>
                <w:b w:val="0"/>
                <w:sz w:val="18"/>
                <w:szCs w:val="18"/>
              </w:rPr>
              <w:br/>
              <w:t>• Значај очувања знаменитих грађевина и споменика;</w:t>
            </w:r>
            <w:r w:rsidRPr="00776AD9">
              <w:rPr>
                <w:rFonts w:asciiTheme="minorHAnsi" w:hAnsiTheme="minorHAnsi" w:cs="Times New Roman"/>
                <w:b w:val="0"/>
                <w:sz w:val="18"/>
                <w:szCs w:val="18"/>
              </w:rPr>
              <w:br/>
              <w:t xml:space="preserve">• Израда скица за викендицу, викенд-насеље, етно-село, наменске објекте, реконструкција замка или утврђења, скица за рељефе, тргове, ограде, прозорска окна и друге елементе екстеријера, споменике и </w:t>
            </w:r>
            <w:r w:rsidRPr="00776AD9">
              <w:rPr>
                <w:rFonts w:asciiTheme="minorHAnsi" w:hAnsiTheme="minorHAnsi" w:cs="Times New Roman"/>
                <w:b w:val="0"/>
                <w:sz w:val="18"/>
                <w:szCs w:val="18"/>
              </w:rPr>
              <w:lastRenderedPageBreak/>
              <w:t xml:space="preserve">скулптуре у пленеру... </w:t>
            </w:r>
          </w:p>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Посебни садржаји:</w:t>
            </w:r>
            <w:r w:rsidRPr="00776AD9">
              <w:rPr>
                <w:rFonts w:asciiTheme="minorHAnsi" w:hAnsiTheme="minorHAnsi" w:cs="Times New Roman"/>
                <w:b w:val="0"/>
                <w:sz w:val="18"/>
                <w:szCs w:val="18"/>
              </w:rPr>
              <w:br/>
              <w:t>• Истраживање: римска насеља на тлу Србије;</w:t>
            </w:r>
            <w:r w:rsidRPr="00776AD9">
              <w:rPr>
                <w:rFonts w:asciiTheme="minorHAnsi" w:hAnsiTheme="minorHAnsi" w:cs="Times New Roman"/>
                <w:b w:val="0"/>
                <w:sz w:val="18"/>
                <w:szCs w:val="18"/>
              </w:rPr>
              <w:br/>
              <w:t>• Повезивање ученика путем интернета са вршњацима из другог места у Србији, размена фотографија и информација о архитектури, споменицима и парковима;</w:t>
            </w:r>
            <w:r w:rsidRPr="00776AD9">
              <w:rPr>
                <w:rFonts w:asciiTheme="minorHAnsi" w:hAnsiTheme="minorHAnsi" w:cs="Times New Roman"/>
                <w:b w:val="0"/>
                <w:sz w:val="18"/>
                <w:szCs w:val="18"/>
              </w:rPr>
              <w:br/>
              <w:t xml:space="preserve">• Осмишљавање туристичке туре; </w:t>
            </w:r>
          </w:p>
        </w:tc>
      </w:tr>
      <w:tr w:rsidR="003415B2" w:rsidRPr="00294D57" w:rsidTr="00966D8B">
        <w:trPr>
          <w:tblCellSpacing w:w="0" w:type="dxa"/>
        </w:trPr>
        <w:tc>
          <w:tcPr>
            <w:tcW w:w="0" w:type="auto"/>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centar"/>
              <w:rPr>
                <w:rFonts w:asciiTheme="minorHAnsi" w:hAnsiTheme="minorHAnsi" w:cs="Times New Roman"/>
                <w:sz w:val="18"/>
                <w:szCs w:val="18"/>
              </w:rPr>
            </w:pPr>
          </w:p>
          <w:p w:rsidR="003415B2" w:rsidRPr="00776AD9" w:rsidRDefault="003415B2" w:rsidP="00B51498">
            <w:pPr>
              <w:pStyle w:val="normalcentar"/>
              <w:rPr>
                <w:rFonts w:asciiTheme="minorHAnsi" w:hAnsiTheme="minorHAnsi" w:cs="Times New Roman"/>
                <w:sz w:val="18"/>
                <w:szCs w:val="18"/>
              </w:rPr>
            </w:pPr>
            <w:r w:rsidRPr="00776AD9">
              <w:rPr>
                <w:rFonts w:asciiTheme="minorHAnsi" w:hAnsiTheme="minorHAnsi" w:cs="Times New Roman"/>
                <w:sz w:val="18"/>
                <w:szCs w:val="18"/>
              </w:rPr>
              <w:t xml:space="preserve">Улична уметност </w:t>
            </w:r>
          </w:p>
        </w:tc>
        <w:tc>
          <w:tcPr>
            <w:tcW w:w="0" w:type="auto"/>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Препознавање уметничких вредности у супкултури;</w:t>
            </w:r>
            <w:r w:rsidRPr="00776AD9">
              <w:rPr>
                <w:rFonts w:asciiTheme="minorHAnsi" w:hAnsiTheme="minorHAnsi" w:cs="Times New Roman"/>
                <w:b w:val="0"/>
                <w:sz w:val="18"/>
                <w:szCs w:val="18"/>
              </w:rPr>
              <w:br/>
              <w:t xml:space="preserve">• Формирање одговорног односа према очувању здравља и окружења; </w:t>
            </w:r>
          </w:p>
        </w:tc>
        <w:tc>
          <w:tcPr>
            <w:tcW w:w="1323" w:type="pct"/>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препозна естетске и идејне вредности уличне уметности;</w:t>
            </w:r>
            <w:r w:rsidRPr="00776AD9">
              <w:rPr>
                <w:rFonts w:asciiTheme="minorHAnsi" w:hAnsiTheme="minorHAnsi" w:cs="Times New Roman"/>
                <w:b w:val="0"/>
                <w:sz w:val="18"/>
                <w:szCs w:val="18"/>
              </w:rPr>
              <w:br/>
              <w:t>• наведе материјале штетне по здравље и мере заштите;</w:t>
            </w:r>
            <w:r w:rsidRPr="00776AD9">
              <w:rPr>
                <w:rFonts w:asciiTheme="minorHAnsi" w:hAnsiTheme="minorHAnsi" w:cs="Times New Roman"/>
                <w:b w:val="0"/>
                <w:sz w:val="18"/>
                <w:szCs w:val="18"/>
              </w:rPr>
              <w:br/>
              <w:t xml:space="preserve">• уради скицу за мурал или графит; </w:t>
            </w:r>
          </w:p>
        </w:tc>
        <w:tc>
          <w:tcPr>
            <w:tcW w:w="2352" w:type="pct"/>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Појмови: улична уметност, мурали, графити, тагирање;</w:t>
            </w:r>
            <w:r w:rsidRPr="00776AD9">
              <w:rPr>
                <w:rFonts w:asciiTheme="minorHAnsi" w:hAnsiTheme="minorHAnsi" w:cs="Times New Roman"/>
                <w:b w:val="0"/>
                <w:sz w:val="18"/>
                <w:szCs w:val="18"/>
              </w:rPr>
              <w:br/>
              <w:t>• Видови уличне уметности: мурали, графити, стикери, инсталације;</w:t>
            </w:r>
            <w:r w:rsidRPr="00776AD9">
              <w:rPr>
                <w:rFonts w:asciiTheme="minorHAnsi" w:hAnsiTheme="minorHAnsi" w:cs="Times New Roman"/>
                <w:b w:val="0"/>
                <w:sz w:val="18"/>
                <w:szCs w:val="18"/>
              </w:rPr>
              <w:br/>
              <w:t>• Историјат графита, легални графити, графити у галеријама;</w:t>
            </w:r>
            <w:r w:rsidRPr="00776AD9">
              <w:rPr>
                <w:rFonts w:asciiTheme="minorHAnsi" w:hAnsiTheme="minorHAnsi" w:cs="Times New Roman"/>
                <w:b w:val="0"/>
                <w:sz w:val="18"/>
                <w:szCs w:val="18"/>
              </w:rPr>
              <w:br/>
              <w:t>• Дискусија: намера уметника, идеје, поруке, ставови, емоције, стилови; тагирање по културно-историјским споменицима, знаменитим зградама, приватној својини, радовима уметника;</w:t>
            </w:r>
            <w:r w:rsidRPr="00776AD9">
              <w:rPr>
                <w:rFonts w:asciiTheme="minorHAnsi" w:hAnsiTheme="minorHAnsi" w:cs="Times New Roman"/>
                <w:b w:val="0"/>
                <w:sz w:val="18"/>
                <w:szCs w:val="18"/>
              </w:rPr>
              <w:br/>
              <w:t>• Материјали, опасност по здравље и околину, мере заштите;</w:t>
            </w:r>
            <w:r w:rsidRPr="00776AD9">
              <w:rPr>
                <w:rFonts w:asciiTheme="minorHAnsi" w:hAnsiTheme="minorHAnsi" w:cs="Times New Roman"/>
                <w:b w:val="0"/>
                <w:sz w:val="18"/>
                <w:szCs w:val="18"/>
              </w:rPr>
              <w:br/>
              <w:t xml:space="preserve">• Оријентациони избор уметника, уметничких група и пројеката: </w:t>
            </w:r>
            <w:r w:rsidRPr="00776AD9">
              <w:rPr>
                <w:rFonts w:asciiTheme="minorHAnsi" w:hAnsiTheme="minorHAnsi" w:cs="Times New Roman"/>
                <w:b w:val="0"/>
                <w:i/>
                <w:iCs/>
                <w:sz w:val="18"/>
                <w:szCs w:val="18"/>
              </w:rPr>
              <w:t>Edgar Mueller, Julian Beever, Kurt Wenner, Jeroen Koolhaas -Dre Urhahn, Ernesto Neto, Mark Jenkins, Peter Gibson, David Choe, Cityzenkane, Belx2, Lady Pink, Keith Jive, Baer, Ras Terms, Jon Reiss (Bomb it-dokumentarni film), Blu (odabrani radovi), Rinpa Eshidan, Reverse Graffiti Project;</w:t>
            </w:r>
            <w:r w:rsidRPr="00776AD9">
              <w:rPr>
                <w:rFonts w:asciiTheme="minorHAnsi" w:hAnsiTheme="minorHAnsi" w:cs="Times New Roman"/>
                <w:b w:val="0"/>
                <w:sz w:val="18"/>
                <w:szCs w:val="18"/>
              </w:rPr>
              <w:br/>
              <w:t xml:space="preserve">• Израда скице за мурал или графит традиционалним материјалима или у рачунарском програму. </w:t>
            </w:r>
          </w:p>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Посебни садржаји:</w:t>
            </w:r>
            <w:r w:rsidRPr="00776AD9">
              <w:rPr>
                <w:rFonts w:asciiTheme="minorHAnsi" w:hAnsiTheme="minorHAnsi" w:cs="Times New Roman"/>
                <w:b w:val="0"/>
                <w:sz w:val="18"/>
                <w:szCs w:val="18"/>
              </w:rPr>
              <w:br/>
              <w:t>• Истраживање: улична култура, музика и плес;</w:t>
            </w:r>
            <w:r w:rsidRPr="00776AD9">
              <w:rPr>
                <w:rFonts w:asciiTheme="minorHAnsi" w:hAnsiTheme="minorHAnsi" w:cs="Times New Roman"/>
                <w:b w:val="0"/>
                <w:sz w:val="18"/>
                <w:szCs w:val="18"/>
              </w:rPr>
              <w:br/>
              <w:t>• Пантомима;</w:t>
            </w:r>
            <w:r w:rsidRPr="00776AD9">
              <w:rPr>
                <w:rFonts w:asciiTheme="minorHAnsi" w:hAnsiTheme="minorHAnsi" w:cs="Times New Roman"/>
                <w:b w:val="0"/>
                <w:sz w:val="18"/>
                <w:szCs w:val="18"/>
              </w:rPr>
              <w:br/>
              <w:t>• Знамените грађевине Србије;</w:t>
            </w:r>
            <w:r w:rsidRPr="00776AD9">
              <w:rPr>
                <w:rFonts w:asciiTheme="minorHAnsi" w:hAnsiTheme="minorHAnsi" w:cs="Times New Roman"/>
                <w:b w:val="0"/>
                <w:sz w:val="18"/>
                <w:szCs w:val="18"/>
              </w:rPr>
              <w:br/>
              <w:t xml:space="preserve">• Израда документарног филма. </w:t>
            </w:r>
          </w:p>
        </w:tc>
      </w:tr>
      <w:tr w:rsidR="003415B2" w:rsidRPr="00294D57" w:rsidTr="00966D8B">
        <w:trPr>
          <w:tblCellSpacing w:w="0" w:type="dxa"/>
        </w:trPr>
        <w:tc>
          <w:tcPr>
            <w:tcW w:w="0" w:type="auto"/>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centar"/>
              <w:rPr>
                <w:rFonts w:asciiTheme="minorHAnsi" w:hAnsiTheme="minorHAnsi" w:cs="Times New Roman"/>
                <w:sz w:val="18"/>
                <w:szCs w:val="18"/>
              </w:rPr>
            </w:pPr>
            <w:r w:rsidRPr="00776AD9">
              <w:rPr>
                <w:rFonts w:asciiTheme="minorHAnsi" w:hAnsiTheme="minorHAnsi" w:cs="Times New Roman"/>
                <w:sz w:val="18"/>
                <w:szCs w:val="18"/>
              </w:rPr>
              <w:t xml:space="preserve">Времеплов </w:t>
            </w:r>
          </w:p>
        </w:tc>
        <w:tc>
          <w:tcPr>
            <w:tcW w:w="0" w:type="auto"/>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xml:space="preserve">• Формирање опште слике о променама у уметности током историје. </w:t>
            </w:r>
          </w:p>
        </w:tc>
        <w:tc>
          <w:tcPr>
            <w:tcW w:w="1323" w:type="pct"/>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наведе узроке промена у уметности током историје;</w:t>
            </w:r>
            <w:r w:rsidRPr="00776AD9">
              <w:rPr>
                <w:rFonts w:asciiTheme="minorHAnsi" w:hAnsiTheme="minorHAnsi" w:cs="Times New Roman"/>
                <w:b w:val="0"/>
                <w:sz w:val="18"/>
                <w:szCs w:val="18"/>
              </w:rPr>
              <w:br/>
              <w:t xml:space="preserve">• прикаже ликовним радом специфичност одабраног историјског периода. </w:t>
            </w:r>
          </w:p>
        </w:tc>
        <w:tc>
          <w:tcPr>
            <w:tcW w:w="2352" w:type="pct"/>
            <w:tcBorders>
              <w:top w:val="outset" w:sz="6" w:space="0" w:color="auto"/>
              <w:left w:val="outset" w:sz="6" w:space="0" w:color="auto"/>
              <w:bottom w:val="outset" w:sz="6" w:space="0" w:color="auto"/>
              <w:right w:val="outset" w:sz="6" w:space="0" w:color="auto"/>
            </w:tcBorders>
          </w:tcPr>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Свакодневни живот, проналасци, открића, важни историјски догађаји и личности, одевање, намештај, архитектура, ликовна уметност, музика, позориште, плес, спорт, забава... од критско-микенске културе до краја XX века;</w:t>
            </w:r>
            <w:r w:rsidRPr="00776AD9">
              <w:rPr>
                <w:rFonts w:asciiTheme="minorHAnsi" w:hAnsiTheme="minorHAnsi" w:cs="Times New Roman"/>
                <w:b w:val="0"/>
                <w:sz w:val="18"/>
                <w:szCs w:val="18"/>
              </w:rPr>
              <w:br/>
              <w:t xml:space="preserve">• Ликовни приказ историјског периода по избору ученика; израда маски, костима, шешира, перика, декорација, скица за употребне предмете... </w:t>
            </w:r>
          </w:p>
          <w:p w:rsidR="003415B2" w:rsidRPr="00776AD9" w:rsidRDefault="003415B2" w:rsidP="00B5149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Посебни садржаји:</w:t>
            </w:r>
            <w:r w:rsidRPr="00776AD9">
              <w:rPr>
                <w:rFonts w:asciiTheme="minorHAnsi" w:hAnsiTheme="minorHAnsi" w:cs="Times New Roman"/>
                <w:b w:val="0"/>
                <w:sz w:val="18"/>
                <w:szCs w:val="18"/>
              </w:rPr>
              <w:br/>
              <w:t xml:space="preserve">• Пројекат свих одељења, тематска забава - реконструкција одабраног периода: израда сценографије, костима, маски, фризура, шминке, избор музике, концерт, наступ хора, представа, плес, луткарско позориште... </w:t>
            </w:r>
          </w:p>
        </w:tc>
      </w:tr>
    </w:tbl>
    <w:p w:rsidR="00966D8B" w:rsidRDefault="00966D8B" w:rsidP="00966D8B">
      <w:pPr>
        <w:pStyle w:val="normalboldcentar"/>
        <w:jc w:val="left"/>
        <w:rPr>
          <w:rFonts w:asciiTheme="minorHAnsi" w:hAnsiTheme="minorHAnsi" w:cs="Times New Roman"/>
          <w:b w:val="0"/>
          <w:sz w:val="18"/>
          <w:szCs w:val="18"/>
        </w:rPr>
      </w:pPr>
      <w:r w:rsidRPr="00966D8B">
        <w:rPr>
          <w:rFonts w:asciiTheme="minorHAnsi" w:hAnsiTheme="minorHAnsi" w:cs="Times New Roman"/>
          <w:b w:val="0"/>
          <w:sz w:val="18"/>
          <w:szCs w:val="18"/>
        </w:rPr>
        <w:t xml:space="preserve">КОРЕЛАЦИЈА СА ДРУГИМ ПРЕДМЕТИМА </w:t>
      </w:r>
    </w:p>
    <w:p w:rsidR="003415B2" w:rsidRPr="00966D8B" w:rsidRDefault="003415B2" w:rsidP="00966D8B">
      <w:pPr>
        <w:pStyle w:val="normalboldcentar"/>
        <w:jc w:val="left"/>
        <w:rPr>
          <w:b w:val="0"/>
        </w:rPr>
      </w:pPr>
      <w:r w:rsidRPr="00966D8B">
        <w:rPr>
          <w:rFonts w:asciiTheme="minorHAnsi" w:hAnsiTheme="minorHAnsi"/>
          <w:b w:val="0"/>
          <w:sz w:val="18"/>
          <w:szCs w:val="18"/>
        </w:rPr>
        <w:t>- Музичка култура</w:t>
      </w:r>
      <w:r w:rsidR="00966D8B">
        <w:rPr>
          <w:rFonts w:asciiTheme="minorHAnsi" w:hAnsiTheme="minorHAnsi"/>
          <w:b w:val="0"/>
          <w:sz w:val="18"/>
          <w:szCs w:val="18"/>
        </w:rPr>
        <w:t>,</w:t>
      </w:r>
      <w:r w:rsidRPr="00966D8B">
        <w:rPr>
          <w:rFonts w:asciiTheme="minorHAnsi" w:hAnsiTheme="minorHAnsi"/>
          <w:b w:val="0"/>
          <w:sz w:val="18"/>
          <w:szCs w:val="18"/>
        </w:rPr>
        <w:t xml:space="preserve"> Српски језик и књижевност</w:t>
      </w:r>
      <w:r w:rsidR="00966D8B">
        <w:rPr>
          <w:rFonts w:asciiTheme="minorHAnsi" w:hAnsiTheme="minorHAnsi"/>
          <w:b w:val="0"/>
          <w:sz w:val="18"/>
          <w:szCs w:val="18"/>
        </w:rPr>
        <w:t>,</w:t>
      </w:r>
      <w:r w:rsidRPr="00966D8B">
        <w:rPr>
          <w:rFonts w:asciiTheme="minorHAnsi" w:hAnsiTheme="minorHAnsi"/>
          <w:b w:val="0"/>
          <w:sz w:val="18"/>
          <w:szCs w:val="18"/>
        </w:rPr>
        <w:t xml:space="preserve"> Историја</w:t>
      </w:r>
      <w:r w:rsidR="00966D8B">
        <w:rPr>
          <w:rFonts w:asciiTheme="minorHAnsi" w:hAnsiTheme="minorHAnsi"/>
          <w:b w:val="0"/>
          <w:sz w:val="18"/>
          <w:szCs w:val="18"/>
        </w:rPr>
        <w:t>,</w:t>
      </w:r>
      <w:r w:rsidRPr="00966D8B">
        <w:rPr>
          <w:rFonts w:asciiTheme="minorHAnsi" w:hAnsiTheme="minorHAnsi"/>
          <w:b w:val="0"/>
          <w:sz w:val="18"/>
          <w:szCs w:val="18"/>
        </w:rPr>
        <w:t xml:space="preserve"> Хемија</w:t>
      </w:r>
      <w:r w:rsidRPr="00966D8B">
        <w:rPr>
          <w:rFonts w:asciiTheme="minorHAnsi" w:hAnsiTheme="minorHAnsi"/>
          <w:b w:val="0"/>
          <w:sz w:val="18"/>
          <w:szCs w:val="18"/>
        </w:rPr>
        <w:br/>
      </w:r>
    </w:p>
    <w:p w:rsidR="003415B2" w:rsidRDefault="003415B2" w:rsidP="003415B2">
      <w:pPr>
        <w:pStyle w:val="Heading2"/>
        <w:rPr>
          <w:rFonts w:asciiTheme="minorHAnsi" w:hAnsiTheme="minorHAnsi"/>
          <w:sz w:val="18"/>
          <w:szCs w:val="18"/>
        </w:rPr>
      </w:pPr>
      <w:bookmarkStart w:id="55" w:name="_Toc525473120"/>
      <w:r w:rsidRPr="003415B2">
        <w:rPr>
          <w:rFonts w:asciiTheme="minorHAnsi" w:hAnsiTheme="minorHAnsi"/>
          <w:sz w:val="18"/>
          <w:szCs w:val="18"/>
        </w:rPr>
        <w:lastRenderedPageBreak/>
        <w:t>Музичка култура</w:t>
      </w:r>
      <w:bookmarkEnd w:id="55"/>
    </w:p>
    <w:p w:rsidR="003415B2" w:rsidRPr="003415B2" w:rsidRDefault="003415B2" w:rsidP="003415B2"/>
    <w:p w:rsidR="00634FF6" w:rsidRPr="003415B2" w:rsidRDefault="00634FF6" w:rsidP="00634FF6">
      <w:pPr>
        <w:rPr>
          <w:rFonts w:asciiTheme="minorHAnsi" w:hAnsiTheme="minorHAnsi"/>
          <w:sz w:val="18"/>
          <w:szCs w:val="18"/>
          <w:lang w:val="sr-Latn-CS" w:eastAsia="sr-Latn-C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5168"/>
        <w:gridCol w:w="4288"/>
      </w:tblGrid>
      <w:tr w:rsidR="003415B2" w:rsidRPr="003415B2" w:rsidTr="003415B2">
        <w:trPr>
          <w:tblCellSpacing w:w="0" w:type="dxa"/>
        </w:trPr>
        <w:tc>
          <w:tcPr>
            <w:tcW w:w="0" w:type="auto"/>
            <w:tcBorders>
              <w:top w:val="single" w:sz="4" w:space="0" w:color="auto"/>
              <w:left w:val="single" w:sz="4" w:space="0" w:color="auto"/>
            </w:tcBorders>
          </w:tcPr>
          <w:p w:rsidR="003415B2" w:rsidRPr="003415B2" w:rsidRDefault="003415B2" w:rsidP="00B51498">
            <w:pPr>
              <w:pStyle w:val="normalbold"/>
              <w:rPr>
                <w:rFonts w:asciiTheme="minorHAnsi" w:hAnsiTheme="minorHAnsi" w:cs="Times New Roman"/>
                <w:sz w:val="18"/>
                <w:szCs w:val="18"/>
              </w:rPr>
            </w:pPr>
            <w:r w:rsidRPr="003415B2">
              <w:rPr>
                <w:rFonts w:asciiTheme="minorHAnsi" w:hAnsiTheme="minorHAnsi" w:cs="Times New Roman"/>
                <w:sz w:val="18"/>
                <w:szCs w:val="18"/>
              </w:rPr>
              <w:t xml:space="preserve">Назив предмета: </w:t>
            </w:r>
          </w:p>
        </w:tc>
        <w:tc>
          <w:tcPr>
            <w:tcW w:w="0" w:type="auto"/>
            <w:tcBorders>
              <w:top w:val="single" w:sz="4" w:space="0" w:color="auto"/>
              <w:right w:val="single" w:sz="4" w:space="0" w:color="auto"/>
            </w:tcBorders>
          </w:tcPr>
          <w:p w:rsidR="003415B2" w:rsidRPr="003415B2" w:rsidRDefault="003415B2" w:rsidP="00B51498">
            <w:pPr>
              <w:pStyle w:val="normalboldcentar"/>
              <w:rPr>
                <w:rFonts w:asciiTheme="minorHAnsi" w:hAnsiTheme="minorHAnsi" w:cs="Times New Roman"/>
                <w:sz w:val="18"/>
                <w:szCs w:val="18"/>
              </w:rPr>
            </w:pPr>
            <w:r w:rsidRPr="003415B2">
              <w:rPr>
                <w:rFonts w:asciiTheme="minorHAnsi" w:hAnsiTheme="minorHAnsi" w:cs="Times New Roman"/>
                <w:sz w:val="18"/>
                <w:szCs w:val="18"/>
              </w:rPr>
              <w:t xml:space="preserve">МУЗИЧКА КУЛТУРА </w:t>
            </w:r>
          </w:p>
        </w:tc>
      </w:tr>
      <w:tr w:rsidR="003415B2" w:rsidRPr="003415B2" w:rsidTr="003415B2">
        <w:trPr>
          <w:tblCellSpacing w:w="0" w:type="dxa"/>
        </w:trPr>
        <w:tc>
          <w:tcPr>
            <w:tcW w:w="0" w:type="auto"/>
            <w:tcBorders>
              <w:left w:val="single" w:sz="4" w:space="0" w:color="auto"/>
            </w:tcBorders>
          </w:tcPr>
          <w:p w:rsidR="003415B2" w:rsidRPr="003415B2" w:rsidRDefault="003415B2" w:rsidP="00B51498">
            <w:pPr>
              <w:pStyle w:val="normalbold"/>
              <w:rPr>
                <w:rFonts w:asciiTheme="minorHAnsi" w:hAnsiTheme="minorHAnsi" w:cs="Times New Roman"/>
                <w:sz w:val="18"/>
                <w:szCs w:val="18"/>
              </w:rPr>
            </w:pPr>
            <w:r w:rsidRPr="003415B2">
              <w:rPr>
                <w:rFonts w:asciiTheme="minorHAnsi" w:hAnsiTheme="minorHAnsi" w:cs="Times New Roman"/>
                <w:sz w:val="18"/>
                <w:szCs w:val="18"/>
              </w:rPr>
              <w:t xml:space="preserve">Годишњи фонд часова: </w:t>
            </w:r>
          </w:p>
        </w:tc>
        <w:tc>
          <w:tcPr>
            <w:tcW w:w="0" w:type="auto"/>
            <w:tcBorders>
              <w:right w:val="single" w:sz="4" w:space="0" w:color="auto"/>
            </w:tcBorders>
          </w:tcPr>
          <w:p w:rsidR="003415B2" w:rsidRPr="003415B2" w:rsidRDefault="003415B2" w:rsidP="00B51498">
            <w:pPr>
              <w:pStyle w:val="normalboldcentar"/>
              <w:rPr>
                <w:rFonts w:asciiTheme="minorHAnsi" w:hAnsiTheme="minorHAnsi" w:cs="Times New Roman"/>
                <w:sz w:val="18"/>
                <w:szCs w:val="18"/>
              </w:rPr>
            </w:pPr>
            <w:r w:rsidRPr="003415B2">
              <w:rPr>
                <w:rFonts w:asciiTheme="minorHAnsi" w:hAnsiTheme="minorHAnsi" w:cs="Times New Roman"/>
                <w:sz w:val="18"/>
                <w:szCs w:val="18"/>
              </w:rPr>
              <w:t xml:space="preserve">32 </w:t>
            </w:r>
          </w:p>
        </w:tc>
      </w:tr>
      <w:tr w:rsidR="003415B2" w:rsidRPr="003415B2" w:rsidTr="003415B2">
        <w:trPr>
          <w:tblCellSpacing w:w="0" w:type="dxa"/>
        </w:trPr>
        <w:tc>
          <w:tcPr>
            <w:tcW w:w="0" w:type="auto"/>
            <w:tcBorders>
              <w:left w:val="single" w:sz="4" w:space="0" w:color="auto"/>
              <w:bottom w:val="single" w:sz="4" w:space="0" w:color="auto"/>
            </w:tcBorders>
          </w:tcPr>
          <w:p w:rsidR="003415B2" w:rsidRPr="003415B2" w:rsidRDefault="003415B2" w:rsidP="00B51498">
            <w:pPr>
              <w:pStyle w:val="normalbold"/>
              <w:rPr>
                <w:rFonts w:asciiTheme="minorHAnsi" w:hAnsiTheme="minorHAnsi" w:cs="Times New Roman"/>
                <w:sz w:val="18"/>
                <w:szCs w:val="18"/>
              </w:rPr>
            </w:pPr>
            <w:r w:rsidRPr="003415B2">
              <w:rPr>
                <w:rFonts w:asciiTheme="minorHAnsi" w:hAnsiTheme="minorHAnsi" w:cs="Times New Roman"/>
                <w:sz w:val="18"/>
                <w:szCs w:val="18"/>
              </w:rPr>
              <w:t xml:space="preserve">Разред: </w:t>
            </w:r>
          </w:p>
        </w:tc>
        <w:tc>
          <w:tcPr>
            <w:tcW w:w="0" w:type="auto"/>
            <w:tcBorders>
              <w:bottom w:val="single" w:sz="4" w:space="0" w:color="auto"/>
              <w:right w:val="single" w:sz="4" w:space="0" w:color="auto"/>
            </w:tcBorders>
          </w:tcPr>
          <w:p w:rsidR="003415B2" w:rsidRPr="003415B2" w:rsidRDefault="003415B2" w:rsidP="00B51498">
            <w:pPr>
              <w:pStyle w:val="normalboldcentar"/>
              <w:rPr>
                <w:rFonts w:asciiTheme="minorHAnsi" w:hAnsiTheme="minorHAnsi" w:cs="Times New Roman"/>
                <w:sz w:val="18"/>
                <w:szCs w:val="18"/>
              </w:rPr>
            </w:pPr>
            <w:r w:rsidRPr="003415B2">
              <w:rPr>
                <w:rFonts w:asciiTheme="minorHAnsi" w:hAnsiTheme="minorHAnsi" w:cs="Times New Roman"/>
                <w:sz w:val="18"/>
                <w:szCs w:val="18"/>
              </w:rPr>
              <w:t xml:space="preserve">други </w:t>
            </w:r>
          </w:p>
        </w:tc>
      </w:tr>
    </w:tbl>
    <w:p w:rsidR="003415B2" w:rsidRPr="003415B2" w:rsidRDefault="003415B2" w:rsidP="003415B2">
      <w:pPr>
        <w:pStyle w:val="wyq030---glava"/>
        <w:rPr>
          <w:rFonts w:asciiTheme="minorHAnsi" w:hAnsiTheme="minorHAnsi" w:cs="Times New Roman"/>
          <w:sz w:val="18"/>
          <w:szCs w:val="18"/>
        </w:rPr>
      </w:pPr>
      <w:r w:rsidRPr="003415B2">
        <w:rPr>
          <w:rFonts w:asciiTheme="minorHAnsi" w:hAnsiTheme="minorHAnsi" w:cs="Times New Roman"/>
          <w:sz w:val="18"/>
          <w:szCs w:val="18"/>
        </w:rPr>
        <w:t xml:space="preserve">  </w:t>
      </w:r>
    </w:p>
    <w:tbl>
      <w:tblPr>
        <w:tblW w:w="5000" w:type="pct"/>
        <w:tblCellSpacing w:w="0" w:type="dxa"/>
        <w:tblCellMar>
          <w:top w:w="15" w:type="dxa"/>
          <w:left w:w="15" w:type="dxa"/>
          <w:bottom w:w="15" w:type="dxa"/>
          <w:right w:w="15" w:type="dxa"/>
        </w:tblCellMar>
        <w:tblLook w:val="0000"/>
      </w:tblPr>
      <w:tblGrid>
        <w:gridCol w:w="1203"/>
        <w:gridCol w:w="8233"/>
      </w:tblGrid>
      <w:tr w:rsidR="003415B2" w:rsidRPr="00294D57" w:rsidTr="003415B2">
        <w:trPr>
          <w:tblCellSpacing w:w="0" w:type="dxa"/>
        </w:trPr>
        <w:tc>
          <w:tcPr>
            <w:tcW w:w="0" w:type="auto"/>
          </w:tcPr>
          <w:p w:rsidR="003415B2" w:rsidRPr="003415B2" w:rsidRDefault="003415B2" w:rsidP="00B51498">
            <w:pPr>
              <w:pStyle w:val="normalbold"/>
              <w:rPr>
                <w:rFonts w:asciiTheme="minorHAnsi" w:hAnsiTheme="minorHAnsi" w:cs="Times New Roman"/>
                <w:b w:val="0"/>
                <w:sz w:val="18"/>
                <w:szCs w:val="18"/>
              </w:rPr>
            </w:pPr>
            <w:r w:rsidRPr="003415B2">
              <w:rPr>
                <w:rFonts w:asciiTheme="minorHAnsi" w:hAnsiTheme="minorHAnsi" w:cs="Times New Roman"/>
                <w:b w:val="0"/>
                <w:sz w:val="18"/>
                <w:szCs w:val="18"/>
              </w:rPr>
              <w:t>Циљеви предмета:</w:t>
            </w:r>
          </w:p>
        </w:tc>
        <w:tc>
          <w:tcPr>
            <w:tcW w:w="0" w:type="auto"/>
          </w:tcPr>
          <w:p w:rsidR="003415B2" w:rsidRPr="003415B2" w:rsidRDefault="003415B2" w:rsidP="00B51498">
            <w:pPr>
              <w:pStyle w:val="normalbold"/>
              <w:rPr>
                <w:rFonts w:asciiTheme="minorHAnsi" w:hAnsiTheme="minorHAnsi" w:cs="Times New Roman"/>
                <w:b w:val="0"/>
                <w:sz w:val="18"/>
                <w:szCs w:val="18"/>
              </w:rPr>
            </w:pPr>
            <w:r w:rsidRPr="003415B2">
              <w:rPr>
                <w:rFonts w:asciiTheme="minorHAnsi" w:hAnsiTheme="minorHAnsi" w:cs="Times New Roman"/>
                <w:b w:val="0"/>
                <w:sz w:val="18"/>
                <w:szCs w:val="18"/>
              </w:rPr>
              <w:t>1. Оспособљавање ученика за разликовање обележја стилова различитих музичких жанрова;</w:t>
            </w:r>
            <w:r w:rsidRPr="003415B2">
              <w:rPr>
                <w:rFonts w:asciiTheme="minorHAnsi" w:hAnsiTheme="minorHAnsi" w:cs="Times New Roman"/>
                <w:b w:val="0"/>
                <w:sz w:val="18"/>
                <w:szCs w:val="18"/>
              </w:rPr>
              <w:br/>
              <w:t>2. Развијање свести о значају и улози музичке уметности кроз развој цивилизације и друштва;</w:t>
            </w:r>
            <w:r w:rsidRPr="003415B2">
              <w:rPr>
                <w:rFonts w:asciiTheme="minorHAnsi" w:hAnsiTheme="minorHAnsi" w:cs="Times New Roman"/>
                <w:b w:val="0"/>
                <w:sz w:val="18"/>
                <w:szCs w:val="18"/>
              </w:rPr>
              <w:br/>
              <w:t>3. Оспособљавање ученика за уочавање разлика и сличности између наше и других традиција и култура у домену музике;</w:t>
            </w:r>
            <w:r w:rsidRPr="003415B2">
              <w:rPr>
                <w:rFonts w:asciiTheme="minorHAnsi" w:hAnsiTheme="minorHAnsi" w:cs="Times New Roman"/>
                <w:b w:val="0"/>
                <w:sz w:val="18"/>
                <w:szCs w:val="18"/>
              </w:rPr>
              <w:br/>
              <w:t>4. Унапређивање естетских критеријума код ученика;</w:t>
            </w:r>
            <w:r w:rsidRPr="003415B2">
              <w:rPr>
                <w:rFonts w:asciiTheme="minorHAnsi" w:hAnsiTheme="minorHAnsi" w:cs="Times New Roman"/>
                <w:b w:val="0"/>
                <w:sz w:val="18"/>
                <w:szCs w:val="18"/>
              </w:rPr>
              <w:br/>
              <w:t>5. Развијање навика код ученика за праћење културно-уметничких манифестација у локалној средини и путем електронских медија (концерти, телевизија, филм, интернет);</w:t>
            </w:r>
            <w:r w:rsidRPr="003415B2">
              <w:rPr>
                <w:rFonts w:asciiTheme="minorHAnsi" w:hAnsiTheme="minorHAnsi" w:cs="Times New Roman"/>
                <w:b w:val="0"/>
                <w:sz w:val="18"/>
                <w:szCs w:val="18"/>
              </w:rPr>
              <w:br/>
              <w:t>6. Оспособљавање ученика за самостално истраживање стручне литературе, архиве, медијатеке, интернета;</w:t>
            </w:r>
            <w:r w:rsidRPr="003415B2">
              <w:rPr>
                <w:rFonts w:asciiTheme="minorHAnsi" w:hAnsiTheme="minorHAnsi" w:cs="Times New Roman"/>
                <w:b w:val="0"/>
                <w:sz w:val="18"/>
                <w:szCs w:val="18"/>
              </w:rPr>
              <w:br/>
              <w:t xml:space="preserve">7. Подстицање уметничког развоја и усавршавања у складу са индивидуалним интересовањима и способностима. </w:t>
            </w:r>
          </w:p>
        </w:tc>
      </w:tr>
    </w:tbl>
    <w:p w:rsidR="003415B2" w:rsidRPr="003415B2" w:rsidRDefault="003415B2" w:rsidP="003415B2">
      <w:pPr>
        <w:pStyle w:val="wyq030---glava"/>
        <w:rPr>
          <w:rFonts w:asciiTheme="minorHAnsi" w:hAnsiTheme="minorHAnsi" w:cs="Times New Roman"/>
          <w:sz w:val="18"/>
          <w:szCs w:val="18"/>
        </w:rPr>
      </w:pPr>
      <w:r w:rsidRPr="003415B2">
        <w:rPr>
          <w:rFonts w:asciiTheme="minorHAnsi" w:hAnsiTheme="minorHAnsi" w:cs="Times New Roman"/>
          <w:sz w:val="18"/>
          <w:szCs w:val="18"/>
        </w:rPr>
        <w:t xml:space="preserve">  </w:t>
      </w:r>
    </w:p>
    <w:tbl>
      <w:tblPr>
        <w:tblW w:w="4986"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672"/>
        <w:gridCol w:w="2175"/>
        <w:gridCol w:w="2456"/>
        <w:gridCol w:w="3136"/>
      </w:tblGrid>
      <w:tr w:rsidR="003415B2" w:rsidRPr="003415B2" w:rsidTr="00B514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415B2" w:rsidRPr="003415B2" w:rsidRDefault="003415B2" w:rsidP="00B51498">
            <w:pPr>
              <w:pStyle w:val="normalcentar"/>
              <w:rPr>
                <w:rFonts w:asciiTheme="minorHAnsi" w:hAnsiTheme="minorHAnsi" w:cs="Times New Roman"/>
                <w:sz w:val="18"/>
                <w:szCs w:val="18"/>
              </w:rPr>
            </w:pPr>
            <w:r w:rsidRPr="003415B2">
              <w:rPr>
                <w:rFonts w:asciiTheme="minorHAnsi" w:hAnsiTheme="minorHAnsi" w:cs="Times New Roman"/>
                <w:sz w:val="18"/>
                <w:szCs w:val="18"/>
              </w:rPr>
              <w:t xml:space="preserve">ТЕМА </w:t>
            </w:r>
          </w:p>
        </w:tc>
        <w:tc>
          <w:tcPr>
            <w:tcW w:w="1152" w:type="pct"/>
            <w:tcBorders>
              <w:top w:val="outset" w:sz="6" w:space="0" w:color="auto"/>
              <w:left w:val="outset" w:sz="6" w:space="0" w:color="auto"/>
              <w:bottom w:val="outset" w:sz="6" w:space="0" w:color="auto"/>
              <w:right w:val="outset" w:sz="6" w:space="0" w:color="auto"/>
            </w:tcBorders>
            <w:shd w:val="clear" w:color="auto" w:fill="E6E6E6"/>
            <w:vAlign w:val="center"/>
          </w:tcPr>
          <w:p w:rsidR="003415B2" w:rsidRPr="003415B2" w:rsidRDefault="003415B2" w:rsidP="00B51498">
            <w:pPr>
              <w:pStyle w:val="normalcentar"/>
              <w:rPr>
                <w:rFonts w:asciiTheme="minorHAnsi" w:hAnsiTheme="minorHAnsi" w:cs="Times New Roman"/>
                <w:sz w:val="18"/>
                <w:szCs w:val="18"/>
              </w:rPr>
            </w:pPr>
            <w:r w:rsidRPr="003415B2">
              <w:rPr>
                <w:rFonts w:asciiTheme="minorHAnsi" w:hAnsiTheme="minorHAnsi" w:cs="Times New Roman"/>
                <w:sz w:val="18"/>
                <w:szCs w:val="18"/>
              </w:rPr>
              <w:t xml:space="preserve">ЦИЉ </w:t>
            </w:r>
          </w:p>
        </w:tc>
        <w:tc>
          <w:tcPr>
            <w:tcW w:w="1301" w:type="pct"/>
            <w:tcBorders>
              <w:top w:val="outset" w:sz="6" w:space="0" w:color="auto"/>
              <w:left w:val="outset" w:sz="6" w:space="0" w:color="auto"/>
              <w:bottom w:val="outset" w:sz="6" w:space="0" w:color="auto"/>
              <w:right w:val="outset" w:sz="6" w:space="0" w:color="auto"/>
            </w:tcBorders>
            <w:shd w:val="clear" w:color="auto" w:fill="E6E6E6"/>
            <w:vAlign w:val="center"/>
          </w:tcPr>
          <w:p w:rsidR="003415B2" w:rsidRPr="003415B2" w:rsidRDefault="003415B2" w:rsidP="00B51498">
            <w:pPr>
              <w:pStyle w:val="wyq070---podpododeljak-kurziv"/>
              <w:rPr>
                <w:rFonts w:asciiTheme="minorHAnsi" w:hAnsiTheme="minorHAnsi" w:cs="Times New Roman"/>
                <w:sz w:val="18"/>
                <w:szCs w:val="18"/>
              </w:rPr>
            </w:pPr>
            <w:r w:rsidRPr="003415B2">
              <w:rPr>
                <w:rFonts w:asciiTheme="minorHAnsi" w:hAnsiTheme="minorHAnsi" w:cs="Times New Roman"/>
                <w:bCs/>
                <w:sz w:val="18"/>
                <w:szCs w:val="18"/>
              </w:rPr>
              <w:t>ИСХОДИ</w:t>
            </w:r>
            <w:r w:rsidRPr="003415B2">
              <w:rPr>
                <w:rFonts w:asciiTheme="minorHAnsi" w:hAnsiTheme="minorHAnsi" w:cs="Times New Roman"/>
                <w:sz w:val="18"/>
                <w:szCs w:val="18"/>
              </w:rPr>
              <w:br/>
              <w:t xml:space="preserve">По завршетку теме ученик ће бити у стању да: </w:t>
            </w:r>
          </w:p>
        </w:tc>
        <w:tc>
          <w:tcPr>
            <w:tcW w:w="1661" w:type="pct"/>
            <w:tcBorders>
              <w:top w:val="outset" w:sz="6" w:space="0" w:color="auto"/>
              <w:left w:val="outset" w:sz="6" w:space="0" w:color="auto"/>
              <w:bottom w:val="outset" w:sz="6" w:space="0" w:color="auto"/>
              <w:right w:val="outset" w:sz="6" w:space="0" w:color="auto"/>
            </w:tcBorders>
            <w:shd w:val="clear" w:color="auto" w:fill="E6E6E6"/>
            <w:vAlign w:val="center"/>
          </w:tcPr>
          <w:p w:rsidR="003415B2" w:rsidRPr="003415B2" w:rsidRDefault="003415B2" w:rsidP="00B51498">
            <w:pPr>
              <w:pStyle w:val="normalcentar"/>
              <w:rPr>
                <w:rFonts w:asciiTheme="minorHAnsi" w:hAnsiTheme="minorHAnsi" w:cs="Times New Roman"/>
                <w:sz w:val="18"/>
                <w:szCs w:val="18"/>
              </w:rPr>
            </w:pPr>
            <w:r w:rsidRPr="003415B2">
              <w:rPr>
                <w:rFonts w:asciiTheme="minorHAnsi" w:hAnsiTheme="minorHAnsi" w:cs="Times New Roman"/>
                <w:sz w:val="18"/>
                <w:szCs w:val="18"/>
              </w:rPr>
              <w:t xml:space="preserve">ПРЕПОРУЧЕНИ САДРЖАЈИ ПО ТЕМАМА </w:t>
            </w:r>
          </w:p>
        </w:tc>
      </w:tr>
      <w:tr w:rsidR="003415B2" w:rsidRPr="00294D57"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3415B2" w:rsidRPr="003415B2" w:rsidRDefault="003415B2" w:rsidP="00B51498">
            <w:pPr>
              <w:pStyle w:val="normalcentar"/>
              <w:rPr>
                <w:rFonts w:asciiTheme="minorHAnsi" w:hAnsiTheme="minorHAnsi" w:cs="Times New Roman"/>
                <w:sz w:val="18"/>
                <w:szCs w:val="18"/>
              </w:rPr>
            </w:pPr>
          </w:p>
        </w:tc>
        <w:tc>
          <w:tcPr>
            <w:tcW w:w="1152" w:type="pct"/>
            <w:tcBorders>
              <w:top w:val="outset" w:sz="6" w:space="0" w:color="auto"/>
              <w:left w:val="outset" w:sz="6" w:space="0" w:color="auto"/>
              <w:bottom w:val="outset" w:sz="6" w:space="0" w:color="auto"/>
              <w:right w:val="outset" w:sz="6" w:space="0" w:color="auto"/>
            </w:tcBorders>
          </w:tcPr>
          <w:p w:rsidR="003415B2" w:rsidRPr="003415B2" w:rsidRDefault="003415B2" w:rsidP="00B51498">
            <w:pPr>
              <w:pStyle w:val="normalbold"/>
              <w:rPr>
                <w:rFonts w:asciiTheme="minorHAnsi" w:hAnsiTheme="minorHAnsi" w:cs="Times New Roman"/>
                <w:b w:val="0"/>
                <w:sz w:val="18"/>
                <w:szCs w:val="18"/>
              </w:rPr>
            </w:pPr>
            <w:r w:rsidRPr="003415B2">
              <w:rPr>
                <w:rFonts w:asciiTheme="minorHAnsi" w:hAnsiTheme="minorHAnsi" w:cs="Times New Roman"/>
                <w:b w:val="0"/>
                <w:sz w:val="18"/>
                <w:szCs w:val="18"/>
              </w:rPr>
              <w:t>• Оспособљавање ученика за разликовање музичких стилова од првобитне заједнице до 21. века.</w:t>
            </w:r>
            <w:r w:rsidRPr="003415B2">
              <w:rPr>
                <w:rFonts w:asciiTheme="minorHAnsi" w:hAnsiTheme="minorHAnsi" w:cs="Times New Roman"/>
                <w:b w:val="0"/>
                <w:sz w:val="18"/>
                <w:szCs w:val="18"/>
              </w:rPr>
              <w:br/>
              <w:t>• Развијање навика за слушање уметничке музике.</w:t>
            </w:r>
            <w:r w:rsidRPr="003415B2">
              <w:rPr>
                <w:rFonts w:asciiTheme="minorHAnsi" w:hAnsiTheme="minorHAnsi" w:cs="Times New Roman"/>
                <w:b w:val="0"/>
                <w:sz w:val="18"/>
                <w:szCs w:val="18"/>
              </w:rPr>
              <w:br/>
              <w:t>• Оспособљавање уочавања разлика композиција по карактеру</w:t>
            </w:r>
            <w:r w:rsidRPr="003415B2">
              <w:rPr>
                <w:rFonts w:asciiTheme="minorHAnsi" w:hAnsiTheme="minorHAnsi" w:cs="Times New Roman"/>
                <w:b w:val="0"/>
                <w:sz w:val="18"/>
                <w:szCs w:val="18"/>
              </w:rPr>
              <w:br/>
              <w:t>• Формирање музичког укуса и адекватног музичког експресивног доживљаја музичког дела приликом слушања(аудио апаратима и уживо на концертима)</w:t>
            </w:r>
          </w:p>
        </w:tc>
        <w:tc>
          <w:tcPr>
            <w:tcW w:w="1301" w:type="pct"/>
            <w:tcBorders>
              <w:top w:val="outset" w:sz="6" w:space="0" w:color="auto"/>
              <w:left w:val="outset" w:sz="6" w:space="0" w:color="auto"/>
              <w:bottom w:val="outset" w:sz="6" w:space="0" w:color="auto"/>
              <w:right w:val="outset" w:sz="6" w:space="0" w:color="auto"/>
            </w:tcBorders>
          </w:tcPr>
          <w:p w:rsidR="003415B2" w:rsidRPr="003415B2" w:rsidRDefault="003415B2" w:rsidP="00B51498">
            <w:pPr>
              <w:pStyle w:val="normalbold"/>
              <w:rPr>
                <w:rFonts w:asciiTheme="minorHAnsi" w:hAnsiTheme="minorHAnsi" w:cs="Times New Roman"/>
                <w:b w:val="0"/>
                <w:sz w:val="18"/>
                <w:szCs w:val="18"/>
              </w:rPr>
            </w:pPr>
            <w:r w:rsidRPr="003415B2">
              <w:rPr>
                <w:rFonts w:asciiTheme="minorHAnsi" w:hAnsiTheme="minorHAnsi" w:cs="Times New Roman"/>
                <w:b w:val="0"/>
                <w:sz w:val="18"/>
                <w:szCs w:val="18"/>
              </w:rPr>
              <w:t>• Препознаје и разликује одлике стилова у музичком изражавању од првобитне заједнице до данас.</w:t>
            </w:r>
            <w:r w:rsidRPr="003415B2">
              <w:rPr>
                <w:rFonts w:asciiTheme="minorHAnsi" w:hAnsiTheme="minorHAnsi" w:cs="Times New Roman"/>
                <w:b w:val="0"/>
                <w:sz w:val="18"/>
                <w:szCs w:val="18"/>
              </w:rPr>
              <w:br/>
              <w:t>• Испољава потребу за свакодневним слушањем музике и на основу тога формира трајно интересовање према музици уопште</w:t>
            </w:r>
            <w:r w:rsidRPr="003415B2">
              <w:rPr>
                <w:rFonts w:asciiTheme="minorHAnsi" w:hAnsiTheme="minorHAnsi" w:cs="Times New Roman"/>
                <w:b w:val="0"/>
                <w:sz w:val="18"/>
                <w:szCs w:val="18"/>
              </w:rPr>
              <w:br/>
              <w:t>• Препознаје одслушане композиције уз познавање њихових аутора као и у односу на време настанка.</w:t>
            </w:r>
            <w:r w:rsidRPr="003415B2">
              <w:rPr>
                <w:rFonts w:asciiTheme="minorHAnsi" w:hAnsiTheme="minorHAnsi" w:cs="Times New Roman"/>
                <w:b w:val="0"/>
                <w:sz w:val="18"/>
                <w:szCs w:val="18"/>
              </w:rPr>
              <w:br/>
              <w:t>• Експресивно, аутономно доживљава карактер одслушане композиције</w:t>
            </w:r>
            <w:r w:rsidRPr="003415B2">
              <w:rPr>
                <w:rFonts w:asciiTheme="minorHAnsi" w:hAnsiTheme="minorHAnsi" w:cs="Times New Roman"/>
                <w:b w:val="0"/>
                <w:sz w:val="18"/>
                <w:szCs w:val="18"/>
              </w:rPr>
              <w:br/>
              <w:t>• Поседује адекватан музички укус.</w:t>
            </w:r>
            <w:r w:rsidRPr="003415B2">
              <w:rPr>
                <w:rFonts w:asciiTheme="minorHAnsi" w:hAnsiTheme="minorHAnsi" w:cs="Times New Roman"/>
                <w:b w:val="0"/>
                <w:sz w:val="18"/>
                <w:szCs w:val="18"/>
              </w:rPr>
              <w:br/>
              <w:t xml:space="preserve">• Самоиницијативно посећује концерте и друге музичке манифестације. </w:t>
            </w:r>
          </w:p>
        </w:tc>
        <w:tc>
          <w:tcPr>
            <w:tcW w:w="1661" w:type="pct"/>
            <w:tcBorders>
              <w:top w:val="outset" w:sz="6" w:space="0" w:color="auto"/>
              <w:left w:val="outset" w:sz="6" w:space="0" w:color="auto"/>
              <w:bottom w:val="outset" w:sz="6" w:space="0" w:color="auto"/>
              <w:right w:val="outset" w:sz="6" w:space="0" w:color="auto"/>
            </w:tcBorders>
          </w:tcPr>
          <w:p w:rsidR="003415B2" w:rsidRPr="003415B2" w:rsidRDefault="003415B2" w:rsidP="00B51498">
            <w:pPr>
              <w:pStyle w:val="normalbold"/>
              <w:rPr>
                <w:rFonts w:asciiTheme="minorHAnsi" w:hAnsiTheme="minorHAnsi" w:cs="Times New Roman"/>
                <w:b w:val="0"/>
                <w:sz w:val="18"/>
                <w:szCs w:val="18"/>
              </w:rPr>
            </w:pPr>
            <w:r w:rsidRPr="003415B2">
              <w:rPr>
                <w:rFonts w:asciiTheme="minorHAnsi" w:hAnsiTheme="minorHAnsi" w:cs="Times New Roman"/>
                <w:b w:val="0"/>
                <w:sz w:val="18"/>
                <w:szCs w:val="18"/>
              </w:rPr>
              <w:t>• Значај музике у животу и друштву:</w:t>
            </w:r>
            <w:r w:rsidRPr="003415B2">
              <w:rPr>
                <w:rFonts w:asciiTheme="minorHAnsi" w:hAnsiTheme="minorHAnsi" w:cs="Times New Roman"/>
                <w:b w:val="0"/>
                <w:bCs w:val="0"/>
                <w:i/>
                <w:iCs/>
                <w:sz w:val="18"/>
                <w:szCs w:val="18"/>
              </w:rPr>
              <w:t xml:space="preserve"> првобитна заједница, стари ве</w:t>
            </w:r>
            <w:r w:rsidRPr="003415B2">
              <w:rPr>
                <w:rFonts w:asciiTheme="minorHAnsi" w:hAnsiTheme="minorHAnsi" w:cs="Times New Roman"/>
                <w:b w:val="0"/>
                <w:sz w:val="18"/>
                <w:szCs w:val="18"/>
              </w:rPr>
              <w:t xml:space="preserve">к и развој музике у </w:t>
            </w:r>
            <w:r w:rsidRPr="003415B2">
              <w:rPr>
                <w:rFonts w:asciiTheme="minorHAnsi" w:hAnsiTheme="minorHAnsi" w:cs="Times New Roman"/>
                <w:b w:val="0"/>
                <w:bCs w:val="0"/>
                <w:i/>
                <w:iCs/>
                <w:sz w:val="18"/>
                <w:szCs w:val="18"/>
              </w:rPr>
              <w:t xml:space="preserve">средњем веку </w:t>
            </w:r>
            <w:r w:rsidRPr="003415B2">
              <w:rPr>
                <w:rFonts w:asciiTheme="minorHAnsi" w:hAnsiTheme="minorHAnsi" w:cs="Times New Roman"/>
                <w:b w:val="0"/>
                <w:sz w:val="18"/>
                <w:szCs w:val="18"/>
              </w:rPr>
              <w:t>(духовна и световна музика)</w:t>
            </w:r>
            <w:r w:rsidRPr="003415B2">
              <w:rPr>
                <w:rFonts w:asciiTheme="minorHAnsi" w:hAnsiTheme="minorHAnsi" w:cs="Times New Roman"/>
                <w:b w:val="0"/>
                <w:sz w:val="18"/>
                <w:szCs w:val="18"/>
              </w:rPr>
              <w:br/>
              <w:t>- Грегоријански корал, Византијско певање, Кир Стефан Србин: Ниња сили.</w:t>
            </w:r>
            <w:r w:rsidRPr="003415B2">
              <w:rPr>
                <w:rFonts w:asciiTheme="minorHAnsi" w:hAnsiTheme="minorHAnsi" w:cs="Times New Roman"/>
                <w:b w:val="0"/>
                <w:sz w:val="18"/>
                <w:szCs w:val="18"/>
              </w:rPr>
              <w:br/>
              <w:t xml:space="preserve">• </w:t>
            </w:r>
            <w:r w:rsidRPr="003415B2">
              <w:rPr>
                <w:rFonts w:asciiTheme="minorHAnsi" w:hAnsiTheme="minorHAnsi" w:cs="Times New Roman"/>
                <w:b w:val="0"/>
                <w:bCs w:val="0"/>
                <w:i/>
                <w:iCs/>
                <w:sz w:val="18"/>
                <w:szCs w:val="18"/>
              </w:rPr>
              <w:t>Ренесанса и барок:</w:t>
            </w:r>
            <w:r w:rsidRPr="003415B2">
              <w:rPr>
                <w:rFonts w:asciiTheme="minorHAnsi" w:hAnsiTheme="minorHAnsi" w:cs="Times New Roman"/>
                <w:b w:val="0"/>
                <w:sz w:val="18"/>
                <w:szCs w:val="18"/>
              </w:rPr>
              <w:br/>
              <w:t xml:space="preserve">Палестрина Л.: </w:t>
            </w:r>
            <w:r w:rsidRPr="003415B2">
              <w:rPr>
                <w:rFonts w:asciiTheme="minorHAnsi" w:hAnsiTheme="minorHAnsi" w:cs="Times New Roman"/>
                <w:b w:val="0"/>
                <w:i/>
                <w:iCs/>
                <w:sz w:val="18"/>
                <w:szCs w:val="18"/>
              </w:rPr>
              <w:t xml:space="preserve">Огни белта, </w:t>
            </w:r>
            <w:r w:rsidRPr="003415B2">
              <w:rPr>
                <w:rFonts w:asciiTheme="minorHAnsi" w:hAnsiTheme="minorHAnsi" w:cs="Times New Roman"/>
                <w:b w:val="0"/>
                <w:sz w:val="18"/>
                <w:szCs w:val="18"/>
              </w:rPr>
              <w:t xml:space="preserve">Вивалди А.: </w:t>
            </w:r>
            <w:r w:rsidRPr="003415B2">
              <w:rPr>
                <w:rFonts w:asciiTheme="minorHAnsi" w:hAnsiTheme="minorHAnsi" w:cs="Times New Roman"/>
                <w:b w:val="0"/>
                <w:i/>
                <w:iCs/>
                <w:sz w:val="18"/>
                <w:szCs w:val="18"/>
              </w:rPr>
              <w:t xml:space="preserve">4 годишња доба, </w:t>
            </w:r>
            <w:r w:rsidRPr="003415B2">
              <w:rPr>
                <w:rFonts w:asciiTheme="minorHAnsi" w:hAnsiTheme="minorHAnsi" w:cs="Times New Roman"/>
                <w:b w:val="0"/>
                <w:sz w:val="18"/>
                <w:szCs w:val="18"/>
              </w:rPr>
              <w:t xml:space="preserve">Хендл Г.Ф.: </w:t>
            </w:r>
            <w:r w:rsidRPr="003415B2">
              <w:rPr>
                <w:rFonts w:asciiTheme="minorHAnsi" w:hAnsiTheme="minorHAnsi" w:cs="Times New Roman"/>
                <w:b w:val="0"/>
                <w:i/>
                <w:iCs/>
                <w:sz w:val="18"/>
                <w:szCs w:val="18"/>
              </w:rPr>
              <w:t>Месија (Алелуј</w:t>
            </w:r>
            <w:r w:rsidRPr="003415B2">
              <w:rPr>
                <w:rFonts w:asciiTheme="minorHAnsi" w:hAnsiTheme="minorHAnsi" w:cs="Times New Roman"/>
                <w:b w:val="0"/>
                <w:sz w:val="18"/>
                <w:szCs w:val="18"/>
              </w:rPr>
              <w:t xml:space="preserve">а), Бах Ј.С.: </w:t>
            </w:r>
            <w:r w:rsidRPr="003415B2">
              <w:rPr>
                <w:rFonts w:asciiTheme="minorHAnsi" w:hAnsiTheme="minorHAnsi" w:cs="Times New Roman"/>
                <w:b w:val="0"/>
                <w:i/>
                <w:iCs/>
                <w:sz w:val="18"/>
                <w:szCs w:val="18"/>
              </w:rPr>
              <w:t>Токата и фуга д - мол, Брандебуршки концерт бр. 3 Г - дур</w:t>
            </w:r>
            <w:r w:rsidRPr="003415B2">
              <w:rPr>
                <w:rFonts w:asciiTheme="minorHAnsi" w:hAnsiTheme="minorHAnsi" w:cs="Times New Roman"/>
                <w:b w:val="0"/>
                <w:i/>
                <w:iCs/>
                <w:sz w:val="18"/>
                <w:szCs w:val="18"/>
              </w:rPr>
              <w:br/>
            </w:r>
            <w:r w:rsidRPr="003415B2">
              <w:rPr>
                <w:rFonts w:asciiTheme="minorHAnsi" w:hAnsiTheme="minorHAnsi" w:cs="Times New Roman"/>
                <w:b w:val="0"/>
                <w:sz w:val="18"/>
                <w:szCs w:val="18"/>
              </w:rPr>
              <w:t xml:space="preserve">• </w:t>
            </w:r>
            <w:r w:rsidRPr="003415B2">
              <w:rPr>
                <w:rFonts w:asciiTheme="minorHAnsi" w:hAnsiTheme="minorHAnsi" w:cs="Times New Roman"/>
                <w:b w:val="0"/>
                <w:bCs w:val="0"/>
                <w:i/>
                <w:iCs/>
                <w:sz w:val="18"/>
                <w:szCs w:val="18"/>
              </w:rPr>
              <w:t>Класицизам:</w:t>
            </w:r>
            <w:r w:rsidRPr="003415B2">
              <w:rPr>
                <w:rFonts w:asciiTheme="minorHAnsi" w:hAnsiTheme="minorHAnsi" w:cs="Times New Roman"/>
                <w:b w:val="0"/>
                <w:sz w:val="18"/>
                <w:szCs w:val="18"/>
              </w:rPr>
              <w:br/>
              <w:t>Хајдн Ј.:</w:t>
            </w:r>
            <w:r w:rsidRPr="003415B2">
              <w:rPr>
                <w:rFonts w:asciiTheme="minorHAnsi" w:hAnsiTheme="minorHAnsi" w:cs="Times New Roman"/>
                <w:b w:val="0"/>
                <w:i/>
                <w:iCs/>
                <w:sz w:val="18"/>
                <w:szCs w:val="18"/>
              </w:rPr>
              <w:t>Симфонија изненађења</w:t>
            </w:r>
            <w:r w:rsidRPr="003415B2">
              <w:rPr>
                <w:rFonts w:asciiTheme="minorHAnsi" w:hAnsiTheme="minorHAnsi" w:cs="Times New Roman"/>
                <w:b w:val="0"/>
                <w:sz w:val="18"/>
                <w:szCs w:val="18"/>
              </w:rPr>
              <w:t xml:space="preserve"> бр 94. Г - дур,</w:t>
            </w:r>
            <w:r w:rsidRPr="003415B2">
              <w:rPr>
                <w:rFonts w:asciiTheme="minorHAnsi" w:hAnsiTheme="minorHAnsi" w:cs="Times New Roman"/>
                <w:b w:val="0"/>
                <w:sz w:val="18"/>
                <w:szCs w:val="18"/>
              </w:rPr>
              <w:br/>
              <w:t xml:space="preserve">Моцарт В. А.: </w:t>
            </w:r>
            <w:r w:rsidRPr="003415B2">
              <w:rPr>
                <w:rFonts w:asciiTheme="minorHAnsi" w:hAnsiTheme="minorHAnsi" w:cs="Times New Roman"/>
                <w:b w:val="0"/>
                <w:i/>
                <w:iCs/>
                <w:sz w:val="18"/>
                <w:szCs w:val="18"/>
              </w:rPr>
              <w:t xml:space="preserve">Симфонија бр. 40. Г - дур, Реквијем, Мала ноћна музика, Турски марш, </w:t>
            </w:r>
            <w:r w:rsidRPr="003415B2">
              <w:rPr>
                <w:rFonts w:asciiTheme="minorHAnsi" w:hAnsiTheme="minorHAnsi" w:cs="Times New Roman"/>
                <w:b w:val="0"/>
                <w:sz w:val="18"/>
                <w:szCs w:val="18"/>
              </w:rPr>
              <w:t xml:space="preserve">Бетовен Л. В.: </w:t>
            </w:r>
            <w:r w:rsidRPr="003415B2">
              <w:rPr>
                <w:rFonts w:asciiTheme="minorHAnsi" w:hAnsiTheme="minorHAnsi" w:cs="Times New Roman"/>
                <w:b w:val="0"/>
                <w:i/>
                <w:iCs/>
                <w:sz w:val="18"/>
                <w:szCs w:val="18"/>
              </w:rPr>
              <w:t>5. и 9. симфонија, За Елизу, Месечева соната,</w:t>
            </w:r>
            <w:r w:rsidRPr="003415B2">
              <w:rPr>
                <w:rFonts w:asciiTheme="minorHAnsi" w:hAnsiTheme="minorHAnsi" w:cs="Times New Roman"/>
                <w:b w:val="0"/>
                <w:i/>
                <w:iCs/>
                <w:sz w:val="18"/>
                <w:szCs w:val="18"/>
              </w:rPr>
              <w:br/>
            </w:r>
            <w:r w:rsidRPr="003415B2">
              <w:rPr>
                <w:rFonts w:asciiTheme="minorHAnsi" w:hAnsiTheme="minorHAnsi" w:cs="Times New Roman"/>
                <w:b w:val="0"/>
                <w:sz w:val="18"/>
                <w:szCs w:val="18"/>
              </w:rPr>
              <w:t xml:space="preserve">• </w:t>
            </w:r>
            <w:r w:rsidRPr="003415B2">
              <w:rPr>
                <w:rFonts w:asciiTheme="minorHAnsi" w:hAnsiTheme="minorHAnsi" w:cs="Times New Roman"/>
                <w:b w:val="0"/>
                <w:bCs w:val="0"/>
                <w:i/>
                <w:iCs/>
                <w:sz w:val="18"/>
                <w:szCs w:val="18"/>
              </w:rPr>
              <w:t>Романтизам</w:t>
            </w:r>
            <w:r w:rsidRPr="003415B2">
              <w:rPr>
                <w:rFonts w:asciiTheme="minorHAnsi" w:hAnsiTheme="minorHAnsi" w:cs="Times New Roman"/>
                <w:b w:val="0"/>
                <w:sz w:val="18"/>
                <w:szCs w:val="18"/>
              </w:rPr>
              <w:br/>
              <w:t xml:space="preserve">Менделсон Ф.: </w:t>
            </w:r>
            <w:r w:rsidRPr="003415B2">
              <w:rPr>
                <w:rFonts w:asciiTheme="minorHAnsi" w:hAnsiTheme="minorHAnsi" w:cs="Times New Roman"/>
                <w:b w:val="0"/>
                <w:i/>
                <w:iCs/>
                <w:sz w:val="18"/>
                <w:szCs w:val="18"/>
              </w:rPr>
              <w:t>Свадбени марш</w:t>
            </w:r>
            <w:r w:rsidRPr="003415B2">
              <w:rPr>
                <w:rFonts w:asciiTheme="minorHAnsi" w:hAnsiTheme="minorHAnsi" w:cs="Times New Roman"/>
                <w:b w:val="0"/>
                <w:sz w:val="18"/>
                <w:szCs w:val="18"/>
              </w:rPr>
              <w:t xml:space="preserve">, Шопен Ф.: </w:t>
            </w:r>
            <w:r w:rsidRPr="003415B2">
              <w:rPr>
                <w:rFonts w:asciiTheme="minorHAnsi" w:hAnsiTheme="minorHAnsi" w:cs="Times New Roman"/>
                <w:b w:val="0"/>
                <w:i/>
                <w:iCs/>
                <w:sz w:val="18"/>
                <w:szCs w:val="18"/>
              </w:rPr>
              <w:t>Валцер дес-дур</w:t>
            </w:r>
            <w:r w:rsidRPr="003415B2">
              <w:rPr>
                <w:rFonts w:asciiTheme="minorHAnsi" w:hAnsiTheme="minorHAnsi" w:cs="Times New Roman"/>
                <w:b w:val="0"/>
                <w:sz w:val="18"/>
                <w:szCs w:val="18"/>
              </w:rPr>
              <w:t xml:space="preserve">, Брамс Ј.: </w:t>
            </w:r>
            <w:r w:rsidRPr="003415B2">
              <w:rPr>
                <w:rFonts w:asciiTheme="minorHAnsi" w:hAnsiTheme="minorHAnsi" w:cs="Times New Roman"/>
                <w:b w:val="0"/>
                <w:i/>
                <w:iCs/>
                <w:sz w:val="18"/>
                <w:szCs w:val="18"/>
              </w:rPr>
              <w:t>Мађарске игре по избору</w:t>
            </w:r>
            <w:r w:rsidRPr="003415B2">
              <w:rPr>
                <w:rFonts w:asciiTheme="minorHAnsi" w:hAnsiTheme="minorHAnsi" w:cs="Times New Roman"/>
                <w:b w:val="0"/>
                <w:sz w:val="18"/>
                <w:szCs w:val="18"/>
              </w:rPr>
              <w:t xml:space="preserve">, Сметана Б.: </w:t>
            </w:r>
            <w:r w:rsidRPr="003415B2">
              <w:rPr>
                <w:rFonts w:asciiTheme="minorHAnsi" w:hAnsiTheme="minorHAnsi" w:cs="Times New Roman"/>
                <w:b w:val="0"/>
                <w:i/>
                <w:iCs/>
                <w:sz w:val="18"/>
                <w:szCs w:val="18"/>
              </w:rPr>
              <w:t>Влтава</w:t>
            </w:r>
            <w:r w:rsidRPr="003415B2">
              <w:rPr>
                <w:rFonts w:asciiTheme="minorHAnsi" w:hAnsiTheme="minorHAnsi" w:cs="Times New Roman"/>
                <w:b w:val="0"/>
                <w:sz w:val="18"/>
                <w:szCs w:val="18"/>
              </w:rPr>
              <w:t xml:space="preserve">, Дворжак А.: </w:t>
            </w:r>
            <w:r w:rsidRPr="003415B2">
              <w:rPr>
                <w:rFonts w:asciiTheme="minorHAnsi" w:hAnsiTheme="minorHAnsi" w:cs="Times New Roman"/>
                <w:b w:val="0"/>
                <w:i/>
                <w:iCs/>
                <w:sz w:val="18"/>
                <w:szCs w:val="18"/>
              </w:rPr>
              <w:t>Симфонија из новог света</w:t>
            </w:r>
            <w:r w:rsidRPr="003415B2">
              <w:rPr>
                <w:rFonts w:asciiTheme="minorHAnsi" w:hAnsiTheme="minorHAnsi" w:cs="Times New Roman"/>
                <w:b w:val="0"/>
                <w:sz w:val="18"/>
                <w:szCs w:val="18"/>
              </w:rPr>
              <w:br/>
              <w:t xml:space="preserve">• </w:t>
            </w:r>
            <w:r w:rsidRPr="003415B2">
              <w:rPr>
                <w:rFonts w:asciiTheme="minorHAnsi" w:hAnsiTheme="minorHAnsi" w:cs="Times New Roman"/>
                <w:b w:val="0"/>
                <w:bCs w:val="0"/>
                <w:i/>
                <w:iCs/>
                <w:sz w:val="18"/>
                <w:szCs w:val="18"/>
              </w:rPr>
              <w:t>Импресионизам</w:t>
            </w:r>
            <w:r w:rsidRPr="003415B2">
              <w:rPr>
                <w:rFonts w:asciiTheme="minorHAnsi" w:hAnsiTheme="minorHAnsi" w:cs="Times New Roman"/>
                <w:b w:val="0"/>
                <w:sz w:val="18"/>
                <w:szCs w:val="18"/>
              </w:rPr>
              <w:br/>
              <w:t xml:space="preserve">Дебиси К.: </w:t>
            </w:r>
            <w:r w:rsidRPr="003415B2">
              <w:rPr>
                <w:rFonts w:asciiTheme="minorHAnsi" w:hAnsiTheme="minorHAnsi" w:cs="Times New Roman"/>
                <w:b w:val="0"/>
                <w:i/>
                <w:iCs/>
                <w:sz w:val="18"/>
                <w:szCs w:val="18"/>
              </w:rPr>
              <w:t>Прелид за поподне једног пауна</w:t>
            </w:r>
            <w:r w:rsidRPr="003415B2">
              <w:rPr>
                <w:rFonts w:asciiTheme="minorHAnsi" w:hAnsiTheme="minorHAnsi" w:cs="Times New Roman"/>
                <w:b w:val="0"/>
                <w:sz w:val="18"/>
                <w:szCs w:val="18"/>
              </w:rPr>
              <w:t xml:space="preserve">, Равел М.: </w:t>
            </w:r>
            <w:r w:rsidRPr="003415B2">
              <w:rPr>
                <w:rFonts w:asciiTheme="minorHAnsi" w:hAnsiTheme="minorHAnsi" w:cs="Times New Roman"/>
                <w:b w:val="0"/>
                <w:i/>
                <w:iCs/>
                <w:sz w:val="18"/>
                <w:szCs w:val="18"/>
              </w:rPr>
              <w:t>Болеро</w:t>
            </w:r>
            <w:r w:rsidRPr="003415B2">
              <w:rPr>
                <w:rFonts w:asciiTheme="minorHAnsi" w:hAnsiTheme="minorHAnsi" w:cs="Times New Roman"/>
                <w:b w:val="0"/>
                <w:i/>
                <w:iCs/>
                <w:sz w:val="18"/>
                <w:szCs w:val="18"/>
              </w:rPr>
              <w:br/>
            </w:r>
            <w:r w:rsidRPr="003415B2">
              <w:rPr>
                <w:rFonts w:asciiTheme="minorHAnsi" w:hAnsiTheme="minorHAnsi" w:cs="Times New Roman"/>
                <w:b w:val="0"/>
                <w:sz w:val="18"/>
                <w:szCs w:val="18"/>
              </w:rPr>
              <w:t xml:space="preserve">• </w:t>
            </w:r>
            <w:r w:rsidRPr="003415B2">
              <w:rPr>
                <w:rFonts w:asciiTheme="minorHAnsi" w:hAnsiTheme="minorHAnsi" w:cs="Times New Roman"/>
                <w:b w:val="0"/>
                <w:bCs w:val="0"/>
                <w:i/>
                <w:iCs/>
                <w:sz w:val="18"/>
                <w:szCs w:val="18"/>
              </w:rPr>
              <w:t>Музика xx века</w:t>
            </w:r>
            <w:r w:rsidRPr="003415B2">
              <w:rPr>
                <w:rFonts w:asciiTheme="minorHAnsi" w:hAnsiTheme="minorHAnsi" w:cs="Times New Roman"/>
                <w:b w:val="0"/>
                <w:sz w:val="18"/>
                <w:szCs w:val="18"/>
              </w:rPr>
              <w:br/>
              <w:t xml:space="preserve">Шостакович: </w:t>
            </w:r>
            <w:r w:rsidRPr="003415B2">
              <w:rPr>
                <w:rFonts w:asciiTheme="minorHAnsi" w:hAnsiTheme="minorHAnsi" w:cs="Times New Roman"/>
                <w:b w:val="0"/>
                <w:i/>
                <w:iCs/>
                <w:sz w:val="18"/>
                <w:szCs w:val="18"/>
              </w:rPr>
              <w:t>Камерна симфониј</w:t>
            </w:r>
            <w:r w:rsidRPr="003415B2">
              <w:rPr>
                <w:rFonts w:asciiTheme="minorHAnsi" w:hAnsiTheme="minorHAnsi" w:cs="Times New Roman"/>
                <w:b w:val="0"/>
                <w:sz w:val="18"/>
                <w:szCs w:val="18"/>
              </w:rPr>
              <w:t xml:space="preserve">а, Прокофјев С.: </w:t>
            </w:r>
            <w:r w:rsidRPr="003415B2">
              <w:rPr>
                <w:rFonts w:asciiTheme="minorHAnsi" w:hAnsiTheme="minorHAnsi" w:cs="Times New Roman"/>
                <w:b w:val="0"/>
                <w:i/>
                <w:iCs/>
                <w:sz w:val="18"/>
                <w:szCs w:val="18"/>
              </w:rPr>
              <w:t>Ромео и Јулиј</w:t>
            </w:r>
            <w:r w:rsidRPr="003415B2">
              <w:rPr>
                <w:rFonts w:asciiTheme="minorHAnsi" w:hAnsiTheme="minorHAnsi" w:cs="Times New Roman"/>
                <w:b w:val="0"/>
                <w:sz w:val="18"/>
                <w:szCs w:val="18"/>
              </w:rPr>
              <w:t>а, Шенберг, Стравински, Веберн</w:t>
            </w:r>
            <w:r w:rsidRPr="003415B2">
              <w:rPr>
                <w:rFonts w:asciiTheme="minorHAnsi" w:hAnsiTheme="minorHAnsi" w:cs="Times New Roman"/>
                <w:b w:val="0"/>
                <w:i/>
                <w:iCs/>
                <w:sz w:val="18"/>
                <w:szCs w:val="18"/>
              </w:rPr>
              <w:t xml:space="preserve"> </w:t>
            </w:r>
          </w:p>
        </w:tc>
      </w:tr>
      <w:tr w:rsidR="003415B2" w:rsidRPr="00294D57"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3415B2" w:rsidRPr="003415B2" w:rsidRDefault="003415B2" w:rsidP="00B51498">
            <w:pPr>
              <w:pStyle w:val="normalcentar"/>
              <w:rPr>
                <w:rFonts w:asciiTheme="minorHAnsi" w:hAnsiTheme="minorHAnsi" w:cs="Times New Roman"/>
                <w:sz w:val="18"/>
                <w:szCs w:val="18"/>
              </w:rPr>
            </w:pPr>
            <w:r w:rsidRPr="003415B2">
              <w:rPr>
                <w:rFonts w:asciiTheme="minorHAnsi" w:hAnsiTheme="minorHAnsi" w:cs="Times New Roman"/>
                <w:sz w:val="18"/>
                <w:szCs w:val="18"/>
              </w:rPr>
              <w:t>Опера и балет</w:t>
            </w:r>
            <w:r w:rsidRPr="003415B2">
              <w:rPr>
                <w:rFonts w:asciiTheme="minorHAnsi" w:hAnsiTheme="minorHAnsi" w:cs="Times New Roman"/>
                <w:sz w:val="18"/>
                <w:szCs w:val="18"/>
              </w:rPr>
              <w:br/>
              <w:t xml:space="preserve">Оперета и мјузикл </w:t>
            </w:r>
          </w:p>
        </w:tc>
        <w:tc>
          <w:tcPr>
            <w:tcW w:w="1152" w:type="pct"/>
            <w:tcBorders>
              <w:top w:val="outset" w:sz="6" w:space="0" w:color="auto"/>
              <w:left w:val="outset" w:sz="6" w:space="0" w:color="auto"/>
              <w:bottom w:val="outset" w:sz="6" w:space="0" w:color="auto"/>
              <w:right w:val="outset" w:sz="6" w:space="0" w:color="auto"/>
            </w:tcBorders>
          </w:tcPr>
          <w:p w:rsidR="003415B2" w:rsidRPr="003415B2" w:rsidRDefault="003415B2" w:rsidP="00B51498">
            <w:pPr>
              <w:pStyle w:val="normalbold"/>
              <w:rPr>
                <w:rFonts w:asciiTheme="minorHAnsi" w:hAnsiTheme="minorHAnsi" w:cs="Times New Roman"/>
                <w:b w:val="0"/>
                <w:sz w:val="18"/>
                <w:szCs w:val="18"/>
              </w:rPr>
            </w:pPr>
            <w:r w:rsidRPr="003415B2">
              <w:rPr>
                <w:rFonts w:asciiTheme="minorHAnsi" w:hAnsiTheme="minorHAnsi" w:cs="Times New Roman"/>
                <w:b w:val="0"/>
                <w:sz w:val="18"/>
                <w:szCs w:val="18"/>
              </w:rPr>
              <w:t xml:space="preserve">• Значај корелације између текста, музичког и сценског извођења </w:t>
            </w:r>
            <w:r w:rsidRPr="003415B2">
              <w:rPr>
                <w:rFonts w:asciiTheme="minorHAnsi" w:hAnsiTheme="minorHAnsi" w:cs="Times New Roman"/>
                <w:b w:val="0"/>
                <w:sz w:val="18"/>
                <w:szCs w:val="18"/>
              </w:rPr>
              <w:br/>
              <w:t xml:space="preserve">• Оспособљавање ученика </w:t>
            </w:r>
            <w:r w:rsidRPr="003415B2">
              <w:rPr>
                <w:rFonts w:asciiTheme="minorHAnsi" w:hAnsiTheme="minorHAnsi" w:cs="Times New Roman"/>
                <w:b w:val="0"/>
                <w:sz w:val="18"/>
                <w:szCs w:val="18"/>
              </w:rPr>
              <w:lastRenderedPageBreak/>
              <w:t xml:space="preserve">за препознавање и разликовање разних типова опере кроз историју </w:t>
            </w:r>
          </w:p>
        </w:tc>
        <w:tc>
          <w:tcPr>
            <w:tcW w:w="1301" w:type="pct"/>
            <w:tcBorders>
              <w:top w:val="outset" w:sz="6" w:space="0" w:color="auto"/>
              <w:left w:val="outset" w:sz="6" w:space="0" w:color="auto"/>
              <w:bottom w:val="outset" w:sz="6" w:space="0" w:color="auto"/>
              <w:right w:val="outset" w:sz="6" w:space="0" w:color="auto"/>
            </w:tcBorders>
          </w:tcPr>
          <w:p w:rsidR="003415B2" w:rsidRPr="003415B2" w:rsidRDefault="003415B2" w:rsidP="00B51498">
            <w:pPr>
              <w:pStyle w:val="normalbold"/>
              <w:rPr>
                <w:rFonts w:asciiTheme="minorHAnsi" w:hAnsiTheme="minorHAnsi" w:cs="Times New Roman"/>
                <w:b w:val="0"/>
                <w:sz w:val="18"/>
                <w:szCs w:val="18"/>
              </w:rPr>
            </w:pPr>
            <w:r w:rsidRPr="003415B2">
              <w:rPr>
                <w:rFonts w:asciiTheme="minorHAnsi" w:hAnsiTheme="minorHAnsi" w:cs="Times New Roman"/>
                <w:b w:val="0"/>
                <w:sz w:val="18"/>
                <w:szCs w:val="18"/>
              </w:rPr>
              <w:lastRenderedPageBreak/>
              <w:t>• Разуме међусобну повезаност текста, музике и покрета.</w:t>
            </w:r>
            <w:r w:rsidRPr="003415B2">
              <w:rPr>
                <w:rFonts w:asciiTheme="minorHAnsi" w:hAnsiTheme="minorHAnsi" w:cs="Times New Roman"/>
                <w:b w:val="0"/>
                <w:sz w:val="18"/>
                <w:szCs w:val="18"/>
              </w:rPr>
              <w:br/>
              <w:t xml:space="preserve">• Разликује музичко сценска </w:t>
            </w:r>
            <w:r w:rsidRPr="003415B2">
              <w:rPr>
                <w:rFonts w:asciiTheme="minorHAnsi" w:hAnsiTheme="minorHAnsi" w:cs="Times New Roman"/>
                <w:b w:val="0"/>
                <w:sz w:val="18"/>
                <w:szCs w:val="18"/>
              </w:rPr>
              <w:lastRenderedPageBreak/>
              <w:t>дела према периоду настанка.</w:t>
            </w:r>
            <w:r w:rsidRPr="003415B2">
              <w:rPr>
                <w:rFonts w:asciiTheme="minorHAnsi" w:hAnsiTheme="minorHAnsi" w:cs="Times New Roman"/>
                <w:b w:val="0"/>
                <w:sz w:val="18"/>
                <w:szCs w:val="18"/>
              </w:rPr>
              <w:br/>
              <w:t xml:space="preserve">• Препознаје историјско културни амбијент у коме су настала поједина дела </w:t>
            </w:r>
          </w:p>
        </w:tc>
        <w:tc>
          <w:tcPr>
            <w:tcW w:w="1661" w:type="pct"/>
            <w:tcBorders>
              <w:top w:val="outset" w:sz="6" w:space="0" w:color="auto"/>
              <w:left w:val="outset" w:sz="6" w:space="0" w:color="auto"/>
              <w:bottom w:val="outset" w:sz="6" w:space="0" w:color="auto"/>
              <w:right w:val="outset" w:sz="6" w:space="0" w:color="auto"/>
            </w:tcBorders>
          </w:tcPr>
          <w:p w:rsidR="003415B2" w:rsidRPr="003415B2" w:rsidRDefault="003415B2" w:rsidP="00B51498">
            <w:pPr>
              <w:pStyle w:val="normalbold"/>
              <w:rPr>
                <w:rFonts w:asciiTheme="minorHAnsi" w:hAnsiTheme="minorHAnsi" w:cs="Times New Roman"/>
                <w:b w:val="0"/>
                <w:sz w:val="18"/>
                <w:szCs w:val="18"/>
              </w:rPr>
            </w:pPr>
            <w:r w:rsidRPr="003415B2">
              <w:rPr>
                <w:rFonts w:asciiTheme="minorHAnsi" w:hAnsiTheme="minorHAnsi" w:cs="Times New Roman"/>
                <w:b w:val="0"/>
                <w:sz w:val="18"/>
                <w:szCs w:val="18"/>
              </w:rPr>
              <w:lastRenderedPageBreak/>
              <w:t xml:space="preserve">• </w:t>
            </w:r>
            <w:r w:rsidRPr="003415B2">
              <w:rPr>
                <w:rFonts w:asciiTheme="minorHAnsi" w:hAnsiTheme="minorHAnsi" w:cs="Times New Roman"/>
                <w:b w:val="0"/>
                <w:bCs w:val="0"/>
                <w:i/>
                <w:iCs/>
                <w:sz w:val="18"/>
                <w:szCs w:val="18"/>
              </w:rPr>
              <w:t>опере:</w:t>
            </w:r>
            <w:r w:rsidRPr="003415B2">
              <w:rPr>
                <w:rFonts w:asciiTheme="minorHAnsi" w:hAnsiTheme="minorHAnsi" w:cs="Times New Roman"/>
                <w:b w:val="0"/>
                <w:sz w:val="18"/>
                <w:szCs w:val="18"/>
              </w:rPr>
              <w:t xml:space="preserve"> Бизе Ж.: </w:t>
            </w:r>
            <w:r w:rsidRPr="003415B2">
              <w:rPr>
                <w:rFonts w:asciiTheme="minorHAnsi" w:hAnsiTheme="minorHAnsi" w:cs="Times New Roman"/>
                <w:b w:val="0"/>
                <w:i/>
                <w:iCs/>
                <w:sz w:val="18"/>
                <w:szCs w:val="18"/>
              </w:rPr>
              <w:t>Кармен</w:t>
            </w:r>
            <w:r w:rsidRPr="003415B2">
              <w:rPr>
                <w:rFonts w:asciiTheme="minorHAnsi" w:hAnsiTheme="minorHAnsi" w:cs="Times New Roman"/>
                <w:b w:val="0"/>
                <w:sz w:val="18"/>
                <w:szCs w:val="18"/>
              </w:rPr>
              <w:t xml:space="preserve">, Верди Ђ.: </w:t>
            </w:r>
            <w:r w:rsidRPr="003415B2">
              <w:rPr>
                <w:rFonts w:asciiTheme="minorHAnsi" w:hAnsiTheme="minorHAnsi" w:cs="Times New Roman"/>
                <w:b w:val="0"/>
                <w:i/>
                <w:iCs/>
                <w:sz w:val="18"/>
                <w:szCs w:val="18"/>
              </w:rPr>
              <w:t>Трубадур</w:t>
            </w:r>
            <w:r w:rsidRPr="003415B2">
              <w:rPr>
                <w:rFonts w:asciiTheme="minorHAnsi" w:hAnsiTheme="minorHAnsi" w:cs="Times New Roman"/>
                <w:b w:val="0"/>
                <w:sz w:val="18"/>
                <w:szCs w:val="18"/>
              </w:rPr>
              <w:t xml:space="preserve">, Росини Ђ.: </w:t>
            </w:r>
            <w:r w:rsidRPr="003415B2">
              <w:rPr>
                <w:rFonts w:asciiTheme="minorHAnsi" w:hAnsiTheme="minorHAnsi" w:cs="Times New Roman"/>
                <w:b w:val="0"/>
                <w:i/>
                <w:iCs/>
                <w:sz w:val="18"/>
                <w:szCs w:val="18"/>
              </w:rPr>
              <w:t>Севиљски берберин,</w:t>
            </w:r>
            <w:r w:rsidRPr="003415B2">
              <w:rPr>
                <w:rFonts w:asciiTheme="minorHAnsi" w:hAnsiTheme="minorHAnsi" w:cs="Times New Roman"/>
                <w:b w:val="0"/>
                <w:sz w:val="18"/>
                <w:szCs w:val="18"/>
              </w:rPr>
              <w:t xml:space="preserve"> Пучини: </w:t>
            </w:r>
            <w:r w:rsidRPr="003415B2">
              <w:rPr>
                <w:rFonts w:asciiTheme="minorHAnsi" w:hAnsiTheme="minorHAnsi" w:cs="Times New Roman"/>
                <w:b w:val="0"/>
                <w:i/>
                <w:iCs/>
                <w:sz w:val="18"/>
                <w:szCs w:val="18"/>
              </w:rPr>
              <w:t>Тоска, Боеми,</w:t>
            </w:r>
            <w:r w:rsidRPr="003415B2">
              <w:rPr>
                <w:rFonts w:asciiTheme="minorHAnsi" w:hAnsiTheme="minorHAnsi" w:cs="Times New Roman"/>
                <w:b w:val="0"/>
                <w:sz w:val="18"/>
                <w:szCs w:val="18"/>
              </w:rPr>
              <w:br/>
              <w:t xml:space="preserve">• </w:t>
            </w:r>
            <w:r w:rsidRPr="003415B2">
              <w:rPr>
                <w:rFonts w:asciiTheme="minorHAnsi" w:hAnsiTheme="minorHAnsi" w:cs="Times New Roman"/>
                <w:b w:val="0"/>
                <w:bCs w:val="0"/>
                <w:i/>
                <w:iCs/>
                <w:sz w:val="18"/>
                <w:szCs w:val="18"/>
              </w:rPr>
              <w:t>балети</w:t>
            </w:r>
            <w:r w:rsidRPr="003415B2">
              <w:rPr>
                <w:rFonts w:asciiTheme="minorHAnsi" w:hAnsiTheme="minorHAnsi" w:cs="Times New Roman"/>
                <w:b w:val="0"/>
                <w:sz w:val="18"/>
                <w:szCs w:val="18"/>
              </w:rPr>
              <w:t xml:space="preserve"> Чајковски П. И.: </w:t>
            </w:r>
            <w:r w:rsidRPr="003415B2">
              <w:rPr>
                <w:rFonts w:asciiTheme="minorHAnsi" w:hAnsiTheme="minorHAnsi" w:cs="Times New Roman"/>
                <w:b w:val="0"/>
                <w:i/>
                <w:iCs/>
                <w:sz w:val="18"/>
                <w:szCs w:val="18"/>
              </w:rPr>
              <w:t xml:space="preserve">Лабудово </w:t>
            </w:r>
            <w:r w:rsidRPr="003415B2">
              <w:rPr>
                <w:rFonts w:asciiTheme="minorHAnsi" w:hAnsiTheme="minorHAnsi" w:cs="Times New Roman"/>
                <w:b w:val="0"/>
                <w:i/>
                <w:iCs/>
                <w:sz w:val="18"/>
                <w:szCs w:val="18"/>
              </w:rPr>
              <w:lastRenderedPageBreak/>
              <w:t>језеро,</w:t>
            </w:r>
            <w:r w:rsidRPr="003415B2">
              <w:rPr>
                <w:rFonts w:asciiTheme="minorHAnsi" w:hAnsiTheme="minorHAnsi" w:cs="Times New Roman"/>
                <w:b w:val="0"/>
                <w:sz w:val="18"/>
                <w:szCs w:val="18"/>
              </w:rPr>
              <w:t xml:space="preserve"> </w:t>
            </w:r>
            <w:r w:rsidRPr="003415B2">
              <w:rPr>
                <w:rFonts w:asciiTheme="minorHAnsi" w:hAnsiTheme="minorHAnsi" w:cs="Times New Roman"/>
                <w:b w:val="0"/>
                <w:i/>
                <w:iCs/>
                <w:sz w:val="18"/>
                <w:szCs w:val="18"/>
              </w:rPr>
              <w:t>Успавана лепотица</w:t>
            </w:r>
            <w:r w:rsidRPr="003415B2">
              <w:rPr>
                <w:rFonts w:asciiTheme="minorHAnsi" w:hAnsiTheme="minorHAnsi" w:cs="Times New Roman"/>
                <w:b w:val="0"/>
                <w:sz w:val="18"/>
                <w:szCs w:val="18"/>
              </w:rPr>
              <w:t xml:space="preserve">, Прокофјев С.: </w:t>
            </w:r>
            <w:r w:rsidRPr="003415B2">
              <w:rPr>
                <w:rFonts w:asciiTheme="minorHAnsi" w:hAnsiTheme="minorHAnsi" w:cs="Times New Roman"/>
                <w:b w:val="0"/>
                <w:i/>
                <w:iCs/>
                <w:sz w:val="18"/>
                <w:szCs w:val="18"/>
              </w:rPr>
              <w:t>Ромео и Јулија</w:t>
            </w:r>
            <w:r w:rsidRPr="003415B2">
              <w:rPr>
                <w:rFonts w:asciiTheme="minorHAnsi" w:hAnsiTheme="minorHAnsi" w:cs="Times New Roman"/>
                <w:b w:val="0"/>
                <w:sz w:val="18"/>
                <w:szCs w:val="18"/>
              </w:rPr>
              <w:br/>
              <w:t xml:space="preserve">• </w:t>
            </w:r>
            <w:r w:rsidRPr="003415B2">
              <w:rPr>
                <w:rFonts w:asciiTheme="minorHAnsi" w:hAnsiTheme="minorHAnsi" w:cs="Times New Roman"/>
                <w:b w:val="0"/>
                <w:bCs w:val="0"/>
                <w:i/>
                <w:iCs/>
                <w:sz w:val="18"/>
                <w:szCs w:val="18"/>
              </w:rPr>
              <w:t>оперете</w:t>
            </w:r>
            <w:r w:rsidRPr="003415B2">
              <w:rPr>
                <w:rFonts w:asciiTheme="minorHAnsi" w:hAnsiTheme="minorHAnsi" w:cs="Times New Roman"/>
                <w:b w:val="0"/>
                <w:sz w:val="18"/>
                <w:szCs w:val="18"/>
              </w:rPr>
              <w:t xml:space="preserve"> Штраус Ј.: </w:t>
            </w:r>
            <w:r w:rsidRPr="003415B2">
              <w:rPr>
                <w:rFonts w:asciiTheme="minorHAnsi" w:hAnsiTheme="minorHAnsi" w:cs="Times New Roman"/>
                <w:b w:val="0"/>
                <w:i/>
                <w:iCs/>
                <w:sz w:val="18"/>
                <w:szCs w:val="18"/>
              </w:rPr>
              <w:t>Слепи миш</w:t>
            </w:r>
            <w:r w:rsidRPr="003415B2">
              <w:rPr>
                <w:rFonts w:asciiTheme="minorHAnsi" w:hAnsiTheme="minorHAnsi" w:cs="Times New Roman"/>
                <w:b w:val="0"/>
                <w:sz w:val="18"/>
                <w:szCs w:val="18"/>
              </w:rPr>
              <w:br/>
              <w:t xml:space="preserve">• </w:t>
            </w:r>
            <w:r w:rsidRPr="003415B2">
              <w:rPr>
                <w:rFonts w:asciiTheme="minorHAnsi" w:hAnsiTheme="minorHAnsi" w:cs="Times New Roman"/>
                <w:b w:val="0"/>
                <w:bCs w:val="0"/>
                <w:i/>
                <w:iCs/>
                <w:sz w:val="18"/>
                <w:szCs w:val="18"/>
              </w:rPr>
              <w:t>Мјузикли</w:t>
            </w:r>
            <w:r w:rsidRPr="003415B2">
              <w:rPr>
                <w:rFonts w:asciiTheme="minorHAnsi" w:hAnsiTheme="minorHAnsi" w:cs="Times New Roman"/>
                <w:b w:val="0"/>
                <w:sz w:val="18"/>
                <w:szCs w:val="18"/>
              </w:rPr>
              <w:t xml:space="preserve">: Цигани лете у небо, Коса, Мама Миа, Чикаго.. </w:t>
            </w:r>
          </w:p>
        </w:tc>
      </w:tr>
      <w:tr w:rsidR="003415B2" w:rsidRPr="00294D57"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3415B2" w:rsidRPr="003415B2" w:rsidRDefault="003415B2" w:rsidP="00B51498">
            <w:pPr>
              <w:pStyle w:val="normalcentar"/>
              <w:rPr>
                <w:rFonts w:asciiTheme="minorHAnsi" w:hAnsiTheme="minorHAnsi" w:cs="Times New Roman"/>
                <w:sz w:val="18"/>
                <w:szCs w:val="18"/>
              </w:rPr>
            </w:pPr>
            <w:r w:rsidRPr="003415B2">
              <w:rPr>
                <w:rFonts w:asciiTheme="minorHAnsi" w:hAnsiTheme="minorHAnsi" w:cs="Times New Roman"/>
                <w:sz w:val="18"/>
                <w:szCs w:val="18"/>
              </w:rPr>
              <w:lastRenderedPageBreak/>
              <w:t xml:space="preserve">Традиционална музика(народне песме, игре, плесови) </w:t>
            </w:r>
          </w:p>
        </w:tc>
        <w:tc>
          <w:tcPr>
            <w:tcW w:w="1152" w:type="pct"/>
            <w:tcBorders>
              <w:top w:val="outset" w:sz="6" w:space="0" w:color="auto"/>
              <w:left w:val="outset" w:sz="6" w:space="0" w:color="auto"/>
              <w:bottom w:val="outset" w:sz="6" w:space="0" w:color="auto"/>
              <w:right w:val="outset" w:sz="6" w:space="0" w:color="auto"/>
            </w:tcBorders>
          </w:tcPr>
          <w:p w:rsidR="003415B2" w:rsidRPr="003415B2" w:rsidRDefault="003415B2" w:rsidP="00B51498">
            <w:pPr>
              <w:pStyle w:val="normalbold"/>
              <w:rPr>
                <w:rFonts w:asciiTheme="minorHAnsi" w:hAnsiTheme="minorHAnsi" w:cs="Times New Roman"/>
                <w:b w:val="0"/>
                <w:sz w:val="18"/>
                <w:szCs w:val="18"/>
              </w:rPr>
            </w:pPr>
            <w:r w:rsidRPr="003415B2">
              <w:rPr>
                <w:rFonts w:asciiTheme="minorHAnsi" w:hAnsiTheme="minorHAnsi" w:cs="Times New Roman"/>
                <w:b w:val="0"/>
                <w:sz w:val="18"/>
                <w:szCs w:val="18"/>
              </w:rPr>
              <w:t>• Оспособљавање ученика за препознавање и разликовање културе и традиције како свог тако и других народа</w:t>
            </w:r>
            <w:r w:rsidRPr="003415B2">
              <w:rPr>
                <w:rFonts w:asciiTheme="minorHAnsi" w:hAnsiTheme="minorHAnsi" w:cs="Times New Roman"/>
                <w:b w:val="0"/>
                <w:sz w:val="18"/>
                <w:szCs w:val="18"/>
              </w:rPr>
              <w:br/>
              <w:t>• Развијање естетских критеријума код ученика</w:t>
            </w:r>
            <w:r w:rsidRPr="003415B2">
              <w:rPr>
                <w:rFonts w:asciiTheme="minorHAnsi" w:hAnsiTheme="minorHAnsi" w:cs="Times New Roman"/>
                <w:b w:val="0"/>
                <w:sz w:val="18"/>
                <w:szCs w:val="18"/>
              </w:rPr>
              <w:br/>
              <w:t xml:space="preserve">• Развијање способности уочавања утицаја народног стваралаштва на уметничко стваралаштво. </w:t>
            </w:r>
          </w:p>
        </w:tc>
        <w:tc>
          <w:tcPr>
            <w:tcW w:w="1301" w:type="pct"/>
            <w:tcBorders>
              <w:top w:val="outset" w:sz="6" w:space="0" w:color="auto"/>
              <w:left w:val="outset" w:sz="6" w:space="0" w:color="auto"/>
              <w:bottom w:val="outset" w:sz="6" w:space="0" w:color="auto"/>
              <w:right w:val="outset" w:sz="6" w:space="0" w:color="auto"/>
            </w:tcBorders>
          </w:tcPr>
          <w:p w:rsidR="003415B2" w:rsidRPr="003415B2" w:rsidRDefault="003415B2" w:rsidP="00B51498">
            <w:pPr>
              <w:pStyle w:val="normalbold"/>
              <w:rPr>
                <w:rFonts w:asciiTheme="minorHAnsi" w:hAnsiTheme="minorHAnsi" w:cs="Times New Roman"/>
                <w:b w:val="0"/>
                <w:sz w:val="18"/>
                <w:szCs w:val="18"/>
              </w:rPr>
            </w:pPr>
            <w:r w:rsidRPr="003415B2">
              <w:rPr>
                <w:rFonts w:asciiTheme="minorHAnsi" w:hAnsiTheme="minorHAnsi" w:cs="Times New Roman"/>
                <w:b w:val="0"/>
                <w:sz w:val="18"/>
                <w:szCs w:val="18"/>
              </w:rPr>
              <w:t>• Препознаје естетске вредности у култури свог и народа других земаља уочавањем карактеристичних обележја музике светске народне баштине.</w:t>
            </w:r>
            <w:r w:rsidRPr="003415B2">
              <w:rPr>
                <w:rFonts w:asciiTheme="minorHAnsi" w:hAnsiTheme="minorHAnsi" w:cs="Times New Roman"/>
                <w:b w:val="0"/>
                <w:sz w:val="18"/>
                <w:szCs w:val="18"/>
              </w:rPr>
              <w:br/>
              <w:t xml:space="preserve">• Сагледава и вреднује утицај народног стваралаштва на уметничко стваралаштво. </w:t>
            </w:r>
          </w:p>
        </w:tc>
        <w:tc>
          <w:tcPr>
            <w:tcW w:w="1661" w:type="pct"/>
            <w:tcBorders>
              <w:top w:val="outset" w:sz="6" w:space="0" w:color="auto"/>
              <w:left w:val="outset" w:sz="6" w:space="0" w:color="auto"/>
              <w:bottom w:val="outset" w:sz="6" w:space="0" w:color="auto"/>
              <w:right w:val="outset" w:sz="6" w:space="0" w:color="auto"/>
            </w:tcBorders>
          </w:tcPr>
          <w:p w:rsidR="003415B2" w:rsidRPr="003415B2" w:rsidRDefault="003415B2" w:rsidP="00B51498">
            <w:pPr>
              <w:pStyle w:val="normalbold"/>
              <w:rPr>
                <w:rFonts w:asciiTheme="minorHAnsi" w:hAnsiTheme="minorHAnsi" w:cs="Times New Roman"/>
                <w:b w:val="0"/>
                <w:sz w:val="18"/>
                <w:szCs w:val="18"/>
              </w:rPr>
            </w:pPr>
            <w:r w:rsidRPr="003415B2">
              <w:rPr>
                <w:rFonts w:asciiTheme="minorHAnsi" w:hAnsiTheme="minorHAnsi" w:cs="Times New Roman"/>
                <w:b w:val="0"/>
                <w:sz w:val="18"/>
                <w:szCs w:val="18"/>
              </w:rPr>
              <w:t>• Изворно певање традиционалних композиција са нашег и суседних подручја. Кола и народне игре Србије и суседних земаља.</w:t>
            </w:r>
            <w:r w:rsidRPr="003415B2">
              <w:rPr>
                <w:rFonts w:asciiTheme="minorHAnsi" w:hAnsiTheme="minorHAnsi" w:cs="Times New Roman"/>
                <w:b w:val="0"/>
                <w:sz w:val="18"/>
                <w:szCs w:val="18"/>
              </w:rPr>
              <w:br/>
              <w:t>Мокрањац Ст. Ст.: Р</w:t>
            </w:r>
            <w:r w:rsidRPr="003415B2">
              <w:rPr>
                <w:rFonts w:asciiTheme="minorHAnsi" w:hAnsiTheme="minorHAnsi" w:cs="Times New Roman"/>
                <w:b w:val="0"/>
                <w:i/>
                <w:iCs/>
                <w:sz w:val="18"/>
                <w:szCs w:val="18"/>
              </w:rPr>
              <w:t xml:space="preserve">уковети, </w:t>
            </w:r>
            <w:r w:rsidRPr="003415B2">
              <w:rPr>
                <w:rFonts w:asciiTheme="minorHAnsi" w:hAnsiTheme="minorHAnsi" w:cs="Times New Roman"/>
                <w:b w:val="0"/>
                <w:sz w:val="18"/>
                <w:szCs w:val="18"/>
              </w:rPr>
              <w:t xml:space="preserve">Тајчевић М.: </w:t>
            </w:r>
            <w:r w:rsidRPr="003415B2">
              <w:rPr>
                <w:rFonts w:asciiTheme="minorHAnsi" w:hAnsiTheme="minorHAnsi" w:cs="Times New Roman"/>
                <w:b w:val="0"/>
                <w:i/>
                <w:iCs/>
                <w:sz w:val="18"/>
                <w:szCs w:val="18"/>
              </w:rPr>
              <w:t>Охридска легенда</w:t>
            </w:r>
            <w:r w:rsidRPr="003415B2">
              <w:rPr>
                <w:rFonts w:asciiTheme="minorHAnsi" w:hAnsiTheme="minorHAnsi" w:cs="Times New Roman"/>
                <w:b w:val="0"/>
                <w:i/>
                <w:iCs/>
                <w:sz w:val="18"/>
                <w:szCs w:val="18"/>
              </w:rPr>
              <w:br/>
            </w:r>
            <w:r w:rsidRPr="003415B2">
              <w:rPr>
                <w:rFonts w:asciiTheme="minorHAnsi" w:hAnsiTheme="minorHAnsi" w:cs="Times New Roman"/>
                <w:b w:val="0"/>
                <w:sz w:val="18"/>
                <w:szCs w:val="18"/>
              </w:rPr>
              <w:t>• Народна музика интегрисана у забавну, електронску, џез и разне алтернативне правце.</w:t>
            </w:r>
            <w:r w:rsidRPr="003415B2">
              <w:rPr>
                <w:rFonts w:asciiTheme="minorHAnsi" w:hAnsiTheme="minorHAnsi" w:cs="Times New Roman"/>
                <w:b w:val="0"/>
                <w:sz w:val="18"/>
                <w:szCs w:val="18"/>
              </w:rPr>
              <w:br/>
              <w:t>Извођачи: Биљана Крстић, састав Балканика, Слободан Тркуља, Василиса, Кирил Џајковски...</w:t>
            </w:r>
          </w:p>
        </w:tc>
      </w:tr>
      <w:tr w:rsidR="003415B2" w:rsidRPr="00294D57"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3415B2" w:rsidRPr="003415B2" w:rsidRDefault="003415B2" w:rsidP="00B51498">
            <w:pPr>
              <w:pStyle w:val="normalcentar"/>
              <w:rPr>
                <w:rFonts w:asciiTheme="minorHAnsi" w:hAnsiTheme="minorHAnsi" w:cs="Times New Roman"/>
                <w:sz w:val="18"/>
                <w:szCs w:val="18"/>
              </w:rPr>
            </w:pPr>
            <w:r w:rsidRPr="003415B2">
              <w:rPr>
                <w:rFonts w:asciiTheme="minorHAnsi" w:hAnsiTheme="minorHAnsi" w:cs="Times New Roman"/>
                <w:sz w:val="18"/>
                <w:szCs w:val="18"/>
              </w:rPr>
              <w:t>Џез и блуз музика</w:t>
            </w:r>
            <w:r w:rsidRPr="003415B2">
              <w:rPr>
                <w:rFonts w:asciiTheme="minorHAnsi" w:hAnsiTheme="minorHAnsi" w:cs="Times New Roman"/>
                <w:sz w:val="18"/>
                <w:szCs w:val="18"/>
              </w:rPr>
              <w:br/>
              <w:t xml:space="preserve">Филм и филмска музика </w:t>
            </w:r>
          </w:p>
        </w:tc>
        <w:tc>
          <w:tcPr>
            <w:tcW w:w="1152" w:type="pct"/>
            <w:tcBorders>
              <w:top w:val="outset" w:sz="6" w:space="0" w:color="auto"/>
              <w:left w:val="outset" w:sz="6" w:space="0" w:color="auto"/>
              <w:bottom w:val="outset" w:sz="6" w:space="0" w:color="auto"/>
              <w:right w:val="outset" w:sz="6" w:space="0" w:color="auto"/>
            </w:tcBorders>
          </w:tcPr>
          <w:p w:rsidR="003415B2" w:rsidRPr="003415B2" w:rsidRDefault="003415B2" w:rsidP="00B51498">
            <w:pPr>
              <w:pStyle w:val="normalbold"/>
              <w:rPr>
                <w:rFonts w:asciiTheme="minorHAnsi" w:hAnsiTheme="minorHAnsi" w:cs="Times New Roman"/>
                <w:b w:val="0"/>
                <w:sz w:val="18"/>
                <w:szCs w:val="18"/>
              </w:rPr>
            </w:pPr>
            <w:r w:rsidRPr="003415B2">
              <w:rPr>
                <w:rFonts w:asciiTheme="minorHAnsi" w:hAnsiTheme="minorHAnsi" w:cs="Times New Roman"/>
                <w:b w:val="0"/>
                <w:sz w:val="18"/>
                <w:szCs w:val="18"/>
              </w:rPr>
              <w:t>• Способност препознавања критеријума који се односе на ритмичку строгост и импровизовање мелодије као карактеристика одређене врсте музике(џез, блуз)</w:t>
            </w:r>
            <w:r w:rsidRPr="003415B2">
              <w:rPr>
                <w:rFonts w:asciiTheme="minorHAnsi" w:hAnsiTheme="minorHAnsi" w:cs="Times New Roman"/>
                <w:b w:val="0"/>
                <w:sz w:val="18"/>
                <w:szCs w:val="18"/>
              </w:rPr>
              <w:br/>
              <w:t xml:space="preserve">• Способности разликовања боје звука различитих инструмената као и њихових састава. </w:t>
            </w:r>
          </w:p>
        </w:tc>
        <w:tc>
          <w:tcPr>
            <w:tcW w:w="1301" w:type="pct"/>
            <w:tcBorders>
              <w:top w:val="outset" w:sz="6" w:space="0" w:color="auto"/>
              <w:left w:val="outset" w:sz="6" w:space="0" w:color="auto"/>
              <w:bottom w:val="outset" w:sz="6" w:space="0" w:color="auto"/>
              <w:right w:val="outset" w:sz="6" w:space="0" w:color="auto"/>
            </w:tcBorders>
          </w:tcPr>
          <w:p w:rsidR="003415B2" w:rsidRPr="003415B2" w:rsidRDefault="003415B2" w:rsidP="00B51498">
            <w:pPr>
              <w:pStyle w:val="normalbold"/>
              <w:rPr>
                <w:rFonts w:asciiTheme="minorHAnsi" w:hAnsiTheme="minorHAnsi" w:cs="Times New Roman"/>
                <w:b w:val="0"/>
                <w:sz w:val="18"/>
                <w:szCs w:val="18"/>
              </w:rPr>
            </w:pPr>
            <w:r w:rsidRPr="003415B2">
              <w:rPr>
                <w:rFonts w:asciiTheme="minorHAnsi" w:hAnsiTheme="minorHAnsi" w:cs="Times New Roman"/>
                <w:b w:val="0"/>
                <w:sz w:val="18"/>
                <w:szCs w:val="18"/>
              </w:rPr>
              <w:t>• Препознаје критеријуме који се односе на начине настајања мелодијско ритмичких образаца различитих музичких жанрова.</w:t>
            </w:r>
            <w:r w:rsidRPr="003415B2">
              <w:rPr>
                <w:rFonts w:asciiTheme="minorHAnsi" w:hAnsiTheme="minorHAnsi" w:cs="Times New Roman"/>
                <w:b w:val="0"/>
                <w:sz w:val="18"/>
                <w:szCs w:val="18"/>
              </w:rPr>
              <w:br/>
              <w:t xml:space="preserve">• Разликује боју звука различитих инструмената, као и њихов визуелни изглед </w:t>
            </w:r>
            <w:r w:rsidRPr="003415B2">
              <w:rPr>
                <w:rFonts w:asciiTheme="minorHAnsi" w:hAnsiTheme="minorHAnsi" w:cs="Times New Roman"/>
                <w:b w:val="0"/>
                <w:sz w:val="18"/>
                <w:szCs w:val="18"/>
              </w:rPr>
              <w:br/>
              <w:t xml:space="preserve">• Разликује саставе извођача(Соло глас-хор, Соло инструмент-камерни састав-оркестар) </w:t>
            </w:r>
          </w:p>
        </w:tc>
        <w:tc>
          <w:tcPr>
            <w:tcW w:w="1661" w:type="pct"/>
            <w:tcBorders>
              <w:top w:val="outset" w:sz="6" w:space="0" w:color="auto"/>
              <w:left w:val="outset" w:sz="6" w:space="0" w:color="auto"/>
              <w:bottom w:val="outset" w:sz="6" w:space="0" w:color="auto"/>
              <w:right w:val="outset" w:sz="6" w:space="0" w:color="auto"/>
            </w:tcBorders>
          </w:tcPr>
          <w:p w:rsidR="003415B2" w:rsidRPr="003415B2" w:rsidRDefault="003415B2" w:rsidP="00B51498">
            <w:pPr>
              <w:pStyle w:val="normalbold"/>
              <w:rPr>
                <w:rFonts w:asciiTheme="minorHAnsi" w:hAnsiTheme="minorHAnsi" w:cs="Times New Roman"/>
                <w:b w:val="0"/>
                <w:sz w:val="18"/>
                <w:szCs w:val="18"/>
              </w:rPr>
            </w:pPr>
            <w:r w:rsidRPr="003415B2">
              <w:rPr>
                <w:rFonts w:asciiTheme="minorHAnsi" w:hAnsiTheme="minorHAnsi" w:cs="Times New Roman"/>
                <w:b w:val="0"/>
                <w:sz w:val="18"/>
                <w:szCs w:val="18"/>
              </w:rPr>
              <w:t xml:space="preserve">• </w:t>
            </w:r>
            <w:r w:rsidRPr="003415B2">
              <w:rPr>
                <w:rFonts w:asciiTheme="minorHAnsi" w:hAnsiTheme="minorHAnsi" w:cs="Times New Roman"/>
                <w:b w:val="0"/>
                <w:bCs w:val="0"/>
                <w:i/>
                <w:iCs/>
                <w:sz w:val="18"/>
                <w:szCs w:val="18"/>
              </w:rPr>
              <w:t>Џез и блуз:</w:t>
            </w:r>
            <w:r w:rsidRPr="003415B2">
              <w:rPr>
                <w:rFonts w:asciiTheme="minorHAnsi" w:hAnsiTheme="minorHAnsi" w:cs="Times New Roman"/>
                <w:b w:val="0"/>
                <w:sz w:val="18"/>
                <w:szCs w:val="18"/>
              </w:rPr>
              <w:br/>
              <w:t xml:space="preserve">Луис Армстронг, Мајлс Дејвис; Били Холидеј; Џон Колтрејн, Чарли Паркер, Јован Маљоковић </w:t>
            </w:r>
            <w:r w:rsidRPr="003415B2">
              <w:rPr>
                <w:rFonts w:asciiTheme="minorHAnsi" w:hAnsiTheme="minorHAnsi" w:cs="Times New Roman"/>
                <w:b w:val="0"/>
                <w:sz w:val="18"/>
                <w:szCs w:val="18"/>
              </w:rPr>
              <w:br/>
              <w:t xml:space="preserve">• </w:t>
            </w:r>
            <w:r w:rsidRPr="003415B2">
              <w:rPr>
                <w:rFonts w:asciiTheme="minorHAnsi" w:hAnsiTheme="minorHAnsi" w:cs="Times New Roman"/>
                <w:b w:val="0"/>
                <w:bCs w:val="0"/>
                <w:i/>
                <w:iCs/>
                <w:sz w:val="18"/>
                <w:szCs w:val="18"/>
              </w:rPr>
              <w:t>Филм</w:t>
            </w:r>
            <w:r w:rsidRPr="003415B2">
              <w:rPr>
                <w:rFonts w:asciiTheme="minorHAnsi" w:hAnsiTheme="minorHAnsi" w:cs="Times New Roman"/>
                <w:b w:val="0"/>
                <w:sz w:val="18"/>
                <w:szCs w:val="18"/>
              </w:rPr>
              <w:t>: Моцарт</w:t>
            </w:r>
            <w:r w:rsidRPr="003415B2">
              <w:rPr>
                <w:rFonts w:asciiTheme="minorHAnsi" w:hAnsiTheme="minorHAnsi" w:cs="Times New Roman"/>
                <w:b w:val="0"/>
                <w:sz w:val="18"/>
                <w:szCs w:val="18"/>
              </w:rPr>
              <w:br/>
              <w:t xml:space="preserve">• </w:t>
            </w:r>
            <w:r w:rsidRPr="003415B2">
              <w:rPr>
                <w:rFonts w:asciiTheme="minorHAnsi" w:hAnsiTheme="minorHAnsi" w:cs="Times New Roman"/>
                <w:b w:val="0"/>
                <w:bCs w:val="0"/>
                <w:i/>
                <w:iCs/>
                <w:sz w:val="18"/>
                <w:szCs w:val="18"/>
              </w:rPr>
              <w:t>филмска музика:</w:t>
            </w:r>
            <w:r w:rsidRPr="003415B2">
              <w:rPr>
                <w:rFonts w:asciiTheme="minorHAnsi" w:hAnsiTheme="minorHAnsi" w:cs="Times New Roman"/>
                <w:b w:val="0"/>
                <w:sz w:val="18"/>
                <w:szCs w:val="18"/>
              </w:rPr>
              <w:br/>
              <w:t xml:space="preserve">Е. Мориконе: музика из филмова: </w:t>
            </w:r>
            <w:r w:rsidRPr="003415B2">
              <w:rPr>
                <w:rFonts w:asciiTheme="minorHAnsi" w:hAnsiTheme="minorHAnsi" w:cs="Times New Roman"/>
                <w:b w:val="0"/>
                <w:i/>
                <w:iCs/>
                <w:sz w:val="18"/>
                <w:szCs w:val="18"/>
              </w:rPr>
              <w:t>Амелија Пулен, Титаник, Ватрене улице, Клавир...</w:t>
            </w:r>
          </w:p>
        </w:tc>
      </w:tr>
      <w:tr w:rsidR="003415B2" w:rsidRPr="00294D57"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3415B2" w:rsidRPr="003415B2" w:rsidRDefault="003415B2" w:rsidP="00B51498">
            <w:pPr>
              <w:pStyle w:val="normalcentar"/>
              <w:rPr>
                <w:rFonts w:asciiTheme="minorHAnsi" w:hAnsiTheme="minorHAnsi" w:cs="Times New Roman"/>
                <w:sz w:val="18"/>
                <w:szCs w:val="18"/>
              </w:rPr>
            </w:pPr>
            <w:r w:rsidRPr="003415B2">
              <w:rPr>
                <w:rFonts w:asciiTheme="minorHAnsi" w:hAnsiTheme="minorHAnsi" w:cs="Times New Roman"/>
                <w:sz w:val="18"/>
                <w:szCs w:val="18"/>
              </w:rPr>
              <w:t xml:space="preserve">Хорско певање </w:t>
            </w:r>
          </w:p>
        </w:tc>
        <w:tc>
          <w:tcPr>
            <w:tcW w:w="1152" w:type="pct"/>
            <w:tcBorders>
              <w:top w:val="outset" w:sz="6" w:space="0" w:color="auto"/>
              <w:left w:val="outset" w:sz="6" w:space="0" w:color="auto"/>
              <w:bottom w:val="outset" w:sz="6" w:space="0" w:color="auto"/>
              <w:right w:val="outset" w:sz="6" w:space="0" w:color="auto"/>
            </w:tcBorders>
          </w:tcPr>
          <w:p w:rsidR="003415B2" w:rsidRPr="003415B2" w:rsidRDefault="003415B2" w:rsidP="00B51498">
            <w:pPr>
              <w:pStyle w:val="normalbold"/>
              <w:rPr>
                <w:rFonts w:asciiTheme="minorHAnsi" w:hAnsiTheme="minorHAnsi" w:cs="Times New Roman"/>
                <w:b w:val="0"/>
                <w:sz w:val="18"/>
                <w:szCs w:val="18"/>
              </w:rPr>
            </w:pPr>
            <w:r w:rsidRPr="003415B2">
              <w:rPr>
                <w:rFonts w:asciiTheme="minorHAnsi" w:hAnsiTheme="minorHAnsi" w:cs="Times New Roman"/>
                <w:b w:val="0"/>
                <w:sz w:val="18"/>
                <w:szCs w:val="18"/>
              </w:rPr>
              <w:t xml:space="preserve">• Оспособљавање ученика за заједничко извођење </w:t>
            </w:r>
          </w:p>
        </w:tc>
        <w:tc>
          <w:tcPr>
            <w:tcW w:w="1301" w:type="pct"/>
            <w:tcBorders>
              <w:top w:val="outset" w:sz="6" w:space="0" w:color="auto"/>
              <w:left w:val="outset" w:sz="6" w:space="0" w:color="auto"/>
              <w:bottom w:val="outset" w:sz="6" w:space="0" w:color="auto"/>
              <w:right w:val="outset" w:sz="6" w:space="0" w:color="auto"/>
            </w:tcBorders>
          </w:tcPr>
          <w:p w:rsidR="003415B2" w:rsidRPr="003415B2" w:rsidRDefault="003415B2" w:rsidP="00B51498">
            <w:pPr>
              <w:pStyle w:val="normalbold"/>
              <w:rPr>
                <w:rFonts w:asciiTheme="minorHAnsi" w:hAnsiTheme="minorHAnsi" w:cs="Times New Roman"/>
                <w:b w:val="0"/>
                <w:sz w:val="18"/>
                <w:szCs w:val="18"/>
              </w:rPr>
            </w:pPr>
            <w:r w:rsidRPr="003415B2">
              <w:rPr>
                <w:rFonts w:asciiTheme="minorHAnsi" w:hAnsiTheme="minorHAnsi" w:cs="Times New Roman"/>
                <w:b w:val="0"/>
                <w:sz w:val="18"/>
                <w:szCs w:val="18"/>
              </w:rPr>
              <w:t xml:space="preserve">• Препознаје и реализује елементе заједничког музицирања </w:t>
            </w:r>
          </w:p>
        </w:tc>
        <w:tc>
          <w:tcPr>
            <w:tcW w:w="1661" w:type="pct"/>
            <w:tcBorders>
              <w:top w:val="outset" w:sz="6" w:space="0" w:color="auto"/>
              <w:left w:val="outset" w:sz="6" w:space="0" w:color="auto"/>
              <w:bottom w:val="outset" w:sz="6" w:space="0" w:color="auto"/>
              <w:right w:val="outset" w:sz="6" w:space="0" w:color="auto"/>
            </w:tcBorders>
          </w:tcPr>
          <w:p w:rsidR="003415B2" w:rsidRPr="003415B2" w:rsidRDefault="003415B2" w:rsidP="00B51498">
            <w:pPr>
              <w:pStyle w:val="normalbold"/>
              <w:rPr>
                <w:rFonts w:asciiTheme="minorHAnsi" w:hAnsiTheme="minorHAnsi" w:cs="Times New Roman"/>
                <w:b w:val="0"/>
                <w:sz w:val="18"/>
                <w:szCs w:val="18"/>
              </w:rPr>
            </w:pPr>
            <w:r w:rsidRPr="003415B2">
              <w:rPr>
                <w:rFonts w:asciiTheme="minorHAnsi" w:hAnsiTheme="minorHAnsi" w:cs="Times New Roman"/>
                <w:b w:val="0"/>
                <w:sz w:val="18"/>
                <w:szCs w:val="18"/>
              </w:rPr>
              <w:t xml:space="preserve">• слободан избор композиција према могућностима извођача </w:t>
            </w:r>
          </w:p>
        </w:tc>
      </w:tr>
    </w:tbl>
    <w:p w:rsidR="003415B2" w:rsidRPr="003415B2" w:rsidRDefault="003415B2" w:rsidP="003415B2">
      <w:pPr>
        <w:rPr>
          <w:rFonts w:asciiTheme="minorHAnsi" w:hAnsiTheme="minorHAnsi"/>
          <w:sz w:val="18"/>
          <w:szCs w:val="18"/>
          <w:lang w:val="ru-RU"/>
        </w:rPr>
      </w:pPr>
    </w:p>
    <w:p w:rsidR="003415B2" w:rsidRPr="003415B2" w:rsidRDefault="003415B2" w:rsidP="003415B2">
      <w:pPr>
        <w:rPr>
          <w:rFonts w:asciiTheme="minorHAnsi" w:hAnsiTheme="minorHAnsi"/>
          <w:b/>
          <w:sz w:val="18"/>
          <w:szCs w:val="18"/>
          <w:lang w:val="ru-RU"/>
        </w:rPr>
      </w:pPr>
      <w:r w:rsidRPr="003415B2">
        <w:rPr>
          <w:rFonts w:asciiTheme="minorHAnsi" w:hAnsiTheme="minorHAnsi"/>
          <w:b/>
          <w:sz w:val="18"/>
          <w:szCs w:val="18"/>
          <w:lang w:val="ru-RU"/>
        </w:rPr>
        <w:t xml:space="preserve">КОРЕЛАЦИЈА СА ДРУГИМ ПРЕДМЕТИМА </w:t>
      </w:r>
    </w:p>
    <w:p w:rsidR="003415B2" w:rsidRPr="003415B2" w:rsidRDefault="003415B2" w:rsidP="003415B2">
      <w:pPr>
        <w:rPr>
          <w:rFonts w:asciiTheme="minorHAnsi" w:hAnsiTheme="minorHAnsi"/>
          <w:sz w:val="18"/>
          <w:szCs w:val="18"/>
          <w:lang w:val="ru-RU"/>
        </w:rPr>
      </w:pPr>
      <w:r w:rsidRPr="003415B2">
        <w:rPr>
          <w:rFonts w:asciiTheme="minorHAnsi" w:hAnsiTheme="minorHAnsi"/>
          <w:sz w:val="18"/>
          <w:szCs w:val="18"/>
          <w:lang w:val="ru-RU"/>
        </w:rPr>
        <w:t>- Ликовна култура</w:t>
      </w:r>
      <w:r w:rsidRPr="00294D57">
        <w:rPr>
          <w:rFonts w:asciiTheme="minorHAnsi" w:hAnsiTheme="minorHAnsi"/>
          <w:sz w:val="18"/>
          <w:szCs w:val="18"/>
          <w:lang w:val="ru-RU"/>
        </w:rPr>
        <w:t xml:space="preserve">                                                    - </w:t>
      </w:r>
      <w:r w:rsidRPr="003415B2">
        <w:rPr>
          <w:rFonts w:asciiTheme="minorHAnsi" w:hAnsiTheme="minorHAnsi"/>
          <w:sz w:val="18"/>
          <w:szCs w:val="18"/>
          <w:lang w:val="ru-RU"/>
        </w:rPr>
        <w:t xml:space="preserve"> Физичко васпитање</w:t>
      </w:r>
      <w:r w:rsidRPr="003415B2">
        <w:rPr>
          <w:rFonts w:asciiTheme="minorHAnsi" w:hAnsiTheme="minorHAnsi"/>
          <w:sz w:val="18"/>
          <w:szCs w:val="18"/>
          <w:lang w:val="ru-RU"/>
        </w:rPr>
        <w:br/>
        <w:t>- Српски језик и књижевност</w:t>
      </w:r>
      <w:r w:rsidRPr="00294D57">
        <w:rPr>
          <w:rFonts w:asciiTheme="minorHAnsi" w:hAnsiTheme="minorHAnsi"/>
          <w:sz w:val="18"/>
          <w:szCs w:val="18"/>
          <w:lang w:val="ru-RU"/>
        </w:rPr>
        <w:t xml:space="preserve">                                 </w:t>
      </w:r>
      <w:r w:rsidRPr="003415B2">
        <w:rPr>
          <w:rFonts w:asciiTheme="minorHAnsi" w:hAnsiTheme="minorHAnsi"/>
          <w:sz w:val="18"/>
          <w:szCs w:val="18"/>
          <w:lang w:val="ru-RU"/>
        </w:rPr>
        <w:t>- Математика</w:t>
      </w:r>
      <w:r w:rsidRPr="003415B2">
        <w:rPr>
          <w:rFonts w:asciiTheme="minorHAnsi" w:hAnsiTheme="minorHAnsi"/>
          <w:sz w:val="18"/>
          <w:szCs w:val="18"/>
          <w:lang w:val="ru-RU"/>
        </w:rPr>
        <w:br/>
        <w:t>- Екологија и заштита животне редине</w:t>
      </w:r>
      <w:r w:rsidRPr="00294D57">
        <w:rPr>
          <w:rFonts w:asciiTheme="minorHAnsi" w:hAnsiTheme="minorHAnsi"/>
          <w:sz w:val="18"/>
          <w:szCs w:val="18"/>
          <w:lang w:val="ru-RU"/>
        </w:rPr>
        <w:t xml:space="preserve">                 </w:t>
      </w:r>
      <w:r w:rsidRPr="003415B2">
        <w:rPr>
          <w:rFonts w:asciiTheme="minorHAnsi" w:hAnsiTheme="minorHAnsi"/>
          <w:sz w:val="18"/>
          <w:szCs w:val="18"/>
          <w:lang w:val="ru-RU"/>
        </w:rPr>
        <w:t>- Географија</w:t>
      </w:r>
      <w:r w:rsidRPr="003415B2">
        <w:rPr>
          <w:rFonts w:asciiTheme="minorHAnsi" w:hAnsiTheme="minorHAnsi"/>
          <w:sz w:val="18"/>
          <w:szCs w:val="18"/>
          <w:lang w:val="ru-RU"/>
        </w:rPr>
        <w:br/>
        <w:t>- Верска настава</w:t>
      </w:r>
      <w:r w:rsidRPr="00294D57">
        <w:rPr>
          <w:rFonts w:asciiTheme="minorHAnsi" w:hAnsiTheme="minorHAnsi"/>
          <w:sz w:val="18"/>
          <w:szCs w:val="18"/>
          <w:lang w:val="ru-RU"/>
        </w:rPr>
        <w:t xml:space="preserve">                                                       </w:t>
      </w:r>
      <w:r w:rsidRPr="003415B2">
        <w:rPr>
          <w:rFonts w:asciiTheme="minorHAnsi" w:hAnsiTheme="minorHAnsi"/>
          <w:sz w:val="18"/>
          <w:szCs w:val="18"/>
          <w:lang w:val="ru-RU"/>
        </w:rPr>
        <w:t xml:space="preserve">- Грађанско васпитање </w:t>
      </w:r>
    </w:p>
    <w:p w:rsidR="003415B2" w:rsidRPr="003415B2" w:rsidRDefault="003415B2" w:rsidP="003415B2">
      <w:pPr>
        <w:rPr>
          <w:rFonts w:asciiTheme="minorHAnsi" w:hAnsiTheme="minorHAnsi"/>
          <w:sz w:val="18"/>
          <w:szCs w:val="18"/>
          <w:lang w:val="ru-RU"/>
        </w:rPr>
      </w:pPr>
    </w:p>
    <w:p w:rsidR="003415B2" w:rsidRPr="00DA161D" w:rsidRDefault="003415B2" w:rsidP="003415B2">
      <w:pPr>
        <w:rPr>
          <w:lang w:val="ru-RU"/>
        </w:rPr>
      </w:pPr>
    </w:p>
    <w:p w:rsidR="003415B2" w:rsidRPr="00DA161D" w:rsidRDefault="003415B2" w:rsidP="003415B2">
      <w:pPr>
        <w:rPr>
          <w:lang w:val="ru-RU"/>
        </w:rPr>
      </w:pPr>
    </w:p>
    <w:p w:rsidR="003415B2" w:rsidRPr="00DA161D" w:rsidRDefault="003415B2" w:rsidP="003415B2">
      <w:pPr>
        <w:rPr>
          <w:lang w:val="ru-RU"/>
        </w:rPr>
      </w:pPr>
    </w:p>
    <w:p w:rsidR="003415B2" w:rsidRPr="00DA161D" w:rsidRDefault="003415B2" w:rsidP="003415B2">
      <w:pPr>
        <w:rPr>
          <w:lang w:val="ru-RU"/>
        </w:rPr>
      </w:pPr>
    </w:p>
    <w:p w:rsidR="003415B2" w:rsidRPr="00DA161D" w:rsidRDefault="003415B2" w:rsidP="003415B2">
      <w:pPr>
        <w:rPr>
          <w:lang w:val="ru-RU"/>
        </w:rPr>
      </w:pPr>
    </w:p>
    <w:p w:rsidR="00634FF6" w:rsidRPr="00694B39" w:rsidRDefault="00634FF6" w:rsidP="00634FF6">
      <w:pPr>
        <w:pStyle w:val="Heading1"/>
        <w:rPr>
          <w:rFonts w:asciiTheme="minorHAnsi" w:hAnsiTheme="minorHAnsi"/>
          <w:sz w:val="18"/>
          <w:szCs w:val="18"/>
          <w:lang w:val="sr-Latn-CS"/>
        </w:rPr>
      </w:pPr>
      <w:bookmarkStart w:id="56" w:name="_Toc525473121"/>
      <w:r w:rsidRPr="00E15A62">
        <w:rPr>
          <w:rFonts w:asciiTheme="minorHAnsi" w:hAnsiTheme="minorHAnsi"/>
          <w:sz w:val="18"/>
          <w:szCs w:val="18"/>
          <w:lang w:val="ru-RU"/>
        </w:rPr>
        <w:t>ВЕЗНИ</w:t>
      </w:r>
      <w:r w:rsidR="0007376D" w:rsidRPr="003415B2">
        <w:rPr>
          <w:rFonts w:asciiTheme="minorHAnsi" w:hAnsiTheme="minorHAnsi"/>
          <w:sz w:val="18"/>
          <w:szCs w:val="18"/>
          <w:lang w:val="sr-Latn-CS"/>
        </w:rPr>
        <w:t xml:space="preserve"> </w:t>
      </w:r>
      <w:r w:rsidRPr="00E15A62">
        <w:rPr>
          <w:rFonts w:asciiTheme="minorHAnsi" w:hAnsiTheme="minorHAnsi"/>
          <w:sz w:val="18"/>
          <w:szCs w:val="18"/>
          <w:lang w:val="ru-RU"/>
        </w:rPr>
        <w:t>ОБЛИЦИ</w:t>
      </w:r>
      <w:r w:rsidR="0007376D" w:rsidRPr="003415B2">
        <w:rPr>
          <w:rFonts w:asciiTheme="minorHAnsi" w:hAnsiTheme="minorHAnsi"/>
          <w:sz w:val="18"/>
          <w:szCs w:val="18"/>
          <w:lang w:val="sr-Latn-CS"/>
        </w:rPr>
        <w:t xml:space="preserve"> </w:t>
      </w:r>
      <w:r w:rsidRPr="00E15A62">
        <w:rPr>
          <w:rFonts w:asciiTheme="minorHAnsi" w:hAnsiTheme="minorHAnsi"/>
          <w:sz w:val="18"/>
          <w:szCs w:val="18"/>
          <w:lang w:val="ru-RU"/>
        </w:rPr>
        <w:t>ОБРАЗОВНОВАСПИТНОГ</w:t>
      </w:r>
      <w:r w:rsidR="0007376D" w:rsidRPr="003415B2">
        <w:rPr>
          <w:rFonts w:asciiTheme="minorHAnsi" w:hAnsiTheme="minorHAnsi"/>
          <w:sz w:val="18"/>
          <w:szCs w:val="18"/>
          <w:lang w:val="sr-Latn-CS"/>
        </w:rPr>
        <w:t xml:space="preserve"> </w:t>
      </w:r>
      <w:r w:rsidRPr="00E15A62">
        <w:rPr>
          <w:rFonts w:asciiTheme="minorHAnsi" w:hAnsiTheme="minorHAnsi"/>
          <w:sz w:val="18"/>
          <w:szCs w:val="18"/>
          <w:lang w:val="ru-RU"/>
        </w:rPr>
        <w:t>РАДА</w:t>
      </w:r>
      <w:bookmarkEnd w:id="56"/>
    </w:p>
    <w:p w:rsidR="00634FF6" w:rsidRPr="00694B39" w:rsidRDefault="00634FF6" w:rsidP="00634FF6">
      <w:pPr>
        <w:pStyle w:val="Heading2"/>
        <w:rPr>
          <w:rFonts w:asciiTheme="minorHAnsi" w:hAnsiTheme="minorHAnsi"/>
          <w:sz w:val="18"/>
          <w:szCs w:val="18"/>
          <w:lang w:val="sr-Latn-CS"/>
        </w:rPr>
      </w:pPr>
      <w:bookmarkStart w:id="57" w:name="_Toc525473122"/>
      <w:r w:rsidRPr="00E15A62">
        <w:rPr>
          <w:rFonts w:asciiTheme="minorHAnsi" w:hAnsiTheme="minorHAnsi"/>
          <w:sz w:val="18"/>
          <w:szCs w:val="18"/>
          <w:lang w:val="ru-RU"/>
        </w:rPr>
        <w:t>Час</w:t>
      </w:r>
      <w:r w:rsidR="0007376D" w:rsidRPr="003415B2">
        <w:rPr>
          <w:rFonts w:asciiTheme="minorHAnsi" w:hAnsiTheme="minorHAnsi"/>
          <w:sz w:val="18"/>
          <w:szCs w:val="18"/>
          <w:lang w:val="sr-Latn-CS"/>
        </w:rPr>
        <w:t xml:space="preserve"> </w:t>
      </w:r>
      <w:r w:rsidRPr="00E15A62">
        <w:rPr>
          <w:rFonts w:asciiTheme="minorHAnsi" w:hAnsiTheme="minorHAnsi"/>
          <w:sz w:val="18"/>
          <w:szCs w:val="18"/>
          <w:lang w:val="ru-RU"/>
        </w:rPr>
        <w:t>одељенског</w:t>
      </w:r>
      <w:r w:rsidR="0007376D" w:rsidRPr="003415B2">
        <w:rPr>
          <w:rFonts w:asciiTheme="minorHAnsi" w:hAnsiTheme="minorHAnsi"/>
          <w:sz w:val="18"/>
          <w:szCs w:val="18"/>
          <w:lang w:val="sr-Latn-CS"/>
        </w:rPr>
        <w:t xml:space="preserve"> </w:t>
      </w:r>
      <w:r w:rsidRPr="00E15A62">
        <w:rPr>
          <w:rFonts w:asciiTheme="minorHAnsi" w:hAnsiTheme="minorHAnsi"/>
          <w:sz w:val="18"/>
          <w:szCs w:val="18"/>
          <w:lang w:val="ru-RU"/>
        </w:rPr>
        <w:t>старешине</w:t>
      </w:r>
      <w:bookmarkEnd w:id="57"/>
    </w:p>
    <w:p w:rsidR="00634FF6" w:rsidRPr="00226F15" w:rsidRDefault="00634FF6" w:rsidP="00634FF6">
      <w:pPr>
        <w:rPr>
          <w:rFonts w:asciiTheme="minorHAnsi" w:hAnsiTheme="minorHAnsi"/>
          <w:sz w:val="18"/>
          <w:szCs w:val="18"/>
          <w:lang w:val="sr-Cyrl-CS"/>
        </w:rPr>
      </w:pPr>
      <w:r w:rsidRPr="00226F15">
        <w:rPr>
          <w:rFonts w:asciiTheme="minorHAnsi" w:hAnsiTheme="minorHAnsi"/>
          <w:sz w:val="18"/>
          <w:szCs w:val="18"/>
          <w:lang w:val="sr-Cyrl-CS"/>
        </w:rPr>
        <w:t>У прилогу</w:t>
      </w:r>
    </w:p>
    <w:p w:rsidR="00634FF6" w:rsidRPr="00226F15" w:rsidRDefault="00634FF6" w:rsidP="00634FF6">
      <w:pPr>
        <w:rPr>
          <w:rFonts w:asciiTheme="minorHAnsi" w:hAnsiTheme="minorHAnsi"/>
          <w:sz w:val="18"/>
          <w:szCs w:val="18"/>
          <w:lang w:val="sr-Cyrl-CS"/>
        </w:rPr>
      </w:pPr>
    </w:p>
    <w:p w:rsidR="00634FF6" w:rsidRPr="003415B2" w:rsidRDefault="00634FF6" w:rsidP="00634FF6">
      <w:pPr>
        <w:pStyle w:val="Heading2"/>
        <w:rPr>
          <w:rFonts w:asciiTheme="minorHAnsi" w:hAnsiTheme="minorHAnsi"/>
          <w:sz w:val="18"/>
          <w:szCs w:val="18"/>
          <w:lang w:val="sr-Latn-CS" w:eastAsia="sr-Cyrl-CS"/>
        </w:rPr>
      </w:pPr>
      <w:bookmarkStart w:id="58" w:name="_Toc525473123"/>
      <w:r w:rsidRPr="00B709AF">
        <w:rPr>
          <w:rFonts w:asciiTheme="minorHAnsi" w:hAnsiTheme="minorHAnsi"/>
          <w:sz w:val="18"/>
          <w:szCs w:val="18"/>
          <w:lang w:eastAsia="sr-Cyrl-CS"/>
        </w:rPr>
        <w:t>Допунска</w:t>
      </w:r>
      <w:r w:rsidR="00DB5FDA" w:rsidRPr="003415B2">
        <w:rPr>
          <w:rFonts w:asciiTheme="minorHAnsi" w:hAnsiTheme="minorHAnsi"/>
          <w:sz w:val="18"/>
          <w:szCs w:val="18"/>
          <w:lang w:val="sr-Latn-CS" w:eastAsia="sr-Cyrl-CS"/>
        </w:rPr>
        <w:t xml:space="preserve"> </w:t>
      </w:r>
      <w:r w:rsidRPr="00B709AF">
        <w:rPr>
          <w:rFonts w:asciiTheme="minorHAnsi" w:hAnsiTheme="minorHAnsi"/>
          <w:sz w:val="18"/>
          <w:szCs w:val="18"/>
          <w:lang w:eastAsia="sr-Cyrl-CS"/>
        </w:rPr>
        <w:t>настава</w:t>
      </w:r>
      <w:bookmarkEnd w:id="58"/>
    </w:p>
    <w:p w:rsidR="00DB5FDA" w:rsidRPr="003415B2" w:rsidRDefault="00DB5FDA" w:rsidP="00DB5FDA">
      <w:pPr>
        <w:rPr>
          <w:lang w:val="sr-Latn-CS" w:eastAsia="sr-Cyrl-CS"/>
        </w:rPr>
      </w:pPr>
    </w:p>
    <w:p w:rsidR="00DB5FDA" w:rsidRPr="003415B2" w:rsidRDefault="00DB5FDA" w:rsidP="00DB5FDA">
      <w:pPr>
        <w:pStyle w:val="Heading3"/>
        <w:rPr>
          <w:rFonts w:ascii="Times New Roman" w:hAnsi="Times New Roman" w:cs="Times New Roman"/>
          <w:lang w:val="sr-Latn-CS"/>
        </w:rPr>
      </w:pPr>
      <w:bookmarkStart w:id="59" w:name="_Toc525473124"/>
      <w:r>
        <w:rPr>
          <w:rFonts w:ascii="Times New Roman" w:hAnsi="Times New Roman" w:cs="Times New Roman"/>
        </w:rPr>
        <w:lastRenderedPageBreak/>
        <w:t>Географија</w:t>
      </w:r>
      <w:bookmarkEnd w:id="59"/>
    </w:p>
    <w:p w:rsidR="00DB5FDA" w:rsidRPr="003415B2" w:rsidRDefault="00DB5FDA" w:rsidP="00DB5FDA">
      <w:pPr>
        <w:pStyle w:val="Heading3"/>
        <w:rPr>
          <w:rFonts w:ascii="Times New Roman" w:hAnsi="Times New Roman" w:cs="Times New Roman"/>
          <w:b w:val="0"/>
          <w:lang w:val="sr-Latn-CS"/>
        </w:rPr>
      </w:pPr>
      <w:r w:rsidRPr="003415B2">
        <w:rPr>
          <w:rFonts w:ascii="Times New Roman" w:hAnsi="Times New Roman" w:cs="Times New Roman"/>
          <w:lang w:val="sr-Latn-CS"/>
        </w:rPr>
        <w:t xml:space="preserve"> </w:t>
      </w:r>
    </w:p>
    <w:p w:rsidR="00DB5FDA" w:rsidRPr="003415B2" w:rsidRDefault="00DB5FDA" w:rsidP="00DB5FDA">
      <w:pPr>
        <w:rPr>
          <w:rFonts w:asciiTheme="minorHAnsi" w:hAnsiTheme="minorHAnsi"/>
          <w:sz w:val="18"/>
          <w:szCs w:val="18"/>
          <w:lang w:val="sr-Latn-CS"/>
        </w:rPr>
      </w:pPr>
      <w:r w:rsidRPr="00DB5FDA">
        <w:rPr>
          <w:rFonts w:asciiTheme="minorHAnsi" w:hAnsiTheme="minorHAnsi"/>
          <w:sz w:val="18"/>
          <w:szCs w:val="18"/>
        </w:rPr>
        <w:t>Допунска</w:t>
      </w:r>
      <w:r w:rsidRPr="003415B2">
        <w:rPr>
          <w:rFonts w:asciiTheme="minorHAnsi" w:hAnsiTheme="minorHAnsi"/>
          <w:sz w:val="18"/>
          <w:szCs w:val="18"/>
          <w:lang w:val="sr-Latn-CS"/>
        </w:rPr>
        <w:t xml:space="preserve"> </w:t>
      </w:r>
      <w:r w:rsidRPr="00DB5FDA">
        <w:rPr>
          <w:rFonts w:asciiTheme="minorHAnsi" w:hAnsiTheme="minorHAnsi"/>
          <w:sz w:val="18"/>
          <w:szCs w:val="18"/>
        </w:rPr>
        <w:t>настава</w:t>
      </w:r>
      <w:r w:rsidRPr="003415B2">
        <w:rPr>
          <w:rFonts w:asciiTheme="minorHAnsi" w:hAnsiTheme="minorHAnsi"/>
          <w:sz w:val="18"/>
          <w:szCs w:val="18"/>
          <w:lang w:val="sr-Latn-CS"/>
        </w:rPr>
        <w:t xml:space="preserve"> </w:t>
      </w:r>
      <w:r w:rsidRPr="00DB5FDA">
        <w:rPr>
          <w:rFonts w:asciiTheme="minorHAnsi" w:hAnsiTheme="minorHAnsi"/>
          <w:sz w:val="18"/>
          <w:szCs w:val="18"/>
        </w:rPr>
        <w:t>се</w:t>
      </w:r>
      <w:r w:rsidRPr="003415B2">
        <w:rPr>
          <w:rFonts w:asciiTheme="minorHAnsi" w:hAnsiTheme="minorHAnsi"/>
          <w:sz w:val="18"/>
          <w:szCs w:val="18"/>
          <w:lang w:val="sr-Latn-CS"/>
        </w:rPr>
        <w:t xml:space="preserve"> </w:t>
      </w:r>
      <w:r w:rsidRPr="00DB5FDA">
        <w:rPr>
          <w:rFonts w:asciiTheme="minorHAnsi" w:hAnsiTheme="minorHAnsi"/>
          <w:sz w:val="18"/>
          <w:szCs w:val="18"/>
        </w:rPr>
        <w:t>организује</w:t>
      </w:r>
      <w:r w:rsidRPr="003415B2">
        <w:rPr>
          <w:rFonts w:asciiTheme="minorHAnsi" w:hAnsiTheme="minorHAnsi"/>
          <w:sz w:val="18"/>
          <w:szCs w:val="18"/>
          <w:lang w:val="sr-Latn-CS"/>
        </w:rPr>
        <w:t xml:space="preserve"> </w:t>
      </w:r>
      <w:r w:rsidRPr="00DB5FDA">
        <w:rPr>
          <w:rFonts w:asciiTheme="minorHAnsi" w:hAnsiTheme="minorHAnsi"/>
          <w:sz w:val="18"/>
          <w:szCs w:val="18"/>
        </w:rPr>
        <w:t>за</w:t>
      </w:r>
      <w:r w:rsidRPr="003415B2">
        <w:rPr>
          <w:rFonts w:asciiTheme="minorHAnsi" w:hAnsiTheme="minorHAnsi"/>
          <w:sz w:val="18"/>
          <w:szCs w:val="18"/>
          <w:lang w:val="sr-Latn-CS"/>
        </w:rPr>
        <w:t xml:space="preserve"> </w:t>
      </w:r>
      <w:r w:rsidRPr="00DB5FDA">
        <w:rPr>
          <w:rFonts w:asciiTheme="minorHAnsi" w:hAnsiTheme="minorHAnsi"/>
          <w:sz w:val="18"/>
          <w:szCs w:val="18"/>
        </w:rPr>
        <w:t>ученике</w:t>
      </w:r>
      <w:r w:rsidRPr="003415B2">
        <w:rPr>
          <w:rFonts w:asciiTheme="minorHAnsi" w:hAnsiTheme="minorHAnsi"/>
          <w:sz w:val="18"/>
          <w:szCs w:val="18"/>
          <w:lang w:val="sr-Latn-CS"/>
        </w:rPr>
        <w:t xml:space="preserve"> </w:t>
      </w:r>
      <w:r w:rsidRPr="00DB5FDA">
        <w:rPr>
          <w:rFonts w:asciiTheme="minorHAnsi" w:hAnsiTheme="minorHAnsi"/>
          <w:sz w:val="18"/>
          <w:szCs w:val="18"/>
        </w:rPr>
        <w:t>који</w:t>
      </w:r>
      <w:r w:rsidRPr="003415B2">
        <w:rPr>
          <w:rFonts w:asciiTheme="minorHAnsi" w:hAnsiTheme="minorHAnsi"/>
          <w:sz w:val="18"/>
          <w:szCs w:val="18"/>
          <w:lang w:val="sr-Latn-CS"/>
        </w:rPr>
        <w:t xml:space="preserve"> </w:t>
      </w:r>
      <w:r w:rsidRPr="00DB5FDA">
        <w:rPr>
          <w:rFonts w:asciiTheme="minorHAnsi" w:hAnsiTheme="minorHAnsi"/>
          <w:sz w:val="18"/>
          <w:szCs w:val="18"/>
        </w:rPr>
        <w:t>спорије</w:t>
      </w:r>
      <w:r w:rsidRPr="003415B2">
        <w:rPr>
          <w:rFonts w:asciiTheme="minorHAnsi" w:hAnsiTheme="minorHAnsi"/>
          <w:sz w:val="18"/>
          <w:szCs w:val="18"/>
          <w:lang w:val="sr-Latn-CS"/>
        </w:rPr>
        <w:t xml:space="preserve"> </w:t>
      </w:r>
      <w:r w:rsidRPr="00DB5FDA">
        <w:rPr>
          <w:rFonts w:asciiTheme="minorHAnsi" w:hAnsiTheme="minorHAnsi"/>
          <w:sz w:val="18"/>
          <w:szCs w:val="18"/>
        </w:rPr>
        <w:t>усвајају</w:t>
      </w:r>
      <w:r w:rsidRPr="003415B2">
        <w:rPr>
          <w:rFonts w:asciiTheme="minorHAnsi" w:hAnsiTheme="minorHAnsi"/>
          <w:sz w:val="18"/>
          <w:szCs w:val="18"/>
          <w:lang w:val="sr-Latn-CS"/>
        </w:rPr>
        <w:t xml:space="preserve"> </w:t>
      </w:r>
      <w:r w:rsidRPr="00DB5FDA">
        <w:rPr>
          <w:rFonts w:asciiTheme="minorHAnsi" w:hAnsiTheme="minorHAnsi"/>
          <w:sz w:val="18"/>
          <w:szCs w:val="18"/>
        </w:rPr>
        <w:t>знања</w:t>
      </w:r>
      <w:r w:rsidRPr="003415B2">
        <w:rPr>
          <w:rFonts w:asciiTheme="minorHAnsi" w:hAnsiTheme="minorHAnsi"/>
          <w:sz w:val="18"/>
          <w:szCs w:val="18"/>
          <w:lang w:val="sr-Latn-CS"/>
        </w:rPr>
        <w:t xml:space="preserve"> </w:t>
      </w:r>
      <w:r w:rsidRPr="00DB5FDA">
        <w:rPr>
          <w:rFonts w:asciiTheme="minorHAnsi" w:hAnsiTheme="minorHAnsi"/>
          <w:sz w:val="18"/>
          <w:szCs w:val="18"/>
        </w:rPr>
        <w:t>или</w:t>
      </w:r>
      <w:r w:rsidRPr="003415B2">
        <w:rPr>
          <w:rFonts w:asciiTheme="minorHAnsi" w:hAnsiTheme="minorHAnsi"/>
          <w:sz w:val="18"/>
          <w:szCs w:val="18"/>
          <w:lang w:val="sr-Latn-CS"/>
        </w:rPr>
        <w:t xml:space="preserve"> </w:t>
      </w:r>
      <w:r w:rsidRPr="00DB5FDA">
        <w:rPr>
          <w:rFonts w:asciiTheme="minorHAnsi" w:hAnsiTheme="minorHAnsi"/>
          <w:sz w:val="18"/>
          <w:szCs w:val="18"/>
        </w:rPr>
        <w:t>су</w:t>
      </w:r>
      <w:r w:rsidRPr="003415B2">
        <w:rPr>
          <w:rFonts w:asciiTheme="minorHAnsi" w:hAnsiTheme="minorHAnsi"/>
          <w:sz w:val="18"/>
          <w:szCs w:val="18"/>
          <w:lang w:val="sr-Latn-CS"/>
        </w:rPr>
        <w:t xml:space="preserve"> </w:t>
      </w:r>
      <w:r w:rsidRPr="00DB5FDA">
        <w:rPr>
          <w:rFonts w:asciiTheme="minorHAnsi" w:hAnsiTheme="minorHAnsi"/>
          <w:sz w:val="18"/>
          <w:szCs w:val="18"/>
        </w:rPr>
        <w:t>били</w:t>
      </w:r>
      <w:r w:rsidRPr="003415B2">
        <w:rPr>
          <w:rFonts w:asciiTheme="minorHAnsi" w:hAnsiTheme="minorHAnsi"/>
          <w:sz w:val="18"/>
          <w:szCs w:val="18"/>
          <w:lang w:val="sr-Latn-CS"/>
        </w:rPr>
        <w:t xml:space="preserve"> </w:t>
      </w:r>
      <w:r w:rsidRPr="00DB5FDA">
        <w:rPr>
          <w:rFonts w:asciiTheme="minorHAnsi" w:hAnsiTheme="minorHAnsi"/>
          <w:sz w:val="18"/>
          <w:szCs w:val="18"/>
        </w:rPr>
        <w:t>одсутни</w:t>
      </w:r>
      <w:r w:rsidRPr="003415B2">
        <w:rPr>
          <w:rFonts w:asciiTheme="minorHAnsi" w:hAnsiTheme="minorHAnsi"/>
          <w:sz w:val="18"/>
          <w:szCs w:val="18"/>
          <w:lang w:val="sr-Latn-CS"/>
        </w:rPr>
        <w:t xml:space="preserve"> </w:t>
      </w:r>
      <w:r w:rsidRPr="00DB5FDA">
        <w:rPr>
          <w:rFonts w:asciiTheme="minorHAnsi" w:hAnsiTheme="minorHAnsi"/>
          <w:sz w:val="18"/>
          <w:szCs w:val="18"/>
        </w:rPr>
        <w:t>са</w:t>
      </w:r>
      <w:r w:rsidRPr="003415B2">
        <w:rPr>
          <w:rFonts w:asciiTheme="minorHAnsi" w:hAnsiTheme="minorHAnsi"/>
          <w:sz w:val="18"/>
          <w:szCs w:val="18"/>
          <w:lang w:val="sr-Latn-CS"/>
        </w:rPr>
        <w:t xml:space="preserve"> </w:t>
      </w:r>
      <w:r w:rsidRPr="00DB5FDA">
        <w:rPr>
          <w:rFonts w:asciiTheme="minorHAnsi" w:hAnsiTheme="minorHAnsi"/>
          <w:sz w:val="18"/>
          <w:szCs w:val="18"/>
        </w:rPr>
        <w:t>часова</w:t>
      </w:r>
      <w:r w:rsidRPr="003415B2">
        <w:rPr>
          <w:rFonts w:asciiTheme="minorHAnsi" w:hAnsiTheme="minorHAnsi"/>
          <w:sz w:val="18"/>
          <w:szCs w:val="18"/>
          <w:lang w:val="sr-Latn-CS"/>
        </w:rPr>
        <w:t xml:space="preserve"> </w:t>
      </w:r>
      <w:r w:rsidRPr="00DB5FDA">
        <w:rPr>
          <w:rFonts w:asciiTheme="minorHAnsi" w:hAnsiTheme="minorHAnsi"/>
          <w:sz w:val="18"/>
          <w:szCs w:val="18"/>
        </w:rPr>
        <w:t>и</w:t>
      </w:r>
      <w:r w:rsidRPr="003415B2">
        <w:rPr>
          <w:rFonts w:asciiTheme="minorHAnsi" w:hAnsiTheme="minorHAnsi"/>
          <w:sz w:val="18"/>
          <w:szCs w:val="18"/>
          <w:lang w:val="sr-Latn-CS"/>
        </w:rPr>
        <w:t xml:space="preserve"> </w:t>
      </w:r>
      <w:r w:rsidRPr="00DB5FDA">
        <w:rPr>
          <w:rFonts w:asciiTheme="minorHAnsi" w:hAnsiTheme="minorHAnsi"/>
          <w:sz w:val="18"/>
          <w:szCs w:val="18"/>
        </w:rPr>
        <w:t>за</w:t>
      </w:r>
      <w:r w:rsidRPr="003415B2">
        <w:rPr>
          <w:rFonts w:asciiTheme="minorHAnsi" w:hAnsiTheme="minorHAnsi"/>
          <w:sz w:val="18"/>
          <w:szCs w:val="18"/>
          <w:lang w:val="sr-Latn-CS"/>
        </w:rPr>
        <w:t xml:space="preserve"> </w:t>
      </w:r>
      <w:r w:rsidRPr="00DB5FDA">
        <w:rPr>
          <w:rFonts w:asciiTheme="minorHAnsi" w:hAnsiTheme="minorHAnsi"/>
          <w:sz w:val="18"/>
          <w:szCs w:val="18"/>
        </w:rPr>
        <w:t>оне</w:t>
      </w:r>
      <w:r w:rsidRPr="003415B2">
        <w:rPr>
          <w:rFonts w:asciiTheme="minorHAnsi" w:hAnsiTheme="minorHAnsi"/>
          <w:sz w:val="18"/>
          <w:szCs w:val="18"/>
          <w:lang w:val="sr-Latn-CS"/>
        </w:rPr>
        <w:t xml:space="preserve"> </w:t>
      </w:r>
      <w:r w:rsidRPr="00DB5FDA">
        <w:rPr>
          <w:rFonts w:asciiTheme="minorHAnsi" w:hAnsiTheme="minorHAnsi"/>
          <w:sz w:val="18"/>
          <w:szCs w:val="18"/>
        </w:rPr>
        <w:t>који</w:t>
      </w:r>
      <w:r w:rsidRPr="003415B2">
        <w:rPr>
          <w:rFonts w:asciiTheme="minorHAnsi" w:hAnsiTheme="minorHAnsi"/>
          <w:sz w:val="18"/>
          <w:szCs w:val="18"/>
          <w:lang w:val="sr-Latn-CS"/>
        </w:rPr>
        <w:t xml:space="preserve"> </w:t>
      </w:r>
      <w:r w:rsidRPr="00DB5FDA">
        <w:rPr>
          <w:rFonts w:asciiTheme="minorHAnsi" w:hAnsiTheme="minorHAnsi"/>
          <w:sz w:val="18"/>
          <w:szCs w:val="18"/>
        </w:rPr>
        <w:t>желе</w:t>
      </w:r>
      <w:r w:rsidRPr="003415B2">
        <w:rPr>
          <w:rFonts w:asciiTheme="minorHAnsi" w:hAnsiTheme="minorHAnsi"/>
          <w:sz w:val="18"/>
          <w:szCs w:val="18"/>
          <w:lang w:val="sr-Latn-CS"/>
        </w:rPr>
        <w:t xml:space="preserve"> </w:t>
      </w:r>
      <w:r w:rsidRPr="00DB5FDA">
        <w:rPr>
          <w:rFonts w:asciiTheme="minorHAnsi" w:hAnsiTheme="minorHAnsi"/>
          <w:sz w:val="18"/>
          <w:szCs w:val="18"/>
        </w:rPr>
        <w:t>да</w:t>
      </w:r>
      <w:r w:rsidRPr="003415B2">
        <w:rPr>
          <w:rFonts w:asciiTheme="minorHAnsi" w:hAnsiTheme="minorHAnsi"/>
          <w:sz w:val="18"/>
          <w:szCs w:val="18"/>
          <w:lang w:val="sr-Latn-CS"/>
        </w:rPr>
        <w:t xml:space="preserve"> </w:t>
      </w:r>
      <w:r w:rsidRPr="00DB5FDA">
        <w:rPr>
          <w:rFonts w:asciiTheme="minorHAnsi" w:hAnsiTheme="minorHAnsi"/>
          <w:sz w:val="18"/>
          <w:szCs w:val="18"/>
        </w:rPr>
        <w:t>утврде</w:t>
      </w:r>
      <w:r w:rsidRPr="003415B2">
        <w:rPr>
          <w:rFonts w:asciiTheme="minorHAnsi" w:hAnsiTheme="minorHAnsi"/>
          <w:sz w:val="18"/>
          <w:szCs w:val="18"/>
          <w:lang w:val="sr-Latn-CS"/>
        </w:rPr>
        <w:t xml:space="preserve"> </w:t>
      </w:r>
      <w:r w:rsidRPr="00DB5FDA">
        <w:rPr>
          <w:rFonts w:asciiTheme="minorHAnsi" w:hAnsiTheme="minorHAnsi"/>
          <w:sz w:val="18"/>
          <w:szCs w:val="18"/>
        </w:rPr>
        <w:t>знање</w:t>
      </w:r>
      <w:r w:rsidRPr="003415B2">
        <w:rPr>
          <w:rFonts w:asciiTheme="minorHAnsi" w:hAnsiTheme="minorHAnsi"/>
          <w:sz w:val="18"/>
          <w:szCs w:val="18"/>
          <w:lang w:val="sr-Latn-CS"/>
        </w:rPr>
        <w:t>.</w:t>
      </w:r>
    </w:p>
    <w:p w:rsidR="00DB5FDA" w:rsidRPr="003415B2" w:rsidRDefault="00DB5FDA" w:rsidP="00DB5FDA">
      <w:pPr>
        <w:rPr>
          <w:rFonts w:asciiTheme="minorHAnsi" w:hAnsiTheme="minorHAnsi"/>
          <w:sz w:val="18"/>
          <w:szCs w:val="18"/>
          <w:lang w:val="sr-Latn-CS"/>
        </w:rPr>
      </w:pPr>
      <w:r w:rsidRPr="00DB5FDA">
        <w:rPr>
          <w:rFonts w:asciiTheme="minorHAnsi" w:hAnsiTheme="minorHAnsi"/>
          <w:sz w:val="18"/>
          <w:szCs w:val="18"/>
        </w:rPr>
        <w:t>Циљ</w:t>
      </w:r>
      <w:r w:rsidRPr="003415B2">
        <w:rPr>
          <w:rFonts w:asciiTheme="minorHAnsi" w:hAnsiTheme="minorHAnsi"/>
          <w:sz w:val="18"/>
          <w:szCs w:val="18"/>
          <w:lang w:val="sr-Latn-CS"/>
        </w:rPr>
        <w:t xml:space="preserve"> </w:t>
      </w:r>
      <w:r w:rsidRPr="00DB5FDA">
        <w:rPr>
          <w:rFonts w:asciiTheme="minorHAnsi" w:hAnsiTheme="minorHAnsi"/>
          <w:sz w:val="18"/>
          <w:szCs w:val="18"/>
        </w:rPr>
        <w:t>је</w:t>
      </w:r>
      <w:r w:rsidRPr="003415B2">
        <w:rPr>
          <w:rFonts w:asciiTheme="minorHAnsi" w:hAnsiTheme="minorHAnsi"/>
          <w:sz w:val="18"/>
          <w:szCs w:val="18"/>
          <w:lang w:val="sr-Latn-CS"/>
        </w:rPr>
        <w:t xml:space="preserve"> </w:t>
      </w:r>
      <w:r w:rsidRPr="00DB5FDA">
        <w:rPr>
          <w:rFonts w:asciiTheme="minorHAnsi" w:hAnsiTheme="minorHAnsi"/>
          <w:sz w:val="18"/>
          <w:szCs w:val="18"/>
        </w:rPr>
        <w:t>разумевање</w:t>
      </w:r>
      <w:r w:rsidRPr="003415B2">
        <w:rPr>
          <w:rFonts w:asciiTheme="minorHAnsi" w:hAnsiTheme="minorHAnsi"/>
          <w:sz w:val="18"/>
          <w:szCs w:val="18"/>
          <w:lang w:val="sr-Latn-CS"/>
        </w:rPr>
        <w:t xml:space="preserve">, </w:t>
      </w:r>
      <w:r w:rsidRPr="00DB5FDA">
        <w:rPr>
          <w:rFonts w:asciiTheme="minorHAnsi" w:hAnsiTheme="minorHAnsi"/>
          <w:sz w:val="18"/>
          <w:szCs w:val="18"/>
        </w:rPr>
        <w:t>препознавање</w:t>
      </w:r>
      <w:r w:rsidRPr="003415B2">
        <w:rPr>
          <w:rFonts w:asciiTheme="minorHAnsi" w:hAnsiTheme="minorHAnsi"/>
          <w:sz w:val="18"/>
          <w:szCs w:val="18"/>
          <w:lang w:val="sr-Latn-CS"/>
        </w:rPr>
        <w:t xml:space="preserve">, </w:t>
      </w:r>
      <w:r w:rsidRPr="00DB5FDA">
        <w:rPr>
          <w:rFonts w:asciiTheme="minorHAnsi" w:hAnsiTheme="minorHAnsi"/>
          <w:sz w:val="18"/>
          <w:szCs w:val="18"/>
        </w:rPr>
        <w:t>отклањање</w:t>
      </w:r>
      <w:r w:rsidRPr="003415B2">
        <w:rPr>
          <w:rFonts w:asciiTheme="minorHAnsi" w:hAnsiTheme="minorHAnsi"/>
          <w:sz w:val="18"/>
          <w:szCs w:val="18"/>
          <w:lang w:val="sr-Latn-CS"/>
        </w:rPr>
        <w:t xml:space="preserve"> </w:t>
      </w:r>
      <w:r w:rsidRPr="00DB5FDA">
        <w:rPr>
          <w:rFonts w:asciiTheme="minorHAnsi" w:hAnsiTheme="minorHAnsi"/>
          <w:sz w:val="18"/>
          <w:szCs w:val="18"/>
        </w:rPr>
        <w:t>нејасноћа</w:t>
      </w:r>
      <w:r w:rsidRPr="003415B2">
        <w:rPr>
          <w:rFonts w:asciiTheme="minorHAnsi" w:hAnsiTheme="minorHAnsi"/>
          <w:sz w:val="18"/>
          <w:szCs w:val="18"/>
          <w:lang w:val="sr-Latn-CS"/>
        </w:rPr>
        <w:t xml:space="preserve">, </w:t>
      </w:r>
      <w:r w:rsidRPr="00DB5FDA">
        <w:rPr>
          <w:rFonts w:asciiTheme="minorHAnsi" w:hAnsiTheme="minorHAnsi"/>
          <w:sz w:val="18"/>
          <w:szCs w:val="18"/>
        </w:rPr>
        <w:t>брже</w:t>
      </w:r>
      <w:r w:rsidRPr="003415B2">
        <w:rPr>
          <w:rFonts w:asciiTheme="minorHAnsi" w:hAnsiTheme="minorHAnsi"/>
          <w:sz w:val="18"/>
          <w:szCs w:val="18"/>
          <w:lang w:val="sr-Latn-CS"/>
        </w:rPr>
        <w:t xml:space="preserve"> </w:t>
      </w:r>
      <w:r w:rsidRPr="00DB5FDA">
        <w:rPr>
          <w:rFonts w:asciiTheme="minorHAnsi" w:hAnsiTheme="minorHAnsi"/>
          <w:sz w:val="18"/>
          <w:szCs w:val="18"/>
        </w:rPr>
        <w:t>и</w:t>
      </w:r>
      <w:r w:rsidRPr="003415B2">
        <w:rPr>
          <w:rFonts w:asciiTheme="minorHAnsi" w:hAnsiTheme="minorHAnsi"/>
          <w:sz w:val="18"/>
          <w:szCs w:val="18"/>
          <w:lang w:val="sr-Latn-CS"/>
        </w:rPr>
        <w:t xml:space="preserve"> </w:t>
      </w:r>
      <w:r w:rsidRPr="00DB5FDA">
        <w:rPr>
          <w:rFonts w:asciiTheme="minorHAnsi" w:hAnsiTheme="minorHAnsi"/>
          <w:sz w:val="18"/>
          <w:szCs w:val="18"/>
        </w:rPr>
        <w:t>квалитетније</w:t>
      </w:r>
      <w:r w:rsidRPr="003415B2">
        <w:rPr>
          <w:rFonts w:asciiTheme="minorHAnsi" w:hAnsiTheme="minorHAnsi"/>
          <w:sz w:val="18"/>
          <w:szCs w:val="18"/>
          <w:lang w:val="sr-Latn-CS"/>
        </w:rPr>
        <w:t xml:space="preserve"> </w:t>
      </w:r>
      <w:r w:rsidRPr="00DB5FDA">
        <w:rPr>
          <w:rFonts w:asciiTheme="minorHAnsi" w:hAnsiTheme="minorHAnsi"/>
          <w:sz w:val="18"/>
          <w:szCs w:val="18"/>
        </w:rPr>
        <w:t>усвајање</w:t>
      </w:r>
      <w:r w:rsidRPr="003415B2">
        <w:rPr>
          <w:rFonts w:asciiTheme="minorHAnsi" w:hAnsiTheme="minorHAnsi"/>
          <w:sz w:val="18"/>
          <w:szCs w:val="18"/>
          <w:lang w:val="sr-Latn-CS"/>
        </w:rPr>
        <w:t xml:space="preserve"> </w:t>
      </w:r>
      <w:r w:rsidRPr="00DB5FDA">
        <w:rPr>
          <w:rFonts w:asciiTheme="minorHAnsi" w:hAnsiTheme="minorHAnsi"/>
          <w:sz w:val="18"/>
          <w:szCs w:val="18"/>
        </w:rPr>
        <w:t>знања</w:t>
      </w:r>
      <w:r w:rsidRPr="003415B2">
        <w:rPr>
          <w:rFonts w:asciiTheme="minorHAnsi" w:hAnsiTheme="minorHAnsi"/>
          <w:sz w:val="18"/>
          <w:szCs w:val="18"/>
          <w:lang w:val="sr-Latn-CS"/>
        </w:rPr>
        <w:t xml:space="preserve">, </w:t>
      </w:r>
      <w:r w:rsidRPr="00DB5FDA">
        <w:rPr>
          <w:rFonts w:asciiTheme="minorHAnsi" w:hAnsiTheme="minorHAnsi"/>
          <w:sz w:val="18"/>
          <w:szCs w:val="18"/>
        </w:rPr>
        <w:t>умећа</w:t>
      </w:r>
      <w:r w:rsidRPr="003415B2">
        <w:rPr>
          <w:rFonts w:asciiTheme="minorHAnsi" w:hAnsiTheme="minorHAnsi"/>
          <w:sz w:val="18"/>
          <w:szCs w:val="18"/>
          <w:lang w:val="sr-Latn-CS"/>
        </w:rPr>
        <w:t xml:space="preserve"> </w:t>
      </w:r>
      <w:r w:rsidRPr="00DB5FDA">
        <w:rPr>
          <w:rFonts w:asciiTheme="minorHAnsi" w:hAnsiTheme="minorHAnsi"/>
          <w:sz w:val="18"/>
          <w:szCs w:val="18"/>
        </w:rPr>
        <w:t>и</w:t>
      </w:r>
      <w:r w:rsidRPr="003415B2">
        <w:rPr>
          <w:rFonts w:asciiTheme="minorHAnsi" w:hAnsiTheme="minorHAnsi"/>
          <w:sz w:val="18"/>
          <w:szCs w:val="18"/>
          <w:lang w:val="sr-Latn-CS"/>
        </w:rPr>
        <w:t xml:space="preserve"> </w:t>
      </w:r>
      <w:r w:rsidRPr="00DB5FDA">
        <w:rPr>
          <w:rFonts w:asciiTheme="minorHAnsi" w:hAnsiTheme="minorHAnsi"/>
          <w:sz w:val="18"/>
          <w:szCs w:val="18"/>
        </w:rPr>
        <w:t>вештина</w:t>
      </w:r>
      <w:r w:rsidRPr="003415B2">
        <w:rPr>
          <w:rFonts w:asciiTheme="minorHAnsi" w:hAnsiTheme="minorHAnsi"/>
          <w:sz w:val="18"/>
          <w:szCs w:val="18"/>
          <w:lang w:val="sr-Latn-CS"/>
        </w:rPr>
        <w:t xml:space="preserve"> </w:t>
      </w:r>
      <w:r w:rsidRPr="00DB5FDA">
        <w:rPr>
          <w:rFonts w:asciiTheme="minorHAnsi" w:hAnsiTheme="minorHAnsi"/>
          <w:sz w:val="18"/>
          <w:szCs w:val="18"/>
        </w:rPr>
        <w:t>из</w:t>
      </w:r>
      <w:r w:rsidRPr="003415B2">
        <w:rPr>
          <w:rFonts w:asciiTheme="minorHAnsi" w:hAnsiTheme="minorHAnsi"/>
          <w:sz w:val="18"/>
          <w:szCs w:val="18"/>
          <w:lang w:val="sr-Latn-CS"/>
        </w:rPr>
        <w:t xml:space="preserve"> </w:t>
      </w:r>
      <w:r w:rsidRPr="00DB5FDA">
        <w:rPr>
          <w:rFonts w:asciiTheme="minorHAnsi" w:hAnsiTheme="minorHAnsi"/>
          <w:sz w:val="18"/>
          <w:szCs w:val="18"/>
        </w:rPr>
        <w:t>наставног</w:t>
      </w:r>
      <w:r w:rsidRPr="003415B2">
        <w:rPr>
          <w:rFonts w:asciiTheme="minorHAnsi" w:hAnsiTheme="minorHAnsi"/>
          <w:sz w:val="18"/>
          <w:szCs w:val="18"/>
          <w:lang w:val="sr-Latn-CS"/>
        </w:rPr>
        <w:t xml:space="preserve"> </w:t>
      </w:r>
      <w:r w:rsidRPr="00DB5FDA">
        <w:rPr>
          <w:rFonts w:asciiTheme="minorHAnsi" w:hAnsiTheme="minorHAnsi"/>
          <w:sz w:val="18"/>
          <w:szCs w:val="18"/>
        </w:rPr>
        <w:t>градива</w:t>
      </w:r>
      <w:r w:rsidRPr="003415B2">
        <w:rPr>
          <w:rFonts w:asciiTheme="minorHAnsi" w:hAnsiTheme="minorHAnsi"/>
          <w:sz w:val="18"/>
          <w:szCs w:val="18"/>
          <w:lang w:val="sr-Latn-CS"/>
        </w:rPr>
        <w:t xml:space="preserve"> </w:t>
      </w:r>
      <w:r w:rsidRPr="00DB5FDA">
        <w:rPr>
          <w:rFonts w:asciiTheme="minorHAnsi" w:hAnsiTheme="minorHAnsi"/>
          <w:sz w:val="18"/>
          <w:szCs w:val="18"/>
        </w:rPr>
        <w:t>и</w:t>
      </w:r>
      <w:r w:rsidRPr="003415B2">
        <w:rPr>
          <w:rFonts w:asciiTheme="minorHAnsi" w:hAnsiTheme="minorHAnsi"/>
          <w:sz w:val="18"/>
          <w:szCs w:val="18"/>
          <w:lang w:val="sr-Latn-CS"/>
        </w:rPr>
        <w:t xml:space="preserve"> </w:t>
      </w:r>
      <w:r w:rsidRPr="00DB5FDA">
        <w:rPr>
          <w:rFonts w:asciiTheme="minorHAnsi" w:hAnsiTheme="minorHAnsi"/>
          <w:sz w:val="18"/>
          <w:szCs w:val="18"/>
        </w:rPr>
        <w:t>постизање</w:t>
      </w:r>
      <w:r w:rsidRPr="003415B2">
        <w:rPr>
          <w:rFonts w:asciiTheme="minorHAnsi" w:hAnsiTheme="minorHAnsi"/>
          <w:sz w:val="18"/>
          <w:szCs w:val="18"/>
          <w:lang w:val="sr-Latn-CS"/>
        </w:rPr>
        <w:t xml:space="preserve"> </w:t>
      </w:r>
      <w:r w:rsidRPr="00DB5FDA">
        <w:rPr>
          <w:rFonts w:asciiTheme="minorHAnsi" w:hAnsiTheme="minorHAnsi"/>
          <w:sz w:val="18"/>
          <w:szCs w:val="18"/>
        </w:rPr>
        <w:t>бољег</w:t>
      </w:r>
      <w:r w:rsidRPr="003415B2">
        <w:rPr>
          <w:rFonts w:asciiTheme="minorHAnsi" w:hAnsiTheme="minorHAnsi"/>
          <w:sz w:val="18"/>
          <w:szCs w:val="18"/>
          <w:lang w:val="sr-Latn-CS"/>
        </w:rPr>
        <w:t xml:space="preserve"> </w:t>
      </w:r>
      <w:r w:rsidRPr="00DB5FDA">
        <w:rPr>
          <w:rFonts w:asciiTheme="minorHAnsi" w:hAnsiTheme="minorHAnsi"/>
          <w:sz w:val="18"/>
          <w:szCs w:val="18"/>
        </w:rPr>
        <w:t>општег</w:t>
      </w:r>
      <w:r w:rsidRPr="003415B2">
        <w:rPr>
          <w:rFonts w:asciiTheme="minorHAnsi" w:hAnsiTheme="minorHAnsi"/>
          <w:sz w:val="18"/>
          <w:szCs w:val="18"/>
          <w:lang w:val="sr-Latn-CS"/>
        </w:rPr>
        <w:t xml:space="preserve"> </w:t>
      </w:r>
      <w:r w:rsidRPr="00DB5FDA">
        <w:rPr>
          <w:rFonts w:asciiTheme="minorHAnsi" w:hAnsiTheme="minorHAnsi"/>
          <w:sz w:val="18"/>
          <w:szCs w:val="18"/>
        </w:rPr>
        <w:t>успеха</w:t>
      </w:r>
      <w:r w:rsidRPr="003415B2">
        <w:rPr>
          <w:rFonts w:asciiTheme="minorHAnsi" w:hAnsiTheme="minorHAnsi"/>
          <w:sz w:val="18"/>
          <w:szCs w:val="18"/>
          <w:lang w:val="sr-Latn-CS"/>
        </w:rPr>
        <w:t xml:space="preserve"> </w:t>
      </w:r>
      <w:r w:rsidRPr="00DB5FDA">
        <w:rPr>
          <w:rFonts w:asciiTheme="minorHAnsi" w:hAnsiTheme="minorHAnsi"/>
          <w:sz w:val="18"/>
          <w:szCs w:val="18"/>
        </w:rPr>
        <w:t>из</w:t>
      </w:r>
      <w:r w:rsidRPr="003415B2">
        <w:rPr>
          <w:rFonts w:asciiTheme="minorHAnsi" w:hAnsiTheme="minorHAnsi"/>
          <w:sz w:val="18"/>
          <w:szCs w:val="18"/>
          <w:lang w:val="sr-Latn-CS"/>
        </w:rPr>
        <w:t xml:space="preserve"> </w:t>
      </w:r>
      <w:r w:rsidRPr="00DB5FDA">
        <w:rPr>
          <w:rFonts w:asciiTheme="minorHAnsi" w:hAnsiTheme="minorHAnsi"/>
          <w:sz w:val="18"/>
          <w:szCs w:val="18"/>
        </w:rPr>
        <w:t>предмета</w:t>
      </w:r>
      <w:r w:rsidRPr="003415B2">
        <w:rPr>
          <w:rFonts w:asciiTheme="minorHAnsi" w:hAnsiTheme="minorHAnsi"/>
          <w:sz w:val="18"/>
          <w:szCs w:val="18"/>
          <w:lang w:val="sr-Latn-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900"/>
        <w:gridCol w:w="2610"/>
        <w:gridCol w:w="2520"/>
        <w:gridCol w:w="2448"/>
      </w:tblGrid>
      <w:tr w:rsidR="00DB5FDA" w:rsidRPr="00DB5FDA" w:rsidTr="00C67EBC">
        <w:tc>
          <w:tcPr>
            <w:tcW w:w="1098"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Ред.бр. наставне теме</w:t>
            </w:r>
          </w:p>
        </w:tc>
        <w:tc>
          <w:tcPr>
            <w:tcW w:w="900"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Бр.</w:t>
            </w:r>
          </w:p>
          <w:p w:rsidR="00DB5FDA" w:rsidRPr="00DB5FDA" w:rsidRDefault="00DB5FDA" w:rsidP="003D0923">
            <w:pPr>
              <w:rPr>
                <w:rFonts w:asciiTheme="minorHAnsi" w:hAnsiTheme="minorHAnsi"/>
                <w:sz w:val="18"/>
                <w:szCs w:val="18"/>
              </w:rPr>
            </w:pPr>
            <w:r w:rsidRPr="00DB5FDA">
              <w:rPr>
                <w:rFonts w:asciiTheme="minorHAnsi" w:hAnsiTheme="minorHAnsi"/>
                <w:sz w:val="18"/>
                <w:szCs w:val="18"/>
              </w:rPr>
              <w:t>часова</w:t>
            </w:r>
          </w:p>
        </w:tc>
        <w:tc>
          <w:tcPr>
            <w:tcW w:w="2610"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Наставни садржај</w:t>
            </w:r>
          </w:p>
        </w:tc>
        <w:tc>
          <w:tcPr>
            <w:tcW w:w="2520"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Начин и поступак остваривања</w:t>
            </w:r>
          </w:p>
        </w:tc>
        <w:tc>
          <w:tcPr>
            <w:tcW w:w="2448"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Активности ученика</w:t>
            </w:r>
          </w:p>
        </w:tc>
      </w:tr>
      <w:tr w:rsidR="00DB5FDA" w:rsidRPr="00DB5FDA" w:rsidTr="00C67EBC">
        <w:tc>
          <w:tcPr>
            <w:tcW w:w="1098"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2.</w:t>
            </w:r>
          </w:p>
        </w:tc>
        <w:tc>
          <w:tcPr>
            <w:tcW w:w="900"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2</w:t>
            </w:r>
          </w:p>
        </w:tc>
        <w:tc>
          <w:tcPr>
            <w:tcW w:w="2610"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Савремене компоненте географског положаја Србије</w:t>
            </w:r>
          </w:p>
        </w:tc>
        <w:tc>
          <w:tcPr>
            <w:tcW w:w="2520"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Дијалошка метода, демонстративна, фронтални облик рада</w:t>
            </w:r>
          </w:p>
        </w:tc>
        <w:tc>
          <w:tcPr>
            <w:tcW w:w="2448"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-слуша, уочава, одговара на питања, оријенише се на крати уз помоћ наставника</w:t>
            </w:r>
          </w:p>
        </w:tc>
      </w:tr>
      <w:tr w:rsidR="00DB5FDA" w:rsidRPr="00DB5FDA" w:rsidTr="00C67EBC">
        <w:tc>
          <w:tcPr>
            <w:tcW w:w="1098"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3.</w:t>
            </w:r>
          </w:p>
        </w:tc>
        <w:tc>
          <w:tcPr>
            <w:tcW w:w="900"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2</w:t>
            </w:r>
          </w:p>
        </w:tc>
        <w:tc>
          <w:tcPr>
            <w:tcW w:w="2610"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Природни ресурси Србије и њихов економску географски значај</w:t>
            </w:r>
          </w:p>
        </w:tc>
        <w:tc>
          <w:tcPr>
            <w:tcW w:w="2520"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Илустративно- демонстративна метода, дијалошка, аудио визуелна метода;  фронтални и групни облик рада</w:t>
            </w:r>
          </w:p>
        </w:tc>
        <w:tc>
          <w:tcPr>
            <w:tcW w:w="2448"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 xml:space="preserve">-слуша, уочава, одговара на питања, усваја знања, </w:t>
            </w:r>
          </w:p>
        </w:tc>
      </w:tr>
      <w:tr w:rsidR="00DB5FDA" w:rsidRPr="00DB5FDA" w:rsidTr="00C67EBC">
        <w:tc>
          <w:tcPr>
            <w:tcW w:w="1098"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4.</w:t>
            </w:r>
          </w:p>
        </w:tc>
        <w:tc>
          <w:tcPr>
            <w:tcW w:w="900"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3</w:t>
            </w:r>
          </w:p>
        </w:tc>
        <w:tc>
          <w:tcPr>
            <w:tcW w:w="2610"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Становништво и насеља Србије</w:t>
            </w:r>
          </w:p>
          <w:p w:rsidR="00DB5FDA" w:rsidRPr="00DB5FDA" w:rsidRDefault="00DB5FDA" w:rsidP="003D0923">
            <w:pPr>
              <w:rPr>
                <w:rFonts w:asciiTheme="minorHAnsi" w:hAnsiTheme="minorHAnsi"/>
                <w:sz w:val="18"/>
                <w:szCs w:val="18"/>
              </w:rPr>
            </w:pPr>
          </w:p>
        </w:tc>
        <w:tc>
          <w:tcPr>
            <w:tcW w:w="2520"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Дијалошко – демонстративна метода; рад у групи, фронтални облик рада</w:t>
            </w:r>
          </w:p>
        </w:tc>
        <w:tc>
          <w:tcPr>
            <w:tcW w:w="2448"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 xml:space="preserve">-разговара, утврђује, </w:t>
            </w:r>
          </w:p>
        </w:tc>
      </w:tr>
      <w:tr w:rsidR="00DB5FDA" w:rsidRPr="00DB5FDA" w:rsidTr="00C67EBC">
        <w:tc>
          <w:tcPr>
            <w:tcW w:w="1098"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5.</w:t>
            </w:r>
          </w:p>
        </w:tc>
        <w:tc>
          <w:tcPr>
            <w:tcW w:w="900"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2</w:t>
            </w:r>
          </w:p>
        </w:tc>
        <w:tc>
          <w:tcPr>
            <w:tcW w:w="2610"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Привреда Србије</w:t>
            </w:r>
          </w:p>
        </w:tc>
        <w:tc>
          <w:tcPr>
            <w:tcW w:w="2520"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Дијалошка метода, демонстративна, фронтални и индивидуани облик рада</w:t>
            </w:r>
          </w:p>
        </w:tc>
        <w:tc>
          <w:tcPr>
            <w:tcW w:w="2448"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-слуша, уочава, одговара на питања, оријенише се на крати уз помоћ наставника</w:t>
            </w:r>
          </w:p>
        </w:tc>
      </w:tr>
      <w:tr w:rsidR="00DB5FDA" w:rsidRPr="00DB5FDA" w:rsidTr="00C67EBC">
        <w:tc>
          <w:tcPr>
            <w:tcW w:w="1098"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6.</w:t>
            </w:r>
          </w:p>
        </w:tc>
        <w:tc>
          <w:tcPr>
            <w:tcW w:w="900"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7</w:t>
            </w:r>
          </w:p>
        </w:tc>
        <w:tc>
          <w:tcPr>
            <w:tcW w:w="2610"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Регионалне целине Србије</w:t>
            </w:r>
          </w:p>
        </w:tc>
        <w:tc>
          <w:tcPr>
            <w:tcW w:w="2520"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Илустративно- демонстративна метода, дијалошка, фронтални и групни облик рада</w:t>
            </w:r>
          </w:p>
        </w:tc>
        <w:tc>
          <w:tcPr>
            <w:tcW w:w="2448"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Повезује знања, дискутује, разговара, слуша, оријенише се на крати уз помоћ наставника</w:t>
            </w:r>
          </w:p>
        </w:tc>
      </w:tr>
      <w:tr w:rsidR="00DB5FDA" w:rsidRPr="00DB5FDA" w:rsidTr="00C67EBC">
        <w:tc>
          <w:tcPr>
            <w:tcW w:w="1098"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7.</w:t>
            </w:r>
          </w:p>
        </w:tc>
        <w:tc>
          <w:tcPr>
            <w:tcW w:w="900"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1</w:t>
            </w:r>
          </w:p>
        </w:tc>
        <w:tc>
          <w:tcPr>
            <w:tcW w:w="2610"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Србија и савремени процеси у Европи и Свету</w:t>
            </w:r>
          </w:p>
        </w:tc>
        <w:tc>
          <w:tcPr>
            <w:tcW w:w="2520"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Дијалошка метода, демонстративна, фронтални и индивидуани облик рада</w:t>
            </w:r>
          </w:p>
        </w:tc>
        <w:tc>
          <w:tcPr>
            <w:tcW w:w="2448"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Слуша, уочава, анализира, усваја нова знања, закључује уз помоћ наставника</w:t>
            </w:r>
          </w:p>
        </w:tc>
      </w:tr>
    </w:tbl>
    <w:p w:rsidR="00DB5FDA" w:rsidRPr="00DB5FDA" w:rsidRDefault="00DB5FDA" w:rsidP="00DB5FDA">
      <w:pPr>
        <w:rPr>
          <w:rFonts w:asciiTheme="minorHAnsi" w:hAnsiTheme="minorHAnsi"/>
          <w:sz w:val="18"/>
          <w:szCs w:val="18"/>
        </w:rPr>
      </w:pPr>
    </w:p>
    <w:p w:rsidR="00DB5FDA" w:rsidRPr="00DB5FDA" w:rsidRDefault="00DB5FDA" w:rsidP="00DB5FDA">
      <w:pPr>
        <w:rPr>
          <w:rFonts w:asciiTheme="minorHAnsi" w:hAnsiTheme="minorHAnsi"/>
          <w:sz w:val="18"/>
          <w:szCs w:val="18"/>
        </w:rPr>
      </w:pPr>
    </w:p>
    <w:p w:rsidR="00DB5FDA" w:rsidRPr="00DB5FDA" w:rsidRDefault="00DB5FDA" w:rsidP="00DB5FDA">
      <w:pPr>
        <w:rPr>
          <w:rFonts w:asciiTheme="minorHAnsi" w:hAnsiTheme="minorHAnsi"/>
          <w:sz w:val="18"/>
          <w:szCs w:val="18"/>
        </w:rPr>
      </w:pPr>
    </w:p>
    <w:p w:rsidR="00634FF6" w:rsidRPr="00226F15" w:rsidRDefault="00634FF6" w:rsidP="00634FF6">
      <w:pPr>
        <w:spacing w:before="40" w:after="40"/>
        <w:jc w:val="both"/>
        <w:rPr>
          <w:rFonts w:asciiTheme="minorHAnsi" w:hAnsiTheme="minorHAnsi"/>
          <w:sz w:val="18"/>
          <w:szCs w:val="18"/>
          <w:lang w:val="sr-Cyrl-CS" w:eastAsia="sr-Cyrl-CS"/>
        </w:rPr>
      </w:pPr>
    </w:p>
    <w:p w:rsidR="00634FF6" w:rsidRPr="003415B2" w:rsidRDefault="00634FF6" w:rsidP="00634FF6">
      <w:pPr>
        <w:pStyle w:val="Heading2"/>
        <w:rPr>
          <w:rFonts w:asciiTheme="minorHAnsi" w:hAnsiTheme="minorHAnsi"/>
          <w:sz w:val="18"/>
          <w:szCs w:val="18"/>
          <w:lang w:val="sr-Cyrl-CS" w:eastAsia="sr-Cyrl-CS"/>
        </w:rPr>
      </w:pPr>
      <w:bookmarkStart w:id="60" w:name="_Toc525473125"/>
      <w:r w:rsidRPr="003415B2">
        <w:rPr>
          <w:rFonts w:asciiTheme="minorHAnsi" w:hAnsiTheme="minorHAnsi"/>
          <w:sz w:val="18"/>
          <w:szCs w:val="18"/>
          <w:lang w:val="sr-Cyrl-CS" w:eastAsia="sr-Cyrl-CS"/>
        </w:rPr>
        <w:t>Додатна</w:t>
      </w:r>
      <w:r w:rsidR="00DB5FDA" w:rsidRPr="003415B2">
        <w:rPr>
          <w:rFonts w:asciiTheme="minorHAnsi" w:hAnsiTheme="minorHAnsi"/>
          <w:sz w:val="18"/>
          <w:szCs w:val="18"/>
          <w:lang w:val="sr-Cyrl-CS" w:eastAsia="sr-Cyrl-CS"/>
        </w:rPr>
        <w:t xml:space="preserve"> </w:t>
      </w:r>
      <w:r w:rsidRPr="003415B2">
        <w:rPr>
          <w:rFonts w:asciiTheme="minorHAnsi" w:hAnsiTheme="minorHAnsi"/>
          <w:sz w:val="18"/>
          <w:szCs w:val="18"/>
          <w:lang w:val="sr-Cyrl-CS" w:eastAsia="sr-Cyrl-CS"/>
        </w:rPr>
        <w:t>настава</w:t>
      </w:r>
      <w:bookmarkEnd w:id="60"/>
    </w:p>
    <w:p w:rsidR="00DB5FDA" w:rsidRPr="003415B2" w:rsidRDefault="00DB5FDA" w:rsidP="00DB5FDA">
      <w:pPr>
        <w:rPr>
          <w:lang w:val="sr-Cyrl-CS" w:eastAsia="sr-Cyrl-CS"/>
        </w:rPr>
      </w:pPr>
    </w:p>
    <w:p w:rsidR="00DB5FDA" w:rsidRPr="003415B2" w:rsidRDefault="00DB5FDA" w:rsidP="00DB5FDA">
      <w:pPr>
        <w:pStyle w:val="Heading3"/>
        <w:rPr>
          <w:rFonts w:asciiTheme="minorHAnsi" w:hAnsiTheme="minorHAnsi" w:cs="Times New Roman"/>
          <w:b w:val="0"/>
          <w:sz w:val="18"/>
          <w:szCs w:val="18"/>
          <w:lang w:val="sr-Cyrl-CS"/>
        </w:rPr>
      </w:pPr>
      <w:r w:rsidRPr="003415B2">
        <w:rPr>
          <w:rFonts w:asciiTheme="minorHAnsi" w:hAnsiTheme="minorHAnsi" w:cs="Times New Roman"/>
          <w:sz w:val="18"/>
          <w:szCs w:val="18"/>
          <w:lang w:val="sr-Cyrl-CS"/>
        </w:rPr>
        <w:t xml:space="preserve"> </w:t>
      </w:r>
      <w:bookmarkStart w:id="61" w:name="_Toc525473126"/>
      <w:r w:rsidRPr="003415B2">
        <w:rPr>
          <w:rFonts w:asciiTheme="minorHAnsi" w:hAnsiTheme="minorHAnsi" w:cs="Times New Roman"/>
          <w:sz w:val="18"/>
          <w:szCs w:val="18"/>
          <w:lang w:val="sr-Cyrl-CS"/>
        </w:rPr>
        <w:t>Географија</w:t>
      </w:r>
      <w:bookmarkEnd w:id="61"/>
    </w:p>
    <w:p w:rsidR="00DB5FDA" w:rsidRPr="003415B2" w:rsidRDefault="00DB5FDA" w:rsidP="00DB5FDA">
      <w:pPr>
        <w:rPr>
          <w:rFonts w:asciiTheme="minorHAnsi" w:hAnsiTheme="minorHAnsi"/>
          <w:sz w:val="18"/>
          <w:szCs w:val="18"/>
          <w:lang w:val="sr-Cyrl-CS"/>
        </w:rPr>
      </w:pPr>
    </w:p>
    <w:p w:rsidR="00DB5FDA" w:rsidRPr="003415B2" w:rsidRDefault="00DB5FDA" w:rsidP="00DB5FDA">
      <w:pPr>
        <w:rPr>
          <w:rFonts w:asciiTheme="minorHAnsi" w:hAnsiTheme="minorHAnsi"/>
          <w:sz w:val="18"/>
          <w:szCs w:val="18"/>
          <w:lang w:val="sr-Cyrl-CS"/>
        </w:rPr>
      </w:pPr>
      <w:r w:rsidRPr="003415B2">
        <w:rPr>
          <w:rFonts w:asciiTheme="minorHAnsi" w:hAnsiTheme="minorHAnsi"/>
          <w:sz w:val="18"/>
          <w:szCs w:val="18"/>
          <w:lang w:val="sr-Cyrl-CS"/>
        </w:rPr>
        <w:t>Додатна настава се организује за ученике који су заинтересовани за: шира знања из предмета, истраживачки рад, самостално истраживање и коришћење стручне литературе, штампе, проширивање стечених знања и њихова примена, коришћење савремене технологије, интернета...</w:t>
      </w:r>
    </w:p>
    <w:p w:rsidR="00DB5FDA" w:rsidRPr="003415B2" w:rsidRDefault="00DB5FDA" w:rsidP="00DB5FDA">
      <w:pPr>
        <w:rPr>
          <w:rFonts w:asciiTheme="minorHAnsi" w:hAnsiTheme="minorHAnsi"/>
          <w:sz w:val="18"/>
          <w:szCs w:val="18"/>
          <w:lang w:val="sr-Cyrl-CS"/>
        </w:rPr>
      </w:pPr>
      <w:r w:rsidRPr="003415B2">
        <w:rPr>
          <w:rFonts w:asciiTheme="minorHAnsi" w:hAnsiTheme="minorHAnsi"/>
          <w:sz w:val="18"/>
          <w:szCs w:val="18"/>
          <w:lang w:val="sr-Cyrl-CS"/>
        </w:rPr>
        <w:t>Ангажоване ученике треба стимулисати (похвале, награде)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900"/>
        <w:gridCol w:w="2610"/>
        <w:gridCol w:w="2520"/>
        <w:gridCol w:w="2448"/>
      </w:tblGrid>
      <w:tr w:rsidR="00DB5FDA" w:rsidRPr="004E59B7" w:rsidTr="00C67EBC">
        <w:tc>
          <w:tcPr>
            <w:tcW w:w="1098"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Ред.бр. наставне теме</w:t>
            </w:r>
          </w:p>
        </w:tc>
        <w:tc>
          <w:tcPr>
            <w:tcW w:w="900"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Бр.</w:t>
            </w:r>
          </w:p>
          <w:p w:rsidR="00DB5FDA" w:rsidRPr="004E59B7" w:rsidRDefault="00DB5FDA" w:rsidP="003D0923">
            <w:pPr>
              <w:rPr>
                <w:rFonts w:asciiTheme="minorHAnsi" w:hAnsiTheme="minorHAnsi"/>
                <w:sz w:val="18"/>
                <w:szCs w:val="18"/>
              </w:rPr>
            </w:pPr>
            <w:r w:rsidRPr="004E59B7">
              <w:rPr>
                <w:rFonts w:asciiTheme="minorHAnsi" w:hAnsiTheme="minorHAnsi"/>
                <w:sz w:val="18"/>
                <w:szCs w:val="18"/>
              </w:rPr>
              <w:t>часова</w:t>
            </w:r>
          </w:p>
        </w:tc>
        <w:tc>
          <w:tcPr>
            <w:tcW w:w="2610"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Наставни садржај</w:t>
            </w:r>
          </w:p>
        </w:tc>
        <w:tc>
          <w:tcPr>
            <w:tcW w:w="2520"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Начин и поступак остваривања</w:t>
            </w:r>
          </w:p>
        </w:tc>
        <w:tc>
          <w:tcPr>
            <w:tcW w:w="2448"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Активности ученика</w:t>
            </w:r>
          </w:p>
        </w:tc>
      </w:tr>
      <w:tr w:rsidR="00DB5FDA" w:rsidRPr="004E59B7" w:rsidTr="00C67EBC">
        <w:tc>
          <w:tcPr>
            <w:tcW w:w="1098"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2.</w:t>
            </w:r>
          </w:p>
        </w:tc>
        <w:tc>
          <w:tcPr>
            <w:tcW w:w="900"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2</w:t>
            </w:r>
          </w:p>
        </w:tc>
        <w:tc>
          <w:tcPr>
            <w:tcW w:w="2610"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Савремене компоненте географског положаја Србије</w:t>
            </w:r>
          </w:p>
        </w:tc>
        <w:tc>
          <w:tcPr>
            <w:tcW w:w="2520"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Дијалошка метода, демонстративна, фронтални облик рада</w:t>
            </w:r>
          </w:p>
        </w:tc>
        <w:tc>
          <w:tcPr>
            <w:tcW w:w="2448"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 изводи закључке, поставља питања, претражује, користи литературу и интернет, прави презентације</w:t>
            </w:r>
          </w:p>
        </w:tc>
      </w:tr>
      <w:tr w:rsidR="00DB5FDA" w:rsidRPr="004E59B7" w:rsidTr="00C67EBC">
        <w:tc>
          <w:tcPr>
            <w:tcW w:w="1098"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3.</w:t>
            </w:r>
          </w:p>
        </w:tc>
        <w:tc>
          <w:tcPr>
            <w:tcW w:w="900"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2</w:t>
            </w:r>
          </w:p>
        </w:tc>
        <w:tc>
          <w:tcPr>
            <w:tcW w:w="2610"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Природни ресурси Србије и њихов економску географски значај</w:t>
            </w:r>
          </w:p>
        </w:tc>
        <w:tc>
          <w:tcPr>
            <w:tcW w:w="2520"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 xml:space="preserve">Илустративно- демонстративна метода, дијалошка, аудио визуелна метода;  фронтални и групни </w:t>
            </w:r>
            <w:r w:rsidRPr="004E59B7">
              <w:rPr>
                <w:rFonts w:asciiTheme="minorHAnsi" w:hAnsiTheme="minorHAnsi"/>
                <w:sz w:val="18"/>
                <w:szCs w:val="18"/>
              </w:rPr>
              <w:lastRenderedPageBreak/>
              <w:t>облик рада</w:t>
            </w:r>
          </w:p>
        </w:tc>
        <w:tc>
          <w:tcPr>
            <w:tcW w:w="2448"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lastRenderedPageBreak/>
              <w:t>-слуша, уочава, изводи закључке, повезује знања, користи нове изворе знања</w:t>
            </w:r>
          </w:p>
        </w:tc>
      </w:tr>
      <w:tr w:rsidR="00DB5FDA" w:rsidRPr="004E59B7" w:rsidTr="00C67EBC">
        <w:tc>
          <w:tcPr>
            <w:tcW w:w="1098"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lastRenderedPageBreak/>
              <w:t>4.</w:t>
            </w:r>
          </w:p>
        </w:tc>
        <w:tc>
          <w:tcPr>
            <w:tcW w:w="900"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3</w:t>
            </w:r>
          </w:p>
        </w:tc>
        <w:tc>
          <w:tcPr>
            <w:tcW w:w="2610"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Становништво и насеља Србије</w:t>
            </w:r>
          </w:p>
          <w:p w:rsidR="00DB5FDA" w:rsidRPr="004E59B7" w:rsidRDefault="00DB5FDA" w:rsidP="003D0923">
            <w:pPr>
              <w:rPr>
                <w:rFonts w:asciiTheme="minorHAnsi" w:hAnsiTheme="minorHAnsi"/>
                <w:sz w:val="18"/>
                <w:szCs w:val="18"/>
              </w:rPr>
            </w:pPr>
          </w:p>
        </w:tc>
        <w:tc>
          <w:tcPr>
            <w:tcW w:w="2520"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Дијалошко – демонстративна метода; рад у групи, фронтални облик рада</w:t>
            </w:r>
          </w:p>
        </w:tc>
        <w:tc>
          <w:tcPr>
            <w:tcW w:w="2448"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-разговара, анализира, утврђује, истражује</w:t>
            </w:r>
          </w:p>
        </w:tc>
      </w:tr>
      <w:tr w:rsidR="00DB5FDA" w:rsidRPr="004E59B7" w:rsidTr="00C67EBC">
        <w:tc>
          <w:tcPr>
            <w:tcW w:w="1098"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5.</w:t>
            </w:r>
          </w:p>
        </w:tc>
        <w:tc>
          <w:tcPr>
            <w:tcW w:w="900"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2</w:t>
            </w:r>
          </w:p>
        </w:tc>
        <w:tc>
          <w:tcPr>
            <w:tcW w:w="2610"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Привреда Србије</w:t>
            </w:r>
          </w:p>
        </w:tc>
        <w:tc>
          <w:tcPr>
            <w:tcW w:w="2520"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Дијалошка метода, демонстративна, фронтални и индивидуани облик рада</w:t>
            </w:r>
          </w:p>
        </w:tc>
        <w:tc>
          <w:tcPr>
            <w:tcW w:w="2448"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Истражује, презентује, анализира, закључује</w:t>
            </w:r>
          </w:p>
        </w:tc>
      </w:tr>
      <w:tr w:rsidR="00DB5FDA" w:rsidRPr="004E59B7" w:rsidTr="00C67EBC">
        <w:tc>
          <w:tcPr>
            <w:tcW w:w="1098"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6.</w:t>
            </w:r>
          </w:p>
        </w:tc>
        <w:tc>
          <w:tcPr>
            <w:tcW w:w="900"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5</w:t>
            </w:r>
          </w:p>
        </w:tc>
        <w:tc>
          <w:tcPr>
            <w:tcW w:w="2610"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Регионалне целине Србије</w:t>
            </w:r>
          </w:p>
        </w:tc>
        <w:tc>
          <w:tcPr>
            <w:tcW w:w="2520"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Илустративно- демонстративна метода, дијалошка, фронтални и групни облик рада</w:t>
            </w:r>
          </w:p>
        </w:tc>
        <w:tc>
          <w:tcPr>
            <w:tcW w:w="2448"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Повезује знања, дискутује, разговара, слуша, користи литературу и интернет, прави презентације</w:t>
            </w:r>
          </w:p>
        </w:tc>
      </w:tr>
      <w:tr w:rsidR="00DB5FDA" w:rsidRPr="004E59B7" w:rsidTr="00C67EBC">
        <w:tc>
          <w:tcPr>
            <w:tcW w:w="1098"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7.</w:t>
            </w:r>
          </w:p>
        </w:tc>
        <w:tc>
          <w:tcPr>
            <w:tcW w:w="900"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2</w:t>
            </w:r>
          </w:p>
        </w:tc>
        <w:tc>
          <w:tcPr>
            <w:tcW w:w="2610"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Србија и савремени процеси у Европи и Свету</w:t>
            </w:r>
          </w:p>
        </w:tc>
        <w:tc>
          <w:tcPr>
            <w:tcW w:w="2520"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Дијалошка метода, демонстративна, фронтални и индивидуани облик рада</w:t>
            </w:r>
          </w:p>
        </w:tc>
        <w:tc>
          <w:tcPr>
            <w:tcW w:w="2448"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Слуша, уочава, анализира, усваја нова знања, закључује користи литературу и интернет, прави презентације</w:t>
            </w:r>
          </w:p>
        </w:tc>
      </w:tr>
    </w:tbl>
    <w:p w:rsidR="00DB5FDA" w:rsidRPr="00DB5FDA" w:rsidRDefault="00DB5FDA" w:rsidP="00DB5FDA">
      <w:pPr>
        <w:rPr>
          <w:lang w:eastAsia="sr-Cyrl-CS"/>
        </w:rPr>
      </w:pPr>
    </w:p>
    <w:p w:rsidR="00D016C4" w:rsidRDefault="00D016C4" w:rsidP="00D016C4">
      <w:pPr>
        <w:pStyle w:val="Heading1"/>
        <w:rPr>
          <w:rFonts w:asciiTheme="minorHAnsi" w:hAnsiTheme="minorHAnsi"/>
          <w:sz w:val="20"/>
          <w:szCs w:val="20"/>
        </w:rPr>
      </w:pPr>
      <w:bookmarkStart w:id="62" w:name="_Toc525473127"/>
      <w:r w:rsidRPr="00D016C4">
        <w:rPr>
          <w:rFonts w:asciiTheme="minorHAnsi" w:hAnsiTheme="minorHAnsi"/>
          <w:sz w:val="20"/>
          <w:szCs w:val="20"/>
          <w:lang w:eastAsia="sr-Latn-CS"/>
        </w:rPr>
        <w:t>Трећи разред</w:t>
      </w:r>
      <w:bookmarkEnd w:id="62"/>
    </w:p>
    <w:tbl>
      <w:tblPr>
        <w:tblW w:w="4733"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86"/>
        <w:gridCol w:w="2720"/>
        <w:gridCol w:w="850"/>
        <w:gridCol w:w="850"/>
        <w:gridCol w:w="851"/>
        <w:gridCol w:w="851"/>
        <w:gridCol w:w="850"/>
        <w:gridCol w:w="850"/>
        <w:gridCol w:w="853"/>
      </w:tblGrid>
      <w:tr w:rsidR="000461C3" w:rsidRPr="003B06F8" w:rsidTr="00EC23AE">
        <w:trPr>
          <w:tblCellSpacing w:w="0" w:type="dxa"/>
        </w:trPr>
        <w:tc>
          <w:tcPr>
            <w:tcW w:w="1678" w:type="pct"/>
            <w:gridSpan w:val="2"/>
            <w:vMerge w:val="restar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3322" w:type="pct"/>
            <w:gridSpan w:val="7"/>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III РАЗРЕД </w:t>
            </w:r>
          </w:p>
        </w:tc>
      </w:tr>
      <w:tr w:rsidR="000461C3" w:rsidRPr="003B06F8" w:rsidTr="005255A8">
        <w:trPr>
          <w:tblCellSpacing w:w="0" w:type="dxa"/>
        </w:trPr>
        <w:tc>
          <w:tcPr>
            <w:tcW w:w="1678" w:type="pct"/>
            <w:gridSpan w:val="2"/>
            <w:vMerge/>
            <w:tcBorders>
              <w:top w:val="outset" w:sz="6" w:space="0" w:color="auto"/>
              <w:left w:val="outset" w:sz="6" w:space="0" w:color="auto"/>
              <w:bottom w:val="outset" w:sz="6" w:space="0" w:color="auto"/>
              <w:right w:val="outset" w:sz="6" w:space="0" w:color="auto"/>
            </w:tcBorders>
            <w:vAlign w:val="center"/>
          </w:tcPr>
          <w:p w:rsidR="000461C3" w:rsidRPr="003B06F8" w:rsidRDefault="000461C3" w:rsidP="003D0923">
            <w:pPr>
              <w:rPr>
                <w:rFonts w:asciiTheme="minorHAnsi" w:hAnsiTheme="minorHAnsi"/>
                <w:sz w:val="18"/>
                <w:szCs w:val="18"/>
              </w:rPr>
            </w:pPr>
          </w:p>
        </w:tc>
        <w:tc>
          <w:tcPr>
            <w:tcW w:w="1422" w:type="pct"/>
            <w:gridSpan w:val="3"/>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недељно </w:t>
            </w:r>
          </w:p>
        </w:tc>
        <w:tc>
          <w:tcPr>
            <w:tcW w:w="1899" w:type="pct"/>
            <w:gridSpan w:val="4"/>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годишње </w:t>
            </w:r>
          </w:p>
        </w:tc>
      </w:tr>
      <w:tr w:rsidR="000461C3" w:rsidRPr="003B06F8" w:rsidTr="005255A8">
        <w:trPr>
          <w:tblCellSpacing w:w="0" w:type="dxa"/>
        </w:trPr>
        <w:tc>
          <w:tcPr>
            <w:tcW w:w="1678" w:type="pct"/>
            <w:gridSpan w:val="2"/>
            <w:vMerge/>
            <w:tcBorders>
              <w:top w:val="outset" w:sz="6" w:space="0" w:color="auto"/>
              <w:left w:val="outset" w:sz="6" w:space="0" w:color="auto"/>
              <w:bottom w:val="outset" w:sz="6" w:space="0" w:color="auto"/>
              <w:right w:val="outset" w:sz="6" w:space="0" w:color="auto"/>
            </w:tcBorders>
            <w:vAlign w:val="center"/>
          </w:tcPr>
          <w:p w:rsidR="000461C3" w:rsidRPr="003B06F8" w:rsidRDefault="000461C3" w:rsidP="003D0923">
            <w:pPr>
              <w:rPr>
                <w:rFonts w:asciiTheme="minorHAnsi" w:hAnsiTheme="minorHAnsi"/>
                <w:sz w:val="18"/>
                <w:szCs w:val="18"/>
              </w:rPr>
            </w:pP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Т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В </w:t>
            </w:r>
          </w:p>
        </w:tc>
        <w:tc>
          <w:tcPr>
            <w:tcW w:w="475"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ПН </w:t>
            </w:r>
          </w:p>
        </w:tc>
        <w:tc>
          <w:tcPr>
            <w:tcW w:w="475"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Т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В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ПН </w:t>
            </w:r>
          </w:p>
        </w:tc>
        <w:tc>
          <w:tcPr>
            <w:tcW w:w="476"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Б </w:t>
            </w:r>
          </w:p>
        </w:tc>
      </w:tr>
      <w:tr w:rsidR="000461C3" w:rsidRPr="003B06F8" w:rsidTr="005255A8">
        <w:trPr>
          <w:tblCellSpacing w:w="0" w:type="dxa"/>
        </w:trPr>
        <w:tc>
          <w:tcPr>
            <w:tcW w:w="1678" w:type="pct"/>
            <w:gridSpan w:val="2"/>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rPr>
                <w:rFonts w:asciiTheme="minorHAnsi" w:hAnsiTheme="minorHAnsi" w:cs="Times New Roman"/>
                <w:sz w:val="18"/>
                <w:szCs w:val="18"/>
              </w:rPr>
            </w:pPr>
            <w:r w:rsidRPr="003B06F8">
              <w:rPr>
                <w:rFonts w:asciiTheme="minorHAnsi" w:hAnsiTheme="minorHAnsi" w:cs="Times New Roman"/>
                <w:b w:val="0"/>
                <w:bCs w:val="0"/>
                <w:sz w:val="18"/>
                <w:szCs w:val="18"/>
              </w:rPr>
              <w:t xml:space="preserve">А1: ОБАВЕЗНИ ОПШТЕОБРАЗОВНИ ПРЕДМЕТИ </w:t>
            </w:r>
          </w:p>
        </w:tc>
        <w:tc>
          <w:tcPr>
            <w:tcW w:w="474"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b w:val="0"/>
                <w:bCs w:val="0"/>
                <w:sz w:val="18"/>
                <w:szCs w:val="18"/>
              </w:rPr>
              <w:t xml:space="preserve">8 </w:t>
            </w:r>
          </w:p>
        </w:tc>
        <w:tc>
          <w:tcPr>
            <w:tcW w:w="474"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w:t>
            </w:r>
          </w:p>
        </w:tc>
        <w:tc>
          <w:tcPr>
            <w:tcW w:w="475"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w:t>
            </w:r>
          </w:p>
        </w:tc>
        <w:tc>
          <w:tcPr>
            <w:tcW w:w="475"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b w:val="0"/>
                <w:bCs w:val="0"/>
                <w:sz w:val="18"/>
                <w:szCs w:val="18"/>
              </w:rPr>
              <w:t xml:space="preserve">240 </w:t>
            </w:r>
          </w:p>
        </w:tc>
        <w:tc>
          <w:tcPr>
            <w:tcW w:w="474"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b w:val="0"/>
                <w:bCs w:val="0"/>
                <w:sz w:val="18"/>
                <w:szCs w:val="18"/>
              </w:rPr>
              <w:t xml:space="preserve">п </w:t>
            </w:r>
          </w:p>
        </w:tc>
        <w:tc>
          <w:tcPr>
            <w:tcW w:w="474"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w:t>
            </w:r>
          </w:p>
        </w:tc>
        <w:tc>
          <w:tcPr>
            <w:tcW w:w="476"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w:t>
            </w:r>
          </w:p>
        </w:tc>
      </w:tr>
      <w:tr w:rsidR="000461C3" w:rsidRPr="003B06F8" w:rsidTr="005255A8">
        <w:trPr>
          <w:tblCellSpacing w:w="0" w:type="dxa"/>
        </w:trPr>
        <w:tc>
          <w:tcPr>
            <w:tcW w:w="0" w:type="auto"/>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wyq070---podpododeljak-kurziv"/>
              <w:rPr>
                <w:rFonts w:asciiTheme="minorHAnsi" w:hAnsiTheme="minorHAnsi" w:cs="Times New Roman"/>
                <w:sz w:val="18"/>
                <w:szCs w:val="18"/>
              </w:rPr>
            </w:pPr>
            <w:r w:rsidRPr="003B06F8">
              <w:rPr>
                <w:rFonts w:asciiTheme="minorHAnsi" w:hAnsiTheme="minorHAnsi" w:cs="Times New Roman"/>
                <w:sz w:val="18"/>
                <w:szCs w:val="18"/>
              </w:rPr>
              <w:t xml:space="preserve">1. </w:t>
            </w:r>
          </w:p>
        </w:tc>
        <w:tc>
          <w:tcPr>
            <w:tcW w:w="1518"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rPr>
                <w:rFonts w:asciiTheme="minorHAnsi" w:hAnsiTheme="minorHAnsi" w:cs="Times New Roman"/>
                <w:sz w:val="18"/>
                <w:szCs w:val="18"/>
              </w:rPr>
            </w:pPr>
            <w:r w:rsidRPr="003B06F8">
              <w:rPr>
                <w:rFonts w:asciiTheme="minorHAnsi" w:hAnsiTheme="minorHAnsi" w:cs="Times New Roman"/>
                <w:sz w:val="18"/>
                <w:szCs w:val="18"/>
              </w:rPr>
              <w:t xml:space="preserve">Српски језик и књижевност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2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5"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5"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60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6"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r>
      <w:tr w:rsidR="000461C3" w:rsidRPr="003B06F8" w:rsidTr="005255A8">
        <w:trPr>
          <w:tblCellSpacing w:w="0" w:type="dxa"/>
        </w:trPr>
        <w:tc>
          <w:tcPr>
            <w:tcW w:w="0" w:type="auto"/>
            <w:tcBorders>
              <w:top w:val="outset" w:sz="6" w:space="0" w:color="auto"/>
              <w:left w:val="outset" w:sz="6" w:space="0" w:color="auto"/>
              <w:bottom w:val="outset" w:sz="6" w:space="0" w:color="auto"/>
              <w:right w:val="outset" w:sz="6" w:space="0" w:color="auto"/>
            </w:tcBorders>
          </w:tcPr>
          <w:p w:rsidR="000461C3" w:rsidRPr="003B06F8" w:rsidRDefault="00EC23AE" w:rsidP="003D0923">
            <w:pPr>
              <w:pStyle w:val="wyq070---podpododeljak-kurziv"/>
              <w:rPr>
                <w:rFonts w:asciiTheme="minorHAnsi" w:hAnsiTheme="minorHAnsi" w:cs="Times New Roman"/>
                <w:sz w:val="18"/>
                <w:szCs w:val="18"/>
              </w:rPr>
            </w:pPr>
            <w:r>
              <w:rPr>
                <w:rFonts w:asciiTheme="minorHAnsi" w:hAnsiTheme="minorHAnsi" w:cs="Times New Roman"/>
                <w:sz w:val="18"/>
                <w:szCs w:val="18"/>
              </w:rPr>
              <w:t>2</w:t>
            </w:r>
            <w:r w:rsidR="000461C3" w:rsidRPr="003B06F8">
              <w:rPr>
                <w:rFonts w:asciiTheme="minorHAnsi" w:hAnsiTheme="minorHAnsi" w:cs="Times New Roman"/>
                <w:sz w:val="18"/>
                <w:szCs w:val="18"/>
              </w:rPr>
              <w:t xml:space="preserve">. </w:t>
            </w:r>
          </w:p>
        </w:tc>
        <w:tc>
          <w:tcPr>
            <w:tcW w:w="1518"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rPr>
                <w:rFonts w:asciiTheme="minorHAnsi" w:hAnsiTheme="minorHAnsi" w:cs="Times New Roman"/>
                <w:sz w:val="18"/>
                <w:szCs w:val="18"/>
              </w:rPr>
            </w:pPr>
            <w:r w:rsidRPr="003B06F8">
              <w:rPr>
                <w:rFonts w:asciiTheme="minorHAnsi" w:hAnsiTheme="minorHAnsi" w:cs="Times New Roman"/>
                <w:sz w:val="18"/>
                <w:szCs w:val="18"/>
              </w:rPr>
              <w:t xml:space="preserve">Физичко васпитање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2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5"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5"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60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6"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r>
      <w:tr w:rsidR="000461C3" w:rsidRPr="003B06F8" w:rsidTr="005255A8">
        <w:trPr>
          <w:tblCellSpacing w:w="0" w:type="dxa"/>
        </w:trPr>
        <w:tc>
          <w:tcPr>
            <w:tcW w:w="0" w:type="auto"/>
            <w:tcBorders>
              <w:top w:val="outset" w:sz="6" w:space="0" w:color="auto"/>
              <w:left w:val="outset" w:sz="6" w:space="0" w:color="auto"/>
              <w:bottom w:val="outset" w:sz="6" w:space="0" w:color="auto"/>
              <w:right w:val="outset" w:sz="6" w:space="0" w:color="auto"/>
            </w:tcBorders>
          </w:tcPr>
          <w:p w:rsidR="000461C3" w:rsidRPr="003B06F8" w:rsidRDefault="00EC23AE" w:rsidP="003D0923">
            <w:pPr>
              <w:pStyle w:val="wyq070---podpododeljak-kurziv"/>
              <w:rPr>
                <w:rFonts w:asciiTheme="minorHAnsi" w:hAnsiTheme="minorHAnsi" w:cs="Times New Roman"/>
                <w:sz w:val="18"/>
                <w:szCs w:val="18"/>
              </w:rPr>
            </w:pPr>
            <w:r>
              <w:rPr>
                <w:rFonts w:asciiTheme="minorHAnsi" w:hAnsiTheme="minorHAnsi" w:cs="Times New Roman"/>
                <w:sz w:val="18"/>
                <w:szCs w:val="18"/>
              </w:rPr>
              <w:t>3</w:t>
            </w:r>
            <w:r w:rsidR="000461C3" w:rsidRPr="003B06F8">
              <w:rPr>
                <w:rFonts w:asciiTheme="minorHAnsi" w:hAnsiTheme="minorHAnsi" w:cs="Times New Roman"/>
                <w:sz w:val="18"/>
                <w:szCs w:val="18"/>
              </w:rPr>
              <w:t xml:space="preserve">. </w:t>
            </w:r>
          </w:p>
        </w:tc>
        <w:tc>
          <w:tcPr>
            <w:tcW w:w="1518"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rPr>
                <w:rFonts w:asciiTheme="minorHAnsi" w:hAnsiTheme="minorHAnsi" w:cs="Times New Roman"/>
                <w:sz w:val="18"/>
                <w:szCs w:val="18"/>
              </w:rPr>
            </w:pPr>
            <w:r w:rsidRPr="003B06F8">
              <w:rPr>
                <w:rFonts w:asciiTheme="minorHAnsi" w:hAnsiTheme="minorHAnsi" w:cs="Times New Roman"/>
                <w:sz w:val="18"/>
                <w:szCs w:val="18"/>
              </w:rPr>
              <w:t xml:space="preserve">Математика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1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5"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5"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30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6"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r>
      <w:tr w:rsidR="000461C3" w:rsidRPr="003B06F8" w:rsidTr="005255A8">
        <w:trPr>
          <w:tblCellSpacing w:w="0" w:type="dxa"/>
        </w:trPr>
        <w:tc>
          <w:tcPr>
            <w:tcW w:w="0" w:type="auto"/>
            <w:tcBorders>
              <w:top w:val="outset" w:sz="6" w:space="0" w:color="auto"/>
              <w:left w:val="outset" w:sz="6" w:space="0" w:color="auto"/>
              <w:bottom w:val="outset" w:sz="6" w:space="0" w:color="auto"/>
              <w:right w:val="outset" w:sz="6" w:space="0" w:color="auto"/>
            </w:tcBorders>
          </w:tcPr>
          <w:p w:rsidR="000461C3" w:rsidRPr="003B06F8" w:rsidRDefault="00EC23AE" w:rsidP="003D0923">
            <w:pPr>
              <w:pStyle w:val="wyq070---podpododeljak-kurziv"/>
              <w:rPr>
                <w:rFonts w:asciiTheme="minorHAnsi" w:hAnsiTheme="minorHAnsi" w:cs="Times New Roman"/>
                <w:sz w:val="18"/>
                <w:szCs w:val="18"/>
              </w:rPr>
            </w:pPr>
            <w:r>
              <w:rPr>
                <w:rFonts w:asciiTheme="minorHAnsi" w:hAnsiTheme="minorHAnsi" w:cs="Times New Roman"/>
                <w:sz w:val="18"/>
                <w:szCs w:val="18"/>
              </w:rPr>
              <w:t>4</w:t>
            </w:r>
            <w:r w:rsidR="000461C3" w:rsidRPr="003B06F8">
              <w:rPr>
                <w:rFonts w:asciiTheme="minorHAnsi" w:hAnsiTheme="minorHAnsi" w:cs="Times New Roman"/>
                <w:sz w:val="18"/>
                <w:szCs w:val="18"/>
              </w:rPr>
              <w:t xml:space="preserve">. </w:t>
            </w:r>
          </w:p>
        </w:tc>
        <w:tc>
          <w:tcPr>
            <w:tcW w:w="1518"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rPr>
                <w:rFonts w:asciiTheme="minorHAnsi" w:hAnsiTheme="minorHAnsi" w:cs="Times New Roman"/>
                <w:sz w:val="18"/>
                <w:szCs w:val="18"/>
              </w:rPr>
            </w:pPr>
            <w:r w:rsidRPr="003B06F8">
              <w:rPr>
                <w:rFonts w:asciiTheme="minorHAnsi" w:hAnsiTheme="minorHAnsi" w:cs="Times New Roman"/>
                <w:sz w:val="18"/>
                <w:szCs w:val="18"/>
              </w:rPr>
              <w:t xml:space="preserve">Историја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2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5"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5"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60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6"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r>
      <w:tr w:rsidR="000461C3" w:rsidRPr="003B06F8" w:rsidTr="005255A8">
        <w:trPr>
          <w:tblCellSpacing w:w="0" w:type="dxa"/>
        </w:trPr>
        <w:tc>
          <w:tcPr>
            <w:tcW w:w="0" w:type="auto"/>
            <w:tcBorders>
              <w:top w:val="outset" w:sz="6" w:space="0" w:color="auto"/>
              <w:left w:val="outset" w:sz="6" w:space="0" w:color="auto"/>
              <w:bottom w:val="outset" w:sz="6" w:space="0" w:color="auto"/>
              <w:right w:val="outset" w:sz="6" w:space="0" w:color="auto"/>
            </w:tcBorders>
          </w:tcPr>
          <w:p w:rsidR="000461C3" w:rsidRPr="003B06F8" w:rsidRDefault="00EC23AE" w:rsidP="003D0923">
            <w:pPr>
              <w:pStyle w:val="wyq070---podpododeljak-kurziv"/>
              <w:rPr>
                <w:rFonts w:asciiTheme="minorHAnsi" w:hAnsiTheme="minorHAnsi" w:cs="Times New Roman"/>
                <w:sz w:val="18"/>
                <w:szCs w:val="18"/>
              </w:rPr>
            </w:pPr>
            <w:r>
              <w:rPr>
                <w:rFonts w:asciiTheme="minorHAnsi" w:hAnsiTheme="minorHAnsi" w:cs="Times New Roman"/>
                <w:sz w:val="18"/>
                <w:szCs w:val="18"/>
              </w:rPr>
              <w:t>5</w:t>
            </w:r>
            <w:r w:rsidR="000461C3" w:rsidRPr="003B06F8">
              <w:rPr>
                <w:rFonts w:asciiTheme="minorHAnsi" w:hAnsiTheme="minorHAnsi" w:cs="Times New Roman"/>
                <w:sz w:val="18"/>
                <w:szCs w:val="18"/>
              </w:rPr>
              <w:t xml:space="preserve">. </w:t>
            </w:r>
          </w:p>
        </w:tc>
        <w:tc>
          <w:tcPr>
            <w:tcW w:w="1518"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rPr>
                <w:rFonts w:asciiTheme="minorHAnsi" w:hAnsiTheme="minorHAnsi" w:cs="Times New Roman"/>
                <w:sz w:val="18"/>
                <w:szCs w:val="18"/>
              </w:rPr>
            </w:pPr>
            <w:r w:rsidRPr="003B06F8">
              <w:rPr>
                <w:rFonts w:asciiTheme="minorHAnsi" w:hAnsiTheme="minorHAnsi" w:cs="Times New Roman"/>
                <w:sz w:val="18"/>
                <w:szCs w:val="18"/>
              </w:rPr>
              <w:t xml:space="preserve">Социологија са правима грађана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1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5"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5"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30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6"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r>
      <w:tr w:rsidR="000461C3" w:rsidRPr="003B06F8" w:rsidTr="005255A8">
        <w:trPr>
          <w:tblCellSpacing w:w="0" w:type="dxa"/>
        </w:trPr>
        <w:tc>
          <w:tcPr>
            <w:tcW w:w="1678" w:type="pct"/>
            <w:gridSpan w:val="2"/>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rPr>
                <w:rFonts w:asciiTheme="minorHAnsi" w:hAnsiTheme="minorHAnsi" w:cs="Times New Roman"/>
                <w:sz w:val="18"/>
                <w:szCs w:val="18"/>
              </w:rPr>
            </w:pPr>
            <w:r w:rsidRPr="003B06F8">
              <w:rPr>
                <w:rFonts w:asciiTheme="minorHAnsi" w:hAnsiTheme="minorHAnsi" w:cs="Times New Roman"/>
                <w:b w:val="0"/>
                <w:bCs w:val="0"/>
                <w:sz w:val="18"/>
                <w:szCs w:val="18"/>
              </w:rPr>
              <w:t xml:space="preserve">А2: ОБАВЕЗНИ СТРУЧНИ ПРЕДМЕТИ </w:t>
            </w:r>
          </w:p>
        </w:tc>
        <w:tc>
          <w:tcPr>
            <w:tcW w:w="474"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b w:val="0"/>
                <w:bCs w:val="0"/>
                <w:sz w:val="18"/>
                <w:szCs w:val="18"/>
              </w:rPr>
              <w:t xml:space="preserve">1 </w:t>
            </w:r>
          </w:p>
        </w:tc>
        <w:tc>
          <w:tcPr>
            <w:tcW w:w="474"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b w:val="0"/>
                <w:bCs w:val="0"/>
                <w:sz w:val="18"/>
                <w:szCs w:val="18"/>
              </w:rPr>
              <w:t xml:space="preserve">14 </w:t>
            </w:r>
          </w:p>
        </w:tc>
        <w:tc>
          <w:tcPr>
            <w:tcW w:w="475"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b w:val="0"/>
                <w:bCs w:val="0"/>
                <w:sz w:val="18"/>
                <w:szCs w:val="18"/>
              </w:rPr>
              <w:t xml:space="preserve">6 </w:t>
            </w:r>
          </w:p>
        </w:tc>
        <w:tc>
          <w:tcPr>
            <w:tcW w:w="475"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b w:val="0"/>
                <w:bCs w:val="0"/>
                <w:sz w:val="18"/>
                <w:szCs w:val="18"/>
              </w:rPr>
              <w:t xml:space="preserve">30 </w:t>
            </w:r>
          </w:p>
        </w:tc>
        <w:tc>
          <w:tcPr>
            <w:tcW w:w="474"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b w:val="0"/>
                <w:bCs w:val="0"/>
                <w:sz w:val="18"/>
                <w:szCs w:val="18"/>
              </w:rPr>
              <w:t xml:space="preserve">420 </w:t>
            </w:r>
          </w:p>
        </w:tc>
        <w:tc>
          <w:tcPr>
            <w:tcW w:w="474"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b w:val="0"/>
                <w:bCs w:val="0"/>
                <w:sz w:val="18"/>
                <w:szCs w:val="18"/>
              </w:rPr>
              <w:t xml:space="preserve">180 </w:t>
            </w:r>
          </w:p>
        </w:tc>
        <w:tc>
          <w:tcPr>
            <w:tcW w:w="476"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b w:val="0"/>
                <w:bCs w:val="0"/>
                <w:sz w:val="18"/>
                <w:szCs w:val="18"/>
              </w:rPr>
              <w:t xml:space="preserve">120 </w:t>
            </w:r>
          </w:p>
        </w:tc>
      </w:tr>
      <w:tr w:rsidR="000461C3" w:rsidRPr="003B06F8" w:rsidTr="005255A8">
        <w:trPr>
          <w:tblCellSpacing w:w="0" w:type="dxa"/>
        </w:trPr>
        <w:tc>
          <w:tcPr>
            <w:tcW w:w="0" w:type="auto"/>
            <w:tcBorders>
              <w:top w:val="outset" w:sz="6" w:space="0" w:color="auto"/>
              <w:left w:val="outset" w:sz="6" w:space="0" w:color="auto"/>
              <w:bottom w:val="outset" w:sz="6" w:space="0" w:color="auto"/>
              <w:right w:val="outset" w:sz="6" w:space="0" w:color="auto"/>
            </w:tcBorders>
          </w:tcPr>
          <w:p w:rsidR="000461C3" w:rsidRPr="003B06F8" w:rsidRDefault="005255A8" w:rsidP="003D0923">
            <w:pPr>
              <w:pStyle w:val="wyq070---podpododeljak-kurziv"/>
              <w:rPr>
                <w:rFonts w:asciiTheme="minorHAnsi" w:hAnsiTheme="minorHAnsi" w:cs="Times New Roman"/>
                <w:sz w:val="18"/>
                <w:szCs w:val="18"/>
              </w:rPr>
            </w:pPr>
            <w:r>
              <w:rPr>
                <w:rFonts w:asciiTheme="minorHAnsi" w:hAnsiTheme="minorHAnsi" w:cs="Times New Roman"/>
                <w:sz w:val="18"/>
                <w:szCs w:val="18"/>
              </w:rPr>
              <w:t>6</w:t>
            </w:r>
            <w:r w:rsidR="000461C3" w:rsidRPr="003B06F8">
              <w:rPr>
                <w:rFonts w:asciiTheme="minorHAnsi" w:hAnsiTheme="minorHAnsi" w:cs="Times New Roman"/>
                <w:sz w:val="18"/>
                <w:szCs w:val="18"/>
              </w:rPr>
              <w:t xml:space="preserve">. </w:t>
            </w:r>
          </w:p>
        </w:tc>
        <w:tc>
          <w:tcPr>
            <w:tcW w:w="1518"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rPr>
                <w:rFonts w:asciiTheme="minorHAnsi" w:hAnsiTheme="minorHAnsi" w:cs="Times New Roman"/>
                <w:sz w:val="18"/>
                <w:szCs w:val="18"/>
              </w:rPr>
            </w:pPr>
            <w:r w:rsidRPr="003B06F8">
              <w:rPr>
                <w:rFonts w:asciiTheme="minorHAnsi" w:hAnsiTheme="minorHAnsi" w:cs="Times New Roman"/>
                <w:sz w:val="18"/>
                <w:szCs w:val="18"/>
              </w:rPr>
              <w:t xml:space="preserve">Куварство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10 </w:t>
            </w:r>
          </w:p>
        </w:tc>
        <w:tc>
          <w:tcPr>
            <w:tcW w:w="475"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6 </w:t>
            </w:r>
          </w:p>
        </w:tc>
        <w:tc>
          <w:tcPr>
            <w:tcW w:w="475"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300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180 </w:t>
            </w:r>
          </w:p>
        </w:tc>
        <w:tc>
          <w:tcPr>
            <w:tcW w:w="476"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120 </w:t>
            </w:r>
          </w:p>
        </w:tc>
      </w:tr>
      <w:tr w:rsidR="000461C3" w:rsidRPr="003B06F8" w:rsidTr="005255A8">
        <w:trPr>
          <w:tblCellSpacing w:w="0" w:type="dxa"/>
        </w:trPr>
        <w:tc>
          <w:tcPr>
            <w:tcW w:w="0" w:type="auto"/>
            <w:tcBorders>
              <w:top w:val="outset" w:sz="6" w:space="0" w:color="auto"/>
              <w:left w:val="outset" w:sz="6" w:space="0" w:color="auto"/>
              <w:bottom w:val="outset" w:sz="6" w:space="0" w:color="auto"/>
              <w:right w:val="outset" w:sz="6" w:space="0" w:color="auto"/>
            </w:tcBorders>
          </w:tcPr>
          <w:p w:rsidR="000461C3" w:rsidRPr="003B06F8" w:rsidRDefault="005255A8" w:rsidP="003D0923">
            <w:pPr>
              <w:pStyle w:val="wyq070---podpododeljak-kurziv"/>
              <w:rPr>
                <w:rFonts w:asciiTheme="minorHAnsi" w:hAnsiTheme="minorHAnsi" w:cs="Times New Roman"/>
                <w:sz w:val="18"/>
                <w:szCs w:val="18"/>
              </w:rPr>
            </w:pPr>
            <w:r>
              <w:rPr>
                <w:rFonts w:asciiTheme="minorHAnsi" w:hAnsiTheme="minorHAnsi" w:cs="Times New Roman"/>
                <w:sz w:val="18"/>
                <w:szCs w:val="18"/>
              </w:rPr>
              <w:t>7</w:t>
            </w:r>
            <w:r w:rsidR="000461C3" w:rsidRPr="003B06F8">
              <w:rPr>
                <w:rFonts w:asciiTheme="minorHAnsi" w:hAnsiTheme="minorHAnsi" w:cs="Times New Roman"/>
                <w:sz w:val="18"/>
                <w:szCs w:val="18"/>
              </w:rPr>
              <w:t xml:space="preserve">. </w:t>
            </w:r>
          </w:p>
        </w:tc>
        <w:tc>
          <w:tcPr>
            <w:tcW w:w="1518"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rPr>
                <w:rFonts w:asciiTheme="minorHAnsi" w:hAnsiTheme="minorHAnsi" w:cs="Times New Roman"/>
                <w:sz w:val="18"/>
                <w:szCs w:val="18"/>
              </w:rPr>
            </w:pPr>
            <w:r w:rsidRPr="003B06F8">
              <w:rPr>
                <w:rFonts w:asciiTheme="minorHAnsi" w:hAnsiTheme="minorHAnsi" w:cs="Times New Roman"/>
                <w:sz w:val="18"/>
                <w:szCs w:val="18"/>
              </w:rPr>
              <w:t xml:space="preserve">Националне кухиње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2 </w:t>
            </w:r>
          </w:p>
        </w:tc>
        <w:tc>
          <w:tcPr>
            <w:tcW w:w="475"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5"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60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r>
      <w:tr w:rsidR="000461C3" w:rsidRPr="003B06F8" w:rsidTr="005255A8">
        <w:trPr>
          <w:tblCellSpacing w:w="0" w:type="dxa"/>
        </w:trPr>
        <w:tc>
          <w:tcPr>
            <w:tcW w:w="0" w:type="auto"/>
            <w:tcBorders>
              <w:top w:val="outset" w:sz="6" w:space="0" w:color="auto"/>
              <w:left w:val="outset" w:sz="6" w:space="0" w:color="auto"/>
              <w:bottom w:val="outset" w:sz="6" w:space="0" w:color="auto"/>
              <w:right w:val="outset" w:sz="6" w:space="0" w:color="auto"/>
            </w:tcBorders>
          </w:tcPr>
          <w:p w:rsidR="000461C3" w:rsidRPr="003B06F8" w:rsidRDefault="005255A8" w:rsidP="003D0923">
            <w:pPr>
              <w:pStyle w:val="wyq070---podpododeljak-kurziv"/>
              <w:rPr>
                <w:rFonts w:asciiTheme="minorHAnsi" w:hAnsiTheme="minorHAnsi" w:cs="Times New Roman"/>
                <w:sz w:val="18"/>
                <w:szCs w:val="18"/>
              </w:rPr>
            </w:pPr>
            <w:r>
              <w:rPr>
                <w:rFonts w:asciiTheme="minorHAnsi" w:hAnsiTheme="minorHAnsi" w:cs="Times New Roman"/>
                <w:sz w:val="18"/>
                <w:szCs w:val="18"/>
              </w:rPr>
              <w:t>8</w:t>
            </w:r>
            <w:r w:rsidR="000461C3" w:rsidRPr="003B06F8">
              <w:rPr>
                <w:rFonts w:asciiTheme="minorHAnsi" w:hAnsiTheme="minorHAnsi" w:cs="Times New Roman"/>
                <w:sz w:val="18"/>
                <w:szCs w:val="18"/>
              </w:rPr>
              <w:t xml:space="preserve">. </w:t>
            </w:r>
          </w:p>
        </w:tc>
        <w:tc>
          <w:tcPr>
            <w:tcW w:w="1518"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rPr>
                <w:rFonts w:asciiTheme="minorHAnsi" w:hAnsiTheme="minorHAnsi" w:cs="Times New Roman"/>
                <w:sz w:val="18"/>
                <w:szCs w:val="18"/>
              </w:rPr>
            </w:pPr>
            <w:r w:rsidRPr="003B06F8">
              <w:rPr>
                <w:rFonts w:asciiTheme="minorHAnsi" w:hAnsiTheme="minorHAnsi" w:cs="Times New Roman"/>
                <w:sz w:val="18"/>
                <w:szCs w:val="18"/>
              </w:rPr>
              <w:t xml:space="preserve">Основе услуживања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1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5"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5"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30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r>
      <w:tr w:rsidR="000461C3" w:rsidRPr="003B06F8" w:rsidTr="005255A8">
        <w:trPr>
          <w:tblCellSpacing w:w="0" w:type="dxa"/>
        </w:trPr>
        <w:tc>
          <w:tcPr>
            <w:tcW w:w="0" w:type="auto"/>
            <w:tcBorders>
              <w:top w:val="outset" w:sz="6" w:space="0" w:color="auto"/>
              <w:left w:val="outset" w:sz="6" w:space="0" w:color="auto"/>
              <w:bottom w:val="outset" w:sz="6" w:space="0" w:color="auto"/>
              <w:right w:val="outset" w:sz="6" w:space="0" w:color="auto"/>
            </w:tcBorders>
          </w:tcPr>
          <w:p w:rsidR="000461C3" w:rsidRPr="003B06F8" w:rsidRDefault="005255A8" w:rsidP="003D0923">
            <w:pPr>
              <w:pStyle w:val="wyq070---podpododeljak-kurziv"/>
              <w:rPr>
                <w:rFonts w:asciiTheme="minorHAnsi" w:hAnsiTheme="minorHAnsi" w:cs="Times New Roman"/>
                <w:sz w:val="18"/>
                <w:szCs w:val="18"/>
              </w:rPr>
            </w:pPr>
            <w:r>
              <w:rPr>
                <w:rFonts w:asciiTheme="minorHAnsi" w:hAnsiTheme="minorHAnsi" w:cs="Times New Roman"/>
                <w:sz w:val="18"/>
                <w:szCs w:val="18"/>
              </w:rPr>
              <w:t>9</w:t>
            </w:r>
            <w:r w:rsidR="000461C3" w:rsidRPr="003B06F8">
              <w:rPr>
                <w:rFonts w:asciiTheme="minorHAnsi" w:hAnsiTheme="minorHAnsi" w:cs="Times New Roman"/>
                <w:sz w:val="18"/>
                <w:szCs w:val="18"/>
              </w:rPr>
              <w:t xml:space="preserve">. </w:t>
            </w:r>
          </w:p>
        </w:tc>
        <w:tc>
          <w:tcPr>
            <w:tcW w:w="1518"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rPr>
                <w:rFonts w:asciiTheme="minorHAnsi" w:hAnsiTheme="minorHAnsi" w:cs="Times New Roman"/>
                <w:sz w:val="18"/>
                <w:szCs w:val="18"/>
              </w:rPr>
            </w:pPr>
            <w:r w:rsidRPr="003B06F8">
              <w:rPr>
                <w:rFonts w:asciiTheme="minorHAnsi" w:hAnsiTheme="minorHAnsi" w:cs="Times New Roman"/>
                <w:sz w:val="18"/>
                <w:szCs w:val="18"/>
              </w:rPr>
              <w:t xml:space="preserve">Предузетништво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2 </w:t>
            </w:r>
          </w:p>
        </w:tc>
        <w:tc>
          <w:tcPr>
            <w:tcW w:w="475"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5"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60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r>
      <w:tr w:rsidR="000461C3" w:rsidRPr="003B06F8" w:rsidTr="005255A8">
        <w:trPr>
          <w:tblCellSpacing w:w="0" w:type="dxa"/>
        </w:trPr>
        <w:tc>
          <w:tcPr>
            <w:tcW w:w="1678" w:type="pct"/>
            <w:gridSpan w:val="2"/>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rPr>
                <w:rFonts w:asciiTheme="minorHAnsi" w:hAnsiTheme="minorHAnsi" w:cs="Times New Roman"/>
                <w:sz w:val="18"/>
                <w:szCs w:val="18"/>
              </w:rPr>
            </w:pPr>
            <w:r w:rsidRPr="003B06F8">
              <w:rPr>
                <w:rFonts w:asciiTheme="minorHAnsi" w:hAnsiTheme="minorHAnsi" w:cs="Times New Roman"/>
                <w:b w:val="0"/>
                <w:bCs w:val="0"/>
                <w:sz w:val="18"/>
                <w:szCs w:val="18"/>
              </w:rPr>
              <w:t xml:space="preserve">Б: ИЗБОРНИ ПРЕДМЕТИ </w:t>
            </w:r>
          </w:p>
        </w:tc>
        <w:tc>
          <w:tcPr>
            <w:tcW w:w="474"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3 </w:t>
            </w:r>
          </w:p>
        </w:tc>
        <w:tc>
          <w:tcPr>
            <w:tcW w:w="474"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5"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5"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90 </w:t>
            </w:r>
          </w:p>
        </w:tc>
        <w:tc>
          <w:tcPr>
            <w:tcW w:w="474"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4"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6"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r>
      <w:tr w:rsidR="000461C3" w:rsidRPr="003B06F8" w:rsidTr="005255A8">
        <w:trPr>
          <w:tblCellSpacing w:w="0" w:type="dxa"/>
        </w:trPr>
        <w:tc>
          <w:tcPr>
            <w:tcW w:w="0" w:type="auto"/>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wyq070---podpododeljak-kurziv"/>
              <w:rPr>
                <w:rFonts w:asciiTheme="minorHAnsi" w:hAnsiTheme="minorHAnsi" w:cs="Times New Roman"/>
                <w:sz w:val="18"/>
                <w:szCs w:val="18"/>
              </w:rPr>
            </w:pPr>
            <w:r w:rsidRPr="003B06F8">
              <w:rPr>
                <w:rFonts w:asciiTheme="minorHAnsi" w:hAnsiTheme="minorHAnsi" w:cs="Times New Roman"/>
                <w:sz w:val="18"/>
                <w:szCs w:val="18"/>
              </w:rPr>
              <w:t xml:space="preserve">1. </w:t>
            </w:r>
          </w:p>
        </w:tc>
        <w:tc>
          <w:tcPr>
            <w:tcW w:w="1518"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rPr>
                <w:rFonts w:asciiTheme="minorHAnsi" w:hAnsiTheme="minorHAnsi" w:cs="Times New Roman"/>
                <w:sz w:val="18"/>
                <w:szCs w:val="18"/>
              </w:rPr>
            </w:pPr>
            <w:r w:rsidRPr="003B06F8">
              <w:rPr>
                <w:rFonts w:asciiTheme="minorHAnsi" w:hAnsiTheme="minorHAnsi" w:cs="Times New Roman"/>
                <w:sz w:val="18"/>
                <w:szCs w:val="18"/>
              </w:rPr>
              <w:t xml:space="preserve">Грађанско васпитање / Верска настава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1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5"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5"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30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r>
      <w:tr w:rsidR="000461C3" w:rsidRPr="003B06F8" w:rsidTr="005255A8">
        <w:trPr>
          <w:tblCellSpacing w:w="0" w:type="dxa"/>
        </w:trPr>
        <w:tc>
          <w:tcPr>
            <w:tcW w:w="0" w:type="auto"/>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wyq070---podpododeljak-kurziv"/>
              <w:rPr>
                <w:rFonts w:asciiTheme="minorHAnsi" w:hAnsiTheme="minorHAnsi" w:cs="Times New Roman"/>
                <w:b/>
                <w:sz w:val="18"/>
                <w:szCs w:val="18"/>
              </w:rPr>
            </w:pPr>
            <w:r w:rsidRPr="003B06F8">
              <w:rPr>
                <w:rFonts w:asciiTheme="minorHAnsi" w:hAnsiTheme="minorHAnsi" w:cs="Times New Roman"/>
                <w:b/>
                <w:sz w:val="18"/>
                <w:szCs w:val="18"/>
              </w:rPr>
              <w:t xml:space="preserve">2. </w:t>
            </w:r>
          </w:p>
        </w:tc>
        <w:tc>
          <w:tcPr>
            <w:tcW w:w="1518"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rPr>
                <w:rFonts w:asciiTheme="minorHAnsi" w:hAnsiTheme="minorHAnsi" w:cs="Times New Roman"/>
                <w:b w:val="0"/>
                <w:sz w:val="18"/>
                <w:szCs w:val="18"/>
              </w:rPr>
            </w:pPr>
            <w:r w:rsidRPr="003B06F8">
              <w:rPr>
                <w:rFonts w:asciiTheme="minorHAnsi" w:hAnsiTheme="minorHAnsi" w:cs="Times New Roman"/>
                <w:b w:val="0"/>
                <w:sz w:val="18"/>
                <w:szCs w:val="18"/>
              </w:rPr>
              <w:t xml:space="preserve">Изборни предмети према програму образовног профила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b w:val="0"/>
                <w:sz w:val="18"/>
                <w:szCs w:val="18"/>
              </w:rPr>
            </w:pPr>
            <w:r w:rsidRPr="003B06F8">
              <w:rPr>
                <w:rFonts w:asciiTheme="minorHAnsi" w:hAnsiTheme="minorHAnsi" w:cs="Times New Roman"/>
                <w:b w:val="0"/>
                <w:sz w:val="18"/>
                <w:szCs w:val="18"/>
              </w:rPr>
              <w:t xml:space="preserve">2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b w:val="0"/>
                <w:sz w:val="18"/>
                <w:szCs w:val="18"/>
              </w:rPr>
            </w:pPr>
            <w:r w:rsidRPr="003B06F8">
              <w:rPr>
                <w:rFonts w:asciiTheme="minorHAnsi" w:hAnsiTheme="minorHAnsi" w:cs="Times New Roman"/>
                <w:b w:val="0"/>
                <w:sz w:val="18"/>
                <w:szCs w:val="18"/>
              </w:rPr>
              <w:t xml:space="preserve">  </w:t>
            </w:r>
          </w:p>
        </w:tc>
        <w:tc>
          <w:tcPr>
            <w:tcW w:w="475"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b w:val="0"/>
                <w:sz w:val="18"/>
                <w:szCs w:val="18"/>
              </w:rPr>
            </w:pPr>
            <w:r w:rsidRPr="003B06F8">
              <w:rPr>
                <w:rFonts w:asciiTheme="minorHAnsi" w:hAnsiTheme="minorHAnsi" w:cs="Times New Roman"/>
                <w:b w:val="0"/>
                <w:sz w:val="18"/>
                <w:szCs w:val="18"/>
              </w:rPr>
              <w:t xml:space="preserve">  </w:t>
            </w:r>
          </w:p>
        </w:tc>
        <w:tc>
          <w:tcPr>
            <w:tcW w:w="475"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b w:val="0"/>
                <w:sz w:val="18"/>
                <w:szCs w:val="18"/>
              </w:rPr>
            </w:pPr>
            <w:r w:rsidRPr="003B06F8">
              <w:rPr>
                <w:rFonts w:asciiTheme="minorHAnsi" w:hAnsiTheme="minorHAnsi" w:cs="Times New Roman"/>
                <w:b w:val="0"/>
                <w:sz w:val="18"/>
                <w:szCs w:val="18"/>
              </w:rPr>
              <w:t xml:space="preserve">60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b w:val="0"/>
                <w:sz w:val="18"/>
                <w:szCs w:val="18"/>
              </w:rPr>
            </w:pPr>
            <w:r w:rsidRPr="003B06F8">
              <w:rPr>
                <w:rFonts w:asciiTheme="minorHAnsi" w:hAnsiTheme="minorHAnsi" w:cs="Times New Roman"/>
                <w:b w:val="0"/>
                <w:sz w:val="18"/>
                <w:szCs w:val="18"/>
              </w:rPr>
              <w:t xml:space="preserve">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b w:val="0"/>
                <w:sz w:val="18"/>
                <w:szCs w:val="18"/>
              </w:rPr>
            </w:pPr>
            <w:r w:rsidRPr="003B06F8">
              <w:rPr>
                <w:rFonts w:asciiTheme="minorHAnsi" w:hAnsiTheme="minorHAnsi" w:cs="Times New Roman"/>
                <w:b w:val="0"/>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b w:val="0"/>
                <w:sz w:val="18"/>
                <w:szCs w:val="18"/>
              </w:rPr>
            </w:pPr>
            <w:r w:rsidRPr="003B06F8">
              <w:rPr>
                <w:rFonts w:asciiTheme="minorHAnsi" w:hAnsiTheme="minorHAnsi" w:cs="Times New Roman"/>
                <w:b w:val="0"/>
                <w:sz w:val="18"/>
                <w:szCs w:val="18"/>
              </w:rPr>
              <w:t xml:space="preserve">  </w:t>
            </w:r>
          </w:p>
        </w:tc>
      </w:tr>
      <w:tr w:rsidR="000461C3" w:rsidRPr="003B06F8" w:rsidTr="005255A8">
        <w:trPr>
          <w:tblCellSpacing w:w="0" w:type="dxa"/>
        </w:trPr>
        <w:tc>
          <w:tcPr>
            <w:tcW w:w="1678" w:type="pct"/>
            <w:gridSpan w:val="2"/>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rPr>
                <w:rFonts w:asciiTheme="minorHAnsi" w:hAnsiTheme="minorHAnsi" w:cs="Times New Roman"/>
                <w:sz w:val="18"/>
                <w:szCs w:val="18"/>
              </w:rPr>
            </w:pPr>
            <w:r w:rsidRPr="003B06F8">
              <w:rPr>
                <w:rFonts w:asciiTheme="minorHAnsi" w:hAnsiTheme="minorHAnsi" w:cs="Times New Roman"/>
                <w:b w:val="0"/>
                <w:bCs w:val="0"/>
                <w:sz w:val="18"/>
                <w:szCs w:val="18"/>
              </w:rPr>
              <w:t xml:space="preserve">Укупно А1+А2+Б </w:t>
            </w:r>
          </w:p>
        </w:tc>
        <w:tc>
          <w:tcPr>
            <w:tcW w:w="474"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12 </w:t>
            </w:r>
          </w:p>
        </w:tc>
        <w:tc>
          <w:tcPr>
            <w:tcW w:w="474"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14 </w:t>
            </w:r>
          </w:p>
        </w:tc>
        <w:tc>
          <w:tcPr>
            <w:tcW w:w="475"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6 </w:t>
            </w:r>
          </w:p>
        </w:tc>
        <w:tc>
          <w:tcPr>
            <w:tcW w:w="475"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360 </w:t>
            </w:r>
          </w:p>
        </w:tc>
        <w:tc>
          <w:tcPr>
            <w:tcW w:w="474"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420 </w:t>
            </w:r>
          </w:p>
        </w:tc>
        <w:tc>
          <w:tcPr>
            <w:tcW w:w="474"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180 </w:t>
            </w:r>
          </w:p>
        </w:tc>
        <w:tc>
          <w:tcPr>
            <w:tcW w:w="476"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120 </w:t>
            </w:r>
          </w:p>
        </w:tc>
      </w:tr>
      <w:tr w:rsidR="000461C3" w:rsidRPr="003B06F8" w:rsidTr="005255A8">
        <w:trPr>
          <w:tblCellSpacing w:w="0" w:type="dxa"/>
        </w:trPr>
        <w:tc>
          <w:tcPr>
            <w:tcW w:w="1678" w:type="pct"/>
            <w:gridSpan w:val="2"/>
            <w:tcBorders>
              <w:top w:val="outset" w:sz="6" w:space="0" w:color="auto"/>
              <w:left w:val="outset" w:sz="6" w:space="0" w:color="auto"/>
              <w:bottom w:val="outset" w:sz="6" w:space="0" w:color="auto"/>
              <w:right w:val="outset" w:sz="6" w:space="0" w:color="auto"/>
            </w:tcBorders>
          </w:tcPr>
          <w:p w:rsidR="000461C3" w:rsidRPr="003B06F8" w:rsidRDefault="000461C3" w:rsidP="003B06F8">
            <w:pPr>
              <w:jc w:val="center"/>
              <w:rPr>
                <w:rFonts w:asciiTheme="minorHAnsi" w:hAnsiTheme="minorHAnsi"/>
                <w:sz w:val="18"/>
                <w:szCs w:val="18"/>
              </w:rPr>
            </w:pPr>
            <w:r w:rsidRPr="003B06F8">
              <w:rPr>
                <w:rFonts w:asciiTheme="minorHAnsi" w:hAnsiTheme="minorHAnsi"/>
                <w:sz w:val="18"/>
                <w:szCs w:val="18"/>
              </w:rPr>
              <w:t>Укупно</w:t>
            </w:r>
          </w:p>
        </w:tc>
        <w:tc>
          <w:tcPr>
            <w:tcW w:w="1422" w:type="pct"/>
            <w:gridSpan w:val="3"/>
            <w:tcBorders>
              <w:top w:val="outset" w:sz="6" w:space="0" w:color="auto"/>
              <w:left w:val="outset" w:sz="6" w:space="0" w:color="auto"/>
              <w:bottom w:val="outset" w:sz="6" w:space="0" w:color="auto"/>
              <w:right w:val="outset" w:sz="6" w:space="0" w:color="auto"/>
            </w:tcBorders>
          </w:tcPr>
          <w:p w:rsidR="000461C3" w:rsidRPr="003B06F8" w:rsidRDefault="000461C3" w:rsidP="003B06F8">
            <w:pPr>
              <w:jc w:val="center"/>
              <w:rPr>
                <w:rFonts w:asciiTheme="minorHAnsi" w:hAnsiTheme="minorHAnsi"/>
                <w:sz w:val="18"/>
                <w:szCs w:val="18"/>
              </w:rPr>
            </w:pPr>
            <w:r w:rsidRPr="003B06F8">
              <w:rPr>
                <w:rFonts w:asciiTheme="minorHAnsi" w:hAnsiTheme="minorHAnsi"/>
                <w:sz w:val="18"/>
                <w:szCs w:val="18"/>
              </w:rPr>
              <w:t>32</w:t>
            </w:r>
          </w:p>
        </w:tc>
        <w:tc>
          <w:tcPr>
            <w:tcW w:w="1899" w:type="pct"/>
            <w:gridSpan w:val="4"/>
            <w:tcBorders>
              <w:top w:val="outset" w:sz="6" w:space="0" w:color="auto"/>
              <w:left w:val="outset" w:sz="6" w:space="0" w:color="auto"/>
              <w:bottom w:val="outset" w:sz="6" w:space="0" w:color="auto"/>
              <w:right w:val="outset" w:sz="6" w:space="0" w:color="auto"/>
            </w:tcBorders>
          </w:tcPr>
          <w:p w:rsidR="000461C3" w:rsidRPr="003B06F8" w:rsidRDefault="000461C3" w:rsidP="003B06F8">
            <w:pPr>
              <w:jc w:val="center"/>
              <w:rPr>
                <w:rFonts w:asciiTheme="minorHAnsi" w:hAnsiTheme="minorHAnsi"/>
                <w:sz w:val="18"/>
                <w:szCs w:val="18"/>
              </w:rPr>
            </w:pPr>
            <w:r w:rsidRPr="003B06F8">
              <w:rPr>
                <w:rFonts w:asciiTheme="minorHAnsi" w:hAnsiTheme="minorHAnsi"/>
                <w:sz w:val="18"/>
                <w:szCs w:val="18"/>
              </w:rPr>
              <w:t>1080</w:t>
            </w:r>
          </w:p>
        </w:tc>
      </w:tr>
    </w:tbl>
    <w:p w:rsidR="00D016C4" w:rsidRDefault="00D016C4" w:rsidP="00D016C4">
      <w:pPr>
        <w:rPr>
          <w:lang w:eastAsia="sr-Latn-CS"/>
        </w:rPr>
      </w:pPr>
    </w:p>
    <w:p w:rsidR="00903AE7" w:rsidRDefault="00903AE7" w:rsidP="00903AE7">
      <w:pPr>
        <w:rPr>
          <w:rFonts w:asciiTheme="minorHAnsi" w:hAnsiTheme="minorHAnsi"/>
          <w:sz w:val="20"/>
          <w:szCs w:val="20"/>
          <w:lang w:eastAsia="sr-Latn-CS"/>
        </w:rPr>
      </w:pPr>
    </w:p>
    <w:p w:rsidR="00903AE7" w:rsidRDefault="00903AE7" w:rsidP="00903AE7">
      <w:pPr>
        <w:rPr>
          <w:rFonts w:asciiTheme="minorHAnsi" w:hAnsiTheme="minorHAnsi"/>
          <w:sz w:val="20"/>
          <w:szCs w:val="20"/>
          <w:lang w:eastAsia="sr-Latn-C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479"/>
        <w:gridCol w:w="7757"/>
        <w:gridCol w:w="275"/>
        <w:gridCol w:w="446"/>
        <w:gridCol w:w="509"/>
      </w:tblGrid>
      <w:tr w:rsidR="00903AE7" w:rsidRPr="000F52D8" w:rsidTr="003D092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Рб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Листа изборних предмета </w:t>
            </w:r>
          </w:p>
        </w:tc>
        <w:tc>
          <w:tcPr>
            <w:tcW w:w="0" w:type="auto"/>
            <w:gridSpan w:val="3"/>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РАЗРЕД </w:t>
            </w:r>
          </w:p>
        </w:tc>
      </w:tr>
      <w:tr w:rsidR="00903AE7" w:rsidRPr="000F52D8" w:rsidTr="003D092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3AE7" w:rsidRPr="000F52D8" w:rsidRDefault="00903AE7" w:rsidP="003D0923">
            <w:pPr>
              <w:rPr>
                <w:rFonts w:asciiTheme="minorHAnsi" w:hAnsiTheme="minorHAnsi"/>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03AE7" w:rsidRPr="000F52D8" w:rsidRDefault="00903AE7" w:rsidP="003D0923">
            <w:pPr>
              <w:rPr>
                <w:rFonts w:asciiTheme="minorHAnsi" w:hAnsiTheme="minorHAnsi"/>
                <w:sz w:val="18"/>
                <w:szCs w:val="18"/>
              </w:rPr>
            </w:pP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I</w:t>
            </w:r>
          </w:p>
        </w:tc>
        <w:tc>
          <w:tcPr>
            <w:tcW w:w="0" w:type="auto"/>
            <w:tcBorders>
              <w:top w:val="outset" w:sz="6" w:space="0" w:color="auto"/>
              <w:left w:val="outset" w:sz="6" w:space="0" w:color="auto"/>
              <w:bottom w:val="outset" w:sz="6" w:space="0" w:color="auto"/>
              <w:right w:val="outset" w:sz="6" w:space="0" w:color="auto"/>
            </w:tcBorders>
          </w:tcPr>
          <w:p w:rsidR="00903AE7" w:rsidRPr="00D016C4"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I </w:t>
            </w:r>
            <w:r>
              <w:rPr>
                <w:rFonts w:asciiTheme="minorHAnsi" w:hAnsiTheme="minorHAnsi" w:cs="Times New Roman"/>
                <w:sz w:val="18"/>
                <w:szCs w:val="18"/>
              </w:rPr>
              <w:t>I</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I</w:t>
            </w:r>
            <w:r>
              <w:rPr>
                <w:rFonts w:asciiTheme="minorHAnsi" w:hAnsiTheme="minorHAnsi" w:cs="Times New Roman"/>
                <w:sz w:val="18"/>
                <w:szCs w:val="18"/>
              </w:rPr>
              <w:t>II</w:t>
            </w:r>
          </w:p>
        </w:tc>
      </w:tr>
      <w:tr w:rsidR="00903AE7" w:rsidRPr="000F52D8" w:rsidTr="003D0923">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6E6E6"/>
          </w:tcPr>
          <w:p w:rsidR="00903AE7" w:rsidRPr="000F52D8" w:rsidRDefault="00903AE7" w:rsidP="003D0923">
            <w:pPr>
              <w:pStyle w:val="normalboldcentar"/>
              <w:rPr>
                <w:rFonts w:asciiTheme="minorHAnsi" w:hAnsiTheme="minorHAnsi" w:cs="Times New Roman"/>
                <w:sz w:val="18"/>
                <w:szCs w:val="18"/>
              </w:rPr>
            </w:pPr>
            <w:r w:rsidRPr="000F52D8">
              <w:rPr>
                <w:rFonts w:asciiTheme="minorHAnsi" w:hAnsiTheme="minorHAnsi" w:cs="Times New Roman"/>
                <w:sz w:val="18"/>
                <w:szCs w:val="18"/>
              </w:rPr>
              <w:t xml:space="preserve">Стручни предмети </w:t>
            </w:r>
          </w:p>
        </w:tc>
      </w:tr>
      <w:tr w:rsidR="00903AE7"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Пословни страни језик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rPr>
                <w:rFonts w:asciiTheme="minorHAnsi" w:hAnsiTheme="minorHAnsi"/>
                <w:sz w:val="18"/>
                <w:szCs w:val="18"/>
              </w:rPr>
            </w:pPr>
            <w:r w:rsidRPr="000F52D8">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r>
      <w:tr w:rsidR="00903AE7"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Путеви хране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rPr>
                <w:rFonts w:asciiTheme="minorHAnsi" w:hAnsiTheme="minorHAnsi"/>
                <w:sz w:val="18"/>
                <w:szCs w:val="18"/>
              </w:rPr>
            </w:pPr>
            <w:r w:rsidRPr="000F52D8">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r>
      <w:tr w:rsidR="00903AE7"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Познавање животних намирница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rPr>
                <w:rFonts w:asciiTheme="minorHAnsi" w:hAnsiTheme="minorHAnsi"/>
                <w:sz w:val="18"/>
                <w:szCs w:val="18"/>
              </w:rPr>
            </w:pPr>
            <w:r w:rsidRPr="000F52D8">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r>
      <w:tr w:rsidR="00903AE7"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Пословна информатика у туризму и угоститељству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r>
      <w:tr w:rsidR="00903AE7"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Психологија у туризму и угоститељству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r>
      <w:tr w:rsidR="00903AE7"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6.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Маркетинг у туризму и угоститељству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rPr>
                <w:rFonts w:asciiTheme="minorHAnsi" w:hAnsiTheme="minorHAnsi"/>
                <w:sz w:val="18"/>
                <w:szCs w:val="18"/>
                <w:lang w:val="ru-RU"/>
              </w:rPr>
            </w:pPr>
            <w:r w:rsidRPr="000F52D8">
              <w:rPr>
                <w:rFonts w:asciiTheme="minorHAnsi" w:hAnsiTheme="minorHAnsi"/>
                <w:sz w:val="18"/>
                <w:szCs w:val="18"/>
                <w:lang w:val="sr-Latn-CS"/>
              </w:rPr>
              <w:t>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r>
      <w:tr w:rsidR="00903AE7"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7.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Општа туристичка географија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r>
      <w:tr w:rsidR="00903AE7" w:rsidRPr="000F52D8" w:rsidTr="003D0923">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6E6E6"/>
          </w:tcPr>
          <w:p w:rsidR="00903AE7" w:rsidRPr="000F52D8" w:rsidRDefault="00903AE7" w:rsidP="003D0923">
            <w:pPr>
              <w:pStyle w:val="normalboldcentar"/>
              <w:rPr>
                <w:rFonts w:asciiTheme="minorHAnsi" w:hAnsiTheme="minorHAnsi" w:cs="Times New Roman"/>
                <w:sz w:val="18"/>
                <w:szCs w:val="18"/>
              </w:rPr>
            </w:pPr>
            <w:r w:rsidRPr="000F52D8">
              <w:rPr>
                <w:rFonts w:asciiTheme="minorHAnsi" w:hAnsiTheme="minorHAnsi" w:cs="Times New Roman"/>
                <w:sz w:val="18"/>
                <w:szCs w:val="18"/>
              </w:rPr>
              <w:t xml:space="preserve">Општеобразовни предмети </w:t>
            </w:r>
          </w:p>
        </w:tc>
      </w:tr>
      <w:tr w:rsidR="00903AE7"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Страни језик I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1 </w:t>
            </w:r>
          </w:p>
        </w:tc>
      </w:tr>
      <w:tr w:rsidR="00903AE7"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Изабрани спорт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rPr>
                <w:rFonts w:asciiTheme="minorHAnsi" w:hAnsiTheme="minorHAnsi"/>
                <w:sz w:val="18"/>
                <w:szCs w:val="18"/>
              </w:rPr>
            </w:pPr>
            <w:r w:rsidRPr="000F52D8">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1 </w:t>
            </w:r>
          </w:p>
        </w:tc>
      </w:tr>
      <w:tr w:rsidR="00903AE7"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Историја (одабране теме)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rPr>
                <w:rFonts w:asciiTheme="minorHAnsi" w:hAnsiTheme="minorHAnsi"/>
                <w:sz w:val="18"/>
                <w:szCs w:val="18"/>
              </w:rPr>
            </w:pPr>
            <w:r w:rsidRPr="000F52D8">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rPr>
                <w:rFonts w:asciiTheme="minorHAnsi" w:hAnsiTheme="minorHAnsi"/>
                <w:sz w:val="18"/>
                <w:szCs w:val="18"/>
              </w:rPr>
            </w:pPr>
            <w:r w:rsidRPr="000F52D8">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1 </w:t>
            </w:r>
          </w:p>
        </w:tc>
      </w:tr>
      <w:tr w:rsidR="00903AE7"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Ликовна култура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rPr>
                <w:rFonts w:asciiTheme="minorHAnsi" w:hAnsiTheme="minorHAnsi"/>
                <w:sz w:val="18"/>
                <w:szCs w:val="18"/>
              </w:rPr>
            </w:pPr>
            <w:r w:rsidRPr="000F52D8">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r>
      <w:tr w:rsidR="00903AE7"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Музичка култура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rPr>
                <w:rFonts w:asciiTheme="minorHAnsi" w:hAnsiTheme="minorHAnsi"/>
                <w:sz w:val="18"/>
                <w:szCs w:val="18"/>
              </w:rPr>
            </w:pPr>
            <w:r w:rsidRPr="000F52D8">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r>
    </w:tbl>
    <w:p w:rsidR="00903AE7" w:rsidRDefault="00903AE7" w:rsidP="00903AE7">
      <w:pPr>
        <w:rPr>
          <w:rFonts w:asciiTheme="minorHAnsi" w:hAnsiTheme="minorHAnsi"/>
          <w:sz w:val="20"/>
          <w:szCs w:val="20"/>
          <w:lang w:eastAsia="sr-Latn-CS"/>
        </w:rPr>
      </w:pPr>
    </w:p>
    <w:p w:rsidR="00903AE7" w:rsidRDefault="00903AE7" w:rsidP="00903AE7">
      <w:pPr>
        <w:rPr>
          <w:rFonts w:asciiTheme="minorHAnsi" w:hAnsiTheme="minorHAnsi"/>
          <w:sz w:val="20"/>
          <w:szCs w:val="20"/>
          <w:lang w:eastAsia="sr-Latn-C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4005"/>
        <w:gridCol w:w="1320"/>
        <w:gridCol w:w="1402"/>
        <w:gridCol w:w="1484"/>
        <w:gridCol w:w="1255"/>
      </w:tblGrid>
      <w:tr w:rsidR="00903AE7" w:rsidRPr="00B061C6"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tcPr>
          <w:p w:rsidR="00903AE7" w:rsidRPr="00B061C6" w:rsidRDefault="00903AE7" w:rsidP="003D0923">
            <w:pPr>
              <w:rPr>
                <w:rFonts w:asciiTheme="minorHAnsi" w:hAnsiTheme="minorHAnsi"/>
                <w:sz w:val="18"/>
                <w:szCs w:val="18"/>
                <w:lang w:val="ru-RU"/>
              </w:rPr>
            </w:pPr>
            <w:r w:rsidRPr="00B061C6">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I РАЗРЕД</w:t>
            </w:r>
            <w:r w:rsidRPr="00B061C6">
              <w:rPr>
                <w:rFonts w:asciiTheme="minorHAnsi" w:hAnsiTheme="minorHAnsi" w:cs="Times New Roman"/>
                <w:sz w:val="18"/>
                <w:szCs w:val="18"/>
              </w:rPr>
              <w:br/>
              <w:t xml:space="preserve">часова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II РАЗРЕД</w:t>
            </w:r>
            <w:r w:rsidRPr="00B061C6">
              <w:rPr>
                <w:rFonts w:asciiTheme="minorHAnsi" w:hAnsiTheme="minorHAnsi" w:cs="Times New Roman"/>
                <w:sz w:val="18"/>
                <w:szCs w:val="18"/>
              </w:rPr>
              <w:br/>
              <w:t xml:space="preserve">часова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III РАЗРЕД</w:t>
            </w:r>
            <w:r w:rsidRPr="00B061C6">
              <w:rPr>
                <w:rFonts w:asciiTheme="minorHAnsi" w:hAnsiTheme="minorHAnsi" w:cs="Times New Roman"/>
                <w:sz w:val="18"/>
                <w:szCs w:val="18"/>
              </w:rPr>
              <w:br/>
              <w:t xml:space="preserve">часова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УКУПНО</w:t>
            </w:r>
            <w:r w:rsidRPr="00B061C6">
              <w:rPr>
                <w:rFonts w:asciiTheme="minorHAnsi" w:hAnsiTheme="minorHAnsi" w:cs="Times New Roman"/>
                <w:sz w:val="18"/>
                <w:szCs w:val="18"/>
              </w:rPr>
              <w:br/>
              <w:t xml:space="preserve">часова </w:t>
            </w:r>
          </w:p>
        </w:tc>
      </w:tr>
      <w:tr w:rsidR="00903AE7" w:rsidRPr="00B061C6"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normalbold"/>
              <w:rPr>
                <w:rFonts w:asciiTheme="minorHAnsi" w:hAnsiTheme="minorHAnsi" w:cs="Times New Roman"/>
                <w:sz w:val="18"/>
                <w:szCs w:val="18"/>
              </w:rPr>
            </w:pPr>
            <w:r w:rsidRPr="00B061C6">
              <w:rPr>
                <w:rFonts w:asciiTheme="minorHAnsi" w:hAnsiTheme="minorHAnsi" w:cs="Times New Roman"/>
                <w:sz w:val="18"/>
                <w:szCs w:val="18"/>
              </w:rPr>
              <w:t xml:space="preserve">Час одељенског старешине </w:t>
            </w:r>
          </w:p>
        </w:tc>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68 </w:t>
            </w:r>
          </w:p>
        </w:tc>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64 </w:t>
            </w:r>
          </w:p>
        </w:tc>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60 </w:t>
            </w:r>
          </w:p>
        </w:tc>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192 </w:t>
            </w:r>
          </w:p>
        </w:tc>
      </w:tr>
      <w:tr w:rsidR="00903AE7" w:rsidRPr="00B061C6"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normalbold"/>
              <w:rPr>
                <w:rFonts w:asciiTheme="minorHAnsi" w:hAnsiTheme="minorHAnsi" w:cs="Times New Roman"/>
                <w:sz w:val="18"/>
                <w:szCs w:val="18"/>
              </w:rPr>
            </w:pPr>
            <w:r w:rsidRPr="00B061C6">
              <w:rPr>
                <w:rFonts w:asciiTheme="minorHAnsi" w:hAnsiTheme="minorHAnsi" w:cs="Times New Roman"/>
                <w:sz w:val="18"/>
                <w:szCs w:val="18"/>
              </w:rPr>
              <w:t xml:space="preserve">Додатни рад * </w:t>
            </w:r>
          </w:p>
        </w:tc>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120 </w:t>
            </w:r>
          </w:p>
        </w:tc>
      </w:tr>
      <w:tr w:rsidR="00903AE7" w:rsidRPr="00B061C6"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normalbold"/>
              <w:rPr>
                <w:rFonts w:asciiTheme="minorHAnsi" w:hAnsiTheme="minorHAnsi" w:cs="Times New Roman"/>
                <w:sz w:val="18"/>
                <w:szCs w:val="18"/>
              </w:rPr>
            </w:pPr>
            <w:r w:rsidRPr="00B061C6">
              <w:rPr>
                <w:rFonts w:asciiTheme="minorHAnsi" w:hAnsiTheme="minorHAnsi" w:cs="Times New Roman"/>
                <w:sz w:val="18"/>
                <w:szCs w:val="18"/>
              </w:rPr>
              <w:t xml:space="preserve">Допунски рад * </w:t>
            </w:r>
          </w:p>
        </w:tc>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120 </w:t>
            </w:r>
          </w:p>
        </w:tc>
      </w:tr>
      <w:tr w:rsidR="00903AE7" w:rsidRPr="00B061C6"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normalbold"/>
              <w:rPr>
                <w:rFonts w:asciiTheme="minorHAnsi" w:hAnsiTheme="minorHAnsi" w:cs="Times New Roman"/>
                <w:sz w:val="18"/>
                <w:szCs w:val="18"/>
              </w:rPr>
            </w:pPr>
            <w:r w:rsidRPr="00B061C6">
              <w:rPr>
                <w:rFonts w:asciiTheme="minorHAnsi" w:hAnsiTheme="minorHAnsi" w:cs="Times New Roman"/>
                <w:sz w:val="18"/>
                <w:szCs w:val="18"/>
              </w:rPr>
              <w:t xml:space="preserve">Припремни рад * </w:t>
            </w:r>
          </w:p>
        </w:tc>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120 </w:t>
            </w:r>
          </w:p>
        </w:tc>
      </w:tr>
    </w:tbl>
    <w:p w:rsidR="00903AE7" w:rsidRDefault="00903AE7" w:rsidP="00903AE7">
      <w:pPr>
        <w:rPr>
          <w:rFonts w:asciiTheme="minorHAnsi" w:hAnsiTheme="minorHAnsi"/>
          <w:sz w:val="20"/>
          <w:szCs w:val="20"/>
          <w:lang w:eastAsia="sr-Latn-CS"/>
        </w:rPr>
      </w:pPr>
    </w:p>
    <w:p w:rsidR="00903AE7" w:rsidRDefault="00903AE7" w:rsidP="00903AE7">
      <w:pPr>
        <w:pStyle w:val="Heading1"/>
        <w:rPr>
          <w:rFonts w:asciiTheme="minorHAnsi" w:hAnsiTheme="minorHAnsi" w:cs="Times New Roman"/>
          <w:b w:val="0"/>
          <w:bCs w:val="0"/>
          <w:sz w:val="18"/>
          <w:szCs w:val="18"/>
        </w:rPr>
      </w:pPr>
      <w:bookmarkStart w:id="63" w:name="_Toc525473128"/>
      <w:r w:rsidRPr="00601E77">
        <w:rPr>
          <w:rFonts w:asciiTheme="minorHAnsi" w:hAnsiTheme="minorHAnsi" w:cs="Times New Roman"/>
          <w:b w:val="0"/>
          <w:bCs w:val="0"/>
          <w:sz w:val="18"/>
          <w:szCs w:val="18"/>
        </w:rPr>
        <w:t>А1: ОБАВЕЗНИ ОПШТЕОБРАЗОВНИ ПРЕДМЕТИ</w:t>
      </w:r>
      <w:bookmarkEnd w:id="63"/>
    </w:p>
    <w:p w:rsidR="00903AE7" w:rsidRPr="00903AE7" w:rsidRDefault="00903AE7" w:rsidP="00903AE7">
      <w:pPr>
        <w:rPr>
          <w:lang w:val="sr-Latn-CS" w:eastAsia="sr-Latn-CS"/>
        </w:rPr>
      </w:pPr>
    </w:p>
    <w:p w:rsidR="00903AE7" w:rsidRDefault="00903AE7" w:rsidP="00903AE7">
      <w:pPr>
        <w:pStyle w:val="normalbold"/>
        <w:outlineLvl w:val="1"/>
        <w:rPr>
          <w:rFonts w:asciiTheme="minorHAnsi" w:hAnsiTheme="minorHAnsi" w:cs="Times New Roman"/>
          <w:sz w:val="18"/>
          <w:szCs w:val="18"/>
        </w:rPr>
      </w:pPr>
      <w:bookmarkStart w:id="64" w:name="_Toc525473129"/>
      <w:r w:rsidRPr="003B06F8">
        <w:rPr>
          <w:rFonts w:asciiTheme="minorHAnsi" w:hAnsiTheme="minorHAnsi" w:cs="Times New Roman"/>
          <w:sz w:val="18"/>
          <w:szCs w:val="18"/>
        </w:rPr>
        <w:t>Српски језик и књижевност</w:t>
      </w:r>
      <w:bookmarkEnd w:id="64"/>
    </w:p>
    <w:p w:rsidR="00C178E4" w:rsidRPr="00294D57" w:rsidRDefault="00C178E4" w:rsidP="00C178E4">
      <w:pPr>
        <w:rPr>
          <w:rFonts w:asciiTheme="minorHAnsi" w:hAnsiTheme="minorHAnsi"/>
          <w:b/>
          <w:sz w:val="18"/>
          <w:szCs w:val="18"/>
          <w:lang w:val="sr-Latn-CS"/>
        </w:rPr>
      </w:pPr>
      <w:r w:rsidRPr="001B4A5F">
        <w:rPr>
          <w:rFonts w:asciiTheme="minorHAnsi" w:hAnsiTheme="minorHAnsi"/>
          <w:b/>
          <w:sz w:val="18"/>
          <w:szCs w:val="18"/>
        </w:rPr>
        <w:t>Циљеви</w:t>
      </w:r>
    </w:p>
    <w:p w:rsidR="00C178E4" w:rsidRPr="00294D57" w:rsidRDefault="00C178E4" w:rsidP="00C178E4">
      <w:pPr>
        <w:ind w:firstLine="720"/>
        <w:jc w:val="both"/>
        <w:rPr>
          <w:rFonts w:asciiTheme="minorHAnsi" w:hAnsiTheme="minorHAnsi"/>
          <w:sz w:val="18"/>
          <w:szCs w:val="18"/>
          <w:lang w:val="sr-Latn-CS"/>
        </w:rPr>
      </w:pPr>
      <w:r w:rsidRPr="001B4A5F">
        <w:rPr>
          <w:rFonts w:asciiTheme="minorHAnsi" w:hAnsiTheme="minorHAnsi"/>
          <w:sz w:val="18"/>
          <w:szCs w:val="18"/>
        </w:rPr>
        <w:t>Циљеви</w:t>
      </w:r>
      <w:r w:rsidRPr="00294D57">
        <w:rPr>
          <w:rFonts w:asciiTheme="minorHAnsi" w:hAnsiTheme="minorHAnsi"/>
          <w:sz w:val="18"/>
          <w:szCs w:val="18"/>
          <w:lang w:val="sr-Latn-CS"/>
        </w:rPr>
        <w:t xml:space="preserve"> </w:t>
      </w:r>
      <w:r w:rsidRPr="001B4A5F">
        <w:rPr>
          <w:rFonts w:asciiTheme="minorHAnsi" w:hAnsiTheme="minorHAnsi"/>
          <w:sz w:val="18"/>
          <w:szCs w:val="18"/>
        </w:rPr>
        <w:t>наставе</w:t>
      </w:r>
      <w:r w:rsidRPr="00294D57">
        <w:rPr>
          <w:rFonts w:asciiTheme="minorHAnsi" w:hAnsiTheme="minorHAnsi"/>
          <w:sz w:val="18"/>
          <w:szCs w:val="18"/>
          <w:lang w:val="sr-Latn-CS"/>
        </w:rPr>
        <w:t xml:space="preserve"> </w:t>
      </w:r>
      <w:r w:rsidRPr="001B4A5F">
        <w:rPr>
          <w:rFonts w:asciiTheme="minorHAnsi" w:hAnsiTheme="minorHAnsi"/>
          <w:sz w:val="18"/>
          <w:szCs w:val="18"/>
        </w:rPr>
        <w:t>српског</w:t>
      </w:r>
      <w:r w:rsidRPr="00294D57">
        <w:rPr>
          <w:rFonts w:asciiTheme="minorHAnsi" w:hAnsiTheme="minorHAnsi"/>
          <w:sz w:val="18"/>
          <w:szCs w:val="18"/>
          <w:lang w:val="sr-Latn-CS"/>
        </w:rPr>
        <w:t xml:space="preserve"> </w:t>
      </w:r>
      <w:r w:rsidRPr="001B4A5F">
        <w:rPr>
          <w:rFonts w:asciiTheme="minorHAnsi" w:hAnsiTheme="minorHAnsi"/>
          <w:sz w:val="18"/>
          <w:szCs w:val="18"/>
        </w:rPr>
        <w:t>језика</w:t>
      </w:r>
      <w:r w:rsidRPr="00294D57">
        <w:rPr>
          <w:rFonts w:asciiTheme="minorHAnsi" w:hAnsiTheme="minorHAnsi"/>
          <w:sz w:val="18"/>
          <w:szCs w:val="18"/>
          <w:lang w:val="sr-Latn-CS"/>
        </w:rPr>
        <w:t xml:space="preserve"> </w:t>
      </w:r>
      <w:r w:rsidRPr="001B4A5F">
        <w:rPr>
          <w:rFonts w:asciiTheme="minorHAnsi" w:hAnsiTheme="minorHAnsi"/>
          <w:sz w:val="18"/>
          <w:szCs w:val="18"/>
        </w:rPr>
        <w:t>и</w:t>
      </w:r>
      <w:r w:rsidRPr="00294D57">
        <w:rPr>
          <w:rFonts w:asciiTheme="minorHAnsi" w:hAnsiTheme="minorHAnsi"/>
          <w:sz w:val="18"/>
          <w:szCs w:val="18"/>
          <w:lang w:val="sr-Latn-CS"/>
        </w:rPr>
        <w:t xml:space="preserve"> </w:t>
      </w:r>
      <w:r w:rsidRPr="001B4A5F">
        <w:rPr>
          <w:rFonts w:asciiTheme="minorHAnsi" w:hAnsiTheme="minorHAnsi"/>
          <w:sz w:val="18"/>
          <w:szCs w:val="18"/>
        </w:rPr>
        <w:t>књижевности</w:t>
      </w:r>
      <w:r w:rsidRPr="00294D57">
        <w:rPr>
          <w:rFonts w:asciiTheme="minorHAnsi" w:hAnsiTheme="minorHAnsi"/>
          <w:sz w:val="18"/>
          <w:szCs w:val="18"/>
          <w:lang w:val="sr-Latn-CS"/>
        </w:rPr>
        <w:t xml:space="preserve"> </w:t>
      </w:r>
      <w:r w:rsidRPr="001B4A5F">
        <w:rPr>
          <w:rFonts w:asciiTheme="minorHAnsi" w:hAnsiTheme="minorHAnsi"/>
          <w:sz w:val="18"/>
          <w:szCs w:val="18"/>
        </w:rPr>
        <w:t>јесу</w:t>
      </w:r>
      <w:r w:rsidRPr="00294D57">
        <w:rPr>
          <w:rFonts w:asciiTheme="minorHAnsi" w:hAnsiTheme="minorHAnsi"/>
          <w:sz w:val="18"/>
          <w:szCs w:val="18"/>
          <w:lang w:val="sr-Latn-CS"/>
        </w:rPr>
        <w:t xml:space="preserve"> </w:t>
      </w:r>
      <w:r w:rsidRPr="001B4A5F">
        <w:rPr>
          <w:rFonts w:asciiTheme="minorHAnsi" w:hAnsiTheme="minorHAnsi"/>
          <w:sz w:val="18"/>
          <w:szCs w:val="18"/>
        </w:rPr>
        <w:t>проширивање</w:t>
      </w:r>
      <w:r w:rsidRPr="00294D57">
        <w:rPr>
          <w:rFonts w:asciiTheme="minorHAnsi" w:hAnsiTheme="minorHAnsi"/>
          <w:sz w:val="18"/>
          <w:szCs w:val="18"/>
          <w:lang w:val="sr-Latn-CS"/>
        </w:rPr>
        <w:t xml:space="preserve"> </w:t>
      </w:r>
      <w:r w:rsidRPr="001B4A5F">
        <w:rPr>
          <w:rFonts w:asciiTheme="minorHAnsi" w:hAnsiTheme="minorHAnsi"/>
          <w:sz w:val="18"/>
          <w:szCs w:val="18"/>
        </w:rPr>
        <w:t>и</w:t>
      </w:r>
      <w:r w:rsidRPr="00294D57">
        <w:rPr>
          <w:rFonts w:asciiTheme="minorHAnsi" w:hAnsiTheme="minorHAnsi"/>
          <w:sz w:val="18"/>
          <w:szCs w:val="18"/>
          <w:lang w:val="sr-Latn-CS"/>
        </w:rPr>
        <w:t xml:space="preserve"> </w:t>
      </w:r>
      <w:r w:rsidRPr="001B4A5F">
        <w:rPr>
          <w:rFonts w:asciiTheme="minorHAnsi" w:hAnsiTheme="minorHAnsi"/>
          <w:sz w:val="18"/>
          <w:szCs w:val="18"/>
        </w:rPr>
        <w:t>продубљивање</w:t>
      </w:r>
      <w:r w:rsidRPr="00294D57">
        <w:rPr>
          <w:rFonts w:asciiTheme="minorHAnsi" w:hAnsiTheme="minorHAnsi"/>
          <w:sz w:val="18"/>
          <w:szCs w:val="18"/>
          <w:lang w:val="sr-Latn-CS"/>
        </w:rPr>
        <w:t xml:space="preserve"> </w:t>
      </w:r>
      <w:r w:rsidRPr="001B4A5F">
        <w:rPr>
          <w:rFonts w:asciiTheme="minorHAnsi" w:hAnsiTheme="minorHAnsi"/>
          <w:sz w:val="18"/>
          <w:szCs w:val="18"/>
        </w:rPr>
        <w:t>знања</w:t>
      </w:r>
      <w:r w:rsidRPr="00294D57">
        <w:rPr>
          <w:rFonts w:asciiTheme="minorHAnsi" w:hAnsiTheme="minorHAnsi"/>
          <w:sz w:val="18"/>
          <w:szCs w:val="18"/>
          <w:lang w:val="sr-Latn-CS"/>
        </w:rPr>
        <w:t xml:space="preserve"> </w:t>
      </w:r>
      <w:r w:rsidRPr="001B4A5F">
        <w:rPr>
          <w:rFonts w:asciiTheme="minorHAnsi" w:hAnsiTheme="minorHAnsi"/>
          <w:sz w:val="18"/>
          <w:szCs w:val="18"/>
        </w:rPr>
        <w:t>о</w:t>
      </w:r>
      <w:r w:rsidRPr="00294D57">
        <w:rPr>
          <w:rFonts w:asciiTheme="minorHAnsi" w:hAnsiTheme="minorHAnsi"/>
          <w:sz w:val="18"/>
          <w:szCs w:val="18"/>
          <w:lang w:val="sr-Latn-CS"/>
        </w:rPr>
        <w:t xml:space="preserve"> </w:t>
      </w:r>
      <w:r w:rsidRPr="001B4A5F">
        <w:rPr>
          <w:rFonts w:asciiTheme="minorHAnsi" w:hAnsiTheme="minorHAnsi"/>
          <w:sz w:val="18"/>
          <w:szCs w:val="18"/>
        </w:rPr>
        <w:t>српском</w:t>
      </w:r>
      <w:r w:rsidRPr="00294D57">
        <w:rPr>
          <w:rFonts w:asciiTheme="minorHAnsi" w:hAnsiTheme="minorHAnsi"/>
          <w:sz w:val="18"/>
          <w:szCs w:val="18"/>
          <w:lang w:val="sr-Latn-CS"/>
        </w:rPr>
        <w:t xml:space="preserve"> </w:t>
      </w:r>
      <w:r w:rsidRPr="001B4A5F">
        <w:rPr>
          <w:rFonts w:asciiTheme="minorHAnsi" w:hAnsiTheme="minorHAnsi"/>
          <w:sz w:val="18"/>
          <w:szCs w:val="18"/>
        </w:rPr>
        <w:t>језику</w:t>
      </w:r>
      <w:r w:rsidRPr="00294D57">
        <w:rPr>
          <w:rFonts w:asciiTheme="minorHAnsi" w:hAnsiTheme="minorHAnsi"/>
          <w:sz w:val="18"/>
          <w:szCs w:val="18"/>
          <w:lang w:val="sr-Latn-CS"/>
        </w:rPr>
        <w:t xml:space="preserve">, </w:t>
      </w:r>
      <w:r w:rsidRPr="001B4A5F">
        <w:rPr>
          <w:rFonts w:asciiTheme="minorHAnsi" w:hAnsiTheme="minorHAnsi"/>
          <w:sz w:val="18"/>
          <w:szCs w:val="18"/>
        </w:rPr>
        <w:t>српској</w:t>
      </w:r>
      <w:r w:rsidRPr="00294D57">
        <w:rPr>
          <w:rFonts w:asciiTheme="minorHAnsi" w:hAnsiTheme="minorHAnsi"/>
          <w:sz w:val="18"/>
          <w:szCs w:val="18"/>
          <w:lang w:val="sr-Latn-CS"/>
        </w:rPr>
        <w:t xml:space="preserve"> </w:t>
      </w:r>
      <w:r w:rsidRPr="001B4A5F">
        <w:rPr>
          <w:rFonts w:asciiTheme="minorHAnsi" w:hAnsiTheme="minorHAnsi"/>
          <w:sz w:val="18"/>
          <w:szCs w:val="18"/>
        </w:rPr>
        <w:t>и</w:t>
      </w:r>
      <w:r w:rsidRPr="00294D57">
        <w:rPr>
          <w:rFonts w:asciiTheme="minorHAnsi" w:hAnsiTheme="minorHAnsi"/>
          <w:sz w:val="18"/>
          <w:szCs w:val="18"/>
          <w:lang w:val="sr-Latn-CS"/>
        </w:rPr>
        <w:t xml:space="preserve"> </w:t>
      </w:r>
      <w:r w:rsidRPr="001B4A5F">
        <w:rPr>
          <w:rFonts w:asciiTheme="minorHAnsi" w:hAnsiTheme="minorHAnsi"/>
          <w:sz w:val="18"/>
          <w:szCs w:val="18"/>
        </w:rPr>
        <w:t>светској</w:t>
      </w:r>
      <w:r w:rsidRPr="00294D57">
        <w:rPr>
          <w:rFonts w:asciiTheme="minorHAnsi" w:hAnsiTheme="minorHAnsi"/>
          <w:sz w:val="18"/>
          <w:szCs w:val="18"/>
          <w:lang w:val="sr-Latn-CS"/>
        </w:rPr>
        <w:t xml:space="preserve"> </w:t>
      </w:r>
      <w:r w:rsidRPr="001B4A5F">
        <w:rPr>
          <w:rFonts w:asciiTheme="minorHAnsi" w:hAnsiTheme="minorHAnsi"/>
          <w:sz w:val="18"/>
          <w:szCs w:val="18"/>
        </w:rPr>
        <w:t>књижевности</w:t>
      </w:r>
      <w:r w:rsidRPr="00294D57">
        <w:rPr>
          <w:rFonts w:asciiTheme="minorHAnsi" w:hAnsiTheme="minorHAnsi"/>
          <w:sz w:val="18"/>
          <w:szCs w:val="18"/>
          <w:lang w:val="sr-Latn-CS"/>
        </w:rPr>
        <w:t xml:space="preserve">; </w:t>
      </w:r>
      <w:r w:rsidRPr="001B4A5F">
        <w:rPr>
          <w:rFonts w:asciiTheme="minorHAnsi" w:hAnsiTheme="minorHAnsi"/>
          <w:sz w:val="18"/>
          <w:szCs w:val="18"/>
        </w:rPr>
        <w:t>развијање</w:t>
      </w:r>
      <w:r w:rsidRPr="00294D57">
        <w:rPr>
          <w:rFonts w:asciiTheme="minorHAnsi" w:hAnsiTheme="minorHAnsi"/>
          <w:sz w:val="18"/>
          <w:szCs w:val="18"/>
          <w:lang w:val="sr-Latn-CS"/>
        </w:rPr>
        <w:t xml:space="preserve"> </w:t>
      </w:r>
      <w:r w:rsidRPr="001B4A5F">
        <w:rPr>
          <w:rFonts w:asciiTheme="minorHAnsi" w:hAnsiTheme="minorHAnsi"/>
          <w:sz w:val="18"/>
          <w:szCs w:val="18"/>
        </w:rPr>
        <w:t>љубави</w:t>
      </w:r>
      <w:r w:rsidRPr="00294D57">
        <w:rPr>
          <w:rFonts w:asciiTheme="minorHAnsi" w:hAnsiTheme="minorHAnsi"/>
          <w:sz w:val="18"/>
          <w:szCs w:val="18"/>
          <w:lang w:val="sr-Latn-CS"/>
        </w:rPr>
        <w:t xml:space="preserve"> </w:t>
      </w:r>
      <w:r w:rsidRPr="001B4A5F">
        <w:rPr>
          <w:rFonts w:asciiTheme="minorHAnsi" w:hAnsiTheme="minorHAnsi"/>
          <w:sz w:val="18"/>
          <w:szCs w:val="18"/>
        </w:rPr>
        <w:t>према</w:t>
      </w:r>
      <w:r w:rsidRPr="00294D57">
        <w:rPr>
          <w:rFonts w:asciiTheme="minorHAnsi" w:hAnsiTheme="minorHAnsi"/>
          <w:sz w:val="18"/>
          <w:szCs w:val="18"/>
          <w:lang w:val="sr-Latn-CS"/>
        </w:rPr>
        <w:t xml:space="preserve"> </w:t>
      </w:r>
      <w:r w:rsidRPr="001B4A5F">
        <w:rPr>
          <w:rFonts w:asciiTheme="minorHAnsi" w:hAnsiTheme="minorHAnsi"/>
          <w:sz w:val="18"/>
          <w:szCs w:val="18"/>
        </w:rPr>
        <w:t>књизи</w:t>
      </w:r>
      <w:r w:rsidRPr="00294D57">
        <w:rPr>
          <w:rFonts w:asciiTheme="minorHAnsi" w:hAnsiTheme="minorHAnsi"/>
          <w:sz w:val="18"/>
          <w:szCs w:val="18"/>
          <w:lang w:val="sr-Latn-CS"/>
        </w:rPr>
        <w:t xml:space="preserve"> </w:t>
      </w:r>
      <w:r w:rsidRPr="001B4A5F">
        <w:rPr>
          <w:rFonts w:asciiTheme="minorHAnsi" w:hAnsiTheme="minorHAnsi"/>
          <w:sz w:val="18"/>
          <w:szCs w:val="18"/>
        </w:rPr>
        <w:t>и</w:t>
      </w:r>
      <w:r w:rsidRPr="00294D57">
        <w:rPr>
          <w:rFonts w:asciiTheme="minorHAnsi" w:hAnsiTheme="minorHAnsi"/>
          <w:sz w:val="18"/>
          <w:szCs w:val="18"/>
          <w:lang w:val="sr-Latn-CS"/>
        </w:rPr>
        <w:t xml:space="preserve"> </w:t>
      </w:r>
      <w:r w:rsidRPr="001B4A5F">
        <w:rPr>
          <w:rFonts w:asciiTheme="minorHAnsi" w:hAnsiTheme="minorHAnsi"/>
          <w:sz w:val="18"/>
          <w:szCs w:val="18"/>
        </w:rPr>
        <w:t>читању</w:t>
      </w:r>
      <w:r w:rsidRPr="00294D57">
        <w:rPr>
          <w:rFonts w:asciiTheme="minorHAnsi" w:hAnsiTheme="minorHAnsi"/>
          <w:sz w:val="18"/>
          <w:szCs w:val="18"/>
          <w:lang w:val="sr-Latn-CS"/>
        </w:rPr>
        <w:t xml:space="preserve">, </w:t>
      </w:r>
      <w:r w:rsidRPr="001B4A5F">
        <w:rPr>
          <w:rFonts w:asciiTheme="minorHAnsi" w:hAnsiTheme="minorHAnsi"/>
          <w:sz w:val="18"/>
          <w:szCs w:val="18"/>
        </w:rPr>
        <w:t>унапређивање</w:t>
      </w:r>
      <w:r w:rsidRPr="00294D57">
        <w:rPr>
          <w:rFonts w:asciiTheme="minorHAnsi" w:hAnsiTheme="minorHAnsi"/>
          <w:sz w:val="18"/>
          <w:szCs w:val="18"/>
          <w:lang w:val="sr-Latn-CS"/>
        </w:rPr>
        <w:t xml:space="preserve"> </w:t>
      </w:r>
      <w:r w:rsidRPr="001B4A5F">
        <w:rPr>
          <w:rFonts w:asciiTheme="minorHAnsi" w:hAnsiTheme="minorHAnsi"/>
          <w:sz w:val="18"/>
          <w:szCs w:val="18"/>
        </w:rPr>
        <w:t>читалачких</w:t>
      </w:r>
      <w:r w:rsidRPr="00294D57">
        <w:rPr>
          <w:rFonts w:asciiTheme="minorHAnsi" w:hAnsiTheme="minorHAnsi"/>
          <w:sz w:val="18"/>
          <w:szCs w:val="18"/>
          <w:lang w:val="sr-Latn-CS"/>
        </w:rPr>
        <w:t xml:space="preserve"> </w:t>
      </w:r>
      <w:r w:rsidRPr="001B4A5F">
        <w:rPr>
          <w:rFonts w:asciiTheme="minorHAnsi" w:hAnsiTheme="minorHAnsi"/>
          <w:sz w:val="18"/>
          <w:szCs w:val="18"/>
        </w:rPr>
        <w:t>вештина</w:t>
      </w:r>
      <w:r w:rsidRPr="00294D57">
        <w:rPr>
          <w:rFonts w:asciiTheme="minorHAnsi" w:hAnsiTheme="minorHAnsi"/>
          <w:sz w:val="18"/>
          <w:szCs w:val="18"/>
          <w:lang w:val="sr-Latn-CS"/>
        </w:rPr>
        <w:t xml:space="preserve">; </w:t>
      </w:r>
      <w:r w:rsidRPr="001B4A5F">
        <w:rPr>
          <w:rFonts w:asciiTheme="minorHAnsi" w:hAnsiTheme="minorHAnsi"/>
          <w:sz w:val="18"/>
          <w:szCs w:val="18"/>
        </w:rPr>
        <w:t>оспособљавање</w:t>
      </w:r>
      <w:r w:rsidRPr="00294D57">
        <w:rPr>
          <w:rFonts w:asciiTheme="minorHAnsi" w:hAnsiTheme="minorHAnsi"/>
          <w:sz w:val="18"/>
          <w:szCs w:val="18"/>
          <w:lang w:val="sr-Latn-CS"/>
        </w:rPr>
        <w:t xml:space="preserve"> </w:t>
      </w:r>
      <w:r w:rsidRPr="001B4A5F">
        <w:rPr>
          <w:rFonts w:asciiTheme="minorHAnsi" w:hAnsiTheme="minorHAnsi"/>
          <w:sz w:val="18"/>
          <w:szCs w:val="18"/>
        </w:rPr>
        <w:t>за</w:t>
      </w:r>
      <w:r w:rsidRPr="00294D57">
        <w:rPr>
          <w:rFonts w:asciiTheme="minorHAnsi" w:hAnsiTheme="minorHAnsi"/>
          <w:sz w:val="18"/>
          <w:szCs w:val="18"/>
          <w:lang w:val="sr-Latn-CS"/>
        </w:rPr>
        <w:t xml:space="preserve"> </w:t>
      </w:r>
      <w:r w:rsidRPr="001B4A5F">
        <w:rPr>
          <w:rFonts w:asciiTheme="minorHAnsi" w:hAnsiTheme="minorHAnsi"/>
          <w:sz w:val="18"/>
          <w:szCs w:val="18"/>
        </w:rPr>
        <w:t>интерпретацију</w:t>
      </w:r>
      <w:r w:rsidRPr="00294D57">
        <w:rPr>
          <w:rFonts w:asciiTheme="minorHAnsi" w:hAnsiTheme="minorHAnsi"/>
          <w:sz w:val="18"/>
          <w:szCs w:val="18"/>
          <w:lang w:val="sr-Latn-CS"/>
        </w:rPr>
        <w:t xml:space="preserve"> </w:t>
      </w:r>
      <w:r w:rsidRPr="001B4A5F">
        <w:rPr>
          <w:rFonts w:asciiTheme="minorHAnsi" w:hAnsiTheme="minorHAnsi"/>
          <w:sz w:val="18"/>
          <w:szCs w:val="18"/>
        </w:rPr>
        <w:t>уметничких</w:t>
      </w:r>
      <w:r w:rsidRPr="00294D57">
        <w:rPr>
          <w:rFonts w:asciiTheme="minorHAnsi" w:hAnsiTheme="minorHAnsi"/>
          <w:sz w:val="18"/>
          <w:szCs w:val="18"/>
          <w:lang w:val="sr-Latn-CS"/>
        </w:rPr>
        <w:t xml:space="preserve"> </w:t>
      </w:r>
      <w:r w:rsidRPr="001B4A5F">
        <w:rPr>
          <w:rFonts w:asciiTheme="minorHAnsi" w:hAnsiTheme="minorHAnsi"/>
          <w:sz w:val="18"/>
          <w:szCs w:val="18"/>
        </w:rPr>
        <w:t>текстова</w:t>
      </w:r>
      <w:r w:rsidRPr="00294D57">
        <w:rPr>
          <w:rFonts w:asciiTheme="minorHAnsi" w:hAnsiTheme="minorHAnsi"/>
          <w:sz w:val="18"/>
          <w:szCs w:val="18"/>
          <w:lang w:val="sr-Latn-CS"/>
        </w:rPr>
        <w:t xml:space="preserve">; </w:t>
      </w:r>
      <w:r w:rsidRPr="001B4A5F">
        <w:rPr>
          <w:rFonts w:asciiTheme="minorHAnsi" w:hAnsiTheme="minorHAnsi"/>
          <w:sz w:val="18"/>
          <w:szCs w:val="18"/>
        </w:rPr>
        <w:t>упознавање</w:t>
      </w:r>
      <w:r w:rsidRPr="00294D57">
        <w:rPr>
          <w:rFonts w:asciiTheme="minorHAnsi" w:hAnsiTheme="minorHAnsi"/>
          <w:sz w:val="18"/>
          <w:szCs w:val="18"/>
          <w:lang w:val="sr-Latn-CS"/>
        </w:rPr>
        <w:t xml:space="preserve"> </w:t>
      </w:r>
      <w:r w:rsidRPr="001B4A5F">
        <w:rPr>
          <w:rFonts w:asciiTheme="minorHAnsi" w:hAnsiTheme="minorHAnsi"/>
          <w:sz w:val="18"/>
          <w:szCs w:val="18"/>
        </w:rPr>
        <w:t>репрезентативних</w:t>
      </w:r>
      <w:r w:rsidRPr="00294D57">
        <w:rPr>
          <w:rFonts w:asciiTheme="minorHAnsi" w:hAnsiTheme="minorHAnsi"/>
          <w:sz w:val="18"/>
          <w:szCs w:val="18"/>
          <w:lang w:val="sr-Latn-CS"/>
        </w:rPr>
        <w:t xml:space="preserve"> </w:t>
      </w:r>
      <w:r w:rsidRPr="001B4A5F">
        <w:rPr>
          <w:rFonts w:asciiTheme="minorHAnsi" w:hAnsiTheme="minorHAnsi"/>
          <w:sz w:val="18"/>
          <w:szCs w:val="18"/>
        </w:rPr>
        <w:t>дела</w:t>
      </w:r>
      <w:r w:rsidRPr="00294D57">
        <w:rPr>
          <w:rFonts w:asciiTheme="minorHAnsi" w:hAnsiTheme="minorHAnsi"/>
          <w:sz w:val="18"/>
          <w:szCs w:val="18"/>
          <w:lang w:val="sr-Latn-CS"/>
        </w:rPr>
        <w:t xml:space="preserve"> </w:t>
      </w:r>
      <w:r w:rsidRPr="001B4A5F">
        <w:rPr>
          <w:rFonts w:asciiTheme="minorHAnsi" w:hAnsiTheme="minorHAnsi"/>
          <w:sz w:val="18"/>
          <w:szCs w:val="18"/>
        </w:rPr>
        <w:t>српске</w:t>
      </w:r>
      <w:r w:rsidRPr="00294D57">
        <w:rPr>
          <w:rFonts w:asciiTheme="minorHAnsi" w:hAnsiTheme="minorHAnsi"/>
          <w:sz w:val="18"/>
          <w:szCs w:val="18"/>
          <w:lang w:val="sr-Latn-CS"/>
        </w:rPr>
        <w:t xml:space="preserve"> </w:t>
      </w:r>
      <w:r w:rsidRPr="001B4A5F">
        <w:rPr>
          <w:rFonts w:asciiTheme="minorHAnsi" w:hAnsiTheme="minorHAnsi"/>
          <w:sz w:val="18"/>
          <w:szCs w:val="18"/>
        </w:rPr>
        <w:t>и</w:t>
      </w:r>
      <w:r w:rsidRPr="00294D57">
        <w:rPr>
          <w:rFonts w:asciiTheme="minorHAnsi" w:hAnsiTheme="minorHAnsi"/>
          <w:sz w:val="18"/>
          <w:szCs w:val="18"/>
          <w:lang w:val="sr-Latn-CS"/>
        </w:rPr>
        <w:t xml:space="preserve"> </w:t>
      </w:r>
      <w:r w:rsidRPr="001B4A5F">
        <w:rPr>
          <w:rFonts w:asciiTheme="minorHAnsi" w:hAnsiTheme="minorHAnsi"/>
          <w:sz w:val="18"/>
          <w:szCs w:val="18"/>
        </w:rPr>
        <w:t>светске</w:t>
      </w:r>
      <w:r w:rsidRPr="00294D57">
        <w:rPr>
          <w:rFonts w:asciiTheme="minorHAnsi" w:hAnsiTheme="minorHAnsi"/>
          <w:sz w:val="18"/>
          <w:szCs w:val="18"/>
          <w:lang w:val="sr-Latn-CS"/>
        </w:rPr>
        <w:t xml:space="preserve"> </w:t>
      </w:r>
      <w:r w:rsidRPr="001B4A5F">
        <w:rPr>
          <w:rFonts w:asciiTheme="minorHAnsi" w:hAnsiTheme="minorHAnsi"/>
          <w:sz w:val="18"/>
          <w:szCs w:val="18"/>
        </w:rPr>
        <w:t>књижевности</w:t>
      </w:r>
      <w:r w:rsidRPr="00294D57">
        <w:rPr>
          <w:rFonts w:asciiTheme="minorHAnsi" w:hAnsiTheme="minorHAnsi"/>
          <w:sz w:val="18"/>
          <w:szCs w:val="18"/>
          <w:lang w:val="sr-Latn-CS"/>
        </w:rPr>
        <w:t xml:space="preserve">, </w:t>
      </w:r>
      <w:r w:rsidRPr="001B4A5F">
        <w:rPr>
          <w:rFonts w:asciiTheme="minorHAnsi" w:hAnsiTheme="minorHAnsi"/>
          <w:sz w:val="18"/>
          <w:szCs w:val="18"/>
        </w:rPr>
        <w:t>историјских</w:t>
      </w:r>
      <w:r w:rsidRPr="00294D57">
        <w:rPr>
          <w:rFonts w:asciiTheme="minorHAnsi" w:hAnsiTheme="minorHAnsi"/>
          <w:sz w:val="18"/>
          <w:szCs w:val="18"/>
          <w:lang w:val="sr-Latn-CS"/>
        </w:rPr>
        <w:t xml:space="preserve"> </w:t>
      </w:r>
      <w:r w:rsidRPr="001B4A5F">
        <w:rPr>
          <w:rFonts w:asciiTheme="minorHAnsi" w:hAnsiTheme="minorHAnsi"/>
          <w:sz w:val="18"/>
          <w:szCs w:val="18"/>
        </w:rPr>
        <w:t>токова</w:t>
      </w:r>
      <w:r w:rsidRPr="00294D57">
        <w:rPr>
          <w:rFonts w:asciiTheme="minorHAnsi" w:hAnsiTheme="minorHAnsi"/>
          <w:sz w:val="18"/>
          <w:szCs w:val="18"/>
          <w:lang w:val="sr-Latn-CS"/>
        </w:rPr>
        <w:t xml:space="preserve"> </w:t>
      </w:r>
      <w:r w:rsidRPr="001B4A5F">
        <w:rPr>
          <w:rFonts w:asciiTheme="minorHAnsi" w:hAnsiTheme="minorHAnsi"/>
          <w:sz w:val="18"/>
          <w:szCs w:val="18"/>
        </w:rPr>
        <w:t>књижевности</w:t>
      </w:r>
      <w:r w:rsidRPr="00294D57">
        <w:rPr>
          <w:rFonts w:asciiTheme="minorHAnsi" w:hAnsiTheme="minorHAnsi"/>
          <w:sz w:val="18"/>
          <w:szCs w:val="18"/>
          <w:lang w:val="sr-Latn-CS"/>
        </w:rPr>
        <w:t xml:space="preserve">, </w:t>
      </w:r>
      <w:r w:rsidRPr="001B4A5F">
        <w:rPr>
          <w:rFonts w:asciiTheme="minorHAnsi" w:hAnsiTheme="minorHAnsi"/>
          <w:sz w:val="18"/>
          <w:szCs w:val="18"/>
        </w:rPr>
        <w:t>књижевних</w:t>
      </w:r>
      <w:r w:rsidRPr="00294D57">
        <w:rPr>
          <w:rFonts w:asciiTheme="minorHAnsi" w:hAnsiTheme="minorHAnsi"/>
          <w:sz w:val="18"/>
          <w:szCs w:val="18"/>
          <w:lang w:val="sr-Latn-CS"/>
        </w:rPr>
        <w:t xml:space="preserve"> </w:t>
      </w:r>
      <w:r w:rsidRPr="001B4A5F">
        <w:rPr>
          <w:rFonts w:asciiTheme="minorHAnsi" w:hAnsiTheme="minorHAnsi"/>
          <w:sz w:val="18"/>
          <w:szCs w:val="18"/>
        </w:rPr>
        <w:t>родова</w:t>
      </w:r>
      <w:r w:rsidRPr="00294D57">
        <w:rPr>
          <w:rFonts w:asciiTheme="minorHAnsi" w:hAnsiTheme="minorHAnsi"/>
          <w:sz w:val="18"/>
          <w:szCs w:val="18"/>
          <w:lang w:val="sr-Latn-CS"/>
        </w:rPr>
        <w:t xml:space="preserve"> </w:t>
      </w:r>
      <w:r w:rsidRPr="001B4A5F">
        <w:rPr>
          <w:rFonts w:asciiTheme="minorHAnsi" w:hAnsiTheme="minorHAnsi"/>
          <w:sz w:val="18"/>
          <w:szCs w:val="18"/>
        </w:rPr>
        <w:t>и</w:t>
      </w:r>
      <w:r w:rsidRPr="00294D57">
        <w:rPr>
          <w:rFonts w:asciiTheme="minorHAnsi" w:hAnsiTheme="minorHAnsi"/>
          <w:sz w:val="18"/>
          <w:szCs w:val="18"/>
          <w:lang w:val="sr-Latn-CS"/>
        </w:rPr>
        <w:t xml:space="preserve"> </w:t>
      </w:r>
      <w:r w:rsidRPr="001B4A5F">
        <w:rPr>
          <w:rFonts w:asciiTheme="minorHAnsi" w:hAnsiTheme="minorHAnsi"/>
          <w:sz w:val="18"/>
          <w:szCs w:val="18"/>
        </w:rPr>
        <w:t>врста</w:t>
      </w:r>
      <w:r w:rsidRPr="00294D57">
        <w:rPr>
          <w:rFonts w:asciiTheme="minorHAnsi" w:hAnsiTheme="minorHAnsi"/>
          <w:sz w:val="18"/>
          <w:szCs w:val="18"/>
          <w:lang w:val="sr-Latn-CS"/>
        </w:rPr>
        <w:t xml:space="preserve">, </w:t>
      </w:r>
      <w:r w:rsidRPr="001B4A5F">
        <w:rPr>
          <w:rFonts w:asciiTheme="minorHAnsi" w:hAnsiTheme="minorHAnsi"/>
          <w:sz w:val="18"/>
          <w:szCs w:val="18"/>
        </w:rPr>
        <w:t>књижевнотеоријских</w:t>
      </w:r>
      <w:r w:rsidRPr="00294D57">
        <w:rPr>
          <w:rFonts w:asciiTheme="minorHAnsi" w:hAnsiTheme="minorHAnsi"/>
          <w:sz w:val="18"/>
          <w:szCs w:val="18"/>
          <w:lang w:val="sr-Latn-CS"/>
        </w:rPr>
        <w:t xml:space="preserve"> </w:t>
      </w:r>
      <w:r w:rsidRPr="001B4A5F">
        <w:rPr>
          <w:rFonts w:asciiTheme="minorHAnsi" w:hAnsiTheme="minorHAnsi"/>
          <w:sz w:val="18"/>
          <w:szCs w:val="18"/>
        </w:rPr>
        <w:t>појмова</w:t>
      </w:r>
      <w:r w:rsidRPr="00294D57">
        <w:rPr>
          <w:rFonts w:asciiTheme="minorHAnsi" w:hAnsiTheme="minorHAnsi"/>
          <w:sz w:val="18"/>
          <w:szCs w:val="18"/>
          <w:lang w:val="sr-Latn-CS"/>
        </w:rPr>
        <w:t xml:space="preserve">; </w:t>
      </w:r>
      <w:r w:rsidRPr="001B4A5F">
        <w:rPr>
          <w:rFonts w:asciiTheme="minorHAnsi" w:hAnsiTheme="minorHAnsi"/>
          <w:sz w:val="18"/>
          <w:szCs w:val="18"/>
        </w:rPr>
        <w:t>образовање</w:t>
      </w:r>
      <w:r w:rsidRPr="00294D57">
        <w:rPr>
          <w:rFonts w:asciiTheme="minorHAnsi" w:hAnsiTheme="minorHAnsi"/>
          <w:sz w:val="18"/>
          <w:szCs w:val="18"/>
          <w:lang w:val="sr-Latn-CS"/>
        </w:rPr>
        <w:t xml:space="preserve"> </w:t>
      </w:r>
      <w:r w:rsidRPr="001B4A5F">
        <w:rPr>
          <w:rFonts w:asciiTheme="minorHAnsi" w:hAnsiTheme="minorHAnsi"/>
          <w:sz w:val="18"/>
          <w:szCs w:val="18"/>
        </w:rPr>
        <w:t>и</w:t>
      </w:r>
      <w:r w:rsidRPr="00294D57">
        <w:rPr>
          <w:rFonts w:asciiTheme="minorHAnsi" w:hAnsiTheme="minorHAnsi"/>
          <w:sz w:val="18"/>
          <w:szCs w:val="18"/>
          <w:lang w:val="sr-Latn-CS"/>
        </w:rPr>
        <w:t xml:space="preserve"> </w:t>
      </w:r>
      <w:r w:rsidRPr="001B4A5F">
        <w:rPr>
          <w:rFonts w:asciiTheme="minorHAnsi" w:hAnsiTheme="minorHAnsi"/>
          <w:sz w:val="18"/>
          <w:szCs w:val="18"/>
        </w:rPr>
        <w:t>васпитање</w:t>
      </w:r>
      <w:r w:rsidRPr="00294D57">
        <w:rPr>
          <w:rFonts w:asciiTheme="minorHAnsi" w:hAnsiTheme="minorHAnsi"/>
          <w:sz w:val="18"/>
          <w:szCs w:val="18"/>
          <w:lang w:val="sr-Latn-CS"/>
        </w:rPr>
        <w:t xml:space="preserve"> </w:t>
      </w:r>
      <w:r w:rsidRPr="001B4A5F">
        <w:rPr>
          <w:rFonts w:asciiTheme="minorHAnsi" w:hAnsiTheme="minorHAnsi"/>
          <w:sz w:val="18"/>
          <w:szCs w:val="18"/>
        </w:rPr>
        <w:t>ученика</w:t>
      </w:r>
      <w:r w:rsidRPr="00294D57">
        <w:rPr>
          <w:rFonts w:asciiTheme="minorHAnsi" w:hAnsiTheme="minorHAnsi"/>
          <w:sz w:val="18"/>
          <w:szCs w:val="18"/>
          <w:lang w:val="sr-Latn-CS"/>
        </w:rPr>
        <w:t xml:space="preserve"> </w:t>
      </w:r>
      <w:r w:rsidRPr="001B4A5F">
        <w:rPr>
          <w:rFonts w:asciiTheme="minorHAnsi" w:hAnsiTheme="minorHAnsi"/>
          <w:sz w:val="18"/>
          <w:szCs w:val="18"/>
        </w:rPr>
        <w:t>као</w:t>
      </w:r>
      <w:r w:rsidRPr="00294D57">
        <w:rPr>
          <w:rFonts w:asciiTheme="minorHAnsi" w:hAnsiTheme="minorHAnsi"/>
          <w:sz w:val="18"/>
          <w:szCs w:val="18"/>
          <w:lang w:val="sr-Latn-CS"/>
        </w:rPr>
        <w:t xml:space="preserve"> </w:t>
      </w:r>
      <w:r w:rsidRPr="001B4A5F">
        <w:rPr>
          <w:rFonts w:asciiTheme="minorHAnsi" w:hAnsiTheme="minorHAnsi"/>
          <w:sz w:val="18"/>
          <w:szCs w:val="18"/>
        </w:rPr>
        <w:t>слободне</w:t>
      </w:r>
      <w:r w:rsidRPr="00294D57">
        <w:rPr>
          <w:rFonts w:asciiTheme="minorHAnsi" w:hAnsiTheme="minorHAnsi"/>
          <w:sz w:val="18"/>
          <w:szCs w:val="18"/>
          <w:lang w:val="sr-Latn-CS"/>
        </w:rPr>
        <w:t xml:space="preserve">, </w:t>
      </w:r>
      <w:r w:rsidRPr="001B4A5F">
        <w:rPr>
          <w:rFonts w:asciiTheme="minorHAnsi" w:hAnsiTheme="minorHAnsi"/>
          <w:sz w:val="18"/>
          <w:szCs w:val="18"/>
        </w:rPr>
        <w:t>креативне</w:t>
      </w:r>
      <w:r w:rsidRPr="00294D57">
        <w:rPr>
          <w:rFonts w:asciiTheme="minorHAnsi" w:hAnsiTheme="minorHAnsi"/>
          <w:sz w:val="18"/>
          <w:szCs w:val="18"/>
          <w:lang w:val="sr-Latn-CS"/>
        </w:rPr>
        <w:t xml:space="preserve">, </w:t>
      </w:r>
      <w:r w:rsidRPr="001B4A5F">
        <w:rPr>
          <w:rFonts w:asciiTheme="minorHAnsi" w:hAnsiTheme="minorHAnsi"/>
          <w:sz w:val="18"/>
          <w:szCs w:val="18"/>
        </w:rPr>
        <w:t>културне</w:t>
      </w:r>
      <w:r w:rsidRPr="00294D57">
        <w:rPr>
          <w:rFonts w:asciiTheme="minorHAnsi" w:hAnsiTheme="minorHAnsi"/>
          <w:sz w:val="18"/>
          <w:szCs w:val="18"/>
          <w:lang w:val="sr-Latn-CS"/>
        </w:rPr>
        <w:t xml:space="preserve"> </w:t>
      </w:r>
      <w:r w:rsidRPr="001B4A5F">
        <w:rPr>
          <w:rFonts w:asciiTheme="minorHAnsi" w:hAnsiTheme="minorHAnsi"/>
          <w:sz w:val="18"/>
          <w:szCs w:val="18"/>
        </w:rPr>
        <w:t>личности</w:t>
      </w:r>
      <w:r w:rsidRPr="00294D57">
        <w:rPr>
          <w:rFonts w:asciiTheme="minorHAnsi" w:hAnsiTheme="minorHAnsi"/>
          <w:sz w:val="18"/>
          <w:szCs w:val="18"/>
          <w:lang w:val="sr-Latn-CS"/>
        </w:rPr>
        <w:t xml:space="preserve">; </w:t>
      </w:r>
      <w:r w:rsidRPr="001B4A5F">
        <w:rPr>
          <w:rFonts w:asciiTheme="minorHAnsi" w:hAnsiTheme="minorHAnsi"/>
          <w:sz w:val="18"/>
          <w:szCs w:val="18"/>
        </w:rPr>
        <w:t>јачање</w:t>
      </w:r>
      <w:r w:rsidRPr="00294D57">
        <w:rPr>
          <w:rFonts w:asciiTheme="minorHAnsi" w:hAnsiTheme="minorHAnsi"/>
          <w:sz w:val="18"/>
          <w:szCs w:val="18"/>
          <w:lang w:val="sr-Latn-CS"/>
        </w:rPr>
        <w:t xml:space="preserve"> </w:t>
      </w:r>
      <w:r w:rsidRPr="001B4A5F">
        <w:rPr>
          <w:rFonts w:asciiTheme="minorHAnsi" w:hAnsiTheme="minorHAnsi"/>
          <w:sz w:val="18"/>
          <w:szCs w:val="18"/>
        </w:rPr>
        <w:t>критичке</w:t>
      </w:r>
      <w:r w:rsidRPr="00294D57">
        <w:rPr>
          <w:rFonts w:asciiTheme="minorHAnsi" w:hAnsiTheme="minorHAnsi"/>
          <w:sz w:val="18"/>
          <w:szCs w:val="18"/>
          <w:lang w:val="sr-Latn-CS"/>
        </w:rPr>
        <w:t xml:space="preserve"> </w:t>
      </w:r>
      <w:r w:rsidRPr="001B4A5F">
        <w:rPr>
          <w:rFonts w:asciiTheme="minorHAnsi" w:hAnsiTheme="minorHAnsi"/>
          <w:sz w:val="18"/>
          <w:szCs w:val="18"/>
        </w:rPr>
        <w:t>свести</w:t>
      </w:r>
      <w:r w:rsidRPr="00294D57">
        <w:rPr>
          <w:rFonts w:asciiTheme="minorHAnsi" w:hAnsiTheme="minorHAnsi"/>
          <w:sz w:val="18"/>
          <w:szCs w:val="18"/>
          <w:lang w:val="sr-Latn-CS"/>
        </w:rPr>
        <w:t xml:space="preserve">; </w:t>
      </w:r>
      <w:r w:rsidRPr="001B4A5F">
        <w:rPr>
          <w:rFonts w:asciiTheme="minorHAnsi" w:hAnsiTheme="minorHAnsi"/>
          <w:sz w:val="18"/>
          <w:szCs w:val="18"/>
        </w:rPr>
        <w:t>оплемењивање</w:t>
      </w:r>
      <w:r w:rsidRPr="00294D57">
        <w:rPr>
          <w:rFonts w:asciiTheme="minorHAnsi" w:hAnsiTheme="minorHAnsi"/>
          <w:sz w:val="18"/>
          <w:szCs w:val="18"/>
          <w:lang w:val="sr-Latn-CS"/>
        </w:rPr>
        <w:t xml:space="preserve"> </w:t>
      </w:r>
      <w:r w:rsidRPr="001B4A5F">
        <w:rPr>
          <w:rFonts w:asciiTheme="minorHAnsi" w:hAnsiTheme="minorHAnsi"/>
          <w:sz w:val="18"/>
          <w:szCs w:val="18"/>
        </w:rPr>
        <w:t>укуса</w:t>
      </w:r>
      <w:r w:rsidRPr="00294D57">
        <w:rPr>
          <w:rFonts w:asciiTheme="minorHAnsi" w:hAnsiTheme="minorHAnsi"/>
          <w:sz w:val="18"/>
          <w:szCs w:val="18"/>
          <w:lang w:val="sr-Latn-CS"/>
        </w:rPr>
        <w:t xml:space="preserve"> </w:t>
      </w:r>
      <w:r w:rsidRPr="001B4A5F">
        <w:rPr>
          <w:rFonts w:asciiTheme="minorHAnsi" w:hAnsiTheme="minorHAnsi"/>
          <w:sz w:val="18"/>
          <w:szCs w:val="18"/>
        </w:rPr>
        <w:t>ученика</w:t>
      </w:r>
      <w:r w:rsidRPr="00294D57">
        <w:rPr>
          <w:rFonts w:asciiTheme="minorHAnsi" w:hAnsiTheme="minorHAnsi"/>
          <w:sz w:val="18"/>
          <w:szCs w:val="18"/>
          <w:lang w:val="sr-Latn-CS"/>
        </w:rPr>
        <w:t xml:space="preserve">, </w:t>
      </w:r>
      <w:r w:rsidRPr="001B4A5F">
        <w:rPr>
          <w:rFonts w:asciiTheme="minorHAnsi" w:hAnsiTheme="minorHAnsi"/>
          <w:sz w:val="18"/>
          <w:szCs w:val="18"/>
        </w:rPr>
        <w:t>снажење</w:t>
      </w:r>
      <w:r w:rsidRPr="00294D57">
        <w:rPr>
          <w:rFonts w:asciiTheme="minorHAnsi" w:hAnsiTheme="minorHAnsi"/>
          <w:sz w:val="18"/>
          <w:szCs w:val="18"/>
          <w:lang w:val="sr-Latn-CS"/>
        </w:rPr>
        <w:t xml:space="preserve"> </w:t>
      </w:r>
      <w:r w:rsidRPr="001B4A5F">
        <w:rPr>
          <w:rFonts w:asciiTheme="minorHAnsi" w:hAnsiTheme="minorHAnsi"/>
          <w:sz w:val="18"/>
          <w:szCs w:val="18"/>
        </w:rPr>
        <w:t>инетересовања</w:t>
      </w:r>
      <w:r w:rsidRPr="00294D57">
        <w:rPr>
          <w:rFonts w:asciiTheme="minorHAnsi" w:hAnsiTheme="minorHAnsi"/>
          <w:sz w:val="18"/>
          <w:szCs w:val="18"/>
          <w:lang w:val="sr-Latn-CS"/>
        </w:rPr>
        <w:t xml:space="preserve"> </w:t>
      </w:r>
      <w:r w:rsidRPr="001B4A5F">
        <w:rPr>
          <w:rFonts w:asciiTheme="minorHAnsi" w:hAnsiTheme="minorHAnsi"/>
          <w:sz w:val="18"/>
          <w:szCs w:val="18"/>
        </w:rPr>
        <w:t>за</w:t>
      </w:r>
      <w:r w:rsidRPr="00294D57">
        <w:rPr>
          <w:rFonts w:asciiTheme="minorHAnsi" w:hAnsiTheme="minorHAnsi"/>
          <w:sz w:val="18"/>
          <w:szCs w:val="18"/>
          <w:lang w:val="sr-Latn-CS"/>
        </w:rPr>
        <w:t xml:space="preserve"> </w:t>
      </w:r>
      <w:r w:rsidRPr="001B4A5F">
        <w:rPr>
          <w:rFonts w:asciiTheme="minorHAnsi" w:hAnsiTheme="minorHAnsi"/>
          <w:sz w:val="18"/>
          <w:szCs w:val="18"/>
        </w:rPr>
        <w:t>књижевност</w:t>
      </w:r>
      <w:r w:rsidRPr="00294D57">
        <w:rPr>
          <w:rFonts w:asciiTheme="minorHAnsi" w:hAnsiTheme="minorHAnsi"/>
          <w:sz w:val="18"/>
          <w:szCs w:val="18"/>
          <w:lang w:val="sr-Latn-CS"/>
        </w:rPr>
        <w:t xml:space="preserve">, </w:t>
      </w:r>
      <w:r w:rsidRPr="001B4A5F">
        <w:rPr>
          <w:rFonts w:asciiTheme="minorHAnsi" w:hAnsiTheme="minorHAnsi"/>
          <w:sz w:val="18"/>
          <w:szCs w:val="18"/>
        </w:rPr>
        <w:t>уметност</w:t>
      </w:r>
      <w:r w:rsidRPr="00294D57">
        <w:rPr>
          <w:rFonts w:asciiTheme="minorHAnsi" w:hAnsiTheme="minorHAnsi"/>
          <w:sz w:val="18"/>
          <w:szCs w:val="18"/>
          <w:lang w:val="sr-Latn-CS"/>
        </w:rPr>
        <w:t xml:space="preserve"> </w:t>
      </w:r>
      <w:r w:rsidRPr="001B4A5F">
        <w:rPr>
          <w:rFonts w:asciiTheme="minorHAnsi" w:hAnsiTheme="minorHAnsi"/>
          <w:sz w:val="18"/>
          <w:szCs w:val="18"/>
        </w:rPr>
        <w:t>и</w:t>
      </w:r>
      <w:r w:rsidRPr="00294D57">
        <w:rPr>
          <w:rFonts w:asciiTheme="minorHAnsi" w:hAnsiTheme="minorHAnsi"/>
          <w:sz w:val="18"/>
          <w:szCs w:val="18"/>
          <w:lang w:val="sr-Latn-CS"/>
        </w:rPr>
        <w:t xml:space="preserve"> </w:t>
      </w:r>
      <w:r w:rsidRPr="001B4A5F">
        <w:rPr>
          <w:rFonts w:asciiTheme="minorHAnsi" w:hAnsiTheme="minorHAnsi"/>
          <w:sz w:val="18"/>
          <w:szCs w:val="18"/>
        </w:rPr>
        <w:t>културу</w:t>
      </w:r>
      <w:r w:rsidRPr="00294D57">
        <w:rPr>
          <w:rFonts w:asciiTheme="minorHAnsi" w:hAnsiTheme="minorHAnsi"/>
          <w:sz w:val="18"/>
          <w:szCs w:val="18"/>
          <w:lang w:val="sr-Latn-CS"/>
        </w:rPr>
        <w:t xml:space="preserve">; </w:t>
      </w:r>
      <w:r w:rsidRPr="001B4A5F">
        <w:rPr>
          <w:rFonts w:asciiTheme="minorHAnsi" w:hAnsiTheme="minorHAnsi"/>
          <w:sz w:val="18"/>
          <w:szCs w:val="18"/>
        </w:rPr>
        <w:t>унапређивање</w:t>
      </w:r>
      <w:r w:rsidRPr="00294D57">
        <w:rPr>
          <w:rFonts w:asciiTheme="minorHAnsi" w:hAnsiTheme="minorHAnsi"/>
          <w:sz w:val="18"/>
          <w:szCs w:val="18"/>
          <w:lang w:val="sr-Latn-CS"/>
        </w:rPr>
        <w:t xml:space="preserve"> </w:t>
      </w:r>
      <w:r w:rsidRPr="001B4A5F">
        <w:rPr>
          <w:rFonts w:asciiTheme="minorHAnsi" w:hAnsiTheme="minorHAnsi"/>
          <w:sz w:val="18"/>
          <w:szCs w:val="18"/>
        </w:rPr>
        <w:t>језичке</w:t>
      </w:r>
      <w:r w:rsidRPr="00294D57">
        <w:rPr>
          <w:rFonts w:asciiTheme="minorHAnsi" w:hAnsiTheme="minorHAnsi"/>
          <w:sz w:val="18"/>
          <w:szCs w:val="18"/>
          <w:lang w:val="sr-Latn-CS"/>
        </w:rPr>
        <w:t xml:space="preserve"> </w:t>
      </w:r>
      <w:r w:rsidRPr="001B4A5F">
        <w:rPr>
          <w:rFonts w:asciiTheme="minorHAnsi" w:hAnsiTheme="minorHAnsi"/>
          <w:sz w:val="18"/>
          <w:szCs w:val="18"/>
        </w:rPr>
        <w:t>и</w:t>
      </w:r>
      <w:r w:rsidRPr="00294D57">
        <w:rPr>
          <w:rFonts w:asciiTheme="minorHAnsi" w:hAnsiTheme="minorHAnsi"/>
          <w:sz w:val="18"/>
          <w:szCs w:val="18"/>
          <w:lang w:val="sr-Latn-CS"/>
        </w:rPr>
        <w:t xml:space="preserve"> </w:t>
      </w:r>
      <w:r w:rsidRPr="001B4A5F">
        <w:rPr>
          <w:rFonts w:asciiTheme="minorHAnsi" w:hAnsiTheme="minorHAnsi"/>
          <w:sz w:val="18"/>
          <w:szCs w:val="18"/>
        </w:rPr>
        <w:t>функционалне</w:t>
      </w:r>
      <w:r w:rsidRPr="00294D57">
        <w:rPr>
          <w:rFonts w:asciiTheme="minorHAnsi" w:hAnsiTheme="minorHAnsi"/>
          <w:sz w:val="18"/>
          <w:szCs w:val="18"/>
          <w:lang w:val="sr-Latn-CS"/>
        </w:rPr>
        <w:t xml:space="preserve"> </w:t>
      </w:r>
      <w:r w:rsidRPr="001B4A5F">
        <w:rPr>
          <w:rFonts w:asciiTheme="minorHAnsi" w:hAnsiTheme="minorHAnsi"/>
          <w:sz w:val="18"/>
          <w:szCs w:val="18"/>
        </w:rPr>
        <w:t>писмености</w:t>
      </w:r>
      <w:r w:rsidRPr="00294D57">
        <w:rPr>
          <w:rFonts w:asciiTheme="minorHAnsi" w:hAnsiTheme="minorHAnsi"/>
          <w:sz w:val="18"/>
          <w:szCs w:val="18"/>
          <w:lang w:val="sr-Latn-CS"/>
        </w:rPr>
        <w:t xml:space="preserve">; </w:t>
      </w:r>
      <w:r w:rsidRPr="001B4A5F">
        <w:rPr>
          <w:rFonts w:asciiTheme="minorHAnsi" w:hAnsiTheme="minorHAnsi"/>
          <w:sz w:val="18"/>
          <w:szCs w:val="18"/>
        </w:rPr>
        <w:t>развијање</w:t>
      </w:r>
      <w:r w:rsidRPr="00294D57">
        <w:rPr>
          <w:rFonts w:asciiTheme="minorHAnsi" w:hAnsiTheme="minorHAnsi"/>
          <w:sz w:val="18"/>
          <w:szCs w:val="18"/>
          <w:lang w:val="sr-Latn-CS"/>
        </w:rPr>
        <w:t xml:space="preserve"> </w:t>
      </w:r>
      <w:r w:rsidRPr="001B4A5F">
        <w:rPr>
          <w:rFonts w:asciiTheme="minorHAnsi" w:hAnsiTheme="minorHAnsi"/>
          <w:sz w:val="18"/>
          <w:szCs w:val="18"/>
        </w:rPr>
        <w:t>комуникативних</w:t>
      </w:r>
      <w:r w:rsidRPr="00294D57">
        <w:rPr>
          <w:rFonts w:asciiTheme="minorHAnsi" w:hAnsiTheme="minorHAnsi"/>
          <w:sz w:val="18"/>
          <w:szCs w:val="18"/>
          <w:lang w:val="sr-Latn-CS"/>
        </w:rPr>
        <w:t xml:space="preserve"> </w:t>
      </w:r>
      <w:r w:rsidRPr="001B4A5F">
        <w:rPr>
          <w:rFonts w:asciiTheme="minorHAnsi" w:hAnsiTheme="minorHAnsi"/>
          <w:sz w:val="18"/>
          <w:szCs w:val="18"/>
        </w:rPr>
        <w:t>способности</w:t>
      </w:r>
      <w:r w:rsidRPr="00294D57">
        <w:rPr>
          <w:rFonts w:asciiTheme="minorHAnsi" w:hAnsiTheme="minorHAnsi"/>
          <w:sz w:val="18"/>
          <w:szCs w:val="18"/>
          <w:lang w:val="sr-Latn-CS"/>
        </w:rPr>
        <w:t>.</w:t>
      </w:r>
    </w:p>
    <w:p w:rsidR="00C178E4" w:rsidRPr="00294D57" w:rsidRDefault="00C178E4" w:rsidP="00C178E4">
      <w:pPr>
        <w:jc w:val="both"/>
        <w:rPr>
          <w:rFonts w:asciiTheme="minorHAnsi" w:hAnsiTheme="minorHAnsi"/>
          <w:b/>
          <w:sz w:val="18"/>
          <w:szCs w:val="18"/>
          <w:lang w:val="sr-Latn-CS"/>
        </w:rPr>
      </w:pPr>
    </w:p>
    <w:p w:rsidR="00C178E4" w:rsidRPr="00294D57" w:rsidRDefault="00C178E4" w:rsidP="00C178E4">
      <w:pPr>
        <w:jc w:val="both"/>
        <w:rPr>
          <w:rFonts w:asciiTheme="minorHAnsi" w:hAnsiTheme="minorHAnsi"/>
          <w:b/>
          <w:sz w:val="18"/>
          <w:szCs w:val="18"/>
          <w:lang w:val="sr-Latn-CS"/>
        </w:rPr>
      </w:pPr>
      <w:r w:rsidRPr="001B4A5F">
        <w:rPr>
          <w:rFonts w:asciiTheme="minorHAnsi" w:hAnsiTheme="minorHAnsi"/>
          <w:b/>
          <w:sz w:val="18"/>
          <w:szCs w:val="18"/>
        </w:rPr>
        <w:t>Задаци</w:t>
      </w:r>
    </w:p>
    <w:p w:rsidR="00C178E4" w:rsidRPr="00294D57" w:rsidRDefault="00C178E4" w:rsidP="00C178E4">
      <w:pPr>
        <w:jc w:val="both"/>
        <w:rPr>
          <w:rFonts w:asciiTheme="minorHAnsi" w:hAnsiTheme="minorHAnsi"/>
          <w:sz w:val="18"/>
          <w:szCs w:val="18"/>
          <w:lang w:val="sr-Latn-CS"/>
        </w:rPr>
      </w:pPr>
      <w:r w:rsidRPr="00294D57">
        <w:rPr>
          <w:rFonts w:asciiTheme="minorHAnsi" w:hAnsiTheme="minorHAnsi"/>
          <w:sz w:val="18"/>
          <w:szCs w:val="18"/>
          <w:lang w:val="sr-Latn-CS"/>
        </w:rPr>
        <w:tab/>
      </w:r>
      <w:r w:rsidRPr="001B4A5F">
        <w:rPr>
          <w:rFonts w:asciiTheme="minorHAnsi" w:hAnsiTheme="minorHAnsi"/>
          <w:sz w:val="18"/>
          <w:szCs w:val="18"/>
        </w:rPr>
        <w:t>У</w:t>
      </w:r>
      <w:r w:rsidRPr="00294D57">
        <w:rPr>
          <w:rFonts w:asciiTheme="minorHAnsi" w:hAnsiTheme="minorHAnsi"/>
          <w:sz w:val="18"/>
          <w:szCs w:val="18"/>
          <w:lang w:val="sr-Latn-CS"/>
        </w:rPr>
        <w:t xml:space="preserve"> </w:t>
      </w:r>
      <w:r w:rsidRPr="001B4A5F">
        <w:rPr>
          <w:rFonts w:asciiTheme="minorHAnsi" w:hAnsiTheme="minorHAnsi"/>
          <w:sz w:val="18"/>
          <w:szCs w:val="18"/>
        </w:rPr>
        <w:t>оквиру</w:t>
      </w:r>
      <w:r w:rsidRPr="00294D57">
        <w:rPr>
          <w:rFonts w:asciiTheme="minorHAnsi" w:hAnsiTheme="minorHAnsi"/>
          <w:sz w:val="18"/>
          <w:szCs w:val="18"/>
          <w:lang w:val="sr-Latn-CS"/>
        </w:rPr>
        <w:t xml:space="preserve"> </w:t>
      </w:r>
      <w:r w:rsidRPr="001B4A5F">
        <w:rPr>
          <w:rFonts w:asciiTheme="minorHAnsi" w:hAnsiTheme="minorHAnsi"/>
          <w:sz w:val="18"/>
          <w:szCs w:val="18"/>
        </w:rPr>
        <w:t>наставе</w:t>
      </w:r>
      <w:r w:rsidRPr="00294D57">
        <w:rPr>
          <w:rFonts w:asciiTheme="minorHAnsi" w:hAnsiTheme="minorHAnsi"/>
          <w:sz w:val="18"/>
          <w:szCs w:val="18"/>
          <w:lang w:val="sr-Latn-CS"/>
        </w:rPr>
        <w:t xml:space="preserve"> </w:t>
      </w:r>
      <w:r w:rsidRPr="001B4A5F">
        <w:rPr>
          <w:rFonts w:asciiTheme="minorHAnsi" w:hAnsiTheme="minorHAnsi"/>
          <w:sz w:val="18"/>
          <w:szCs w:val="18"/>
        </w:rPr>
        <w:t>српског</w:t>
      </w:r>
      <w:r w:rsidRPr="00294D57">
        <w:rPr>
          <w:rFonts w:asciiTheme="minorHAnsi" w:hAnsiTheme="minorHAnsi"/>
          <w:sz w:val="18"/>
          <w:szCs w:val="18"/>
          <w:lang w:val="sr-Latn-CS"/>
        </w:rPr>
        <w:t xml:space="preserve"> </w:t>
      </w:r>
      <w:r w:rsidRPr="001B4A5F">
        <w:rPr>
          <w:rFonts w:asciiTheme="minorHAnsi" w:hAnsiTheme="minorHAnsi"/>
          <w:sz w:val="18"/>
          <w:szCs w:val="18"/>
        </w:rPr>
        <w:t>језика</w:t>
      </w:r>
      <w:r w:rsidRPr="00294D57">
        <w:rPr>
          <w:rFonts w:asciiTheme="minorHAnsi" w:hAnsiTheme="minorHAnsi"/>
          <w:sz w:val="18"/>
          <w:szCs w:val="18"/>
          <w:lang w:val="sr-Latn-CS"/>
        </w:rPr>
        <w:t xml:space="preserve"> </w:t>
      </w:r>
      <w:r w:rsidRPr="001B4A5F">
        <w:rPr>
          <w:rFonts w:asciiTheme="minorHAnsi" w:hAnsiTheme="minorHAnsi"/>
          <w:sz w:val="18"/>
          <w:szCs w:val="18"/>
        </w:rPr>
        <w:t>ученици</w:t>
      </w:r>
      <w:r w:rsidRPr="00294D57">
        <w:rPr>
          <w:rFonts w:asciiTheme="minorHAnsi" w:hAnsiTheme="minorHAnsi"/>
          <w:sz w:val="18"/>
          <w:szCs w:val="18"/>
          <w:lang w:val="sr-Latn-CS"/>
        </w:rPr>
        <w:t xml:space="preserve"> </w:t>
      </w:r>
      <w:r w:rsidRPr="001B4A5F">
        <w:rPr>
          <w:rFonts w:asciiTheme="minorHAnsi" w:hAnsiTheme="minorHAnsi"/>
          <w:sz w:val="18"/>
          <w:szCs w:val="18"/>
        </w:rPr>
        <w:t>треба</w:t>
      </w:r>
      <w:r w:rsidRPr="00294D57">
        <w:rPr>
          <w:rFonts w:asciiTheme="minorHAnsi" w:hAnsiTheme="minorHAnsi"/>
          <w:sz w:val="18"/>
          <w:szCs w:val="18"/>
          <w:lang w:val="sr-Latn-CS"/>
        </w:rPr>
        <w:t xml:space="preserve"> </w:t>
      </w:r>
      <w:r w:rsidRPr="001B4A5F">
        <w:rPr>
          <w:rFonts w:asciiTheme="minorHAnsi" w:hAnsiTheme="minorHAnsi"/>
          <w:sz w:val="18"/>
          <w:szCs w:val="18"/>
        </w:rPr>
        <w:t>да</w:t>
      </w:r>
      <w:r w:rsidRPr="00294D57">
        <w:rPr>
          <w:rFonts w:asciiTheme="minorHAnsi" w:hAnsiTheme="minorHAnsi"/>
          <w:sz w:val="18"/>
          <w:szCs w:val="18"/>
          <w:lang w:val="sr-Latn-CS"/>
        </w:rPr>
        <w:t>:</w:t>
      </w:r>
    </w:p>
    <w:p w:rsidR="00C178E4" w:rsidRPr="00294D57" w:rsidRDefault="00C178E4" w:rsidP="00C178E4">
      <w:pPr>
        <w:pStyle w:val="ListParagraph"/>
        <w:numPr>
          <w:ilvl w:val="0"/>
          <w:numId w:val="41"/>
        </w:numPr>
        <w:jc w:val="both"/>
        <w:rPr>
          <w:sz w:val="18"/>
          <w:szCs w:val="18"/>
          <w:lang w:val="sr-Latn-CS"/>
        </w:rPr>
      </w:pPr>
      <w:r w:rsidRPr="001B4A5F">
        <w:rPr>
          <w:sz w:val="18"/>
          <w:szCs w:val="18"/>
        </w:rPr>
        <w:t>овладају</w:t>
      </w:r>
      <w:r w:rsidRPr="00294D57">
        <w:rPr>
          <w:sz w:val="18"/>
          <w:szCs w:val="18"/>
          <w:lang w:val="sr-Latn-CS"/>
        </w:rPr>
        <w:t xml:space="preserve"> </w:t>
      </w:r>
      <w:r w:rsidRPr="001B4A5F">
        <w:rPr>
          <w:sz w:val="18"/>
          <w:szCs w:val="18"/>
        </w:rPr>
        <w:t>знањима</w:t>
      </w:r>
      <w:r w:rsidRPr="00294D57">
        <w:rPr>
          <w:sz w:val="18"/>
          <w:szCs w:val="18"/>
          <w:lang w:val="sr-Latn-CS"/>
        </w:rPr>
        <w:t xml:space="preserve"> </w:t>
      </w:r>
      <w:r w:rsidRPr="001B4A5F">
        <w:rPr>
          <w:sz w:val="18"/>
          <w:szCs w:val="18"/>
        </w:rPr>
        <w:t>о</w:t>
      </w:r>
      <w:r w:rsidRPr="00294D57">
        <w:rPr>
          <w:sz w:val="18"/>
          <w:szCs w:val="18"/>
          <w:lang w:val="sr-Latn-CS"/>
        </w:rPr>
        <w:t xml:space="preserve"> </w:t>
      </w:r>
      <w:r w:rsidRPr="001B4A5F">
        <w:rPr>
          <w:sz w:val="18"/>
          <w:szCs w:val="18"/>
        </w:rPr>
        <w:t>српском</w:t>
      </w:r>
      <w:r w:rsidRPr="00294D57">
        <w:rPr>
          <w:sz w:val="18"/>
          <w:szCs w:val="18"/>
          <w:lang w:val="sr-Latn-CS"/>
        </w:rPr>
        <w:t xml:space="preserve"> </w:t>
      </w:r>
      <w:r w:rsidRPr="001B4A5F">
        <w:rPr>
          <w:sz w:val="18"/>
          <w:szCs w:val="18"/>
        </w:rPr>
        <w:t>књижевном</w:t>
      </w:r>
      <w:r w:rsidRPr="00294D57">
        <w:rPr>
          <w:sz w:val="18"/>
          <w:szCs w:val="18"/>
          <w:lang w:val="sr-Latn-CS"/>
        </w:rPr>
        <w:t xml:space="preserve"> </w:t>
      </w:r>
      <w:r w:rsidRPr="001B4A5F">
        <w:rPr>
          <w:sz w:val="18"/>
          <w:szCs w:val="18"/>
        </w:rPr>
        <w:t>језику</w:t>
      </w:r>
      <w:r w:rsidRPr="00294D57">
        <w:rPr>
          <w:sz w:val="18"/>
          <w:szCs w:val="18"/>
          <w:lang w:val="sr-Latn-CS"/>
        </w:rPr>
        <w:t>;</w:t>
      </w:r>
    </w:p>
    <w:p w:rsidR="00C178E4" w:rsidRPr="00294D57" w:rsidRDefault="00C178E4" w:rsidP="00C178E4">
      <w:pPr>
        <w:pStyle w:val="ListParagraph"/>
        <w:numPr>
          <w:ilvl w:val="0"/>
          <w:numId w:val="41"/>
        </w:numPr>
        <w:jc w:val="both"/>
        <w:rPr>
          <w:sz w:val="18"/>
          <w:szCs w:val="18"/>
          <w:lang w:val="sr-Latn-CS"/>
        </w:rPr>
      </w:pPr>
      <w:r w:rsidRPr="001B4A5F">
        <w:rPr>
          <w:sz w:val="18"/>
          <w:szCs w:val="18"/>
        </w:rPr>
        <w:t>разумевају</w:t>
      </w:r>
      <w:r w:rsidRPr="00294D57">
        <w:rPr>
          <w:sz w:val="18"/>
          <w:szCs w:val="18"/>
          <w:lang w:val="sr-Latn-CS"/>
        </w:rPr>
        <w:t xml:space="preserve"> </w:t>
      </w:r>
      <w:r w:rsidRPr="001B4A5F">
        <w:rPr>
          <w:sz w:val="18"/>
          <w:szCs w:val="18"/>
        </w:rPr>
        <w:t>језик</w:t>
      </w:r>
      <w:r w:rsidRPr="00294D57">
        <w:rPr>
          <w:sz w:val="18"/>
          <w:szCs w:val="18"/>
          <w:lang w:val="sr-Latn-CS"/>
        </w:rPr>
        <w:t xml:space="preserve"> </w:t>
      </w:r>
      <w:r w:rsidRPr="001B4A5F">
        <w:rPr>
          <w:sz w:val="18"/>
          <w:szCs w:val="18"/>
        </w:rPr>
        <w:t>као</w:t>
      </w:r>
      <w:r w:rsidRPr="00294D57">
        <w:rPr>
          <w:sz w:val="18"/>
          <w:szCs w:val="18"/>
          <w:lang w:val="sr-Latn-CS"/>
        </w:rPr>
        <w:t xml:space="preserve"> </w:t>
      </w:r>
      <w:r w:rsidRPr="001B4A5F">
        <w:rPr>
          <w:sz w:val="18"/>
          <w:szCs w:val="18"/>
        </w:rPr>
        <w:t>систем</w:t>
      </w:r>
      <w:r w:rsidRPr="00294D57">
        <w:rPr>
          <w:sz w:val="18"/>
          <w:szCs w:val="18"/>
          <w:lang w:val="sr-Latn-CS"/>
        </w:rPr>
        <w:t xml:space="preserve">, </w:t>
      </w:r>
      <w:r w:rsidRPr="001B4A5F">
        <w:rPr>
          <w:sz w:val="18"/>
          <w:szCs w:val="18"/>
        </w:rPr>
        <w:t>усвајају</w:t>
      </w:r>
      <w:r w:rsidRPr="00294D57">
        <w:rPr>
          <w:sz w:val="18"/>
          <w:szCs w:val="18"/>
          <w:lang w:val="sr-Latn-CS"/>
        </w:rPr>
        <w:t xml:space="preserve"> </w:t>
      </w:r>
      <w:r w:rsidRPr="001B4A5F">
        <w:rPr>
          <w:sz w:val="18"/>
          <w:szCs w:val="18"/>
        </w:rPr>
        <w:t>лингвистичка</w:t>
      </w:r>
      <w:r w:rsidRPr="00294D57">
        <w:rPr>
          <w:sz w:val="18"/>
          <w:szCs w:val="18"/>
          <w:lang w:val="sr-Latn-CS"/>
        </w:rPr>
        <w:t xml:space="preserve"> </w:t>
      </w:r>
      <w:r w:rsidRPr="001B4A5F">
        <w:rPr>
          <w:sz w:val="18"/>
          <w:szCs w:val="18"/>
        </w:rPr>
        <w:t>знања</w:t>
      </w:r>
      <w:r w:rsidRPr="00294D57">
        <w:rPr>
          <w:sz w:val="18"/>
          <w:szCs w:val="18"/>
          <w:lang w:val="sr-Latn-CS"/>
        </w:rPr>
        <w:t xml:space="preserve"> </w:t>
      </w:r>
      <w:r w:rsidRPr="001B4A5F">
        <w:rPr>
          <w:sz w:val="18"/>
          <w:szCs w:val="18"/>
        </w:rPr>
        <w:t>и</w:t>
      </w:r>
      <w:r w:rsidRPr="00294D57">
        <w:rPr>
          <w:sz w:val="18"/>
          <w:szCs w:val="18"/>
          <w:lang w:val="sr-Latn-CS"/>
        </w:rPr>
        <w:t xml:space="preserve"> </w:t>
      </w:r>
      <w:r w:rsidRPr="001B4A5F">
        <w:rPr>
          <w:sz w:val="18"/>
          <w:szCs w:val="18"/>
        </w:rPr>
        <w:t>појмове</w:t>
      </w:r>
      <w:r w:rsidRPr="00294D57">
        <w:rPr>
          <w:sz w:val="18"/>
          <w:szCs w:val="18"/>
          <w:lang w:val="sr-Latn-CS"/>
        </w:rPr>
        <w:t>;</w:t>
      </w:r>
    </w:p>
    <w:p w:rsidR="00C178E4" w:rsidRPr="00294D57" w:rsidRDefault="00C178E4" w:rsidP="00C178E4">
      <w:pPr>
        <w:pStyle w:val="ListParagraph"/>
        <w:numPr>
          <w:ilvl w:val="0"/>
          <w:numId w:val="41"/>
        </w:numPr>
        <w:jc w:val="both"/>
        <w:rPr>
          <w:sz w:val="18"/>
          <w:szCs w:val="18"/>
          <w:lang w:val="sr-Latn-CS"/>
        </w:rPr>
      </w:pPr>
      <w:r w:rsidRPr="001B4A5F">
        <w:rPr>
          <w:sz w:val="18"/>
          <w:szCs w:val="18"/>
        </w:rPr>
        <w:t>што</w:t>
      </w:r>
      <w:r w:rsidRPr="00294D57">
        <w:rPr>
          <w:sz w:val="18"/>
          <w:szCs w:val="18"/>
          <w:lang w:val="sr-Latn-CS"/>
        </w:rPr>
        <w:t xml:space="preserve"> </w:t>
      </w:r>
      <w:r w:rsidRPr="001B4A5F">
        <w:rPr>
          <w:sz w:val="18"/>
          <w:szCs w:val="18"/>
        </w:rPr>
        <w:t>више</w:t>
      </w:r>
      <w:r w:rsidRPr="00294D57">
        <w:rPr>
          <w:sz w:val="18"/>
          <w:szCs w:val="18"/>
          <w:lang w:val="sr-Latn-CS"/>
        </w:rPr>
        <w:t xml:space="preserve"> </w:t>
      </w:r>
      <w:r w:rsidRPr="001B4A5F">
        <w:rPr>
          <w:sz w:val="18"/>
          <w:szCs w:val="18"/>
        </w:rPr>
        <w:t>развију</w:t>
      </w:r>
      <w:r w:rsidRPr="00294D57">
        <w:rPr>
          <w:sz w:val="18"/>
          <w:szCs w:val="18"/>
          <w:lang w:val="sr-Latn-CS"/>
        </w:rPr>
        <w:t xml:space="preserve"> </w:t>
      </w:r>
      <w:r w:rsidRPr="001B4A5F">
        <w:rPr>
          <w:sz w:val="18"/>
          <w:szCs w:val="18"/>
        </w:rPr>
        <w:t>способности</w:t>
      </w:r>
      <w:r w:rsidRPr="00294D57">
        <w:rPr>
          <w:sz w:val="18"/>
          <w:szCs w:val="18"/>
          <w:lang w:val="sr-Latn-CS"/>
        </w:rPr>
        <w:t xml:space="preserve"> </w:t>
      </w:r>
      <w:r w:rsidRPr="001B4A5F">
        <w:rPr>
          <w:sz w:val="18"/>
          <w:szCs w:val="18"/>
        </w:rPr>
        <w:t>кориштења</w:t>
      </w:r>
      <w:r w:rsidRPr="00294D57">
        <w:rPr>
          <w:sz w:val="18"/>
          <w:szCs w:val="18"/>
          <w:lang w:val="sr-Latn-CS"/>
        </w:rPr>
        <w:t xml:space="preserve"> </w:t>
      </w:r>
      <w:r w:rsidRPr="001B4A5F">
        <w:rPr>
          <w:sz w:val="18"/>
          <w:szCs w:val="18"/>
        </w:rPr>
        <w:t>матерњег</w:t>
      </w:r>
      <w:r w:rsidRPr="00294D57">
        <w:rPr>
          <w:sz w:val="18"/>
          <w:szCs w:val="18"/>
          <w:lang w:val="sr-Latn-CS"/>
        </w:rPr>
        <w:t xml:space="preserve"> </w:t>
      </w:r>
      <w:r w:rsidRPr="001B4A5F">
        <w:rPr>
          <w:sz w:val="18"/>
          <w:szCs w:val="18"/>
        </w:rPr>
        <w:t>језика</w:t>
      </w:r>
      <w:r w:rsidRPr="00294D57">
        <w:rPr>
          <w:sz w:val="18"/>
          <w:szCs w:val="18"/>
          <w:lang w:val="sr-Latn-CS"/>
        </w:rPr>
        <w:t xml:space="preserve"> </w:t>
      </w:r>
      <w:r w:rsidRPr="001B4A5F">
        <w:rPr>
          <w:sz w:val="18"/>
          <w:szCs w:val="18"/>
        </w:rPr>
        <w:t>у</w:t>
      </w:r>
      <w:r w:rsidRPr="00294D57">
        <w:rPr>
          <w:sz w:val="18"/>
          <w:szCs w:val="18"/>
          <w:lang w:val="sr-Latn-CS"/>
        </w:rPr>
        <w:t xml:space="preserve"> </w:t>
      </w:r>
      <w:r w:rsidRPr="001B4A5F">
        <w:rPr>
          <w:sz w:val="18"/>
          <w:szCs w:val="18"/>
        </w:rPr>
        <w:t>комуникацији</w:t>
      </w:r>
      <w:r w:rsidRPr="00294D57">
        <w:rPr>
          <w:sz w:val="18"/>
          <w:szCs w:val="18"/>
          <w:lang w:val="sr-Latn-CS"/>
        </w:rPr>
        <w:t xml:space="preserve"> </w:t>
      </w:r>
      <w:r w:rsidRPr="001B4A5F">
        <w:rPr>
          <w:sz w:val="18"/>
          <w:szCs w:val="18"/>
        </w:rPr>
        <w:t>са</w:t>
      </w:r>
      <w:r w:rsidRPr="00294D57">
        <w:rPr>
          <w:sz w:val="18"/>
          <w:szCs w:val="18"/>
          <w:lang w:val="sr-Latn-CS"/>
        </w:rPr>
        <w:t xml:space="preserve"> </w:t>
      </w:r>
      <w:r w:rsidRPr="001B4A5F">
        <w:rPr>
          <w:sz w:val="18"/>
          <w:szCs w:val="18"/>
        </w:rPr>
        <w:t>другима</w:t>
      </w:r>
      <w:r w:rsidRPr="00294D57">
        <w:rPr>
          <w:sz w:val="18"/>
          <w:szCs w:val="18"/>
          <w:lang w:val="sr-Latn-CS"/>
        </w:rPr>
        <w:t xml:space="preserve">, </w:t>
      </w:r>
      <w:r w:rsidRPr="001B4A5F">
        <w:rPr>
          <w:sz w:val="18"/>
          <w:szCs w:val="18"/>
        </w:rPr>
        <w:t>у</w:t>
      </w:r>
      <w:r w:rsidRPr="00294D57">
        <w:rPr>
          <w:sz w:val="18"/>
          <w:szCs w:val="18"/>
          <w:lang w:val="sr-Latn-CS"/>
        </w:rPr>
        <w:t xml:space="preserve"> </w:t>
      </w:r>
      <w:r w:rsidRPr="001B4A5F">
        <w:rPr>
          <w:sz w:val="18"/>
          <w:szCs w:val="18"/>
        </w:rPr>
        <w:t>писменом</w:t>
      </w:r>
      <w:r w:rsidRPr="00294D57">
        <w:rPr>
          <w:sz w:val="18"/>
          <w:szCs w:val="18"/>
          <w:lang w:val="sr-Latn-CS"/>
        </w:rPr>
        <w:t xml:space="preserve"> </w:t>
      </w:r>
      <w:r w:rsidRPr="001B4A5F">
        <w:rPr>
          <w:sz w:val="18"/>
          <w:szCs w:val="18"/>
        </w:rPr>
        <w:t>и</w:t>
      </w:r>
      <w:r w:rsidRPr="00294D57">
        <w:rPr>
          <w:sz w:val="18"/>
          <w:szCs w:val="18"/>
          <w:lang w:val="sr-Latn-CS"/>
        </w:rPr>
        <w:t xml:space="preserve"> </w:t>
      </w:r>
      <w:r w:rsidRPr="001B4A5F">
        <w:rPr>
          <w:sz w:val="18"/>
          <w:szCs w:val="18"/>
        </w:rPr>
        <w:t>усменом</w:t>
      </w:r>
      <w:r w:rsidRPr="00294D57">
        <w:rPr>
          <w:sz w:val="18"/>
          <w:szCs w:val="18"/>
          <w:lang w:val="sr-Latn-CS"/>
        </w:rPr>
        <w:t xml:space="preserve"> </w:t>
      </w:r>
      <w:r w:rsidRPr="001B4A5F">
        <w:rPr>
          <w:sz w:val="18"/>
          <w:szCs w:val="18"/>
        </w:rPr>
        <w:t>изражавању</w:t>
      </w:r>
      <w:r w:rsidRPr="00294D57">
        <w:rPr>
          <w:sz w:val="18"/>
          <w:szCs w:val="18"/>
          <w:lang w:val="sr-Latn-CS"/>
        </w:rPr>
        <w:t>;</w:t>
      </w:r>
    </w:p>
    <w:p w:rsidR="00C178E4" w:rsidRPr="00294D57" w:rsidRDefault="00C178E4" w:rsidP="00C178E4">
      <w:pPr>
        <w:pStyle w:val="ListParagraph"/>
        <w:numPr>
          <w:ilvl w:val="0"/>
          <w:numId w:val="41"/>
        </w:numPr>
        <w:jc w:val="both"/>
        <w:rPr>
          <w:sz w:val="18"/>
          <w:szCs w:val="18"/>
          <w:lang w:val="sr-Latn-CS"/>
        </w:rPr>
      </w:pPr>
      <w:r w:rsidRPr="001B4A5F">
        <w:rPr>
          <w:sz w:val="18"/>
          <w:szCs w:val="18"/>
        </w:rPr>
        <w:t>поштују</w:t>
      </w:r>
      <w:r w:rsidRPr="00294D57">
        <w:rPr>
          <w:sz w:val="18"/>
          <w:szCs w:val="18"/>
          <w:lang w:val="sr-Latn-CS"/>
        </w:rPr>
        <w:t xml:space="preserve"> </w:t>
      </w:r>
      <w:r w:rsidRPr="001B4A5F">
        <w:rPr>
          <w:sz w:val="18"/>
          <w:szCs w:val="18"/>
        </w:rPr>
        <w:t>и</w:t>
      </w:r>
      <w:r w:rsidRPr="00294D57">
        <w:rPr>
          <w:sz w:val="18"/>
          <w:szCs w:val="18"/>
          <w:lang w:val="sr-Latn-CS"/>
        </w:rPr>
        <w:t xml:space="preserve"> </w:t>
      </w:r>
      <w:r w:rsidRPr="001B4A5F">
        <w:rPr>
          <w:sz w:val="18"/>
          <w:szCs w:val="18"/>
        </w:rPr>
        <w:t>негују</w:t>
      </w:r>
      <w:r w:rsidRPr="00294D57">
        <w:rPr>
          <w:sz w:val="18"/>
          <w:szCs w:val="18"/>
          <w:lang w:val="sr-Latn-CS"/>
        </w:rPr>
        <w:t xml:space="preserve"> </w:t>
      </w:r>
      <w:r w:rsidRPr="001B4A5F">
        <w:rPr>
          <w:sz w:val="18"/>
          <w:szCs w:val="18"/>
        </w:rPr>
        <w:t>матерњи</w:t>
      </w:r>
      <w:r w:rsidRPr="00294D57">
        <w:rPr>
          <w:sz w:val="18"/>
          <w:szCs w:val="18"/>
          <w:lang w:val="sr-Latn-CS"/>
        </w:rPr>
        <w:t xml:space="preserve"> </w:t>
      </w:r>
      <w:r w:rsidRPr="001B4A5F">
        <w:rPr>
          <w:sz w:val="18"/>
          <w:szCs w:val="18"/>
        </w:rPr>
        <w:t>језик</w:t>
      </w:r>
      <w:r w:rsidRPr="00294D57">
        <w:rPr>
          <w:sz w:val="18"/>
          <w:szCs w:val="18"/>
          <w:lang w:val="sr-Latn-CS"/>
        </w:rPr>
        <w:t xml:space="preserve">, </w:t>
      </w:r>
      <w:r w:rsidRPr="001B4A5F">
        <w:rPr>
          <w:sz w:val="18"/>
          <w:szCs w:val="18"/>
        </w:rPr>
        <w:t>традицију</w:t>
      </w:r>
      <w:r w:rsidRPr="00294D57">
        <w:rPr>
          <w:sz w:val="18"/>
          <w:szCs w:val="18"/>
          <w:lang w:val="sr-Latn-CS"/>
        </w:rPr>
        <w:t xml:space="preserve"> </w:t>
      </w:r>
      <w:r w:rsidRPr="001B4A5F">
        <w:rPr>
          <w:sz w:val="18"/>
          <w:szCs w:val="18"/>
        </w:rPr>
        <w:t>и</w:t>
      </w:r>
      <w:r w:rsidRPr="00294D57">
        <w:rPr>
          <w:sz w:val="18"/>
          <w:szCs w:val="18"/>
          <w:lang w:val="sr-Latn-CS"/>
        </w:rPr>
        <w:t xml:space="preserve"> </w:t>
      </w:r>
      <w:r w:rsidRPr="001B4A5F">
        <w:rPr>
          <w:sz w:val="18"/>
          <w:szCs w:val="18"/>
        </w:rPr>
        <w:t>културну</w:t>
      </w:r>
      <w:r w:rsidRPr="00294D57">
        <w:rPr>
          <w:sz w:val="18"/>
          <w:szCs w:val="18"/>
          <w:lang w:val="sr-Latn-CS"/>
        </w:rPr>
        <w:t xml:space="preserve"> </w:t>
      </w:r>
      <w:r w:rsidRPr="001B4A5F">
        <w:rPr>
          <w:sz w:val="18"/>
          <w:szCs w:val="18"/>
        </w:rPr>
        <w:t>баштину</w:t>
      </w:r>
      <w:r w:rsidRPr="00294D57">
        <w:rPr>
          <w:sz w:val="18"/>
          <w:szCs w:val="18"/>
          <w:lang w:val="sr-Latn-CS"/>
        </w:rPr>
        <w:t xml:space="preserve"> </w:t>
      </w:r>
      <w:r w:rsidRPr="001B4A5F">
        <w:rPr>
          <w:sz w:val="18"/>
          <w:szCs w:val="18"/>
        </w:rPr>
        <w:t>свог</w:t>
      </w:r>
      <w:r w:rsidRPr="00294D57">
        <w:rPr>
          <w:sz w:val="18"/>
          <w:szCs w:val="18"/>
          <w:lang w:val="sr-Latn-CS"/>
        </w:rPr>
        <w:t xml:space="preserve"> </w:t>
      </w:r>
      <w:r w:rsidRPr="001B4A5F">
        <w:rPr>
          <w:sz w:val="18"/>
          <w:szCs w:val="18"/>
        </w:rPr>
        <w:t>народа</w:t>
      </w:r>
      <w:r w:rsidRPr="00294D57">
        <w:rPr>
          <w:sz w:val="18"/>
          <w:szCs w:val="18"/>
          <w:lang w:val="sr-Latn-CS"/>
        </w:rPr>
        <w:t xml:space="preserve">, </w:t>
      </w:r>
      <w:r w:rsidRPr="001B4A5F">
        <w:rPr>
          <w:sz w:val="18"/>
          <w:szCs w:val="18"/>
        </w:rPr>
        <w:t>али</w:t>
      </w:r>
      <w:r w:rsidRPr="00294D57">
        <w:rPr>
          <w:sz w:val="18"/>
          <w:szCs w:val="18"/>
          <w:lang w:val="sr-Latn-CS"/>
        </w:rPr>
        <w:t xml:space="preserve"> </w:t>
      </w:r>
      <w:r w:rsidRPr="001B4A5F">
        <w:rPr>
          <w:sz w:val="18"/>
          <w:szCs w:val="18"/>
        </w:rPr>
        <w:t>и</w:t>
      </w:r>
      <w:r w:rsidRPr="00294D57">
        <w:rPr>
          <w:sz w:val="18"/>
          <w:szCs w:val="18"/>
          <w:lang w:val="sr-Latn-CS"/>
        </w:rPr>
        <w:t xml:space="preserve"> </w:t>
      </w:r>
      <w:r w:rsidRPr="001B4A5F">
        <w:rPr>
          <w:sz w:val="18"/>
          <w:szCs w:val="18"/>
        </w:rPr>
        <w:t>националних</w:t>
      </w:r>
      <w:r w:rsidRPr="00294D57">
        <w:rPr>
          <w:sz w:val="18"/>
          <w:szCs w:val="18"/>
          <w:lang w:val="sr-Latn-CS"/>
        </w:rPr>
        <w:t xml:space="preserve"> </w:t>
      </w:r>
      <w:r w:rsidRPr="001B4A5F">
        <w:rPr>
          <w:sz w:val="18"/>
          <w:szCs w:val="18"/>
        </w:rPr>
        <w:t>мањина</w:t>
      </w:r>
      <w:r w:rsidRPr="00294D57">
        <w:rPr>
          <w:sz w:val="18"/>
          <w:szCs w:val="18"/>
          <w:lang w:val="sr-Latn-CS"/>
        </w:rPr>
        <w:t xml:space="preserve">, </w:t>
      </w:r>
      <w:r w:rsidRPr="001B4A5F">
        <w:rPr>
          <w:sz w:val="18"/>
          <w:szCs w:val="18"/>
        </w:rPr>
        <w:t>етничких</w:t>
      </w:r>
      <w:r w:rsidRPr="00294D57">
        <w:rPr>
          <w:sz w:val="18"/>
          <w:szCs w:val="18"/>
          <w:lang w:val="sr-Latn-CS"/>
        </w:rPr>
        <w:t xml:space="preserve"> </w:t>
      </w:r>
      <w:r w:rsidRPr="001B4A5F">
        <w:rPr>
          <w:sz w:val="18"/>
          <w:szCs w:val="18"/>
        </w:rPr>
        <w:t>заједница</w:t>
      </w:r>
      <w:r w:rsidRPr="00294D57">
        <w:rPr>
          <w:sz w:val="18"/>
          <w:szCs w:val="18"/>
          <w:lang w:val="sr-Latn-CS"/>
        </w:rPr>
        <w:t xml:space="preserve"> </w:t>
      </w:r>
      <w:r w:rsidRPr="001B4A5F">
        <w:rPr>
          <w:sz w:val="18"/>
          <w:szCs w:val="18"/>
        </w:rPr>
        <w:t>и</w:t>
      </w:r>
      <w:r w:rsidRPr="00294D57">
        <w:rPr>
          <w:sz w:val="18"/>
          <w:szCs w:val="18"/>
          <w:lang w:val="sr-Latn-CS"/>
        </w:rPr>
        <w:t xml:space="preserve"> </w:t>
      </w:r>
      <w:r w:rsidRPr="001B4A5F">
        <w:rPr>
          <w:sz w:val="18"/>
          <w:szCs w:val="18"/>
        </w:rPr>
        <w:t>других</w:t>
      </w:r>
      <w:r w:rsidRPr="00294D57">
        <w:rPr>
          <w:sz w:val="18"/>
          <w:szCs w:val="18"/>
          <w:lang w:val="sr-Latn-CS"/>
        </w:rPr>
        <w:t xml:space="preserve"> </w:t>
      </w:r>
      <w:r w:rsidRPr="001B4A5F">
        <w:rPr>
          <w:sz w:val="18"/>
          <w:szCs w:val="18"/>
        </w:rPr>
        <w:t>народа</w:t>
      </w:r>
      <w:r w:rsidRPr="00294D57">
        <w:rPr>
          <w:sz w:val="18"/>
          <w:szCs w:val="18"/>
          <w:lang w:val="sr-Latn-CS"/>
        </w:rPr>
        <w:t>;</w:t>
      </w:r>
    </w:p>
    <w:p w:rsidR="00C178E4" w:rsidRPr="00294D57" w:rsidRDefault="00C178E4" w:rsidP="00C178E4">
      <w:pPr>
        <w:pStyle w:val="ListParagraph"/>
        <w:numPr>
          <w:ilvl w:val="0"/>
          <w:numId w:val="41"/>
        </w:numPr>
        <w:jc w:val="both"/>
        <w:rPr>
          <w:sz w:val="18"/>
          <w:szCs w:val="18"/>
          <w:lang w:val="sr-Latn-CS"/>
        </w:rPr>
      </w:pPr>
      <w:r w:rsidRPr="001B4A5F">
        <w:rPr>
          <w:sz w:val="18"/>
          <w:szCs w:val="18"/>
        </w:rPr>
        <w:t>унапређују</w:t>
      </w:r>
      <w:r w:rsidRPr="00294D57">
        <w:rPr>
          <w:sz w:val="18"/>
          <w:szCs w:val="18"/>
          <w:lang w:val="sr-Latn-CS"/>
        </w:rPr>
        <w:t xml:space="preserve"> </w:t>
      </w:r>
      <w:r w:rsidRPr="001B4A5F">
        <w:rPr>
          <w:sz w:val="18"/>
          <w:szCs w:val="18"/>
        </w:rPr>
        <w:t>културу</w:t>
      </w:r>
      <w:r w:rsidRPr="00294D57">
        <w:rPr>
          <w:sz w:val="18"/>
          <w:szCs w:val="18"/>
          <w:lang w:val="sr-Latn-CS"/>
        </w:rPr>
        <w:t xml:space="preserve"> </w:t>
      </w:r>
      <w:r w:rsidRPr="001B4A5F">
        <w:rPr>
          <w:sz w:val="18"/>
          <w:szCs w:val="18"/>
        </w:rPr>
        <w:t>дијалога</w:t>
      </w:r>
      <w:r w:rsidRPr="00294D57">
        <w:rPr>
          <w:sz w:val="18"/>
          <w:szCs w:val="18"/>
          <w:lang w:val="sr-Latn-CS"/>
        </w:rPr>
        <w:t xml:space="preserve">, </w:t>
      </w:r>
      <w:r w:rsidRPr="001B4A5F">
        <w:rPr>
          <w:sz w:val="18"/>
          <w:szCs w:val="18"/>
        </w:rPr>
        <w:t>са</w:t>
      </w:r>
      <w:r w:rsidRPr="00294D57">
        <w:rPr>
          <w:sz w:val="18"/>
          <w:szCs w:val="18"/>
          <w:lang w:val="sr-Latn-CS"/>
        </w:rPr>
        <w:t xml:space="preserve"> </w:t>
      </w:r>
      <w:r w:rsidRPr="001B4A5F">
        <w:rPr>
          <w:sz w:val="18"/>
          <w:szCs w:val="18"/>
        </w:rPr>
        <w:t>развијањем</w:t>
      </w:r>
      <w:r w:rsidRPr="00294D57">
        <w:rPr>
          <w:sz w:val="18"/>
          <w:szCs w:val="18"/>
          <w:lang w:val="sr-Latn-CS"/>
        </w:rPr>
        <w:t xml:space="preserve"> </w:t>
      </w:r>
      <w:r w:rsidRPr="001B4A5F">
        <w:rPr>
          <w:sz w:val="18"/>
          <w:szCs w:val="18"/>
        </w:rPr>
        <w:t>толеранције</w:t>
      </w:r>
      <w:r w:rsidRPr="00294D57">
        <w:rPr>
          <w:sz w:val="18"/>
          <w:szCs w:val="18"/>
          <w:lang w:val="sr-Latn-CS"/>
        </w:rPr>
        <w:t xml:space="preserve"> (</w:t>
      </w:r>
      <w:r w:rsidRPr="001B4A5F">
        <w:rPr>
          <w:sz w:val="18"/>
          <w:szCs w:val="18"/>
        </w:rPr>
        <w:t>уважавање</w:t>
      </w:r>
      <w:r w:rsidRPr="00294D57">
        <w:rPr>
          <w:sz w:val="18"/>
          <w:szCs w:val="18"/>
          <w:lang w:val="sr-Latn-CS"/>
        </w:rPr>
        <w:t xml:space="preserve"> </w:t>
      </w:r>
      <w:r w:rsidRPr="001B4A5F">
        <w:rPr>
          <w:sz w:val="18"/>
          <w:szCs w:val="18"/>
        </w:rPr>
        <w:t>расних</w:t>
      </w:r>
      <w:r w:rsidRPr="00294D57">
        <w:rPr>
          <w:sz w:val="18"/>
          <w:szCs w:val="18"/>
          <w:lang w:val="sr-Latn-CS"/>
        </w:rPr>
        <w:t xml:space="preserve">, </w:t>
      </w:r>
      <w:r w:rsidRPr="001B4A5F">
        <w:rPr>
          <w:sz w:val="18"/>
          <w:szCs w:val="18"/>
        </w:rPr>
        <w:t>националних</w:t>
      </w:r>
      <w:r w:rsidRPr="00294D57">
        <w:rPr>
          <w:sz w:val="18"/>
          <w:szCs w:val="18"/>
          <w:lang w:val="sr-Latn-CS"/>
        </w:rPr>
        <w:t xml:space="preserve">, </w:t>
      </w:r>
      <w:r w:rsidRPr="001B4A5F">
        <w:rPr>
          <w:sz w:val="18"/>
          <w:szCs w:val="18"/>
        </w:rPr>
        <w:t>језичких</w:t>
      </w:r>
      <w:r w:rsidRPr="00294D57">
        <w:rPr>
          <w:sz w:val="18"/>
          <w:szCs w:val="18"/>
          <w:lang w:val="sr-Latn-CS"/>
        </w:rPr>
        <w:t xml:space="preserve"> – </w:t>
      </w:r>
      <w:r w:rsidRPr="001B4A5F">
        <w:rPr>
          <w:sz w:val="18"/>
          <w:szCs w:val="18"/>
        </w:rPr>
        <w:t>дијалекатских</w:t>
      </w:r>
      <w:r w:rsidRPr="00294D57">
        <w:rPr>
          <w:sz w:val="18"/>
          <w:szCs w:val="18"/>
          <w:lang w:val="sr-Latn-CS"/>
        </w:rPr>
        <w:t xml:space="preserve">, </w:t>
      </w:r>
      <w:r w:rsidRPr="001B4A5F">
        <w:rPr>
          <w:sz w:val="18"/>
          <w:szCs w:val="18"/>
        </w:rPr>
        <w:t>верских</w:t>
      </w:r>
      <w:r w:rsidRPr="00294D57">
        <w:rPr>
          <w:sz w:val="18"/>
          <w:szCs w:val="18"/>
          <w:lang w:val="sr-Latn-CS"/>
        </w:rPr>
        <w:t xml:space="preserve">, </w:t>
      </w:r>
      <w:r w:rsidRPr="001B4A5F">
        <w:rPr>
          <w:sz w:val="18"/>
          <w:szCs w:val="18"/>
        </w:rPr>
        <w:t>родних</w:t>
      </w:r>
      <w:r w:rsidRPr="00294D57">
        <w:rPr>
          <w:sz w:val="18"/>
          <w:szCs w:val="18"/>
          <w:lang w:val="sr-Latn-CS"/>
        </w:rPr>
        <w:t xml:space="preserve"> </w:t>
      </w:r>
      <w:r w:rsidRPr="001B4A5F">
        <w:rPr>
          <w:sz w:val="18"/>
          <w:szCs w:val="18"/>
        </w:rPr>
        <w:t>и</w:t>
      </w:r>
      <w:r w:rsidRPr="00294D57">
        <w:rPr>
          <w:sz w:val="18"/>
          <w:szCs w:val="18"/>
          <w:lang w:val="sr-Latn-CS"/>
        </w:rPr>
        <w:t xml:space="preserve"> </w:t>
      </w:r>
      <w:r w:rsidRPr="001B4A5F">
        <w:rPr>
          <w:sz w:val="18"/>
          <w:szCs w:val="18"/>
        </w:rPr>
        <w:t>узрасних</w:t>
      </w:r>
      <w:r w:rsidRPr="00294D57">
        <w:rPr>
          <w:sz w:val="18"/>
          <w:szCs w:val="18"/>
          <w:lang w:val="sr-Latn-CS"/>
        </w:rPr>
        <w:t xml:space="preserve"> </w:t>
      </w:r>
      <w:r w:rsidRPr="001B4A5F">
        <w:rPr>
          <w:sz w:val="18"/>
          <w:szCs w:val="18"/>
        </w:rPr>
        <w:t>разлика</w:t>
      </w:r>
      <w:r w:rsidRPr="00294D57">
        <w:rPr>
          <w:sz w:val="18"/>
          <w:szCs w:val="18"/>
          <w:lang w:val="sr-Latn-CS"/>
        </w:rPr>
        <w:t>).</w:t>
      </w:r>
    </w:p>
    <w:p w:rsidR="00C178E4" w:rsidRPr="00294D57" w:rsidRDefault="00C178E4" w:rsidP="00C178E4">
      <w:pPr>
        <w:pStyle w:val="ListParagraph"/>
        <w:jc w:val="both"/>
        <w:rPr>
          <w:sz w:val="18"/>
          <w:szCs w:val="18"/>
          <w:lang w:val="sr-Latn-CS"/>
        </w:rPr>
      </w:pPr>
    </w:p>
    <w:p w:rsidR="00C178E4" w:rsidRPr="00294D57" w:rsidRDefault="00C178E4" w:rsidP="00C178E4">
      <w:pPr>
        <w:pStyle w:val="ListParagraph"/>
        <w:jc w:val="both"/>
        <w:rPr>
          <w:sz w:val="18"/>
          <w:szCs w:val="18"/>
          <w:lang w:val="sr-Latn-CS"/>
        </w:rPr>
      </w:pPr>
      <w:r w:rsidRPr="001B4A5F">
        <w:rPr>
          <w:sz w:val="18"/>
          <w:szCs w:val="18"/>
        </w:rPr>
        <w:t>У</w:t>
      </w:r>
      <w:r w:rsidRPr="00294D57">
        <w:rPr>
          <w:sz w:val="18"/>
          <w:szCs w:val="18"/>
          <w:lang w:val="sr-Latn-CS"/>
        </w:rPr>
        <w:t xml:space="preserve"> </w:t>
      </w:r>
      <w:r w:rsidRPr="001B4A5F">
        <w:rPr>
          <w:sz w:val="18"/>
          <w:szCs w:val="18"/>
        </w:rPr>
        <w:t>оквиру</w:t>
      </w:r>
      <w:r w:rsidRPr="00294D57">
        <w:rPr>
          <w:sz w:val="18"/>
          <w:szCs w:val="18"/>
          <w:lang w:val="sr-Latn-CS"/>
        </w:rPr>
        <w:t xml:space="preserve"> </w:t>
      </w:r>
      <w:r w:rsidRPr="001B4A5F">
        <w:rPr>
          <w:sz w:val="18"/>
          <w:szCs w:val="18"/>
        </w:rPr>
        <w:t>наставе</w:t>
      </w:r>
      <w:r w:rsidRPr="00294D57">
        <w:rPr>
          <w:sz w:val="18"/>
          <w:szCs w:val="18"/>
          <w:lang w:val="sr-Latn-CS"/>
        </w:rPr>
        <w:t xml:space="preserve"> </w:t>
      </w:r>
      <w:r w:rsidRPr="001B4A5F">
        <w:rPr>
          <w:sz w:val="18"/>
          <w:szCs w:val="18"/>
        </w:rPr>
        <w:t>књижевности</w:t>
      </w:r>
      <w:r w:rsidRPr="00294D57">
        <w:rPr>
          <w:sz w:val="18"/>
          <w:szCs w:val="18"/>
          <w:lang w:val="sr-Latn-CS"/>
        </w:rPr>
        <w:t xml:space="preserve"> </w:t>
      </w:r>
      <w:r w:rsidRPr="001B4A5F">
        <w:rPr>
          <w:sz w:val="18"/>
          <w:szCs w:val="18"/>
        </w:rPr>
        <w:t>ученици</w:t>
      </w:r>
      <w:r w:rsidRPr="00294D57">
        <w:rPr>
          <w:sz w:val="18"/>
          <w:szCs w:val="18"/>
          <w:lang w:val="sr-Latn-CS"/>
        </w:rPr>
        <w:t xml:space="preserve"> </w:t>
      </w:r>
      <w:r w:rsidRPr="001B4A5F">
        <w:rPr>
          <w:sz w:val="18"/>
          <w:szCs w:val="18"/>
        </w:rPr>
        <w:t>треба</w:t>
      </w:r>
      <w:r w:rsidRPr="00294D57">
        <w:rPr>
          <w:sz w:val="18"/>
          <w:szCs w:val="18"/>
          <w:lang w:val="sr-Latn-CS"/>
        </w:rPr>
        <w:t xml:space="preserve"> </w:t>
      </w:r>
      <w:r w:rsidRPr="001B4A5F">
        <w:rPr>
          <w:sz w:val="18"/>
          <w:szCs w:val="18"/>
        </w:rPr>
        <w:t>да</w:t>
      </w:r>
      <w:r w:rsidRPr="00294D57">
        <w:rPr>
          <w:sz w:val="18"/>
          <w:szCs w:val="18"/>
          <w:lang w:val="sr-Latn-CS"/>
        </w:rPr>
        <w:t>:</w:t>
      </w:r>
    </w:p>
    <w:p w:rsidR="00C178E4" w:rsidRPr="001B4A5F" w:rsidRDefault="00C178E4" w:rsidP="00C178E4">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стекну хуманистичко и књижевно образовање на најбољим делима српске и светске културне баштине, њихове ауторе, поетске и естетске вредности;</w:t>
      </w:r>
    </w:p>
    <w:p w:rsidR="00C178E4" w:rsidRPr="001B4A5F" w:rsidRDefault="00C178E4" w:rsidP="00C178E4">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негују и развијају читалачке компетенције и интерпретацијске вештине, помоћу којих ће упознавати репрезентативна књижевна дела, читати их у доживљајној и истраживачкој улози;</w:t>
      </w:r>
    </w:p>
    <w:p w:rsidR="00C178E4" w:rsidRPr="001B4A5F" w:rsidRDefault="00C178E4" w:rsidP="00C178E4">
      <w:pPr>
        <w:pStyle w:val="normal0"/>
        <w:numPr>
          <w:ilvl w:val="0"/>
          <w:numId w:val="41"/>
        </w:numPr>
        <w:rPr>
          <w:rFonts w:asciiTheme="minorHAnsi" w:hAnsiTheme="minorHAnsi" w:cs="Times New Roman"/>
          <w:sz w:val="18"/>
          <w:szCs w:val="18"/>
        </w:rPr>
      </w:pPr>
      <w:r w:rsidRPr="001B4A5F">
        <w:rPr>
          <w:rFonts w:asciiTheme="minorHAnsi" w:hAnsiTheme="minorHAnsi" w:cs="Times New Roman"/>
          <w:sz w:val="18"/>
          <w:szCs w:val="18"/>
        </w:rPr>
        <w:lastRenderedPageBreak/>
        <w:t>поуздано се служе стручном литературом и другим изворима сазнања;</w:t>
      </w:r>
    </w:p>
    <w:p w:rsidR="00C178E4" w:rsidRPr="001B4A5F" w:rsidRDefault="00C178E4" w:rsidP="00C178E4">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развијају литерарне афинитете и постану читаоци рафинираног естетског укуса, који ће умети на истраживачки, стваралачки и активан начин читају књижевна дела свих жанрова, вреднују их, говоре о њима и поводом њих;</w:t>
      </w:r>
    </w:p>
    <w:p w:rsidR="00C178E4" w:rsidRPr="001B4A5F" w:rsidRDefault="00C178E4" w:rsidP="00C178E4">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усвоје хуманистичке ставове, уверења и систем вредности;</w:t>
      </w:r>
    </w:p>
    <w:p w:rsidR="00C178E4" w:rsidRPr="001B4A5F" w:rsidRDefault="00C178E4" w:rsidP="00C178E4">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 xml:space="preserve">оспособе се за поуздано морално просуђивање, определе се за свако добро и осуду нечовештва, свих видова агресивног и асоцијалног понашања; </w:t>
      </w:r>
    </w:p>
    <w:p w:rsidR="00C178E4" w:rsidRPr="001B4A5F" w:rsidRDefault="00C178E4" w:rsidP="00C178E4">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развијају врлине емпатије, разборитости, мудрости, жеље за самоусавршавањем.</w:t>
      </w:r>
    </w:p>
    <w:p w:rsidR="00C178E4" w:rsidRPr="001B4A5F" w:rsidRDefault="00C178E4" w:rsidP="00C178E4">
      <w:pPr>
        <w:pStyle w:val="normal0"/>
        <w:ind w:left="720"/>
        <w:jc w:val="both"/>
        <w:rPr>
          <w:rFonts w:asciiTheme="minorHAnsi" w:hAnsiTheme="minorHAnsi" w:cs="Times New Roman"/>
          <w:sz w:val="18"/>
          <w:szCs w:val="18"/>
        </w:rPr>
      </w:pPr>
      <w:r w:rsidRPr="001B4A5F">
        <w:rPr>
          <w:rFonts w:asciiTheme="minorHAnsi" w:hAnsiTheme="minorHAnsi" w:cs="Times New Roman"/>
          <w:sz w:val="18"/>
          <w:szCs w:val="18"/>
        </w:rPr>
        <w:t>У оквиру наставе културе изражавања ученици треба да:</w:t>
      </w:r>
    </w:p>
    <w:p w:rsidR="00C178E4" w:rsidRPr="001B4A5F" w:rsidRDefault="00C178E4" w:rsidP="00C178E4">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теоријска знања о језичким појавама и првописној норми успешно примењују у пракси;</w:t>
      </w:r>
    </w:p>
    <w:p w:rsidR="00C178E4" w:rsidRPr="001B4A5F" w:rsidRDefault="00C178E4" w:rsidP="00C178E4">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развијају умења у писменом и усменом изражавању;</w:t>
      </w:r>
    </w:p>
    <w:p w:rsidR="00C178E4" w:rsidRPr="001B4A5F" w:rsidRDefault="00C178E4" w:rsidP="00C178E4">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усавршавају говорење, писање и читање, као и неговање културе дијалога;</w:t>
      </w:r>
    </w:p>
    <w:p w:rsidR="00C178E4" w:rsidRPr="001B4A5F" w:rsidRDefault="00C178E4" w:rsidP="00C178E4">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успешно се служе разним облицима казивања и одговарајућим функционалним стиловима у различитим говорним ситуацијама;</w:t>
      </w:r>
    </w:p>
    <w:p w:rsidR="00C178E4" w:rsidRPr="001B4A5F" w:rsidRDefault="00C178E4" w:rsidP="00C178E4">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 xml:space="preserve">савладају страхове од јавног наступа, говора пред групом људи; </w:t>
      </w:r>
    </w:p>
    <w:p w:rsidR="00C178E4" w:rsidRPr="00726ECF" w:rsidRDefault="00C178E4" w:rsidP="008764D2">
      <w:pPr>
        <w:pStyle w:val="normalbold"/>
        <w:numPr>
          <w:ilvl w:val="0"/>
          <w:numId w:val="41"/>
        </w:numPr>
        <w:rPr>
          <w:rFonts w:asciiTheme="minorHAnsi" w:hAnsiTheme="minorHAnsi" w:cs="Times New Roman"/>
          <w:b w:val="0"/>
          <w:sz w:val="18"/>
          <w:szCs w:val="18"/>
        </w:rPr>
      </w:pPr>
      <w:r w:rsidRPr="00726ECF">
        <w:rPr>
          <w:rFonts w:asciiTheme="minorHAnsi" w:hAnsiTheme="minorHAnsi" w:cs="Times New Roman"/>
          <w:b w:val="0"/>
          <w:sz w:val="18"/>
          <w:szCs w:val="18"/>
        </w:rPr>
        <w:t>успешно исказују своје мисли и осећања, оставрују различите комуникативне циљеве</w:t>
      </w:r>
    </w:p>
    <w:tbl>
      <w:tblPr>
        <w:tblW w:w="3992"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234"/>
        <w:gridCol w:w="2288"/>
        <w:gridCol w:w="2104"/>
        <w:gridCol w:w="1932"/>
      </w:tblGrid>
      <w:tr w:rsidR="00C178E4" w:rsidRPr="00126346" w:rsidTr="00DC458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C178E4" w:rsidRPr="00126346" w:rsidRDefault="00C178E4" w:rsidP="00DC458B">
            <w:pPr>
              <w:pStyle w:val="normalcentar"/>
              <w:rPr>
                <w:rFonts w:asciiTheme="minorHAnsi" w:hAnsiTheme="minorHAnsi" w:cstheme="minorHAnsi"/>
                <w:sz w:val="18"/>
                <w:szCs w:val="18"/>
              </w:rPr>
            </w:pPr>
            <w:r w:rsidRPr="00126346">
              <w:rPr>
                <w:rFonts w:asciiTheme="minorHAnsi" w:hAnsiTheme="minorHAnsi" w:cstheme="minorHAnsi"/>
                <w:sz w:val="18"/>
                <w:szCs w:val="18"/>
              </w:rPr>
              <w:t xml:space="preserve">ТЕМА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C178E4" w:rsidRPr="00126346" w:rsidRDefault="00C178E4" w:rsidP="00DC458B">
            <w:pPr>
              <w:pStyle w:val="normalcentar"/>
              <w:rPr>
                <w:rFonts w:asciiTheme="minorHAnsi" w:hAnsiTheme="minorHAnsi" w:cstheme="minorHAnsi"/>
                <w:sz w:val="18"/>
                <w:szCs w:val="18"/>
              </w:rPr>
            </w:pPr>
            <w:r w:rsidRPr="00126346">
              <w:rPr>
                <w:rFonts w:asciiTheme="minorHAnsi" w:hAnsiTheme="minorHAnsi" w:cstheme="minorHAnsi"/>
                <w:sz w:val="18"/>
                <w:szCs w:val="18"/>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C178E4" w:rsidRPr="00126346" w:rsidRDefault="00C178E4" w:rsidP="00DC458B">
            <w:pPr>
              <w:pStyle w:val="wyq070---podpododeljak-kurziv"/>
              <w:rPr>
                <w:rFonts w:asciiTheme="minorHAnsi" w:hAnsiTheme="minorHAnsi" w:cstheme="minorHAnsi"/>
                <w:sz w:val="18"/>
                <w:szCs w:val="18"/>
              </w:rPr>
            </w:pPr>
            <w:r w:rsidRPr="00126346">
              <w:rPr>
                <w:rFonts w:asciiTheme="minorHAnsi" w:hAnsiTheme="minorHAnsi" w:cstheme="minorHAnsi"/>
                <w:b/>
                <w:bCs/>
                <w:sz w:val="18"/>
                <w:szCs w:val="18"/>
              </w:rPr>
              <w:t>ИСХОДИ</w:t>
            </w:r>
            <w:r w:rsidRPr="00126346">
              <w:rPr>
                <w:rFonts w:asciiTheme="minorHAnsi" w:hAnsiTheme="minorHAnsi" w:cstheme="minorHAnsi"/>
                <w:sz w:val="18"/>
                <w:szCs w:val="18"/>
              </w:rPr>
              <w:br/>
              <w:t xml:space="preserve">По завршетку теме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C178E4" w:rsidRPr="00126346" w:rsidRDefault="00C178E4" w:rsidP="00DC458B">
            <w:pPr>
              <w:pStyle w:val="normalcentar"/>
              <w:rPr>
                <w:rFonts w:asciiTheme="minorHAnsi" w:hAnsiTheme="minorHAnsi" w:cstheme="minorHAnsi"/>
                <w:sz w:val="18"/>
                <w:szCs w:val="18"/>
              </w:rPr>
            </w:pPr>
            <w:r w:rsidRPr="00126346">
              <w:rPr>
                <w:rFonts w:asciiTheme="minorHAnsi" w:hAnsiTheme="minorHAnsi" w:cstheme="minorHAnsi"/>
                <w:sz w:val="18"/>
                <w:szCs w:val="18"/>
              </w:rPr>
              <w:t xml:space="preserve">ПРЕПОРУЧЕНИ САДРЖАЈИ ПО ТЕМАМА </w:t>
            </w:r>
          </w:p>
        </w:tc>
      </w:tr>
      <w:tr w:rsidR="00C178E4" w:rsidRPr="00126346" w:rsidTr="00DC458B">
        <w:trPr>
          <w:tblCellSpacing w:w="0" w:type="dxa"/>
        </w:trPr>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DC458B">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xml:space="preserve">Модерна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DC458B">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xml:space="preserve">• Упознавање са основним одликама модерне, представницима и њиховим делима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DC458B">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наведе одлике правца, представнике и њихова дела</w:t>
            </w:r>
            <w:r w:rsidRPr="00126346">
              <w:rPr>
                <w:rFonts w:asciiTheme="minorHAnsi" w:hAnsiTheme="minorHAnsi" w:cstheme="minorHAnsi"/>
                <w:b w:val="0"/>
                <w:sz w:val="18"/>
                <w:szCs w:val="18"/>
              </w:rPr>
              <w:br/>
              <w:t xml:space="preserve">• анализира одабрана дела, износи запажања и ставове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DC458B">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Одлике симболизма и импресионизма</w:t>
            </w:r>
            <w:r w:rsidRPr="00126346">
              <w:rPr>
                <w:rFonts w:asciiTheme="minorHAnsi" w:hAnsiTheme="minorHAnsi" w:cstheme="minorHAnsi"/>
                <w:b w:val="0"/>
                <w:sz w:val="18"/>
                <w:szCs w:val="18"/>
              </w:rPr>
              <w:br/>
              <w:t>• Шарл Бодлер: "Албатрос"</w:t>
            </w:r>
            <w:r w:rsidRPr="00126346">
              <w:rPr>
                <w:rFonts w:asciiTheme="minorHAnsi" w:hAnsiTheme="minorHAnsi" w:cstheme="minorHAnsi"/>
                <w:b w:val="0"/>
                <w:sz w:val="18"/>
                <w:szCs w:val="18"/>
              </w:rPr>
              <w:br/>
              <w:t>• Богдан Поповић: "Предговор Антологији новије српске лирике"</w:t>
            </w:r>
            <w:r w:rsidRPr="00126346">
              <w:rPr>
                <w:rFonts w:asciiTheme="minorHAnsi" w:hAnsiTheme="minorHAnsi" w:cstheme="minorHAnsi"/>
                <w:b w:val="0"/>
                <w:sz w:val="18"/>
                <w:szCs w:val="18"/>
              </w:rPr>
              <w:br/>
              <w:t>• Алекса Шантић: "Претпразничко вече"</w:t>
            </w:r>
            <w:r w:rsidRPr="00126346">
              <w:rPr>
                <w:rFonts w:asciiTheme="minorHAnsi" w:hAnsiTheme="minorHAnsi" w:cstheme="minorHAnsi"/>
                <w:b w:val="0"/>
                <w:sz w:val="18"/>
                <w:szCs w:val="18"/>
              </w:rPr>
              <w:br/>
              <w:t>• Јован Дучић: "Благо цара Радована" (избор) или песма по избору</w:t>
            </w:r>
            <w:r w:rsidRPr="00126346">
              <w:rPr>
                <w:rFonts w:asciiTheme="minorHAnsi" w:hAnsiTheme="minorHAnsi" w:cstheme="minorHAnsi"/>
                <w:b w:val="0"/>
                <w:sz w:val="18"/>
                <w:szCs w:val="18"/>
              </w:rPr>
              <w:br/>
              <w:t>• Милан Ракић: "Долап" или "Јасика"</w:t>
            </w:r>
            <w:r w:rsidRPr="00126346">
              <w:rPr>
                <w:rFonts w:asciiTheme="minorHAnsi" w:hAnsiTheme="minorHAnsi" w:cstheme="minorHAnsi"/>
                <w:b w:val="0"/>
                <w:sz w:val="18"/>
                <w:szCs w:val="18"/>
              </w:rPr>
              <w:br/>
              <w:t>• В. П. Дис: "Можда спава" или С. Пандуровић: "Светковина"</w:t>
            </w:r>
            <w:r w:rsidRPr="00126346">
              <w:rPr>
                <w:rFonts w:asciiTheme="minorHAnsi" w:hAnsiTheme="minorHAnsi" w:cstheme="minorHAnsi"/>
                <w:b w:val="0"/>
                <w:sz w:val="18"/>
                <w:szCs w:val="18"/>
              </w:rPr>
              <w:br/>
              <w:t>• Б. Станковић: дело по избору</w:t>
            </w:r>
            <w:r w:rsidRPr="00126346">
              <w:rPr>
                <w:rFonts w:asciiTheme="minorHAnsi" w:hAnsiTheme="minorHAnsi" w:cstheme="minorHAnsi"/>
                <w:b w:val="0"/>
                <w:sz w:val="18"/>
                <w:szCs w:val="18"/>
              </w:rPr>
              <w:br/>
              <w:t xml:space="preserve">• Процена остварености исхода </w:t>
            </w:r>
          </w:p>
        </w:tc>
      </w:tr>
      <w:tr w:rsidR="00C178E4" w:rsidRPr="00126346" w:rsidTr="00DC458B">
        <w:trPr>
          <w:tblCellSpacing w:w="0" w:type="dxa"/>
        </w:trPr>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DC458B">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xml:space="preserve">Међуратна књижевност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DC458B">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xml:space="preserve">• Упознавање ученика са одликама међуратне књижевности, представницима и делима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DC458B">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наведе одлике правца, представнике и њихова дела</w:t>
            </w:r>
            <w:r w:rsidRPr="00126346">
              <w:rPr>
                <w:rFonts w:asciiTheme="minorHAnsi" w:hAnsiTheme="minorHAnsi" w:cstheme="minorHAnsi"/>
                <w:b w:val="0"/>
                <w:sz w:val="18"/>
                <w:szCs w:val="18"/>
              </w:rPr>
              <w:br/>
              <w:t xml:space="preserve">• анализира одабрана дела, износи запажања и ставове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DC458B">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Одлике међуратне књижевности и представници у светској и српској књижевности</w:t>
            </w:r>
            <w:r w:rsidRPr="00126346">
              <w:rPr>
                <w:rFonts w:asciiTheme="minorHAnsi" w:hAnsiTheme="minorHAnsi" w:cstheme="minorHAnsi"/>
                <w:b w:val="0"/>
                <w:sz w:val="18"/>
                <w:szCs w:val="18"/>
              </w:rPr>
              <w:br/>
              <w:t>• Тагоре: "Градинар" (избор)"</w:t>
            </w:r>
            <w:r w:rsidRPr="00126346">
              <w:rPr>
                <w:rFonts w:asciiTheme="minorHAnsi" w:hAnsiTheme="minorHAnsi" w:cstheme="minorHAnsi"/>
                <w:b w:val="0"/>
                <w:sz w:val="18"/>
                <w:szCs w:val="18"/>
              </w:rPr>
              <w:br/>
              <w:t>• Душан Васиљев: "Човек пева после рата"</w:t>
            </w:r>
            <w:r w:rsidRPr="00126346">
              <w:rPr>
                <w:rFonts w:asciiTheme="minorHAnsi" w:hAnsiTheme="minorHAnsi" w:cstheme="minorHAnsi"/>
                <w:b w:val="0"/>
                <w:sz w:val="18"/>
                <w:szCs w:val="18"/>
              </w:rPr>
              <w:br/>
              <w:t>• Милутин Бојић: "Плава гробница"</w:t>
            </w:r>
            <w:r w:rsidRPr="00126346">
              <w:rPr>
                <w:rFonts w:asciiTheme="minorHAnsi" w:hAnsiTheme="minorHAnsi" w:cstheme="minorHAnsi"/>
                <w:b w:val="0"/>
                <w:sz w:val="18"/>
                <w:szCs w:val="18"/>
              </w:rPr>
              <w:br/>
              <w:t>• Милош Црњански: "Сеобе И" (одломак)</w:t>
            </w:r>
            <w:r w:rsidRPr="00126346">
              <w:rPr>
                <w:rFonts w:asciiTheme="minorHAnsi" w:hAnsiTheme="minorHAnsi" w:cstheme="minorHAnsi"/>
                <w:b w:val="0"/>
                <w:sz w:val="18"/>
                <w:szCs w:val="18"/>
              </w:rPr>
              <w:br/>
              <w:t xml:space="preserve">• Иво Андрић: " Мост </w:t>
            </w:r>
            <w:r w:rsidRPr="00126346">
              <w:rPr>
                <w:rFonts w:asciiTheme="minorHAnsi" w:hAnsiTheme="minorHAnsi" w:cstheme="minorHAnsi"/>
                <w:b w:val="0"/>
                <w:sz w:val="18"/>
                <w:szCs w:val="18"/>
              </w:rPr>
              <w:lastRenderedPageBreak/>
              <w:t>на Жепи" или приповетка по избору</w:t>
            </w:r>
            <w:r w:rsidRPr="00126346">
              <w:rPr>
                <w:rFonts w:asciiTheme="minorHAnsi" w:hAnsiTheme="minorHAnsi" w:cstheme="minorHAnsi"/>
                <w:b w:val="0"/>
                <w:sz w:val="18"/>
                <w:szCs w:val="18"/>
              </w:rPr>
              <w:br/>
              <w:t>• Растко Петровић: "Људи говоре" или И. Андрић: "</w:t>
            </w:r>
            <w:r w:rsidRPr="00126346">
              <w:rPr>
                <w:rFonts w:asciiTheme="minorHAnsi" w:hAnsiTheme="minorHAnsi" w:cstheme="minorHAnsi"/>
                <w:b w:val="0"/>
                <w:i/>
                <w:iCs/>
                <w:sz w:val="18"/>
                <w:szCs w:val="18"/>
              </w:rPr>
              <w:t>Еx Понто</w:t>
            </w:r>
            <w:r w:rsidRPr="00126346">
              <w:rPr>
                <w:rFonts w:asciiTheme="minorHAnsi" w:hAnsiTheme="minorHAnsi" w:cstheme="minorHAnsi"/>
                <w:b w:val="0"/>
                <w:sz w:val="18"/>
                <w:szCs w:val="18"/>
              </w:rPr>
              <w:t>"</w:t>
            </w:r>
            <w:r w:rsidRPr="00126346">
              <w:rPr>
                <w:rFonts w:asciiTheme="minorHAnsi" w:hAnsiTheme="minorHAnsi" w:cstheme="minorHAnsi"/>
                <w:b w:val="0"/>
                <w:sz w:val="18"/>
                <w:szCs w:val="18"/>
              </w:rPr>
              <w:br/>
              <w:t xml:space="preserve">• Процена остварености исхода </w:t>
            </w:r>
          </w:p>
        </w:tc>
      </w:tr>
      <w:tr w:rsidR="00C178E4" w:rsidRPr="00126346" w:rsidTr="00DC458B">
        <w:trPr>
          <w:tblCellSpacing w:w="0" w:type="dxa"/>
        </w:trPr>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DC458B">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lastRenderedPageBreak/>
              <w:t xml:space="preserve">Савремена књижевност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DC458B">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xml:space="preserve">• Упознавање ученика са одабраним делима савремене књижевности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DC458B">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изнесе своје утиске о прочитаним делима савремене српске књижевности</w:t>
            </w:r>
            <w:r w:rsidRPr="00126346">
              <w:rPr>
                <w:rFonts w:asciiTheme="minorHAnsi" w:hAnsiTheme="minorHAnsi" w:cstheme="minorHAnsi"/>
                <w:b w:val="0"/>
                <w:sz w:val="18"/>
                <w:szCs w:val="18"/>
              </w:rPr>
              <w:br/>
              <w:t>• уочи одлике савремене књижевности на прочитаним делима</w:t>
            </w:r>
            <w:r w:rsidRPr="00126346">
              <w:rPr>
                <w:rFonts w:asciiTheme="minorHAnsi" w:hAnsiTheme="minorHAnsi" w:cstheme="minorHAnsi"/>
                <w:b w:val="0"/>
                <w:sz w:val="18"/>
                <w:szCs w:val="18"/>
              </w:rPr>
              <w:br/>
              <w:t xml:space="preserve">• уочи разлику између књижевног дела и његове интерпретације у филмској и позоришној уметности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DC458B">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Савремена српска књижевност у другој половини 20. века</w:t>
            </w:r>
            <w:r w:rsidRPr="00126346">
              <w:rPr>
                <w:rFonts w:asciiTheme="minorHAnsi" w:hAnsiTheme="minorHAnsi" w:cstheme="minorHAnsi"/>
                <w:b w:val="0"/>
                <w:sz w:val="18"/>
                <w:szCs w:val="18"/>
              </w:rPr>
              <w:br/>
              <w:t>• Савремена поезија - (по избору обрадити песму Васка Попе, Миодрага Павловића или Десанке Максимовић)</w:t>
            </w:r>
            <w:r w:rsidRPr="00126346">
              <w:rPr>
                <w:rFonts w:asciiTheme="minorHAnsi" w:hAnsiTheme="minorHAnsi" w:cstheme="minorHAnsi"/>
                <w:b w:val="0"/>
                <w:sz w:val="18"/>
                <w:szCs w:val="18"/>
              </w:rPr>
              <w:br/>
              <w:t xml:space="preserve">• Савремена проза - Иво Андрић: "Проклета авлија" </w:t>
            </w:r>
            <w:r w:rsidRPr="00126346">
              <w:rPr>
                <w:rFonts w:asciiTheme="minorHAnsi" w:hAnsiTheme="minorHAnsi" w:cstheme="minorHAnsi"/>
                <w:b w:val="0"/>
                <w:sz w:val="18"/>
                <w:szCs w:val="18"/>
              </w:rPr>
              <w:br/>
              <w:t>• Савремена драма - Душан Ковачевић: драма по избору</w:t>
            </w:r>
            <w:r w:rsidRPr="00126346">
              <w:rPr>
                <w:rFonts w:asciiTheme="minorHAnsi" w:hAnsiTheme="minorHAnsi" w:cstheme="minorHAnsi"/>
                <w:b w:val="0"/>
                <w:sz w:val="18"/>
                <w:szCs w:val="18"/>
              </w:rPr>
              <w:br/>
              <w:t xml:space="preserve">• Процена остварености исхода </w:t>
            </w:r>
          </w:p>
        </w:tc>
      </w:tr>
      <w:tr w:rsidR="00C178E4" w:rsidRPr="00126346" w:rsidTr="00DC458B">
        <w:trPr>
          <w:tblCellSpacing w:w="0" w:type="dxa"/>
        </w:trPr>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DC458B">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xml:space="preserve">Лексикологија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DC458B">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xml:space="preserve">• Упознавање ученика са основама лексикологије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DC458B">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препозна и одреди вредност лексеме</w:t>
            </w:r>
            <w:r w:rsidRPr="00126346">
              <w:rPr>
                <w:rFonts w:asciiTheme="minorHAnsi" w:hAnsiTheme="minorHAnsi" w:cstheme="minorHAnsi"/>
                <w:b w:val="0"/>
                <w:sz w:val="18"/>
                <w:szCs w:val="18"/>
              </w:rPr>
              <w:br/>
              <w:t xml:space="preserve">• наведе примере синонима, антонима, хомонима, жаргона…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DC458B">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Синонимија</w:t>
            </w:r>
            <w:r w:rsidRPr="00126346">
              <w:rPr>
                <w:rFonts w:asciiTheme="minorHAnsi" w:hAnsiTheme="minorHAnsi" w:cstheme="minorHAnsi"/>
                <w:b w:val="0"/>
                <w:sz w:val="18"/>
                <w:szCs w:val="18"/>
              </w:rPr>
              <w:br/>
              <w:t>• Хомонимија</w:t>
            </w:r>
            <w:r w:rsidRPr="00126346">
              <w:rPr>
                <w:rFonts w:asciiTheme="minorHAnsi" w:hAnsiTheme="minorHAnsi" w:cstheme="minorHAnsi"/>
                <w:b w:val="0"/>
                <w:sz w:val="18"/>
                <w:szCs w:val="18"/>
              </w:rPr>
              <w:br/>
              <w:t>• Антонимија</w:t>
            </w:r>
            <w:r w:rsidRPr="00126346">
              <w:rPr>
                <w:rFonts w:asciiTheme="minorHAnsi" w:hAnsiTheme="minorHAnsi" w:cstheme="minorHAnsi"/>
                <w:b w:val="0"/>
                <w:sz w:val="18"/>
                <w:szCs w:val="18"/>
              </w:rPr>
              <w:br/>
              <w:t>• Полисемија</w:t>
            </w:r>
            <w:r w:rsidRPr="00126346">
              <w:rPr>
                <w:rFonts w:asciiTheme="minorHAnsi" w:hAnsiTheme="minorHAnsi" w:cstheme="minorHAnsi"/>
                <w:b w:val="0"/>
                <w:sz w:val="18"/>
                <w:szCs w:val="18"/>
              </w:rPr>
              <w:br/>
              <w:t>• Састав лексике српског књижевној језика</w:t>
            </w:r>
            <w:r w:rsidRPr="00126346">
              <w:rPr>
                <w:rFonts w:asciiTheme="minorHAnsi" w:hAnsiTheme="minorHAnsi" w:cstheme="minorHAnsi"/>
                <w:b w:val="0"/>
                <w:sz w:val="18"/>
                <w:szCs w:val="18"/>
              </w:rPr>
              <w:br/>
              <w:t>• Дијалектизми</w:t>
            </w:r>
            <w:r w:rsidRPr="00126346">
              <w:rPr>
                <w:rFonts w:asciiTheme="minorHAnsi" w:hAnsiTheme="minorHAnsi" w:cstheme="minorHAnsi"/>
                <w:b w:val="0"/>
                <w:sz w:val="18"/>
                <w:szCs w:val="18"/>
              </w:rPr>
              <w:br/>
              <w:t>• Архаизми и историзми</w:t>
            </w:r>
            <w:r w:rsidRPr="00126346">
              <w:rPr>
                <w:rFonts w:asciiTheme="minorHAnsi" w:hAnsiTheme="minorHAnsi" w:cstheme="minorHAnsi"/>
                <w:b w:val="0"/>
                <w:sz w:val="18"/>
                <w:szCs w:val="18"/>
              </w:rPr>
              <w:br/>
              <w:t>• Вулгаризми</w:t>
            </w:r>
            <w:r w:rsidRPr="00126346">
              <w:rPr>
                <w:rFonts w:asciiTheme="minorHAnsi" w:hAnsiTheme="minorHAnsi" w:cstheme="minorHAnsi"/>
                <w:b w:val="0"/>
                <w:sz w:val="18"/>
                <w:szCs w:val="18"/>
              </w:rPr>
              <w:br/>
              <w:t>• Неологизми</w:t>
            </w:r>
            <w:r w:rsidRPr="00126346">
              <w:rPr>
                <w:rFonts w:asciiTheme="minorHAnsi" w:hAnsiTheme="minorHAnsi" w:cstheme="minorHAnsi"/>
                <w:b w:val="0"/>
                <w:sz w:val="18"/>
                <w:szCs w:val="18"/>
              </w:rPr>
              <w:br/>
              <w:t>• Жаргонизми</w:t>
            </w:r>
            <w:r w:rsidRPr="00126346">
              <w:rPr>
                <w:rFonts w:asciiTheme="minorHAnsi" w:hAnsiTheme="minorHAnsi" w:cstheme="minorHAnsi"/>
                <w:b w:val="0"/>
                <w:sz w:val="18"/>
                <w:szCs w:val="18"/>
              </w:rPr>
              <w:br/>
              <w:t>• Термини</w:t>
            </w:r>
            <w:r w:rsidRPr="00126346">
              <w:rPr>
                <w:rFonts w:asciiTheme="minorHAnsi" w:hAnsiTheme="minorHAnsi" w:cstheme="minorHAnsi"/>
                <w:b w:val="0"/>
                <w:sz w:val="18"/>
                <w:szCs w:val="18"/>
              </w:rPr>
              <w:br/>
              <w:t>• Фразеологизми</w:t>
            </w:r>
            <w:r w:rsidRPr="00126346">
              <w:rPr>
                <w:rFonts w:asciiTheme="minorHAnsi" w:hAnsiTheme="minorHAnsi" w:cstheme="minorHAnsi"/>
                <w:b w:val="0"/>
                <w:sz w:val="18"/>
                <w:szCs w:val="18"/>
              </w:rPr>
              <w:br/>
              <w:t xml:space="preserve">• Евалуавија- тест </w:t>
            </w:r>
          </w:p>
        </w:tc>
      </w:tr>
      <w:tr w:rsidR="00C178E4" w:rsidRPr="00126346" w:rsidTr="00DC458B">
        <w:trPr>
          <w:tblCellSpacing w:w="0" w:type="dxa"/>
        </w:trPr>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DC458B">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xml:space="preserve">Синтакса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DC458B">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xml:space="preserve">• Систематизовање знања о синтакси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DC458B">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одреди синтаксичке јединице у реченици</w:t>
            </w:r>
            <w:r w:rsidRPr="00126346">
              <w:rPr>
                <w:rFonts w:asciiTheme="minorHAnsi" w:hAnsiTheme="minorHAnsi" w:cstheme="minorHAnsi"/>
                <w:b w:val="0"/>
                <w:sz w:val="18"/>
                <w:szCs w:val="18"/>
              </w:rPr>
              <w:br/>
              <w:t xml:space="preserve">• препозна типове зависних, независних реченица и напоредних конструкција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DC458B">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Синтаксичке јединице</w:t>
            </w:r>
            <w:r w:rsidRPr="00126346">
              <w:rPr>
                <w:rFonts w:asciiTheme="minorHAnsi" w:hAnsiTheme="minorHAnsi" w:cstheme="minorHAnsi"/>
                <w:b w:val="0"/>
                <w:sz w:val="18"/>
                <w:szCs w:val="18"/>
              </w:rPr>
              <w:br/>
              <w:t>• Основне реченичне и синтагматске конструкције</w:t>
            </w:r>
            <w:r w:rsidRPr="00126346">
              <w:rPr>
                <w:rFonts w:asciiTheme="minorHAnsi" w:hAnsiTheme="minorHAnsi" w:cstheme="minorHAnsi"/>
                <w:b w:val="0"/>
                <w:sz w:val="18"/>
                <w:szCs w:val="18"/>
              </w:rPr>
              <w:br/>
              <w:t>• Систем зависних реченица</w:t>
            </w:r>
            <w:r w:rsidRPr="00126346">
              <w:rPr>
                <w:rFonts w:asciiTheme="minorHAnsi" w:hAnsiTheme="minorHAnsi" w:cstheme="minorHAnsi"/>
                <w:b w:val="0"/>
                <w:sz w:val="18"/>
                <w:szCs w:val="18"/>
              </w:rPr>
              <w:br/>
              <w:t>• Систем независних реченица</w:t>
            </w:r>
            <w:r w:rsidRPr="00126346">
              <w:rPr>
                <w:rFonts w:asciiTheme="minorHAnsi" w:hAnsiTheme="minorHAnsi" w:cstheme="minorHAnsi"/>
                <w:b w:val="0"/>
                <w:sz w:val="18"/>
                <w:szCs w:val="18"/>
              </w:rPr>
              <w:br/>
              <w:t xml:space="preserve">• Напоредне конструкције </w:t>
            </w:r>
          </w:p>
        </w:tc>
      </w:tr>
      <w:tr w:rsidR="00C178E4" w:rsidRPr="00126346" w:rsidTr="00DC458B">
        <w:trPr>
          <w:tblCellSpacing w:w="0" w:type="dxa"/>
        </w:trPr>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DC458B">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xml:space="preserve">Правопис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DC458B">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xml:space="preserve">• Оспособљавање ученика за примењивање знања из језика и правописа у складу са језичком нормом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DC458B">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примени правописне знаке у складу са језичком нормом</w:t>
            </w:r>
            <w:r w:rsidRPr="00126346">
              <w:rPr>
                <w:rFonts w:asciiTheme="minorHAnsi" w:hAnsiTheme="minorHAnsi" w:cstheme="minorHAnsi"/>
                <w:b w:val="0"/>
                <w:sz w:val="18"/>
                <w:szCs w:val="18"/>
              </w:rPr>
              <w:br/>
              <w:t>• употреби интерпункцију у складу са језичком нормом</w:t>
            </w:r>
            <w:r w:rsidRPr="00126346">
              <w:rPr>
                <w:rFonts w:asciiTheme="minorHAnsi" w:hAnsiTheme="minorHAnsi" w:cstheme="minorHAnsi"/>
                <w:b w:val="0"/>
                <w:sz w:val="18"/>
                <w:szCs w:val="18"/>
              </w:rPr>
              <w:br/>
              <w:t xml:space="preserve">• примењује правописна </w:t>
            </w:r>
            <w:r w:rsidRPr="00126346">
              <w:rPr>
                <w:rFonts w:asciiTheme="minorHAnsi" w:hAnsiTheme="minorHAnsi" w:cstheme="minorHAnsi"/>
                <w:b w:val="0"/>
                <w:sz w:val="18"/>
                <w:szCs w:val="18"/>
              </w:rPr>
              <w:lastRenderedPageBreak/>
              <w:t xml:space="preserve">правила у писању скраћеница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DC458B">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lastRenderedPageBreak/>
              <w:t>• Правописни знаци</w:t>
            </w:r>
            <w:r w:rsidRPr="00126346">
              <w:rPr>
                <w:rFonts w:asciiTheme="minorHAnsi" w:hAnsiTheme="minorHAnsi" w:cstheme="minorHAnsi"/>
                <w:b w:val="0"/>
                <w:sz w:val="18"/>
                <w:szCs w:val="18"/>
              </w:rPr>
              <w:br/>
              <w:t>• Општа правила интерпункције у реченици</w:t>
            </w:r>
            <w:r w:rsidRPr="00126346">
              <w:rPr>
                <w:rFonts w:asciiTheme="minorHAnsi" w:hAnsiTheme="minorHAnsi" w:cstheme="minorHAnsi"/>
                <w:b w:val="0"/>
                <w:sz w:val="18"/>
                <w:szCs w:val="18"/>
              </w:rPr>
              <w:br/>
              <w:t>• Скраћенице</w:t>
            </w:r>
            <w:r w:rsidRPr="00126346">
              <w:rPr>
                <w:rFonts w:asciiTheme="minorHAnsi" w:hAnsiTheme="minorHAnsi" w:cstheme="minorHAnsi"/>
                <w:b w:val="0"/>
                <w:sz w:val="18"/>
                <w:szCs w:val="18"/>
              </w:rPr>
              <w:br/>
              <w:t xml:space="preserve">• Процена остварености исхода </w:t>
            </w:r>
          </w:p>
        </w:tc>
      </w:tr>
      <w:tr w:rsidR="00C178E4" w:rsidRPr="00126346" w:rsidTr="00DC458B">
        <w:trPr>
          <w:tblCellSpacing w:w="0" w:type="dxa"/>
        </w:trPr>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DC458B">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lastRenderedPageBreak/>
              <w:t xml:space="preserve">Култура изражавања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DC458B">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Оспособљавање ученика да теоријска знања из граматике и правописа примењују у усменом и писаном изражавању</w:t>
            </w:r>
            <w:r w:rsidRPr="00126346">
              <w:rPr>
                <w:rFonts w:asciiTheme="minorHAnsi" w:hAnsiTheme="minorHAnsi" w:cstheme="minorHAnsi"/>
                <w:b w:val="0"/>
                <w:sz w:val="18"/>
                <w:szCs w:val="18"/>
              </w:rPr>
              <w:br/>
              <w:t xml:space="preserve">• Оспособљавање ученика да попуњавају административне обрасце у складу са језичком нормом и користе функционални административни стил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DC458B">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износи став, користи аргументе и процењује опште и сопствене вредности у усменом и писаном изражавању</w:t>
            </w:r>
            <w:r w:rsidRPr="00126346">
              <w:rPr>
                <w:rFonts w:asciiTheme="minorHAnsi" w:hAnsiTheme="minorHAnsi" w:cstheme="minorHAnsi"/>
                <w:b w:val="0"/>
                <w:sz w:val="18"/>
                <w:szCs w:val="18"/>
              </w:rPr>
              <w:br/>
              <w:t>• примени одлике административног стила</w:t>
            </w:r>
            <w:r w:rsidRPr="00126346">
              <w:rPr>
                <w:rFonts w:asciiTheme="minorHAnsi" w:hAnsiTheme="minorHAnsi" w:cstheme="minorHAnsi"/>
                <w:b w:val="0"/>
                <w:sz w:val="18"/>
                <w:szCs w:val="18"/>
              </w:rPr>
              <w:br/>
              <w:t xml:space="preserve">• примени вештину комуникације у ситуацијама везаним за струку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DC458B">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Лексичке вежбе</w:t>
            </w:r>
            <w:r w:rsidRPr="00126346">
              <w:rPr>
                <w:rFonts w:asciiTheme="minorHAnsi" w:hAnsiTheme="minorHAnsi" w:cstheme="minorHAnsi"/>
                <w:b w:val="0"/>
                <w:sz w:val="18"/>
                <w:szCs w:val="18"/>
              </w:rPr>
              <w:br/>
              <w:t>• Стилске вежбе</w:t>
            </w:r>
            <w:r w:rsidRPr="00126346">
              <w:rPr>
                <w:rFonts w:asciiTheme="minorHAnsi" w:hAnsiTheme="minorHAnsi" w:cstheme="minorHAnsi"/>
                <w:b w:val="0"/>
                <w:sz w:val="18"/>
                <w:szCs w:val="18"/>
              </w:rPr>
              <w:br/>
              <w:t>• Домаћи задаци</w:t>
            </w:r>
            <w:r w:rsidRPr="00126346">
              <w:rPr>
                <w:rFonts w:asciiTheme="minorHAnsi" w:hAnsiTheme="minorHAnsi" w:cstheme="minorHAnsi"/>
                <w:b w:val="0"/>
                <w:sz w:val="18"/>
                <w:szCs w:val="18"/>
              </w:rPr>
              <w:br/>
              <w:t>• Говорне вежбе</w:t>
            </w:r>
            <w:r w:rsidRPr="00126346">
              <w:rPr>
                <w:rFonts w:asciiTheme="minorHAnsi" w:hAnsiTheme="minorHAnsi" w:cstheme="minorHAnsi"/>
                <w:b w:val="0"/>
                <w:sz w:val="18"/>
                <w:szCs w:val="18"/>
              </w:rPr>
              <w:br/>
              <w:t>• Школски писмени задаци 2x2+2</w:t>
            </w:r>
            <w:r w:rsidRPr="00126346">
              <w:rPr>
                <w:rFonts w:asciiTheme="minorHAnsi" w:hAnsiTheme="minorHAnsi" w:cstheme="minorHAnsi"/>
                <w:b w:val="0"/>
                <w:sz w:val="18"/>
                <w:szCs w:val="18"/>
              </w:rPr>
              <w:br/>
              <w:t xml:space="preserve">• Писање молбе, жалбе, биографије… </w:t>
            </w:r>
          </w:p>
        </w:tc>
      </w:tr>
    </w:tbl>
    <w:p w:rsidR="00C178E4" w:rsidRPr="00126346" w:rsidRDefault="00C178E4" w:rsidP="00C178E4">
      <w:pPr>
        <w:pStyle w:val="normalboldcentar"/>
        <w:jc w:val="left"/>
        <w:rPr>
          <w:rFonts w:asciiTheme="minorHAnsi" w:hAnsiTheme="minorHAnsi" w:cstheme="minorHAnsi"/>
          <w:b w:val="0"/>
          <w:sz w:val="18"/>
          <w:szCs w:val="18"/>
        </w:rPr>
      </w:pPr>
      <w:r w:rsidRPr="00C178E4">
        <w:rPr>
          <w:rFonts w:asciiTheme="minorHAnsi" w:hAnsiTheme="minorHAnsi" w:cstheme="minorHAnsi"/>
          <w:sz w:val="18"/>
          <w:szCs w:val="18"/>
        </w:rPr>
        <w:t xml:space="preserve">КОРЕЛАЦИЈА СА ДРУГИМ ПРЕДМЕТИМА </w:t>
      </w:r>
      <w:r w:rsidRPr="00C178E4">
        <w:rPr>
          <w:rFonts w:asciiTheme="minorHAnsi" w:hAnsiTheme="minorHAnsi" w:cstheme="minorHAnsi"/>
          <w:b w:val="0"/>
          <w:sz w:val="18"/>
          <w:szCs w:val="18"/>
        </w:rPr>
        <w:t xml:space="preserve">Грађанско васпитање/Верска настава </w:t>
      </w:r>
      <w:r>
        <w:rPr>
          <w:rFonts w:asciiTheme="minorHAnsi" w:hAnsiTheme="minorHAnsi" w:cstheme="minorHAnsi"/>
          <w:b w:val="0"/>
          <w:sz w:val="18"/>
          <w:szCs w:val="18"/>
        </w:rPr>
        <w:t xml:space="preserve">, </w:t>
      </w:r>
      <w:r w:rsidRPr="00C178E4">
        <w:rPr>
          <w:rFonts w:asciiTheme="minorHAnsi" w:hAnsiTheme="minorHAnsi" w:cstheme="minorHAnsi"/>
          <w:b w:val="0"/>
          <w:sz w:val="18"/>
          <w:szCs w:val="18"/>
        </w:rPr>
        <w:t>Социологија са правима грађана</w:t>
      </w:r>
      <w:r w:rsidRPr="00126346">
        <w:rPr>
          <w:rFonts w:asciiTheme="minorHAnsi" w:hAnsiTheme="minorHAnsi" w:cstheme="minorHAnsi"/>
          <w:b w:val="0"/>
          <w:sz w:val="18"/>
          <w:szCs w:val="18"/>
        </w:rPr>
        <w:t xml:space="preserve"> </w:t>
      </w:r>
      <w:bookmarkStart w:id="65" w:name="str_20"/>
      <w:bookmarkEnd w:id="65"/>
    </w:p>
    <w:p w:rsidR="00C178E4" w:rsidRPr="00126346" w:rsidRDefault="00C178E4" w:rsidP="00C178E4">
      <w:pPr>
        <w:pStyle w:val="normalbold"/>
        <w:ind w:left="360"/>
        <w:rPr>
          <w:rFonts w:asciiTheme="minorHAnsi" w:hAnsiTheme="minorHAnsi" w:cstheme="minorHAnsi"/>
          <w:sz w:val="18"/>
          <w:szCs w:val="18"/>
          <w:lang w:val="en-US"/>
        </w:rPr>
      </w:pPr>
    </w:p>
    <w:p w:rsidR="00C178E4" w:rsidRDefault="00C178E4" w:rsidP="00C178E4">
      <w:pPr>
        <w:pStyle w:val="normalbold"/>
        <w:outlineLvl w:val="1"/>
        <w:rPr>
          <w:rFonts w:asciiTheme="minorHAnsi" w:hAnsiTheme="minorHAnsi" w:cs="Times New Roman"/>
          <w:sz w:val="18"/>
          <w:szCs w:val="18"/>
        </w:rPr>
      </w:pPr>
    </w:p>
    <w:p w:rsidR="00C178E4" w:rsidRPr="003B06F8" w:rsidRDefault="00C178E4" w:rsidP="00903AE7">
      <w:pPr>
        <w:pStyle w:val="normalbold"/>
        <w:outlineLvl w:val="1"/>
        <w:rPr>
          <w:rFonts w:asciiTheme="minorHAnsi" w:hAnsiTheme="minorHAnsi" w:cs="Times New Roman"/>
          <w:sz w:val="18"/>
          <w:szCs w:val="18"/>
        </w:rPr>
      </w:pPr>
    </w:p>
    <w:p w:rsidR="00393013" w:rsidRDefault="00903AE7" w:rsidP="00903AE7">
      <w:pPr>
        <w:pStyle w:val="normalbold"/>
        <w:outlineLvl w:val="1"/>
        <w:rPr>
          <w:rFonts w:asciiTheme="minorHAnsi" w:hAnsiTheme="minorHAnsi" w:cs="Times New Roman"/>
          <w:sz w:val="18"/>
          <w:szCs w:val="18"/>
        </w:rPr>
      </w:pPr>
      <w:bookmarkStart w:id="66" w:name="_Toc525473130"/>
      <w:r w:rsidRPr="003B06F8">
        <w:rPr>
          <w:rFonts w:asciiTheme="minorHAnsi" w:hAnsiTheme="minorHAnsi" w:cs="Times New Roman"/>
          <w:sz w:val="18"/>
          <w:szCs w:val="18"/>
        </w:rPr>
        <w:t>Физичко васпитање</w:t>
      </w:r>
      <w:bookmarkEnd w:id="66"/>
    </w:p>
    <w:p w:rsidR="00393013" w:rsidRPr="00E86EE0" w:rsidRDefault="00393013" w:rsidP="00393013">
      <w:pPr>
        <w:spacing w:before="100" w:beforeAutospacing="1" w:after="100" w:afterAutospacing="1"/>
        <w:jc w:val="both"/>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Циљ физичког васпитања је да се разноврсним и систематским моторичким активностима, у повезаности са осталим васпитно - образовним подручјима, допринесе интегралном развоју личности ученика (когнитивном, афективном, моторичком), развоју моторичких способности, стицању, усавршавању и примени моторичких умења, навика и неопходних теоријских знања у свакодневним и специфичним условима живота и рада. </w:t>
      </w:r>
    </w:p>
    <w:p w:rsidR="00393013" w:rsidRPr="00E86EE0" w:rsidRDefault="00393013" w:rsidP="00393013">
      <w:pPr>
        <w:spacing w:before="100" w:beforeAutospacing="1"/>
        <w:jc w:val="center"/>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Посебни циљеви предмета:</w:t>
      </w:r>
    </w:p>
    <w:p w:rsidR="00393013" w:rsidRPr="00E86EE0" w:rsidRDefault="00393013" w:rsidP="00393013">
      <w:pPr>
        <w:spacing w:before="100" w:before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1. Подстицање раста и развоја и утицање на правилно држање тела (превенција постуралних поремећаја);</w:t>
      </w:r>
      <w:r w:rsidRPr="00E86EE0">
        <w:rPr>
          <w:rFonts w:asciiTheme="minorHAnsi" w:hAnsiTheme="minorHAnsi" w:cstheme="minorHAnsi"/>
          <w:bCs/>
          <w:sz w:val="18"/>
          <w:szCs w:val="18"/>
          <w:lang w:val="sr-Latn-CS" w:eastAsia="sr-Latn-CS"/>
        </w:rPr>
        <w:br/>
        <w:t>2. Развој и усавршавање моторичких способности и теоријских знања неопходних самостални рад на њима;</w:t>
      </w:r>
      <w:r w:rsidRPr="00E86EE0">
        <w:rPr>
          <w:rFonts w:asciiTheme="minorHAnsi" w:hAnsiTheme="minorHAnsi" w:cstheme="minorHAnsi"/>
          <w:bCs/>
          <w:sz w:val="18"/>
          <w:szCs w:val="18"/>
          <w:lang w:val="sr-Latn-CS" w:eastAsia="sr-Latn-CS"/>
        </w:rPr>
        <w:br/>
        <w:t>3. Стицање моторичких умења (вештина) и теоријских знања неопходних за њихово усвајање;</w:t>
      </w:r>
      <w:r w:rsidRPr="00E86EE0">
        <w:rPr>
          <w:rFonts w:asciiTheme="minorHAnsi" w:hAnsiTheme="minorHAnsi" w:cstheme="minorHAnsi"/>
          <w:bCs/>
          <w:sz w:val="18"/>
          <w:szCs w:val="18"/>
          <w:lang w:val="sr-Latn-CS" w:eastAsia="sr-Latn-CS"/>
        </w:rPr>
        <w:br/>
        <w:t>4. Проширење и продубљавање интересовања које су ученици стекли у основној школи и потпуније сагледавање спортске гране, за коју показују посебан интерес;</w:t>
      </w:r>
      <w:r w:rsidRPr="00E86EE0">
        <w:rPr>
          <w:rFonts w:asciiTheme="minorHAnsi" w:hAnsiTheme="minorHAnsi" w:cstheme="minorHAnsi"/>
          <w:bCs/>
          <w:sz w:val="18"/>
          <w:szCs w:val="18"/>
          <w:lang w:val="sr-Latn-CS" w:eastAsia="sr-Latn-CS"/>
        </w:rPr>
        <w:br/>
        <w:t>5. Усвајање знања ради разумевања значаја и суштине физичког васпитања дефинисаних општим циљем овог предмета (васпитно-образовног подручја);</w:t>
      </w:r>
      <w:r w:rsidRPr="00E86EE0">
        <w:rPr>
          <w:rFonts w:asciiTheme="minorHAnsi" w:hAnsiTheme="minorHAnsi" w:cstheme="minorHAnsi"/>
          <w:bCs/>
          <w:sz w:val="18"/>
          <w:szCs w:val="18"/>
          <w:lang w:val="sr-Latn-CS" w:eastAsia="sr-Latn-CS"/>
        </w:rPr>
        <w:br/>
        <w:t>6. Мотивација ученика за бављење физичким активностима и формирање позитивних психо-социјалних образаца понашања;</w:t>
      </w:r>
      <w:r w:rsidRPr="00E86EE0">
        <w:rPr>
          <w:rFonts w:asciiTheme="minorHAnsi" w:hAnsiTheme="minorHAnsi" w:cstheme="minorHAnsi"/>
          <w:bCs/>
          <w:sz w:val="18"/>
          <w:szCs w:val="18"/>
          <w:lang w:val="sr-Latn-CS" w:eastAsia="sr-Latn-CS"/>
        </w:rPr>
        <w:br/>
        <w:t>7. Оспособљавање ученика да стечена умења, знања и навике користе у свакодневним условима живота и рада.</w:t>
      </w:r>
    </w:p>
    <w:tbl>
      <w:tblPr>
        <w:tblW w:w="10065" w:type="dxa"/>
        <w:jc w:val="center"/>
        <w:tblInd w:w="-6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679"/>
        <w:gridCol w:w="597"/>
        <w:gridCol w:w="1297"/>
        <w:gridCol w:w="1417"/>
        <w:gridCol w:w="637"/>
        <w:gridCol w:w="430"/>
        <w:gridCol w:w="1068"/>
        <w:gridCol w:w="680"/>
        <w:gridCol w:w="710"/>
        <w:gridCol w:w="1235"/>
        <w:gridCol w:w="464"/>
        <w:gridCol w:w="851"/>
      </w:tblGrid>
      <w:tr w:rsidR="00393013" w:rsidRPr="00393013" w:rsidTr="00393013">
        <w:trPr>
          <w:trHeight w:val="345"/>
          <w:jc w:val="center"/>
        </w:trPr>
        <w:tc>
          <w:tcPr>
            <w:tcW w:w="1276" w:type="dxa"/>
            <w:gridSpan w:val="2"/>
            <w:vMerge w:val="restart"/>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Ред.број наставне теме</w:t>
            </w:r>
          </w:p>
        </w:tc>
        <w:tc>
          <w:tcPr>
            <w:tcW w:w="2714" w:type="dxa"/>
            <w:gridSpan w:val="2"/>
            <w:vMerge w:val="restart"/>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НАСТАВНА ТЕМА</w:t>
            </w:r>
          </w:p>
        </w:tc>
        <w:tc>
          <w:tcPr>
            <w:tcW w:w="1067" w:type="dxa"/>
            <w:gridSpan w:val="2"/>
            <w:vMerge w:val="restart"/>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Број часова по теми</w:t>
            </w:r>
          </w:p>
        </w:tc>
        <w:tc>
          <w:tcPr>
            <w:tcW w:w="5008" w:type="dxa"/>
            <w:gridSpan w:val="6"/>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lang w:val="sr-Cyrl-CS"/>
              </w:rPr>
              <w:t>Број часова</w:t>
            </w:r>
          </w:p>
        </w:tc>
      </w:tr>
      <w:tr w:rsidR="00393013" w:rsidRPr="00393013" w:rsidTr="00393013">
        <w:trPr>
          <w:trHeight w:val="705"/>
          <w:jc w:val="center"/>
        </w:trPr>
        <w:tc>
          <w:tcPr>
            <w:tcW w:w="1276" w:type="dxa"/>
            <w:gridSpan w:val="2"/>
            <w:vMerge/>
            <w:vAlign w:val="center"/>
          </w:tcPr>
          <w:p w:rsidR="00393013" w:rsidRPr="00393013" w:rsidRDefault="00393013" w:rsidP="00393013">
            <w:pPr>
              <w:jc w:val="center"/>
              <w:rPr>
                <w:rFonts w:asciiTheme="minorHAnsi" w:hAnsiTheme="minorHAnsi" w:cstheme="minorHAnsi"/>
                <w:sz w:val="18"/>
                <w:szCs w:val="18"/>
              </w:rPr>
            </w:pPr>
          </w:p>
        </w:tc>
        <w:tc>
          <w:tcPr>
            <w:tcW w:w="2714" w:type="dxa"/>
            <w:gridSpan w:val="2"/>
            <w:vMerge/>
            <w:vAlign w:val="center"/>
          </w:tcPr>
          <w:p w:rsidR="00393013" w:rsidRPr="00393013" w:rsidRDefault="00393013" w:rsidP="00393013">
            <w:pPr>
              <w:jc w:val="center"/>
              <w:rPr>
                <w:rFonts w:asciiTheme="minorHAnsi" w:hAnsiTheme="minorHAnsi" w:cstheme="minorHAnsi"/>
                <w:sz w:val="18"/>
                <w:szCs w:val="18"/>
              </w:rPr>
            </w:pPr>
          </w:p>
        </w:tc>
        <w:tc>
          <w:tcPr>
            <w:tcW w:w="1067" w:type="dxa"/>
            <w:gridSpan w:val="2"/>
            <w:vMerge/>
            <w:vAlign w:val="center"/>
          </w:tcPr>
          <w:p w:rsidR="00393013" w:rsidRPr="00393013" w:rsidRDefault="00393013" w:rsidP="00393013">
            <w:pPr>
              <w:jc w:val="center"/>
              <w:rPr>
                <w:rFonts w:asciiTheme="minorHAnsi" w:hAnsiTheme="minorHAnsi" w:cstheme="minorHAnsi"/>
                <w:sz w:val="18"/>
                <w:szCs w:val="18"/>
              </w:rPr>
            </w:pPr>
          </w:p>
        </w:tc>
        <w:tc>
          <w:tcPr>
            <w:tcW w:w="1068" w:type="dxa"/>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За обраду</w:t>
            </w:r>
          </w:p>
        </w:tc>
        <w:tc>
          <w:tcPr>
            <w:tcW w:w="1390"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Репродукти-вног типа</w:t>
            </w:r>
          </w:p>
        </w:tc>
        <w:tc>
          <w:tcPr>
            <w:tcW w:w="1235" w:type="dxa"/>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Верифика-</w:t>
            </w:r>
          </w:p>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тивног типа</w:t>
            </w:r>
          </w:p>
        </w:tc>
        <w:tc>
          <w:tcPr>
            <w:tcW w:w="1315"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Осталих типова часа</w:t>
            </w:r>
          </w:p>
        </w:tc>
      </w:tr>
      <w:tr w:rsidR="00393013" w:rsidRPr="00393013" w:rsidTr="00393013">
        <w:trPr>
          <w:trHeight w:val="728"/>
          <w:jc w:val="center"/>
        </w:trPr>
        <w:tc>
          <w:tcPr>
            <w:tcW w:w="1276"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1.</w:t>
            </w:r>
          </w:p>
        </w:tc>
        <w:tc>
          <w:tcPr>
            <w:tcW w:w="2714"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Провера физичких способности (иницијално тестирање)</w:t>
            </w:r>
          </w:p>
        </w:tc>
        <w:tc>
          <w:tcPr>
            <w:tcW w:w="1067"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8</w:t>
            </w:r>
          </w:p>
        </w:tc>
        <w:tc>
          <w:tcPr>
            <w:tcW w:w="1068" w:type="dxa"/>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c>
          <w:tcPr>
            <w:tcW w:w="1390"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c>
          <w:tcPr>
            <w:tcW w:w="1235" w:type="dxa"/>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7</w:t>
            </w:r>
          </w:p>
        </w:tc>
        <w:tc>
          <w:tcPr>
            <w:tcW w:w="1315"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1</w:t>
            </w:r>
          </w:p>
        </w:tc>
      </w:tr>
      <w:tr w:rsidR="00393013" w:rsidRPr="00393013" w:rsidTr="00393013">
        <w:trPr>
          <w:trHeight w:val="692"/>
          <w:jc w:val="center"/>
        </w:trPr>
        <w:tc>
          <w:tcPr>
            <w:tcW w:w="1276"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2.</w:t>
            </w:r>
          </w:p>
        </w:tc>
        <w:tc>
          <w:tcPr>
            <w:tcW w:w="2714" w:type="dxa"/>
            <w:gridSpan w:val="2"/>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lang w:val="sr-Cyrl-CS"/>
              </w:rPr>
              <w:t>Развој антрополошког простора</w:t>
            </w:r>
          </w:p>
        </w:tc>
        <w:tc>
          <w:tcPr>
            <w:tcW w:w="1067"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6</w:t>
            </w:r>
          </w:p>
        </w:tc>
        <w:tc>
          <w:tcPr>
            <w:tcW w:w="1068" w:type="dxa"/>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4</w:t>
            </w:r>
          </w:p>
        </w:tc>
        <w:tc>
          <w:tcPr>
            <w:tcW w:w="1390"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2</w:t>
            </w:r>
          </w:p>
        </w:tc>
        <w:tc>
          <w:tcPr>
            <w:tcW w:w="1235" w:type="dxa"/>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c>
          <w:tcPr>
            <w:tcW w:w="1315"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r>
      <w:tr w:rsidR="00393013" w:rsidRPr="00393013" w:rsidTr="00393013">
        <w:trPr>
          <w:trHeight w:val="728"/>
          <w:jc w:val="center"/>
        </w:trPr>
        <w:tc>
          <w:tcPr>
            <w:tcW w:w="1276"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3.</w:t>
            </w:r>
          </w:p>
        </w:tc>
        <w:tc>
          <w:tcPr>
            <w:tcW w:w="2714"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Спортска игра (Рукомет)</w:t>
            </w:r>
          </w:p>
        </w:tc>
        <w:tc>
          <w:tcPr>
            <w:tcW w:w="1067"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9</w:t>
            </w:r>
          </w:p>
        </w:tc>
        <w:tc>
          <w:tcPr>
            <w:tcW w:w="1068" w:type="dxa"/>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4</w:t>
            </w:r>
          </w:p>
        </w:tc>
        <w:tc>
          <w:tcPr>
            <w:tcW w:w="1390"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5</w:t>
            </w:r>
          </w:p>
        </w:tc>
        <w:tc>
          <w:tcPr>
            <w:tcW w:w="1235" w:type="dxa"/>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c>
          <w:tcPr>
            <w:tcW w:w="1315"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r>
      <w:tr w:rsidR="00393013" w:rsidRPr="00393013" w:rsidTr="00393013">
        <w:trPr>
          <w:trHeight w:val="872"/>
          <w:jc w:val="center"/>
        </w:trPr>
        <w:tc>
          <w:tcPr>
            <w:tcW w:w="1276"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lastRenderedPageBreak/>
              <w:t>4.</w:t>
            </w:r>
          </w:p>
        </w:tc>
        <w:tc>
          <w:tcPr>
            <w:tcW w:w="2714" w:type="dxa"/>
            <w:gridSpan w:val="2"/>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lang w:val="sr-Cyrl-CS"/>
              </w:rPr>
              <w:t>Спортска игра (Фудбал)</w:t>
            </w:r>
          </w:p>
        </w:tc>
        <w:tc>
          <w:tcPr>
            <w:tcW w:w="1067"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6</w:t>
            </w:r>
          </w:p>
        </w:tc>
        <w:tc>
          <w:tcPr>
            <w:tcW w:w="1068" w:type="dxa"/>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2</w:t>
            </w:r>
          </w:p>
        </w:tc>
        <w:tc>
          <w:tcPr>
            <w:tcW w:w="1390"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4</w:t>
            </w:r>
          </w:p>
        </w:tc>
        <w:tc>
          <w:tcPr>
            <w:tcW w:w="1235" w:type="dxa"/>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c>
          <w:tcPr>
            <w:tcW w:w="1315"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r>
      <w:tr w:rsidR="00393013" w:rsidRPr="00393013" w:rsidTr="00393013">
        <w:trPr>
          <w:trHeight w:val="728"/>
          <w:jc w:val="center"/>
        </w:trPr>
        <w:tc>
          <w:tcPr>
            <w:tcW w:w="1276"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5.</w:t>
            </w:r>
          </w:p>
        </w:tc>
        <w:tc>
          <w:tcPr>
            <w:tcW w:w="2714" w:type="dxa"/>
            <w:gridSpan w:val="2"/>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lang w:val="sr-Cyrl-CS"/>
              </w:rPr>
              <w:t>Спортска игра (Кошарка)</w:t>
            </w:r>
          </w:p>
        </w:tc>
        <w:tc>
          <w:tcPr>
            <w:tcW w:w="1067" w:type="dxa"/>
            <w:gridSpan w:val="2"/>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lang w:val="sr-Cyrl-CS"/>
              </w:rPr>
              <w:t>1</w:t>
            </w:r>
            <w:r w:rsidRPr="00393013">
              <w:rPr>
                <w:rFonts w:asciiTheme="minorHAnsi" w:hAnsiTheme="minorHAnsi" w:cstheme="minorHAnsi"/>
                <w:sz w:val="18"/>
                <w:szCs w:val="18"/>
              </w:rPr>
              <w:t>2</w:t>
            </w:r>
          </w:p>
        </w:tc>
        <w:tc>
          <w:tcPr>
            <w:tcW w:w="1068" w:type="dxa"/>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5</w:t>
            </w:r>
          </w:p>
        </w:tc>
        <w:tc>
          <w:tcPr>
            <w:tcW w:w="1390" w:type="dxa"/>
            <w:gridSpan w:val="2"/>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rPr>
              <w:t>7</w:t>
            </w:r>
          </w:p>
        </w:tc>
        <w:tc>
          <w:tcPr>
            <w:tcW w:w="1235" w:type="dxa"/>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c>
          <w:tcPr>
            <w:tcW w:w="1315"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r>
      <w:tr w:rsidR="00393013" w:rsidRPr="00393013" w:rsidTr="00393013">
        <w:trPr>
          <w:trHeight w:val="692"/>
          <w:jc w:val="center"/>
        </w:trPr>
        <w:tc>
          <w:tcPr>
            <w:tcW w:w="1276"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6.</w:t>
            </w:r>
          </w:p>
        </w:tc>
        <w:tc>
          <w:tcPr>
            <w:tcW w:w="2714" w:type="dxa"/>
            <w:gridSpan w:val="2"/>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lang w:val="sr-Cyrl-CS"/>
              </w:rPr>
              <w:t>Спортска игра (Одбојка)</w:t>
            </w:r>
          </w:p>
        </w:tc>
        <w:tc>
          <w:tcPr>
            <w:tcW w:w="1067" w:type="dxa"/>
            <w:gridSpan w:val="2"/>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rPr>
              <w:t>6</w:t>
            </w:r>
          </w:p>
        </w:tc>
        <w:tc>
          <w:tcPr>
            <w:tcW w:w="1068" w:type="dxa"/>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2</w:t>
            </w:r>
          </w:p>
        </w:tc>
        <w:tc>
          <w:tcPr>
            <w:tcW w:w="1390" w:type="dxa"/>
            <w:gridSpan w:val="2"/>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rPr>
              <w:t>4</w:t>
            </w:r>
          </w:p>
        </w:tc>
        <w:tc>
          <w:tcPr>
            <w:tcW w:w="1235" w:type="dxa"/>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c>
          <w:tcPr>
            <w:tcW w:w="1315"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r>
      <w:tr w:rsidR="00393013" w:rsidRPr="00393013" w:rsidTr="00393013">
        <w:trPr>
          <w:trHeight w:val="728"/>
          <w:jc w:val="center"/>
        </w:trPr>
        <w:tc>
          <w:tcPr>
            <w:tcW w:w="1276"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7.</w:t>
            </w:r>
          </w:p>
        </w:tc>
        <w:tc>
          <w:tcPr>
            <w:tcW w:w="2714"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Борилачке вештине</w:t>
            </w:r>
          </w:p>
        </w:tc>
        <w:tc>
          <w:tcPr>
            <w:tcW w:w="1067"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5</w:t>
            </w:r>
          </w:p>
        </w:tc>
        <w:tc>
          <w:tcPr>
            <w:tcW w:w="1068" w:type="dxa"/>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3</w:t>
            </w:r>
          </w:p>
        </w:tc>
        <w:tc>
          <w:tcPr>
            <w:tcW w:w="1390"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2</w:t>
            </w:r>
          </w:p>
        </w:tc>
        <w:tc>
          <w:tcPr>
            <w:tcW w:w="1235" w:type="dxa"/>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c>
          <w:tcPr>
            <w:tcW w:w="1315"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r>
      <w:tr w:rsidR="00393013" w:rsidRPr="00393013" w:rsidTr="00393013">
        <w:trPr>
          <w:trHeight w:val="692"/>
          <w:jc w:val="center"/>
        </w:trPr>
        <w:tc>
          <w:tcPr>
            <w:tcW w:w="1276" w:type="dxa"/>
            <w:gridSpan w:val="2"/>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rPr>
              <w:t>8.</w:t>
            </w:r>
          </w:p>
        </w:tc>
        <w:tc>
          <w:tcPr>
            <w:tcW w:w="2714" w:type="dxa"/>
            <w:gridSpan w:val="2"/>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lang w:val="sr-Cyrl-CS"/>
              </w:rPr>
              <w:t>Провера физичких способности (финално тестирање)</w:t>
            </w:r>
          </w:p>
        </w:tc>
        <w:tc>
          <w:tcPr>
            <w:tcW w:w="1067" w:type="dxa"/>
            <w:gridSpan w:val="2"/>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rPr>
              <w:t>4</w:t>
            </w:r>
          </w:p>
        </w:tc>
        <w:tc>
          <w:tcPr>
            <w:tcW w:w="1068" w:type="dxa"/>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c>
          <w:tcPr>
            <w:tcW w:w="1390"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c>
          <w:tcPr>
            <w:tcW w:w="1235" w:type="dxa"/>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rPr>
              <w:t>4</w:t>
            </w:r>
          </w:p>
        </w:tc>
        <w:tc>
          <w:tcPr>
            <w:tcW w:w="1315"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r>
      <w:tr w:rsidR="00393013" w:rsidRPr="00393013" w:rsidTr="00393013">
        <w:trPr>
          <w:trHeight w:val="692"/>
          <w:jc w:val="center"/>
        </w:trPr>
        <w:tc>
          <w:tcPr>
            <w:tcW w:w="1276" w:type="dxa"/>
            <w:gridSpan w:val="2"/>
            <w:tcBorders>
              <w:bottom w:val="double" w:sz="4" w:space="0" w:color="auto"/>
            </w:tcBorders>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rPr>
              <w:t>9.</w:t>
            </w:r>
          </w:p>
        </w:tc>
        <w:tc>
          <w:tcPr>
            <w:tcW w:w="2714" w:type="dxa"/>
            <w:gridSpan w:val="2"/>
            <w:tcBorders>
              <w:bottom w:val="double" w:sz="4" w:space="0" w:color="auto"/>
            </w:tcBorders>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Систематизација градива</w:t>
            </w:r>
          </w:p>
        </w:tc>
        <w:tc>
          <w:tcPr>
            <w:tcW w:w="1067" w:type="dxa"/>
            <w:gridSpan w:val="2"/>
            <w:tcBorders>
              <w:bottom w:val="double" w:sz="4" w:space="0" w:color="auto"/>
            </w:tcBorders>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rPr>
              <w:t>4</w:t>
            </w:r>
          </w:p>
        </w:tc>
        <w:tc>
          <w:tcPr>
            <w:tcW w:w="1068" w:type="dxa"/>
            <w:tcBorders>
              <w:bottom w:val="double" w:sz="4" w:space="0" w:color="auto"/>
            </w:tcBorders>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c>
          <w:tcPr>
            <w:tcW w:w="1390" w:type="dxa"/>
            <w:gridSpan w:val="2"/>
            <w:tcBorders>
              <w:bottom w:val="double" w:sz="4" w:space="0" w:color="auto"/>
            </w:tcBorders>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rPr>
              <w:t>3</w:t>
            </w:r>
          </w:p>
        </w:tc>
        <w:tc>
          <w:tcPr>
            <w:tcW w:w="1235" w:type="dxa"/>
            <w:tcBorders>
              <w:bottom w:val="double" w:sz="4" w:space="0" w:color="auto"/>
            </w:tcBorders>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c>
          <w:tcPr>
            <w:tcW w:w="1315" w:type="dxa"/>
            <w:gridSpan w:val="2"/>
            <w:tcBorders>
              <w:bottom w:val="double" w:sz="4" w:space="0" w:color="auto"/>
            </w:tcBorders>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1</w:t>
            </w:r>
          </w:p>
        </w:tc>
      </w:tr>
      <w:tr w:rsidR="00393013" w:rsidRPr="00393013" w:rsidTr="00393013">
        <w:trPr>
          <w:trHeight w:val="440"/>
          <w:jc w:val="center"/>
        </w:trPr>
        <w:tc>
          <w:tcPr>
            <w:tcW w:w="1276" w:type="dxa"/>
            <w:gridSpan w:val="2"/>
            <w:tcBorders>
              <w:top w:val="double" w:sz="4" w:space="0" w:color="auto"/>
              <w:bottom w:val="double" w:sz="4" w:space="0" w:color="auto"/>
            </w:tcBorders>
            <w:vAlign w:val="center"/>
          </w:tcPr>
          <w:p w:rsidR="00393013" w:rsidRPr="00393013" w:rsidRDefault="00393013" w:rsidP="00393013">
            <w:pPr>
              <w:jc w:val="center"/>
              <w:rPr>
                <w:rFonts w:asciiTheme="minorHAnsi" w:hAnsiTheme="minorHAnsi" w:cstheme="minorHAnsi"/>
                <w:sz w:val="18"/>
                <w:szCs w:val="18"/>
              </w:rPr>
            </w:pPr>
          </w:p>
        </w:tc>
        <w:tc>
          <w:tcPr>
            <w:tcW w:w="2714" w:type="dxa"/>
            <w:gridSpan w:val="2"/>
            <w:tcBorders>
              <w:top w:val="double" w:sz="4" w:space="0" w:color="auto"/>
              <w:bottom w:val="double" w:sz="4" w:space="0" w:color="auto"/>
            </w:tcBorders>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Укупно:</w:t>
            </w:r>
          </w:p>
        </w:tc>
        <w:tc>
          <w:tcPr>
            <w:tcW w:w="1067" w:type="dxa"/>
            <w:gridSpan w:val="2"/>
            <w:tcBorders>
              <w:top w:val="double" w:sz="4" w:space="0" w:color="auto"/>
              <w:bottom w:val="double" w:sz="4" w:space="0" w:color="auto"/>
            </w:tcBorders>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rPr>
              <w:t>60</w:t>
            </w:r>
          </w:p>
        </w:tc>
        <w:tc>
          <w:tcPr>
            <w:tcW w:w="1068" w:type="dxa"/>
            <w:tcBorders>
              <w:top w:val="double" w:sz="4" w:space="0" w:color="auto"/>
              <w:bottom w:val="double" w:sz="4" w:space="0" w:color="auto"/>
            </w:tcBorders>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20</w:t>
            </w:r>
          </w:p>
        </w:tc>
        <w:tc>
          <w:tcPr>
            <w:tcW w:w="1390" w:type="dxa"/>
            <w:gridSpan w:val="2"/>
            <w:tcBorders>
              <w:top w:val="double" w:sz="4" w:space="0" w:color="auto"/>
              <w:bottom w:val="double" w:sz="4" w:space="0" w:color="auto"/>
            </w:tcBorders>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lang w:val="sr-Cyrl-CS"/>
              </w:rPr>
              <w:t>2</w:t>
            </w:r>
            <w:r w:rsidRPr="00393013">
              <w:rPr>
                <w:rFonts w:asciiTheme="minorHAnsi" w:hAnsiTheme="minorHAnsi" w:cstheme="minorHAnsi"/>
                <w:sz w:val="18"/>
                <w:szCs w:val="18"/>
              </w:rPr>
              <w:t>7</w:t>
            </w:r>
          </w:p>
        </w:tc>
        <w:tc>
          <w:tcPr>
            <w:tcW w:w="1235" w:type="dxa"/>
            <w:tcBorders>
              <w:top w:val="double" w:sz="4" w:space="0" w:color="auto"/>
              <w:bottom w:val="double" w:sz="4" w:space="0" w:color="auto"/>
            </w:tcBorders>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lang w:val="sr-Cyrl-CS"/>
              </w:rPr>
              <w:t>11</w:t>
            </w:r>
          </w:p>
        </w:tc>
        <w:tc>
          <w:tcPr>
            <w:tcW w:w="1315" w:type="dxa"/>
            <w:gridSpan w:val="2"/>
            <w:tcBorders>
              <w:top w:val="double" w:sz="4" w:space="0" w:color="auto"/>
              <w:bottom w:val="double" w:sz="4" w:space="0" w:color="auto"/>
            </w:tcBorders>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2</w:t>
            </w:r>
          </w:p>
        </w:tc>
      </w:tr>
      <w:tr w:rsidR="00393013" w:rsidRPr="00393013" w:rsidTr="00393013">
        <w:tblPrEx>
          <w:jc w:val="left"/>
          <w:tblCellSpacing w:w="0" w:type="dxa"/>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CellMar>
            <w:top w:w="15" w:type="dxa"/>
            <w:left w:w="15" w:type="dxa"/>
            <w:bottom w:w="15" w:type="dxa"/>
            <w:right w:w="15" w:type="dxa"/>
          </w:tblCellMar>
          <w:tblLook w:val="0000"/>
        </w:tblPrEx>
        <w:trPr>
          <w:gridBefore w:val="1"/>
          <w:gridAfter w:val="1"/>
          <w:wBefore w:w="679" w:type="dxa"/>
          <w:wAfter w:w="851" w:type="dxa"/>
          <w:tblCellSpacing w:w="0" w:type="dxa"/>
        </w:trPr>
        <w:tc>
          <w:tcPr>
            <w:tcW w:w="1894" w:type="dxa"/>
            <w:gridSpan w:val="2"/>
            <w:tcBorders>
              <w:top w:val="outset" w:sz="6" w:space="0" w:color="auto"/>
              <w:left w:val="outset" w:sz="6" w:space="0" w:color="auto"/>
              <w:bottom w:val="outset" w:sz="6" w:space="0" w:color="auto"/>
              <w:right w:val="outset" w:sz="6" w:space="0" w:color="auto"/>
            </w:tcBorders>
            <w:shd w:val="clear" w:color="auto" w:fill="E6E6E6"/>
            <w:vAlign w:val="center"/>
          </w:tcPr>
          <w:p w:rsidR="00393013" w:rsidRPr="00393013" w:rsidRDefault="00393013" w:rsidP="00393013">
            <w:pPr>
              <w:spacing w:before="100" w:beforeAutospacing="1" w:after="100" w:afterAutospacing="1"/>
              <w:jc w:val="center"/>
              <w:rPr>
                <w:rFonts w:asciiTheme="minorHAnsi" w:hAnsiTheme="minorHAnsi" w:cstheme="minorHAnsi"/>
                <w:sz w:val="18"/>
                <w:szCs w:val="18"/>
                <w:lang w:val="sr-Latn-CS" w:eastAsia="sr-Latn-CS"/>
              </w:rPr>
            </w:pPr>
            <w:r w:rsidRPr="00393013">
              <w:rPr>
                <w:rFonts w:asciiTheme="minorHAnsi" w:hAnsiTheme="minorHAnsi" w:cstheme="minorHAnsi"/>
                <w:sz w:val="18"/>
                <w:szCs w:val="18"/>
                <w:lang w:val="sr-Latn-CS" w:eastAsia="sr-Latn-CS"/>
              </w:rPr>
              <w:t xml:space="preserve">ТЕМА </w:t>
            </w:r>
          </w:p>
        </w:tc>
        <w:tc>
          <w:tcPr>
            <w:tcW w:w="2054" w:type="dxa"/>
            <w:gridSpan w:val="2"/>
            <w:tcBorders>
              <w:top w:val="outset" w:sz="6" w:space="0" w:color="auto"/>
              <w:left w:val="outset" w:sz="6" w:space="0" w:color="auto"/>
              <w:bottom w:val="outset" w:sz="6" w:space="0" w:color="auto"/>
              <w:right w:val="outset" w:sz="6" w:space="0" w:color="auto"/>
            </w:tcBorders>
            <w:shd w:val="clear" w:color="auto" w:fill="E6E6E6"/>
            <w:vAlign w:val="center"/>
          </w:tcPr>
          <w:p w:rsidR="00393013" w:rsidRPr="00393013" w:rsidRDefault="00393013" w:rsidP="00393013">
            <w:pPr>
              <w:spacing w:before="100" w:beforeAutospacing="1" w:after="100" w:afterAutospacing="1"/>
              <w:jc w:val="center"/>
              <w:rPr>
                <w:rFonts w:asciiTheme="minorHAnsi" w:hAnsiTheme="minorHAnsi" w:cstheme="minorHAnsi"/>
                <w:sz w:val="18"/>
                <w:szCs w:val="18"/>
                <w:lang w:val="sr-Latn-CS" w:eastAsia="sr-Latn-CS"/>
              </w:rPr>
            </w:pPr>
            <w:r w:rsidRPr="00393013">
              <w:rPr>
                <w:rFonts w:asciiTheme="minorHAnsi" w:hAnsiTheme="minorHAnsi" w:cstheme="minorHAnsi"/>
                <w:sz w:val="18"/>
                <w:szCs w:val="18"/>
                <w:lang w:val="sr-Latn-CS" w:eastAsia="sr-Latn-CS"/>
              </w:rPr>
              <w:t xml:space="preserve">ЦИЉ </w:t>
            </w:r>
          </w:p>
        </w:tc>
        <w:tc>
          <w:tcPr>
            <w:tcW w:w="2178" w:type="dxa"/>
            <w:gridSpan w:val="3"/>
            <w:tcBorders>
              <w:top w:val="outset" w:sz="6" w:space="0" w:color="auto"/>
              <w:left w:val="outset" w:sz="6" w:space="0" w:color="auto"/>
              <w:bottom w:val="outset" w:sz="6" w:space="0" w:color="auto"/>
              <w:right w:val="outset" w:sz="6" w:space="0" w:color="auto"/>
            </w:tcBorders>
            <w:shd w:val="clear" w:color="auto" w:fill="E6E6E6"/>
            <w:vAlign w:val="center"/>
          </w:tcPr>
          <w:p w:rsidR="00393013" w:rsidRPr="00393013" w:rsidRDefault="00393013" w:rsidP="00393013">
            <w:pPr>
              <w:jc w:val="center"/>
              <w:rPr>
                <w:rFonts w:asciiTheme="minorHAnsi" w:hAnsiTheme="minorHAnsi" w:cstheme="minorHAnsi"/>
                <w:i/>
                <w:iCs/>
                <w:sz w:val="18"/>
                <w:szCs w:val="18"/>
                <w:lang w:val="sr-Latn-CS" w:eastAsia="sr-Latn-CS"/>
              </w:rPr>
            </w:pPr>
            <w:r w:rsidRPr="00393013">
              <w:rPr>
                <w:rFonts w:asciiTheme="minorHAnsi" w:hAnsiTheme="minorHAnsi" w:cstheme="minorHAnsi"/>
                <w:bCs/>
                <w:i/>
                <w:iCs/>
                <w:sz w:val="18"/>
                <w:szCs w:val="18"/>
                <w:lang w:val="sr-Latn-CS" w:eastAsia="sr-Latn-CS"/>
              </w:rPr>
              <w:t>ИСХОДИ</w:t>
            </w:r>
            <w:r w:rsidRPr="00393013">
              <w:rPr>
                <w:rFonts w:asciiTheme="minorHAnsi" w:hAnsiTheme="minorHAnsi" w:cstheme="minorHAnsi"/>
                <w:i/>
                <w:iCs/>
                <w:sz w:val="18"/>
                <w:szCs w:val="18"/>
                <w:lang w:val="sr-Latn-CS" w:eastAsia="sr-Latn-CS"/>
              </w:rPr>
              <w:br/>
              <w:t xml:space="preserve">По завршетку теме ученик ће бити у стању да: </w:t>
            </w:r>
          </w:p>
        </w:tc>
        <w:tc>
          <w:tcPr>
            <w:tcW w:w="2409" w:type="dxa"/>
            <w:gridSpan w:val="3"/>
            <w:tcBorders>
              <w:top w:val="outset" w:sz="6" w:space="0" w:color="auto"/>
              <w:left w:val="outset" w:sz="6" w:space="0" w:color="auto"/>
              <w:bottom w:val="outset" w:sz="6" w:space="0" w:color="auto"/>
              <w:right w:val="outset" w:sz="6" w:space="0" w:color="auto"/>
            </w:tcBorders>
            <w:shd w:val="clear" w:color="auto" w:fill="E6E6E6"/>
            <w:vAlign w:val="center"/>
          </w:tcPr>
          <w:p w:rsidR="00393013" w:rsidRPr="00393013" w:rsidRDefault="00393013" w:rsidP="00393013">
            <w:pPr>
              <w:spacing w:before="100" w:beforeAutospacing="1" w:after="100" w:afterAutospacing="1"/>
              <w:jc w:val="center"/>
              <w:rPr>
                <w:rFonts w:asciiTheme="minorHAnsi" w:hAnsiTheme="minorHAnsi" w:cstheme="minorHAnsi"/>
                <w:sz w:val="18"/>
                <w:szCs w:val="18"/>
                <w:lang w:val="sr-Latn-CS" w:eastAsia="sr-Latn-CS"/>
              </w:rPr>
            </w:pPr>
            <w:r w:rsidRPr="00393013">
              <w:rPr>
                <w:rFonts w:asciiTheme="minorHAnsi" w:hAnsiTheme="minorHAnsi" w:cstheme="minorHAnsi"/>
                <w:sz w:val="18"/>
                <w:szCs w:val="18"/>
                <w:lang w:val="sr-Latn-CS" w:eastAsia="sr-Latn-CS"/>
              </w:rPr>
              <w:t xml:space="preserve">ПРЕПОРУЧЕНИ САДРЖАЈИ ПО ТЕМАМА </w:t>
            </w:r>
          </w:p>
        </w:tc>
      </w:tr>
      <w:tr w:rsidR="00393013" w:rsidRPr="00294D57" w:rsidTr="00393013">
        <w:tblPrEx>
          <w:jc w:val="left"/>
          <w:tblCellSpacing w:w="0" w:type="dxa"/>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CellMar>
            <w:top w:w="15" w:type="dxa"/>
            <w:left w:w="15" w:type="dxa"/>
            <w:bottom w:w="15" w:type="dxa"/>
            <w:right w:w="15" w:type="dxa"/>
          </w:tblCellMar>
          <w:tblLook w:val="0000"/>
        </w:tblPrEx>
        <w:trPr>
          <w:gridBefore w:val="1"/>
          <w:gridAfter w:val="1"/>
          <w:wBefore w:w="679" w:type="dxa"/>
          <w:wAfter w:w="851" w:type="dxa"/>
          <w:tblCellSpacing w:w="0" w:type="dxa"/>
        </w:trPr>
        <w:tc>
          <w:tcPr>
            <w:tcW w:w="1894" w:type="dxa"/>
            <w:gridSpan w:val="2"/>
            <w:tcBorders>
              <w:top w:val="outset" w:sz="6" w:space="0" w:color="auto"/>
              <w:left w:val="outset" w:sz="6" w:space="0" w:color="auto"/>
              <w:bottom w:val="outset" w:sz="6" w:space="0" w:color="auto"/>
              <w:right w:val="outset" w:sz="6" w:space="0" w:color="auto"/>
            </w:tcBorders>
          </w:tcPr>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xml:space="preserve">• Здравствена култура и физичка активност, као основа за реализовање постављених циљева и исхода; </w:t>
            </w:r>
          </w:p>
        </w:tc>
        <w:tc>
          <w:tcPr>
            <w:tcW w:w="2054" w:type="dxa"/>
            <w:gridSpan w:val="2"/>
            <w:tcBorders>
              <w:top w:val="outset" w:sz="6" w:space="0" w:color="auto"/>
              <w:left w:val="outset" w:sz="6" w:space="0" w:color="auto"/>
              <w:bottom w:val="outset" w:sz="6" w:space="0" w:color="auto"/>
              <w:right w:val="outset" w:sz="6" w:space="0" w:color="auto"/>
            </w:tcBorders>
          </w:tcPr>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Унапређивање и очување здравља;</w:t>
            </w:r>
            <w:r w:rsidRPr="00393013">
              <w:rPr>
                <w:rFonts w:asciiTheme="minorHAnsi" w:hAnsiTheme="minorHAnsi" w:cstheme="minorHAnsi"/>
                <w:bCs/>
                <w:sz w:val="18"/>
                <w:szCs w:val="18"/>
                <w:lang w:val="sr-Latn-CS" w:eastAsia="sr-Latn-CS"/>
              </w:rPr>
              <w:br/>
              <w:t xml:space="preserve">• Утицај на правилно држање тела (превенција постуралних поремећаја); </w:t>
            </w:r>
          </w:p>
        </w:tc>
        <w:tc>
          <w:tcPr>
            <w:tcW w:w="2178" w:type="dxa"/>
            <w:gridSpan w:val="3"/>
            <w:tcBorders>
              <w:top w:val="outset" w:sz="6" w:space="0" w:color="auto"/>
              <w:left w:val="outset" w:sz="6" w:space="0" w:color="auto"/>
              <w:bottom w:val="outset" w:sz="6" w:space="0" w:color="auto"/>
              <w:right w:val="outset" w:sz="6" w:space="0" w:color="auto"/>
            </w:tcBorders>
          </w:tcPr>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Препозна везе између физичке активности и здравља;</w:t>
            </w:r>
            <w:r w:rsidRPr="00393013">
              <w:rPr>
                <w:rFonts w:asciiTheme="minorHAnsi" w:hAnsiTheme="minorHAnsi" w:cstheme="minorHAnsi"/>
                <w:bCs/>
                <w:sz w:val="18"/>
                <w:szCs w:val="18"/>
                <w:lang w:val="sr-Latn-CS" w:eastAsia="sr-Latn-CS"/>
              </w:rPr>
              <w:br/>
              <w:t>• Објасни карактеристике положаја тела, покрета и кретања у професији за коју се школује и уочи оне, које могу имати негативан утицај на његов раст, развој;</w:t>
            </w:r>
            <w:r w:rsidRPr="00393013">
              <w:rPr>
                <w:rFonts w:asciiTheme="minorHAnsi" w:hAnsiTheme="minorHAnsi" w:cstheme="minorHAnsi"/>
                <w:bCs/>
                <w:sz w:val="18"/>
                <w:szCs w:val="18"/>
                <w:lang w:val="sr-Latn-CS" w:eastAsia="sr-Latn-CS"/>
              </w:rPr>
              <w:br/>
              <w:t xml:space="preserve">• Одабере и изведе вежбе обликовања и вежбе из корективне гимнастике, које ће превентивно утицати на могуће негативне утицаје услед рада у одабраној професији; </w:t>
            </w:r>
          </w:p>
        </w:tc>
        <w:tc>
          <w:tcPr>
            <w:tcW w:w="2409" w:type="dxa"/>
            <w:gridSpan w:val="3"/>
            <w:tcBorders>
              <w:top w:val="outset" w:sz="6" w:space="0" w:color="auto"/>
              <w:left w:val="outset" w:sz="6" w:space="0" w:color="auto"/>
              <w:bottom w:val="outset" w:sz="6" w:space="0" w:color="auto"/>
              <w:right w:val="outset" w:sz="6" w:space="0" w:color="auto"/>
            </w:tcBorders>
          </w:tcPr>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Вежбе обликовања (јачања, лабављење и растезање);</w:t>
            </w:r>
            <w:r w:rsidRPr="00393013">
              <w:rPr>
                <w:rFonts w:asciiTheme="minorHAnsi" w:hAnsiTheme="minorHAnsi" w:cstheme="minorHAnsi"/>
                <w:bCs/>
                <w:sz w:val="18"/>
                <w:szCs w:val="18"/>
                <w:lang w:val="sr-Latn-CS" w:eastAsia="sr-Latn-CS"/>
              </w:rPr>
              <w:br/>
              <w:t>• Вежбе из корективне гимнастике;</w:t>
            </w:r>
            <w:r w:rsidRPr="00393013">
              <w:rPr>
                <w:rFonts w:asciiTheme="minorHAnsi" w:hAnsiTheme="minorHAnsi" w:cstheme="minorHAnsi"/>
                <w:bCs/>
                <w:sz w:val="18"/>
                <w:szCs w:val="18"/>
                <w:lang w:val="sr-Latn-CS" w:eastAsia="sr-Latn-CS"/>
              </w:rPr>
              <w:br/>
              <w:t xml:space="preserve">• Провера стања моторичких и функционалних способности; </w:t>
            </w:r>
          </w:p>
        </w:tc>
      </w:tr>
      <w:tr w:rsidR="00393013" w:rsidRPr="00294D57" w:rsidTr="00393013">
        <w:tblPrEx>
          <w:jc w:val="left"/>
          <w:tblCellSpacing w:w="0" w:type="dxa"/>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CellMar>
            <w:top w:w="15" w:type="dxa"/>
            <w:left w:w="15" w:type="dxa"/>
            <w:bottom w:w="15" w:type="dxa"/>
            <w:right w:w="15" w:type="dxa"/>
          </w:tblCellMar>
          <w:tblLook w:val="0000"/>
        </w:tblPrEx>
        <w:trPr>
          <w:gridBefore w:val="1"/>
          <w:gridAfter w:val="1"/>
          <w:wBefore w:w="679" w:type="dxa"/>
          <w:wAfter w:w="851" w:type="dxa"/>
          <w:tblCellSpacing w:w="0" w:type="dxa"/>
        </w:trPr>
        <w:tc>
          <w:tcPr>
            <w:tcW w:w="1894" w:type="dxa"/>
            <w:gridSpan w:val="2"/>
            <w:tcBorders>
              <w:top w:val="outset" w:sz="6" w:space="0" w:color="auto"/>
              <w:left w:val="outset" w:sz="6" w:space="0" w:color="auto"/>
              <w:bottom w:val="outset" w:sz="6" w:space="0" w:color="auto"/>
              <w:right w:val="outset" w:sz="6" w:space="0" w:color="auto"/>
            </w:tcBorders>
          </w:tcPr>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xml:space="preserve">• Развој моторичких и функционалних способности човека, као основа за реализовање постављених циљева и исхода; </w:t>
            </w:r>
          </w:p>
        </w:tc>
        <w:tc>
          <w:tcPr>
            <w:tcW w:w="2054" w:type="dxa"/>
            <w:gridSpan w:val="2"/>
            <w:tcBorders>
              <w:top w:val="outset" w:sz="6" w:space="0" w:color="auto"/>
              <w:left w:val="outset" w:sz="6" w:space="0" w:color="auto"/>
              <w:bottom w:val="outset" w:sz="6" w:space="0" w:color="auto"/>
              <w:right w:val="outset" w:sz="6" w:space="0" w:color="auto"/>
            </w:tcBorders>
          </w:tcPr>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xml:space="preserve">• Развој и усавршавање моторичких способности и теоријских знања неопходних за самостални рад на њима; </w:t>
            </w:r>
          </w:p>
        </w:tc>
        <w:tc>
          <w:tcPr>
            <w:tcW w:w="2178" w:type="dxa"/>
            <w:gridSpan w:val="3"/>
            <w:tcBorders>
              <w:top w:val="outset" w:sz="6" w:space="0" w:color="auto"/>
              <w:left w:val="outset" w:sz="6" w:space="0" w:color="auto"/>
              <w:bottom w:val="outset" w:sz="6" w:space="0" w:color="auto"/>
              <w:right w:val="outset" w:sz="6" w:space="0" w:color="auto"/>
            </w:tcBorders>
          </w:tcPr>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Именује моторичке способности које треба развијати, као и основна средства и методе за њихов развој;</w:t>
            </w:r>
            <w:r w:rsidRPr="00393013">
              <w:rPr>
                <w:rFonts w:asciiTheme="minorHAnsi" w:hAnsiTheme="minorHAnsi" w:cstheme="minorHAnsi"/>
                <w:bCs/>
                <w:sz w:val="18"/>
                <w:szCs w:val="18"/>
                <w:lang w:val="sr-Latn-CS" w:eastAsia="sr-Latn-CS"/>
              </w:rPr>
              <w:br/>
              <w:t xml:space="preserve">• Примени адекватна средства (изводи вежбе) за развој и усавршавање моторичких способности из: вежби обликовања, атлетике, гимнастике, пливања и спортских игара за развој: снаге, брзине, </w:t>
            </w:r>
            <w:r w:rsidRPr="00393013">
              <w:rPr>
                <w:rFonts w:asciiTheme="minorHAnsi" w:hAnsiTheme="minorHAnsi" w:cstheme="minorHAnsi"/>
                <w:bCs/>
                <w:sz w:val="18"/>
                <w:szCs w:val="18"/>
                <w:lang w:val="sr-Latn-CS" w:eastAsia="sr-Latn-CS"/>
              </w:rPr>
              <w:lastRenderedPageBreak/>
              <w:t xml:space="preserve">издржљивости, гипкости, спретности и окретности; </w:t>
            </w:r>
          </w:p>
        </w:tc>
        <w:tc>
          <w:tcPr>
            <w:tcW w:w="2409" w:type="dxa"/>
            <w:gridSpan w:val="3"/>
            <w:tcBorders>
              <w:top w:val="outset" w:sz="6" w:space="0" w:color="auto"/>
              <w:left w:val="outset" w:sz="6" w:space="0" w:color="auto"/>
              <w:bottom w:val="outset" w:sz="6" w:space="0" w:color="auto"/>
              <w:right w:val="outset" w:sz="6" w:space="0" w:color="auto"/>
            </w:tcBorders>
          </w:tcPr>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lastRenderedPageBreak/>
              <w:t>• Вежбе снаге без и са малим теговима (до 4 кг.);</w:t>
            </w:r>
            <w:r w:rsidRPr="00393013">
              <w:rPr>
                <w:rFonts w:asciiTheme="minorHAnsi" w:hAnsiTheme="minorHAnsi" w:cstheme="minorHAnsi"/>
                <w:bCs/>
                <w:sz w:val="18"/>
                <w:szCs w:val="18"/>
                <w:lang w:val="sr-Latn-CS" w:eastAsia="sr-Latn-CS"/>
              </w:rPr>
              <w:br/>
              <w:t>• Трчање на 60 м и 100 м;</w:t>
            </w:r>
            <w:r w:rsidRPr="00393013">
              <w:rPr>
                <w:rFonts w:asciiTheme="minorHAnsi" w:hAnsiTheme="minorHAnsi" w:cstheme="minorHAnsi"/>
                <w:bCs/>
                <w:sz w:val="18"/>
                <w:szCs w:val="18"/>
                <w:lang w:val="sr-Latn-CS" w:eastAsia="sr-Latn-CS"/>
              </w:rPr>
              <w:br/>
              <w:t>• Трчање на 800 м ученице и 1000 м ученици;</w:t>
            </w:r>
            <w:r w:rsidRPr="00393013">
              <w:rPr>
                <w:rFonts w:asciiTheme="minorHAnsi" w:hAnsiTheme="minorHAnsi" w:cstheme="minorHAnsi"/>
                <w:bCs/>
                <w:sz w:val="18"/>
                <w:szCs w:val="18"/>
                <w:lang w:val="sr-Latn-CS" w:eastAsia="sr-Latn-CS"/>
              </w:rPr>
              <w:br/>
              <w:t>• Вежбе растезања (број понављања и издржај у крајњем положају),</w:t>
            </w:r>
            <w:r w:rsidRPr="00393013">
              <w:rPr>
                <w:rFonts w:asciiTheme="minorHAnsi" w:hAnsiTheme="minorHAnsi" w:cstheme="minorHAnsi"/>
                <w:bCs/>
                <w:sz w:val="18"/>
                <w:szCs w:val="18"/>
                <w:lang w:val="sr-Latn-CS" w:eastAsia="sr-Latn-CS"/>
              </w:rPr>
              <w:br/>
              <w:t>• Полигони спретности и окретности и спортске игре;</w:t>
            </w:r>
            <w:r w:rsidRPr="00393013">
              <w:rPr>
                <w:rFonts w:asciiTheme="minorHAnsi" w:hAnsiTheme="minorHAnsi" w:cstheme="minorHAnsi"/>
                <w:bCs/>
                <w:sz w:val="18"/>
                <w:szCs w:val="18"/>
                <w:lang w:val="sr-Latn-CS" w:eastAsia="sr-Latn-CS"/>
              </w:rPr>
              <w:br/>
              <w:t xml:space="preserve">• Аеробик; </w:t>
            </w:r>
          </w:p>
        </w:tc>
      </w:tr>
      <w:tr w:rsidR="00393013" w:rsidRPr="00294D57" w:rsidTr="00393013">
        <w:tblPrEx>
          <w:jc w:val="left"/>
          <w:tblCellSpacing w:w="0" w:type="dxa"/>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CellMar>
            <w:top w:w="15" w:type="dxa"/>
            <w:left w:w="15" w:type="dxa"/>
            <w:bottom w:w="15" w:type="dxa"/>
            <w:right w:w="15" w:type="dxa"/>
          </w:tblCellMar>
          <w:tblLook w:val="0000"/>
        </w:tblPrEx>
        <w:trPr>
          <w:gridBefore w:val="1"/>
          <w:gridAfter w:val="1"/>
          <w:wBefore w:w="679" w:type="dxa"/>
          <w:wAfter w:w="851" w:type="dxa"/>
          <w:tblCellSpacing w:w="0" w:type="dxa"/>
        </w:trPr>
        <w:tc>
          <w:tcPr>
            <w:tcW w:w="1894" w:type="dxa"/>
            <w:gridSpan w:val="2"/>
            <w:tcBorders>
              <w:top w:val="outset" w:sz="6" w:space="0" w:color="auto"/>
              <w:left w:val="outset" w:sz="6" w:space="0" w:color="auto"/>
              <w:bottom w:val="outset" w:sz="6" w:space="0" w:color="auto"/>
              <w:right w:val="outset" w:sz="6" w:space="0" w:color="auto"/>
            </w:tcBorders>
          </w:tcPr>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lastRenderedPageBreak/>
              <w:t xml:space="preserve">• Усвајање знања, умења и вештина из спортских грана и дисциплина као основа за реализовање постављених циљева и исхода;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xml:space="preserve">• Програм по избору ученика: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xml:space="preserve">• Ритмичка гимнастика и народни плесови;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xml:space="preserve">• Спортска игра (по избору);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xml:space="preserve">• Рукомет;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xml:space="preserve">• Фудбал;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xml:space="preserve">• Кошарка;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xml:space="preserve">• Одбојка;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xml:space="preserve">• Пливање;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xml:space="preserve">• Борилачке вештине;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xml:space="preserve">• Клизање, смучање; </w:t>
            </w:r>
          </w:p>
        </w:tc>
        <w:tc>
          <w:tcPr>
            <w:tcW w:w="2054" w:type="dxa"/>
            <w:gridSpan w:val="2"/>
            <w:tcBorders>
              <w:top w:val="outset" w:sz="6" w:space="0" w:color="auto"/>
              <w:left w:val="outset" w:sz="6" w:space="0" w:color="auto"/>
              <w:bottom w:val="outset" w:sz="6" w:space="0" w:color="auto"/>
              <w:right w:val="outset" w:sz="6" w:space="0" w:color="auto"/>
            </w:tcBorders>
          </w:tcPr>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Стицање моторичких умења (вештина) и теоријских знања неопходних за за њихово усвајање;</w:t>
            </w:r>
            <w:r w:rsidRPr="00393013">
              <w:rPr>
                <w:rFonts w:asciiTheme="minorHAnsi" w:hAnsiTheme="minorHAnsi" w:cstheme="minorHAnsi"/>
                <w:bCs/>
                <w:sz w:val="18"/>
                <w:szCs w:val="18"/>
                <w:lang w:val="sr-Latn-CS" w:eastAsia="sr-Latn-CS"/>
              </w:rPr>
              <w:br/>
              <w:t>• Мотивација ученика за бављењем физичким активностима;</w:t>
            </w:r>
            <w:r w:rsidRPr="00393013">
              <w:rPr>
                <w:rFonts w:asciiTheme="minorHAnsi" w:hAnsiTheme="minorHAnsi" w:cstheme="minorHAnsi"/>
                <w:bCs/>
                <w:sz w:val="18"/>
                <w:szCs w:val="18"/>
                <w:lang w:val="sr-Latn-CS" w:eastAsia="sr-Latn-CS"/>
              </w:rPr>
              <w:br/>
              <w:t>• Формирање позитивног психосоцијалних образаца понашања;</w:t>
            </w:r>
            <w:r w:rsidRPr="00393013">
              <w:rPr>
                <w:rFonts w:asciiTheme="minorHAnsi" w:hAnsiTheme="minorHAnsi" w:cstheme="minorHAnsi"/>
                <w:bCs/>
                <w:sz w:val="18"/>
                <w:szCs w:val="18"/>
                <w:lang w:val="sr-Latn-CS" w:eastAsia="sr-Latn-CS"/>
              </w:rPr>
              <w:br/>
              <w:t>• Примена стечених умења, знања и навика у свакодневним условима живота и рада;</w:t>
            </w:r>
            <w:r w:rsidRPr="00393013">
              <w:rPr>
                <w:rFonts w:asciiTheme="minorHAnsi" w:hAnsiTheme="minorHAnsi" w:cstheme="minorHAnsi"/>
                <w:bCs/>
                <w:sz w:val="18"/>
                <w:szCs w:val="18"/>
                <w:lang w:val="sr-Latn-CS" w:eastAsia="sr-Latn-CS"/>
              </w:rPr>
              <w:br/>
              <w:t>• Естетско изражавање покретом и доживљавање естетских вредности покрета и кретања;</w:t>
            </w:r>
            <w:r w:rsidRPr="00393013">
              <w:rPr>
                <w:rFonts w:asciiTheme="minorHAnsi" w:hAnsiTheme="minorHAnsi" w:cstheme="minorHAnsi"/>
                <w:bCs/>
                <w:sz w:val="18"/>
                <w:szCs w:val="18"/>
                <w:lang w:val="sr-Latn-CS" w:eastAsia="sr-Latn-CS"/>
              </w:rPr>
              <w:br/>
              <w:t>• Усвајање етичких вредности и подстицање вољних особина ученика;</w:t>
            </w:r>
            <w:r w:rsidRPr="00393013">
              <w:rPr>
                <w:rFonts w:asciiTheme="minorHAnsi" w:hAnsiTheme="minorHAnsi" w:cstheme="minorHAnsi"/>
                <w:bCs/>
                <w:sz w:val="18"/>
                <w:szCs w:val="18"/>
                <w:lang w:val="sr-Latn-CS" w:eastAsia="sr-Latn-CS"/>
              </w:rPr>
              <w:br/>
              <w:t xml:space="preserve">• Повезивање моторичких задатака у целине; али без стварања крутих моторичких аутоматизама </w:t>
            </w:r>
            <w:r w:rsidRPr="00393013">
              <w:rPr>
                <w:rFonts w:asciiTheme="minorHAnsi" w:hAnsiTheme="minorHAnsi" w:cstheme="minorHAnsi"/>
                <w:bCs/>
                <w:sz w:val="18"/>
                <w:szCs w:val="18"/>
                <w:lang w:val="sr-Latn-CS" w:eastAsia="sr-Latn-CS"/>
              </w:rPr>
              <w:br/>
              <w:t>• Увођење ученика у организовани систем припрема за школска такмичења, игре, сусрете и манифестације;</w:t>
            </w:r>
            <w:r w:rsidRPr="00393013">
              <w:rPr>
                <w:rFonts w:asciiTheme="minorHAnsi" w:hAnsiTheme="minorHAnsi" w:cstheme="minorHAnsi"/>
                <w:bCs/>
                <w:sz w:val="18"/>
                <w:szCs w:val="18"/>
                <w:lang w:val="sr-Latn-CS" w:eastAsia="sr-Latn-CS"/>
              </w:rPr>
              <w:br/>
              <w:t>• Развијање елемената ритма сједињавањем кинетичких и енергетских елемената у цјелине: у препознавању целина: рад-одмор; напрезање-релаксација; убрзање-успоравање;</w:t>
            </w:r>
            <w:r w:rsidRPr="00393013">
              <w:rPr>
                <w:rFonts w:asciiTheme="minorHAnsi" w:hAnsiTheme="minorHAnsi" w:cstheme="minorHAnsi"/>
                <w:bCs/>
                <w:sz w:val="18"/>
                <w:szCs w:val="18"/>
                <w:lang w:val="sr-Latn-CS" w:eastAsia="sr-Latn-CS"/>
              </w:rPr>
              <w:br/>
              <w:t xml:space="preserve">• Избор спортских грана, спортско-рекреативних или других кретних активности као трајног опредељења за њихово свакодневно упражњавање; </w:t>
            </w:r>
          </w:p>
        </w:tc>
        <w:tc>
          <w:tcPr>
            <w:tcW w:w="2178" w:type="dxa"/>
            <w:gridSpan w:val="3"/>
            <w:tcBorders>
              <w:top w:val="outset" w:sz="6" w:space="0" w:color="auto"/>
              <w:left w:val="outset" w:sz="6" w:space="0" w:color="auto"/>
              <w:bottom w:val="outset" w:sz="6" w:space="0" w:color="auto"/>
              <w:right w:val="outset" w:sz="6" w:space="0" w:color="auto"/>
            </w:tcBorders>
          </w:tcPr>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Кратко опише основне карактеристике и правила атлетике, гимнастике и спортске гране - дисциплина које се уче;</w:t>
            </w:r>
            <w:r w:rsidRPr="00393013">
              <w:rPr>
                <w:rFonts w:asciiTheme="minorHAnsi" w:hAnsiTheme="minorHAnsi" w:cstheme="minorHAnsi"/>
                <w:bCs/>
                <w:sz w:val="18"/>
                <w:szCs w:val="18"/>
                <w:lang w:val="sr-Latn-CS" w:eastAsia="sr-Latn-CS"/>
              </w:rPr>
              <w:br/>
              <w:t>• Демонстрира технику дисциплина из атлетике и гимнастике (вежби на справама и тлу) које - поседује вештину, технику и тактику спортске игре као и вежбе из осталих програмом предвиђених садржаја</w:t>
            </w:r>
            <w:r w:rsidRPr="00393013">
              <w:rPr>
                <w:rFonts w:asciiTheme="minorHAnsi" w:hAnsiTheme="minorHAnsi" w:cstheme="minorHAnsi"/>
                <w:bCs/>
                <w:sz w:val="18"/>
                <w:szCs w:val="18"/>
                <w:lang w:val="sr-Latn-CS" w:eastAsia="sr-Latn-CS"/>
              </w:rPr>
              <w:br/>
              <w:t>• Детаљније опише правила спортске гране за коју показује посебан интерес - за коју школа има услове;</w:t>
            </w:r>
            <w:r w:rsidRPr="00393013">
              <w:rPr>
                <w:rFonts w:asciiTheme="minorHAnsi" w:hAnsiTheme="minorHAnsi" w:cstheme="minorHAnsi"/>
                <w:bCs/>
                <w:sz w:val="18"/>
                <w:szCs w:val="18"/>
                <w:lang w:val="sr-Latn-CS" w:eastAsia="sr-Latn-CS"/>
              </w:rPr>
              <w:br/>
              <w:t>• Објасни због којих је карактеристика физичког васпитања важно, да активно учествује у процесу наставе и да самостално спроводи одређен програм физичке и спортске активности;</w:t>
            </w:r>
            <w:r w:rsidRPr="00393013">
              <w:rPr>
                <w:rFonts w:asciiTheme="minorHAnsi" w:hAnsiTheme="minorHAnsi" w:cstheme="minorHAnsi"/>
                <w:bCs/>
                <w:sz w:val="18"/>
                <w:szCs w:val="18"/>
                <w:lang w:val="sr-Latn-CS" w:eastAsia="sr-Latn-CS"/>
              </w:rPr>
              <w:br/>
              <w:t>• Жели да се бави физичким, односно спортским активностима, пошто сагледава (детектује) позитивне карактеристике физичке и спортске активности - њихове позитивне утицаје на здравље, дружење и добро расположење;</w:t>
            </w:r>
            <w:r w:rsidRPr="00393013">
              <w:rPr>
                <w:rFonts w:asciiTheme="minorHAnsi" w:hAnsiTheme="minorHAnsi" w:cstheme="minorHAnsi"/>
                <w:bCs/>
                <w:sz w:val="18"/>
                <w:szCs w:val="18"/>
                <w:lang w:val="sr-Latn-CS" w:eastAsia="sr-Latn-CS"/>
              </w:rPr>
              <w:br/>
              <w:t>• Сагледа негативне утицаје савременог начина живота (пушење, дрога, насиље, деликвентно понашање) и буде свестан да је физичким, односно спортским активностима могуће предупредити негативне утицаје;</w:t>
            </w:r>
            <w:r w:rsidRPr="00393013">
              <w:rPr>
                <w:rFonts w:asciiTheme="minorHAnsi" w:hAnsiTheme="minorHAnsi" w:cstheme="minorHAnsi"/>
                <w:bCs/>
                <w:sz w:val="18"/>
                <w:szCs w:val="18"/>
                <w:lang w:val="sr-Latn-CS" w:eastAsia="sr-Latn-CS"/>
              </w:rPr>
              <w:br/>
              <w:t>• Комуницира путем физичких односно спортских активности са својим друговима и ужива у дружењу и контактима;</w:t>
            </w:r>
            <w:r w:rsidRPr="00393013">
              <w:rPr>
                <w:rFonts w:asciiTheme="minorHAnsi" w:hAnsiTheme="minorHAnsi" w:cstheme="minorHAnsi"/>
                <w:bCs/>
                <w:sz w:val="18"/>
                <w:szCs w:val="18"/>
                <w:lang w:val="sr-Latn-CS" w:eastAsia="sr-Latn-CS"/>
              </w:rPr>
              <w:br/>
              <w:t xml:space="preserve">• Доводи у везу свакодневни живот и способност за учење и практичан рад са физичким, односно </w:t>
            </w:r>
            <w:r w:rsidRPr="00393013">
              <w:rPr>
                <w:rFonts w:asciiTheme="minorHAnsi" w:hAnsiTheme="minorHAnsi" w:cstheme="minorHAnsi"/>
                <w:bCs/>
                <w:sz w:val="18"/>
                <w:szCs w:val="18"/>
                <w:lang w:val="sr-Latn-CS" w:eastAsia="sr-Latn-CS"/>
              </w:rPr>
              <w:lastRenderedPageBreak/>
              <w:t>спортским активностима и правилном исхраном;</w:t>
            </w:r>
            <w:r w:rsidRPr="00393013">
              <w:rPr>
                <w:rFonts w:asciiTheme="minorHAnsi" w:hAnsiTheme="minorHAnsi" w:cstheme="minorHAnsi"/>
                <w:bCs/>
                <w:sz w:val="18"/>
                <w:szCs w:val="18"/>
                <w:lang w:val="sr-Latn-CS" w:eastAsia="sr-Latn-CS"/>
              </w:rPr>
              <w:br/>
              <w:t>• самостално бира физичку, односно спортску активност и изводи је у окружењу у коме живи (да ли си ово намерно избацио?).</w:t>
            </w:r>
            <w:r w:rsidRPr="00393013">
              <w:rPr>
                <w:rFonts w:asciiTheme="minorHAnsi" w:hAnsiTheme="minorHAnsi" w:cstheme="minorHAnsi"/>
                <w:bCs/>
                <w:sz w:val="18"/>
                <w:szCs w:val="18"/>
                <w:lang w:val="sr-Latn-CS" w:eastAsia="sr-Latn-CS"/>
              </w:rPr>
              <w:br/>
              <w:t>• Објасни да покрет и кретање, без обзира на то којој врсти физичке, односно спортске активности припада, има своју естетску компоненту (лепота извођења, лепота доживљаја);</w:t>
            </w:r>
            <w:r w:rsidRPr="00393013">
              <w:rPr>
                <w:rFonts w:asciiTheme="minorHAnsi" w:hAnsiTheme="minorHAnsi" w:cstheme="minorHAnsi"/>
                <w:bCs/>
                <w:sz w:val="18"/>
                <w:szCs w:val="18"/>
                <w:lang w:val="sr-Latn-CS" w:eastAsia="sr-Latn-CS"/>
              </w:rPr>
              <w:br/>
              <w:t>• Ужива у извођењу покрета и кретања;</w:t>
            </w:r>
            <w:r w:rsidRPr="00393013">
              <w:rPr>
                <w:rFonts w:asciiTheme="minorHAnsi" w:hAnsiTheme="minorHAnsi" w:cstheme="minorHAnsi"/>
                <w:bCs/>
                <w:sz w:val="18"/>
                <w:szCs w:val="18"/>
                <w:lang w:val="sr-Latn-CS" w:eastAsia="sr-Latn-CS"/>
              </w:rPr>
              <w:br/>
              <w:t>• Наводи основне олимпијске принципе и примењује их на школским спортским такмичењима и у слободном времену;</w:t>
            </w:r>
            <w:r w:rsidRPr="00393013">
              <w:rPr>
                <w:rFonts w:asciiTheme="minorHAnsi" w:hAnsiTheme="minorHAnsi" w:cstheme="minorHAnsi"/>
                <w:bCs/>
                <w:sz w:val="18"/>
                <w:szCs w:val="18"/>
                <w:lang w:val="sr-Latn-CS" w:eastAsia="sr-Latn-CS"/>
              </w:rPr>
              <w:br/>
              <w:t>• Препозна нетолерантно понашање својих другова и реагује на њега, шири дух пријатељства, буде истрајан је у својим активностима.</w:t>
            </w:r>
            <w:r w:rsidRPr="00393013">
              <w:rPr>
                <w:rFonts w:asciiTheme="minorHAnsi" w:hAnsiTheme="minorHAnsi" w:cstheme="minorHAnsi"/>
                <w:bCs/>
                <w:sz w:val="18"/>
                <w:szCs w:val="18"/>
                <w:lang w:val="sr-Latn-CS" w:eastAsia="sr-Latn-CS"/>
              </w:rPr>
              <w:br/>
              <w:t>• Се правилно односи према окружењу у коме вежба, рекреира се и бави се спортом, што преноси у свакодневни живот</w:t>
            </w:r>
            <w:r w:rsidRPr="00393013">
              <w:rPr>
                <w:rFonts w:asciiTheme="minorHAnsi" w:hAnsiTheme="minorHAnsi" w:cstheme="minorHAnsi"/>
                <w:bCs/>
                <w:sz w:val="18"/>
                <w:szCs w:val="18"/>
                <w:lang w:val="sr-Latn-CS" w:eastAsia="sr-Latn-CS"/>
              </w:rPr>
              <w:br/>
              <w:t xml:space="preserve">• Учествује на школском такмичењу и у систему школских спортских такмичења </w:t>
            </w:r>
          </w:p>
        </w:tc>
        <w:tc>
          <w:tcPr>
            <w:tcW w:w="2409" w:type="dxa"/>
            <w:gridSpan w:val="3"/>
            <w:tcBorders>
              <w:top w:val="outset" w:sz="6" w:space="0" w:color="auto"/>
              <w:left w:val="outset" w:sz="6" w:space="0" w:color="auto"/>
              <w:bottom w:val="outset" w:sz="6" w:space="0" w:color="auto"/>
              <w:right w:val="outset" w:sz="6" w:space="0" w:color="auto"/>
            </w:tcBorders>
          </w:tcPr>
          <w:p w:rsidR="00393013" w:rsidRPr="00393013" w:rsidRDefault="00393013" w:rsidP="00393013">
            <w:pPr>
              <w:jc w:val="center"/>
              <w:rPr>
                <w:rFonts w:asciiTheme="minorHAnsi" w:hAnsiTheme="minorHAnsi" w:cstheme="minorHAnsi"/>
                <w:i/>
                <w:iCs/>
                <w:sz w:val="18"/>
                <w:szCs w:val="18"/>
                <w:lang w:val="sr-Latn-CS" w:eastAsia="sr-Latn-CS"/>
              </w:rPr>
            </w:pPr>
            <w:r w:rsidRPr="00393013">
              <w:rPr>
                <w:rFonts w:asciiTheme="minorHAnsi" w:hAnsiTheme="minorHAnsi" w:cstheme="minorHAnsi"/>
                <w:i/>
                <w:iCs/>
                <w:sz w:val="18"/>
                <w:szCs w:val="18"/>
                <w:lang w:val="sr-Latn-CS" w:eastAsia="sr-Latn-CS"/>
              </w:rPr>
              <w:lastRenderedPageBreak/>
              <w:t xml:space="preserve">ПРОГРАМ ПО ИЗБОРУ УЧЕНИКА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xml:space="preserve">• </w:t>
            </w:r>
            <w:r w:rsidRPr="00393013">
              <w:rPr>
                <w:rFonts w:asciiTheme="minorHAnsi" w:hAnsiTheme="minorHAnsi" w:cstheme="minorHAnsi"/>
                <w:sz w:val="18"/>
                <w:szCs w:val="18"/>
                <w:lang w:val="sr-Latn-CS" w:eastAsia="sr-Latn-CS"/>
              </w:rPr>
              <w:t>РИТМИЧКА ГИМНАСТИКА И НАРОДНИ ПЛЕСОВИ</w:t>
            </w:r>
            <w:r w:rsidRPr="00393013">
              <w:rPr>
                <w:rFonts w:asciiTheme="minorHAnsi" w:hAnsiTheme="minorHAnsi" w:cstheme="minorHAnsi"/>
                <w:sz w:val="18"/>
                <w:szCs w:val="18"/>
                <w:lang w:val="sr-Latn-CS" w:eastAsia="sr-Latn-CS"/>
              </w:rPr>
              <w:br/>
            </w:r>
            <w:r w:rsidRPr="00393013">
              <w:rPr>
                <w:rFonts w:asciiTheme="minorHAnsi" w:hAnsiTheme="minorHAnsi" w:cstheme="minorHAnsi"/>
                <w:bCs/>
                <w:sz w:val="18"/>
                <w:szCs w:val="18"/>
                <w:lang w:val="sr-Latn-CS" w:eastAsia="sr-Latn-CS"/>
              </w:rPr>
              <w:t>- Савладавање основних вежби: докорак,", мењајући корак галопом у свим правцима, полкин корак, далеко високи скок, "маказице;</w:t>
            </w:r>
            <w:r w:rsidRPr="00393013">
              <w:rPr>
                <w:rFonts w:asciiTheme="minorHAnsi" w:hAnsiTheme="minorHAnsi" w:cstheme="minorHAnsi"/>
                <w:bCs/>
                <w:sz w:val="18"/>
                <w:szCs w:val="18"/>
                <w:lang w:val="sr-Latn-CS" w:eastAsia="sr-Latn-CS"/>
              </w:rPr>
              <w:br/>
              <w:t>- Систематска обрада естетског покрета тела у месту и у кретању без реквизита и са реквизитима, користећи при томе различиту динамику, ритам и темпо,</w:t>
            </w:r>
            <w:r w:rsidRPr="00393013">
              <w:rPr>
                <w:rFonts w:asciiTheme="minorHAnsi" w:hAnsiTheme="minorHAnsi" w:cstheme="minorHAnsi"/>
                <w:bCs/>
                <w:sz w:val="18"/>
                <w:szCs w:val="18"/>
                <w:lang w:val="sr-Latn-CS" w:eastAsia="sr-Latn-CS"/>
              </w:rPr>
              <w:br/>
              <w:t xml:space="preserve">- Примена савладане технике естетског покрета и кретања у кратким саставима. </w:t>
            </w:r>
            <w:r w:rsidRPr="00393013">
              <w:rPr>
                <w:rFonts w:asciiTheme="minorHAnsi" w:hAnsiTheme="minorHAnsi" w:cstheme="minorHAnsi"/>
                <w:bCs/>
                <w:sz w:val="18"/>
                <w:szCs w:val="18"/>
                <w:lang w:val="sr-Latn-CS" w:eastAsia="sr-Latn-CS"/>
              </w:rPr>
              <w:br/>
              <w:t>- Треба савладати најмање пет народних плесова.</w:t>
            </w:r>
            <w:r w:rsidRPr="00393013">
              <w:rPr>
                <w:rFonts w:asciiTheme="minorHAnsi" w:hAnsiTheme="minorHAnsi" w:cstheme="minorHAnsi"/>
                <w:bCs/>
                <w:sz w:val="18"/>
                <w:szCs w:val="18"/>
                <w:lang w:val="sr-Latn-CS" w:eastAsia="sr-Latn-CS"/>
              </w:rPr>
              <w:br/>
              <w:t xml:space="preserve">- Припрема за такмичење и приредбе и учешће на њима.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xml:space="preserve">• </w:t>
            </w:r>
            <w:r w:rsidRPr="00393013">
              <w:rPr>
                <w:rFonts w:asciiTheme="minorHAnsi" w:hAnsiTheme="minorHAnsi" w:cstheme="minorHAnsi"/>
                <w:sz w:val="18"/>
                <w:szCs w:val="18"/>
                <w:lang w:val="sr-Latn-CS" w:eastAsia="sr-Latn-CS"/>
              </w:rPr>
              <w:t xml:space="preserve">СПОРТСКА ИГРА (по избору)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xml:space="preserve">- Понављање и учвршћивање раније обучаваних елемената игре. </w:t>
            </w:r>
            <w:r w:rsidRPr="00393013">
              <w:rPr>
                <w:rFonts w:asciiTheme="minorHAnsi" w:hAnsiTheme="minorHAnsi" w:cstheme="minorHAnsi"/>
                <w:bCs/>
                <w:sz w:val="18"/>
                <w:szCs w:val="18"/>
                <w:lang w:val="sr-Latn-CS" w:eastAsia="sr-Latn-CS"/>
              </w:rPr>
              <w:br/>
              <w:t xml:space="preserve">- Даље проширивање и продубљавање техничко-тактичке припремљености ученика у складу са изборним програмом за дату игру.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sz w:val="18"/>
                <w:szCs w:val="18"/>
                <w:lang w:val="sr-Latn-CS" w:eastAsia="sr-Latn-CS"/>
              </w:rPr>
              <w:t>РУКОМЕТ</w:t>
            </w:r>
            <w:r w:rsidRPr="00393013">
              <w:rPr>
                <w:rFonts w:asciiTheme="minorHAnsi" w:hAnsiTheme="minorHAnsi" w:cstheme="minorHAnsi"/>
                <w:bCs/>
                <w:sz w:val="18"/>
                <w:szCs w:val="18"/>
                <w:lang w:val="sr-Latn-CS" w:eastAsia="sr-Latn-CS"/>
              </w:rPr>
              <w:br/>
              <w:t>- Увежбавати основне техничке елементе који су предвиђени програмским садржајима за основну школу.</w:t>
            </w:r>
            <w:r w:rsidRPr="00393013">
              <w:rPr>
                <w:rFonts w:asciiTheme="minorHAnsi" w:hAnsiTheme="minorHAnsi" w:cstheme="minorHAnsi"/>
                <w:bCs/>
                <w:sz w:val="18"/>
                <w:szCs w:val="18"/>
                <w:lang w:val="sr-Latn-CS" w:eastAsia="sr-Latn-CS"/>
              </w:rPr>
              <w:br/>
              <w:t>- Покривање и откривање играча, одузимање лопте, ометање противника. Општи принципи постављања играча у одбрани и нападу. Напад са једним и два играча и напад против зонске одбране. Зонска одбрана и напад "човек на човека". Уигравање кроз тренажни процес.</w:t>
            </w:r>
            <w:r w:rsidRPr="00393013">
              <w:rPr>
                <w:rFonts w:asciiTheme="minorHAnsi" w:hAnsiTheme="minorHAnsi" w:cstheme="minorHAnsi"/>
                <w:bCs/>
                <w:sz w:val="18"/>
                <w:szCs w:val="18"/>
                <w:lang w:val="sr-Latn-CS" w:eastAsia="sr-Latn-CS"/>
              </w:rPr>
              <w:br/>
              <w:t xml:space="preserve">- Правила игре. </w:t>
            </w:r>
            <w:r w:rsidRPr="00393013">
              <w:rPr>
                <w:rFonts w:asciiTheme="minorHAnsi" w:hAnsiTheme="minorHAnsi" w:cstheme="minorHAnsi"/>
                <w:bCs/>
                <w:sz w:val="18"/>
                <w:szCs w:val="18"/>
                <w:lang w:val="sr-Latn-CS" w:eastAsia="sr-Latn-CS"/>
              </w:rPr>
              <w:br/>
              <w:t xml:space="preserve">- Учествовање на разредним, школским и међушколским </w:t>
            </w:r>
            <w:r w:rsidRPr="00393013">
              <w:rPr>
                <w:rFonts w:asciiTheme="minorHAnsi" w:hAnsiTheme="minorHAnsi" w:cstheme="minorHAnsi"/>
                <w:bCs/>
                <w:sz w:val="18"/>
                <w:szCs w:val="18"/>
                <w:lang w:val="sr-Latn-CS" w:eastAsia="sr-Latn-CS"/>
              </w:rPr>
              <w:lastRenderedPageBreak/>
              <w:t xml:space="preserve">такмичењима.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sz w:val="18"/>
                <w:szCs w:val="18"/>
                <w:lang w:val="sr-Latn-CS" w:eastAsia="sr-Latn-CS"/>
              </w:rPr>
              <w:t>ФУДБАЛ</w:t>
            </w:r>
            <w:r w:rsidRPr="00393013">
              <w:rPr>
                <w:rFonts w:asciiTheme="minorHAnsi" w:hAnsiTheme="minorHAnsi" w:cstheme="minorHAnsi"/>
                <w:sz w:val="18"/>
                <w:szCs w:val="18"/>
                <w:lang w:val="sr-Latn-CS" w:eastAsia="sr-Latn-CS"/>
              </w:rPr>
              <w:br/>
            </w:r>
            <w:r w:rsidRPr="00393013">
              <w:rPr>
                <w:rFonts w:asciiTheme="minorHAnsi" w:hAnsiTheme="minorHAnsi" w:cstheme="minorHAnsi"/>
                <w:bCs/>
                <w:sz w:val="18"/>
                <w:szCs w:val="18"/>
                <w:lang w:val="sr-Latn-CS" w:eastAsia="sr-Latn-CS"/>
              </w:rPr>
              <w:t>- Увежбавати основне техничке елементе који су предвиђени програмским садржајима за основну школу.</w:t>
            </w:r>
            <w:r w:rsidRPr="00393013">
              <w:rPr>
                <w:rFonts w:asciiTheme="minorHAnsi" w:hAnsiTheme="minorHAnsi" w:cstheme="minorHAnsi"/>
                <w:bCs/>
                <w:sz w:val="18"/>
                <w:szCs w:val="18"/>
                <w:lang w:val="sr-Latn-CS" w:eastAsia="sr-Latn-CS"/>
              </w:rPr>
              <w:br/>
              <w:t xml:space="preserve">- Покривање и откривање играча, одузимање лопте и ометање противника. Општи принципи постављања играча у нападу и одбрани. Разне варијанте напада и одбране. Уигравање кроз тренажни процес. </w:t>
            </w:r>
            <w:r w:rsidRPr="00393013">
              <w:rPr>
                <w:rFonts w:asciiTheme="minorHAnsi" w:hAnsiTheme="minorHAnsi" w:cstheme="minorHAnsi"/>
                <w:bCs/>
                <w:sz w:val="18"/>
                <w:szCs w:val="18"/>
                <w:lang w:val="sr-Latn-CS" w:eastAsia="sr-Latn-CS"/>
              </w:rPr>
              <w:br/>
              <w:t xml:space="preserve">- Правила малог фудбала. </w:t>
            </w:r>
            <w:r w:rsidRPr="00393013">
              <w:rPr>
                <w:rFonts w:asciiTheme="minorHAnsi" w:hAnsiTheme="minorHAnsi" w:cstheme="minorHAnsi"/>
                <w:bCs/>
                <w:sz w:val="18"/>
                <w:szCs w:val="18"/>
                <w:lang w:val="sr-Latn-CS" w:eastAsia="sr-Latn-CS"/>
              </w:rPr>
              <w:br/>
              <w:t xml:space="preserve">- Учествовање на разним школским и међушколским такмичењима.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sz w:val="18"/>
                <w:szCs w:val="18"/>
                <w:lang w:val="sr-Latn-CS" w:eastAsia="sr-Latn-CS"/>
              </w:rPr>
              <w:t>КОШАРКА</w:t>
            </w:r>
            <w:r w:rsidRPr="00393013">
              <w:rPr>
                <w:rFonts w:asciiTheme="minorHAnsi" w:hAnsiTheme="minorHAnsi" w:cstheme="minorHAnsi"/>
                <w:sz w:val="18"/>
                <w:szCs w:val="18"/>
                <w:lang w:val="sr-Latn-CS" w:eastAsia="sr-Latn-CS"/>
              </w:rPr>
              <w:br/>
            </w:r>
            <w:r w:rsidRPr="00393013">
              <w:rPr>
                <w:rFonts w:asciiTheme="minorHAnsi" w:hAnsiTheme="minorHAnsi" w:cstheme="minorHAnsi"/>
                <w:bCs/>
                <w:sz w:val="18"/>
                <w:szCs w:val="18"/>
                <w:lang w:val="sr-Latn-CS" w:eastAsia="sr-Latn-CS"/>
              </w:rPr>
              <w:t>- Увежбавати основне техничке елементе који су предвиђени програмским садржајима за основну школу</w:t>
            </w:r>
            <w:r w:rsidRPr="00393013">
              <w:rPr>
                <w:rFonts w:asciiTheme="minorHAnsi" w:hAnsiTheme="minorHAnsi" w:cstheme="minorHAnsi"/>
                <w:bCs/>
                <w:sz w:val="18"/>
                <w:szCs w:val="18"/>
                <w:lang w:val="sr-Latn-CS" w:eastAsia="sr-Latn-CS"/>
              </w:rPr>
              <w:br/>
              <w:t>- Техника кошарке. Шутирање на кош из места и кретања, шут са једном или обема рукама, са разних одстојања од коша. Постављање и кретање играча у нападу и одбрани. Одбрана "зоном" и "човек на човека". Напад против ових врста одбрана. Контранапад у разним варијантама и принцип блока.</w:t>
            </w:r>
            <w:r w:rsidRPr="00393013">
              <w:rPr>
                <w:rFonts w:asciiTheme="minorHAnsi" w:hAnsiTheme="minorHAnsi" w:cstheme="minorHAnsi"/>
                <w:bCs/>
                <w:sz w:val="18"/>
                <w:szCs w:val="18"/>
                <w:lang w:val="sr-Latn-CS" w:eastAsia="sr-Latn-CS"/>
              </w:rPr>
              <w:br/>
              <w:t xml:space="preserve">- Правила игре и суђење. </w:t>
            </w:r>
            <w:r w:rsidRPr="00393013">
              <w:rPr>
                <w:rFonts w:asciiTheme="minorHAnsi" w:hAnsiTheme="minorHAnsi" w:cstheme="minorHAnsi"/>
                <w:bCs/>
                <w:sz w:val="18"/>
                <w:szCs w:val="18"/>
                <w:lang w:val="sr-Latn-CS" w:eastAsia="sr-Latn-CS"/>
              </w:rPr>
              <w:br/>
              <w:t xml:space="preserve">- Учествовање на разредним и школским такмичењима.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sz w:val="18"/>
                <w:szCs w:val="18"/>
                <w:lang w:val="sr-Latn-CS" w:eastAsia="sr-Latn-CS"/>
              </w:rPr>
              <w:t>ОДБОЈКА</w:t>
            </w:r>
            <w:r w:rsidRPr="00393013">
              <w:rPr>
                <w:rFonts w:asciiTheme="minorHAnsi" w:hAnsiTheme="minorHAnsi" w:cstheme="minorHAnsi"/>
                <w:bCs/>
                <w:sz w:val="18"/>
                <w:szCs w:val="18"/>
                <w:lang w:val="sr-Latn-CS" w:eastAsia="sr-Latn-CS"/>
              </w:rPr>
              <w:br/>
              <w:t>- Увежбавати основне техничке елементе који су предвиђени програмским садржајима за основну школу</w:t>
            </w:r>
            <w:r w:rsidRPr="00393013">
              <w:rPr>
                <w:rFonts w:asciiTheme="minorHAnsi" w:hAnsiTheme="minorHAnsi" w:cstheme="minorHAnsi"/>
                <w:bCs/>
                <w:sz w:val="18"/>
                <w:szCs w:val="18"/>
                <w:lang w:val="sr-Latn-CS" w:eastAsia="sr-Latn-CS"/>
              </w:rPr>
              <w:br/>
              <w:t>- Техника одбојке. Игра са повученим и истуреним центром. Смечирање и његова блокада. Уигравање кроз тренажни процес.</w:t>
            </w:r>
            <w:r w:rsidRPr="00393013">
              <w:rPr>
                <w:rFonts w:asciiTheme="minorHAnsi" w:hAnsiTheme="minorHAnsi" w:cstheme="minorHAnsi"/>
                <w:bCs/>
                <w:sz w:val="18"/>
                <w:szCs w:val="18"/>
                <w:lang w:val="sr-Latn-CS" w:eastAsia="sr-Latn-CS"/>
              </w:rPr>
              <w:br/>
              <w:t xml:space="preserve">- Правила игре и суђења. </w:t>
            </w:r>
            <w:r w:rsidRPr="00393013">
              <w:rPr>
                <w:rFonts w:asciiTheme="minorHAnsi" w:hAnsiTheme="minorHAnsi" w:cstheme="minorHAnsi"/>
                <w:bCs/>
                <w:sz w:val="18"/>
                <w:szCs w:val="18"/>
                <w:lang w:val="sr-Latn-CS" w:eastAsia="sr-Latn-CS"/>
              </w:rPr>
              <w:br/>
              <w:t xml:space="preserve">- Учествовање на одељенским, разредним и међушколским такмичењима.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sz w:val="18"/>
                <w:szCs w:val="18"/>
                <w:lang w:val="sr-Latn-CS" w:eastAsia="sr-Latn-CS"/>
              </w:rPr>
              <w:t>ПЛИВАЊЕ</w:t>
            </w:r>
            <w:r w:rsidRPr="00393013">
              <w:rPr>
                <w:rFonts w:asciiTheme="minorHAnsi" w:hAnsiTheme="minorHAnsi" w:cstheme="minorHAnsi"/>
                <w:sz w:val="18"/>
                <w:szCs w:val="18"/>
                <w:lang w:val="sr-Latn-CS" w:eastAsia="sr-Latn-CS"/>
              </w:rPr>
              <w:br/>
            </w:r>
            <w:r w:rsidRPr="00393013">
              <w:rPr>
                <w:rFonts w:asciiTheme="minorHAnsi" w:hAnsiTheme="minorHAnsi" w:cstheme="minorHAnsi"/>
                <w:bCs/>
                <w:sz w:val="18"/>
                <w:szCs w:val="18"/>
                <w:lang w:val="sr-Latn-CS" w:eastAsia="sr-Latn-CS"/>
              </w:rPr>
              <w:lastRenderedPageBreak/>
              <w:t>- Упознавање и примена основних сигурносних мера у пливању;</w:t>
            </w:r>
            <w:r w:rsidRPr="00393013">
              <w:rPr>
                <w:rFonts w:asciiTheme="minorHAnsi" w:hAnsiTheme="minorHAnsi" w:cstheme="minorHAnsi"/>
                <w:bCs/>
                <w:sz w:val="18"/>
                <w:szCs w:val="18"/>
                <w:lang w:val="sr-Latn-CS" w:eastAsia="sr-Latn-CS"/>
              </w:rPr>
              <w:br/>
              <w:t xml:space="preserve">- Усвајање две технике пливања (по склоностима и избору ученика). Вежбање ради постизања бољих резултата. Скок на старту и окрети. </w:t>
            </w:r>
            <w:r w:rsidRPr="00393013">
              <w:rPr>
                <w:rFonts w:asciiTheme="minorHAnsi" w:hAnsiTheme="minorHAnsi" w:cstheme="minorHAnsi"/>
                <w:bCs/>
                <w:sz w:val="18"/>
                <w:szCs w:val="18"/>
                <w:lang w:val="sr-Latn-CS" w:eastAsia="sr-Latn-CS"/>
              </w:rPr>
              <w:br/>
              <w:t xml:space="preserve">- Учествовање на одељенским, разредним и међушколским такмичењима.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sz w:val="18"/>
                <w:szCs w:val="18"/>
                <w:lang w:val="sr-Latn-CS" w:eastAsia="sr-Latn-CS"/>
              </w:rPr>
              <w:t>БОРИЛАЧКЕ ВЕШТИНЕ</w:t>
            </w:r>
            <w:r w:rsidRPr="00393013">
              <w:rPr>
                <w:rFonts w:asciiTheme="minorHAnsi" w:hAnsiTheme="minorHAnsi" w:cstheme="minorHAnsi"/>
                <w:sz w:val="18"/>
                <w:szCs w:val="18"/>
                <w:lang w:val="sr-Latn-CS" w:eastAsia="sr-Latn-CS"/>
              </w:rPr>
              <w:br/>
            </w:r>
            <w:r w:rsidRPr="00393013">
              <w:rPr>
                <w:rFonts w:asciiTheme="minorHAnsi" w:hAnsiTheme="minorHAnsi" w:cstheme="minorHAnsi"/>
                <w:bCs/>
                <w:sz w:val="18"/>
                <w:szCs w:val="18"/>
                <w:lang w:val="sr-Latn-CS" w:eastAsia="sr-Latn-CS"/>
              </w:rPr>
              <w:t xml:space="preserve">- Избор борилачке вештине која се изучава на матичним факултетима спорта и физичког васпитања, и која је у програму Школских спортских такмичења. Наставник у складу са могућностима школе и интересовањима ученика предлаже наставни програм.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sz w:val="18"/>
                <w:szCs w:val="18"/>
                <w:lang w:val="sr-Latn-CS" w:eastAsia="sr-Latn-CS"/>
              </w:rPr>
              <w:t xml:space="preserve">КЛИЗАЊЕ И СКИЈАЊЕ </w:t>
            </w:r>
            <w:r w:rsidRPr="00393013">
              <w:rPr>
                <w:rFonts w:asciiTheme="minorHAnsi" w:hAnsiTheme="minorHAnsi" w:cstheme="minorHAnsi"/>
                <w:sz w:val="18"/>
                <w:szCs w:val="18"/>
                <w:lang w:val="sr-Latn-CS" w:eastAsia="sr-Latn-CS"/>
              </w:rPr>
              <w:br/>
            </w:r>
            <w:r w:rsidRPr="00393013">
              <w:rPr>
                <w:rFonts w:asciiTheme="minorHAnsi" w:hAnsiTheme="minorHAnsi" w:cstheme="minorHAnsi"/>
                <w:bCs/>
                <w:sz w:val="18"/>
                <w:szCs w:val="18"/>
                <w:lang w:val="sr-Latn-CS" w:eastAsia="sr-Latn-CS"/>
              </w:rPr>
              <w:t xml:space="preserve">- Програмски задаци из клизања и скијања обухватају савладавање основне технике и упознавање са правилима такмичења. Наставник предлаже наставни програм, који се заснива на програму клизања и предмета скијање на матичним факултетима </w:t>
            </w:r>
          </w:p>
        </w:tc>
      </w:tr>
    </w:tbl>
    <w:p w:rsidR="00903AE7" w:rsidRDefault="00903AE7" w:rsidP="00903AE7">
      <w:pPr>
        <w:pStyle w:val="normalbold"/>
        <w:outlineLvl w:val="1"/>
        <w:rPr>
          <w:rFonts w:asciiTheme="minorHAnsi" w:hAnsiTheme="minorHAnsi" w:cs="Times New Roman"/>
          <w:sz w:val="18"/>
          <w:szCs w:val="18"/>
        </w:rPr>
      </w:pPr>
      <w:bookmarkStart w:id="67" w:name="_GoBack"/>
      <w:bookmarkStart w:id="68" w:name="_Toc525473131"/>
      <w:bookmarkEnd w:id="67"/>
      <w:r w:rsidRPr="003B06F8">
        <w:rPr>
          <w:rFonts w:asciiTheme="minorHAnsi" w:hAnsiTheme="minorHAnsi" w:cs="Times New Roman"/>
          <w:sz w:val="18"/>
          <w:szCs w:val="18"/>
        </w:rPr>
        <w:lastRenderedPageBreak/>
        <w:t>Математика</w:t>
      </w:r>
      <w:bookmarkEnd w:id="68"/>
    </w:p>
    <w:p w:rsidR="00E76A00" w:rsidRPr="003C3DE4" w:rsidRDefault="00E76A00" w:rsidP="00E76A00">
      <w:pPr>
        <w:pStyle w:val="wyq030---glava"/>
        <w:rPr>
          <w:rFonts w:asciiTheme="minorHAnsi" w:hAnsiTheme="minorHAnsi" w:cstheme="minorHAnsi"/>
          <w:sz w:val="18"/>
          <w:szCs w:val="18"/>
        </w:rPr>
      </w:pPr>
      <w:r w:rsidRPr="003C3DE4">
        <w:rPr>
          <w:rFonts w:asciiTheme="minorHAnsi" w:hAnsiTheme="minorHAnsi" w:cstheme="minorHAnsi"/>
          <w:sz w:val="18"/>
          <w:szCs w:val="18"/>
        </w:rPr>
        <w:t xml:space="preserve">  </w:t>
      </w:r>
    </w:p>
    <w:p w:rsidR="00E76A00" w:rsidRPr="003C3DE4" w:rsidRDefault="00E76A00" w:rsidP="00E76A00">
      <w:pPr>
        <w:pStyle w:val="wyq030---glava"/>
        <w:rPr>
          <w:rFonts w:asciiTheme="minorHAnsi" w:hAnsiTheme="minorHAnsi" w:cstheme="minorHAnsi"/>
          <w:sz w:val="18"/>
          <w:szCs w:val="18"/>
        </w:rPr>
      </w:pPr>
      <w:r w:rsidRPr="003C3DE4">
        <w:rPr>
          <w:rFonts w:asciiTheme="minorHAnsi" w:hAnsiTheme="minorHAnsi" w:cstheme="minorHAnsi"/>
          <w:sz w:val="18"/>
          <w:szCs w:val="18"/>
        </w:rPr>
        <w:t xml:space="preserve">  </w:t>
      </w:r>
    </w:p>
    <w:tbl>
      <w:tblPr>
        <w:tblW w:w="4492" w:type="pct"/>
        <w:tblCellSpacing w:w="0" w:type="dxa"/>
        <w:tblInd w:w="3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845"/>
        <w:gridCol w:w="2125"/>
        <w:gridCol w:w="2311"/>
        <w:gridCol w:w="2223"/>
      </w:tblGrid>
      <w:tr w:rsidR="00E76A00" w:rsidRPr="003C3DE4" w:rsidTr="009C0AA9">
        <w:trPr>
          <w:tblCellSpacing w:w="0" w:type="dxa"/>
        </w:trPr>
        <w:tc>
          <w:tcPr>
            <w:tcW w:w="1084" w:type="pct"/>
            <w:tcBorders>
              <w:top w:val="outset" w:sz="6" w:space="0" w:color="auto"/>
              <w:left w:val="outset" w:sz="6" w:space="0" w:color="auto"/>
              <w:bottom w:val="outset" w:sz="6" w:space="0" w:color="auto"/>
              <w:right w:val="outset" w:sz="6" w:space="0" w:color="auto"/>
            </w:tcBorders>
            <w:shd w:val="clear" w:color="auto" w:fill="E6E6E6"/>
            <w:vAlign w:val="center"/>
          </w:tcPr>
          <w:p w:rsidR="00E76A00" w:rsidRPr="003C3DE4" w:rsidRDefault="00E76A00" w:rsidP="00DC458B">
            <w:pPr>
              <w:pStyle w:val="normalcentar"/>
              <w:rPr>
                <w:rFonts w:asciiTheme="minorHAnsi" w:hAnsiTheme="minorHAnsi" w:cstheme="minorHAnsi"/>
                <w:sz w:val="18"/>
                <w:szCs w:val="18"/>
              </w:rPr>
            </w:pPr>
            <w:r w:rsidRPr="003C3DE4">
              <w:rPr>
                <w:rFonts w:asciiTheme="minorHAnsi" w:hAnsiTheme="minorHAnsi" w:cstheme="minorHAnsi"/>
                <w:sz w:val="18"/>
                <w:szCs w:val="18"/>
              </w:rPr>
              <w:t xml:space="preserve">ТЕМА </w:t>
            </w:r>
          </w:p>
        </w:tc>
        <w:tc>
          <w:tcPr>
            <w:tcW w:w="1249" w:type="pct"/>
            <w:tcBorders>
              <w:top w:val="outset" w:sz="6" w:space="0" w:color="auto"/>
              <w:left w:val="outset" w:sz="6" w:space="0" w:color="auto"/>
              <w:bottom w:val="outset" w:sz="6" w:space="0" w:color="auto"/>
              <w:right w:val="outset" w:sz="6" w:space="0" w:color="auto"/>
            </w:tcBorders>
            <w:shd w:val="clear" w:color="auto" w:fill="E6E6E6"/>
            <w:vAlign w:val="center"/>
          </w:tcPr>
          <w:p w:rsidR="00E76A00" w:rsidRPr="003C3DE4" w:rsidRDefault="00E76A00" w:rsidP="00DC458B">
            <w:pPr>
              <w:pStyle w:val="normalcentar"/>
              <w:rPr>
                <w:rFonts w:asciiTheme="minorHAnsi" w:hAnsiTheme="minorHAnsi" w:cstheme="minorHAnsi"/>
                <w:sz w:val="18"/>
                <w:szCs w:val="18"/>
              </w:rPr>
            </w:pPr>
            <w:r w:rsidRPr="003C3DE4">
              <w:rPr>
                <w:rFonts w:asciiTheme="minorHAnsi" w:hAnsiTheme="minorHAnsi" w:cstheme="minorHAnsi"/>
                <w:sz w:val="18"/>
                <w:szCs w:val="18"/>
              </w:rPr>
              <w:t xml:space="preserve">ЦИЉ </w:t>
            </w:r>
          </w:p>
        </w:tc>
        <w:tc>
          <w:tcPr>
            <w:tcW w:w="1359" w:type="pct"/>
            <w:tcBorders>
              <w:top w:val="outset" w:sz="6" w:space="0" w:color="auto"/>
              <w:left w:val="outset" w:sz="6" w:space="0" w:color="auto"/>
              <w:bottom w:val="outset" w:sz="6" w:space="0" w:color="auto"/>
              <w:right w:val="outset" w:sz="6" w:space="0" w:color="auto"/>
            </w:tcBorders>
            <w:shd w:val="clear" w:color="auto" w:fill="E6E6E6"/>
            <w:vAlign w:val="center"/>
          </w:tcPr>
          <w:p w:rsidR="00E76A00" w:rsidRPr="003C3DE4" w:rsidRDefault="00E76A00" w:rsidP="00DC458B">
            <w:pPr>
              <w:pStyle w:val="wyq070---podpododeljak-kurziv"/>
              <w:rPr>
                <w:rFonts w:asciiTheme="minorHAnsi" w:hAnsiTheme="minorHAnsi" w:cstheme="minorHAnsi"/>
                <w:sz w:val="18"/>
                <w:szCs w:val="18"/>
              </w:rPr>
            </w:pPr>
            <w:r w:rsidRPr="003C3DE4">
              <w:rPr>
                <w:rFonts w:asciiTheme="minorHAnsi" w:hAnsiTheme="minorHAnsi" w:cstheme="minorHAnsi"/>
                <w:b/>
                <w:bCs/>
                <w:sz w:val="18"/>
                <w:szCs w:val="18"/>
              </w:rPr>
              <w:t xml:space="preserve">ИСХОДИ </w:t>
            </w:r>
            <w:r w:rsidRPr="003C3DE4">
              <w:rPr>
                <w:rFonts w:asciiTheme="minorHAnsi" w:hAnsiTheme="minorHAnsi" w:cstheme="minorHAnsi"/>
                <w:sz w:val="18"/>
                <w:szCs w:val="18"/>
              </w:rPr>
              <w:br/>
              <w:t xml:space="preserve">По завршетку теме ученик ће бити у стању да: </w:t>
            </w:r>
          </w:p>
        </w:tc>
        <w:tc>
          <w:tcPr>
            <w:tcW w:w="1307" w:type="pct"/>
            <w:tcBorders>
              <w:top w:val="outset" w:sz="6" w:space="0" w:color="auto"/>
              <w:left w:val="outset" w:sz="6" w:space="0" w:color="auto"/>
              <w:bottom w:val="outset" w:sz="6" w:space="0" w:color="auto"/>
              <w:right w:val="outset" w:sz="6" w:space="0" w:color="auto"/>
            </w:tcBorders>
            <w:shd w:val="clear" w:color="auto" w:fill="E6E6E6"/>
            <w:vAlign w:val="center"/>
          </w:tcPr>
          <w:p w:rsidR="00E76A00" w:rsidRPr="003C3DE4" w:rsidRDefault="00E76A00" w:rsidP="00DC458B">
            <w:pPr>
              <w:pStyle w:val="normalcentar"/>
              <w:rPr>
                <w:rFonts w:asciiTheme="minorHAnsi" w:hAnsiTheme="minorHAnsi" w:cstheme="minorHAnsi"/>
                <w:sz w:val="18"/>
                <w:szCs w:val="18"/>
              </w:rPr>
            </w:pPr>
            <w:r w:rsidRPr="003C3DE4">
              <w:rPr>
                <w:rFonts w:asciiTheme="minorHAnsi" w:hAnsiTheme="minorHAnsi" w:cstheme="minorHAnsi"/>
                <w:sz w:val="18"/>
                <w:szCs w:val="18"/>
              </w:rPr>
              <w:t xml:space="preserve">ОБАВЕЗНИ И ПРЕПОРУЧЕНИ САДРЖАЈИ ПО ТЕМАМА </w:t>
            </w:r>
          </w:p>
        </w:tc>
      </w:tr>
      <w:tr w:rsidR="00E76A00" w:rsidRPr="003C3DE4" w:rsidTr="009C0AA9">
        <w:trPr>
          <w:tblCellSpacing w:w="0" w:type="dxa"/>
        </w:trPr>
        <w:tc>
          <w:tcPr>
            <w:tcW w:w="1084" w:type="pct"/>
            <w:tcBorders>
              <w:top w:val="outset" w:sz="6" w:space="0" w:color="auto"/>
              <w:left w:val="outset" w:sz="6" w:space="0" w:color="auto"/>
              <w:bottom w:val="outset" w:sz="6" w:space="0" w:color="auto"/>
              <w:right w:val="outset" w:sz="6" w:space="0" w:color="auto"/>
            </w:tcBorders>
          </w:tcPr>
          <w:p w:rsidR="00E76A00" w:rsidRPr="003C3DE4" w:rsidRDefault="00E76A00" w:rsidP="00DC458B">
            <w:pPr>
              <w:pStyle w:val="normalcentar"/>
              <w:rPr>
                <w:rFonts w:asciiTheme="minorHAnsi" w:hAnsiTheme="minorHAnsi" w:cstheme="minorHAnsi"/>
                <w:sz w:val="18"/>
                <w:szCs w:val="18"/>
              </w:rPr>
            </w:pPr>
            <w:r w:rsidRPr="003C3DE4">
              <w:rPr>
                <w:rFonts w:asciiTheme="minorHAnsi" w:hAnsiTheme="minorHAnsi" w:cstheme="minorHAnsi"/>
                <w:sz w:val="18"/>
                <w:szCs w:val="18"/>
              </w:rPr>
              <w:t xml:space="preserve">АНАЛИТИЧКА ГЕОМЕТРИЈА У РАВНИ </w:t>
            </w:r>
          </w:p>
        </w:tc>
        <w:tc>
          <w:tcPr>
            <w:tcW w:w="1249" w:type="pct"/>
            <w:tcBorders>
              <w:top w:val="outset" w:sz="6" w:space="0" w:color="auto"/>
              <w:left w:val="outset" w:sz="6" w:space="0" w:color="auto"/>
              <w:bottom w:val="outset" w:sz="6" w:space="0" w:color="auto"/>
              <w:right w:val="outset" w:sz="6" w:space="0" w:color="auto"/>
            </w:tcBorders>
          </w:tcPr>
          <w:p w:rsidR="00E76A00" w:rsidRPr="003C3DE4" w:rsidRDefault="00E76A00" w:rsidP="00DC458B">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Упознавање са координатном методом</w:t>
            </w:r>
            <w:r w:rsidRPr="003C3DE4">
              <w:rPr>
                <w:rFonts w:asciiTheme="minorHAnsi" w:hAnsiTheme="minorHAnsi" w:cstheme="minorHAnsi"/>
                <w:b w:val="0"/>
                <w:sz w:val="18"/>
                <w:szCs w:val="18"/>
              </w:rPr>
              <w:br/>
              <w:t>• Разумевање зависности положаја праве и међусобног положаја две праве од коефицијената к и н</w:t>
            </w:r>
            <w:r w:rsidRPr="003C3DE4">
              <w:rPr>
                <w:rFonts w:asciiTheme="minorHAnsi" w:hAnsiTheme="minorHAnsi" w:cstheme="minorHAnsi"/>
                <w:b w:val="0"/>
                <w:sz w:val="18"/>
                <w:szCs w:val="18"/>
              </w:rPr>
              <w:br/>
              <w:t xml:space="preserve">• Разумевање зависности положаја кружнице и међусобног положаја праве и кружнице од коефицијената у њиховим једначинама </w:t>
            </w:r>
          </w:p>
        </w:tc>
        <w:tc>
          <w:tcPr>
            <w:tcW w:w="1359" w:type="pct"/>
            <w:tcBorders>
              <w:top w:val="outset" w:sz="6" w:space="0" w:color="auto"/>
              <w:left w:val="outset" w:sz="6" w:space="0" w:color="auto"/>
              <w:bottom w:val="outset" w:sz="6" w:space="0" w:color="auto"/>
              <w:right w:val="outset" w:sz="6" w:space="0" w:color="auto"/>
            </w:tcBorders>
          </w:tcPr>
          <w:p w:rsidR="00E76A00" w:rsidRPr="003C3DE4" w:rsidRDefault="00E76A00" w:rsidP="00DC458B">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примени Гаусов алгоритам на решавање система линеарних једначина(3*3)</w:t>
            </w:r>
            <w:r w:rsidRPr="003C3DE4">
              <w:rPr>
                <w:rFonts w:asciiTheme="minorHAnsi" w:hAnsiTheme="minorHAnsi" w:cstheme="minorHAnsi"/>
                <w:b w:val="0"/>
                <w:sz w:val="18"/>
                <w:szCs w:val="18"/>
              </w:rPr>
              <w:br/>
              <w:t>• израчуна растојање између две тачке и обим троугла ако су дате координате његових темена</w:t>
            </w:r>
            <w:r w:rsidRPr="003C3DE4">
              <w:rPr>
                <w:rFonts w:asciiTheme="minorHAnsi" w:hAnsiTheme="minorHAnsi" w:cstheme="minorHAnsi"/>
                <w:b w:val="0"/>
                <w:sz w:val="18"/>
                <w:szCs w:val="18"/>
              </w:rPr>
              <w:br/>
              <w:t>• разликује општи облик једначине праве од експлицитног облика и преведе један запис у други</w:t>
            </w:r>
            <w:r w:rsidRPr="003C3DE4">
              <w:rPr>
                <w:rFonts w:asciiTheme="minorHAnsi" w:hAnsiTheme="minorHAnsi" w:cstheme="minorHAnsi"/>
                <w:b w:val="0"/>
                <w:sz w:val="18"/>
                <w:szCs w:val="18"/>
              </w:rPr>
              <w:br/>
              <w:t xml:space="preserve">• објасни положај праве у координатном систему у </w:t>
            </w:r>
            <w:r w:rsidRPr="003C3DE4">
              <w:rPr>
                <w:rFonts w:asciiTheme="minorHAnsi" w:hAnsiTheme="minorHAnsi" w:cstheme="minorHAnsi"/>
                <w:b w:val="0"/>
                <w:sz w:val="18"/>
                <w:szCs w:val="18"/>
              </w:rPr>
              <w:lastRenderedPageBreak/>
              <w:t>зависности од коефицијената к и н</w:t>
            </w:r>
            <w:r w:rsidRPr="003C3DE4">
              <w:rPr>
                <w:rFonts w:asciiTheme="minorHAnsi" w:hAnsiTheme="minorHAnsi" w:cstheme="minorHAnsi"/>
                <w:b w:val="0"/>
                <w:sz w:val="18"/>
                <w:szCs w:val="18"/>
              </w:rPr>
              <w:br/>
              <w:t>• одреди једначину праве одређену датом тачком и датим коефицијентом правца</w:t>
            </w:r>
            <w:r w:rsidRPr="003C3DE4">
              <w:rPr>
                <w:rFonts w:asciiTheme="minorHAnsi" w:hAnsiTheme="minorHAnsi" w:cstheme="minorHAnsi"/>
                <w:b w:val="0"/>
                <w:sz w:val="18"/>
                <w:szCs w:val="18"/>
              </w:rPr>
              <w:br/>
              <w:t>• одреди једначину праве одређену датим двема тачкама</w:t>
            </w:r>
            <w:r w:rsidRPr="003C3DE4">
              <w:rPr>
                <w:rFonts w:asciiTheme="minorHAnsi" w:hAnsiTheme="minorHAnsi" w:cstheme="minorHAnsi"/>
                <w:b w:val="0"/>
                <w:sz w:val="18"/>
                <w:szCs w:val="18"/>
              </w:rPr>
              <w:br/>
              <w:t>• примени услов паралелности две праве</w:t>
            </w:r>
            <w:r w:rsidRPr="003C3DE4">
              <w:rPr>
                <w:rFonts w:asciiTheme="minorHAnsi" w:hAnsiTheme="minorHAnsi" w:cstheme="minorHAnsi"/>
                <w:b w:val="0"/>
                <w:sz w:val="18"/>
                <w:szCs w:val="18"/>
              </w:rPr>
              <w:br/>
              <w:t>• израчуна растојање тачке од праве</w:t>
            </w:r>
            <w:r w:rsidRPr="003C3DE4">
              <w:rPr>
                <w:rFonts w:asciiTheme="minorHAnsi" w:hAnsiTheme="minorHAnsi" w:cstheme="minorHAnsi"/>
                <w:b w:val="0"/>
                <w:sz w:val="18"/>
                <w:szCs w:val="18"/>
              </w:rPr>
              <w:br/>
              <w:t xml:space="preserve">• преведе општи облик једначине кружнице у експлицитни </w:t>
            </w:r>
            <w:r w:rsidRPr="003C3DE4">
              <w:rPr>
                <w:rFonts w:asciiTheme="minorHAnsi" w:hAnsiTheme="minorHAnsi" w:cstheme="minorHAnsi"/>
                <w:b w:val="0"/>
                <w:sz w:val="18"/>
                <w:szCs w:val="18"/>
              </w:rPr>
              <w:br/>
              <w:t xml:space="preserve">• одреди положај кружнице у Декартовом координатном систему и полупречник кружнице </w:t>
            </w:r>
          </w:p>
        </w:tc>
        <w:tc>
          <w:tcPr>
            <w:tcW w:w="1307" w:type="pct"/>
            <w:tcBorders>
              <w:top w:val="outset" w:sz="6" w:space="0" w:color="auto"/>
              <w:left w:val="outset" w:sz="6" w:space="0" w:color="auto"/>
              <w:bottom w:val="outset" w:sz="6" w:space="0" w:color="auto"/>
              <w:right w:val="outset" w:sz="6" w:space="0" w:color="auto"/>
            </w:tcBorders>
          </w:tcPr>
          <w:p w:rsidR="00E76A00" w:rsidRPr="003C3DE4" w:rsidRDefault="00E76A00" w:rsidP="00DC458B">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lastRenderedPageBreak/>
              <w:t>• Системи линеарних једначина. Гаусов алгоритам</w:t>
            </w:r>
            <w:r w:rsidRPr="003C3DE4">
              <w:rPr>
                <w:rFonts w:asciiTheme="minorHAnsi" w:hAnsiTheme="minorHAnsi" w:cstheme="minorHAnsi"/>
                <w:b w:val="0"/>
                <w:sz w:val="18"/>
                <w:szCs w:val="18"/>
              </w:rPr>
              <w:br/>
              <w:t>• Декартов координатни систем у равни. Координате тачке и растојање између две тачке</w:t>
            </w:r>
            <w:r w:rsidRPr="003C3DE4">
              <w:rPr>
                <w:rFonts w:asciiTheme="minorHAnsi" w:hAnsiTheme="minorHAnsi" w:cstheme="minorHAnsi"/>
                <w:b w:val="0"/>
                <w:sz w:val="18"/>
                <w:szCs w:val="18"/>
              </w:rPr>
              <w:br/>
              <w:t>• Једначина праве у Декартовом правоуглом координатном систему. Општи и експлицитни облик једначине праве</w:t>
            </w:r>
            <w:r w:rsidRPr="003C3DE4">
              <w:rPr>
                <w:rFonts w:asciiTheme="minorHAnsi" w:hAnsiTheme="minorHAnsi" w:cstheme="minorHAnsi"/>
                <w:b w:val="0"/>
                <w:sz w:val="18"/>
                <w:szCs w:val="18"/>
              </w:rPr>
              <w:br/>
              <w:t xml:space="preserve">• Једначина праве </w:t>
            </w:r>
            <w:r w:rsidRPr="003C3DE4">
              <w:rPr>
                <w:rFonts w:asciiTheme="minorHAnsi" w:hAnsiTheme="minorHAnsi" w:cstheme="minorHAnsi"/>
                <w:b w:val="0"/>
                <w:sz w:val="18"/>
                <w:szCs w:val="18"/>
              </w:rPr>
              <w:lastRenderedPageBreak/>
              <w:t>одређена тачком и коефицијентом правца</w:t>
            </w:r>
            <w:r w:rsidRPr="003C3DE4">
              <w:rPr>
                <w:rFonts w:asciiTheme="minorHAnsi" w:hAnsiTheme="minorHAnsi" w:cstheme="minorHAnsi"/>
                <w:b w:val="0"/>
                <w:sz w:val="18"/>
                <w:szCs w:val="18"/>
              </w:rPr>
              <w:br/>
              <w:t>• Једначина праве одређена двема тачкама</w:t>
            </w:r>
            <w:r w:rsidRPr="003C3DE4">
              <w:rPr>
                <w:rFonts w:asciiTheme="minorHAnsi" w:hAnsiTheme="minorHAnsi" w:cstheme="minorHAnsi"/>
                <w:b w:val="0"/>
                <w:sz w:val="18"/>
                <w:szCs w:val="18"/>
              </w:rPr>
              <w:br/>
              <w:t xml:space="preserve">• Узајамни положај две праве </w:t>
            </w:r>
            <w:r w:rsidRPr="003C3DE4">
              <w:rPr>
                <w:rFonts w:asciiTheme="minorHAnsi" w:hAnsiTheme="minorHAnsi" w:cstheme="minorHAnsi"/>
                <w:b w:val="0"/>
                <w:sz w:val="18"/>
                <w:szCs w:val="18"/>
              </w:rPr>
              <w:br/>
              <w:t>• Нормални облик једначине праве и растојање тачке од праве</w:t>
            </w:r>
            <w:r w:rsidRPr="003C3DE4">
              <w:rPr>
                <w:rFonts w:asciiTheme="minorHAnsi" w:hAnsiTheme="minorHAnsi" w:cstheme="minorHAnsi"/>
                <w:b w:val="0"/>
                <w:sz w:val="18"/>
                <w:szCs w:val="18"/>
              </w:rPr>
              <w:br/>
              <w:t xml:space="preserve">• Једначина кружнице </w:t>
            </w:r>
            <w:r w:rsidRPr="003C3DE4">
              <w:rPr>
                <w:rFonts w:asciiTheme="minorHAnsi" w:hAnsiTheme="minorHAnsi" w:cstheme="minorHAnsi"/>
                <w:b w:val="0"/>
                <w:sz w:val="18"/>
                <w:szCs w:val="18"/>
              </w:rPr>
              <w:br/>
              <w:t xml:space="preserve">• Узајамни положај праве и кружнице </w:t>
            </w:r>
          </w:p>
        </w:tc>
      </w:tr>
      <w:tr w:rsidR="00E76A00" w:rsidRPr="003C3DE4" w:rsidTr="009C0AA9">
        <w:trPr>
          <w:tblCellSpacing w:w="0" w:type="dxa"/>
        </w:trPr>
        <w:tc>
          <w:tcPr>
            <w:tcW w:w="1084" w:type="pct"/>
            <w:tcBorders>
              <w:top w:val="outset" w:sz="6" w:space="0" w:color="auto"/>
              <w:left w:val="outset" w:sz="6" w:space="0" w:color="auto"/>
              <w:bottom w:val="outset" w:sz="6" w:space="0" w:color="auto"/>
              <w:right w:val="outset" w:sz="6" w:space="0" w:color="auto"/>
            </w:tcBorders>
          </w:tcPr>
          <w:p w:rsidR="00E76A00" w:rsidRPr="003C3DE4" w:rsidRDefault="00E76A00" w:rsidP="00DC458B">
            <w:pPr>
              <w:pStyle w:val="normalcentar"/>
              <w:rPr>
                <w:rFonts w:asciiTheme="minorHAnsi" w:hAnsiTheme="minorHAnsi" w:cstheme="minorHAnsi"/>
                <w:sz w:val="18"/>
                <w:szCs w:val="18"/>
              </w:rPr>
            </w:pPr>
            <w:r w:rsidRPr="003C3DE4">
              <w:rPr>
                <w:rFonts w:asciiTheme="minorHAnsi" w:hAnsiTheme="minorHAnsi" w:cstheme="minorHAnsi"/>
                <w:sz w:val="18"/>
                <w:szCs w:val="18"/>
              </w:rPr>
              <w:lastRenderedPageBreak/>
              <w:t xml:space="preserve">ЕЛЕМЕНТИ ФИНАНСИЈСКЕ МАТЕМАТИКЕ </w:t>
            </w:r>
          </w:p>
        </w:tc>
        <w:tc>
          <w:tcPr>
            <w:tcW w:w="1249" w:type="pct"/>
            <w:tcBorders>
              <w:top w:val="outset" w:sz="6" w:space="0" w:color="auto"/>
              <w:left w:val="outset" w:sz="6" w:space="0" w:color="auto"/>
              <w:bottom w:val="outset" w:sz="6" w:space="0" w:color="auto"/>
              <w:right w:val="outset" w:sz="6" w:space="0" w:color="auto"/>
            </w:tcBorders>
          </w:tcPr>
          <w:p w:rsidR="00E76A00" w:rsidRPr="003C3DE4" w:rsidRDefault="00E76A00" w:rsidP="00DC458B">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Упознавање са основним елементима финансијске математике</w:t>
            </w:r>
            <w:r w:rsidRPr="003C3DE4">
              <w:rPr>
                <w:rFonts w:asciiTheme="minorHAnsi" w:hAnsiTheme="minorHAnsi" w:cstheme="minorHAnsi"/>
                <w:b w:val="0"/>
                <w:sz w:val="18"/>
                <w:szCs w:val="18"/>
              </w:rPr>
              <w:br/>
              <w:t>• Уочавање разлике између простог и сложеног каматног рачуна</w:t>
            </w:r>
            <w:r w:rsidRPr="003C3DE4">
              <w:rPr>
                <w:rFonts w:asciiTheme="minorHAnsi" w:hAnsiTheme="minorHAnsi" w:cstheme="minorHAnsi"/>
                <w:b w:val="0"/>
                <w:sz w:val="18"/>
                <w:szCs w:val="18"/>
              </w:rPr>
              <w:br/>
              <w:t xml:space="preserve">• Оспособљавање за примену стечених знања у свакодневном животу </w:t>
            </w:r>
          </w:p>
        </w:tc>
        <w:tc>
          <w:tcPr>
            <w:tcW w:w="1359" w:type="pct"/>
            <w:tcBorders>
              <w:top w:val="outset" w:sz="6" w:space="0" w:color="auto"/>
              <w:left w:val="outset" w:sz="6" w:space="0" w:color="auto"/>
              <w:bottom w:val="outset" w:sz="6" w:space="0" w:color="auto"/>
              <w:right w:val="outset" w:sz="6" w:space="0" w:color="auto"/>
            </w:tcBorders>
          </w:tcPr>
          <w:p w:rsidR="00E76A00" w:rsidRPr="003C3DE4" w:rsidRDefault="00E76A00" w:rsidP="00DC458B">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примени каматни рачун од сто (време дато у годинама, месецима или данима)</w:t>
            </w:r>
            <w:r w:rsidRPr="003C3DE4">
              <w:rPr>
                <w:rFonts w:asciiTheme="minorHAnsi" w:hAnsiTheme="minorHAnsi" w:cstheme="minorHAnsi"/>
                <w:b w:val="0"/>
                <w:sz w:val="18"/>
                <w:szCs w:val="18"/>
              </w:rPr>
              <w:br/>
              <w:t>• примени каматни рачун више сто и ниже сто</w:t>
            </w:r>
            <w:r w:rsidRPr="003C3DE4">
              <w:rPr>
                <w:rFonts w:asciiTheme="minorHAnsi" w:hAnsiTheme="minorHAnsi" w:cstheme="minorHAnsi"/>
                <w:b w:val="0"/>
                <w:sz w:val="18"/>
                <w:szCs w:val="18"/>
              </w:rPr>
              <w:br/>
              <w:t>• објасни појам менице и на који начин се употребљава</w:t>
            </w:r>
            <w:r w:rsidRPr="003C3DE4">
              <w:rPr>
                <w:rFonts w:asciiTheme="minorHAnsi" w:hAnsiTheme="minorHAnsi" w:cstheme="minorHAnsi"/>
                <w:b w:val="0"/>
                <w:sz w:val="18"/>
                <w:szCs w:val="18"/>
              </w:rPr>
              <w:br/>
              <w:t xml:space="preserve">• примени прост каматни рачун на обрачунавање камате код штедних улога и потрошачких кредита </w:t>
            </w:r>
            <w:r w:rsidRPr="003C3DE4">
              <w:rPr>
                <w:rFonts w:asciiTheme="minorHAnsi" w:hAnsiTheme="minorHAnsi" w:cstheme="minorHAnsi"/>
                <w:b w:val="0"/>
                <w:sz w:val="18"/>
                <w:szCs w:val="18"/>
              </w:rPr>
              <w:br/>
              <w:t xml:space="preserve">• покаже разлику између простог и сложеног каматног рачуна на датом примеру </w:t>
            </w:r>
          </w:p>
        </w:tc>
        <w:tc>
          <w:tcPr>
            <w:tcW w:w="1307" w:type="pct"/>
            <w:tcBorders>
              <w:top w:val="outset" w:sz="6" w:space="0" w:color="auto"/>
              <w:left w:val="outset" w:sz="6" w:space="0" w:color="auto"/>
              <w:bottom w:val="outset" w:sz="6" w:space="0" w:color="auto"/>
              <w:right w:val="outset" w:sz="6" w:space="0" w:color="auto"/>
            </w:tcBorders>
          </w:tcPr>
          <w:p w:rsidR="00E76A00" w:rsidRPr="003C3DE4" w:rsidRDefault="00E76A00" w:rsidP="00DC458B">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Прост каматни рачун (каматни рачун од сто, више сто и ниже сто)</w:t>
            </w:r>
            <w:r w:rsidRPr="003C3DE4">
              <w:rPr>
                <w:rFonts w:asciiTheme="minorHAnsi" w:hAnsiTheme="minorHAnsi" w:cstheme="minorHAnsi"/>
                <w:b w:val="0"/>
                <w:sz w:val="18"/>
                <w:szCs w:val="18"/>
              </w:rPr>
              <w:br/>
              <w:t>• Примена простог каматног рачуна (рад са меницама и са рачуном штедног улога, потрошачки кредити)</w:t>
            </w:r>
            <w:r w:rsidRPr="003C3DE4">
              <w:rPr>
                <w:rFonts w:asciiTheme="minorHAnsi" w:hAnsiTheme="minorHAnsi" w:cstheme="minorHAnsi"/>
                <w:b w:val="0"/>
                <w:sz w:val="18"/>
                <w:szCs w:val="18"/>
              </w:rPr>
              <w:br/>
              <w:t xml:space="preserve">• Појам сложеног каматног рачуна </w:t>
            </w:r>
          </w:p>
        </w:tc>
      </w:tr>
    </w:tbl>
    <w:p w:rsidR="00E76A00" w:rsidRPr="003C3DE4" w:rsidRDefault="00E76A00" w:rsidP="00E76A00">
      <w:pPr>
        <w:pStyle w:val="normalboldcentar"/>
        <w:jc w:val="left"/>
        <w:rPr>
          <w:rFonts w:asciiTheme="minorHAnsi" w:hAnsiTheme="minorHAnsi" w:cstheme="minorHAnsi"/>
          <w:sz w:val="18"/>
          <w:szCs w:val="18"/>
        </w:rPr>
      </w:pPr>
      <w:r w:rsidRPr="003C3DE4">
        <w:rPr>
          <w:rFonts w:asciiTheme="minorHAnsi" w:hAnsiTheme="minorHAnsi" w:cstheme="minorHAnsi"/>
          <w:sz w:val="18"/>
          <w:szCs w:val="18"/>
        </w:rPr>
        <w:t xml:space="preserve">КОРЕЛАЦИЈА СА ДРУГИМ ПРЕДМЕТИМА </w:t>
      </w:r>
    </w:p>
    <w:p w:rsidR="00E76A00" w:rsidRPr="003C3DE4" w:rsidRDefault="00E76A00" w:rsidP="00E76A00">
      <w:pPr>
        <w:pStyle w:val="normalbold"/>
        <w:numPr>
          <w:ilvl w:val="0"/>
          <w:numId w:val="12"/>
        </w:numPr>
        <w:rPr>
          <w:rFonts w:asciiTheme="minorHAnsi" w:hAnsiTheme="minorHAnsi" w:cstheme="minorHAnsi"/>
          <w:b w:val="0"/>
          <w:sz w:val="18"/>
          <w:szCs w:val="18"/>
        </w:rPr>
      </w:pPr>
      <w:r w:rsidRPr="003C3DE4">
        <w:rPr>
          <w:rFonts w:asciiTheme="minorHAnsi" w:hAnsiTheme="minorHAnsi" w:cstheme="minorHAnsi"/>
          <w:b w:val="0"/>
          <w:sz w:val="18"/>
          <w:szCs w:val="18"/>
        </w:rPr>
        <w:t>Хемија;</w:t>
      </w:r>
      <w:r w:rsidRPr="003C3DE4">
        <w:rPr>
          <w:rFonts w:asciiTheme="minorHAnsi" w:hAnsiTheme="minorHAnsi" w:cstheme="minorHAnsi"/>
          <w:b w:val="0"/>
          <w:sz w:val="18"/>
          <w:szCs w:val="18"/>
        </w:rPr>
        <w:br/>
        <w:t>- Економика туристичких и угоститељских предузећа;</w:t>
      </w:r>
      <w:r w:rsidRPr="003C3DE4">
        <w:rPr>
          <w:rFonts w:asciiTheme="minorHAnsi" w:hAnsiTheme="minorHAnsi" w:cstheme="minorHAnsi"/>
          <w:b w:val="0"/>
          <w:sz w:val="18"/>
          <w:szCs w:val="18"/>
        </w:rPr>
        <w:br/>
        <w:t>- Предузетништво;</w:t>
      </w:r>
      <w:r w:rsidRPr="003C3DE4">
        <w:rPr>
          <w:rFonts w:asciiTheme="minorHAnsi" w:hAnsiTheme="minorHAnsi" w:cstheme="minorHAnsi"/>
          <w:b w:val="0"/>
          <w:sz w:val="18"/>
          <w:szCs w:val="18"/>
        </w:rPr>
        <w:br/>
        <w:t xml:space="preserve">- Рачунарство и информатика. </w:t>
      </w:r>
    </w:p>
    <w:p w:rsidR="00E76A00" w:rsidRPr="003C3DE4" w:rsidRDefault="00E76A00" w:rsidP="00E76A00">
      <w:pPr>
        <w:ind w:left="720"/>
        <w:jc w:val="center"/>
        <w:rPr>
          <w:rFonts w:asciiTheme="minorHAnsi" w:hAnsiTheme="minorHAnsi" w:cstheme="minorHAnsi"/>
          <w:color w:val="000000"/>
          <w:sz w:val="18"/>
          <w:szCs w:val="18"/>
        </w:rPr>
      </w:pPr>
    </w:p>
    <w:p w:rsidR="00E76A00" w:rsidRPr="003C3DE4" w:rsidRDefault="00E76A00" w:rsidP="00E76A00">
      <w:pPr>
        <w:ind w:left="720"/>
        <w:jc w:val="center"/>
        <w:rPr>
          <w:rFonts w:asciiTheme="minorHAnsi" w:hAnsiTheme="minorHAnsi" w:cstheme="minorHAnsi"/>
          <w:color w:val="000000"/>
          <w:sz w:val="18"/>
          <w:szCs w:val="18"/>
        </w:rPr>
      </w:pPr>
      <w:r w:rsidRPr="003C3DE4">
        <w:rPr>
          <w:rFonts w:asciiTheme="minorHAnsi" w:hAnsiTheme="minorHAnsi" w:cstheme="minorHAnsi"/>
          <w:color w:val="000000"/>
          <w:sz w:val="18"/>
          <w:szCs w:val="18"/>
        </w:rPr>
        <w:t xml:space="preserve">ОБРАЗОВНИ СТАНДАРДИ </w:t>
      </w:r>
      <w:r w:rsidRPr="003C3DE4">
        <w:rPr>
          <w:rFonts w:asciiTheme="minorHAnsi" w:hAnsiTheme="minorHAnsi" w:cstheme="minorHAnsi"/>
          <w:b/>
          <w:color w:val="000000"/>
          <w:sz w:val="18"/>
          <w:szCs w:val="18"/>
        </w:rPr>
        <w:t>–</w:t>
      </w:r>
      <w:r w:rsidRPr="003C3DE4">
        <w:rPr>
          <w:rFonts w:asciiTheme="minorHAnsi" w:hAnsiTheme="minorHAnsi" w:cstheme="minorHAnsi"/>
          <w:b/>
          <w:sz w:val="18"/>
          <w:szCs w:val="18"/>
        </w:rPr>
        <w:t xml:space="preserve"> </w:t>
      </w:r>
      <w:r w:rsidRPr="003C3DE4">
        <w:rPr>
          <w:rFonts w:asciiTheme="minorHAnsi" w:hAnsiTheme="minorHAnsi" w:cstheme="minorHAnsi"/>
          <w:b/>
          <w:color w:val="000000"/>
          <w:sz w:val="18"/>
          <w:szCs w:val="18"/>
        </w:rPr>
        <w:t>КУВАР</w:t>
      </w:r>
      <w:r w:rsidRPr="003C3DE4">
        <w:rPr>
          <w:rFonts w:asciiTheme="minorHAnsi" w:hAnsiTheme="minorHAnsi" w:cstheme="minorHAnsi"/>
          <w:color w:val="000000"/>
          <w:sz w:val="18"/>
          <w:szCs w:val="18"/>
        </w:rPr>
        <w:t xml:space="preserve"> – </w:t>
      </w:r>
      <w:r w:rsidRPr="003C3DE4">
        <w:rPr>
          <w:rFonts w:asciiTheme="minorHAnsi" w:hAnsiTheme="minorHAnsi" w:cstheme="minorHAnsi"/>
          <w:b/>
          <w:color w:val="000000"/>
          <w:sz w:val="18"/>
          <w:szCs w:val="18"/>
        </w:rPr>
        <w:t>ТРЕЋИ</w:t>
      </w:r>
      <w:r w:rsidRPr="003C3DE4">
        <w:rPr>
          <w:rFonts w:asciiTheme="minorHAnsi" w:hAnsiTheme="minorHAnsi" w:cstheme="minorHAnsi"/>
          <w:color w:val="000000"/>
          <w:sz w:val="18"/>
          <w:szCs w:val="18"/>
        </w:rPr>
        <w:t xml:space="preserve">  РАЗРЕД</w:t>
      </w:r>
    </w:p>
    <w:p w:rsidR="00E76A00" w:rsidRPr="003C3DE4" w:rsidRDefault="00E76A00" w:rsidP="00E76A00">
      <w:pPr>
        <w:numPr>
          <w:ilvl w:val="0"/>
          <w:numId w:val="12"/>
        </w:numPr>
        <w:jc w:val="center"/>
        <w:rPr>
          <w:rFonts w:asciiTheme="minorHAnsi" w:hAnsiTheme="minorHAnsi" w:cstheme="minorHAnsi"/>
          <w:sz w:val="18"/>
          <w:szCs w:val="18"/>
        </w:rPr>
      </w:pPr>
    </w:p>
    <w:tbl>
      <w:tblPr>
        <w:tblW w:w="0" w:type="auto"/>
        <w:tblLook w:val="04A0"/>
      </w:tblPr>
      <w:tblGrid>
        <w:gridCol w:w="707"/>
        <w:gridCol w:w="2056"/>
        <w:gridCol w:w="1530"/>
        <w:gridCol w:w="1440"/>
        <w:gridCol w:w="1710"/>
        <w:gridCol w:w="2160"/>
      </w:tblGrid>
      <w:tr w:rsidR="00E76A00" w:rsidRPr="003C3DE4" w:rsidTr="00DC458B">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tcPr>
          <w:p w:rsidR="00E76A00" w:rsidRPr="003C3DE4" w:rsidRDefault="00E76A00" w:rsidP="00DC458B">
            <w:pPr>
              <w:rPr>
                <w:rFonts w:asciiTheme="minorHAnsi" w:hAnsiTheme="minorHAnsi" w:cstheme="minorHAnsi"/>
                <w:sz w:val="18"/>
                <w:szCs w:val="18"/>
              </w:rPr>
            </w:pPr>
          </w:p>
          <w:p w:rsidR="00E76A00" w:rsidRPr="003C3DE4" w:rsidRDefault="00E76A00" w:rsidP="00DC458B">
            <w:pPr>
              <w:jc w:val="center"/>
              <w:rPr>
                <w:rFonts w:asciiTheme="minorHAnsi" w:hAnsiTheme="minorHAnsi" w:cstheme="minorHAnsi"/>
                <w:sz w:val="18"/>
                <w:szCs w:val="18"/>
              </w:rPr>
            </w:pPr>
            <w:r w:rsidRPr="003C3DE4">
              <w:rPr>
                <w:rFonts w:asciiTheme="minorHAnsi" w:hAnsiTheme="minorHAnsi" w:cstheme="minorHAnsi"/>
                <w:color w:val="000000"/>
                <w:sz w:val="18"/>
                <w:szCs w:val="18"/>
              </w:rPr>
              <w:t>Редни</w:t>
            </w:r>
          </w:p>
          <w:p w:rsidR="00E76A00" w:rsidRPr="003C3DE4" w:rsidRDefault="00E76A00" w:rsidP="00DC458B">
            <w:pPr>
              <w:spacing w:line="0" w:lineRule="atLeast"/>
              <w:jc w:val="center"/>
              <w:rPr>
                <w:rFonts w:asciiTheme="minorHAnsi" w:hAnsiTheme="minorHAnsi" w:cstheme="minorHAnsi"/>
                <w:sz w:val="18"/>
                <w:szCs w:val="18"/>
              </w:rPr>
            </w:pPr>
            <w:r w:rsidRPr="003C3DE4">
              <w:rPr>
                <w:rFonts w:asciiTheme="minorHAnsi" w:hAnsiTheme="minorHAnsi" w:cstheme="minorHAnsi"/>
                <w:color w:val="000000"/>
                <w:sz w:val="18"/>
                <w:szCs w:val="18"/>
              </w:rPr>
              <w:t>број</w:t>
            </w:r>
          </w:p>
        </w:tc>
        <w:tc>
          <w:tcPr>
            <w:tcW w:w="20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tcPr>
          <w:p w:rsidR="00E76A00" w:rsidRPr="003C3DE4" w:rsidRDefault="00E76A00" w:rsidP="00DC458B">
            <w:pPr>
              <w:rPr>
                <w:rFonts w:asciiTheme="minorHAnsi" w:hAnsiTheme="minorHAnsi" w:cstheme="minorHAnsi"/>
                <w:sz w:val="18"/>
                <w:szCs w:val="18"/>
              </w:rPr>
            </w:pPr>
          </w:p>
          <w:p w:rsidR="00E76A00" w:rsidRPr="003C3DE4" w:rsidRDefault="00E76A00" w:rsidP="00DC458B">
            <w:pPr>
              <w:jc w:val="center"/>
              <w:rPr>
                <w:rFonts w:asciiTheme="minorHAnsi" w:hAnsiTheme="minorHAnsi" w:cstheme="minorHAnsi"/>
                <w:sz w:val="18"/>
                <w:szCs w:val="18"/>
              </w:rPr>
            </w:pPr>
            <w:r w:rsidRPr="003C3DE4">
              <w:rPr>
                <w:rFonts w:asciiTheme="minorHAnsi" w:hAnsiTheme="minorHAnsi" w:cstheme="minorHAnsi"/>
                <w:color w:val="000000"/>
                <w:sz w:val="18"/>
                <w:szCs w:val="18"/>
              </w:rPr>
              <w:t>Наставна тема</w:t>
            </w:r>
          </w:p>
        </w:tc>
        <w:tc>
          <w:tcPr>
            <w:tcW w:w="1530"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E76A00" w:rsidRPr="003C3DE4" w:rsidRDefault="00E76A00" w:rsidP="00DC458B">
            <w:pPr>
              <w:spacing w:line="0" w:lineRule="atLeast"/>
              <w:jc w:val="center"/>
              <w:rPr>
                <w:rFonts w:asciiTheme="minorHAnsi" w:hAnsiTheme="minorHAnsi" w:cstheme="minorHAnsi"/>
                <w:sz w:val="18"/>
                <w:szCs w:val="18"/>
              </w:rPr>
            </w:pPr>
            <w:r w:rsidRPr="003C3DE4">
              <w:rPr>
                <w:rFonts w:asciiTheme="minorHAnsi" w:hAnsiTheme="minorHAnsi" w:cstheme="minorHAnsi"/>
                <w:color w:val="000000"/>
                <w:sz w:val="18"/>
                <w:szCs w:val="18"/>
              </w:rPr>
              <w:t>Број часова по теми</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tcPr>
          <w:p w:rsidR="00E76A00" w:rsidRPr="003C3DE4" w:rsidRDefault="00E76A00" w:rsidP="00DC458B">
            <w:pPr>
              <w:rPr>
                <w:rFonts w:asciiTheme="minorHAnsi" w:hAnsiTheme="minorHAnsi" w:cstheme="minorHAnsi"/>
                <w:sz w:val="18"/>
                <w:szCs w:val="18"/>
              </w:rPr>
            </w:pPr>
          </w:p>
          <w:p w:rsidR="00E76A00" w:rsidRPr="003C3DE4" w:rsidRDefault="00E76A00" w:rsidP="00DC458B">
            <w:pPr>
              <w:spacing w:line="0" w:lineRule="atLeast"/>
              <w:jc w:val="center"/>
              <w:rPr>
                <w:rFonts w:asciiTheme="minorHAnsi" w:hAnsiTheme="minorHAnsi" w:cstheme="minorHAnsi"/>
                <w:sz w:val="18"/>
                <w:szCs w:val="18"/>
              </w:rPr>
            </w:pPr>
            <w:r w:rsidRPr="003C3DE4">
              <w:rPr>
                <w:rFonts w:asciiTheme="minorHAnsi" w:hAnsiTheme="minorHAnsi" w:cstheme="minorHAnsi"/>
                <w:color w:val="000000"/>
                <w:sz w:val="18"/>
                <w:szCs w:val="18"/>
              </w:rPr>
              <w:t>Обрада</w:t>
            </w:r>
          </w:p>
        </w:tc>
        <w:tc>
          <w:tcPr>
            <w:tcW w:w="17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E76A00" w:rsidRPr="003C3DE4" w:rsidRDefault="00E76A00" w:rsidP="00DC458B">
            <w:pPr>
              <w:spacing w:line="0" w:lineRule="atLeast"/>
              <w:jc w:val="center"/>
              <w:rPr>
                <w:rFonts w:asciiTheme="minorHAnsi" w:hAnsiTheme="minorHAnsi" w:cstheme="minorHAnsi"/>
                <w:sz w:val="18"/>
                <w:szCs w:val="18"/>
              </w:rPr>
            </w:pPr>
            <w:r w:rsidRPr="003C3DE4">
              <w:rPr>
                <w:rFonts w:asciiTheme="minorHAnsi" w:hAnsiTheme="minorHAnsi" w:cstheme="minorHAnsi"/>
                <w:color w:val="000000"/>
                <w:sz w:val="18"/>
                <w:szCs w:val="18"/>
              </w:rPr>
              <w:t>Остали типови часова</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tcPr>
          <w:p w:rsidR="00E76A00" w:rsidRPr="003C3DE4" w:rsidRDefault="00E76A00" w:rsidP="00DC458B">
            <w:pPr>
              <w:rPr>
                <w:rFonts w:asciiTheme="minorHAnsi" w:hAnsiTheme="minorHAnsi" w:cstheme="minorHAnsi"/>
                <w:sz w:val="18"/>
                <w:szCs w:val="18"/>
              </w:rPr>
            </w:pPr>
          </w:p>
          <w:p w:rsidR="00E76A00" w:rsidRPr="003C3DE4" w:rsidRDefault="00E76A00" w:rsidP="00DC458B">
            <w:pPr>
              <w:spacing w:line="0" w:lineRule="atLeast"/>
              <w:jc w:val="center"/>
              <w:rPr>
                <w:rFonts w:asciiTheme="minorHAnsi" w:hAnsiTheme="minorHAnsi" w:cstheme="minorHAnsi"/>
                <w:sz w:val="18"/>
                <w:szCs w:val="18"/>
              </w:rPr>
            </w:pPr>
            <w:r w:rsidRPr="003C3DE4">
              <w:rPr>
                <w:rFonts w:asciiTheme="minorHAnsi" w:hAnsiTheme="minorHAnsi" w:cstheme="minorHAnsi"/>
                <w:color w:val="000000"/>
                <w:sz w:val="18"/>
                <w:szCs w:val="18"/>
              </w:rPr>
              <w:t>Стандарди</w:t>
            </w:r>
          </w:p>
        </w:tc>
      </w:tr>
      <w:tr w:rsidR="00E76A00" w:rsidRPr="003C3DE4" w:rsidTr="00DC458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6A00" w:rsidRPr="003C3DE4" w:rsidRDefault="00E76A00" w:rsidP="00DC458B">
            <w:pPr>
              <w:spacing w:after="200" w:line="0" w:lineRule="atLeast"/>
              <w:jc w:val="center"/>
              <w:rPr>
                <w:rFonts w:asciiTheme="minorHAnsi" w:hAnsiTheme="minorHAnsi" w:cstheme="minorHAnsi"/>
                <w:sz w:val="18"/>
                <w:szCs w:val="18"/>
              </w:rPr>
            </w:pPr>
            <w:r w:rsidRPr="003C3DE4">
              <w:rPr>
                <w:rFonts w:asciiTheme="minorHAnsi" w:hAnsiTheme="minorHAnsi" w:cstheme="minorHAnsi"/>
                <w:color w:val="000000"/>
                <w:sz w:val="18"/>
                <w:szCs w:val="18"/>
              </w:rPr>
              <w:t>1.</w:t>
            </w:r>
          </w:p>
        </w:tc>
        <w:tc>
          <w:tcPr>
            <w:tcW w:w="2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6A00" w:rsidRPr="003C3DE4" w:rsidRDefault="00E76A00" w:rsidP="00DC458B">
            <w:pPr>
              <w:spacing w:after="240"/>
              <w:jc w:val="center"/>
              <w:rPr>
                <w:rFonts w:asciiTheme="minorHAnsi" w:hAnsiTheme="minorHAnsi" w:cstheme="minorHAnsi"/>
                <w:sz w:val="18"/>
                <w:szCs w:val="18"/>
              </w:rPr>
            </w:pPr>
            <w:r w:rsidRPr="003C3DE4">
              <w:rPr>
                <w:rFonts w:asciiTheme="minorHAnsi" w:hAnsiTheme="minorHAnsi" w:cstheme="minorHAnsi"/>
                <w:sz w:val="18"/>
                <w:szCs w:val="18"/>
              </w:rPr>
              <w:br/>
              <w:t>АНАЛИТИЧКА ГЕОМЕТРИЈА У РАВНИ</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6A00" w:rsidRPr="003C3DE4" w:rsidRDefault="00E76A00" w:rsidP="00DC458B">
            <w:pPr>
              <w:spacing w:after="240"/>
              <w:jc w:val="center"/>
              <w:rPr>
                <w:rFonts w:asciiTheme="minorHAnsi" w:hAnsiTheme="minorHAnsi" w:cstheme="minorHAnsi"/>
                <w:sz w:val="18"/>
                <w:szCs w:val="18"/>
              </w:rPr>
            </w:pPr>
            <w:r w:rsidRPr="003C3DE4">
              <w:rPr>
                <w:rFonts w:asciiTheme="minorHAnsi" w:hAnsiTheme="minorHAnsi" w:cstheme="minorHAnsi"/>
                <w:sz w:val="18"/>
                <w:szCs w:val="18"/>
              </w:rPr>
              <w:br/>
            </w:r>
            <w:r w:rsidRPr="003C3DE4">
              <w:rPr>
                <w:rFonts w:asciiTheme="minorHAnsi" w:hAnsiTheme="minorHAnsi" w:cstheme="minorHAnsi"/>
                <w:bCs/>
                <w:color w:val="000000"/>
                <w:sz w:val="18"/>
                <w:szCs w:val="18"/>
              </w:rPr>
              <w:t>17</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6A00" w:rsidRPr="003C3DE4" w:rsidRDefault="00E76A00" w:rsidP="00DC458B">
            <w:pPr>
              <w:spacing w:after="240"/>
              <w:jc w:val="center"/>
              <w:rPr>
                <w:rFonts w:asciiTheme="minorHAnsi" w:hAnsiTheme="minorHAnsi" w:cstheme="minorHAnsi"/>
                <w:sz w:val="18"/>
                <w:szCs w:val="18"/>
              </w:rPr>
            </w:pPr>
            <w:r w:rsidRPr="003C3DE4">
              <w:rPr>
                <w:rFonts w:asciiTheme="minorHAnsi" w:hAnsiTheme="minorHAnsi" w:cstheme="minorHAnsi"/>
                <w:sz w:val="18"/>
                <w:szCs w:val="18"/>
              </w:rPr>
              <w:br/>
            </w:r>
            <w:r w:rsidRPr="003C3DE4">
              <w:rPr>
                <w:rFonts w:asciiTheme="minorHAnsi" w:hAnsiTheme="minorHAnsi" w:cstheme="minorHAnsi"/>
                <w:bCs/>
                <w:color w:val="000000"/>
                <w:sz w:val="18"/>
                <w:szCs w:val="18"/>
              </w:rPr>
              <w:t>9</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6A00" w:rsidRPr="003C3DE4" w:rsidRDefault="00E76A00" w:rsidP="00DC458B">
            <w:pPr>
              <w:spacing w:after="240"/>
              <w:jc w:val="center"/>
              <w:rPr>
                <w:rFonts w:asciiTheme="minorHAnsi" w:hAnsiTheme="minorHAnsi" w:cstheme="minorHAnsi"/>
                <w:sz w:val="18"/>
                <w:szCs w:val="18"/>
              </w:rPr>
            </w:pPr>
            <w:r w:rsidRPr="003C3DE4">
              <w:rPr>
                <w:rFonts w:asciiTheme="minorHAnsi" w:hAnsiTheme="minorHAnsi" w:cstheme="minorHAnsi"/>
                <w:sz w:val="18"/>
                <w:szCs w:val="18"/>
              </w:rPr>
              <w:br/>
            </w:r>
            <w:r w:rsidRPr="003C3DE4">
              <w:rPr>
                <w:rFonts w:asciiTheme="minorHAnsi" w:hAnsiTheme="minorHAnsi" w:cstheme="minorHAnsi"/>
                <w:bCs/>
                <w:color w:val="000000"/>
                <w:sz w:val="18"/>
                <w:szCs w:val="18"/>
              </w:rPr>
              <w:t>8</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6A00" w:rsidRPr="003C3DE4" w:rsidRDefault="00E76A00" w:rsidP="00DC458B">
            <w:pPr>
              <w:jc w:val="center"/>
              <w:rPr>
                <w:rFonts w:asciiTheme="minorHAnsi" w:hAnsiTheme="minorHAnsi" w:cstheme="minorHAnsi"/>
                <w:sz w:val="18"/>
                <w:szCs w:val="18"/>
              </w:rPr>
            </w:pPr>
            <w:r w:rsidRPr="003C3DE4">
              <w:rPr>
                <w:rFonts w:asciiTheme="minorHAnsi" w:hAnsiTheme="minorHAnsi" w:cstheme="minorHAnsi"/>
                <w:sz w:val="18"/>
                <w:szCs w:val="18"/>
              </w:rPr>
              <w:t>2.МА.1.2.4</w:t>
            </w:r>
          </w:p>
          <w:p w:rsidR="00E76A00" w:rsidRPr="003C3DE4" w:rsidRDefault="00E76A00" w:rsidP="00DC458B">
            <w:pPr>
              <w:spacing w:line="0" w:lineRule="atLeast"/>
              <w:jc w:val="center"/>
              <w:rPr>
                <w:rFonts w:asciiTheme="minorHAnsi" w:hAnsiTheme="minorHAnsi" w:cstheme="minorHAnsi"/>
                <w:sz w:val="18"/>
                <w:szCs w:val="18"/>
              </w:rPr>
            </w:pPr>
            <w:r w:rsidRPr="003C3DE4">
              <w:rPr>
                <w:rFonts w:asciiTheme="minorHAnsi" w:hAnsiTheme="minorHAnsi" w:cstheme="minorHAnsi"/>
                <w:sz w:val="18"/>
                <w:szCs w:val="18"/>
              </w:rPr>
              <w:t>2.МА.2.2.3.</w:t>
            </w:r>
          </w:p>
        </w:tc>
      </w:tr>
      <w:tr w:rsidR="00E76A00" w:rsidRPr="003C3DE4" w:rsidTr="00DC458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6A00" w:rsidRPr="003C3DE4" w:rsidRDefault="00E76A00" w:rsidP="00DC458B">
            <w:pPr>
              <w:spacing w:line="0" w:lineRule="atLeast"/>
              <w:jc w:val="center"/>
              <w:rPr>
                <w:rFonts w:asciiTheme="minorHAnsi" w:hAnsiTheme="minorHAnsi" w:cstheme="minorHAnsi"/>
                <w:color w:val="000000"/>
                <w:sz w:val="18"/>
                <w:szCs w:val="18"/>
              </w:rPr>
            </w:pPr>
          </w:p>
          <w:p w:rsidR="00E76A00" w:rsidRPr="003C3DE4" w:rsidRDefault="00E76A00" w:rsidP="00DC458B">
            <w:pPr>
              <w:spacing w:after="200" w:line="0" w:lineRule="atLeast"/>
              <w:jc w:val="center"/>
              <w:rPr>
                <w:rFonts w:asciiTheme="minorHAnsi" w:hAnsiTheme="minorHAnsi" w:cstheme="minorHAnsi"/>
                <w:sz w:val="18"/>
                <w:szCs w:val="18"/>
              </w:rPr>
            </w:pPr>
            <w:r w:rsidRPr="003C3DE4">
              <w:rPr>
                <w:rFonts w:asciiTheme="minorHAnsi" w:hAnsiTheme="minorHAnsi" w:cstheme="minorHAnsi"/>
                <w:color w:val="000000"/>
                <w:sz w:val="18"/>
                <w:szCs w:val="18"/>
              </w:rPr>
              <w:t>2.</w:t>
            </w:r>
          </w:p>
        </w:tc>
        <w:tc>
          <w:tcPr>
            <w:tcW w:w="2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6A00" w:rsidRPr="003C3DE4" w:rsidRDefault="00E76A00" w:rsidP="00DC458B">
            <w:pPr>
              <w:spacing w:after="240"/>
              <w:jc w:val="center"/>
              <w:rPr>
                <w:rFonts w:asciiTheme="minorHAnsi" w:hAnsiTheme="minorHAnsi" w:cstheme="minorHAnsi"/>
                <w:sz w:val="18"/>
                <w:szCs w:val="18"/>
              </w:rPr>
            </w:pPr>
            <w:r w:rsidRPr="003C3DE4">
              <w:rPr>
                <w:rFonts w:asciiTheme="minorHAnsi" w:hAnsiTheme="minorHAnsi" w:cstheme="minorHAnsi"/>
                <w:sz w:val="18"/>
                <w:szCs w:val="18"/>
              </w:rPr>
              <w:br/>
              <w:t>ЕЛЕМЕНТИ ФИНАНСИЈСКЕ МАТЕМАТИКА</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6A00" w:rsidRPr="003C3DE4" w:rsidRDefault="00E76A00" w:rsidP="00DC458B">
            <w:pPr>
              <w:spacing w:after="240"/>
              <w:jc w:val="center"/>
              <w:rPr>
                <w:rFonts w:asciiTheme="minorHAnsi" w:hAnsiTheme="minorHAnsi" w:cstheme="minorHAnsi"/>
                <w:sz w:val="18"/>
                <w:szCs w:val="18"/>
              </w:rPr>
            </w:pPr>
            <w:r w:rsidRPr="003C3DE4">
              <w:rPr>
                <w:rFonts w:asciiTheme="minorHAnsi" w:hAnsiTheme="minorHAnsi" w:cstheme="minorHAnsi"/>
                <w:sz w:val="18"/>
                <w:szCs w:val="18"/>
              </w:rPr>
              <w:br/>
            </w:r>
            <w:r w:rsidRPr="003C3DE4">
              <w:rPr>
                <w:rFonts w:asciiTheme="minorHAnsi" w:hAnsiTheme="minorHAnsi" w:cstheme="minorHAnsi"/>
                <w:bCs/>
                <w:color w:val="000000"/>
                <w:sz w:val="18"/>
                <w:szCs w:val="18"/>
              </w:rPr>
              <w:t>9</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6A00" w:rsidRPr="003C3DE4" w:rsidRDefault="00E76A00" w:rsidP="00DC458B">
            <w:pPr>
              <w:spacing w:after="240"/>
              <w:jc w:val="center"/>
              <w:rPr>
                <w:rFonts w:asciiTheme="minorHAnsi" w:hAnsiTheme="minorHAnsi" w:cstheme="minorHAnsi"/>
                <w:sz w:val="18"/>
                <w:szCs w:val="18"/>
              </w:rPr>
            </w:pPr>
            <w:r w:rsidRPr="003C3DE4">
              <w:rPr>
                <w:rFonts w:asciiTheme="minorHAnsi" w:hAnsiTheme="minorHAnsi" w:cstheme="minorHAnsi"/>
                <w:sz w:val="18"/>
                <w:szCs w:val="18"/>
              </w:rPr>
              <w:br/>
            </w:r>
            <w:r w:rsidRPr="003C3DE4">
              <w:rPr>
                <w:rFonts w:asciiTheme="minorHAnsi" w:hAnsiTheme="minorHAnsi" w:cstheme="minorHAnsi"/>
                <w:bCs/>
                <w:color w:val="000000"/>
                <w:sz w:val="18"/>
                <w:szCs w:val="18"/>
              </w:rPr>
              <w:t>5</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6A00" w:rsidRPr="003C3DE4" w:rsidRDefault="00E76A00" w:rsidP="00DC458B">
            <w:pPr>
              <w:spacing w:after="240"/>
              <w:jc w:val="center"/>
              <w:rPr>
                <w:rFonts w:asciiTheme="minorHAnsi" w:hAnsiTheme="minorHAnsi" w:cstheme="minorHAnsi"/>
                <w:sz w:val="18"/>
                <w:szCs w:val="18"/>
              </w:rPr>
            </w:pPr>
            <w:r w:rsidRPr="003C3DE4">
              <w:rPr>
                <w:rFonts w:asciiTheme="minorHAnsi" w:hAnsiTheme="minorHAnsi" w:cstheme="minorHAnsi"/>
                <w:sz w:val="18"/>
                <w:szCs w:val="18"/>
              </w:rPr>
              <w:br/>
            </w:r>
            <w:r w:rsidRPr="003C3DE4">
              <w:rPr>
                <w:rFonts w:asciiTheme="minorHAnsi" w:hAnsiTheme="minorHAnsi" w:cstheme="minorHAnsi"/>
                <w:bCs/>
                <w:color w:val="000000"/>
                <w:sz w:val="18"/>
                <w:szCs w:val="18"/>
              </w:rPr>
              <w:t>4</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6A00" w:rsidRPr="003C3DE4" w:rsidRDefault="00E76A00" w:rsidP="00DC458B">
            <w:pPr>
              <w:spacing w:line="0" w:lineRule="atLeast"/>
              <w:jc w:val="center"/>
              <w:rPr>
                <w:rFonts w:asciiTheme="minorHAnsi" w:hAnsiTheme="minorHAnsi" w:cstheme="minorHAnsi"/>
                <w:sz w:val="18"/>
                <w:szCs w:val="18"/>
              </w:rPr>
            </w:pPr>
            <w:r w:rsidRPr="003C3DE4">
              <w:rPr>
                <w:rFonts w:asciiTheme="minorHAnsi" w:hAnsiTheme="minorHAnsi" w:cstheme="minorHAnsi"/>
                <w:sz w:val="18"/>
                <w:szCs w:val="18"/>
              </w:rPr>
              <w:t>2.МА.1.4.6.</w:t>
            </w:r>
          </w:p>
          <w:p w:rsidR="00E76A00" w:rsidRPr="003C3DE4" w:rsidRDefault="00E76A00" w:rsidP="00DC458B">
            <w:pPr>
              <w:spacing w:line="0" w:lineRule="atLeast"/>
              <w:jc w:val="center"/>
              <w:rPr>
                <w:rFonts w:asciiTheme="minorHAnsi" w:hAnsiTheme="minorHAnsi" w:cstheme="minorHAnsi"/>
                <w:sz w:val="18"/>
                <w:szCs w:val="18"/>
              </w:rPr>
            </w:pPr>
          </w:p>
        </w:tc>
      </w:tr>
    </w:tbl>
    <w:p w:rsidR="00EE14CD" w:rsidRDefault="00EE14CD" w:rsidP="00903AE7">
      <w:pPr>
        <w:pStyle w:val="normalbold"/>
        <w:outlineLvl w:val="1"/>
        <w:rPr>
          <w:rFonts w:asciiTheme="minorHAnsi" w:hAnsiTheme="minorHAnsi" w:cs="Times New Roman"/>
          <w:sz w:val="18"/>
          <w:szCs w:val="18"/>
        </w:rPr>
      </w:pPr>
    </w:p>
    <w:p w:rsidR="00903AE7" w:rsidRDefault="00903AE7" w:rsidP="00903AE7">
      <w:pPr>
        <w:pStyle w:val="normalbold"/>
        <w:outlineLvl w:val="1"/>
        <w:rPr>
          <w:rFonts w:asciiTheme="minorHAnsi" w:hAnsiTheme="minorHAnsi" w:cs="Times New Roman"/>
          <w:sz w:val="18"/>
          <w:szCs w:val="18"/>
        </w:rPr>
      </w:pPr>
      <w:bookmarkStart w:id="69" w:name="_Toc525473132"/>
      <w:r w:rsidRPr="003B06F8">
        <w:rPr>
          <w:rFonts w:asciiTheme="minorHAnsi" w:hAnsiTheme="minorHAnsi" w:cs="Times New Roman"/>
          <w:sz w:val="18"/>
          <w:szCs w:val="18"/>
        </w:rPr>
        <w:t>Историја</w:t>
      </w:r>
      <w:bookmarkEnd w:id="69"/>
    </w:p>
    <w:p w:rsidR="00D41731" w:rsidRPr="00BC5E30" w:rsidRDefault="00D41731" w:rsidP="003D0923">
      <w:pPr>
        <w:pStyle w:val="wyq030---glava"/>
        <w:rPr>
          <w:rFonts w:ascii="Times New Roman" w:hAnsi="Times New Roman" w:cs="Times New Roman"/>
          <w:sz w:val="24"/>
          <w:szCs w:val="24"/>
        </w:rPr>
      </w:pPr>
    </w:p>
    <w:p w:rsidR="00D41731" w:rsidRPr="00BC5E30" w:rsidRDefault="00D41731" w:rsidP="003D0923">
      <w:pPr>
        <w:pStyle w:val="wyq030---glava"/>
        <w:rPr>
          <w:rFonts w:ascii="Times New Roman" w:hAnsi="Times New Roman" w:cs="Times New Roman"/>
          <w:sz w:val="24"/>
          <w:szCs w:val="24"/>
        </w:rPr>
      </w:pPr>
      <w:r w:rsidRPr="00BC5E30">
        <w:rPr>
          <w:rFonts w:ascii="Times New Roman" w:hAnsi="Times New Roman" w:cs="Times New Roman"/>
          <w:sz w:val="24"/>
          <w:szCs w:val="24"/>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6521"/>
        <w:gridCol w:w="2925"/>
      </w:tblGrid>
      <w:tr w:rsidR="00D41731" w:rsidRPr="00D41731" w:rsidTr="003D0923">
        <w:trPr>
          <w:tblCellSpacing w:w="0" w:type="dxa"/>
        </w:trPr>
        <w:tc>
          <w:tcPr>
            <w:tcW w:w="0" w:type="auto"/>
            <w:vAlign w:val="center"/>
          </w:tcPr>
          <w:p w:rsidR="00D41731" w:rsidRPr="00D41731" w:rsidRDefault="00D41731" w:rsidP="003D0923">
            <w:pPr>
              <w:pStyle w:val="normalbold"/>
              <w:rPr>
                <w:rFonts w:asciiTheme="minorHAnsi" w:hAnsiTheme="minorHAnsi" w:cs="Times New Roman"/>
                <w:sz w:val="18"/>
                <w:szCs w:val="18"/>
              </w:rPr>
            </w:pPr>
            <w:r w:rsidRPr="00D41731">
              <w:rPr>
                <w:rFonts w:asciiTheme="minorHAnsi" w:hAnsiTheme="minorHAnsi" w:cs="Times New Roman"/>
                <w:sz w:val="18"/>
                <w:szCs w:val="18"/>
              </w:rPr>
              <w:t xml:space="preserve">Назив предмета: </w:t>
            </w:r>
          </w:p>
        </w:tc>
        <w:tc>
          <w:tcPr>
            <w:tcW w:w="0" w:type="auto"/>
          </w:tcPr>
          <w:p w:rsidR="00D41731" w:rsidRPr="00D41731" w:rsidRDefault="00D41731" w:rsidP="003D0923">
            <w:pPr>
              <w:pStyle w:val="normalboldcentar"/>
              <w:rPr>
                <w:rFonts w:asciiTheme="minorHAnsi" w:hAnsiTheme="minorHAnsi" w:cs="Times New Roman"/>
                <w:sz w:val="18"/>
                <w:szCs w:val="18"/>
              </w:rPr>
            </w:pPr>
            <w:r w:rsidRPr="00D41731">
              <w:rPr>
                <w:rFonts w:asciiTheme="minorHAnsi" w:hAnsiTheme="minorHAnsi" w:cs="Times New Roman"/>
                <w:sz w:val="18"/>
                <w:szCs w:val="18"/>
              </w:rPr>
              <w:t xml:space="preserve">ИСТОРИЈА </w:t>
            </w:r>
          </w:p>
        </w:tc>
      </w:tr>
      <w:tr w:rsidR="00D41731" w:rsidRPr="00D41731" w:rsidTr="003D0923">
        <w:trPr>
          <w:tblCellSpacing w:w="0" w:type="dxa"/>
        </w:trPr>
        <w:tc>
          <w:tcPr>
            <w:tcW w:w="0" w:type="auto"/>
          </w:tcPr>
          <w:p w:rsidR="00D41731" w:rsidRPr="00D41731" w:rsidRDefault="00D41731" w:rsidP="003D0923">
            <w:pPr>
              <w:pStyle w:val="normalbold"/>
              <w:rPr>
                <w:rFonts w:asciiTheme="minorHAnsi" w:hAnsiTheme="minorHAnsi" w:cs="Times New Roman"/>
                <w:sz w:val="18"/>
                <w:szCs w:val="18"/>
              </w:rPr>
            </w:pPr>
            <w:r w:rsidRPr="00D41731">
              <w:rPr>
                <w:rFonts w:asciiTheme="minorHAnsi" w:hAnsiTheme="minorHAnsi" w:cs="Times New Roman"/>
                <w:sz w:val="18"/>
                <w:szCs w:val="18"/>
              </w:rPr>
              <w:t xml:space="preserve">Годишњи фонд часова: </w:t>
            </w:r>
          </w:p>
        </w:tc>
        <w:tc>
          <w:tcPr>
            <w:tcW w:w="0" w:type="auto"/>
          </w:tcPr>
          <w:p w:rsidR="00D41731" w:rsidRPr="00D41731" w:rsidRDefault="00D41731" w:rsidP="003D0923">
            <w:pPr>
              <w:pStyle w:val="normalboldcentar"/>
              <w:rPr>
                <w:rFonts w:asciiTheme="minorHAnsi" w:hAnsiTheme="minorHAnsi" w:cs="Times New Roman"/>
                <w:sz w:val="18"/>
                <w:szCs w:val="18"/>
              </w:rPr>
            </w:pPr>
            <w:r w:rsidRPr="00D41731">
              <w:rPr>
                <w:rFonts w:asciiTheme="minorHAnsi" w:hAnsiTheme="minorHAnsi" w:cs="Times New Roman"/>
                <w:sz w:val="18"/>
                <w:szCs w:val="18"/>
              </w:rPr>
              <w:t xml:space="preserve">60 </w:t>
            </w:r>
          </w:p>
        </w:tc>
      </w:tr>
      <w:tr w:rsidR="00D41731" w:rsidRPr="00D41731" w:rsidTr="003D0923">
        <w:trPr>
          <w:tblCellSpacing w:w="0" w:type="dxa"/>
        </w:trPr>
        <w:tc>
          <w:tcPr>
            <w:tcW w:w="0" w:type="auto"/>
          </w:tcPr>
          <w:p w:rsidR="00D41731" w:rsidRPr="00D41731" w:rsidRDefault="00D41731" w:rsidP="003D0923">
            <w:pPr>
              <w:pStyle w:val="normalbold"/>
              <w:rPr>
                <w:rFonts w:asciiTheme="minorHAnsi" w:hAnsiTheme="minorHAnsi" w:cs="Times New Roman"/>
                <w:sz w:val="18"/>
                <w:szCs w:val="18"/>
              </w:rPr>
            </w:pPr>
            <w:r w:rsidRPr="00D41731">
              <w:rPr>
                <w:rFonts w:asciiTheme="minorHAnsi" w:hAnsiTheme="minorHAnsi" w:cs="Times New Roman"/>
                <w:sz w:val="18"/>
                <w:szCs w:val="18"/>
              </w:rPr>
              <w:t xml:space="preserve">Разред: </w:t>
            </w:r>
          </w:p>
        </w:tc>
        <w:tc>
          <w:tcPr>
            <w:tcW w:w="0" w:type="auto"/>
          </w:tcPr>
          <w:p w:rsidR="00D41731" w:rsidRPr="00D41731" w:rsidRDefault="00D41731" w:rsidP="003D0923">
            <w:pPr>
              <w:pStyle w:val="normalboldcentar"/>
              <w:rPr>
                <w:rFonts w:asciiTheme="minorHAnsi" w:hAnsiTheme="minorHAnsi" w:cs="Times New Roman"/>
                <w:sz w:val="18"/>
                <w:szCs w:val="18"/>
              </w:rPr>
            </w:pPr>
            <w:r w:rsidRPr="00D41731">
              <w:rPr>
                <w:rFonts w:asciiTheme="minorHAnsi" w:hAnsiTheme="minorHAnsi" w:cs="Times New Roman"/>
                <w:sz w:val="18"/>
                <w:szCs w:val="18"/>
              </w:rPr>
              <w:t xml:space="preserve">трећи </w:t>
            </w:r>
          </w:p>
        </w:tc>
      </w:tr>
    </w:tbl>
    <w:p w:rsidR="00D41731" w:rsidRPr="00BC5E30" w:rsidRDefault="00D41731" w:rsidP="003D0923">
      <w:pPr>
        <w:pStyle w:val="wyq030---glava"/>
        <w:rPr>
          <w:rFonts w:ascii="Times New Roman" w:hAnsi="Times New Roman" w:cs="Times New Roman"/>
          <w:sz w:val="24"/>
          <w:szCs w:val="24"/>
        </w:rPr>
      </w:pPr>
      <w:r w:rsidRPr="00BC5E30">
        <w:rPr>
          <w:rFonts w:ascii="Times New Roman" w:hAnsi="Times New Roman" w:cs="Times New Roman"/>
          <w:sz w:val="24"/>
          <w:szCs w:val="24"/>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1022"/>
        <w:gridCol w:w="8424"/>
      </w:tblGrid>
      <w:tr w:rsidR="00D41731" w:rsidRPr="00294D57" w:rsidTr="003D0923">
        <w:trPr>
          <w:tblCellSpacing w:w="0" w:type="dxa"/>
        </w:trPr>
        <w:tc>
          <w:tcPr>
            <w:tcW w:w="0" w:type="auto"/>
          </w:tcPr>
          <w:p w:rsidR="00D41731" w:rsidRPr="00D41731" w:rsidRDefault="00D41731" w:rsidP="003D0923">
            <w:pPr>
              <w:pStyle w:val="normalbold"/>
              <w:rPr>
                <w:rFonts w:asciiTheme="minorHAnsi" w:hAnsiTheme="minorHAnsi" w:cs="Times New Roman"/>
                <w:b w:val="0"/>
                <w:sz w:val="18"/>
                <w:szCs w:val="18"/>
              </w:rPr>
            </w:pPr>
            <w:r w:rsidRPr="00D41731">
              <w:rPr>
                <w:rFonts w:asciiTheme="minorHAnsi" w:hAnsiTheme="minorHAnsi" w:cs="Times New Roman"/>
                <w:b w:val="0"/>
                <w:sz w:val="18"/>
                <w:szCs w:val="18"/>
              </w:rPr>
              <w:t xml:space="preserve">Циљеви предмета: </w:t>
            </w:r>
          </w:p>
        </w:tc>
        <w:tc>
          <w:tcPr>
            <w:tcW w:w="0" w:type="auto"/>
          </w:tcPr>
          <w:p w:rsidR="00D41731" w:rsidRPr="00D41731" w:rsidRDefault="00D41731" w:rsidP="003D0923">
            <w:pPr>
              <w:pStyle w:val="normalbold"/>
              <w:rPr>
                <w:rFonts w:asciiTheme="minorHAnsi" w:hAnsiTheme="minorHAnsi" w:cs="Times New Roman"/>
                <w:b w:val="0"/>
                <w:sz w:val="18"/>
                <w:szCs w:val="18"/>
              </w:rPr>
            </w:pPr>
            <w:r w:rsidRPr="00D41731">
              <w:rPr>
                <w:rFonts w:asciiTheme="minorHAnsi" w:hAnsiTheme="minorHAnsi" w:cs="Times New Roman"/>
                <w:b w:val="0"/>
                <w:sz w:val="18"/>
                <w:szCs w:val="18"/>
              </w:rPr>
              <w:t>1. Стицање хуманистичког образовања и развијање историјске свести;</w:t>
            </w:r>
            <w:r w:rsidRPr="00D41731">
              <w:rPr>
                <w:rFonts w:asciiTheme="minorHAnsi" w:hAnsiTheme="minorHAnsi" w:cs="Times New Roman"/>
                <w:b w:val="0"/>
                <w:sz w:val="18"/>
                <w:szCs w:val="18"/>
              </w:rPr>
              <w:br/>
              <w:t>2. Разумевање историјског простора и времена, историјских догађаја, појава и процеса и улоге истакнутих личности;</w:t>
            </w:r>
            <w:r w:rsidRPr="00D41731">
              <w:rPr>
                <w:rFonts w:asciiTheme="minorHAnsi" w:hAnsiTheme="minorHAnsi" w:cs="Times New Roman"/>
                <w:b w:val="0"/>
                <w:sz w:val="18"/>
                <w:szCs w:val="18"/>
              </w:rPr>
              <w:br/>
              <w:t>3. Развијање индивидуалног и националног идентитета;</w:t>
            </w:r>
            <w:r w:rsidRPr="00D41731">
              <w:rPr>
                <w:rFonts w:asciiTheme="minorHAnsi" w:hAnsiTheme="minorHAnsi" w:cs="Times New Roman"/>
                <w:b w:val="0"/>
                <w:sz w:val="18"/>
                <w:szCs w:val="18"/>
              </w:rPr>
              <w:br/>
              <w:t>4. Стицање и проширивање знања, развијање вештина и формирање ставова неопходних за разумевање савременог света (у националном, регионалном, европском и глобалном оквиру);</w:t>
            </w:r>
            <w:r w:rsidRPr="00D41731">
              <w:rPr>
                <w:rFonts w:asciiTheme="minorHAnsi" w:hAnsiTheme="minorHAnsi" w:cs="Times New Roman"/>
                <w:b w:val="0"/>
                <w:sz w:val="18"/>
                <w:szCs w:val="18"/>
              </w:rPr>
              <w:br/>
              <w:t>5. Унапређивање функционалних вештина и компетенција неопходних за живот у савременом друштву (истраживачких вештина, критичког и креативног мишљења, способности изражавања и образлагања сопствених ставова, разумевања мултикултуралности, развијање толеранције и културе аргументованог дијалога);</w:t>
            </w:r>
            <w:r w:rsidRPr="00D41731">
              <w:rPr>
                <w:rFonts w:asciiTheme="minorHAnsi" w:hAnsiTheme="minorHAnsi" w:cs="Times New Roman"/>
                <w:b w:val="0"/>
                <w:sz w:val="18"/>
                <w:szCs w:val="18"/>
              </w:rPr>
              <w:br/>
              <w:t xml:space="preserve">6. Оспособљавање за ефикасно коришћење информационо-комуникационих технологија; </w:t>
            </w:r>
            <w:r w:rsidRPr="00D41731">
              <w:rPr>
                <w:rFonts w:asciiTheme="minorHAnsi" w:hAnsiTheme="minorHAnsi" w:cs="Times New Roman"/>
                <w:b w:val="0"/>
                <w:sz w:val="18"/>
                <w:szCs w:val="18"/>
              </w:rPr>
              <w:br/>
              <w:t xml:space="preserve">Развијање свести о потреби сталног усавршавања и свести о важности неговања културно-историјске баштине. </w:t>
            </w:r>
          </w:p>
        </w:tc>
      </w:tr>
    </w:tbl>
    <w:p w:rsidR="00D41731" w:rsidRDefault="00D41731" w:rsidP="003D0923">
      <w:pPr>
        <w:pStyle w:val="wyq030---glava"/>
        <w:rPr>
          <w:rFonts w:ascii="Times New Roman" w:hAnsi="Times New Roman" w:cs="Times New Roman"/>
          <w:sz w:val="24"/>
          <w:szCs w:val="24"/>
        </w:rPr>
      </w:pPr>
      <w:r w:rsidRPr="00BC5E30">
        <w:rPr>
          <w:rFonts w:ascii="Times New Roman" w:hAnsi="Times New Roman" w:cs="Times New Roman"/>
          <w:sz w:val="24"/>
          <w:szCs w:val="24"/>
        </w:rPr>
        <w:t xml:space="preserve">  </w:t>
      </w:r>
    </w:p>
    <w:p w:rsidR="00D41731" w:rsidRPr="00517E6E" w:rsidRDefault="00D41731" w:rsidP="003D0923">
      <w:pPr>
        <w:pStyle w:val="wyq030---glava"/>
        <w:jc w:val="left"/>
        <w:rPr>
          <w:rFonts w:ascii="Times New Roman" w:hAnsi="Times New Roman" w:cs="Times New Roman"/>
          <w:sz w:val="24"/>
          <w:szCs w:val="24"/>
        </w:rPr>
      </w:pPr>
    </w:p>
    <w:tbl>
      <w:tblPr>
        <w:tblW w:w="4958"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227"/>
        <w:gridCol w:w="2204"/>
        <w:gridCol w:w="2694"/>
        <w:gridCol w:w="3261"/>
      </w:tblGrid>
      <w:tr w:rsidR="00D41731" w:rsidRPr="00294D57" w:rsidTr="00D417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D41731" w:rsidRPr="00D41731" w:rsidRDefault="00D41731" w:rsidP="003D0923">
            <w:pPr>
              <w:pStyle w:val="normalcentar"/>
              <w:rPr>
                <w:rFonts w:asciiTheme="minorHAnsi" w:hAnsiTheme="minorHAnsi" w:cs="Times New Roman"/>
                <w:sz w:val="18"/>
                <w:szCs w:val="18"/>
              </w:rPr>
            </w:pPr>
            <w:r w:rsidRPr="00D41731">
              <w:rPr>
                <w:rFonts w:asciiTheme="minorHAnsi" w:hAnsiTheme="minorHAnsi" w:cs="Times New Roman"/>
                <w:sz w:val="18"/>
                <w:szCs w:val="18"/>
              </w:rPr>
              <w:t xml:space="preserve">ТЕМА </w:t>
            </w:r>
          </w:p>
        </w:tc>
        <w:tc>
          <w:tcPr>
            <w:tcW w:w="1174" w:type="pct"/>
            <w:tcBorders>
              <w:top w:val="outset" w:sz="6" w:space="0" w:color="auto"/>
              <w:left w:val="outset" w:sz="6" w:space="0" w:color="auto"/>
              <w:bottom w:val="outset" w:sz="6" w:space="0" w:color="auto"/>
              <w:right w:val="outset" w:sz="6" w:space="0" w:color="auto"/>
            </w:tcBorders>
            <w:shd w:val="clear" w:color="auto" w:fill="E6E6E6"/>
            <w:vAlign w:val="center"/>
          </w:tcPr>
          <w:p w:rsidR="00D41731" w:rsidRPr="00D41731" w:rsidRDefault="00D41731" w:rsidP="003D0923">
            <w:pPr>
              <w:pStyle w:val="normalcentar"/>
              <w:rPr>
                <w:rFonts w:asciiTheme="minorHAnsi" w:hAnsiTheme="minorHAnsi" w:cs="Times New Roman"/>
                <w:sz w:val="18"/>
                <w:szCs w:val="18"/>
              </w:rPr>
            </w:pPr>
            <w:r w:rsidRPr="00D41731">
              <w:rPr>
                <w:rFonts w:asciiTheme="minorHAnsi" w:hAnsiTheme="minorHAnsi" w:cs="Times New Roman"/>
                <w:sz w:val="18"/>
                <w:szCs w:val="18"/>
              </w:rPr>
              <w:t xml:space="preserve">ЦИЉ </w:t>
            </w:r>
          </w:p>
        </w:tc>
        <w:tc>
          <w:tcPr>
            <w:tcW w:w="1435" w:type="pct"/>
            <w:tcBorders>
              <w:top w:val="outset" w:sz="6" w:space="0" w:color="auto"/>
              <w:left w:val="outset" w:sz="6" w:space="0" w:color="auto"/>
              <w:bottom w:val="outset" w:sz="6" w:space="0" w:color="auto"/>
              <w:right w:val="outset" w:sz="6" w:space="0" w:color="auto"/>
            </w:tcBorders>
            <w:shd w:val="clear" w:color="auto" w:fill="E6E6E6"/>
            <w:vAlign w:val="center"/>
          </w:tcPr>
          <w:p w:rsidR="00D41731" w:rsidRPr="00D41731" w:rsidRDefault="00D41731" w:rsidP="003D0923">
            <w:pPr>
              <w:pStyle w:val="wyq070---podpododeljak-kurziv"/>
              <w:rPr>
                <w:rFonts w:asciiTheme="minorHAnsi" w:hAnsiTheme="minorHAnsi" w:cs="Times New Roman"/>
                <w:sz w:val="18"/>
                <w:szCs w:val="18"/>
              </w:rPr>
            </w:pPr>
            <w:r w:rsidRPr="00D41731">
              <w:rPr>
                <w:rFonts w:asciiTheme="minorHAnsi" w:hAnsiTheme="minorHAnsi" w:cs="Times New Roman"/>
                <w:bCs/>
                <w:sz w:val="18"/>
                <w:szCs w:val="18"/>
              </w:rPr>
              <w:t>ИСХОДИ</w:t>
            </w:r>
            <w:r w:rsidRPr="00D41731">
              <w:rPr>
                <w:rFonts w:asciiTheme="minorHAnsi" w:hAnsiTheme="minorHAnsi" w:cs="Times New Roman"/>
                <w:sz w:val="18"/>
                <w:szCs w:val="18"/>
              </w:rPr>
              <w:br/>
              <w:t xml:space="preserve">По завршетку теме ученик ће бити у стању да: </w:t>
            </w:r>
          </w:p>
        </w:tc>
        <w:tc>
          <w:tcPr>
            <w:tcW w:w="1737" w:type="pct"/>
            <w:tcBorders>
              <w:top w:val="outset" w:sz="6" w:space="0" w:color="auto"/>
              <w:left w:val="outset" w:sz="6" w:space="0" w:color="auto"/>
              <w:bottom w:val="outset" w:sz="6" w:space="0" w:color="auto"/>
              <w:right w:val="outset" w:sz="6" w:space="0" w:color="auto"/>
            </w:tcBorders>
            <w:shd w:val="clear" w:color="auto" w:fill="E6E6E6"/>
            <w:vAlign w:val="center"/>
          </w:tcPr>
          <w:p w:rsidR="00D41731" w:rsidRPr="00D41731" w:rsidRDefault="00D41731" w:rsidP="003D0923">
            <w:pPr>
              <w:pStyle w:val="normalcentar"/>
              <w:rPr>
                <w:rFonts w:asciiTheme="minorHAnsi" w:hAnsiTheme="minorHAnsi" w:cs="Times New Roman"/>
                <w:sz w:val="18"/>
                <w:szCs w:val="18"/>
              </w:rPr>
            </w:pPr>
            <w:r w:rsidRPr="00D41731">
              <w:rPr>
                <w:rFonts w:asciiTheme="minorHAnsi" w:hAnsiTheme="minorHAnsi" w:cs="Times New Roman"/>
                <w:sz w:val="18"/>
                <w:szCs w:val="18"/>
              </w:rPr>
              <w:t xml:space="preserve">ОБАВЕЗНИ И ПРЕПОРУЧЕНИ САДРЖАЈИ ПО ТЕМАМА </w:t>
            </w:r>
          </w:p>
        </w:tc>
      </w:tr>
      <w:tr w:rsidR="00D41731" w:rsidRPr="00294D57" w:rsidTr="00D41731">
        <w:trPr>
          <w:tblCellSpacing w:w="0" w:type="dxa"/>
        </w:trPr>
        <w:tc>
          <w:tcPr>
            <w:tcW w:w="0" w:type="auto"/>
            <w:tcBorders>
              <w:top w:val="outset" w:sz="6" w:space="0" w:color="auto"/>
              <w:left w:val="outset" w:sz="6" w:space="0" w:color="auto"/>
              <w:bottom w:val="outset" w:sz="6" w:space="0" w:color="auto"/>
              <w:right w:val="outset" w:sz="6" w:space="0" w:color="auto"/>
            </w:tcBorders>
          </w:tcPr>
          <w:p w:rsidR="00D41731" w:rsidRPr="00D41731" w:rsidRDefault="00D41731" w:rsidP="003D0923">
            <w:pPr>
              <w:pStyle w:val="normalcentar"/>
              <w:rPr>
                <w:rFonts w:asciiTheme="minorHAnsi" w:hAnsiTheme="minorHAnsi" w:cs="Times New Roman"/>
                <w:sz w:val="18"/>
                <w:szCs w:val="18"/>
              </w:rPr>
            </w:pPr>
            <w:r w:rsidRPr="00D41731">
              <w:rPr>
                <w:rFonts w:asciiTheme="minorHAnsi" w:hAnsiTheme="minorHAnsi" w:cs="Times New Roman"/>
                <w:sz w:val="18"/>
                <w:szCs w:val="18"/>
              </w:rPr>
              <w:t xml:space="preserve">Српска држава и државност </w:t>
            </w:r>
          </w:p>
        </w:tc>
        <w:tc>
          <w:tcPr>
            <w:tcW w:w="1174" w:type="pct"/>
            <w:tcBorders>
              <w:top w:val="outset" w:sz="6" w:space="0" w:color="auto"/>
              <w:left w:val="outset" w:sz="6" w:space="0" w:color="auto"/>
              <w:bottom w:val="outset" w:sz="6" w:space="0" w:color="auto"/>
              <w:right w:val="outset" w:sz="6" w:space="0" w:color="auto"/>
            </w:tcBorders>
          </w:tcPr>
          <w:p w:rsidR="00D41731" w:rsidRPr="00D41731" w:rsidRDefault="00D41731" w:rsidP="003D0923">
            <w:pPr>
              <w:pStyle w:val="normalbold"/>
              <w:rPr>
                <w:rFonts w:asciiTheme="minorHAnsi" w:hAnsiTheme="minorHAnsi" w:cs="Times New Roman"/>
                <w:b w:val="0"/>
                <w:sz w:val="18"/>
                <w:szCs w:val="18"/>
              </w:rPr>
            </w:pPr>
            <w:r w:rsidRPr="00D41731">
              <w:rPr>
                <w:rFonts w:asciiTheme="minorHAnsi" w:hAnsiTheme="minorHAnsi" w:cs="Times New Roman"/>
                <w:b w:val="0"/>
                <w:sz w:val="18"/>
                <w:szCs w:val="18"/>
              </w:rPr>
              <w:t>• Проширивање знања о настанку модерне српске државе и најважнијим одликама српске државности.</w:t>
            </w:r>
            <w:r w:rsidRPr="00D41731">
              <w:rPr>
                <w:rFonts w:asciiTheme="minorHAnsi" w:hAnsiTheme="minorHAnsi" w:cs="Times New Roman"/>
                <w:b w:val="0"/>
                <w:sz w:val="18"/>
                <w:szCs w:val="18"/>
              </w:rPr>
              <w:br/>
              <w:t>• Развијање свести о значају средњовековне државности за настанак модерне српске државе.</w:t>
            </w:r>
            <w:r w:rsidRPr="00D41731">
              <w:rPr>
                <w:rFonts w:asciiTheme="minorHAnsi" w:hAnsiTheme="minorHAnsi" w:cs="Times New Roman"/>
                <w:b w:val="0"/>
                <w:sz w:val="18"/>
                <w:szCs w:val="18"/>
              </w:rPr>
              <w:br/>
              <w:t>• Уочавање улоге знаменитих личности у развоју српске државности.</w:t>
            </w:r>
            <w:r w:rsidRPr="00D41731">
              <w:rPr>
                <w:rFonts w:asciiTheme="minorHAnsi" w:hAnsiTheme="minorHAnsi" w:cs="Times New Roman"/>
                <w:b w:val="0"/>
                <w:sz w:val="18"/>
                <w:szCs w:val="18"/>
              </w:rPr>
              <w:br/>
              <w:t>• Разумевање најзначајнијих идеја модерног доба и њиховог утицаја у процесу стварања српске државе.</w:t>
            </w:r>
            <w:r w:rsidRPr="00D41731">
              <w:rPr>
                <w:rFonts w:asciiTheme="minorHAnsi" w:hAnsiTheme="minorHAnsi" w:cs="Times New Roman"/>
                <w:b w:val="0"/>
                <w:sz w:val="18"/>
                <w:szCs w:val="18"/>
              </w:rPr>
              <w:br/>
              <w:t>• Разумевање међународног контекста у коме настаје и постоји српска држава.</w:t>
            </w:r>
          </w:p>
        </w:tc>
        <w:tc>
          <w:tcPr>
            <w:tcW w:w="1435" w:type="pct"/>
            <w:tcBorders>
              <w:top w:val="outset" w:sz="6" w:space="0" w:color="auto"/>
              <w:left w:val="outset" w:sz="6" w:space="0" w:color="auto"/>
              <w:bottom w:val="outset" w:sz="6" w:space="0" w:color="auto"/>
              <w:right w:val="outset" w:sz="6" w:space="0" w:color="auto"/>
            </w:tcBorders>
          </w:tcPr>
          <w:p w:rsidR="00D41731" w:rsidRPr="00D41731" w:rsidRDefault="00D41731" w:rsidP="003D0923">
            <w:pPr>
              <w:pStyle w:val="normalbold"/>
              <w:rPr>
                <w:rFonts w:asciiTheme="minorHAnsi" w:hAnsiTheme="minorHAnsi" w:cs="Times New Roman"/>
                <w:b w:val="0"/>
                <w:sz w:val="18"/>
                <w:szCs w:val="18"/>
              </w:rPr>
            </w:pPr>
            <w:r w:rsidRPr="00D41731">
              <w:rPr>
                <w:rFonts w:asciiTheme="minorHAnsi" w:hAnsiTheme="minorHAnsi" w:cs="Times New Roman"/>
                <w:b w:val="0"/>
                <w:sz w:val="18"/>
                <w:szCs w:val="18"/>
              </w:rPr>
              <w:t>• препозна различите историјске садржаје (личности, догађаје, појаве и процесе) и доведе их у везу са одговарајућом временском одредницом и историјским периодом;</w:t>
            </w:r>
            <w:r w:rsidRPr="00D41731">
              <w:rPr>
                <w:rFonts w:asciiTheme="minorHAnsi" w:hAnsiTheme="minorHAnsi" w:cs="Times New Roman"/>
                <w:b w:val="0"/>
                <w:sz w:val="18"/>
                <w:szCs w:val="18"/>
              </w:rPr>
              <w:br/>
              <w:t>• разликује периоде у којима је постојала, престала да постоји и поново настала српска држава;</w:t>
            </w:r>
            <w:r w:rsidRPr="00D41731">
              <w:rPr>
                <w:rFonts w:asciiTheme="minorHAnsi" w:hAnsiTheme="minorHAnsi" w:cs="Times New Roman"/>
                <w:b w:val="0"/>
                <w:sz w:val="18"/>
                <w:szCs w:val="18"/>
              </w:rPr>
              <w:br/>
              <w:t>• наведе и упореди одлике српске државности у средњем и новом веку;</w:t>
            </w:r>
            <w:r w:rsidRPr="00D41731">
              <w:rPr>
                <w:rFonts w:asciiTheme="minorHAnsi" w:hAnsiTheme="minorHAnsi" w:cs="Times New Roman"/>
                <w:b w:val="0"/>
                <w:sz w:val="18"/>
                <w:szCs w:val="18"/>
              </w:rPr>
              <w:br/>
              <w:t>• уочи утицај европских револуционарних збивања на развој српске националне и државне идеје;</w:t>
            </w:r>
            <w:r w:rsidRPr="00D41731">
              <w:rPr>
                <w:rFonts w:asciiTheme="minorHAnsi" w:hAnsiTheme="minorHAnsi" w:cs="Times New Roman"/>
                <w:b w:val="0"/>
                <w:sz w:val="18"/>
                <w:szCs w:val="18"/>
              </w:rPr>
              <w:br/>
              <w:t>• објасни узроке и последице Српске револуције, ослободилачких ратова 1876-1878, Балканских ратова и Првог светског рата;</w:t>
            </w:r>
            <w:r w:rsidRPr="00D41731">
              <w:rPr>
                <w:rFonts w:asciiTheme="minorHAnsi" w:hAnsiTheme="minorHAnsi" w:cs="Times New Roman"/>
                <w:b w:val="0"/>
                <w:sz w:val="18"/>
                <w:szCs w:val="18"/>
              </w:rPr>
              <w:br/>
              <w:t>• уочи и објасни на историјској карти промене граница српске државе;</w:t>
            </w:r>
            <w:r w:rsidRPr="00D41731">
              <w:rPr>
                <w:rFonts w:asciiTheme="minorHAnsi" w:hAnsiTheme="minorHAnsi" w:cs="Times New Roman"/>
                <w:b w:val="0"/>
                <w:sz w:val="18"/>
                <w:szCs w:val="18"/>
              </w:rPr>
              <w:br/>
              <w:t xml:space="preserve">• лоцира места најважнијих битака које су вођене током Српске револуције, </w:t>
            </w:r>
            <w:r w:rsidRPr="00D41731">
              <w:rPr>
                <w:rFonts w:asciiTheme="minorHAnsi" w:hAnsiTheme="minorHAnsi" w:cs="Times New Roman"/>
                <w:b w:val="0"/>
                <w:sz w:val="18"/>
                <w:szCs w:val="18"/>
              </w:rPr>
              <w:lastRenderedPageBreak/>
              <w:t>ослободилачких ратова 1876-1878, Балканских ратова и Првог светског рата;</w:t>
            </w:r>
            <w:r w:rsidRPr="00D41731">
              <w:rPr>
                <w:rFonts w:asciiTheme="minorHAnsi" w:hAnsiTheme="minorHAnsi" w:cs="Times New Roman"/>
                <w:b w:val="0"/>
                <w:sz w:val="18"/>
                <w:szCs w:val="18"/>
              </w:rPr>
              <w:br/>
              <w:t>• опише улогу истакнутих личности у Српској револуцији, у развоју државних институција и формирању модерног политичког система, у ослободилачким ратовима 1876-1878, Балканским ратовима и Првом светском рату;</w:t>
            </w:r>
            <w:r w:rsidRPr="00D41731">
              <w:rPr>
                <w:rFonts w:asciiTheme="minorHAnsi" w:hAnsiTheme="minorHAnsi" w:cs="Times New Roman"/>
                <w:b w:val="0"/>
                <w:sz w:val="18"/>
                <w:szCs w:val="18"/>
              </w:rPr>
              <w:br/>
              <w:t>• изведе закључак о значају уставности за развој модерног политичког система.</w:t>
            </w:r>
          </w:p>
        </w:tc>
        <w:tc>
          <w:tcPr>
            <w:tcW w:w="1737" w:type="pct"/>
            <w:tcBorders>
              <w:top w:val="outset" w:sz="6" w:space="0" w:color="auto"/>
              <w:left w:val="outset" w:sz="6" w:space="0" w:color="auto"/>
              <w:bottom w:val="outset" w:sz="6" w:space="0" w:color="auto"/>
              <w:right w:val="outset" w:sz="6" w:space="0" w:color="auto"/>
            </w:tcBorders>
          </w:tcPr>
          <w:p w:rsidR="00D41731" w:rsidRPr="00D41731" w:rsidRDefault="00D41731" w:rsidP="003D0923">
            <w:pPr>
              <w:pStyle w:val="normalbold"/>
              <w:rPr>
                <w:rFonts w:asciiTheme="minorHAnsi" w:hAnsiTheme="minorHAnsi" w:cs="Times New Roman"/>
                <w:b w:val="0"/>
                <w:sz w:val="18"/>
                <w:szCs w:val="18"/>
              </w:rPr>
            </w:pPr>
            <w:r w:rsidRPr="00D41731">
              <w:rPr>
                <w:rFonts w:asciiTheme="minorHAnsi" w:hAnsiTheme="minorHAnsi" w:cs="Times New Roman"/>
                <w:b w:val="0"/>
                <w:sz w:val="18"/>
                <w:szCs w:val="18"/>
              </w:rPr>
              <w:lastRenderedPageBreak/>
              <w:t>• Српска државност у средњем веку.</w:t>
            </w:r>
            <w:r w:rsidRPr="00D41731">
              <w:rPr>
                <w:rFonts w:asciiTheme="minorHAnsi" w:hAnsiTheme="minorHAnsi" w:cs="Times New Roman"/>
                <w:b w:val="0"/>
                <w:sz w:val="18"/>
                <w:szCs w:val="18"/>
              </w:rPr>
              <w:br/>
              <w:t>• Српски народ и његови суседи у средњем веку.</w:t>
            </w:r>
            <w:r w:rsidRPr="00D41731">
              <w:rPr>
                <w:rFonts w:asciiTheme="minorHAnsi" w:hAnsiTheme="minorHAnsi" w:cs="Times New Roman"/>
                <w:b w:val="0"/>
                <w:sz w:val="18"/>
                <w:szCs w:val="18"/>
              </w:rPr>
              <w:br/>
              <w:t>• Положај Срба под османском, хабзбуршком и млетачком влашћу (XVI-XVIII век).</w:t>
            </w:r>
            <w:r w:rsidRPr="00D41731">
              <w:rPr>
                <w:rFonts w:asciiTheme="minorHAnsi" w:hAnsiTheme="minorHAnsi" w:cs="Times New Roman"/>
                <w:b w:val="0"/>
                <w:sz w:val="18"/>
                <w:szCs w:val="18"/>
              </w:rPr>
              <w:br/>
              <w:t>• Српска револуција 1804-1835. и њено место у контексту европских збивања.</w:t>
            </w:r>
            <w:r w:rsidRPr="00D41731">
              <w:rPr>
                <w:rFonts w:asciiTheme="minorHAnsi" w:hAnsiTheme="minorHAnsi" w:cs="Times New Roman"/>
                <w:b w:val="0"/>
                <w:sz w:val="18"/>
                <w:szCs w:val="18"/>
              </w:rPr>
              <w:br/>
              <w:t>• Развој државних институција.</w:t>
            </w:r>
            <w:r w:rsidRPr="00D41731">
              <w:rPr>
                <w:rFonts w:asciiTheme="minorHAnsi" w:hAnsiTheme="minorHAnsi" w:cs="Times New Roman"/>
                <w:b w:val="0"/>
                <w:sz w:val="18"/>
                <w:szCs w:val="18"/>
              </w:rPr>
              <w:br/>
              <w:t>• Развој уставности.</w:t>
            </w:r>
            <w:r w:rsidRPr="00D41731">
              <w:rPr>
                <w:rFonts w:asciiTheme="minorHAnsi" w:hAnsiTheme="minorHAnsi" w:cs="Times New Roman"/>
                <w:b w:val="0"/>
                <w:sz w:val="18"/>
                <w:szCs w:val="18"/>
              </w:rPr>
              <w:br/>
              <w:t>• Улога модерних династија (Карађорђевићи, Обреновићи, Петровићи) у развоју српске државности.</w:t>
            </w:r>
            <w:r w:rsidRPr="00D41731">
              <w:rPr>
                <w:rFonts w:asciiTheme="minorHAnsi" w:hAnsiTheme="minorHAnsi" w:cs="Times New Roman"/>
                <w:b w:val="0"/>
                <w:sz w:val="18"/>
                <w:szCs w:val="18"/>
              </w:rPr>
              <w:br/>
              <w:t>• Ратови Србије и Црне Горе за независност 1876-1878.</w:t>
            </w:r>
            <w:r w:rsidRPr="00D41731">
              <w:rPr>
                <w:rFonts w:asciiTheme="minorHAnsi" w:hAnsiTheme="minorHAnsi" w:cs="Times New Roman"/>
                <w:b w:val="0"/>
                <w:sz w:val="18"/>
                <w:szCs w:val="18"/>
              </w:rPr>
              <w:br/>
              <w:t xml:space="preserve">• Формирање модерног политичког система и настанак странака (радикалне, либералне и напредњачке). </w:t>
            </w:r>
            <w:r w:rsidRPr="00D41731">
              <w:rPr>
                <w:rFonts w:asciiTheme="minorHAnsi" w:hAnsiTheme="minorHAnsi" w:cs="Times New Roman"/>
                <w:b w:val="0"/>
                <w:sz w:val="18"/>
                <w:szCs w:val="18"/>
              </w:rPr>
              <w:br/>
              <w:t>• Положај Срба под османском и хабзбуршком влашћу у XIX и почетком XX века.</w:t>
            </w:r>
            <w:r w:rsidRPr="00D41731">
              <w:rPr>
                <w:rFonts w:asciiTheme="minorHAnsi" w:hAnsiTheme="minorHAnsi" w:cs="Times New Roman"/>
                <w:b w:val="0"/>
                <w:sz w:val="18"/>
                <w:szCs w:val="18"/>
              </w:rPr>
              <w:br/>
              <w:t>• Србија и Црна Гора у Балканским ратовима и Првом светском рату.</w:t>
            </w:r>
            <w:r w:rsidRPr="00D41731">
              <w:rPr>
                <w:rFonts w:asciiTheme="minorHAnsi" w:hAnsiTheme="minorHAnsi" w:cs="Times New Roman"/>
                <w:b w:val="0"/>
                <w:sz w:val="18"/>
                <w:szCs w:val="18"/>
              </w:rPr>
              <w:br/>
              <w:t xml:space="preserve">• Најзначајније личности (вожд Карађорђе Петровић, кнез Милош Обреновић, прота Матеја Ненадовић, митрополит Стефан Стратимировић, </w:t>
            </w:r>
            <w:r w:rsidRPr="00D41731">
              <w:rPr>
                <w:rFonts w:asciiTheme="minorHAnsi" w:hAnsiTheme="minorHAnsi" w:cs="Times New Roman"/>
                <w:b w:val="0"/>
                <w:sz w:val="18"/>
                <w:szCs w:val="18"/>
              </w:rPr>
              <w:lastRenderedPageBreak/>
              <w:t xml:space="preserve">Димитрије Давидовић, Тома Вучић Перишић, Илија Гарашанин, кнез Александар Карађорђевић, кнез Михаило Обреновић, Владимир Јовановић, Светозар Милетић, краљ Милан Обреновић, владика Петар I Петровић, владика Петар II Петровић, књаз Данило Петровић, књаз Никола Петровић, Лука Вукаловић, Јован Ристић, Стојан Новаковић, Никола Пашић, краљ Александар Обреновић, краљ Петар I Карађорђевић, престолонаследник Александар Карађорђевић, Радомир Путник, Степа Степановић, Живојин Мишић, Петар Бојовић, Јанко Вукотић...). </w:t>
            </w:r>
          </w:p>
        </w:tc>
      </w:tr>
      <w:tr w:rsidR="00D41731" w:rsidRPr="00294D57" w:rsidTr="00D41731">
        <w:trPr>
          <w:tblCellSpacing w:w="0" w:type="dxa"/>
        </w:trPr>
        <w:tc>
          <w:tcPr>
            <w:tcW w:w="0" w:type="auto"/>
            <w:tcBorders>
              <w:top w:val="outset" w:sz="6" w:space="0" w:color="auto"/>
              <w:left w:val="outset" w:sz="6" w:space="0" w:color="auto"/>
              <w:bottom w:val="outset" w:sz="6" w:space="0" w:color="auto"/>
              <w:right w:val="outset" w:sz="6" w:space="0" w:color="auto"/>
            </w:tcBorders>
          </w:tcPr>
          <w:p w:rsidR="00D41731" w:rsidRPr="00D41731" w:rsidRDefault="00D41731" w:rsidP="003D0923">
            <w:pPr>
              <w:pStyle w:val="normalcentar"/>
              <w:rPr>
                <w:rFonts w:asciiTheme="minorHAnsi" w:hAnsiTheme="minorHAnsi" w:cs="Times New Roman"/>
                <w:sz w:val="18"/>
                <w:szCs w:val="18"/>
              </w:rPr>
            </w:pPr>
            <w:r w:rsidRPr="00D41731">
              <w:rPr>
                <w:rFonts w:asciiTheme="minorHAnsi" w:hAnsiTheme="minorHAnsi" w:cs="Times New Roman"/>
                <w:sz w:val="18"/>
                <w:szCs w:val="18"/>
              </w:rPr>
              <w:lastRenderedPageBreak/>
              <w:t xml:space="preserve">Српски народ у југословенској држави </w:t>
            </w:r>
          </w:p>
        </w:tc>
        <w:tc>
          <w:tcPr>
            <w:tcW w:w="1174" w:type="pct"/>
            <w:tcBorders>
              <w:top w:val="outset" w:sz="6" w:space="0" w:color="auto"/>
              <w:left w:val="outset" w:sz="6" w:space="0" w:color="auto"/>
              <w:bottom w:val="outset" w:sz="6" w:space="0" w:color="auto"/>
              <w:right w:val="outset" w:sz="6" w:space="0" w:color="auto"/>
            </w:tcBorders>
          </w:tcPr>
          <w:p w:rsidR="00D41731" w:rsidRPr="00D41731" w:rsidRDefault="00D41731" w:rsidP="003D0923">
            <w:pPr>
              <w:pStyle w:val="normalbold"/>
              <w:rPr>
                <w:rFonts w:asciiTheme="minorHAnsi" w:hAnsiTheme="minorHAnsi" w:cs="Times New Roman"/>
                <w:b w:val="0"/>
                <w:sz w:val="18"/>
                <w:szCs w:val="18"/>
              </w:rPr>
            </w:pPr>
            <w:r w:rsidRPr="00D41731">
              <w:rPr>
                <w:rFonts w:asciiTheme="minorHAnsi" w:hAnsiTheme="minorHAnsi" w:cs="Times New Roman"/>
                <w:b w:val="0"/>
                <w:sz w:val="18"/>
                <w:szCs w:val="18"/>
              </w:rPr>
              <w:t xml:space="preserve">• Проширивање знања о југословенској идеји и носиоцима идеје стварања југословенске државе. </w:t>
            </w:r>
            <w:r w:rsidRPr="00D41731">
              <w:rPr>
                <w:rFonts w:asciiTheme="minorHAnsi" w:hAnsiTheme="minorHAnsi" w:cs="Times New Roman"/>
                <w:b w:val="0"/>
                <w:sz w:val="18"/>
                <w:szCs w:val="18"/>
              </w:rPr>
              <w:br/>
              <w:t>• Разумевање међународног контекста у коме настаје југословенска држава.</w:t>
            </w:r>
            <w:r w:rsidRPr="00D41731">
              <w:rPr>
                <w:rFonts w:asciiTheme="minorHAnsi" w:hAnsiTheme="minorHAnsi" w:cs="Times New Roman"/>
                <w:b w:val="0"/>
                <w:sz w:val="18"/>
                <w:szCs w:val="18"/>
              </w:rPr>
              <w:br/>
              <w:t>• Проширивање знања о одликама југословенске државе.</w:t>
            </w:r>
            <w:r w:rsidRPr="00D41731">
              <w:rPr>
                <w:rFonts w:asciiTheme="minorHAnsi" w:hAnsiTheme="minorHAnsi" w:cs="Times New Roman"/>
                <w:b w:val="0"/>
                <w:sz w:val="18"/>
                <w:szCs w:val="18"/>
              </w:rPr>
              <w:br/>
              <w:t>• Проширивање знања о положају српског народа у југословенској држави.</w:t>
            </w:r>
            <w:r w:rsidRPr="00D41731">
              <w:rPr>
                <w:rFonts w:asciiTheme="minorHAnsi" w:hAnsiTheme="minorHAnsi" w:cs="Times New Roman"/>
                <w:b w:val="0"/>
                <w:sz w:val="18"/>
                <w:szCs w:val="18"/>
              </w:rPr>
              <w:br/>
              <w:t>• Уочавање улоге знаменитих личности у политичком животу југословенске државе.</w:t>
            </w:r>
            <w:r w:rsidRPr="00D41731">
              <w:rPr>
                <w:rFonts w:asciiTheme="minorHAnsi" w:hAnsiTheme="minorHAnsi" w:cs="Times New Roman"/>
                <w:b w:val="0"/>
                <w:sz w:val="18"/>
                <w:szCs w:val="18"/>
              </w:rPr>
              <w:br/>
              <w:t>• Сагледавање међународног положаја југословенске државе.</w:t>
            </w:r>
          </w:p>
        </w:tc>
        <w:tc>
          <w:tcPr>
            <w:tcW w:w="1435" w:type="pct"/>
            <w:tcBorders>
              <w:top w:val="outset" w:sz="6" w:space="0" w:color="auto"/>
              <w:left w:val="outset" w:sz="6" w:space="0" w:color="auto"/>
              <w:bottom w:val="outset" w:sz="6" w:space="0" w:color="auto"/>
              <w:right w:val="outset" w:sz="6" w:space="0" w:color="auto"/>
            </w:tcBorders>
          </w:tcPr>
          <w:p w:rsidR="00D41731" w:rsidRPr="00D41731" w:rsidRDefault="00D41731" w:rsidP="003D0923">
            <w:pPr>
              <w:pStyle w:val="normalbold"/>
              <w:rPr>
                <w:rFonts w:asciiTheme="minorHAnsi" w:hAnsiTheme="minorHAnsi" w:cs="Times New Roman"/>
                <w:b w:val="0"/>
                <w:sz w:val="18"/>
                <w:szCs w:val="18"/>
              </w:rPr>
            </w:pPr>
            <w:r w:rsidRPr="00D41731">
              <w:rPr>
                <w:rFonts w:asciiTheme="minorHAnsi" w:hAnsiTheme="minorHAnsi" w:cs="Times New Roman"/>
                <w:b w:val="0"/>
                <w:sz w:val="18"/>
                <w:szCs w:val="18"/>
              </w:rPr>
              <w:t>• образложи најважније мотиве и узроке стварање југословенске државе;</w:t>
            </w:r>
            <w:r w:rsidRPr="00D41731">
              <w:rPr>
                <w:rFonts w:asciiTheme="minorHAnsi" w:hAnsiTheme="minorHAnsi" w:cs="Times New Roman"/>
                <w:b w:val="0"/>
                <w:sz w:val="18"/>
                <w:szCs w:val="18"/>
              </w:rPr>
              <w:br/>
              <w:t>• уочи значај настанка југословенске државе за српски народ;</w:t>
            </w:r>
            <w:r w:rsidRPr="00D41731">
              <w:rPr>
                <w:rFonts w:asciiTheme="minorHAnsi" w:hAnsiTheme="minorHAnsi" w:cs="Times New Roman"/>
                <w:b w:val="0"/>
                <w:sz w:val="18"/>
                <w:szCs w:val="18"/>
              </w:rPr>
              <w:br/>
              <w:t>• идентификује одлике југословенске државе као монархије и као републике;</w:t>
            </w:r>
            <w:r w:rsidRPr="00D41731">
              <w:rPr>
                <w:rFonts w:asciiTheme="minorHAnsi" w:hAnsiTheme="minorHAnsi" w:cs="Times New Roman"/>
                <w:b w:val="0"/>
                <w:sz w:val="18"/>
                <w:szCs w:val="18"/>
              </w:rPr>
              <w:br/>
              <w:t>• разликује особености друштвено-политичких система који су постојали у југословенској држави;</w:t>
            </w:r>
            <w:r w:rsidRPr="00D41731">
              <w:rPr>
                <w:rFonts w:asciiTheme="minorHAnsi" w:hAnsiTheme="minorHAnsi" w:cs="Times New Roman"/>
                <w:b w:val="0"/>
                <w:sz w:val="18"/>
                <w:szCs w:val="18"/>
              </w:rPr>
              <w:br/>
              <w:t>• уочи и разуме међународни положај југословенске државе;</w:t>
            </w:r>
            <w:r w:rsidRPr="00D41731">
              <w:rPr>
                <w:rFonts w:asciiTheme="minorHAnsi" w:hAnsiTheme="minorHAnsi" w:cs="Times New Roman"/>
                <w:b w:val="0"/>
                <w:sz w:val="18"/>
                <w:szCs w:val="18"/>
              </w:rPr>
              <w:br/>
              <w:t>• образложи допринос југословенских антифашистичких покрета победи савезника у Другом светском рату;</w:t>
            </w:r>
            <w:r w:rsidRPr="00D41731">
              <w:rPr>
                <w:rFonts w:asciiTheme="minorHAnsi" w:hAnsiTheme="minorHAnsi" w:cs="Times New Roman"/>
                <w:b w:val="0"/>
                <w:sz w:val="18"/>
                <w:szCs w:val="18"/>
              </w:rPr>
              <w:br/>
              <w:t xml:space="preserve">• именује најважније личности које су утицале на друштвено-политичка збивања у Југославији. </w:t>
            </w:r>
          </w:p>
        </w:tc>
        <w:tc>
          <w:tcPr>
            <w:tcW w:w="1737" w:type="pct"/>
            <w:tcBorders>
              <w:top w:val="outset" w:sz="6" w:space="0" w:color="auto"/>
              <w:left w:val="outset" w:sz="6" w:space="0" w:color="auto"/>
              <w:bottom w:val="outset" w:sz="6" w:space="0" w:color="auto"/>
              <w:right w:val="outset" w:sz="6" w:space="0" w:color="auto"/>
            </w:tcBorders>
          </w:tcPr>
          <w:p w:rsidR="00D41731" w:rsidRPr="00D41731" w:rsidRDefault="00D41731" w:rsidP="003D0923">
            <w:pPr>
              <w:pStyle w:val="normalbold"/>
              <w:rPr>
                <w:rFonts w:asciiTheme="minorHAnsi" w:hAnsiTheme="minorHAnsi" w:cs="Times New Roman"/>
                <w:b w:val="0"/>
                <w:sz w:val="18"/>
                <w:szCs w:val="18"/>
              </w:rPr>
            </w:pPr>
            <w:r w:rsidRPr="00D41731">
              <w:rPr>
                <w:rFonts w:asciiTheme="minorHAnsi" w:hAnsiTheme="minorHAnsi" w:cs="Times New Roman"/>
                <w:b w:val="0"/>
                <w:sz w:val="18"/>
                <w:szCs w:val="18"/>
              </w:rPr>
              <w:t>• Југословенска идеја и конституисање државе.</w:t>
            </w:r>
            <w:r w:rsidRPr="00D41731">
              <w:rPr>
                <w:rFonts w:asciiTheme="minorHAnsi" w:hAnsiTheme="minorHAnsi" w:cs="Times New Roman"/>
                <w:b w:val="0"/>
                <w:sz w:val="18"/>
                <w:szCs w:val="18"/>
              </w:rPr>
              <w:br/>
              <w:t>• Одлике политичког система у југословенској краљевини (политичке борбе, Видовдански и Октроисани устав, лични режим краља Александра, стварање Бановине Хрватске и отварање српског питања).</w:t>
            </w:r>
            <w:r w:rsidRPr="00D41731">
              <w:rPr>
                <w:rFonts w:asciiTheme="minorHAnsi" w:hAnsiTheme="minorHAnsi" w:cs="Times New Roman"/>
                <w:b w:val="0"/>
                <w:sz w:val="18"/>
                <w:szCs w:val="18"/>
              </w:rPr>
              <w:br/>
              <w:t>• Априлски рат и последице пораза, геноцид над Србима у НДХ.</w:t>
            </w:r>
            <w:r w:rsidRPr="00D41731">
              <w:rPr>
                <w:rFonts w:asciiTheme="minorHAnsi" w:hAnsiTheme="minorHAnsi" w:cs="Times New Roman"/>
                <w:b w:val="0"/>
                <w:sz w:val="18"/>
                <w:szCs w:val="18"/>
              </w:rPr>
              <w:br/>
              <w:t>• Отпор, устанак и грађански рат.</w:t>
            </w:r>
            <w:r w:rsidRPr="00D41731">
              <w:rPr>
                <w:rFonts w:asciiTheme="minorHAnsi" w:hAnsiTheme="minorHAnsi" w:cs="Times New Roman"/>
                <w:b w:val="0"/>
                <w:sz w:val="18"/>
                <w:szCs w:val="18"/>
              </w:rPr>
              <w:br/>
              <w:t>• Биланс рата и допринос Југославије победи антифашистичке коалиције.</w:t>
            </w:r>
            <w:r w:rsidRPr="00D41731">
              <w:rPr>
                <w:rFonts w:asciiTheme="minorHAnsi" w:hAnsiTheme="minorHAnsi" w:cs="Times New Roman"/>
                <w:b w:val="0"/>
                <w:sz w:val="18"/>
                <w:szCs w:val="18"/>
              </w:rPr>
              <w:br/>
              <w:t>• Проглашење републике и изградња новог државног и друштвеног уређења.</w:t>
            </w:r>
            <w:r w:rsidRPr="00D41731">
              <w:rPr>
                <w:rFonts w:asciiTheme="minorHAnsi" w:hAnsiTheme="minorHAnsi" w:cs="Times New Roman"/>
                <w:b w:val="0"/>
                <w:sz w:val="18"/>
                <w:szCs w:val="18"/>
              </w:rPr>
              <w:br/>
              <w:t>• Сукоб Југославије и социјалистичких земаља - резолуција Информбироа, Голи оток.</w:t>
            </w:r>
            <w:r w:rsidRPr="00D41731">
              <w:rPr>
                <w:rFonts w:asciiTheme="minorHAnsi" w:hAnsiTheme="minorHAnsi" w:cs="Times New Roman"/>
                <w:b w:val="0"/>
                <w:sz w:val="18"/>
                <w:szCs w:val="18"/>
              </w:rPr>
              <w:br/>
              <w:t>• Југославија између истока и запада.</w:t>
            </w:r>
            <w:r w:rsidRPr="00D41731">
              <w:rPr>
                <w:rFonts w:asciiTheme="minorHAnsi" w:hAnsiTheme="minorHAnsi" w:cs="Times New Roman"/>
                <w:b w:val="0"/>
                <w:sz w:val="18"/>
                <w:szCs w:val="18"/>
              </w:rPr>
              <w:br/>
              <w:t>• Разбијање и распад Југославије - пораз Југославије као идеје, политичког пројекта и друштвеног система, велике силе и југословенска криза, ратови у Словенији, Хрватској, Босни и Херцеговини, настанак нових држава, сукоби на Косову и Метохији и НАТО интервенција 1999, Косовско питање, раздвајање Србије и Црне Горе.</w:t>
            </w:r>
            <w:r w:rsidRPr="00D41731">
              <w:rPr>
                <w:rFonts w:asciiTheme="minorHAnsi" w:hAnsiTheme="minorHAnsi" w:cs="Times New Roman"/>
                <w:b w:val="0"/>
                <w:sz w:val="18"/>
                <w:szCs w:val="18"/>
              </w:rPr>
              <w:br/>
              <w:t>• Најзначајније личности (краљ Александар I Карађорђевић, Никола Пашић, Стјепан Радић, Љуба Давидовић, Светозар Прибићевић, Антон Корошец, Милан Стојадиновић, Влатко Мачек, кнез Павле Карађорђевић, краљ Петар II Карађорђевић, генерал Драгољуб Михаиловић, генерал Милан Недић, Анте Павелић, Јосип Броз Тито, Слободан Милошевић, Фрањо Туђман...).</w:t>
            </w:r>
          </w:p>
        </w:tc>
      </w:tr>
      <w:tr w:rsidR="00D41731" w:rsidRPr="00294D57" w:rsidTr="00D41731">
        <w:trPr>
          <w:tblCellSpacing w:w="0" w:type="dxa"/>
        </w:trPr>
        <w:tc>
          <w:tcPr>
            <w:tcW w:w="0" w:type="auto"/>
            <w:tcBorders>
              <w:top w:val="outset" w:sz="6" w:space="0" w:color="auto"/>
              <w:left w:val="outset" w:sz="6" w:space="0" w:color="auto"/>
              <w:bottom w:val="outset" w:sz="6" w:space="0" w:color="auto"/>
              <w:right w:val="outset" w:sz="6" w:space="0" w:color="auto"/>
            </w:tcBorders>
          </w:tcPr>
          <w:p w:rsidR="00D41731" w:rsidRPr="00D41731" w:rsidRDefault="00D41731" w:rsidP="003D0923">
            <w:pPr>
              <w:pStyle w:val="normalcentar"/>
              <w:rPr>
                <w:rFonts w:asciiTheme="minorHAnsi" w:hAnsiTheme="minorHAnsi" w:cs="Times New Roman"/>
                <w:sz w:val="18"/>
                <w:szCs w:val="18"/>
              </w:rPr>
            </w:pPr>
            <w:r w:rsidRPr="00D41731">
              <w:rPr>
                <w:rFonts w:asciiTheme="minorHAnsi" w:hAnsiTheme="minorHAnsi" w:cs="Times New Roman"/>
                <w:sz w:val="18"/>
                <w:szCs w:val="18"/>
              </w:rPr>
              <w:t xml:space="preserve">Достигнућа српске културе </w:t>
            </w:r>
          </w:p>
        </w:tc>
        <w:tc>
          <w:tcPr>
            <w:tcW w:w="1174" w:type="pct"/>
            <w:tcBorders>
              <w:top w:val="outset" w:sz="6" w:space="0" w:color="auto"/>
              <w:left w:val="outset" w:sz="6" w:space="0" w:color="auto"/>
              <w:bottom w:val="outset" w:sz="6" w:space="0" w:color="auto"/>
              <w:right w:val="outset" w:sz="6" w:space="0" w:color="auto"/>
            </w:tcBorders>
          </w:tcPr>
          <w:p w:rsidR="00D41731" w:rsidRPr="00D41731" w:rsidRDefault="00D41731" w:rsidP="003D0923">
            <w:pPr>
              <w:pStyle w:val="normalbold"/>
              <w:rPr>
                <w:rFonts w:asciiTheme="minorHAnsi" w:hAnsiTheme="minorHAnsi" w:cs="Times New Roman"/>
                <w:b w:val="0"/>
                <w:sz w:val="18"/>
                <w:szCs w:val="18"/>
              </w:rPr>
            </w:pPr>
            <w:r w:rsidRPr="00D41731">
              <w:rPr>
                <w:rFonts w:asciiTheme="minorHAnsi" w:hAnsiTheme="minorHAnsi" w:cs="Times New Roman"/>
                <w:b w:val="0"/>
                <w:sz w:val="18"/>
                <w:szCs w:val="18"/>
              </w:rPr>
              <w:t>• Разумевање појма српског културног простора.</w:t>
            </w:r>
            <w:r w:rsidRPr="00D41731">
              <w:rPr>
                <w:rFonts w:asciiTheme="minorHAnsi" w:hAnsiTheme="minorHAnsi" w:cs="Times New Roman"/>
                <w:b w:val="0"/>
                <w:sz w:val="18"/>
                <w:szCs w:val="18"/>
              </w:rPr>
              <w:br/>
              <w:t xml:space="preserve">• Развијање свести о вишевековном </w:t>
            </w:r>
            <w:r w:rsidRPr="00D41731">
              <w:rPr>
                <w:rFonts w:asciiTheme="minorHAnsi" w:hAnsiTheme="minorHAnsi" w:cs="Times New Roman"/>
                <w:b w:val="0"/>
                <w:sz w:val="18"/>
                <w:szCs w:val="18"/>
              </w:rPr>
              <w:lastRenderedPageBreak/>
              <w:t>континуитету српске културе.</w:t>
            </w:r>
            <w:r w:rsidRPr="00D41731">
              <w:rPr>
                <w:rFonts w:asciiTheme="minorHAnsi" w:hAnsiTheme="minorHAnsi" w:cs="Times New Roman"/>
                <w:b w:val="0"/>
                <w:sz w:val="18"/>
                <w:szCs w:val="18"/>
              </w:rPr>
              <w:br/>
              <w:t>• Сагледавање српске културе као дела европског културног наслеђа.</w:t>
            </w:r>
            <w:r w:rsidRPr="00D41731">
              <w:rPr>
                <w:rFonts w:asciiTheme="minorHAnsi" w:hAnsiTheme="minorHAnsi" w:cs="Times New Roman"/>
                <w:b w:val="0"/>
                <w:sz w:val="18"/>
                <w:szCs w:val="18"/>
              </w:rPr>
              <w:br/>
              <w:t>• Проширивање знања о највишим дометима и представницима српске културе.</w:t>
            </w:r>
            <w:r w:rsidRPr="00D41731">
              <w:rPr>
                <w:rFonts w:asciiTheme="minorHAnsi" w:hAnsiTheme="minorHAnsi" w:cs="Times New Roman"/>
                <w:b w:val="0"/>
                <w:sz w:val="18"/>
                <w:szCs w:val="18"/>
              </w:rPr>
              <w:br/>
              <w:t>• Развијање свести о значају образовања за општи културни напредак.</w:t>
            </w:r>
            <w:r w:rsidRPr="00D41731">
              <w:rPr>
                <w:rFonts w:asciiTheme="minorHAnsi" w:hAnsiTheme="minorHAnsi" w:cs="Times New Roman"/>
                <w:b w:val="0"/>
                <w:sz w:val="18"/>
                <w:szCs w:val="18"/>
              </w:rPr>
              <w:br/>
              <w:t xml:space="preserve">• Уочавање промена у свакодневном животу код Срба кроз векове. </w:t>
            </w:r>
          </w:p>
        </w:tc>
        <w:tc>
          <w:tcPr>
            <w:tcW w:w="1435" w:type="pct"/>
            <w:tcBorders>
              <w:top w:val="outset" w:sz="6" w:space="0" w:color="auto"/>
              <w:left w:val="outset" w:sz="6" w:space="0" w:color="auto"/>
              <w:bottom w:val="outset" w:sz="6" w:space="0" w:color="auto"/>
              <w:right w:val="outset" w:sz="6" w:space="0" w:color="auto"/>
            </w:tcBorders>
          </w:tcPr>
          <w:p w:rsidR="00D41731" w:rsidRPr="00D41731" w:rsidRDefault="00D41731" w:rsidP="003D0923">
            <w:pPr>
              <w:pStyle w:val="normalbold"/>
              <w:rPr>
                <w:rFonts w:asciiTheme="minorHAnsi" w:hAnsiTheme="minorHAnsi" w:cs="Times New Roman"/>
                <w:b w:val="0"/>
                <w:sz w:val="18"/>
                <w:szCs w:val="18"/>
              </w:rPr>
            </w:pPr>
            <w:r w:rsidRPr="00D41731">
              <w:rPr>
                <w:rFonts w:asciiTheme="minorHAnsi" w:hAnsiTheme="minorHAnsi" w:cs="Times New Roman"/>
                <w:b w:val="0"/>
                <w:sz w:val="18"/>
                <w:szCs w:val="18"/>
              </w:rPr>
              <w:lastRenderedPageBreak/>
              <w:t>• разликује периоде у којима су настала најзначајнија дела српске културе;</w:t>
            </w:r>
            <w:r w:rsidRPr="00D41731">
              <w:rPr>
                <w:rFonts w:asciiTheme="minorHAnsi" w:hAnsiTheme="minorHAnsi" w:cs="Times New Roman"/>
                <w:b w:val="0"/>
                <w:sz w:val="18"/>
                <w:szCs w:val="18"/>
              </w:rPr>
              <w:br/>
              <w:t>• упореди одлике српске културе различитих периода;</w:t>
            </w:r>
            <w:r w:rsidRPr="00D41731">
              <w:rPr>
                <w:rFonts w:asciiTheme="minorHAnsi" w:hAnsiTheme="minorHAnsi" w:cs="Times New Roman"/>
                <w:b w:val="0"/>
                <w:sz w:val="18"/>
                <w:szCs w:val="18"/>
              </w:rPr>
              <w:br/>
            </w:r>
            <w:r w:rsidRPr="00D41731">
              <w:rPr>
                <w:rFonts w:asciiTheme="minorHAnsi" w:hAnsiTheme="minorHAnsi" w:cs="Times New Roman"/>
                <w:b w:val="0"/>
                <w:sz w:val="18"/>
                <w:szCs w:val="18"/>
              </w:rPr>
              <w:lastRenderedPageBreak/>
              <w:t xml:space="preserve">• објасни утицаје историјских збивања на културна кретања; </w:t>
            </w:r>
            <w:r w:rsidRPr="00D41731">
              <w:rPr>
                <w:rFonts w:asciiTheme="minorHAnsi" w:hAnsiTheme="minorHAnsi" w:cs="Times New Roman"/>
                <w:b w:val="0"/>
                <w:sz w:val="18"/>
                <w:szCs w:val="18"/>
              </w:rPr>
              <w:br/>
              <w:t>• опише одлике свакодневног живота код Срба у различитим епохама и областима;</w:t>
            </w:r>
            <w:r w:rsidRPr="00D41731">
              <w:rPr>
                <w:rFonts w:asciiTheme="minorHAnsi" w:hAnsiTheme="minorHAnsi" w:cs="Times New Roman"/>
                <w:b w:val="0"/>
                <w:sz w:val="18"/>
                <w:szCs w:val="18"/>
              </w:rPr>
              <w:br/>
              <w:t xml:space="preserve">• именује најважније личности које су заслужне за развој српске културе. </w:t>
            </w:r>
          </w:p>
        </w:tc>
        <w:tc>
          <w:tcPr>
            <w:tcW w:w="1737" w:type="pct"/>
            <w:tcBorders>
              <w:top w:val="outset" w:sz="6" w:space="0" w:color="auto"/>
              <w:left w:val="outset" w:sz="6" w:space="0" w:color="auto"/>
              <w:bottom w:val="outset" w:sz="6" w:space="0" w:color="auto"/>
              <w:right w:val="outset" w:sz="6" w:space="0" w:color="auto"/>
            </w:tcBorders>
          </w:tcPr>
          <w:p w:rsidR="00D41731" w:rsidRPr="00D41731" w:rsidRDefault="00D41731" w:rsidP="003D0923">
            <w:pPr>
              <w:pStyle w:val="normalbold"/>
              <w:rPr>
                <w:rFonts w:asciiTheme="minorHAnsi" w:hAnsiTheme="minorHAnsi" w:cs="Times New Roman"/>
                <w:b w:val="0"/>
                <w:sz w:val="18"/>
                <w:szCs w:val="18"/>
              </w:rPr>
            </w:pPr>
            <w:r w:rsidRPr="00D41731">
              <w:rPr>
                <w:rFonts w:asciiTheme="minorHAnsi" w:hAnsiTheme="minorHAnsi" w:cs="Times New Roman"/>
                <w:b w:val="0"/>
                <w:sz w:val="18"/>
                <w:szCs w:val="18"/>
              </w:rPr>
              <w:lastRenderedPageBreak/>
              <w:t>• Средњовековна култура Срба (језик и писмо, верски карактер културе, Мирослављево јеванђеље, књижевност, најзначајније задужбине, правни споменици).</w:t>
            </w:r>
            <w:r w:rsidRPr="00D41731">
              <w:rPr>
                <w:rFonts w:asciiTheme="minorHAnsi" w:hAnsiTheme="minorHAnsi" w:cs="Times New Roman"/>
                <w:b w:val="0"/>
                <w:sz w:val="18"/>
                <w:szCs w:val="18"/>
              </w:rPr>
              <w:br/>
            </w:r>
            <w:r w:rsidRPr="00D41731">
              <w:rPr>
                <w:rFonts w:asciiTheme="minorHAnsi" w:hAnsiTheme="minorHAnsi" w:cs="Times New Roman"/>
                <w:b w:val="0"/>
                <w:sz w:val="18"/>
                <w:szCs w:val="18"/>
              </w:rPr>
              <w:lastRenderedPageBreak/>
              <w:t>• Последице сеоба на српску културу (утицај западноевропских културних кретања на српску културу).</w:t>
            </w:r>
            <w:r w:rsidRPr="00D41731">
              <w:rPr>
                <w:rFonts w:asciiTheme="minorHAnsi" w:hAnsiTheme="minorHAnsi" w:cs="Times New Roman"/>
                <w:b w:val="0"/>
                <w:sz w:val="18"/>
                <w:szCs w:val="18"/>
              </w:rPr>
              <w:br/>
              <w:t>• Успон грађанске класе.</w:t>
            </w:r>
            <w:r w:rsidRPr="00D41731">
              <w:rPr>
                <w:rFonts w:asciiTheme="minorHAnsi" w:hAnsiTheme="minorHAnsi" w:cs="Times New Roman"/>
                <w:b w:val="0"/>
                <w:sz w:val="18"/>
                <w:szCs w:val="18"/>
              </w:rPr>
              <w:br/>
              <w:t xml:space="preserve">• Свакодневни живот сеоског и градског становништва. </w:t>
            </w:r>
            <w:r w:rsidRPr="00D41731">
              <w:rPr>
                <w:rFonts w:asciiTheme="minorHAnsi" w:hAnsiTheme="minorHAnsi" w:cs="Times New Roman"/>
                <w:b w:val="0"/>
                <w:sz w:val="18"/>
                <w:szCs w:val="18"/>
              </w:rPr>
              <w:br/>
              <w:t>• Културна и просветна политика - оснивање Велике школе, Универзитета, академије наука, Народног позоришта.</w:t>
            </w:r>
            <w:r w:rsidRPr="00D41731">
              <w:rPr>
                <w:rFonts w:asciiTheme="minorHAnsi" w:hAnsiTheme="minorHAnsi" w:cs="Times New Roman"/>
                <w:b w:val="0"/>
                <w:sz w:val="18"/>
                <w:szCs w:val="18"/>
              </w:rPr>
              <w:br/>
              <w:t>• Европски културни утицаји.</w:t>
            </w:r>
            <w:r w:rsidRPr="00D41731">
              <w:rPr>
                <w:rFonts w:asciiTheme="minorHAnsi" w:hAnsiTheme="minorHAnsi" w:cs="Times New Roman"/>
                <w:b w:val="0"/>
                <w:sz w:val="18"/>
                <w:szCs w:val="18"/>
              </w:rPr>
              <w:br/>
              <w:t>• Личности - Свети Сава, деспот Стефан Лазаревић, монахиња Јефимија, Доситеј Обрадовић, Вук Караџић, Сава Текелија, Петар II Петровић Његош, Паја Јовановић, Урош Предић, Надежда Петровић, Лаза Костић...).</w:t>
            </w:r>
            <w:r w:rsidRPr="00D41731">
              <w:rPr>
                <w:rFonts w:asciiTheme="minorHAnsi" w:hAnsiTheme="minorHAnsi" w:cs="Times New Roman"/>
                <w:b w:val="0"/>
                <w:sz w:val="18"/>
                <w:szCs w:val="18"/>
              </w:rPr>
              <w:br/>
              <w:t>• Српска култура као део југословенског културног простора (културна сарадња и прожимања, наука, уметнички покрети, хуманитарне и спортске организације, популарна култура, личности - Никола Тесла, Михајло Пупин, Михаило Петровић Алас, Јован Цвијић, Милутин Миланковић, Бранислав Нушић, Исидора Секулић, Јован Дучић, Ксенија Атанасијевић, Слободан Јовановић, Сава Шумановић, Иван Мештровић, Иво Андрић, Милош Црњански, Бојан Ступица, Десанка Максимовић, Борислав Пекић, Добрица Ћосић, Александар Петровић, Александар Поповић, Емир Кустурица, Душан Ковачевић…).</w:t>
            </w:r>
          </w:p>
        </w:tc>
      </w:tr>
      <w:tr w:rsidR="00D41731" w:rsidRPr="00294D57" w:rsidTr="00D417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41731" w:rsidRPr="00D41731" w:rsidRDefault="00D41731" w:rsidP="003D0923">
            <w:pPr>
              <w:pStyle w:val="normalcentar"/>
              <w:rPr>
                <w:rFonts w:asciiTheme="minorHAnsi" w:hAnsiTheme="minorHAnsi" w:cs="Times New Roman"/>
                <w:sz w:val="18"/>
                <w:szCs w:val="18"/>
              </w:rPr>
            </w:pPr>
            <w:r w:rsidRPr="00D41731">
              <w:rPr>
                <w:rFonts w:asciiTheme="minorHAnsi" w:hAnsiTheme="minorHAnsi" w:cs="Times New Roman"/>
                <w:sz w:val="18"/>
                <w:szCs w:val="18"/>
              </w:rPr>
              <w:lastRenderedPageBreak/>
              <w:t xml:space="preserve">Српски народ и Србија у савременом свету </w:t>
            </w:r>
          </w:p>
        </w:tc>
        <w:tc>
          <w:tcPr>
            <w:tcW w:w="1174" w:type="pct"/>
            <w:tcBorders>
              <w:top w:val="outset" w:sz="6" w:space="0" w:color="auto"/>
              <w:left w:val="outset" w:sz="6" w:space="0" w:color="auto"/>
              <w:bottom w:val="outset" w:sz="6" w:space="0" w:color="auto"/>
              <w:right w:val="outset" w:sz="6" w:space="0" w:color="auto"/>
            </w:tcBorders>
          </w:tcPr>
          <w:p w:rsidR="00D41731" w:rsidRPr="00D41731" w:rsidRDefault="00D41731" w:rsidP="003D0923">
            <w:pPr>
              <w:pStyle w:val="normalbold"/>
              <w:rPr>
                <w:rFonts w:asciiTheme="minorHAnsi" w:hAnsiTheme="minorHAnsi" w:cs="Times New Roman"/>
                <w:b w:val="0"/>
                <w:sz w:val="18"/>
                <w:szCs w:val="18"/>
              </w:rPr>
            </w:pPr>
            <w:r w:rsidRPr="00D41731">
              <w:rPr>
                <w:rFonts w:asciiTheme="minorHAnsi" w:hAnsiTheme="minorHAnsi" w:cs="Times New Roman"/>
                <w:b w:val="0"/>
                <w:sz w:val="18"/>
                <w:szCs w:val="18"/>
              </w:rPr>
              <w:t>• Разумевање политичких и економских односа у савременом свету.</w:t>
            </w:r>
            <w:r w:rsidRPr="00D41731">
              <w:rPr>
                <w:rFonts w:asciiTheme="minorHAnsi" w:hAnsiTheme="minorHAnsi" w:cs="Times New Roman"/>
                <w:b w:val="0"/>
                <w:sz w:val="18"/>
                <w:szCs w:val="18"/>
              </w:rPr>
              <w:br/>
              <w:t>• Сагледавање међународног положаја Србије.</w:t>
            </w:r>
            <w:r w:rsidRPr="00D41731">
              <w:rPr>
                <w:rFonts w:asciiTheme="minorHAnsi" w:hAnsiTheme="minorHAnsi" w:cs="Times New Roman"/>
                <w:b w:val="0"/>
                <w:sz w:val="18"/>
                <w:szCs w:val="18"/>
              </w:rPr>
              <w:br/>
              <w:t>• Проширивање знања о најзначајнијим међународним организацијама и чланству Србије у њима.</w:t>
            </w:r>
            <w:r w:rsidRPr="00D41731">
              <w:rPr>
                <w:rFonts w:asciiTheme="minorHAnsi" w:hAnsiTheme="minorHAnsi" w:cs="Times New Roman"/>
                <w:b w:val="0"/>
                <w:sz w:val="18"/>
                <w:szCs w:val="18"/>
              </w:rPr>
              <w:br/>
              <w:t xml:space="preserve">• Проширивање знања о последицама научно-технолошког развоја на живот савременог човека. </w:t>
            </w:r>
          </w:p>
        </w:tc>
        <w:tc>
          <w:tcPr>
            <w:tcW w:w="1435" w:type="pct"/>
            <w:tcBorders>
              <w:top w:val="outset" w:sz="6" w:space="0" w:color="auto"/>
              <w:left w:val="outset" w:sz="6" w:space="0" w:color="auto"/>
              <w:bottom w:val="outset" w:sz="6" w:space="0" w:color="auto"/>
              <w:right w:val="outset" w:sz="6" w:space="0" w:color="auto"/>
            </w:tcBorders>
          </w:tcPr>
          <w:p w:rsidR="00D41731" w:rsidRPr="00D41731" w:rsidRDefault="00D41731" w:rsidP="003D0923">
            <w:pPr>
              <w:pStyle w:val="normalbold"/>
              <w:rPr>
                <w:rFonts w:asciiTheme="minorHAnsi" w:hAnsiTheme="minorHAnsi" w:cs="Times New Roman"/>
                <w:b w:val="0"/>
                <w:sz w:val="18"/>
                <w:szCs w:val="18"/>
              </w:rPr>
            </w:pPr>
            <w:r w:rsidRPr="00D41731">
              <w:rPr>
                <w:rFonts w:asciiTheme="minorHAnsi" w:hAnsiTheme="minorHAnsi" w:cs="Times New Roman"/>
                <w:b w:val="0"/>
                <w:sz w:val="18"/>
                <w:szCs w:val="18"/>
              </w:rPr>
              <w:t>• идентификује најважније чиниоце у међународним политичким и економским односима;</w:t>
            </w:r>
            <w:r w:rsidRPr="00D41731">
              <w:rPr>
                <w:rFonts w:asciiTheme="minorHAnsi" w:hAnsiTheme="minorHAnsi" w:cs="Times New Roman"/>
                <w:b w:val="0"/>
                <w:sz w:val="18"/>
                <w:szCs w:val="18"/>
              </w:rPr>
              <w:br/>
              <w:t>• разуме место и улогу Србије у савременом свету;</w:t>
            </w:r>
            <w:r w:rsidRPr="00D41731">
              <w:rPr>
                <w:rFonts w:asciiTheme="minorHAnsi" w:hAnsiTheme="minorHAnsi" w:cs="Times New Roman"/>
                <w:b w:val="0"/>
                <w:sz w:val="18"/>
                <w:szCs w:val="18"/>
              </w:rPr>
              <w:br/>
              <w:t>• утврди значај чланства Србије у међународним организацијама;</w:t>
            </w:r>
            <w:r w:rsidRPr="00D41731">
              <w:rPr>
                <w:rFonts w:asciiTheme="minorHAnsi" w:hAnsiTheme="minorHAnsi" w:cs="Times New Roman"/>
                <w:b w:val="0"/>
                <w:sz w:val="18"/>
                <w:szCs w:val="18"/>
              </w:rPr>
              <w:br/>
              <w:t xml:space="preserve">• објасни утицај савремених техничких достигнућа на повезивање људи у свету. </w:t>
            </w:r>
          </w:p>
        </w:tc>
        <w:tc>
          <w:tcPr>
            <w:tcW w:w="1737" w:type="pct"/>
            <w:tcBorders>
              <w:top w:val="outset" w:sz="6" w:space="0" w:color="auto"/>
              <w:left w:val="outset" w:sz="6" w:space="0" w:color="auto"/>
              <w:bottom w:val="outset" w:sz="6" w:space="0" w:color="auto"/>
              <w:right w:val="outset" w:sz="6" w:space="0" w:color="auto"/>
            </w:tcBorders>
          </w:tcPr>
          <w:p w:rsidR="00D41731" w:rsidRPr="00D41731" w:rsidRDefault="00D41731" w:rsidP="003D0923">
            <w:pPr>
              <w:pStyle w:val="normalbold"/>
              <w:rPr>
                <w:rFonts w:asciiTheme="minorHAnsi" w:hAnsiTheme="minorHAnsi" w:cs="Times New Roman"/>
                <w:b w:val="0"/>
                <w:sz w:val="18"/>
                <w:szCs w:val="18"/>
              </w:rPr>
            </w:pPr>
            <w:r w:rsidRPr="00D41731">
              <w:rPr>
                <w:rFonts w:asciiTheme="minorHAnsi" w:hAnsiTheme="minorHAnsi" w:cs="Times New Roman"/>
                <w:b w:val="0"/>
                <w:sz w:val="18"/>
                <w:szCs w:val="18"/>
              </w:rPr>
              <w:t>• Најутицајније државе и организације у међународним политичким и економским односима.</w:t>
            </w:r>
            <w:r w:rsidRPr="00D41731">
              <w:rPr>
                <w:rFonts w:asciiTheme="minorHAnsi" w:hAnsiTheme="minorHAnsi" w:cs="Times New Roman"/>
                <w:b w:val="0"/>
                <w:sz w:val="18"/>
                <w:szCs w:val="18"/>
              </w:rPr>
              <w:br/>
              <w:t>• Улога Организације уједињених нација у очувању мира у свету, борби против сиромаштва и заштити културних споменика.</w:t>
            </w:r>
            <w:r w:rsidRPr="00D41731">
              <w:rPr>
                <w:rFonts w:asciiTheme="minorHAnsi" w:hAnsiTheme="minorHAnsi" w:cs="Times New Roman"/>
                <w:b w:val="0"/>
                <w:sz w:val="18"/>
                <w:szCs w:val="18"/>
              </w:rPr>
              <w:br/>
              <w:t>• Геополитички положај Србије.</w:t>
            </w:r>
            <w:r w:rsidRPr="00D41731">
              <w:rPr>
                <w:rFonts w:asciiTheme="minorHAnsi" w:hAnsiTheme="minorHAnsi" w:cs="Times New Roman"/>
                <w:b w:val="0"/>
                <w:sz w:val="18"/>
                <w:szCs w:val="18"/>
              </w:rPr>
              <w:br/>
              <w:t>• Чланство Србије у регионалним, европским и светским организацијама (Савет Европе, ОЕБС, ОУН…).</w:t>
            </w:r>
            <w:r w:rsidRPr="00D41731">
              <w:rPr>
                <w:rFonts w:asciiTheme="minorHAnsi" w:hAnsiTheme="minorHAnsi" w:cs="Times New Roman"/>
                <w:b w:val="0"/>
                <w:sz w:val="18"/>
                <w:szCs w:val="18"/>
              </w:rPr>
              <w:br/>
              <w:t>• Срби ван Србије (проблем избеглица, Црна Гора, Република Српска, Срби у дијаспори).</w:t>
            </w:r>
            <w:r w:rsidRPr="00D41731">
              <w:rPr>
                <w:rFonts w:asciiTheme="minorHAnsi" w:hAnsiTheme="minorHAnsi" w:cs="Times New Roman"/>
                <w:b w:val="0"/>
                <w:sz w:val="18"/>
                <w:szCs w:val="18"/>
              </w:rPr>
              <w:br/>
              <w:t>• Свет почетком XXI века - научни и технолошки развој, Интернет, утицај медија на јавно мњење, популарна култура, глобализација, тероризам, еколошки проблеми...</w:t>
            </w:r>
          </w:p>
        </w:tc>
      </w:tr>
    </w:tbl>
    <w:p w:rsidR="00D41731" w:rsidRPr="00D41731" w:rsidRDefault="00D41731" w:rsidP="003D0923">
      <w:pPr>
        <w:rPr>
          <w:rFonts w:asciiTheme="minorHAnsi" w:hAnsiTheme="minorHAnsi"/>
          <w:b/>
          <w:sz w:val="18"/>
          <w:szCs w:val="18"/>
          <w:lang w:val="ru-RU"/>
        </w:rPr>
      </w:pPr>
      <w:r w:rsidRPr="00D41731">
        <w:rPr>
          <w:rFonts w:asciiTheme="minorHAnsi" w:hAnsiTheme="minorHAnsi"/>
          <w:b/>
          <w:sz w:val="18"/>
          <w:szCs w:val="18"/>
          <w:lang w:val="ru-RU"/>
        </w:rPr>
        <w:t xml:space="preserve">КОРЕЛАЦИЈА СА ДРУГИМ ПРЕДМЕТИМА </w:t>
      </w:r>
    </w:p>
    <w:p w:rsidR="00D41731" w:rsidRPr="00D41731" w:rsidRDefault="00D41731" w:rsidP="003D0923">
      <w:pPr>
        <w:rPr>
          <w:rFonts w:asciiTheme="minorHAnsi" w:hAnsiTheme="minorHAnsi"/>
          <w:sz w:val="18"/>
          <w:szCs w:val="18"/>
          <w:lang w:val="ru-RU"/>
        </w:rPr>
      </w:pPr>
      <w:r w:rsidRPr="00D41731">
        <w:rPr>
          <w:rFonts w:asciiTheme="minorHAnsi" w:hAnsiTheme="minorHAnsi"/>
          <w:sz w:val="18"/>
          <w:szCs w:val="18"/>
          <w:lang w:val="ru-RU"/>
        </w:rPr>
        <w:t>- Српски језик и књижевност</w:t>
      </w:r>
      <w:r w:rsidRPr="00D41731">
        <w:rPr>
          <w:rFonts w:asciiTheme="minorHAnsi" w:hAnsiTheme="minorHAnsi"/>
          <w:sz w:val="18"/>
          <w:szCs w:val="18"/>
          <w:lang w:val="ru-RU"/>
        </w:rPr>
        <w:br/>
        <w:t xml:space="preserve">- Географија </w:t>
      </w:r>
      <w:r w:rsidRPr="00D41731">
        <w:rPr>
          <w:rFonts w:asciiTheme="minorHAnsi" w:hAnsiTheme="minorHAnsi"/>
          <w:sz w:val="18"/>
          <w:szCs w:val="18"/>
          <w:lang w:val="sr-Latn-CS"/>
        </w:rPr>
        <w:tab/>
      </w:r>
      <w:r w:rsidRPr="00D41731">
        <w:rPr>
          <w:rFonts w:asciiTheme="minorHAnsi" w:hAnsiTheme="minorHAnsi"/>
          <w:sz w:val="18"/>
          <w:szCs w:val="18"/>
          <w:lang w:val="sr-Latn-CS"/>
        </w:rPr>
        <w:tab/>
      </w:r>
      <w:r w:rsidRPr="00D41731">
        <w:rPr>
          <w:rFonts w:asciiTheme="minorHAnsi" w:hAnsiTheme="minorHAnsi"/>
          <w:sz w:val="18"/>
          <w:szCs w:val="18"/>
          <w:lang w:val="sr-Latn-CS"/>
        </w:rPr>
        <w:tab/>
      </w:r>
      <w:r w:rsidRPr="00D41731">
        <w:rPr>
          <w:rFonts w:asciiTheme="minorHAnsi" w:hAnsiTheme="minorHAnsi"/>
          <w:sz w:val="18"/>
          <w:szCs w:val="18"/>
          <w:lang w:val="ru-RU"/>
        </w:rPr>
        <w:t>- Социологија са правима грађана</w:t>
      </w:r>
      <w:r w:rsidRPr="00D41731">
        <w:rPr>
          <w:rFonts w:asciiTheme="minorHAnsi" w:hAnsiTheme="minorHAnsi"/>
          <w:sz w:val="18"/>
          <w:szCs w:val="18"/>
          <w:lang w:val="ru-RU"/>
        </w:rPr>
        <w:br/>
        <w:t>- Грађанско васпитање</w:t>
      </w:r>
      <w:r w:rsidRPr="00D41731">
        <w:rPr>
          <w:rFonts w:asciiTheme="minorHAnsi" w:hAnsiTheme="minorHAnsi"/>
          <w:sz w:val="18"/>
          <w:szCs w:val="18"/>
          <w:lang w:val="ru-RU"/>
        </w:rPr>
        <w:br/>
        <w:t xml:space="preserve">- Верска настава </w:t>
      </w:r>
    </w:p>
    <w:p w:rsidR="00D41731" w:rsidRPr="00D41731" w:rsidRDefault="00D41731" w:rsidP="003D0923">
      <w:pPr>
        <w:jc w:val="center"/>
        <w:rPr>
          <w:lang w:val="sr-Latn-CS"/>
        </w:rPr>
      </w:pPr>
    </w:p>
    <w:p w:rsidR="005A1B95" w:rsidRDefault="005A1B95" w:rsidP="00903AE7">
      <w:pPr>
        <w:pStyle w:val="normalbold"/>
        <w:outlineLvl w:val="1"/>
        <w:rPr>
          <w:rFonts w:asciiTheme="minorHAnsi" w:hAnsiTheme="minorHAnsi" w:cs="Times New Roman"/>
          <w:sz w:val="18"/>
          <w:szCs w:val="18"/>
        </w:rPr>
      </w:pPr>
    </w:p>
    <w:p w:rsidR="00903AE7" w:rsidRDefault="00903AE7" w:rsidP="00903AE7">
      <w:pPr>
        <w:pStyle w:val="normalbold"/>
        <w:outlineLvl w:val="1"/>
        <w:rPr>
          <w:rFonts w:asciiTheme="minorHAnsi" w:hAnsiTheme="minorHAnsi" w:cs="Times New Roman"/>
          <w:sz w:val="18"/>
          <w:szCs w:val="18"/>
        </w:rPr>
      </w:pPr>
      <w:bookmarkStart w:id="70" w:name="_Toc525473133"/>
      <w:r w:rsidRPr="003B06F8">
        <w:rPr>
          <w:rFonts w:asciiTheme="minorHAnsi" w:hAnsiTheme="minorHAnsi" w:cs="Times New Roman"/>
          <w:sz w:val="18"/>
          <w:szCs w:val="18"/>
        </w:rPr>
        <w:t>Социологија са правима грађана</w:t>
      </w:r>
      <w:bookmarkEnd w:id="70"/>
    </w:p>
    <w:p w:rsidR="005A1B95" w:rsidRDefault="005A1B95" w:rsidP="005A1B95">
      <w:pPr>
        <w:rPr>
          <w:sz w:val="18"/>
          <w:szCs w:val="18"/>
        </w:rPr>
      </w:pPr>
    </w:p>
    <w:p w:rsidR="005A1B95" w:rsidRDefault="005A1B95" w:rsidP="005A1B95">
      <w:pPr>
        <w:pStyle w:val="wyq030---glava"/>
        <w:rPr>
          <w:rFonts w:ascii="Times New Roman" w:hAnsi="Times New Roman" w:cs="Times New Roman"/>
          <w:sz w:val="24"/>
          <w:szCs w:val="24"/>
        </w:rPr>
      </w:pPr>
      <w:r>
        <w:rPr>
          <w:rFonts w:ascii="Times New Roman" w:hAnsi="Times New Roman" w:cs="Times New Roman"/>
          <w:sz w:val="24"/>
          <w:szCs w:val="24"/>
        </w:rPr>
        <w:t xml:space="preserve">  </w:t>
      </w:r>
    </w:p>
    <w:p w:rsidR="005A1B95" w:rsidRDefault="005A1B95" w:rsidP="005A1B95">
      <w:pPr>
        <w:pStyle w:val="wyq030---glava"/>
        <w:rPr>
          <w:rFonts w:ascii="Times New Roman" w:hAnsi="Times New Roman" w:cs="Times New Roman"/>
          <w:b w:val="0"/>
          <w:sz w:val="24"/>
          <w:szCs w:val="24"/>
        </w:rPr>
      </w:pPr>
      <w:r>
        <w:rPr>
          <w:rFonts w:ascii="Times New Roman" w:hAnsi="Times New Roman" w:cs="Times New Roman"/>
          <w:sz w:val="24"/>
          <w:szCs w:val="24"/>
        </w:rPr>
        <w:t xml:space="preserve">  </w:t>
      </w:r>
    </w:p>
    <w:tbl>
      <w:tblPr>
        <w:tblW w:w="10655" w:type="dxa"/>
        <w:tblInd w:w="-622" w:type="dxa"/>
        <w:tblLayout w:type="fixed"/>
        <w:tblCellMar>
          <w:top w:w="15" w:type="dxa"/>
          <w:left w:w="15" w:type="dxa"/>
          <w:bottom w:w="15" w:type="dxa"/>
          <w:right w:w="15" w:type="dxa"/>
        </w:tblCellMar>
        <w:tblLook w:val="0000"/>
      </w:tblPr>
      <w:tblGrid>
        <w:gridCol w:w="1847"/>
        <w:gridCol w:w="8808"/>
      </w:tblGrid>
      <w:tr w:rsidR="005A1B95" w:rsidRPr="00BD09EC" w:rsidTr="009C0AA9">
        <w:tc>
          <w:tcPr>
            <w:tcW w:w="1847" w:type="dxa"/>
            <w:tcBorders>
              <w:top w:val="single" w:sz="1" w:space="0" w:color="000000"/>
              <w:left w:val="single" w:sz="1" w:space="0" w:color="000000"/>
              <w:bottom w:val="single" w:sz="1" w:space="0" w:color="000000"/>
            </w:tcBorders>
            <w:shd w:val="clear" w:color="auto" w:fill="auto"/>
          </w:tcPr>
          <w:p w:rsidR="005A1B95" w:rsidRPr="00BD09EC" w:rsidRDefault="005A1B95" w:rsidP="00F25759">
            <w:pPr>
              <w:pStyle w:val="normalbold"/>
              <w:spacing w:before="0" w:after="0"/>
              <w:rPr>
                <w:rFonts w:asciiTheme="minorHAnsi" w:hAnsiTheme="minorHAnsi" w:cs="Times New Roman"/>
                <w:b w:val="0"/>
                <w:sz w:val="18"/>
                <w:szCs w:val="18"/>
              </w:rPr>
            </w:pPr>
            <w:r w:rsidRPr="00BD09EC">
              <w:rPr>
                <w:rFonts w:asciiTheme="minorHAnsi" w:hAnsiTheme="minorHAnsi" w:cs="Times New Roman"/>
                <w:b w:val="0"/>
                <w:sz w:val="18"/>
                <w:szCs w:val="18"/>
              </w:rPr>
              <w:t xml:space="preserve">Циљеви предмета: </w:t>
            </w:r>
          </w:p>
        </w:tc>
        <w:tc>
          <w:tcPr>
            <w:tcW w:w="8808" w:type="dxa"/>
            <w:tcBorders>
              <w:top w:val="single" w:sz="1" w:space="0" w:color="000000"/>
              <w:bottom w:val="single" w:sz="1" w:space="0" w:color="000000"/>
              <w:right w:val="single" w:sz="1" w:space="0" w:color="000000"/>
            </w:tcBorders>
            <w:shd w:val="clear" w:color="auto" w:fill="auto"/>
          </w:tcPr>
          <w:p w:rsidR="005A1B95" w:rsidRPr="00BD09EC" w:rsidRDefault="005A1B95" w:rsidP="00F25759">
            <w:pPr>
              <w:pStyle w:val="normalbold"/>
              <w:spacing w:before="0" w:after="0"/>
              <w:rPr>
                <w:rFonts w:asciiTheme="minorHAnsi" w:hAnsiTheme="minorHAnsi"/>
                <w:sz w:val="18"/>
                <w:szCs w:val="18"/>
              </w:rPr>
            </w:pPr>
            <w:r w:rsidRPr="00BD09EC">
              <w:rPr>
                <w:rFonts w:asciiTheme="minorHAnsi" w:hAnsiTheme="minorHAnsi" w:cs="Times New Roman"/>
                <w:b w:val="0"/>
                <w:sz w:val="18"/>
                <w:szCs w:val="18"/>
              </w:rPr>
              <w:t>1. Оспособљава ученика за живот у друштву изложеном сталним променама и изазовима које доноси развој савременог друштва;</w:t>
            </w:r>
            <w:r w:rsidRPr="00BD09EC">
              <w:rPr>
                <w:rFonts w:asciiTheme="minorHAnsi" w:hAnsiTheme="minorHAnsi" w:cs="Times New Roman"/>
                <w:b w:val="0"/>
                <w:sz w:val="18"/>
                <w:szCs w:val="18"/>
              </w:rPr>
              <w:br/>
              <w:t>2. Развијају способност, код ученика, за улогу одговорног грађанина, за живот у демократски уређеном и хуманом друштву;</w:t>
            </w:r>
            <w:r w:rsidRPr="00BD09EC">
              <w:rPr>
                <w:rFonts w:asciiTheme="minorHAnsi" w:hAnsiTheme="minorHAnsi" w:cs="Times New Roman"/>
                <w:b w:val="0"/>
                <w:sz w:val="18"/>
                <w:szCs w:val="18"/>
              </w:rPr>
              <w:br/>
              <w:t xml:space="preserve">3. Унапреде ученичке способности за све облике комуникације, дијалога и исказивања аргументованог става. </w:t>
            </w:r>
          </w:p>
        </w:tc>
      </w:tr>
    </w:tbl>
    <w:p w:rsidR="005A1B95" w:rsidRDefault="005A1B95" w:rsidP="005A1B95">
      <w:pPr>
        <w:pStyle w:val="wyq030---glava"/>
        <w:rPr>
          <w:rFonts w:ascii="Times New Roman" w:hAnsi="Times New Roman" w:cs="Times New Roman"/>
          <w:sz w:val="24"/>
          <w:szCs w:val="24"/>
        </w:rPr>
      </w:pPr>
      <w:r>
        <w:rPr>
          <w:rFonts w:ascii="Times New Roman" w:hAnsi="Times New Roman" w:cs="Times New Roman"/>
          <w:sz w:val="24"/>
          <w:szCs w:val="24"/>
        </w:rPr>
        <w:t xml:space="preserve">  </w:t>
      </w:r>
    </w:p>
    <w:tbl>
      <w:tblPr>
        <w:tblW w:w="10709"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952"/>
        <w:gridCol w:w="3357"/>
        <w:gridCol w:w="2685"/>
        <w:gridCol w:w="2715"/>
      </w:tblGrid>
      <w:tr w:rsidR="005A1B95" w:rsidRPr="00BD09EC" w:rsidTr="009C0AA9">
        <w:tc>
          <w:tcPr>
            <w:tcW w:w="1952" w:type="dxa"/>
            <w:shd w:val="clear" w:color="auto" w:fill="E6E6E6"/>
            <w:vAlign w:val="center"/>
          </w:tcPr>
          <w:p w:rsidR="005A1B95" w:rsidRPr="00BD09EC" w:rsidRDefault="005A1B95" w:rsidP="00F25759">
            <w:pPr>
              <w:pStyle w:val="normalcentar"/>
              <w:spacing w:before="0" w:after="0"/>
              <w:rPr>
                <w:rFonts w:asciiTheme="minorHAnsi" w:hAnsiTheme="minorHAnsi" w:cs="Times New Roman"/>
                <w:sz w:val="18"/>
                <w:szCs w:val="18"/>
              </w:rPr>
            </w:pPr>
            <w:r w:rsidRPr="00BD09EC">
              <w:rPr>
                <w:rFonts w:asciiTheme="minorHAnsi" w:hAnsiTheme="minorHAnsi" w:cs="Times New Roman"/>
                <w:sz w:val="18"/>
                <w:szCs w:val="18"/>
              </w:rPr>
              <w:t xml:space="preserve">ТЕМА </w:t>
            </w:r>
          </w:p>
        </w:tc>
        <w:tc>
          <w:tcPr>
            <w:tcW w:w="3357" w:type="dxa"/>
            <w:shd w:val="clear" w:color="auto" w:fill="E6E6E6"/>
            <w:vAlign w:val="center"/>
          </w:tcPr>
          <w:p w:rsidR="005A1B95" w:rsidRPr="00BD09EC" w:rsidRDefault="005A1B95" w:rsidP="00F25759">
            <w:pPr>
              <w:pStyle w:val="normalcentar"/>
              <w:spacing w:before="0" w:after="0"/>
              <w:rPr>
                <w:rFonts w:asciiTheme="minorHAnsi" w:hAnsiTheme="minorHAnsi" w:cs="Times New Roman"/>
                <w:bCs/>
                <w:sz w:val="18"/>
                <w:szCs w:val="18"/>
              </w:rPr>
            </w:pPr>
            <w:r w:rsidRPr="00BD09EC">
              <w:rPr>
                <w:rFonts w:asciiTheme="minorHAnsi" w:hAnsiTheme="minorHAnsi" w:cs="Times New Roman"/>
                <w:sz w:val="18"/>
                <w:szCs w:val="18"/>
              </w:rPr>
              <w:t xml:space="preserve">ЦИЉ </w:t>
            </w:r>
          </w:p>
        </w:tc>
        <w:tc>
          <w:tcPr>
            <w:tcW w:w="2685" w:type="dxa"/>
            <w:shd w:val="clear" w:color="auto" w:fill="E6E6E6"/>
            <w:vAlign w:val="center"/>
          </w:tcPr>
          <w:p w:rsidR="005A1B95" w:rsidRPr="00BD09EC" w:rsidRDefault="005A1B95" w:rsidP="00F25759">
            <w:pPr>
              <w:pStyle w:val="wyq070---podpododeljak-kurziv"/>
              <w:rPr>
                <w:rFonts w:asciiTheme="minorHAnsi" w:hAnsiTheme="minorHAnsi" w:cs="Times New Roman"/>
                <w:sz w:val="18"/>
                <w:szCs w:val="18"/>
              </w:rPr>
            </w:pPr>
            <w:r w:rsidRPr="00BD09EC">
              <w:rPr>
                <w:rFonts w:asciiTheme="minorHAnsi" w:hAnsiTheme="minorHAnsi" w:cs="Times New Roman"/>
                <w:bCs/>
                <w:sz w:val="18"/>
                <w:szCs w:val="18"/>
              </w:rPr>
              <w:t>ИСХОДИ</w:t>
            </w:r>
            <w:r w:rsidRPr="00BD09EC">
              <w:rPr>
                <w:rFonts w:asciiTheme="minorHAnsi" w:hAnsiTheme="minorHAnsi" w:cs="Times New Roman"/>
                <w:sz w:val="18"/>
                <w:szCs w:val="18"/>
              </w:rPr>
              <w:br/>
              <w:t xml:space="preserve">По завршетку теме ученик ће бити у стању да: </w:t>
            </w:r>
          </w:p>
        </w:tc>
        <w:tc>
          <w:tcPr>
            <w:tcW w:w="2715" w:type="dxa"/>
            <w:shd w:val="clear" w:color="auto" w:fill="E6E6E6"/>
            <w:vAlign w:val="center"/>
          </w:tcPr>
          <w:p w:rsidR="005A1B95" w:rsidRPr="00BD09EC" w:rsidRDefault="005A1B95" w:rsidP="00F25759">
            <w:pPr>
              <w:pStyle w:val="normalcentar"/>
              <w:spacing w:before="0" w:after="0"/>
              <w:rPr>
                <w:rFonts w:asciiTheme="minorHAnsi" w:hAnsiTheme="minorHAnsi" w:cs="Times New Roman"/>
                <w:sz w:val="18"/>
                <w:szCs w:val="18"/>
              </w:rPr>
            </w:pPr>
            <w:r w:rsidRPr="00BD09EC">
              <w:rPr>
                <w:rFonts w:asciiTheme="minorHAnsi" w:hAnsiTheme="minorHAnsi" w:cs="Times New Roman"/>
                <w:sz w:val="18"/>
                <w:szCs w:val="18"/>
              </w:rPr>
              <w:t xml:space="preserve">ПРЕПОРУЧЕНИ САДРЖАЈИ ПО ТЕМАМА </w:t>
            </w:r>
          </w:p>
        </w:tc>
      </w:tr>
      <w:tr w:rsidR="005A1B95" w:rsidRPr="00BD09EC" w:rsidTr="009C0AA9">
        <w:tc>
          <w:tcPr>
            <w:tcW w:w="1952" w:type="dxa"/>
            <w:shd w:val="clear" w:color="auto" w:fill="auto"/>
          </w:tcPr>
          <w:p w:rsidR="005A1B95" w:rsidRPr="00BD09EC" w:rsidRDefault="005A1B95" w:rsidP="00F25759">
            <w:pPr>
              <w:pStyle w:val="normalbold"/>
              <w:spacing w:before="0" w:after="0"/>
              <w:rPr>
                <w:rFonts w:asciiTheme="minorHAnsi" w:hAnsiTheme="minorHAnsi" w:cs="Times New Roman"/>
                <w:b w:val="0"/>
                <w:sz w:val="18"/>
                <w:szCs w:val="18"/>
              </w:rPr>
            </w:pPr>
            <w:r w:rsidRPr="00BD09EC">
              <w:rPr>
                <w:rFonts w:asciiTheme="minorHAnsi" w:hAnsiTheme="minorHAnsi" w:cs="Times New Roman"/>
                <w:b w:val="0"/>
                <w:bCs w:val="0"/>
                <w:sz w:val="18"/>
                <w:szCs w:val="18"/>
              </w:rPr>
              <w:t xml:space="preserve">Структура и организација друштва </w:t>
            </w:r>
          </w:p>
        </w:tc>
        <w:tc>
          <w:tcPr>
            <w:tcW w:w="3357" w:type="dxa"/>
            <w:shd w:val="clear" w:color="auto" w:fill="auto"/>
          </w:tcPr>
          <w:p w:rsidR="005A1B95" w:rsidRPr="00BD09EC" w:rsidRDefault="005A1B95" w:rsidP="00F25759">
            <w:pPr>
              <w:pStyle w:val="normalbold"/>
              <w:spacing w:before="0" w:after="0"/>
              <w:rPr>
                <w:rFonts w:asciiTheme="minorHAnsi" w:hAnsiTheme="minorHAnsi" w:cs="Times New Roman"/>
                <w:b w:val="0"/>
                <w:sz w:val="18"/>
                <w:szCs w:val="18"/>
              </w:rPr>
            </w:pPr>
            <w:r w:rsidRPr="00BD09EC">
              <w:rPr>
                <w:rFonts w:asciiTheme="minorHAnsi" w:hAnsiTheme="minorHAnsi" w:cs="Times New Roman"/>
                <w:b w:val="0"/>
                <w:sz w:val="18"/>
                <w:szCs w:val="18"/>
              </w:rPr>
              <w:t xml:space="preserve">Упознавање са функционисањем, структуром и организацијом друштва </w:t>
            </w:r>
          </w:p>
        </w:tc>
        <w:tc>
          <w:tcPr>
            <w:tcW w:w="2685" w:type="dxa"/>
            <w:shd w:val="clear" w:color="auto" w:fill="auto"/>
          </w:tcPr>
          <w:p w:rsidR="005A1B95" w:rsidRPr="00BD09EC" w:rsidRDefault="005A1B95" w:rsidP="00F25759">
            <w:pPr>
              <w:pStyle w:val="normalbold"/>
              <w:spacing w:before="0" w:after="0"/>
              <w:rPr>
                <w:rFonts w:asciiTheme="minorHAnsi" w:hAnsiTheme="minorHAnsi" w:cs="Times New Roman"/>
                <w:sz w:val="18"/>
                <w:szCs w:val="18"/>
              </w:rPr>
            </w:pPr>
            <w:r w:rsidRPr="00BD09EC">
              <w:rPr>
                <w:rFonts w:asciiTheme="minorHAnsi" w:hAnsiTheme="minorHAnsi" w:cs="Times New Roman"/>
                <w:b w:val="0"/>
                <w:sz w:val="18"/>
                <w:szCs w:val="18"/>
              </w:rPr>
              <w:t>• схвати структуру и организацију друштва</w:t>
            </w:r>
            <w:r w:rsidRPr="00BD09EC">
              <w:rPr>
                <w:rFonts w:asciiTheme="minorHAnsi" w:hAnsiTheme="minorHAnsi" w:cs="Times New Roman"/>
                <w:b w:val="0"/>
                <w:sz w:val="18"/>
                <w:szCs w:val="18"/>
              </w:rPr>
              <w:br/>
              <w:t>• објасни улогу друштвених група с посебним освртом на брак и породицу</w:t>
            </w:r>
            <w:r w:rsidRPr="00BD09EC">
              <w:rPr>
                <w:rFonts w:asciiTheme="minorHAnsi" w:hAnsiTheme="minorHAnsi" w:cs="Times New Roman"/>
                <w:b w:val="0"/>
                <w:sz w:val="18"/>
                <w:szCs w:val="18"/>
              </w:rPr>
              <w:br/>
              <w:t>• схвати друштвену поделу рада</w:t>
            </w:r>
            <w:r w:rsidRPr="00BD09EC">
              <w:rPr>
                <w:rFonts w:asciiTheme="minorHAnsi" w:hAnsiTheme="minorHAnsi" w:cs="Times New Roman"/>
                <w:b w:val="0"/>
                <w:sz w:val="18"/>
                <w:szCs w:val="18"/>
              </w:rPr>
              <w:br/>
              <w:t>• објасни узроке друштвеног раслојавања</w:t>
            </w:r>
            <w:r w:rsidRPr="00BD09EC">
              <w:rPr>
                <w:rFonts w:asciiTheme="minorHAnsi" w:hAnsiTheme="minorHAnsi" w:cs="Times New Roman"/>
                <w:b w:val="0"/>
                <w:sz w:val="18"/>
                <w:szCs w:val="18"/>
              </w:rPr>
              <w:br/>
              <w:t>• наведе друштвене установе и друштвене организације и направи разлику између њих</w:t>
            </w:r>
            <w:r w:rsidRPr="00BD09EC">
              <w:rPr>
                <w:rFonts w:asciiTheme="minorHAnsi" w:hAnsiTheme="minorHAnsi" w:cs="Times New Roman"/>
                <w:b w:val="0"/>
                <w:sz w:val="18"/>
                <w:szCs w:val="18"/>
              </w:rPr>
              <w:br/>
              <w:t xml:space="preserve">разликује особености сеоског и градског становништва </w:t>
            </w:r>
          </w:p>
        </w:tc>
        <w:tc>
          <w:tcPr>
            <w:tcW w:w="2715" w:type="dxa"/>
            <w:shd w:val="clear" w:color="auto" w:fill="auto"/>
          </w:tcPr>
          <w:p w:rsidR="005A1B95" w:rsidRPr="00BD09EC" w:rsidRDefault="005A1B95" w:rsidP="00F25759">
            <w:pPr>
              <w:pStyle w:val="normalbold"/>
              <w:spacing w:before="0" w:after="0"/>
              <w:rPr>
                <w:rFonts w:asciiTheme="minorHAnsi" w:hAnsiTheme="minorHAnsi" w:cs="Times New Roman"/>
                <w:sz w:val="18"/>
                <w:szCs w:val="18"/>
              </w:rPr>
            </w:pPr>
            <w:r w:rsidRPr="00BD09EC">
              <w:rPr>
                <w:rFonts w:asciiTheme="minorHAnsi" w:hAnsiTheme="minorHAnsi" w:cs="Times New Roman"/>
                <w:sz w:val="18"/>
                <w:szCs w:val="18"/>
              </w:rPr>
              <w:t>• Појам и елементи друштва</w:t>
            </w:r>
            <w:r w:rsidRPr="00BD09EC">
              <w:rPr>
                <w:rFonts w:asciiTheme="minorHAnsi" w:hAnsiTheme="minorHAnsi" w:cs="Times New Roman"/>
                <w:sz w:val="18"/>
                <w:szCs w:val="18"/>
              </w:rPr>
              <w:br/>
              <w:t>• Друштвене групе</w:t>
            </w:r>
            <w:r w:rsidRPr="00BD09EC">
              <w:rPr>
                <w:rFonts w:asciiTheme="minorHAnsi" w:hAnsiTheme="minorHAnsi" w:cs="Times New Roman"/>
                <w:sz w:val="18"/>
                <w:szCs w:val="18"/>
              </w:rPr>
              <w:br/>
              <w:t>• Брак и породица</w:t>
            </w:r>
            <w:r w:rsidRPr="00BD09EC">
              <w:rPr>
                <w:rFonts w:asciiTheme="minorHAnsi" w:hAnsiTheme="minorHAnsi" w:cs="Times New Roman"/>
                <w:sz w:val="18"/>
                <w:szCs w:val="18"/>
              </w:rPr>
              <w:br/>
              <w:t>• Друштвена подела рада</w:t>
            </w:r>
            <w:r w:rsidRPr="00BD09EC">
              <w:rPr>
                <w:rFonts w:asciiTheme="minorHAnsi" w:hAnsiTheme="minorHAnsi" w:cs="Times New Roman"/>
                <w:sz w:val="18"/>
                <w:szCs w:val="18"/>
              </w:rPr>
              <w:br/>
              <w:t>• Друштвено раслојавање</w:t>
            </w:r>
            <w:r w:rsidRPr="00BD09EC">
              <w:rPr>
                <w:rFonts w:asciiTheme="minorHAnsi" w:hAnsiTheme="minorHAnsi" w:cs="Times New Roman"/>
                <w:sz w:val="18"/>
                <w:szCs w:val="18"/>
              </w:rPr>
              <w:br/>
              <w:t>• Друштвене установе и организације</w:t>
            </w:r>
            <w:r w:rsidRPr="00BD09EC">
              <w:rPr>
                <w:rFonts w:asciiTheme="minorHAnsi" w:hAnsiTheme="minorHAnsi" w:cs="Times New Roman"/>
                <w:sz w:val="18"/>
                <w:szCs w:val="18"/>
              </w:rPr>
              <w:br/>
              <w:t xml:space="preserve">• Насеља и становништво </w:t>
            </w:r>
          </w:p>
        </w:tc>
      </w:tr>
      <w:tr w:rsidR="005A1B95" w:rsidRPr="00BD09EC" w:rsidTr="009C0AA9">
        <w:tc>
          <w:tcPr>
            <w:tcW w:w="1952" w:type="dxa"/>
            <w:shd w:val="clear" w:color="auto" w:fill="auto"/>
          </w:tcPr>
          <w:p w:rsidR="005A1B95" w:rsidRPr="00BD09EC" w:rsidRDefault="005A1B95" w:rsidP="00F25759">
            <w:pPr>
              <w:pStyle w:val="normalbold"/>
              <w:spacing w:before="0" w:after="0"/>
              <w:rPr>
                <w:rFonts w:asciiTheme="minorHAnsi" w:hAnsiTheme="minorHAnsi" w:cs="Times New Roman"/>
                <w:b w:val="0"/>
                <w:sz w:val="18"/>
                <w:szCs w:val="18"/>
              </w:rPr>
            </w:pPr>
            <w:r w:rsidRPr="00BD09EC">
              <w:rPr>
                <w:rFonts w:asciiTheme="minorHAnsi" w:hAnsiTheme="minorHAnsi" w:cs="Times New Roman"/>
                <w:b w:val="0"/>
                <w:bCs w:val="0"/>
                <w:sz w:val="18"/>
                <w:szCs w:val="18"/>
              </w:rPr>
              <w:t xml:space="preserve">Држава и политика </w:t>
            </w:r>
          </w:p>
        </w:tc>
        <w:tc>
          <w:tcPr>
            <w:tcW w:w="3357" w:type="dxa"/>
            <w:shd w:val="clear" w:color="auto" w:fill="auto"/>
          </w:tcPr>
          <w:p w:rsidR="005A1B95" w:rsidRPr="00BD09EC" w:rsidRDefault="005A1B95" w:rsidP="00F25759">
            <w:pPr>
              <w:pStyle w:val="normalbold"/>
              <w:spacing w:before="0" w:after="0"/>
              <w:rPr>
                <w:rFonts w:asciiTheme="minorHAnsi" w:hAnsiTheme="minorHAnsi" w:cs="Times New Roman"/>
                <w:b w:val="0"/>
                <w:sz w:val="18"/>
                <w:szCs w:val="18"/>
              </w:rPr>
            </w:pPr>
            <w:r w:rsidRPr="00BD09EC">
              <w:rPr>
                <w:rFonts w:asciiTheme="minorHAnsi" w:hAnsiTheme="minorHAnsi" w:cs="Times New Roman"/>
                <w:b w:val="0"/>
                <w:sz w:val="18"/>
                <w:szCs w:val="18"/>
              </w:rPr>
              <w:t xml:space="preserve">• Упознавање са Уставом Републике Србије, његовим историјским претечама и правосудним системом Републике Србије </w:t>
            </w:r>
          </w:p>
        </w:tc>
        <w:tc>
          <w:tcPr>
            <w:tcW w:w="2685" w:type="dxa"/>
            <w:shd w:val="clear" w:color="auto" w:fill="auto"/>
          </w:tcPr>
          <w:p w:rsidR="005A1B95" w:rsidRPr="00BD09EC" w:rsidRDefault="005A1B95" w:rsidP="00F25759">
            <w:pPr>
              <w:pStyle w:val="normalbold"/>
              <w:spacing w:before="0" w:after="0"/>
              <w:rPr>
                <w:rFonts w:asciiTheme="minorHAnsi" w:hAnsiTheme="minorHAnsi" w:cs="Times New Roman"/>
                <w:sz w:val="18"/>
                <w:szCs w:val="18"/>
              </w:rPr>
            </w:pPr>
            <w:r w:rsidRPr="00BD09EC">
              <w:rPr>
                <w:rFonts w:asciiTheme="minorHAnsi" w:hAnsiTheme="minorHAnsi" w:cs="Times New Roman"/>
                <w:b w:val="0"/>
                <w:sz w:val="18"/>
                <w:szCs w:val="18"/>
              </w:rPr>
              <w:t>• схвати значај устава као највишег правног акта</w:t>
            </w:r>
            <w:r w:rsidRPr="00BD09EC">
              <w:rPr>
                <w:rFonts w:asciiTheme="minorHAnsi" w:hAnsiTheme="minorHAnsi" w:cs="Times New Roman"/>
                <w:b w:val="0"/>
                <w:sz w:val="18"/>
                <w:szCs w:val="18"/>
              </w:rPr>
              <w:br/>
              <w:t>• разликује устав од закона</w:t>
            </w:r>
            <w:r w:rsidRPr="00BD09EC">
              <w:rPr>
                <w:rFonts w:asciiTheme="minorHAnsi" w:hAnsiTheme="minorHAnsi" w:cs="Times New Roman"/>
                <w:b w:val="0"/>
                <w:sz w:val="18"/>
                <w:szCs w:val="18"/>
              </w:rPr>
              <w:br/>
              <w:t>• направи преглед развоја уставности у Србији</w:t>
            </w:r>
            <w:r w:rsidRPr="00BD09EC">
              <w:rPr>
                <w:rFonts w:asciiTheme="minorHAnsi" w:hAnsiTheme="minorHAnsi" w:cs="Times New Roman"/>
                <w:b w:val="0"/>
                <w:sz w:val="18"/>
                <w:szCs w:val="18"/>
              </w:rPr>
              <w:br/>
              <w:t>• разликује уставност и законитост</w:t>
            </w:r>
            <w:r w:rsidRPr="00BD09EC">
              <w:rPr>
                <w:rFonts w:asciiTheme="minorHAnsi" w:hAnsiTheme="minorHAnsi" w:cs="Times New Roman"/>
                <w:b w:val="0"/>
                <w:sz w:val="18"/>
                <w:szCs w:val="18"/>
              </w:rPr>
              <w:br/>
              <w:t>• уочи значај владавине права и правне државе</w:t>
            </w:r>
            <w:r w:rsidRPr="00BD09EC">
              <w:rPr>
                <w:rFonts w:asciiTheme="minorHAnsi" w:hAnsiTheme="minorHAnsi" w:cs="Times New Roman"/>
                <w:b w:val="0"/>
                <w:sz w:val="18"/>
                <w:szCs w:val="18"/>
              </w:rPr>
              <w:br/>
              <w:t>• зна основне одредбе Устава Републике Србије</w:t>
            </w:r>
            <w:r w:rsidRPr="00BD09EC">
              <w:rPr>
                <w:rFonts w:asciiTheme="minorHAnsi" w:hAnsiTheme="minorHAnsi" w:cs="Times New Roman"/>
                <w:b w:val="0"/>
                <w:sz w:val="18"/>
                <w:szCs w:val="18"/>
              </w:rPr>
              <w:br/>
              <w:t>• схвати функционисање правосудног система Републике Србије</w:t>
            </w:r>
            <w:r w:rsidRPr="00BD09EC">
              <w:rPr>
                <w:rFonts w:asciiTheme="minorHAnsi" w:hAnsiTheme="minorHAnsi" w:cs="Times New Roman"/>
                <w:b w:val="0"/>
                <w:sz w:val="18"/>
                <w:szCs w:val="18"/>
              </w:rPr>
              <w:br/>
              <w:t xml:space="preserve">• разликује врсте судских поступака </w:t>
            </w:r>
          </w:p>
        </w:tc>
        <w:tc>
          <w:tcPr>
            <w:tcW w:w="2715" w:type="dxa"/>
            <w:shd w:val="clear" w:color="auto" w:fill="auto"/>
          </w:tcPr>
          <w:p w:rsidR="005A1B95" w:rsidRPr="00BD09EC" w:rsidRDefault="005A1B95" w:rsidP="00F25759">
            <w:pPr>
              <w:pStyle w:val="normalbold"/>
              <w:spacing w:before="0" w:after="0"/>
              <w:rPr>
                <w:rFonts w:asciiTheme="minorHAnsi" w:hAnsiTheme="minorHAnsi"/>
                <w:sz w:val="18"/>
                <w:szCs w:val="18"/>
                <w:lang w:val="ru-RU"/>
              </w:rPr>
            </w:pPr>
            <w:r w:rsidRPr="00BD09EC">
              <w:rPr>
                <w:rFonts w:asciiTheme="minorHAnsi" w:hAnsiTheme="minorHAnsi" w:cs="Times New Roman"/>
                <w:sz w:val="18"/>
                <w:szCs w:val="18"/>
              </w:rPr>
              <w:t>• Значење Устава Републике Србије</w:t>
            </w:r>
            <w:r w:rsidRPr="00BD09EC">
              <w:rPr>
                <w:rFonts w:asciiTheme="minorHAnsi" w:hAnsiTheme="minorHAnsi" w:cs="Times New Roman"/>
                <w:sz w:val="18"/>
                <w:szCs w:val="18"/>
              </w:rPr>
              <w:br/>
              <w:t>• Принципи уставност и законитости</w:t>
            </w:r>
            <w:r w:rsidRPr="00BD09EC">
              <w:rPr>
                <w:rFonts w:asciiTheme="minorHAnsi" w:hAnsiTheme="minorHAnsi" w:cs="Times New Roman"/>
                <w:sz w:val="18"/>
                <w:szCs w:val="18"/>
              </w:rPr>
              <w:br/>
              <w:t>• Уставни суд</w:t>
            </w:r>
            <w:r w:rsidRPr="00BD09EC">
              <w:rPr>
                <w:rFonts w:asciiTheme="minorHAnsi" w:hAnsiTheme="minorHAnsi" w:cs="Times New Roman"/>
                <w:sz w:val="18"/>
                <w:szCs w:val="18"/>
              </w:rPr>
              <w:br/>
              <w:t xml:space="preserve">• Редовни судови </w:t>
            </w:r>
          </w:p>
        </w:tc>
      </w:tr>
      <w:tr w:rsidR="005A1B95" w:rsidRPr="00BD09EC" w:rsidTr="009C0AA9">
        <w:tc>
          <w:tcPr>
            <w:tcW w:w="1952" w:type="dxa"/>
            <w:shd w:val="clear" w:color="auto" w:fill="auto"/>
          </w:tcPr>
          <w:p w:rsidR="005A1B95" w:rsidRPr="00BD09EC" w:rsidRDefault="005A1B95" w:rsidP="00F25759">
            <w:pPr>
              <w:pStyle w:val="normalbold"/>
              <w:spacing w:before="0" w:after="0"/>
              <w:rPr>
                <w:rFonts w:asciiTheme="minorHAnsi" w:hAnsiTheme="minorHAnsi" w:cs="Times New Roman"/>
                <w:b w:val="0"/>
                <w:sz w:val="18"/>
                <w:szCs w:val="18"/>
              </w:rPr>
            </w:pPr>
            <w:r w:rsidRPr="00BD09EC">
              <w:rPr>
                <w:rFonts w:asciiTheme="minorHAnsi" w:hAnsiTheme="minorHAnsi" w:cs="Times New Roman"/>
                <w:b w:val="0"/>
                <w:bCs w:val="0"/>
                <w:sz w:val="18"/>
                <w:szCs w:val="18"/>
              </w:rPr>
              <w:t xml:space="preserve">Грађанин и његова права и слободе </w:t>
            </w:r>
          </w:p>
        </w:tc>
        <w:tc>
          <w:tcPr>
            <w:tcW w:w="3357" w:type="dxa"/>
            <w:shd w:val="clear" w:color="auto" w:fill="auto"/>
          </w:tcPr>
          <w:p w:rsidR="005A1B95" w:rsidRPr="00BD09EC" w:rsidRDefault="005A1B95" w:rsidP="00F25759">
            <w:pPr>
              <w:pStyle w:val="normalbold"/>
              <w:spacing w:before="0" w:after="0"/>
              <w:rPr>
                <w:rFonts w:asciiTheme="minorHAnsi" w:hAnsiTheme="minorHAnsi" w:cs="Times New Roman"/>
                <w:b w:val="0"/>
                <w:sz w:val="18"/>
                <w:szCs w:val="18"/>
              </w:rPr>
            </w:pPr>
            <w:r w:rsidRPr="00BD09EC">
              <w:rPr>
                <w:rFonts w:asciiTheme="minorHAnsi" w:hAnsiTheme="minorHAnsi" w:cs="Times New Roman"/>
                <w:b w:val="0"/>
                <w:sz w:val="18"/>
                <w:szCs w:val="18"/>
              </w:rPr>
              <w:t>• Упознавање са политиком као вештином управљања друштвом</w:t>
            </w:r>
            <w:r w:rsidRPr="00BD09EC">
              <w:rPr>
                <w:rFonts w:asciiTheme="minorHAnsi" w:hAnsiTheme="minorHAnsi" w:cs="Times New Roman"/>
                <w:b w:val="0"/>
                <w:sz w:val="18"/>
                <w:szCs w:val="18"/>
              </w:rPr>
              <w:br/>
              <w:t>• Оспособљавање за демократско мишљење</w:t>
            </w:r>
            <w:r w:rsidRPr="00BD09EC">
              <w:rPr>
                <w:rFonts w:asciiTheme="minorHAnsi" w:hAnsiTheme="minorHAnsi" w:cs="Times New Roman"/>
                <w:b w:val="0"/>
                <w:sz w:val="18"/>
                <w:szCs w:val="18"/>
              </w:rPr>
              <w:br/>
              <w:t>• Упознавање са функционисањем државних институција и органа власти</w:t>
            </w:r>
          </w:p>
        </w:tc>
        <w:tc>
          <w:tcPr>
            <w:tcW w:w="2685" w:type="dxa"/>
            <w:shd w:val="clear" w:color="auto" w:fill="auto"/>
          </w:tcPr>
          <w:p w:rsidR="005A1B95" w:rsidRPr="00BD09EC" w:rsidRDefault="005A1B95" w:rsidP="00F25759">
            <w:pPr>
              <w:pStyle w:val="normalbold"/>
              <w:spacing w:before="0" w:after="280"/>
              <w:rPr>
                <w:rFonts w:asciiTheme="minorHAnsi" w:hAnsiTheme="minorHAnsi" w:cs="Times New Roman"/>
                <w:b w:val="0"/>
                <w:sz w:val="18"/>
                <w:szCs w:val="18"/>
              </w:rPr>
            </w:pPr>
            <w:r w:rsidRPr="00BD09EC">
              <w:rPr>
                <w:rFonts w:asciiTheme="minorHAnsi" w:hAnsiTheme="minorHAnsi" w:cs="Times New Roman"/>
                <w:b w:val="0"/>
                <w:sz w:val="18"/>
                <w:szCs w:val="18"/>
              </w:rPr>
              <w:t>• опише улогу политике у друштву</w:t>
            </w:r>
            <w:r w:rsidRPr="00BD09EC">
              <w:rPr>
                <w:rFonts w:asciiTheme="minorHAnsi" w:hAnsiTheme="minorHAnsi" w:cs="Times New Roman"/>
                <w:b w:val="0"/>
                <w:sz w:val="18"/>
                <w:szCs w:val="18"/>
              </w:rPr>
              <w:br/>
              <w:t>• објасни појам, развој и облике суверености и демократије</w:t>
            </w:r>
            <w:r w:rsidRPr="00BD09EC">
              <w:rPr>
                <w:rFonts w:asciiTheme="minorHAnsi" w:hAnsiTheme="minorHAnsi" w:cs="Times New Roman"/>
                <w:b w:val="0"/>
                <w:sz w:val="18"/>
                <w:szCs w:val="18"/>
              </w:rPr>
              <w:br/>
              <w:t>• зна државне симболе и елементе државности</w:t>
            </w:r>
            <w:r w:rsidRPr="00BD09EC">
              <w:rPr>
                <w:rFonts w:asciiTheme="minorHAnsi" w:hAnsiTheme="minorHAnsi" w:cs="Times New Roman"/>
                <w:b w:val="0"/>
                <w:sz w:val="18"/>
                <w:szCs w:val="18"/>
              </w:rPr>
              <w:br/>
              <w:t>• разликује законодавну, извршну и судску власт</w:t>
            </w:r>
            <w:r w:rsidRPr="00BD09EC">
              <w:rPr>
                <w:rFonts w:asciiTheme="minorHAnsi" w:hAnsiTheme="minorHAnsi" w:cs="Times New Roman"/>
                <w:b w:val="0"/>
                <w:sz w:val="18"/>
                <w:szCs w:val="18"/>
              </w:rPr>
              <w:br/>
              <w:t>• разликује удружења грађана и политичке партије</w:t>
            </w:r>
            <w:r w:rsidRPr="00BD09EC">
              <w:rPr>
                <w:rFonts w:asciiTheme="minorHAnsi" w:hAnsiTheme="minorHAnsi" w:cs="Times New Roman"/>
                <w:b w:val="0"/>
                <w:sz w:val="18"/>
                <w:szCs w:val="18"/>
              </w:rPr>
              <w:br/>
              <w:t xml:space="preserve">• препозна идеолошке разлике </w:t>
            </w:r>
            <w:r w:rsidRPr="00BD09EC">
              <w:rPr>
                <w:rFonts w:asciiTheme="minorHAnsi" w:hAnsiTheme="minorHAnsi" w:cs="Times New Roman"/>
                <w:b w:val="0"/>
                <w:sz w:val="18"/>
                <w:szCs w:val="18"/>
              </w:rPr>
              <w:lastRenderedPageBreak/>
              <w:t>партија и поделу на левицу, десницу и центар</w:t>
            </w:r>
            <w:r w:rsidRPr="00BD09EC">
              <w:rPr>
                <w:rFonts w:asciiTheme="minorHAnsi" w:hAnsiTheme="minorHAnsi" w:cs="Times New Roman"/>
                <w:b w:val="0"/>
                <w:sz w:val="18"/>
                <w:szCs w:val="18"/>
              </w:rPr>
              <w:br/>
              <w:t>• схвати изборни поступак и конституисање скупштине и владе</w:t>
            </w:r>
            <w:r w:rsidRPr="00BD09EC">
              <w:rPr>
                <w:rFonts w:asciiTheme="minorHAnsi" w:hAnsiTheme="minorHAnsi" w:cs="Times New Roman"/>
                <w:b w:val="0"/>
                <w:sz w:val="18"/>
                <w:szCs w:val="18"/>
              </w:rPr>
              <w:br/>
              <w:t xml:space="preserve">• разликује државне органе власти </w:t>
            </w:r>
          </w:p>
          <w:p w:rsidR="005A1B95" w:rsidRPr="00BD09EC" w:rsidRDefault="005A1B95" w:rsidP="00F25759">
            <w:pPr>
              <w:pStyle w:val="normalbold"/>
              <w:spacing w:before="280" w:after="0"/>
              <w:rPr>
                <w:rFonts w:asciiTheme="minorHAnsi" w:hAnsiTheme="minorHAnsi" w:cs="Times New Roman"/>
                <w:b w:val="0"/>
                <w:sz w:val="18"/>
                <w:szCs w:val="18"/>
              </w:rPr>
            </w:pPr>
          </w:p>
        </w:tc>
        <w:tc>
          <w:tcPr>
            <w:tcW w:w="2715" w:type="dxa"/>
            <w:shd w:val="clear" w:color="auto" w:fill="auto"/>
          </w:tcPr>
          <w:p w:rsidR="005A1B95" w:rsidRPr="00BD09EC" w:rsidRDefault="005A1B95" w:rsidP="00F25759">
            <w:pPr>
              <w:pStyle w:val="normalbold"/>
              <w:spacing w:before="0" w:after="0"/>
              <w:rPr>
                <w:rFonts w:asciiTheme="minorHAnsi" w:hAnsiTheme="minorHAnsi"/>
                <w:sz w:val="18"/>
                <w:szCs w:val="18"/>
                <w:lang w:val="ru-RU"/>
              </w:rPr>
            </w:pPr>
            <w:r w:rsidRPr="00BD09EC">
              <w:rPr>
                <w:rFonts w:asciiTheme="minorHAnsi" w:hAnsiTheme="minorHAnsi" w:cs="Times New Roman"/>
                <w:sz w:val="18"/>
                <w:szCs w:val="18"/>
              </w:rPr>
              <w:lastRenderedPageBreak/>
              <w:t>• Сувереност народа и грађани</w:t>
            </w:r>
            <w:r w:rsidRPr="00BD09EC">
              <w:rPr>
                <w:rFonts w:asciiTheme="minorHAnsi" w:hAnsiTheme="minorHAnsi" w:cs="Times New Roman"/>
                <w:sz w:val="18"/>
                <w:szCs w:val="18"/>
              </w:rPr>
              <w:br/>
              <w:t>• Облици непосредне демократије</w:t>
            </w:r>
            <w:r w:rsidRPr="00BD09EC">
              <w:rPr>
                <w:rFonts w:asciiTheme="minorHAnsi" w:hAnsiTheme="minorHAnsi" w:cs="Times New Roman"/>
                <w:sz w:val="18"/>
                <w:szCs w:val="18"/>
              </w:rPr>
              <w:br/>
              <w:t>• Вишепартијски систем</w:t>
            </w:r>
            <w:r w:rsidRPr="00BD09EC">
              <w:rPr>
                <w:rFonts w:asciiTheme="minorHAnsi" w:hAnsiTheme="minorHAnsi" w:cs="Times New Roman"/>
                <w:sz w:val="18"/>
                <w:szCs w:val="18"/>
              </w:rPr>
              <w:br/>
              <w:t>• Избори</w:t>
            </w:r>
            <w:r w:rsidRPr="00BD09EC">
              <w:rPr>
                <w:rFonts w:asciiTheme="minorHAnsi" w:hAnsiTheme="minorHAnsi" w:cs="Times New Roman"/>
                <w:sz w:val="18"/>
                <w:szCs w:val="18"/>
              </w:rPr>
              <w:br/>
              <w:t>• Скупштина</w:t>
            </w:r>
            <w:r w:rsidRPr="00BD09EC">
              <w:rPr>
                <w:rFonts w:asciiTheme="minorHAnsi" w:hAnsiTheme="minorHAnsi" w:cs="Times New Roman"/>
                <w:sz w:val="18"/>
                <w:szCs w:val="18"/>
              </w:rPr>
              <w:br/>
              <w:t xml:space="preserve">• Органи власти </w:t>
            </w:r>
          </w:p>
        </w:tc>
      </w:tr>
      <w:tr w:rsidR="005A1B95" w:rsidRPr="00BD09EC" w:rsidTr="009C0AA9">
        <w:tc>
          <w:tcPr>
            <w:tcW w:w="1952" w:type="dxa"/>
            <w:shd w:val="clear" w:color="auto" w:fill="auto"/>
          </w:tcPr>
          <w:p w:rsidR="005A1B95" w:rsidRPr="00BD09EC" w:rsidRDefault="005A1B95" w:rsidP="00F25759">
            <w:pPr>
              <w:pStyle w:val="normalbold"/>
              <w:spacing w:before="0" w:after="0"/>
              <w:rPr>
                <w:rFonts w:asciiTheme="minorHAnsi" w:hAnsiTheme="minorHAnsi" w:cs="Times New Roman"/>
                <w:b w:val="0"/>
                <w:sz w:val="18"/>
                <w:szCs w:val="18"/>
              </w:rPr>
            </w:pPr>
            <w:r w:rsidRPr="00BD09EC">
              <w:rPr>
                <w:rFonts w:asciiTheme="minorHAnsi" w:hAnsiTheme="minorHAnsi" w:cs="Times New Roman"/>
                <w:b w:val="0"/>
                <w:bCs w:val="0"/>
                <w:sz w:val="18"/>
                <w:szCs w:val="18"/>
              </w:rPr>
              <w:lastRenderedPageBreak/>
              <w:t xml:space="preserve">Србија као држава, аутономија и локална самоуправа </w:t>
            </w:r>
          </w:p>
        </w:tc>
        <w:tc>
          <w:tcPr>
            <w:tcW w:w="3357" w:type="dxa"/>
            <w:shd w:val="clear" w:color="auto" w:fill="auto"/>
          </w:tcPr>
          <w:p w:rsidR="005A1B95" w:rsidRPr="00BD09EC" w:rsidRDefault="005A1B95" w:rsidP="00F25759">
            <w:pPr>
              <w:pStyle w:val="normalbold"/>
              <w:spacing w:before="0" w:after="0"/>
              <w:rPr>
                <w:rFonts w:asciiTheme="minorHAnsi" w:hAnsiTheme="minorHAnsi" w:cs="Times New Roman"/>
                <w:b w:val="0"/>
                <w:sz w:val="18"/>
                <w:szCs w:val="18"/>
              </w:rPr>
            </w:pPr>
            <w:r w:rsidRPr="00BD09EC">
              <w:rPr>
                <w:rFonts w:asciiTheme="minorHAnsi" w:hAnsiTheme="minorHAnsi" w:cs="Times New Roman"/>
                <w:b w:val="0"/>
                <w:sz w:val="18"/>
                <w:szCs w:val="18"/>
              </w:rPr>
              <w:t xml:space="preserve">• Богаћење знања о људским правима и слободама и о улози појединца у друштвеном и политичком животу </w:t>
            </w:r>
          </w:p>
        </w:tc>
        <w:tc>
          <w:tcPr>
            <w:tcW w:w="2685" w:type="dxa"/>
            <w:shd w:val="clear" w:color="auto" w:fill="auto"/>
          </w:tcPr>
          <w:p w:rsidR="005A1B95" w:rsidRPr="00BD09EC" w:rsidRDefault="005A1B95" w:rsidP="00F25759">
            <w:pPr>
              <w:pStyle w:val="normalbold"/>
              <w:spacing w:before="0" w:after="0"/>
              <w:rPr>
                <w:rFonts w:asciiTheme="minorHAnsi" w:hAnsiTheme="minorHAnsi" w:cs="Times New Roman"/>
                <w:sz w:val="18"/>
                <w:szCs w:val="18"/>
              </w:rPr>
            </w:pPr>
            <w:r w:rsidRPr="00BD09EC">
              <w:rPr>
                <w:rFonts w:asciiTheme="minorHAnsi" w:hAnsiTheme="minorHAnsi" w:cs="Times New Roman"/>
                <w:b w:val="0"/>
                <w:sz w:val="18"/>
                <w:szCs w:val="18"/>
              </w:rPr>
              <w:t>• схвати људска права и слободе и свој положај у друштву</w:t>
            </w:r>
            <w:r w:rsidRPr="00BD09EC">
              <w:rPr>
                <w:rFonts w:asciiTheme="minorHAnsi" w:hAnsiTheme="minorHAnsi" w:cs="Times New Roman"/>
                <w:b w:val="0"/>
                <w:sz w:val="18"/>
                <w:szCs w:val="18"/>
              </w:rPr>
              <w:br/>
              <w:t xml:space="preserve">• зна на који начин се штите права и слободе грађана </w:t>
            </w:r>
          </w:p>
        </w:tc>
        <w:tc>
          <w:tcPr>
            <w:tcW w:w="2715" w:type="dxa"/>
            <w:shd w:val="clear" w:color="auto" w:fill="auto"/>
          </w:tcPr>
          <w:p w:rsidR="005A1B95" w:rsidRPr="00BD09EC" w:rsidRDefault="005A1B95" w:rsidP="00F25759">
            <w:pPr>
              <w:pStyle w:val="normalbold"/>
              <w:spacing w:before="0" w:after="0"/>
              <w:rPr>
                <w:rFonts w:asciiTheme="minorHAnsi" w:hAnsiTheme="minorHAnsi"/>
                <w:sz w:val="18"/>
                <w:szCs w:val="18"/>
                <w:lang w:val="ru-RU"/>
              </w:rPr>
            </w:pPr>
            <w:r w:rsidRPr="00BD09EC">
              <w:rPr>
                <w:rFonts w:asciiTheme="minorHAnsi" w:hAnsiTheme="minorHAnsi" w:cs="Times New Roman"/>
                <w:sz w:val="18"/>
                <w:szCs w:val="18"/>
              </w:rPr>
              <w:t>• Политичке слободе и права грађана</w:t>
            </w:r>
            <w:r w:rsidRPr="00BD09EC">
              <w:rPr>
                <w:rFonts w:asciiTheme="minorHAnsi" w:hAnsiTheme="minorHAnsi" w:cs="Times New Roman"/>
                <w:sz w:val="18"/>
                <w:szCs w:val="18"/>
              </w:rPr>
              <w:br/>
              <w:t>• Економске слободе и права грађана</w:t>
            </w:r>
            <w:r w:rsidRPr="00BD09EC">
              <w:rPr>
                <w:rFonts w:asciiTheme="minorHAnsi" w:hAnsiTheme="minorHAnsi" w:cs="Times New Roman"/>
                <w:sz w:val="18"/>
                <w:szCs w:val="18"/>
              </w:rPr>
              <w:br/>
              <w:t xml:space="preserve">• Личне слободе и права грађана </w:t>
            </w:r>
            <w:r w:rsidRPr="00BD09EC">
              <w:rPr>
                <w:rFonts w:asciiTheme="minorHAnsi" w:hAnsiTheme="minorHAnsi" w:cs="Times New Roman"/>
                <w:sz w:val="18"/>
                <w:szCs w:val="18"/>
              </w:rPr>
              <w:br/>
              <w:t xml:space="preserve">• Остале слободе и права грађана </w:t>
            </w:r>
            <w:r w:rsidRPr="00BD09EC">
              <w:rPr>
                <w:rFonts w:asciiTheme="minorHAnsi" w:hAnsiTheme="minorHAnsi" w:cs="Times New Roman"/>
                <w:sz w:val="18"/>
                <w:szCs w:val="18"/>
              </w:rPr>
              <w:br/>
              <w:t xml:space="preserve">• Заштита уставом гарантованих права и слобода </w:t>
            </w:r>
          </w:p>
        </w:tc>
      </w:tr>
      <w:tr w:rsidR="005A1B95" w:rsidRPr="00BD09EC" w:rsidTr="009C0AA9">
        <w:tc>
          <w:tcPr>
            <w:tcW w:w="1952" w:type="dxa"/>
            <w:shd w:val="clear" w:color="auto" w:fill="auto"/>
          </w:tcPr>
          <w:p w:rsidR="005A1B95" w:rsidRPr="00BD09EC" w:rsidRDefault="005A1B95" w:rsidP="00F25759">
            <w:pPr>
              <w:pStyle w:val="normalbold"/>
              <w:spacing w:before="0" w:after="0"/>
              <w:rPr>
                <w:rFonts w:asciiTheme="minorHAnsi" w:hAnsiTheme="minorHAnsi" w:cs="Times New Roman"/>
                <w:b w:val="0"/>
                <w:sz w:val="18"/>
                <w:szCs w:val="18"/>
              </w:rPr>
            </w:pPr>
            <w:r w:rsidRPr="00BD09EC">
              <w:rPr>
                <w:rFonts w:asciiTheme="minorHAnsi" w:hAnsiTheme="minorHAnsi" w:cs="Times New Roman"/>
                <w:b w:val="0"/>
                <w:bCs w:val="0"/>
                <w:sz w:val="18"/>
                <w:szCs w:val="18"/>
              </w:rPr>
              <w:t xml:space="preserve">Устав и правна држава у Републици Србији </w:t>
            </w:r>
          </w:p>
        </w:tc>
        <w:tc>
          <w:tcPr>
            <w:tcW w:w="3357" w:type="dxa"/>
            <w:shd w:val="clear" w:color="auto" w:fill="auto"/>
          </w:tcPr>
          <w:p w:rsidR="005A1B95" w:rsidRPr="00BD09EC" w:rsidRDefault="005A1B95" w:rsidP="00F25759">
            <w:pPr>
              <w:pStyle w:val="normalbold"/>
              <w:spacing w:before="0" w:after="0"/>
              <w:rPr>
                <w:rFonts w:asciiTheme="minorHAnsi" w:hAnsiTheme="minorHAnsi" w:cs="Times New Roman"/>
                <w:b w:val="0"/>
                <w:sz w:val="18"/>
                <w:szCs w:val="18"/>
              </w:rPr>
            </w:pPr>
            <w:r w:rsidRPr="00BD09EC">
              <w:rPr>
                <w:rFonts w:asciiTheme="minorHAnsi" w:hAnsiTheme="minorHAnsi" w:cs="Times New Roman"/>
                <w:b w:val="0"/>
                <w:sz w:val="18"/>
                <w:szCs w:val="18"/>
              </w:rPr>
              <w:t>• Обогаћивање знања о државности Републике Србије поређењем традиције и садашњег стања</w:t>
            </w:r>
            <w:r w:rsidRPr="00BD09EC">
              <w:rPr>
                <w:rFonts w:asciiTheme="minorHAnsi" w:hAnsiTheme="minorHAnsi" w:cs="Times New Roman"/>
                <w:b w:val="0"/>
                <w:sz w:val="18"/>
                <w:szCs w:val="18"/>
              </w:rPr>
              <w:br/>
              <w:t xml:space="preserve">• Развијање знања о аутономији и локалној самоуправи </w:t>
            </w:r>
          </w:p>
        </w:tc>
        <w:tc>
          <w:tcPr>
            <w:tcW w:w="2685" w:type="dxa"/>
            <w:shd w:val="clear" w:color="auto" w:fill="auto"/>
          </w:tcPr>
          <w:p w:rsidR="005A1B95" w:rsidRPr="00BD09EC" w:rsidRDefault="005A1B95" w:rsidP="00F25759">
            <w:pPr>
              <w:pStyle w:val="normalbold"/>
              <w:spacing w:before="0" w:after="0"/>
              <w:rPr>
                <w:rFonts w:asciiTheme="minorHAnsi" w:hAnsiTheme="minorHAnsi" w:cs="Times New Roman"/>
                <w:sz w:val="18"/>
                <w:szCs w:val="18"/>
              </w:rPr>
            </w:pPr>
            <w:r w:rsidRPr="00BD09EC">
              <w:rPr>
                <w:rFonts w:asciiTheme="minorHAnsi" w:hAnsiTheme="minorHAnsi" w:cs="Times New Roman"/>
                <w:b w:val="0"/>
                <w:sz w:val="18"/>
                <w:szCs w:val="18"/>
              </w:rPr>
              <w:t xml:space="preserve">• пореди садашње стање и традицију државности и уставности у Србији </w:t>
            </w:r>
            <w:r w:rsidRPr="00BD09EC">
              <w:rPr>
                <w:rFonts w:asciiTheme="minorHAnsi" w:hAnsiTheme="minorHAnsi" w:cs="Times New Roman"/>
                <w:b w:val="0"/>
                <w:sz w:val="18"/>
                <w:szCs w:val="18"/>
              </w:rPr>
              <w:br/>
              <w:t>• разликује аутономију и локалну самоуправу</w:t>
            </w:r>
            <w:r w:rsidRPr="00BD09EC">
              <w:rPr>
                <w:rFonts w:asciiTheme="minorHAnsi" w:hAnsiTheme="minorHAnsi" w:cs="Times New Roman"/>
                <w:b w:val="0"/>
                <w:sz w:val="18"/>
                <w:szCs w:val="18"/>
              </w:rPr>
              <w:br/>
              <w:t xml:space="preserve">• разуме функционисање локалне самоуправе </w:t>
            </w:r>
          </w:p>
        </w:tc>
        <w:tc>
          <w:tcPr>
            <w:tcW w:w="2715" w:type="dxa"/>
            <w:shd w:val="clear" w:color="auto" w:fill="auto"/>
          </w:tcPr>
          <w:p w:rsidR="005A1B95" w:rsidRPr="00BD09EC" w:rsidRDefault="005A1B95" w:rsidP="00F25759">
            <w:pPr>
              <w:pStyle w:val="normalbold"/>
              <w:spacing w:before="0" w:after="0"/>
              <w:rPr>
                <w:rFonts w:asciiTheme="minorHAnsi" w:hAnsiTheme="minorHAnsi"/>
                <w:sz w:val="18"/>
                <w:szCs w:val="18"/>
                <w:lang w:val="ru-RU"/>
              </w:rPr>
            </w:pPr>
            <w:r w:rsidRPr="00BD09EC">
              <w:rPr>
                <w:rFonts w:asciiTheme="minorHAnsi" w:hAnsiTheme="minorHAnsi" w:cs="Times New Roman"/>
                <w:sz w:val="18"/>
                <w:szCs w:val="18"/>
              </w:rPr>
              <w:t>• Србија, њена државност и уставотворна власт (традиција и садашње стање)</w:t>
            </w:r>
            <w:r w:rsidRPr="00BD09EC">
              <w:rPr>
                <w:rFonts w:asciiTheme="minorHAnsi" w:hAnsiTheme="minorHAnsi" w:cs="Times New Roman"/>
                <w:sz w:val="18"/>
                <w:szCs w:val="18"/>
              </w:rPr>
              <w:br/>
              <w:t>• Облици аутономије</w:t>
            </w:r>
            <w:r w:rsidRPr="00BD09EC">
              <w:rPr>
                <w:rFonts w:asciiTheme="minorHAnsi" w:hAnsiTheme="minorHAnsi" w:cs="Times New Roman"/>
                <w:sz w:val="18"/>
                <w:szCs w:val="18"/>
              </w:rPr>
              <w:br/>
              <w:t xml:space="preserve">• Демократска локална самоуправа </w:t>
            </w:r>
          </w:p>
        </w:tc>
      </w:tr>
      <w:tr w:rsidR="005A1B95" w:rsidRPr="00BD09EC" w:rsidTr="009C0AA9">
        <w:tc>
          <w:tcPr>
            <w:tcW w:w="1952" w:type="dxa"/>
            <w:shd w:val="clear" w:color="auto" w:fill="auto"/>
          </w:tcPr>
          <w:p w:rsidR="005A1B95" w:rsidRPr="00BD09EC" w:rsidRDefault="005A1B95" w:rsidP="00F25759">
            <w:pPr>
              <w:pStyle w:val="normalbold"/>
              <w:spacing w:before="0" w:after="0"/>
              <w:rPr>
                <w:rFonts w:asciiTheme="minorHAnsi" w:hAnsiTheme="minorHAnsi" w:cs="Times New Roman"/>
                <w:b w:val="0"/>
                <w:sz w:val="18"/>
                <w:szCs w:val="18"/>
              </w:rPr>
            </w:pPr>
            <w:r w:rsidRPr="00BD09EC">
              <w:rPr>
                <w:rFonts w:asciiTheme="minorHAnsi" w:hAnsiTheme="minorHAnsi" w:cs="Times New Roman"/>
                <w:b w:val="0"/>
                <w:bCs w:val="0"/>
                <w:sz w:val="18"/>
                <w:szCs w:val="18"/>
              </w:rPr>
              <w:t xml:space="preserve">Култура и друштво </w:t>
            </w:r>
          </w:p>
        </w:tc>
        <w:tc>
          <w:tcPr>
            <w:tcW w:w="3357" w:type="dxa"/>
            <w:shd w:val="clear" w:color="auto" w:fill="auto"/>
          </w:tcPr>
          <w:p w:rsidR="005A1B95" w:rsidRPr="00BD09EC" w:rsidRDefault="005A1B95" w:rsidP="00F25759">
            <w:pPr>
              <w:pStyle w:val="normalbold"/>
              <w:spacing w:before="0" w:after="0"/>
              <w:rPr>
                <w:rFonts w:asciiTheme="minorHAnsi" w:hAnsiTheme="minorHAnsi" w:cs="Times New Roman"/>
                <w:b w:val="0"/>
                <w:sz w:val="18"/>
                <w:szCs w:val="18"/>
              </w:rPr>
            </w:pPr>
            <w:r w:rsidRPr="00BD09EC">
              <w:rPr>
                <w:rFonts w:asciiTheme="minorHAnsi" w:hAnsiTheme="minorHAnsi" w:cs="Times New Roman"/>
                <w:b w:val="0"/>
                <w:sz w:val="18"/>
                <w:szCs w:val="18"/>
              </w:rPr>
              <w:t xml:space="preserve">• Развијање знања о културним тековинама </w:t>
            </w:r>
          </w:p>
        </w:tc>
        <w:tc>
          <w:tcPr>
            <w:tcW w:w="2685" w:type="dxa"/>
            <w:shd w:val="clear" w:color="auto" w:fill="auto"/>
          </w:tcPr>
          <w:p w:rsidR="005A1B95" w:rsidRPr="00BD09EC" w:rsidRDefault="005A1B95" w:rsidP="00F25759">
            <w:pPr>
              <w:pStyle w:val="normalbold"/>
              <w:spacing w:before="0" w:after="0"/>
              <w:rPr>
                <w:rFonts w:asciiTheme="minorHAnsi" w:hAnsiTheme="minorHAnsi" w:cs="Times New Roman"/>
                <w:sz w:val="18"/>
                <w:szCs w:val="18"/>
              </w:rPr>
            </w:pPr>
            <w:r w:rsidRPr="00BD09EC">
              <w:rPr>
                <w:rFonts w:asciiTheme="minorHAnsi" w:hAnsiTheme="minorHAnsi" w:cs="Times New Roman"/>
                <w:b w:val="0"/>
                <w:sz w:val="18"/>
                <w:szCs w:val="18"/>
              </w:rPr>
              <w:t>• уочи разлику и сличности између културе и цивилизације</w:t>
            </w:r>
            <w:r w:rsidRPr="00BD09EC">
              <w:rPr>
                <w:rFonts w:asciiTheme="minorHAnsi" w:hAnsiTheme="minorHAnsi" w:cs="Times New Roman"/>
                <w:b w:val="0"/>
                <w:sz w:val="18"/>
                <w:szCs w:val="18"/>
              </w:rPr>
              <w:br/>
              <w:t>• схвати настанак религије и религијског мишљења</w:t>
            </w:r>
            <w:r w:rsidRPr="00BD09EC">
              <w:rPr>
                <w:rFonts w:asciiTheme="minorHAnsi" w:hAnsiTheme="minorHAnsi" w:cs="Times New Roman"/>
                <w:b w:val="0"/>
                <w:sz w:val="18"/>
                <w:szCs w:val="18"/>
              </w:rPr>
              <w:br/>
              <w:t>• идентификује монотеистичке религије и објасни специфичности хришћанства</w:t>
            </w:r>
            <w:r w:rsidRPr="00BD09EC">
              <w:rPr>
                <w:rFonts w:asciiTheme="minorHAnsi" w:hAnsiTheme="minorHAnsi" w:cs="Times New Roman"/>
                <w:b w:val="0"/>
                <w:sz w:val="18"/>
                <w:szCs w:val="18"/>
              </w:rPr>
              <w:br/>
              <w:t>• разликује обичај и морал</w:t>
            </w:r>
            <w:r w:rsidRPr="00BD09EC">
              <w:rPr>
                <w:rFonts w:asciiTheme="minorHAnsi" w:hAnsiTheme="minorHAnsi" w:cs="Times New Roman"/>
                <w:b w:val="0"/>
                <w:sz w:val="18"/>
                <w:szCs w:val="18"/>
              </w:rPr>
              <w:br/>
              <w:t xml:space="preserve">• схвати разлику између уметности, масовне културе, подкултуре, шунда и кича </w:t>
            </w:r>
          </w:p>
        </w:tc>
        <w:tc>
          <w:tcPr>
            <w:tcW w:w="2715" w:type="dxa"/>
            <w:shd w:val="clear" w:color="auto" w:fill="auto"/>
          </w:tcPr>
          <w:p w:rsidR="005A1B95" w:rsidRPr="00BD09EC" w:rsidRDefault="005A1B95" w:rsidP="00F25759">
            <w:pPr>
              <w:pStyle w:val="normalbold"/>
              <w:spacing w:before="0" w:after="0"/>
              <w:rPr>
                <w:rFonts w:asciiTheme="minorHAnsi" w:hAnsiTheme="minorHAnsi"/>
                <w:sz w:val="18"/>
                <w:szCs w:val="18"/>
                <w:lang w:val="ru-RU"/>
              </w:rPr>
            </w:pPr>
            <w:r w:rsidRPr="00BD09EC">
              <w:rPr>
                <w:rFonts w:asciiTheme="minorHAnsi" w:hAnsiTheme="minorHAnsi" w:cs="Times New Roman"/>
                <w:sz w:val="18"/>
                <w:szCs w:val="18"/>
              </w:rPr>
              <w:t>• Појам културе и цивилизације</w:t>
            </w:r>
            <w:r w:rsidRPr="00BD09EC">
              <w:rPr>
                <w:rFonts w:asciiTheme="minorHAnsi" w:hAnsiTheme="minorHAnsi" w:cs="Times New Roman"/>
                <w:sz w:val="18"/>
                <w:szCs w:val="18"/>
              </w:rPr>
              <w:br/>
              <w:t>• Религија</w:t>
            </w:r>
            <w:r w:rsidRPr="00BD09EC">
              <w:rPr>
                <w:rFonts w:asciiTheme="minorHAnsi" w:hAnsiTheme="minorHAnsi" w:cs="Times New Roman"/>
                <w:sz w:val="18"/>
                <w:szCs w:val="18"/>
              </w:rPr>
              <w:br/>
              <w:t>• Настанак религијског мишљења</w:t>
            </w:r>
            <w:r w:rsidRPr="00BD09EC">
              <w:rPr>
                <w:rFonts w:asciiTheme="minorHAnsi" w:hAnsiTheme="minorHAnsi" w:cs="Times New Roman"/>
                <w:sz w:val="18"/>
                <w:szCs w:val="18"/>
              </w:rPr>
              <w:br/>
              <w:t>• Монотеистичке религије</w:t>
            </w:r>
            <w:r w:rsidRPr="00BD09EC">
              <w:rPr>
                <w:rFonts w:asciiTheme="minorHAnsi" w:hAnsiTheme="minorHAnsi" w:cs="Times New Roman"/>
                <w:sz w:val="18"/>
                <w:szCs w:val="18"/>
              </w:rPr>
              <w:br/>
              <w:t>• Хришћанство</w:t>
            </w:r>
            <w:r w:rsidRPr="00BD09EC">
              <w:rPr>
                <w:rFonts w:asciiTheme="minorHAnsi" w:hAnsiTheme="minorHAnsi" w:cs="Times New Roman"/>
                <w:sz w:val="18"/>
                <w:szCs w:val="18"/>
              </w:rPr>
              <w:br/>
              <w:t>• Обичај и морал</w:t>
            </w:r>
            <w:r w:rsidRPr="00BD09EC">
              <w:rPr>
                <w:rFonts w:asciiTheme="minorHAnsi" w:hAnsiTheme="minorHAnsi" w:cs="Times New Roman"/>
                <w:sz w:val="18"/>
                <w:szCs w:val="18"/>
              </w:rPr>
              <w:br/>
              <w:t>• Уметност</w:t>
            </w:r>
            <w:r w:rsidRPr="00BD09EC">
              <w:rPr>
                <w:rFonts w:asciiTheme="minorHAnsi" w:hAnsiTheme="minorHAnsi" w:cs="Times New Roman"/>
                <w:sz w:val="18"/>
                <w:szCs w:val="18"/>
              </w:rPr>
              <w:br/>
              <w:t xml:space="preserve">• Масовна култура </w:t>
            </w:r>
          </w:p>
        </w:tc>
      </w:tr>
      <w:tr w:rsidR="005A1B95" w:rsidRPr="00BD09EC" w:rsidTr="009C0AA9">
        <w:trPr>
          <w:trHeight w:val="4231"/>
        </w:trPr>
        <w:tc>
          <w:tcPr>
            <w:tcW w:w="1952" w:type="dxa"/>
            <w:shd w:val="clear" w:color="auto" w:fill="auto"/>
          </w:tcPr>
          <w:p w:rsidR="005A1B95" w:rsidRPr="00BD09EC" w:rsidRDefault="005A1B95" w:rsidP="00F25759">
            <w:pPr>
              <w:pStyle w:val="normalbold"/>
              <w:snapToGrid w:val="0"/>
              <w:spacing w:before="0" w:after="280"/>
              <w:rPr>
                <w:rFonts w:asciiTheme="minorHAnsi" w:hAnsiTheme="minorHAnsi" w:cs="Times New Roman"/>
                <w:b w:val="0"/>
                <w:bCs w:val="0"/>
                <w:sz w:val="18"/>
                <w:szCs w:val="18"/>
                <w:lang w:val="ru-RU"/>
              </w:rPr>
            </w:pPr>
          </w:p>
          <w:p w:rsidR="005A1B95" w:rsidRPr="00BD09EC" w:rsidRDefault="005A1B95" w:rsidP="00F25759">
            <w:pPr>
              <w:pStyle w:val="normalbold"/>
              <w:spacing w:before="280" w:after="0"/>
              <w:rPr>
                <w:rFonts w:asciiTheme="minorHAnsi" w:hAnsiTheme="minorHAnsi" w:cs="Times New Roman"/>
                <w:b w:val="0"/>
                <w:sz w:val="18"/>
                <w:szCs w:val="18"/>
              </w:rPr>
            </w:pPr>
            <w:r w:rsidRPr="00BD09EC">
              <w:rPr>
                <w:rFonts w:asciiTheme="minorHAnsi" w:hAnsiTheme="minorHAnsi" w:cs="Times New Roman"/>
                <w:b w:val="0"/>
                <w:bCs w:val="0"/>
                <w:sz w:val="18"/>
                <w:szCs w:val="18"/>
              </w:rPr>
              <w:t xml:space="preserve">Друштвене промене и развој друштва </w:t>
            </w:r>
          </w:p>
        </w:tc>
        <w:tc>
          <w:tcPr>
            <w:tcW w:w="3357" w:type="dxa"/>
            <w:shd w:val="clear" w:color="auto" w:fill="auto"/>
          </w:tcPr>
          <w:p w:rsidR="005A1B95" w:rsidRPr="00BD09EC" w:rsidRDefault="005A1B95" w:rsidP="00F25759">
            <w:pPr>
              <w:pStyle w:val="normalbold"/>
              <w:snapToGrid w:val="0"/>
              <w:spacing w:before="0" w:after="280"/>
              <w:rPr>
                <w:rFonts w:asciiTheme="minorHAnsi" w:hAnsiTheme="minorHAnsi" w:cs="Times New Roman"/>
                <w:b w:val="0"/>
                <w:sz w:val="18"/>
                <w:szCs w:val="18"/>
              </w:rPr>
            </w:pPr>
          </w:p>
          <w:p w:rsidR="005A1B95" w:rsidRPr="00BD09EC" w:rsidRDefault="005A1B95" w:rsidP="00F25759">
            <w:pPr>
              <w:pStyle w:val="normalbold"/>
              <w:spacing w:before="280" w:after="0"/>
              <w:rPr>
                <w:rFonts w:asciiTheme="minorHAnsi" w:hAnsiTheme="minorHAnsi" w:cs="Times New Roman"/>
                <w:b w:val="0"/>
                <w:sz w:val="18"/>
                <w:szCs w:val="18"/>
              </w:rPr>
            </w:pPr>
            <w:r w:rsidRPr="00BD09EC">
              <w:rPr>
                <w:rFonts w:asciiTheme="minorHAnsi" w:hAnsiTheme="minorHAnsi" w:cs="Times New Roman"/>
                <w:b w:val="0"/>
                <w:sz w:val="18"/>
                <w:szCs w:val="18"/>
              </w:rPr>
              <w:t>• Оспособљавање за живот у друштву изложеном сталним променама и изазовима које доноси развој савременог друштва</w:t>
            </w:r>
            <w:r w:rsidRPr="00BD09EC">
              <w:rPr>
                <w:rFonts w:asciiTheme="minorHAnsi" w:hAnsiTheme="minorHAnsi" w:cs="Times New Roman"/>
                <w:b w:val="0"/>
                <w:sz w:val="18"/>
                <w:szCs w:val="18"/>
              </w:rPr>
              <w:br/>
              <w:t xml:space="preserve">• Стицање знања о хоризонталној и вертикалној покретљивости друштва </w:t>
            </w:r>
          </w:p>
        </w:tc>
        <w:tc>
          <w:tcPr>
            <w:tcW w:w="2685" w:type="dxa"/>
            <w:shd w:val="clear" w:color="auto" w:fill="auto"/>
          </w:tcPr>
          <w:p w:rsidR="005A1B95" w:rsidRPr="00BD09EC" w:rsidRDefault="005A1B95" w:rsidP="00F25759">
            <w:pPr>
              <w:pStyle w:val="normalbold"/>
              <w:spacing w:before="280" w:after="0"/>
              <w:rPr>
                <w:rFonts w:asciiTheme="minorHAnsi" w:hAnsiTheme="minorHAnsi" w:cs="Times New Roman"/>
                <w:sz w:val="18"/>
                <w:szCs w:val="18"/>
              </w:rPr>
            </w:pPr>
            <w:r w:rsidRPr="00BD09EC">
              <w:rPr>
                <w:rFonts w:asciiTheme="minorHAnsi" w:hAnsiTheme="minorHAnsi" w:cs="Times New Roman"/>
                <w:b w:val="0"/>
                <w:sz w:val="18"/>
                <w:szCs w:val="18"/>
              </w:rPr>
              <w:t>• идентификује друштвене промене</w:t>
            </w:r>
            <w:r w:rsidRPr="00BD09EC">
              <w:rPr>
                <w:rFonts w:asciiTheme="minorHAnsi" w:hAnsiTheme="minorHAnsi" w:cs="Times New Roman"/>
                <w:b w:val="0"/>
                <w:sz w:val="18"/>
                <w:szCs w:val="18"/>
              </w:rPr>
              <w:br/>
              <w:t>• зна основне карактеристике хоризонталне и вертикалне покретљивости</w:t>
            </w:r>
            <w:r w:rsidRPr="00BD09EC">
              <w:rPr>
                <w:rFonts w:asciiTheme="minorHAnsi" w:hAnsiTheme="minorHAnsi" w:cs="Times New Roman"/>
                <w:b w:val="0"/>
                <w:sz w:val="18"/>
                <w:szCs w:val="18"/>
              </w:rPr>
              <w:br/>
              <w:t>• препозна друштвени развој</w:t>
            </w:r>
            <w:r w:rsidRPr="00BD09EC">
              <w:rPr>
                <w:rFonts w:asciiTheme="minorHAnsi" w:hAnsiTheme="minorHAnsi" w:cs="Times New Roman"/>
                <w:b w:val="0"/>
                <w:sz w:val="18"/>
                <w:szCs w:val="18"/>
              </w:rPr>
              <w:br/>
              <w:t xml:space="preserve">• формира став према савременим тенденцијама у развоју глобалног друштва </w:t>
            </w:r>
          </w:p>
        </w:tc>
        <w:tc>
          <w:tcPr>
            <w:tcW w:w="2715" w:type="dxa"/>
            <w:shd w:val="clear" w:color="auto" w:fill="auto"/>
          </w:tcPr>
          <w:p w:rsidR="005A1B95" w:rsidRPr="00BD09EC" w:rsidRDefault="005A1B95" w:rsidP="00F25759">
            <w:pPr>
              <w:pStyle w:val="normalbold"/>
              <w:snapToGrid w:val="0"/>
              <w:spacing w:before="0" w:after="280"/>
              <w:rPr>
                <w:rFonts w:asciiTheme="minorHAnsi" w:hAnsiTheme="minorHAnsi" w:cs="Times New Roman"/>
                <w:sz w:val="18"/>
                <w:szCs w:val="18"/>
              </w:rPr>
            </w:pPr>
          </w:p>
          <w:p w:rsidR="005A1B95" w:rsidRPr="00BD09EC" w:rsidRDefault="005A1B95" w:rsidP="00F25759">
            <w:pPr>
              <w:pStyle w:val="normalbold"/>
              <w:spacing w:before="280" w:after="0"/>
              <w:rPr>
                <w:rFonts w:asciiTheme="minorHAnsi" w:hAnsiTheme="minorHAnsi"/>
                <w:sz w:val="18"/>
                <w:szCs w:val="18"/>
                <w:lang w:val="ru-RU"/>
              </w:rPr>
            </w:pPr>
            <w:r w:rsidRPr="00BD09EC">
              <w:rPr>
                <w:rFonts w:asciiTheme="minorHAnsi" w:hAnsiTheme="minorHAnsi" w:cs="Times New Roman"/>
                <w:sz w:val="18"/>
                <w:szCs w:val="18"/>
              </w:rPr>
              <w:t>• Појам и врсте друштвених промена</w:t>
            </w:r>
            <w:r w:rsidRPr="00BD09EC">
              <w:rPr>
                <w:rFonts w:asciiTheme="minorHAnsi" w:hAnsiTheme="minorHAnsi" w:cs="Times New Roman"/>
                <w:sz w:val="18"/>
                <w:szCs w:val="18"/>
              </w:rPr>
              <w:br/>
              <w:t>• Друштвена покретљивост</w:t>
            </w:r>
            <w:r w:rsidRPr="00BD09EC">
              <w:rPr>
                <w:rFonts w:asciiTheme="minorHAnsi" w:hAnsiTheme="minorHAnsi" w:cs="Times New Roman"/>
                <w:sz w:val="18"/>
                <w:szCs w:val="18"/>
              </w:rPr>
              <w:br/>
              <w:t xml:space="preserve">• Друштвени развој </w:t>
            </w:r>
          </w:p>
        </w:tc>
      </w:tr>
    </w:tbl>
    <w:p w:rsidR="005A1B95" w:rsidRDefault="005A1B95" w:rsidP="005A1B95"/>
    <w:p w:rsidR="005A1B95" w:rsidRPr="003B06F8" w:rsidRDefault="005A1B95" w:rsidP="00903AE7">
      <w:pPr>
        <w:pStyle w:val="normalbold"/>
        <w:outlineLvl w:val="1"/>
        <w:rPr>
          <w:rFonts w:asciiTheme="minorHAnsi" w:hAnsiTheme="minorHAnsi" w:cs="Times New Roman"/>
          <w:sz w:val="18"/>
          <w:szCs w:val="18"/>
        </w:rPr>
      </w:pPr>
    </w:p>
    <w:p w:rsidR="00BC4C98" w:rsidRPr="00D41731" w:rsidRDefault="00BC4C98" w:rsidP="00BC4C98">
      <w:pPr>
        <w:pStyle w:val="Heading1"/>
        <w:rPr>
          <w:rFonts w:asciiTheme="minorHAnsi" w:hAnsiTheme="minorHAnsi" w:cs="Times New Roman"/>
          <w:b w:val="0"/>
          <w:bCs w:val="0"/>
          <w:sz w:val="18"/>
          <w:szCs w:val="18"/>
          <w:lang w:val="sr-Latn-CS"/>
        </w:rPr>
      </w:pPr>
      <w:bookmarkStart w:id="71" w:name="_Toc525473134"/>
      <w:r w:rsidRPr="00601E77">
        <w:rPr>
          <w:rFonts w:asciiTheme="minorHAnsi" w:hAnsiTheme="minorHAnsi" w:cs="Times New Roman"/>
          <w:b w:val="0"/>
          <w:bCs w:val="0"/>
          <w:sz w:val="18"/>
          <w:szCs w:val="18"/>
        </w:rPr>
        <w:lastRenderedPageBreak/>
        <w:t>Б</w:t>
      </w:r>
      <w:r w:rsidRPr="00452386">
        <w:rPr>
          <w:rFonts w:asciiTheme="minorHAnsi" w:hAnsiTheme="minorHAnsi" w:cs="Times New Roman"/>
          <w:b w:val="0"/>
          <w:bCs w:val="0"/>
          <w:sz w:val="18"/>
          <w:szCs w:val="18"/>
          <w:lang w:val="sr-Latn-CS"/>
        </w:rPr>
        <w:t xml:space="preserve">: </w:t>
      </w:r>
      <w:r w:rsidRPr="00601E77">
        <w:rPr>
          <w:rFonts w:asciiTheme="minorHAnsi" w:hAnsiTheme="minorHAnsi" w:cs="Times New Roman"/>
          <w:b w:val="0"/>
          <w:bCs w:val="0"/>
          <w:sz w:val="18"/>
          <w:szCs w:val="18"/>
        </w:rPr>
        <w:t>ИЗБОРНИПРЕДМЕТИ</w:t>
      </w:r>
      <w:bookmarkEnd w:id="71"/>
    </w:p>
    <w:p w:rsidR="00BC4C98" w:rsidRPr="00D41731" w:rsidRDefault="00BC4C98" w:rsidP="00BC4C98">
      <w:pPr>
        <w:pStyle w:val="Heading2"/>
        <w:rPr>
          <w:rFonts w:asciiTheme="minorHAnsi" w:hAnsiTheme="minorHAnsi"/>
          <w:sz w:val="18"/>
          <w:szCs w:val="18"/>
          <w:lang w:val="sr-Latn-CS"/>
        </w:rPr>
      </w:pPr>
      <w:bookmarkStart w:id="72" w:name="_Toc525473135"/>
      <w:r w:rsidRPr="00BC4C98">
        <w:rPr>
          <w:rFonts w:asciiTheme="minorHAnsi" w:hAnsiTheme="minorHAnsi" w:cs="Times New Roman"/>
          <w:sz w:val="18"/>
          <w:szCs w:val="18"/>
        </w:rPr>
        <w:t>Грађанско</w:t>
      </w:r>
      <w:r w:rsidR="0007376D" w:rsidRPr="003415B2">
        <w:rPr>
          <w:rFonts w:asciiTheme="minorHAnsi" w:hAnsiTheme="minorHAnsi" w:cs="Times New Roman"/>
          <w:sz w:val="18"/>
          <w:szCs w:val="18"/>
          <w:lang w:val="sr-Latn-CS"/>
        </w:rPr>
        <w:t xml:space="preserve"> </w:t>
      </w:r>
      <w:r w:rsidRPr="00BC4C98">
        <w:rPr>
          <w:rFonts w:asciiTheme="minorHAnsi" w:hAnsiTheme="minorHAnsi" w:cs="Times New Roman"/>
          <w:sz w:val="18"/>
          <w:szCs w:val="18"/>
        </w:rPr>
        <w:t>васпитање</w:t>
      </w:r>
      <w:bookmarkEnd w:id="72"/>
    </w:p>
    <w:p w:rsidR="00BC4C98" w:rsidRPr="00D41731" w:rsidRDefault="00BC4C98" w:rsidP="00BC4C98">
      <w:pPr>
        <w:rPr>
          <w:rFonts w:asciiTheme="minorHAnsi" w:hAnsiTheme="minorHAnsi"/>
          <w:sz w:val="18"/>
          <w:szCs w:val="18"/>
          <w:lang w:val="sr-Latn-CS"/>
        </w:rPr>
      </w:pPr>
      <w:r>
        <w:rPr>
          <w:rFonts w:asciiTheme="minorHAnsi" w:hAnsiTheme="minorHAnsi"/>
          <w:sz w:val="18"/>
          <w:szCs w:val="18"/>
        </w:rPr>
        <w:t>Уприлогу</w:t>
      </w:r>
    </w:p>
    <w:p w:rsidR="00BC4C98" w:rsidRPr="00D41731" w:rsidRDefault="00BC4C98" w:rsidP="00BC4C98">
      <w:pPr>
        <w:pStyle w:val="Heading2"/>
        <w:rPr>
          <w:rFonts w:asciiTheme="minorHAnsi" w:hAnsiTheme="minorHAnsi" w:cs="Times New Roman"/>
          <w:sz w:val="18"/>
          <w:szCs w:val="18"/>
          <w:lang w:val="sr-Latn-CS"/>
        </w:rPr>
      </w:pPr>
      <w:bookmarkStart w:id="73" w:name="_Toc525473136"/>
      <w:r w:rsidRPr="008C74DA">
        <w:rPr>
          <w:rFonts w:asciiTheme="minorHAnsi" w:hAnsiTheme="minorHAnsi" w:cs="Times New Roman"/>
          <w:sz w:val="18"/>
          <w:szCs w:val="18"/>
        </w:rPr>
        <w:t>Верска</w:t>
      </w:r>
      <w:r w:rsidR="0007376D" w:rsidRPr="003415B2">
        <w:rPr>
          <w:rFonts w:asciiTheme="minorHAnsi" w:hAnsiTheme="minorHAnsi" w:cs="Times New Roman"/>
          <w:sz w:val="18"/>
          <w:szCs w:val="18"/>
          <w:lang w:val="sr-Latn-CS"/>
        </w:rPr>
        <w:t xml:space="preserve"> </w:t>
      </w:r>
      <w:r w:rsidRPr="008C74DA">
        <w:rPr>
          <w:rFonts w:asciiTheme="minorHAnsi" w:hAnsiTheme="minorHAnsi" w:cs="Times New Roman"/>
          <w:sz w:val="18"/>
          <w:szCs w:val="18"/>
        </w:rPr>
        <w:t>настава</w:t>
      </w:r>
      <w:bookmarkEnd w:id="73"/>
    </w:p>
    <w:p w:rsidR="00BC4C98" w:rsidRPr="00D41731" w:rsidRDefault="00BC4C98" w:rsidP="00BC4C98">
      <w:pPr>
        <w:rPr>
          <w:rFonts w:asciiTheme="minorHAnsi" w:hAnsiTheme="minorHAnsi"/>
          <w:sz w:val="18"/>
          <w:szCs w:val="18"/>
          <w:lang w:val="sr-Latn-CS" w:eastAsia="sr-Latn-CS"/>
        </w:rPr>
      </w:pPr>
      <w:r w:rsidRPr="00452386">
        <w:rPr>
          <w:rFonts w:asciiTheme="minorHAnsi" w:hAnsiTheme="minorHAnsi"/>
          <w:sz w:val="18"/>
          <w:szCs w:val="18"/>
          <w:lang w:eastAsia="sr-Latn-CS"/>
        </w:rPr>
        <w:t>Уприлогу</w:t>
      </w:r>
    </w:p>
    <w:p w:rsidR="00BC4C98" w:rsidRPr="00D41731" w:rsidRDefault="00BC4C98" w:rsidP="00BC4C98">
      <w:pPr>
        <w:rPr>
          <w:lang w:val="sr-Latn-CS"/>
        </w:rPr>
      </w:pPr>
    </w:p>
    <w:p w:rsidR="00BC4C98" w:rsidRPr="00D41731" w:rsidRDefault="00BC4C98" w:rsidP="00BC4C98">
      <w:pPr>
        <w:pStyle w:val="Heading1"/>
        <w:rPr>
          <w:rFonts w:asciiTheme="minorHAnsi" w:hAnsiTheme="minorHAnsi" w:cs="Times New Roman"/>
          <w:b w:val="0"/>
          <w:bCs w:val="0"/>
          <w:sz w:val="18"/>
          <w:szCs w:val="18"/>
          <w:lang w:val="sr-Latn-CS"/>
        </w:rPr>
      </w:pPr>
      <w:bookmarkStart w:id="74" w:name="_Toc525473137"/>
      <w:r w:rsidRPr="00601E77">
        <w:rPr>
          <w:rFonts w:asciiTheme="minorHAnsi" w:hAnsiTheme="minorHAnsi" w:cs="Times New Roman"/>
          <w:b w:val="0"/>
          <w:bCs w:val="0"/>
          <w:sz w:val="18"/>
          <w:szCs w:val="18"/>
        </w:rPr>
        <w:t>А</w:t>
      </w:r>
      <w:r w:rsidRPr="00402AEC">
        <w:rPr>
          <w:rFonts w:asciiTheme="minorHAnsi" w:hAnsiTheme="minorHAnsi" w:cs="Times New Roman"/>
          <w:b w:val="0"/>
          <w:bCs w:val="0"/>
          <w:sz w:val="18"/>
          <w:szCs w:val="18"/>
          <w:lang w:val="sr-Latn-CS"/>
        </w:rPr>
        <w:t xml:space="preserve">2: </w:t>
      </w:r>
      <w:r w:rsidRPr="00601E77">
        <w:rPr>
          <w:rFonts w:asciiTheme="minorHAnsi" w:hAnsiTheme="minorHAnsi" w:cs="Times New Roman"/>
          <w:b w:val="0"/>
          <w:bCs w:val="0"/>
          <w:sz w:val="18"/>
          <w:szCs w:val="18"/>
        </w:rPr>
        <w:t>ОБАВЕЗНИ</w:t>
      </w:r>
      <w:r w:rsidR="0007376D">
        <w:rPr>
          <w:rFonts w:asciiTheme="minorHAnsi" w:hAnsiTheme="minorHAnsi" w:cs="Times New Roman"/>
          <w:b w:val="0"/>
          <w:bCs w:val="0"/>
          <w:sz w:val="18"/>
          <w:szCs w:val="18"/>
        </w:rPr>
        <w:t xml:space="preserve"> </w:t>
      </w:r>
      <w:r w:rsidRPr="00601E77">
        <w:rPr>
          <w:rFonts w:asciiTheme="minorHAnsi" w:hAnsiTheme="minorHAnsi" w:cs="Times New Roman"/>
          <w:b w:val="0"/>
          <w:bCs w:val="0"/>
          <w:sz w:val="18"/>
          <w:szCs w:val="18"/>
        </w:rPr>
        <w:t>СТРУЧНИ</w:t>
      </w:r>
      <w:r w:rsidR="0007376D">
        <w:rPr>
          <w:rFonts w:asciiTheme="minorHAnsi" w:hAnsiTheme="minorHAnsi" w:cs="Times New Roman"/>
          <w:b w:val="0"/>
          <w:bCs w:val="0"/>
          <w:sz w:val="18"/>
          <w:szCs w:val="18"/>
        </w:rPr>
        <w:t xml:space="preserve"> </w:t>
      </w:r>
      <w:r w:rsidRPr="00601E77">
        <w:rPr>
          <w:rFonts w:asciiTheme="minorHAnsi" w:hAnsiTheme="minorHAnsi" w:cs="Times New Roman"/>
          <w:b w:val="0"/>
          <w:bCs w:val="0"/>
          <w:sz w:val="18"/>
          <w:szCs w:val="18"/>
        </w:rPr>
        <w:t>ПРЕДМЕТИ</w:t>
      </w:r>
      <w:bookmarkEnd w:id="74"/>
    </w:p>
    <w:p w:rsidR="00BC4C98" w:rsidRPr="00BC4C98" w:rsidRDefault="00BC4C98" w:rsidP="00BC4C98">
      <w:pPr>
        <w:rPr>
          <w:lang w:val="sr-Latn-CS" w:eastAsia="sr-Latn-CS"/>
        </w:rPr>
      </w:pPr>
    </w:p>
    <w:p w:rsidR="008379DA" w:rsidRPr="00860751" w:rsidRDefault="00BC4C98" w:rsidP="008379DA">
      <w:pPr>
        <w:pStyle w:val="normalbold"/>
        <w:outlineLvl w:val="1"/>
        <w:rPr>
          <w:rFonts w:asciiTheme="minorHAnsi" w:hAnsiTheme="minorHAnsi" w:cs="Times New Roman"/>
          <w:b w:val="0"/>
          <w:sz w:val="18"/>
          <w:szCs w:val="18"/>
        </w:rPr>
      </w:pPr>
      <w:bookmarkStart w:id="75" w:name="_Toc525473138"/>
      <w:r w:rsidRPr="003B06F8">
        <w:rPr>
          <w:rFonts w:asciiTheme="minorHAnsi" w:hAnsiTheme="minorHAnsi" w:cs="Times New Roman"/>
          <w:sz w:val="18"/>
          <w:szCs w:val="18"/>
        </w:rPr>
        <w:t>Куварство</w:t>
      </w:r>
      <w:bookmarkEnd w:id="75"/>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852"/>
        <w:gridCol w:w="2027"/>
        <w:gridCol w:w="756"/>
        <w:gridCol w:w="2216"/>
        <w:gridCol w:w="1811"/>
        <w:gridCol w:w="885"/>
        <w:gridCol w:w="919"/>
      </w:tblGrid>
      <w:tr w:rsidR="008379DA" w:rsidRPr="00860751" w:rsidTr="003D092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РАЗРЕД </w:t>
            </w:r>
          </w:p>
        </w:tc>
        <w:tc>
          <w:tcPr>
            <w:tcW w:w="0" w:type="auto"/>
            <w:gridSpan w:val="4"/>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НАСТАВА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ПРАКСА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УКУПНО </w:t>
            </w:r>
          </w:p>
        </w:tc>
      </w:tr>
      <w:tr w:rsidR="008379DA" w:rsidRPr="00860751" w:rsidTr="003D092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8379DA" w:rsidRPr="00860751" w:rsidRDefault="008379DA" w:rsidP="003D0923">
            <w:pPr>
              <w:rPr>
                <w:rFonts w:asciiTheme="minorHAnsi" w:hAnsiTheme="minorHAnsi"/>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Теоријска настава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Вежбе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Практична настава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Настава у блоку </w:t>
            </w:r>
          </w:p>
        </w:tc>
        <w:tc>
          <w:tcPr>
            <w:tcW w:w="0" w:type="auto"/>
            <w:vMerge/>
            <w:tcBorders>
              <w:top w:val="outset" w:sz="6" w:space="0" w:color="auto"/>
              <w:left w:val="outset" w:sz="6" w:space="0" w:color="auto"/>
              <w:bottom w:val="outset" w:sz="6" w:space="0" w:color="auto"/>
              <w:right w:val="outset" w:sz="6" w:space="0" w:color="auto"/>
            </w:tcBorders>
            <w:vAlign w:val="center"/>
          </w:tcPr>
          <w:p w:rsidR="008379DA" w:rsidRPr="00860751" w:rsidRDefault="008379DA" w:rsidP="003D0923">
            <w:pPr>
              <w:rPr>
                <w:rFonts w:asciiTheme="minorHAnsi" w:hAnsiTheme="minorHAnsi"/>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379DA" w:rsidRPr="00860751" w:rsidRDefault="008379DA" w:rsidP="003D0923">
            <w:pPr>
              <w:rPr>
                <w:rFonts w:asciiTheme="minorHAnsi" w:hAnsiTheme="minorHAnsi"/>
                <w:sz w:val="18"/>
                <w:szCs w:val="18"/>
              </w:rPr>
            </w:pPr>
          </w:p>
        </w:tc>
      </w:tr>
      <w:tr w:rsidR="008379DA" w:rsidRPr="00860751"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III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300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180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120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600 </w:t>
            </w:r>
          </w:p>
        </w:tc>
      </w:tr>
    </w:tbl>
    <w:p w:rsidR="008379DA" w:rsidRPr="00860751" w:rsidRDefault="008379DA" w:rsidP="008379DA">
      <w:pPr>
        <w:pStyle w:val="normalboldcentar"/>
        <w:tabs>
          <w:tab w:val="left" w:pos="8104"/>
        </w:tabs>
        <w:rPr>
          <w:rFonts w:asciiTheme="minorHAnsi" w:hAnsiTheme="minorHAnsi" w:cs="Times New Roman"/>
          <w:sz w:val="18"/>
          <w:szCs w:val="18"/>
        </w:rPr>
      </w:pPr>
      <w:r w:rsidRPr="00860751">
        <w:rPr>
          <w:rFonts w:asciiTheme="minorHAnsi" w:hAnsiTheme="minorHAnsi" w:cs="Times New Roman"/>
          <w:sz w:val="18"/>
          <w:szCs w:val="18"/>
        </w:rPr>
        <w:t xml:space="preserve">2. ЦИЉЕВИ ПРЕДМЕТА </w:t>
      </w:r>
      <w:r w:rsidRPr="00860751">
        <w:rPr>
          <w:rFonts w:asciiTheme="minorHAnsi" w:hAnsiTheme="minorHAnsi" w:cs="Times New Roman"/>
          <w:sz w:val="18"/>
          <w:szCs w:val="18"/>
        </w:rPr>
        <w:tab/>
      </w:r>
    </w:p>
    <w:p w:rsidR="008379DA" w:rsidRPr="00860751" w:rsidRDefault="008379DA" w:rsidP="008379DA">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Оспособљавање ученика за примену хигијенских стандарда у куварству;</w:t>
      </w:r>
      <w:r w:rsidRPr="00860751">
        <w:rPr>
          <w:rFonts w:asciiTheme="minorHAnsi" w:hAnsiTheme="minorHAnsi" w:cs="Times New Roman"/>
          <w:b w:val="0"/>
          <w:sz w:val="18"/>
          <w:szCs w:val="18"/>
        </w:rPr>
        <w:br/>
        <w:t>- Оспособљавање ученика за израду угоститељске понуде;</w:t>
      </w:r>
      <w:r w:rsidRPr="00860751">
        <w:rPr>
          <w:rFonts w:asciiTheme="minorHAnsi" w:hAnsiTheme="minorHAnsi" w:cs="Times New Roman"/>
          <w:b w:val="0"/>
          <w:sz w:val="18"/>
          <w:szCs w:val="18"/>
        </w:rPr>
        <w:br/>
        <w:t>- Оспособљавање ученика за механичку обраду и примену животних намирница у куварству;</w:t>
      </w:r>
      <w:r w:rsidRPr="00860751">
        <w:rPr>
          <w:rFonts w:asciiTheme="minorHAnsi" w:hAnsiTheme="minorHAnsi" w:cs="Times New Roman"/>
          <w:b w:val="0"/>
          <w:sz w:val="18"/>
          <w:szCs w:val="18"/>
        </w:rPr>
        <w:br/>
        <w:t>- Оспособљавање ученика за термичку обраду животних намирница;</w:t>
      </w:r>
      <w:r w:rsidRPr="00860751">
        <w:rPr>
          <w:rFonts w:asciiTheme="minorHAnsi" w:hAnsiTheme="minorHAnsi" w:cs="Times New Roman"/>
          <w:b w:val="0"/>
          <w:sz w:val="18"/>
          <w:szCs w:val="18"/>
        </w:rPr>
        <w:br/>
        <w:t>- Оспособљавање ученика за припрему, примену и издавање фондова и сосева;</w:t>
      </w:r>
      <w:r w:rsidRPr="00860751">
        <w:rPr>
          <w:rFonts w:asciiTheme="minorHAnsi" w:hAnsiTheme="minorHAnsi" w:cs="Times New Roman"/>
          <w:b w:val="0"/>
          <w:sz w:val="18"/>
          <w:szCs w:val="18"/>
        </w:rPr>
        <w:br/>
        <w:t>- Оспособљавање ученика за припрему и издавање салата;</w:t>
      </w:r>
      <w:r w:rsidRPr="00860751">
        <w:rPr>
          <w:rFonts w:asciiTheme="minorHAnsi" w:hAnsiTheme="minorHAnsi" w:cs="Times New Roman"/>
          <w:b w:val="0"/>
          <w:sz w:val="18"/>
          <w:szCs w:val="18"/>
        </w:rPr>
        <w:br/>
        <w:t>- Оспособљавање ученика за припрему, примену и издавање прилога и варива;</w:t>
      </w:r>
      <w:r w:rsidRPr="00860751">
        <w:rPr>
          <w:rFonts w:asciiTheme="minorHAnsi" w:hAnsiTheme="minorHAnsi" w:cs="Times New Roman"/>
          <w:b w:val="0"/>
          <w:sz w:val="18"/>
          <w:szCs w:val="18"/>
        </w:rPr>
        <w:br/>
        <w:t>- Оспособљавање ученика за припрему, примену и издавање бистрих и густих супа, чорби;</w:t>
      </w:r>
      <w:r w:rsidRPr="00860751">
        <w:rPr>
          <w:rFonts w:asciiTheme="minorHAnsi" w:hAnsiTheme="minorHAnsi" w:cs="Times New Roman"/>
          <w:b w:val="0"/>
          <w:sz w:val="18"/>
          <w:szCs w:val="18"/>
        </w:rPr>
        <w:br/>
        <w:t>- Оспособљавање ученика за припрему, примену и издавање топлих предјела;</w:t>
      </w:r>
      <w:r w:rsidRPr="00860751">
        <w:rPr>
          <w:rFonts w:asciiTheme="minorHAnsi" w:hAnsiTheme="minorHAnsi" w:cs="Times New Roman"/>
          <w:b w:val="0"/>
          <w:sz w:val="18"/>
          <w:szCs w:val="18"/>
        </w:rPr>
        <w:br/>
        <w:t>- Оспособљавање ученика за припрему и издава готових јела;</w:t>
      </w:r>
      <w:r w:rsidRPr="00860751">
        <w:rPr>
          <w:rFonts w:asciiTheme="minorHAnsi" w:hAnsiTheme="minorHAnsi" w:cs="Times New Roman"/>
          <w:b w:val="0"/>
          <w:sz w:val="18"/>
          <w:szCs w:val="18"/>
        </w:rPr>
        <w:br/>
        <w:t>- Оспособљавање ученика за припрему, примену и издавање националних јела;</w:t>
      </w:r>
      <w:r w:rsidRPr="00860751">
        <w:rPr>
          <w:rFonts w:asciiTheme="minorHAnsi" w:hAnsiTheme="minorHAnsi" w:cs="Times New Roman"/>
          <w:b w:val="0"/>
          <w:sz w:val="18"/>
          <w:szCs w:val="18"/>
        </w:rPr>
        <w:br/>
        <w:t>- Оспособљавање ученика за припрему, примену и издавање печења;</w:t>
      </w:r>
      <w:r w:rsidRPr="00860751">
        <w:rPr>
          <w:rFonts w:asciiTheme="minorHAnsi" w:hAnsiTheme="minorHAnsi" w:cs="Times New Roman"/>
          <w:b w:val="0"/>
          <w:sz w:val="18"/>
          <w:szCs w:val="18"/>
        </w:rPr>
        <w:br/>
        <w:t>- Оспособљавање ученика за припрему, примену и издавање хладних предјела и јела;</w:t>
      </w:r>
      <w:r w:rsidRPr="00860751">
        <w:rPr>
          <w:rFonts w:asciiTheme="minorHAnsi" w:hAnsiTheme="minorHAnsi" w:cs="Times New Roman"/>
          <w:b w:val="0"/>
          <w:sz w:val="18"/>
          <w:szCs w:val="18"/>
        </w:rPr>
        <w:br/>
        <w:t>- Оспособљавање ученика за припрему, примену и издавање јела по поруџбини;</w:t>
      </w:r>
      <w:r w:rsidRPr="00860751">
        <w:rPr>
          <w:rFonts w:asciiTheme="minorHAnsi" w:hAnsiTheme="minorHAnsi" w:cs="Times New Roman"/>
          <w:b w:val="0"/>
          <w:sz w:val="18"/>
          <w:szCs w:val="18"/>
        </w:rPr>
        <w:br/>
        <w:t>- Оспособљавање ученика за припрему и издава готових јела са жара;</w:t>
      </w:r>
      <w:r w:rsidRPr="00860751">
        <w:rPr>
          <w:rFonts w:asciiTheme="minorHAnsi" w:hAnsiTheme="minorHAnsi" w:cs="Times New Roman"/>
          <w:b w:val="0"/>
          <w:sz w:val="18"/>
          <w:szCs w:val="18"/>
        </w:rPr>
        <w:br/>
        <w:t xml:space="preserve">- Оспособљавање ученика за припрему, примену и издавање посластица. </w:t>
      </w:r>
    </w:p>
    <w:p w:rsidR="008379DA" w:rsidRPr="00860751" w:rsidRDefault="008379DA" w:rsidP="008379DA">
      <w:pPr>
        <w:pStyle w:val="wyq030---glava"/>
        <w:rPr>
          <w:rFonts w:asciiTheme="minorHAnsi" w:hAnsiTheme="minorHAnsi" w:cs="Times New Roman"/>
          <w:b w:val="0"/>
          <w:sz w:val="18"/>
          <w:szCs w:val="18"/>
        </w:rPr>
      </w:pPr>
    </w:p>
    <w:p w:rsidR="008379DA" w:rsidRPr="00860751" w:rsidRDefault="008379DA" w:rsidP="008379DA">
      <w:pPr>
        <w:pStyle w:val="wyq030---glava"/>
        <w:rPr>
          <w:rFonts w:asciiTheme="minorHAnsi" w:hAnsiTheme="minorHAnsi" w:cs="Times New Roman"/>
          <w:b w:val="0"/>
          <w:sz w:val="18"/>
          <w:szCs w:val="18"/>
        </w:rPr>
      </w:pPr>
    </w:p>
    <w:p w:rsidR="008379DA" w:rsidRPr="00860751" w:rsidRDefault="008379DA" w:rsidP="008379DA">
      <w:pPr>
        <w:pStyle w:val="wyq030---glava"/>
        <w:rPr>
          <w:rFonts w:asciiTheme="minorHAnsi" w:hAnsiTheme="minorHAnsi" w:cs="Times New Roman"/>
          <w:b w:val="0"/>
          <w:sz w:val="18"/>
          <w:szCs w:val="18"/>
        </w:rPr>
      </w:pPr>
    </w:p>
    <w:p w:rsidR="008379DA" w:rsidRPr="00860751" w:rsidRDefault="008379DA" w:rsidP="008379DA">
      <w:pPr>
        <w:pStyle w:val="wyq030---glava"/>
        <w:rPr>
          <w:rFonts w:asciiTheme="minorHAnsi" w:hAnsiTheme="minorHAnsi" w:cs="Times New Roman"/>
          <w:b w:val="0"/>
          <w:sz w:val="18"/>
          <w:szCs w:val="18"/>
        </w:rPr>
      </w:pPr>
    </w:p>
    <w:p w:rsidR="008379DA" w:rsidRPr="00860751" w:rsidRDefault="008379DA" w:rsidP="008379DA">
      <w:pPr>
        <w:pStyle w:val="wyq030---glava"/>
        <w:rPr>
          <w:rFonts w:asciiTheme="minorHAnsi" w:hAnsiTheme="minorHAnsi" w:cs="Times New Roman"/>
          <w:b w:val="0"/>
          <w:sz w:val="18"/>
          <w:szCs w:val="18"/>
        </w:rPr>
      </w:pPr>
    </w:p>
    <w:p w:rsidR="008379DA" w:rsidRPr="00860751" w:rsidRDefault="008379DA" w:rsidP="008379DA">
      <w:pPr>
        <w:pStyle w:val="wyq030---glava"/>
        <w:rPr>
          <w:rFonts w:asciiTheme="minorHAnsi" w:hAnsiTheme="minorHAnsi" w:cs="Times New Roman"/>
          <w:b w:val="0"/>
          <w:sz w:val="18"/>
          <w:szCs w:val="18"/>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756"/>
        <w:gridCol w:w="8690"/>
      </w:tblGrid>
      <w:tr w:rsidR="008379DA" w:rsidRPr="00860751" w:rsidTr="003D0923">
        <w:trPr>
          <w:tblCellSpacing w:w="0" w:type="dxa"/>
        </w:trPr>
        <w:tc>
          <w:tcPr>
            <w:tcW w:w="400" w:type="pct"/>
          </w:tcPr>
          <w:p w:rsidR="008379DA" w:rsidRPr="00860751" w:rsidRDefault="008379DA"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Разред: </w:t>
            </w:r>
          </w:p>
        </w:tc>
        <w:tc>
          <w:tcPr>
            <w:tcW w:w="4600" w:type="pct"/>
          </w:tcPr>
          <w:p w:rsidR="008379DA" w:rsidRPr="00860751" w:rsidRDefault="008379DA"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трећи </w:t>
            </w:r>
          </w:p>
        </w:tc>
      </w:tr>
    </w:tbl>
    <w:p w:rsidR="008379DA" w:rsidRPr="00860751" w:rsidRDefault="008379DA" w:rsidP="008379DA">
      <w:pPr>
        <w:pStyle w:val="wyq030---glava"/>
        <w:rPr>
          <w:rFonts w:asciiTheme="minorHAnsi" w:hAnsiTheme="minorHAnsi" w:cs="Times New Roman"/>
          <w:sz w:val="18"/>
          <w:szCs w:val="18"/>
        </w:rPr>
      </w:pPr>
      <w:r w:rsidRPr="00860751">
        <w:rPr>
          <w:rFonts w:asciiTheme="minorHAnsi" w:hAnsiTheme="minorHAnsi" w:cs="Times New Roman"/>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515"/>
        <w:gridCol w:w="3881"/>
        <w:gridCol w:w="4070"/>
      </w:tblGrid>
      <w:tr w:rsidR="008379DA" w:rsidRPr="00860751" w:rsidTr="003D0923">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E6E6E6"/>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Ред. бр. </w:t>
            </w:r>
          </w:p>
        </w:tc>
        <w:tc>
          <w:tcPr>
            <w:tcW w:w="2050" w:type="pct"/>
            <w:tcBorders>
              <w:top w:val="outset" w:sz="6" w:space="0" w:color="auto"/>
              <w:left w:val="outset" w:sz="6" w:space="0" w:color="auto"/>
              <w:bottom w:val="outset" w:sz="6" w:space="0" w:color="auto"/>
              <w:right w:val="outset" w:sz="6" w:space="0" w:color="auto"/>
            </w:tcBorders>
            <w:shd w:val="clear" w:color="auto" w:fill="E6E6E6"/>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НАЗИВ МОДУЛА </w:t>
            </w:r>
          </w:p>
        </w:tc>
        <w:tc>
          <w:tcPr>
            <w:tcW w:w="2150" w:type="pct"/>
            <w:tcBorders>
              <w:top w:val="outset" w:sz="6" w:space="0" w:color="auto"/>
              <w:left w:val="outset" w:sz="6" w:space="0" w:color="auto"/>
              <w:bottom w:val="outset" w:sz="6" w:space="0" w:color="auto"/>
              <w:right w:val="outset" w:sz="6" w:space="0" w:color="auto"/>
            </w:tcBorders>
            <w:shd w:val="clear" w:color="auto" w:fill="E6E6E6"/>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Трајање модула (часови) </w:t>
            </w:r>
          </w:p>
        </w:tc>
      </w:tr>
      <w:tr w:rsidR="008379DA" w:rsidRPr="00860751"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Хладна предјела и јела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196 </w:t>
            </w:r>
          </w:p>
        </w:tc>
      </w:tr>
      <w:tr w:rsidR="008379DA" w:rsidRPr="00860751"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Јела по поруџбини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316 </w:t>
            </w:r>
          </w:p>
        </w:tc>
      </w:tr>
      <w:tr w:rsidR="008379DA" w:rsidRPr="00860751"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Јела са жара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44 </w:t>
            </w:r>
          </w:p>
        </w:tc>
      </w:tr>
      <w:tr w:rsidR="008379DA" w:rsidRPr="00860751"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Посластице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44 </w:t>
            </w:r>
          </w:p>
        </w:tc>
      </w:tr>
    </w:tbl>
    <w:p w:rsidR="008379DA" w:rsidRDefault="008379DA" w:rsidP="008379DA">
      <w:pPr>
        <w:pStyle w:val="wyq030---glava"/>
        <w:rPr>
          <w:rFonts w:asciiTheme="minorHAnsi" w:hAnsiTheme="minorHAnsi" w:cs="Times New Roman"/>
          <w:b w:val="0"/>
          <w:sz w:val="18"/>
          <w:szCs w:val="18"/>
        </w:rPr>
      </w:pPr>
    </w:p>
    <w:p w:rsidR="009C0AA9" w:rsidRPr="00860751" w:rsidRDefault="009C0AA9" w:rsidP="008379DA">
      <w:pPr>
        <w:pStyle w:val="wyq030---glava"/>
        <w:rPr>
          <w:rFonts w:asciiTheme="minorHAnsi" w:hAnsiTheme="minorHAnsi" w:cs="Times New Roman"/>
          <w:b w:val="0"/>
          <w:sz w:val="18"/>
          <w:szCs w:val="18"/>
        </w:rPr>
      </w:pPr>
    </w:p>
    <w:p w:rsidR="008379DA" w:rsidRDefault="008379DA" w:rsidP="008379DA">
      <w:pPr>
        <w:pStyle w:val="wyq030---glava"/>
        <w:rPr>
          <w:rFonts w:asciiTheme="minorHAnsi" w:hAnsiTheme="minorHAnsi" w:cs="Times New Roman"/>
          <w:b w:val="0"/>
          <w:sz w:val="18"/>
          <w:szCs w:val="18"/>
        </w:rPr>
      </w:pPr>
    </w:p>
    <w:p w:rsidR="008379DA" w:rsidRPr="00860751" w:rsidRDefault="008379DA" w:rsidP="008379DA">
      <w:pPr>
        <w:pStyle w:val="wyq030---glava"/>
        <w:rPr>
          <w:rFonts w:asciiTheme="minorHAnsi" w:hAnsiTheme="minorHAnsi" w:cs="Times New Roman"/>
          <w:b w:val="0"/>
          <w:sz w:val="18"/>
          <w:szCs w:val="18"/>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4000"/>
        <w:gridCol w:w="5446"/>
      </w:tblGrid>
      <w:tr w:rsidR="008379DA" w:rsidRPr="00860751" w:rsidTr="003D0923">
        <w:trPr>
          <w:tblCellSpacing w:w="0" w:type="dxa"/>
        </w:trPr>
        <w:tc>
          <w:tcPr>
            <w:tcW w:w="0" w:type="auto"/>
          </w:tcPr>
          <w:p w:rsidR="008379DA" w:rsidRPr="00860751" w:rsidRDefault="008379DA"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lastRenderedPageBreak/>
              <w:t>Назив модула:</w:t>
            </w:r>
          </w:p>
        </w:tc>
        <w:tc>
          <w:tcPr>
            <w:tcW w:w="0" w:type="auto"/>
          </w:tcPr>
          <w:p w:rsidR="008379DA" w:rsidRPr="00860751" w:rsidRDefault="008379DA"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Хладна предјела и јела </w:t>
            </w:r>
          </w:p>
        </w:tc>
      </w:tr>
      <w:tr w:rsidR="008379DA" w:rsidRPr="00860751" w:rsidTr="003D0923">
        <w:trPr>
          <w:tblCellSpacing w:w="0" w:type="dxa"/>
        </w:trPr>
        <w:tc>
          <w:tcPr>
            <w:tcW w:w="0" w:type="auto"/>
          </w:tcPr>
          <w:p w:rsidR="008379DA" w:rsidRPr="00860751" w:rsidRDefault="008379DA"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Трајање модула: </w:t>
            </w:r>
          </w:p>
        </w:tc>
        <w:tc>
          <w:tcPr>
            <w:tcW w:w="0" w:type="auto"/>
          </w:tcPr>
          <w:p w:rsidR="008379DA" w:rsidRPr="00860751" w:rsidRDefault="008379DA"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196 часова </w:t>
            </w:r>
          </w:p>
        </w:tc>
      </w:tr>
    </w:tbl>
    <w:p w:rsidR="008379DA" w:rsidRPr="00860751" w:rsidRDefault="008379DA" w:rsidP="008379DA">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722"/>
        <w:gridCol w:w="3204"/>
        <w:gridCol w:w="3474"/>
        <w:gridCol w:w="66"/>
      </w:tblGrid>
      <w:tr w:rsidR="008379DA"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bCs/>
                <w:sz w:val="18"/>
                <w:szCs w:val="18"/>
              </w:rPr>
              <w:t>ИСХОДИ МОДУЛА</w:t>
            </w:r>
            <w:r w:rsidRPr="00860751">
              <w:rPr>
                <w:rFonts w:asciiTheme="minorHAnsi" w:hAnsiTheme="minorHAnsi" w:cs="Times New Roman"/>
                <w:bCs/>
                <w:sz w:val="18"/>
                <w:szCs w:val="18"/>
              </w:rPr>
              <w:br/>
            </w:r>
            <w:r w:rsidRPr="00860751">
              <w:rPr>
                <w:rFonts w:asciiTheme="minorHAnsi" w:hAnsiTheme="minorHAnsi" w:cs="Times New Roman"/>
                <w:sz w:val="18"/>
                <w:szCs w:val="18"/>
              </w:rP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normalcentar"/>
              <w:rPr>
                <w:rFonts w:asciiTheme="minorHAnsi" w:hAnsiTheme="minorHAnsi" w:cs="Times New Roman"/>
                <w:sz w:val="18"/>
                <w:szCs w:val="18"/>
              </w:rPr>
            </w:pPr>
          </w:p>
        </w:tc>
      </w:tr>
      <w:tr w:rsidR="008379DA"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Оспособљавање ученика за припрему, примену и издавање хладних предјела и јела;</w:t>
            </w:r>
            <w:r w:rsidRPr="00860751">
              <w:rPr>
                <w:rFonts w:asciiTheme="minorHAnsi" w:hAnsiTheme="minorHAnsi" w:cs="Times New Roman"/>
                <w:b w:val="0"/>
                <w:sz w:val="18"/>
                <w:szCs w:val="18"/>
              </w:rPr>
              <w:br/>
              <w:t xml:space="preserve">• Оспособљавање ученика за израду основних калкулација.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Дефинише хладна предјела и хладна јела;</w:t>
            </w:r>
            <w:r w:rsidRPr="00860751">
              <w:rPr>
                <w:rFonts w:asciiTheme="minorHAnsi" w:hAnsiTheme="minorHAnsi" w:cs="Times New Roman"/>
                <w:b w:val="0"/>
                <w:sz w:val="18"/>
                <w:szCs w:val="18"/>
              </w:rPr>
              <w:br/>
              <w:t>• разликује врсте хладних предјела јела;</w:t>
            </w:r>
            <w:r w:rsidRPr="00860751">
              <w:rPr>
                <w:rFonts w:asciiTheme="minorHAnsi" w:hAnsiTheme="minorHAnsi" w:cs="Times New Roman"/>
                <w:b w:val="0"/>
                <w:sz w:val="18"/>
                <w:szCs w:val="18"/>
              </w:rPr>
              <w:br/>
              <w:t>• разликује декоративна средства;</w:t>
            </w:r>
            <w:r w:rsidRPr="00860751">
              <w:rPr>
                <w:rFonts w:asciiTheme="minorHAnsi" w:hAnsiTheme="minorHAnsi" w:cs="Times New Roman"/>
                <w:b w:val="0"/>
                <w:sz w:val="18"/>
                <w:szCs w:val="18"/>
              </w:rPr>
              <w:br/>
              <w:t>• разликује нормативе и израђује основне калкулације за хладна предјела и јела;</w:t>
            </w:r>
            <w:r w:rsidRPr="00860751">
              <w:rPr>
                <w:rFonts w:asciiTheme="minorHAnsi" w:hAnsiTheme="minorHAnsi" w:cs="Times New Roman"/>
                <w:b w:val="0"/>
                <w:sz w:val="18"/>
                <w:szCs w:val="18"/>
              </w:rPr>
              <w:br/>
              <w:t>• припрема намирница за хладна предјела и јела;</w:t>
            </w:r>
            <w:r w:rsidRPr="00860751">
              <w:rPr>
                <w:rFonts w:asciiTheme="minorHAnsi" w:hAnsiTheme="minorHAnsi" w:cs="Times New Roman"/>
                <w:b w:val="0"/>
                <w:sz w:val="18"/>
                <w:szCs w:val="18"/>
              </w:rPr>
              <w:br/>
              <w:t>• припрема хладна предјела и јела;</w:t>
            </w:r>
            <w:r w:rsidRPr="00860751">
              <w:rPr>
                <w:rFonts w:asciiTheme="minorHAnsi" w:hAnsiTheme="minorHAnsi" w:cs="Times New Roman"/>
                <w:b w:val="0"/>
                <w:sz w:val="18"/>
                <w:szCs w:val="18"/>
              </w:rPr>
              <w:br/>
              <w:t>• сервира хладних предјела и јела;</w:t>
            </w:r>
            <w:r w:rsidRPr="00860751">
              <w:rPr>
                <w:rFonts w:asciiTheme="minorHAnsi" w:hAnsiTheme="minorHAnsi" w:cs="Times New Roman"/>
                <w:b w:val="0"/>
                <w:sz w:val="18"/>
                <w:szCs w:val="18"/>
              </w:rPr>
              <w:br/>
              <w:t>• декорише хладна предјела и јела;</w:t>
            </w:r>
            <w:r w:rsidRPr="00860751">
              <w:rPr>
                <w:rFonts w:asciiTheme="minorHAnsi" w:hAnsiTheme="minorHAnsi" w:cs="Times New Roman"/>
                <w:b w:val="0"/>
                <w:sz w:val="18"/>
                <w:szCs w:val="18"/>
              </w:rPr>
              <w:br/>
              <w:t xml:space="preserve">• чува хладна предјела и јела до примене. </w:t>
            </w:r>
          </w:p>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_______________________ </w:t>
            </w:r>
          </w:p>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ИСХОДИ ЗА НАСТАВУ У БЛОКУ </w:t>
            </w:r>
          </w:p>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припрема намирница за хладна предјела и јела;</w:t>
            </w:r>
            <w:r w:rsidRPr="00860751">
              <w:rPr>
                <w:rFonts w:asciiTheme="minorHAnsi" w:hAnsiTheme="minorHAnsi" w:cs="Times New Roman"/>
                <w:b w:val="0"/>
                <w:sz w:val="18"/>
                <w:szCs w:val="18"/>
              </w:rPr>
              <w:br/>
              <w:t>• припрема хладна предјела и јела;</w:t>
            </w:r>
            <w:r w:rsidRPr="00860751">
              <w:rPr>
                <w:rFonts w:asciiTheme="minorHAnsi" w:hAnsiTheme="minorHAnsi" w:cs="Times New Roman"/>
                <w:b w:val="0"/>
                <w:sz w:val="18"/>
                <w:szCs w:val="18"/>
              </w:rPr>
              <w:br/>
              <w:t>• сервира хладних предјела и јела;</w:t>
            </w:r>
            <w:r w:rsidRPr="00860751">
              <w:rPr>
                <w:rFonts w:asciiTheme="minorHAnsi" w:hAnsiTheme="minorHAnsi" w:cs="Times New Roman"/>
                <w:b w:val="0"/>
                <w:sz w:val="18"/>
                <w:szCs w:val="18"/>
              </w:rPr>
              <w:br/>
              <w:t>• декорише хладна предјела и јела;</w:t>
            </w:r>
            <w:r w:rsidRPr="00860751">
              <w:rPr>
                <w:rFonts w:asciiTheme="minorHAnsi" w:hAnsiTheme="minorHAnsi" w:cs="Times New Roman"/>
                <w:b w:val="0"/>
                <w:sz w:val="18"/>
                <w:szCs w:val="18"/>
              </w:rPr>
              <w:br/>
              <w:t xml:space="preserve">• чува хладна предјела и јела до примене.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r w:rsidRPr="00860751">
              <w:rPr>
                <w:rFonts w:asciiTheme="minorHAnsi" w:hAnsiTheme="minorHAnsi" w:cs="Times New Roman"/>
                <w:b w:val="0"/>
                <w:bCs w:val="0"/>
                <w:sz w:val="18"/>
                <w:szCs w:val="18"/>
              </w:rPr>
              <w:t>Хладна предјела и јела</w:t>
            </w:r>
            <w:r w:rsidRPr="00860751">
              <w:rPr>
                <w:rFonts w:asciiTheme="minorHAnsi" w:hAnsiTheme="minorHAnsi" w:cs="Times New Roman"/>
                <w:b w:val="0"/>
                <w:sz w:val="18"/>
                <w:szCs w:val="18"/>
              </w:rPr>
              <w:t xml:space="preserve"> - појам и дефиниција; подлоге, врсте декорација, аспик и врсте шофроа сосова.</w:t>
            </w:r>
            <w:r w:rsidRPr="00860751">
              <w:rPr>
                <w:rFonts w:asciiTheme="minorHAnsi" w:hAnsiTheme="minorHAnsi" w:cs="Times New Roman"/>
                <w:b w:val="0"/>
                <w:sz w:val="18"/>
                <w:szCs w:val="18"/>
              </w:rPr>
              <w:br/>
              <w:t xml:space="preserve">• </w:t>
            </w:r>
            <w:r w:rsidRPr="00860751">
              <w:rPr>
                <w:rFonts w:asciiTheme="minorHAnsi" w:hAnsiTheme="minorHAnsi" w:cs="Times New Roman"/>
                <w:b w:val="0"/>
                <w:bCs w:val="0"/>
                <w:sz w:val="18"/>
                <w:szCs w:val="18"/>
              </w:rPr>
              <w:t>Везане салате:</w:t>
            </w:r>
            <w:r w:rsidRPr="00860751">
              <w:rPr>
                <w:rFonts w:asciiTheme="minorHAnsi" w:hAnsiTheme="minorHAnsi" w:cs="Times New Roman"/>
                <w:b w:val="0"/>
                <w:sz w:val="18"/>
                <w:szCs w:val="18"/>
              </w:rPr>
              <w:t xml:space="preserve"> руска салата, француска салата, валдорф салата, Цезар салата, од лигања, од говеђег меса, од пилећег меса;</w:t>
            </w:r>
            <w:r w:rsidRPr="00860751">
              <w:rPr>
                <w:rFonts w:asciiTheme="minorHAnsi" w:hAnsiTheme="minorHAnsi" w:cs="Times New Roman"/>
                <w:b w:val="0"/>
                <w:sz w:val="18"/>
                <w:szCs w:val="18"/>
              </w:rPr>
              <w:br/>
              <w:t xml:space="preserve">• </w:t>
            </w:r>
            <w:r w:rsidRPr="00860751">
              <w:rPr>
                <w:rFonts w:asciiTheme="minorHAnsi" w:hAnsiTheme="minorHAnsi" w:cs="Times New Roman"/>
                <w:b w:val="0"/>
                <w:bCs w:val="0"/>
                <w:sz w:val="18"/>
                <w:szCs w:val="18"/>
              </w:rPr>
              <w:t>Хладна предјела од јаја:</w:t>
            </w:r>
            <w:r w:rsidRPr="00860751">
              <w:rPr>
                <w:rFonts w:asciiTheme="minorHAnsi" w:hAnsiTheme="minorHAnsi" w:cs="Times New Roman"/>
                <w:b w:val="0"/>
                <w:sz w:val="18"/>
                <w:szCs w:val="18"/>
              </w:rPr>
              <w:t xml:space="preserve"> пуњена јаја "касино";</w:t>
            </w:r>
            <w:r w:rsidRPr="00860751">
              <w:rPr>
                <w:rFonts w:asciiTheme="minorHAnsi" w:hAnsiTheme="minorHAnsi" w:cs="Times New Roman"/>
                <w:b w:val="0"/>
                <w:sz w:val="18"/>
                <w:szCs w:val="18"/>
              </w:rPr>
              <w:br/>
              <w:t xml:space="preserve">• </w:t>
            </w:r>
            <w:r w:rsidRPr="00860751">
              <w:rPr>
                <w:rFonts w:asciiTheme="minorHAnsi" w:hAnsiTheme="minorHAnsi" w:cs="Times New Roman"/>
                <w:b w:val="0"/>
                <w:bCs w:val="0"/>
                <w:sz w:val="18"/>
                <w:szCs w:val="18"/>
              </w:rPr>
              <w:t>Закуске и ордевери:</w:t>
            </w:r>
            <w:r w:rsidRPr="00860751">
              <w:rPr>
                <w:rFonts w:asciiTheme="minorHAnsi" w:hAnsiTheme="minorHAnsi" w:cs="Times New Roman"/>
                <w:b w:val="0"/>
                <w:sz w:val="18"/>
                <w:szCs w:val="18"/>
              </w:rPr>
              <w:t xml:space="preserve"> српска закуска;</w:t>
            </w:r>
            <w:r w:rsidRPr="00860751">
              <w:rPr>
                <w:rFonts w:asciiTheme="minorHAnsi" w:hAnsiTheme="minorHAnsi" w:cs="Times New Roman"/>
                <w:b w:val="0"/>
                <w:sz w:val="18"/>
                <w:szCs w:val="18"/>
              </w:rPr>
              <w:br/>
              <w:t xml:space="preserve">• </w:t>
            </w:r>
            <w:r w:rsidRPr="00860751">
              <w:rPr>
                <w:rFonts w:asciiTheme="minorHAnsi" w:hAnsiTheme="minorHAnsi" w:cs="Times New Roman"/>
                <w:b w:val="0"/>
                <w:bCs w:val="0"/>
                <w:sz w:val="18"/>
                <w:szCs w:val="18"/>
              </w:rPr>
              <w:t>Наресци:</w:t>
            </w:r>
            <w:r w:rsidRPr="00860751">
              <w:rPr>
                <w:rFonts w:asciiTheme="minorHAnsi" w:hAnsiTheme="minorHAnsi" w:cs="Times New Roman"/>
                <w:b w:val="0"/>
                <w:sz w:val="18"/>
                <w:szCs w:val="18"/>
              </w:rPr>
              <w:t xml:space="preserve"> његушка пршута, говеђа пршута, ужичка пршута;</w:t>
            </w:r>
            <w:r w:rsidRPr="00860751">
              <w:rPr>
                <w:rFonts w:asciiTheme="minorHAnsi" w:hAnsiTheme="minorHAnsi" w:cs="Times New Roman"/>
                <w:b w:val="0"/>
                <w:sz w:val="18"/>
                <w:szCs w:val="18"/>
              </w:rPr>
              <w:br/>
              <w:t xml:space="preserve">• </w:t>
            </w:r>
            <w:r w:rsidRPr="00860751">
              <w:rPr>
                <w:rFonts w:asciiTheme="minorHAnsi" w:hAnsiTheme="minorHAnsi" w:cs="Times New Roman"/>
                <w:b w:val="0"/>
                <w:bCs w:val="0"/>
                <w:sz w:val="18"/>
                <w:szCs w:val="18"/>
              </w:rPr>
              <w:t>Млечни производи као хладно предјело:</w:t>
            </w:r>
            <w:r w:rsidRPr="00860751">
              <w:rPr>
                <w:rFonts w:asciiTheme="minorHAnsi" w:hAnsiTheme="minorHAnsi" w:cs="Times New Roman"/>
                <w:b w:val="0"/>
                <w:sz w:val="18"/>
                <w:szCs w:val="18"/>
              </w:rPr>
              <w:t xml:space="preserve"> српски сир, кајмак, бри, рокфор, гауда, ементалер;</w:t>
            </w:r>
            <w:r w:rsidRPr="00860751">
              <w:rPr>
                <w:rFonts w:asciiTheme="minorHAnsi" w:hAnsiTheme="minorHAnsi" w:cs="Times New Roman"/>
                <w:b w:val="0"/>
                <w:sz w:val="18"/>
                <w:szCs w:val="18"/>
              </w:rPr>
              <w:br/>
              <w:t>• Поврће као хладно предјело: шпаргле, печурке и артичоке у винегрет сосу;</w:t>
            </w:r>
            <w:r w:rsidRPr="00860751">
              <w:rPr>
                <w:rFonts w:asciiTheme="minorHAnsi" w:hAnsiTheme="minorHAnsi" w:cs="Times New Roman"/>
                <w:b w:val="0"/>
                <w:sz w:val="18"/>
                <w:szCs w:val="18"/>
              </w:rPr>
              <w:br/>
              <w:t xml:space="preserve">• </w:t>
            </w:r>
            <w:r w:rsidRPr="00860751">
              <w:rPr>
                <w:rFonts w:asciiTheme="minorHAnsi" w:hAnsiTheme="minorHAnsi" w:cs="Times New Roman"/>
                <w:b w:val="0"/>
                <w:bCs w:val="0"/>
                <w:sz w:val="18"/>
                <w:szCs w:val="18"/>
              </w:rPr>
              <w:t>Хладна предјела од меса</w:t>
            </w:r>
            <w:r w:rsidRPr="00860751">
              <w:rPr>
                <w:rFonts w:asciiTheme="minorHAnsi" w:hAnsiTheme="minorHAnsi" w:cs="Times New Roman"/>
                <w:b w:val="0"/>
                <w:sz w:val="18"/>
                <w:szCs w:val="18"/>
              </w:rPr>
              <w:t>:</w:t>
            </w:r>
            <w:r w:rsidRPr="00860751">
              <w:rPr>
                <w:rFonts w:asciiTheme="minorHAnsi" w:hAnsiTheme="minorHAnsi" w:cs="Times New Roman"/>
                <w:b w:val="0"/>
                <w:sz w:val="18"/>
                <w:szCs w:val="18"/>
              </w:rPr>
              <w:br/>
              <w:t>- од говеђег меса: хладан розбиф;</w:t>
            </w:r>
            <w:r w:rsidRPr="00860751">
              <w:rPr>
                <w:rFonts w:asciiTheme="minorHAnsi" w:hAnsiTheme="minorHAnsi" w:cs="Times New Roman"/>
                <w:b w:val="0"/>
                <w:sz w:val="18"/>
                <w:szCs w:val="18"/>
              </w:rPr>
              <w:br/>
              <w:t>- од телећег меса: хладан фрикандо;</w:t>
            </w:r>
            <w:r w:rsidRPr="00860751">
              <w:rPr>
                <w:rFonts w:asciiTheme="minorHAnsi" w:hAnsiTheme="minorHAnsi" w:cs="Times New Roman"/>
                <w:b w:val="0"/>
                <w:sz w:val="18"/>
                <w:szCs w:val="18"/>
              </w:rPr>
              <w:br/>
              <w:t>- од пилећег меса: пилећи галантин.</w:t>
            </w:r>
            <w:r w:rsidRPr="00860751">
              <w:rPr>
                <w:rFonts w:asciiTheme="minorHAnsi" w:hAnsiTheme="minorHAnsi" w:cs="Times New Roman"/>
                <w:b w:val="0"/>
                <w:sz w:val="18"/>
                <w:szCs w:val="18"/>
              </w:rPr>
              <w:br/>
              <w:t xml:space="preserve">• </w:t>
            </w:r>
            <w:r w:rsidRPr="00860751">
              <w:rPr>
                <w:rFonts w:asciiTheme="minorHAnsi" w:hAnsiTheme="minorHAnsi" w:cs="Times New Roman"/>
                <w:b w:val="0"/>
                <w:bCs w:val="0"/>
                <w:sz w:val="18"/>
                <w:szCs w:val="18"/>
              </w:rPr>
              <w:t>Хладна предјела од речних и морских риба и ракова:</w:t>
            </w:r>
            <w:r w:rsidRPr="00860751">
              <w:rPr>
                <w:rFonts w:asciiTheme="minorHAnsi" w:hAnsiTheme="minorHAnsi" w:cs="Times New Roman"/>
                <w:b w:val="0"/>
                <w:bCs w:val="0"/>
                <w:sz w:val="18"/>
                <w:szCs w:val="18"/>
              </w:rPr>
              <w:br/>
              <w:t xml:space="preserve">- </w:t>
            </w:r>
            <w:r w:rsidRPr="00860751">
              <w:rPr>
                <w:rFonts w:asciiTheme="minorHAnsi" w:hAnsiTheme="minorHAnsi" w:cs="Times New Roman"/>
                <w:b w:val="0"/>
                <w:sz w:val="18"/>
                <w:szCs w:val="18"/>
              </w:rPr>
              <w:t>лангуст белви;</w:t>
            </w:r>
            <w:r w:rsidRPr="00860751">
              <w:rPr>
                <w:rFonts w:asciiTheme="minorHAnsi" w:hAnsiTheme="minorHAnsi" w:cs="Times New Roman"/>
                <w:b w:val="0"/>
                <w:sz w:val="18"/>
                <w:szCs w:val="18"/>
              </w:rPr>
              <w:br/>
              <w:t xml:space="preserve">- смуђ белви; </w:t>
            </w:r>
            <w:r w:rsidRPr="00860751">
              <w:rPr>
                <w:rFonts w:asciiTheme="minorHAnsi" w:hAnsiTheme="minorHAnsi" w:cs="Times New Roman"/>
                <w:b w:val="0"/>
                <w:sz w:val="18"/>
                <w:szCs w:val="18"/>
              </w:rPr>
              <w:br/>
              <w:t>- пастрмка у аспику;</w:t>
            </w:r>
            <w:r w:rsidRPr="00860751">
              <w:rPr>
                <w:rFonts w:asciiTheme="minorHAnsi" w:hAnsiTheme="minorHAnsi" w:cs="Times New Roman"/>
                <w:b w:val="0"/>
                <w:sz w:val="18"/>
                <w:szCs w:val="18"/>
              </w:rPr>
              <w:br/>
              <w:t xml:space="preserve">- попијети од смуђа; </w:t>
            </w:r>
            <w:r w:rsidRPr="00860751">
              <w:rPr>
                <w:rFonts w:asciiTheme="minorHAnsi" w:hAnsiTheme="minorHAnsi" w:cs="Times New Roman"/>
                <w:b w:val="0"/>
                <w:sz w:val="18"/>
                <w:szCs w:val="18"/>
              </w:rPr>
              <w:br/>
              <w:t>- смуђ у маринату од поврћа.</w:t>
            </w:r>
            <w:r w:rsidRPr="00860751">
              <w:rPr>
                <w:rFonts w:asciiTheme="minorHAnsi" w:hAnsiTheme="minorHAnsi" w:cs="Times New Roman"/>
                <w:b w:val="0"/>
                <w:sz w:val="18"/>
                <w:szCs w:val="18"/>
              </w:rPr>
              <w:br/>
              <w:t xml:space="preserve">• </w:t>
            </w:r>
            <w:r w:rsidRPr="00860751">
              <w:rPr>
                <w:rFonts w:asciiTheme="minorHAnsi" w:hAnsiTheme="minorHAnsi" w:cs="Times New Roman"/>
                <w:b w:val="0"/>
                <w:bCs w:val="0"/>
                <w:sz w:val="18"/>
                <w:szCs w:val="18"/>
              </w:rPr>
              <w:t xml:space="preserve">Хладна предјела - мус од: </w:t>
            </w:r>
            <w:r w:rsidRPr="00860751">
              <w:rPr>
                <w:rFonts w:asciiTheme="minorHAnsi" w:hAnsiTheme="minorHAnsi" w:cs="Times New Roman"/>
                <w:b w:val="0"/>
                <w:sz w:val="18"/>
                <w:szCs w:val="18"/>
              </w:rPr>
              <w:t>гушчије џигерице, рибљег меса, меса ракова;</w:t>
            </w:r>
            <w:r w:rsidRPr="00860751">
              <w:rPr>
                <w:rFonts w:asciiTheme="minorHAnsi" w:hAnsiTheme="minorHAnsi" w:cs="Times New Roman"/>
                <w:b w:val="0"/>
                <w:sz w:val="18"/>
                <w:szCs w:val="18"/>
              </w:rPr>
              <w:br/>
              <w:t xml:space="preserve">• </w:t>
            </w:r>
            <w:r w:rsidRPr="00860751">
              <w:rPr>
                <w:rFonts w:asciiTheme="minorHAnsi" w:hAnsiTheme="minorHAnsi" w:cs="Times New Roman"/>
                <w:b w:val="0"/>
                <w:bCs w:val="0"/>
                <w:sz w:val="18"/>
                <w:szCs w:val="18"/>
              </w:rPr>
              <w:t xml:space="preserve">Седвичи и канапее - </w:t>
            </w:r>
            <w:r w:rsidRPr="00860751">
              <w:rPr>
                <w:rFonts w:asciiTheme="minorHAnsi" w:hAnsiTheme="minorHAnsi" w:cs="Times New Roman"/>
                <w:b w:val="0"/>
                <w:sz w:val="18"/>
                <w:szCs w:val="18"/>
              </w:rPr>
              <w:t xml:space="preserve">појам и подела: </w:t>
            </w:r>
            <w:r w:rsidRPr="00860751">
              <w:rPr>
                <w:rFonts w:asciiTheme="minorHAnsi" w:hAnsiTheme="minorHAnsi" w:cs="Times New Roman"/>
                <w:b w:val="0"/>
                <w:sz w:val="18"/>
                <w:szCs w:val="18"/>
              </w:rPr>
              <w:br/>
              <w:t>- отворени и затворени сендвичи и канапее са: месом,</w:t>
            </w:r>
            <w:r w:rsidRPr="00860751">
              <w:rPr>
                <w:rFonts w:asciiTheme="minorHAnsi" w:hAnsiTheme="minorHAnsi" w:cs="Times New Roman"/>
                <w:b w:val="0"/>
                <w:sz w:val="18"/>
                <w:szCs w:val="18"/>
              </w:rPr>
              <w:br/>
              <w:t xml:space="preserve">- сухомеснатим производима, млечним производима, рибљим месом и прерађевинама, поврћем.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b w:val="0"/>
                <w:sz w:val="18"/>
                <w:szCs w:val="18"/>
              </w:rPr>
            </w:pPr>
          </w:p>
        </w:tc>
      </w:tr>
    </w:tbl>
    <w:p w:rsidR="008379DA" w:rsidRPr="00860751" w:rsidRDefault="008379DA" w:rsidP="008379DA">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p>
    <w:p w:rsidR="008379DA" w:rsidRPr="00860751" w:rsidRDefault="008379DA" w:rsidP="008379DA">
      <w:pPr>
        <w:pStyle w:val="wyq030---glava"/>
        <w:rPr>
          <w:rFonts w:asciiTheme="minorHAnsi" w:hAnsiTheme="minorHAnsi" w:cs="Times New Roman"/>
          <w:b w:val="0"/>
          <w:sz w:val="18"/>
          <w:szCs w:val="18"/>
        </w:rPr>
      </w:pPr>
    </w:p>
    <w:p w:rsidR="008379DA" w:rsidRPr="00860751" w:rsidRDefault="008379DA" w:rsidP="008379DA">
      <w:pPr>
        <w:pStyle w:val="wyq030---glava"/>
        <w:rPr>
          <w:rFonts w:asciiTheme="minorHAnsi" w:hAnsiTheme="minorHAnsi" w:cs="Times New Roman"/>
          <w:b w:val="0"/>
          <w:sz w:val="18"/>
          <w:szCs w:val="18"/>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4490"/>
        <w:gridCol w:w="4956"/>
      </w:tblGrid>
      <w:tr w:rsidR="008379DA" w:rsidRPr="00860751" w:rsidTr="003D0923">
        <w:trPr>
          <w:tblCellSpacing w:w="0" w:type="dxa"/>
        </w:trPr>
        <w:tc>
          <w:tcPr>
            <w:tcW w:w="0" w:type="auto"/>
          </w:tcPr>
          <w:p w:rsidR="008379DA" w:rsidRPr="00860751" w:rsidRDefault="008379DA"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Назив модула:</w:t>
            </w:r>
          </w:p>
        </w:tc>
        <w:tc>
          <w:tcPr>
            <w:tcW w:w="0" w:type="auto"/>
          </w:tcPr>
          <w:p w:rsidR="008379DA" w:rsidRPr="00860751" w:rsidRDefault="008379DA"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Јела по поруџбини </w:t>
            </w:r>
          </w:p>
        </w:tc>
      </w:tr>
      <w:tr w:rsidR="008379DA" w:rsidRPr="00860751" w:rsidTr="003D0923">
        <w:trPr>
          <w:tblCellSpacing w:w="0" w:type="dxa"/>
        </w:trPr>
        <w:tc>
          <w:tcPr>
            <w:tcW w:w="0" w:type="auto"/>
          </w:tcPr>
          <w:p w:rsidR="008379DA" w:rsidRPr="00860751" w:rsidRDefault="008379DA"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Трајање модула: </w:t>
            </w:r>
          </w:p>
        </w:tc>
        <w:tc>
          <w:tcPr>
            <w:tcW w:w="0" w:type="auto"/>
          </w:tcPr>
          <w:p w:rsidR="008379DA" w:rsidRPr="00860751" w:rsidRDefault="008379DA"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336 часова </w:t>
            </w:r>
          </w:p>
        </w:tc>
      </w:tr>
    </w:tbl>
    <w:p w:rsidR="008379DA" w:rsidRPr="00860751" w:rsidRDefault="008379DA" w:rsidP="008379DA">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337"/>
        <w:gridCol w:w="2935"/>
        <w:gridCol w:w="4128"/>
        <w:gridCol w:w="66"/>
      </w:tblGrid>
      <w:tr w:rsidR="008379DA"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bCs/>
                <w:sz w:val="18"/>
                <w:szCs w:val="18"/>
              </w:rPr>
              <w:t>ИСХОДИ МОДУЛА</w:t>
            </w:r>
            <w:r w:rsidRPr="00860751">
              <w:rPr>
                <w:rFonts w:asciiTheme="minorHAnsi" w:hAnsiTheme="minorHAnsi" w:cs="Times New Roman"/>
                <w:bCs/>
                <w:sz w:val="18"/>
                <w:szCs w:val="18"/>
              </w:rPr>
              <w:br/>
            </w:r>
            <w:r w:rsidRPr="00860751">
              <w:rPr>
                <w:rFonts w:asciiTheme="minorHAnsi" w:hAnsiTheme="minorHAnsi" w:cs="Times New Roman"/>
                <w:sz w:val="18"/>
                <w:szCs w:val="18"/>
              </w:rP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normalcentar"/>
              <w:rPr>
                <w:rFonts w:asciiTheme="minorHAnsi" w:hAnsiTheme="minorHAnsi" w:cs="Times New Roman"/>
                <w:sz w:val="18"/>
                <w:szCs w:val="18"/>
              </w:rPr>
            </w:pPr>
          </w:p>
        </w:tc>
      </w:tr>
      <w:tr w:rsidR="008379DA"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Оспособљавање ученика за припрему, примену и издавање јела по поруџбини;</w:t>
            </w:r>
            <w:r w:rsidRPr="00860751">
              <w:rPr>
                <w:rFonts w:asciiTheme="minorHAnsi" w:hAnsiTheme="minorHAnsi" w:cs="Times New Roman"/>
                <w:b w:val="0"/>
                <w:sz w:val="18"/>
                <w:szCs w:val="18"/>
              </w:rPr>
              <w:br/>
              <w:t xml:space="preserve">• Оспособљавање ученика за израду основних калкулација.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дефинише јела по поруџбини;</w:t>
            </w:r>
            <w:r w:rsidRPr="00860751">
              <w:rPr>
                <w:rFonts w:asciiTheme="minorHAnsi" w:hAnsiTheme="minorHAnsi" w:cs="Times New Roman"/>
                <w:b w:val="0"/>
                <w:sz w:val="18"/>
                <w:szCs w:val="18"/>
              </w:rPr>
              <w:br/>
              <w:t>• групише јела по поруџбини;</w:t>
            </w:r>
            <w:r w:rsidRPr="00860751">
              <w:rPr>
                <w:rFonts w:asciiTheme="minorHAnsi" w:hAnsiTheme="minorHAnsi" w:cs="Times New Roman"/>
                <w:b w:val="0"/>
                <w:sz w:val="18"/>
                <w:szCs w:val="18"/>
              </w:rPr>
              <w:br/>
              <w:t xml:space="preserve">• познаје рецептуре и израђује основне калкулације за јела по поруџбини; </w:t>
            </w:r>
            <w:r w:rsidRPr="00860751">
              <w:rPr>
                <w:rFonts w:asciiTheme="minorHAnsi" w:hAnsiTheme="minorHAnsi" w:cs="Times New Roman"/>
                <w:b w:val="0"/>
                <w:sz w:val="18"/>
                <w:szCs w:val="18"/>
              </w:rPr>
              <w:br/>
              <w:t xml:space="preserve">• припрема намирнице за јела по поруџбини; </w:t>
            </w:r>
            <w:r w:rsidRPr="00860751">
              <w:rPr>
                <w:rFonts w:asciiTheme="minorHAnsi" w:hAnsiTheme="minorHAnsi" w:cs="Times New Roman"/>
                <w:b w:val="0"/>
                <w:sz w:val="18"/>
                <w:szCs w:val="18"/>
              </w:rPr>
              <w:br/>
            </w:r>
            <w:r w:rsidRPr="00860751">
              <w:rPr>
                <w:rFonts w:asciiTheme="minorHAnsi" w:hAnsiTheme="minorHAnsi" w:cs="Times New Roman"/>
                <w:b w:val="0"/>
                <w:sz w:val="18"/>
                <w:szCs w:val="18"/>
              </w:rPr>
              <w:lastRenderedPageBreak/>
              <w:t xml:space="preserve">• припрема јела по поруџбини; </w:t>
            </w:r>
            <w:r w:rsidRPr="00860751">
              <w:rPr>
                <w:rFonts w:asciiTheme="minorHAnsi" w:hAnsiTheme="minorHAnsi" w:cs="Times New Roman"/>
                <w:b w:val="0"/>
                <w:sz w:val="18"/>
                <w:szCs w:val="18"/>
              </w:rPr>
              <w:br/>
              <w:t>• прима поруџбину;</w:t>
            </w:r>
            <w:r w:rsidRPr="00860751">
              <w:rPr>
                <w:rFonts w:asciiTheme="minorHAnsi" w:hAnsiTheme="minorHAnsi" w:cs="Times New Roman"/>
                <w:b w:val="0"/>
                <w:sz w:val="18"/>
                <w:szCs w:val="18"/>
              </w:rPr>
              <w:br/>
              <w:t>• користи фондове у припреми јела;</w:t>
            </w:r>
            <w:r w:rsidRPr="00860751">
              <w:rPr>
                <w:rFonts w:asciiTheme="minorHAnsi" w:hAnsiTheme="minorHAnsi" w:cs="Times New Roman"/>
                <w:b w:val="0"/>
                <w:sz w:val="18"/>
                <w:szCs w:val="18"/>
              </w:rPr>
              <w:br/>
              <w:t>• сервира јела по поруџбини;</w:t>
            </w:r>
            <w:r w:rsidRPr="00860751">
              <w:rPr>
                <w:rFonts w:asciiTheme="minorHAnsi" w:hAnsiTheme="minorHAnsi" w:cs="Times New Roman"/>
                <w:b w:val="0"/>
                <w:sz w:val="18"/>
                <w:szCs w:val="18"/>
              </w:rPr>
              <w:br/>
              <w:t xml:space="preserve">• декорише јела по поруџбини. </w:t>
            </w:r>
          </w:p>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________________________ </w:t>
            </w:r>
          </w:p>
          <w:p w:rsidR="008379DA" w:rsidRPr="00860751" w:rsidRDefault="008379DA" w:rsidP="003D0923">
            <w:pPr>
              <w:pStyle w:val="normalbold"/>
              <w:rPr>
                <w:rFonts w:asciiTheme="minorHAnsi" w:hAnsiTheme="minorHAnsi" w:cs="Times New Roman"/>
                <w:b w:val="0"/>
                <w:sz w:val="18"/>
                <w:szCs w:val="18"/>
              </w:rPr>
            </w:pPr>
          </w:p>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ИСХОДИ ЗА НАСТАВУ У БЛОКУ </w:t>
            </w:r>
          </w:p>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 припрема намирнице за јела по поруџбини; </w:t>
            </w:r>
            <w:r w:rsidRPr="00860751">
              <w:rPr>
                <w:rFonts w:asciiTheme="minorHAnsi" w:hAnsiTheme="minorHAnsi" w:cs="Times New Roman"/>
                <w:b w:val="0"/>
                <w:sz w:val="18"/>
                <w:szCs w:val="18"/>
              </w:rPr>
              <w:br/>
              <w:t xml:space="preserve">• припрема јела по поруџбини; </w:t>
            </w:r>
            <w:r w:rsidRPr="00860751">
              <w:rPr>
                <w:rFonts w:asciiTheme="minorHAnsi" w:hAnsiTheme="minorHAnsi" w:cs="Times New Roman"/>
                <w:b w:val="0"/>
                <w:sz w:val="18"/>
                <w:szCs w:val="18"/>
              </w:rPr>
              <w:br/>
              <w:t>• прима поруџбину;</w:t>
            </w:r>
            <w:r w:rsidRPr="00860751">
              <w:rPr>
                <w:rFonts w:asciiTheme="minorHAnsi" w:hAnsiTheme="minorHAnsi" w:cs="Times New Roman"/>
                <w:b w:val="0"/>
                <w:sz w:val="18"/>
                <w:szCs w:val="18"/>
              </w:rPr>
              <w:br/>
              <w:t>• користи фондове у припреми јела;</w:t>
            </w:r>
            <w:r w:rsidRPr="00860751">
              <w:rPr>
                <w:rFonts w:asciiTheme="minorHAnsi" w:hAnsiTheme="minorHAnsi" w:cs="Times New Roman"/>
                <w:b w:val="0"/>
                <w:sz w:val="18"/>
                <w:szCs w:val="18"/>
              </w:rPr>
              <w:br/>
              <w:t>• сервира јела по поруџбини;</w:t>
            </w:r>
            <w:r w:rsidRPr="00860751">
              <w:rPr>
                <w:rFonts w:asciiTheme="minorHAnsi" w:hAnsiTheme="minorHAnsi" w:cs="Times New Roman"/>
                <w:b w:val="0"/>
                <w:sz w:val="18"/>
                <w:szCs w:val="18"/>
              </w:rPr>
              <w:br/>
              <w:t xml:space="preserve">• декорише јела по поруџбини.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lastRenderedPageBreak/>
              <w:t xml:space="preserve">• </w:t>
            </w:r>
            <w:r w:rsidRPr="00860751">
              <w:rPr>
                <w:rFonts w:asciiTheme="minorHAnsi" w:hAnsiTheme="minorHAnsi" w:cs="Times New Roman"/>
                <w:b w:val="0"/>
                <w:bCs w:val="0"/>
                <w:sz w:val="18"/>
                <w:szCs w:val="18"/>
              </w:rPr>
              <w:t xml:space="preserve">Јела по поруџбини - </w:t>
            </w:r>
            <w:r w:rsidRPr="00860751">
              <w:rPr>
                <w:rFonts w:asciiTheme="minorHAnsi" w:hAnsiTheme="minorHAnsi" w:cs="Times New Roman"/>
                <w:b w:val="0"/>
                <w:sz w:val="18"/>
                <w:szCs w:val="18"/>
              </w:rPr>
              <w:t>појам, дефиниција, подела:</w:t>
            </w:r>
            <w:r w:rsidRPr="00860751">
              <w:rPr>
                <w:rFonts w:asciiTheme="minorHAnsi" w:hAnsiTheme="minorHAnsi" w:cs="Times New Roman"/>
                <w:b w:val="0"/>
                <w:sz w:val="18"/>
                <w:szCs w:val="18"/>
              </w:rPr>
              <w:br/>
              <w:t xml:space="preserve">• </w:t>
            </w:r>
            <w:r w:rsidRPr="00860751">
              <w:rPr>
                <w:rFonts w:asciiTheme="minorHAnsi" w:hAnsiTheme="minorHAnsi" w:cs="Times New Roman"/>
                <w:b w:val="0"/>
                <w:bCs w:val="0"/>
                <w:sz w:val="18"/>
                <w:szCs w:val="18"/>
              </w:rPr>
              <w:t xml:space="preserve">Шницле: </w:t>
            </w:r>
            <w:r w:rsidRPr="00860751">
              <w:rPr>
                <w:rFonts w:asciiTheme="minorHAnsi" w:hAnsiTheme="minorHAnsi" w:cs="Times New Roman"/>
                <w:b w:val="0"/>
                <w:sz w:val="18"/>
                <w:szCs w:val="18"/>
              </w:rPr>
              <w:t>натур, париска, бечка, карађорђева, кордон блу;</w:t>
            </w:r>
            <w:r w:rsidRPr="00860751">
              <w:rPr>
                <w:rFonts w:asciiTheme="minorHAnsi" w:hAnsiTheme="minorHAnsi" w:cs="Times New Roman"/>
                <w:b w:val="0"/>
                <w:sz w:val="18"/>
                <w:szCs w:val="18"/>
              </w:rPr>
              <w:br/>
              <w:t xml:space="preserve">• </w:t>
            </w:r>
            <w:r w:rsidRPr="00860751">
              <w:rPr>
                <w:rFonts w:asciiTheme="minorHAnsi" w:hAnsiTheme="minorHAnsi" w:cs="Times New Roman"/>
                <w:b w:val="0"/>
                <w:bCs w:val="0"/>
                <w:sz w:val="18"/>
                <w:szCs w:val="18"/>
              </w:rPr>
              <w:t xml:space="preserve">Котлет: </w:t>
            </w:r>
            <w:r w:rsidRPr="00860751">
              <w:rPr>
                <w:rFonts w:asciiTheme="minorHAnsi" w:hAnsiTheme="minorHAnsi" w:cs="Times New Roman"/>
                <w:b w:val="0"/>
                <w:sz w:val="18"/>
                <w:szCs w:val="18"/>
              </w:rPr>
              <w:t>на жару, на путеру, "бон-фам", "Орлов", "Парма", "Миланез", "Империјал";</w:t>
            </w:r>
            <w:r w:rsidRPr="00860751">
              <w:rPr>
                <w:rFonts w:asciiTheme="minorHAnsi" w:hAnsiTheme="minorHAnsi" w:cs="Times New Roman"/>
                <w:b w:val="0"/>
                <w:sz w:val="18"/>
                <w:szCs w:val="18"/>
              </w:rPr>
              <w:br/>
              <w:t xml:space="preserve">• </w:t>
            </w:r>
            <w:r w:rsidRPr="00860751">
              <w:rPr>
                <w:rFonts w:asciiTheme="minorHAnsi" w:hAnsiTheme="minorHAnsi" w:cs="Times New Roman"/>
                <w:b w:val="0"/>
                <w:bCs w:val="0"/>
                <w:sz w:val="18"/>
                <w:szCs w:val="18"/>
              </w:rPr>
              <w:t xml:space="preserve">Медаљони: </w:t>
            </w:r>
            <w:r w:rsidRPr="00860751">
              <w:rPr>
                <w:rFonts w:asciiTheme="minorHAnsi" w:hAnsiTheme="minorHAnsi" w:cs="Times New Roman"/>
                <w:b w:val="0"/>
                <w:sz w:val="18"/>
                <w:szCs w:val="18"/>
              </w:rPr>
              <w:t>натур, на путеру, сосом од печурака, "Букетијер";</w:t>
            </w:r>
            <w:r w:rsidRPr="00860751">
              <w:rPr>
                <w:rFonts w:asciiTheme="minorHAnsi" w:hAnsiTheme="minorHAnsi" w:cs="Times New Roman"/>
                <w:b w:val="0"/>
                <w:sz w:val="18"/>
                <w:szCs w:val="18"/>
              </w:rPr>
              <w:br/>
            </w:r>
            <w:r w:rsidRPr="00860751">
              <w:rPr>
                <w:rFonts w:asciiTheme="minorHAnsi" w:hAnsiTheme="minorHAnsi" w:cs="Times New Roman"/>
                <w:b w:val="0"/>
                <w:sz w:val="18"/>
                <w:szCs w:val="18"/>
              </w:rPr>
              <w:lastRenderedPageBreak/>
              <w:t xml:space="preserve">• </w:t>
            </w:r>
            <w:r w:rsidRPr="00860751">
              <w:rPr>
                <w:rFonts w:asciiTheme="minorHAnsi" w:hAnsiTheme="minorHAnsi" w:cs="Times New Roman"/>
                <w:b w:val="0"/>
                <w:bCs w:val="0"/>
                <w:sz w:val="18"/>
                <w:szCs w:val="18"/>
              </w:rPr>
              <w:t xml:space="preserve">Крменадле: </w:t>
            </w:r>
            <w:r w:rsidRPr="00860751">
              <w:rPr>
                <w:rFonts w:asciiTheme="minorHAnsi" w:hAnsiTheme="minorHAnsi" w:cs="Times New Roman"/>
                <w:b w:val="0"/>
                <w:sz w:val="18"/>
                <w:szCs w:val="18"/>
              </w:rPr>
              <w:t>лионски, на жару, на путеру, цигански и шумадијски начин;</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w:t>
            </w:r>
            <w:r w:rsidRPr="00860751">
              <w:rPr>
                <w:rFonts w:asciiTheme="minorHAnsi" w:hAnsiTheme="minorHAnsi" w:cs="Times New Roman"/>
                <w:b w:val="0"/>
                <w:bCs w:val="0"/>
                <w:sz w:val="18"/>
                <w:szCs w:val="18"/>
              </w:rPr>
              <w:t xml:space="preserve">Свињски филе: </w:t>
            </w:r>
            <w:r w:rsidRPr="00860751">
              <w:rPr>
                <w:rFonts w:asciiTheme="minorHAnsi" w:hAnsiTheme="minorHAnsi" w:cs="Times New Roman"/>
                <w:b w:val="0"/>
                <w:sz w:val="18"/>
                <w:szCs w:val="18"/>
              </w:rPr>
              <w:t>царски филе, пуњени свињски филе;</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w:t>
            </w:r>
            <w:r w:rsidRPr="00860751">
              <w:rPr>
                <w:rFonts w:asciiTheme="minorHAnsi" w:hAnsiTheme="minorHAnsi" w:cs="Times New Roman"/>
                <w:b w:val="0"/>
                <w:bCs w:val="0"/>
                <w:sz w:val="18"/>
                <w:szCs w:val="18"/>
              </w:rPr>
              <w:t xml:space="preserve">Пилећег меса - </w:t>
            </w:r>
            <w:r w:rsidRPr="00860751">
              <w:rPr>
                <w:rFonts w:asciiTheme="minorHAnsi" w:hAnsiTheme="minorHAnsi" w:cs="Times New Roman"/>
                <w:b w:val="0"/>
                <w:sz w:val="18"/>
                <w:szCs w:val="18"/>
              </w:rPr>
              <w:t>пилеће месо на жару и "америкен"; "Салтим бока";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w:t>
            </w:r>
            <w:r w:rsidRPr="00860751">
              <w:rPr>
                <w:rFonts w:asciiTheme="minorHAnsi" w:hAnsiTheme="minorHAnsi" w:cs="Times New Roman"/>
                <w:b w:val="0"/>
                <w:bCs w:val="0"/>
                <w:sz w:val="18"/>
                <w:szCs w:val="18"/>
              </w:rPr>
              <w:t xml:space="preserve">Ћевапи: </w:t>
            </w:r>
            <w:r w:rsidRPr="00860751">
              <w:rPr>
                <w:rFonts w:asciiTheme="minorHAnsi" w:hAnsiTheme="minorHAnsi" w:cs="Times New Roman"/>
                <w:b w:val="0"/>
                <w:sz w:val="18"/>
                <w:szCs w:val="18"/>
              </w:rPr>
              <w:t>чобански, хајдучки, српски;</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w:t>
            </w:r>
            <w:r w:rsidRPr="00860751">
              <w:rPr>
                <w:rFonts w:asciiTheme="minorHAnsi" w:hAnsiTheme="minorHAnsi" w:cs="Times New Roman"/>
                <w:b w:val="0"/>
                <w:bCs w:val="0"/>
                <w:sz w:val="18"/>
                <w:szCs w:val="18"/>
              </w:rPr>
              <w:t xml:space="preserve">Говеђи филе: </w:t>
            </w:r>
            <w:r w:rsidRPr="00860751">
              <w:rPr>
                <w:rFonts w:asciiTheme="minorHAnsi" w:hAnsiTheme="minorHAnsi" w:cs="Times New Roman"/>
                <w:b w:val="0"/>
                <w:sz w:val="18"/>
                <w:szCs w:val="18"/>
              </w:rPr>
              <w:t>Шатобријан на жару, бифтек на жару, бифтек са јајетом, "Монте Карло", фефер; турнедо "Росини", филе мињони са печуркама, на ловачки и мексички начин, Соте Строганов, тартар бифтек;</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w:t>
            </w:r>
            <w:r w:rsidRPr="00860751">
              <w:rPr>
                <w:rFonts w:asciiTheme="minorHAnsi" w:hAnsiTheme="minorHAnsi" w:cs="Times New Roman"/>
                <w:b w:val="0"/>
                <w:bCs w:val="0"/>
                <w:sz w:val="18"/>
                <w:szCs w:val="18"/>
              </w:rPr>
              <w:t xml:space="preserve">Рамстек: </w:t>
            </w:r>
            <w:r w:rsidRPr="00860751">
              <w:rPr>
                <w:rFonts w:asciiTheme="minorHAnsi" w:hAnsiTheme="minorHAnsi" w:cs="Times New Roman"/>
                <w:b w:val="0"/>
                <w:sz w:val="18"/>
                <w:szCs w:val="18"/>
              </w:rPr>
              <w:t>на жару, на начин шефа кухиње, "Мирабо";</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w:t>
            </w:r>
            <w:r w:rsidRPr="00860751">
              <w:rPr>
                <w:rFonts w:asciiTheme="minorHAnsi" w:hAnsiTheme="minorHAnsi" w:cs="Times New Roman"/>
                <w:b w:val="0"/>
                <w:bCs w:val="0"/>
                <w:sz w:val="18"/>
                <w:szCs w:val="18"/>
              </w:rPr>
              <w:t xml:space="preserve">Од рибљег меса: </w:t>
            </w:r>
            <w:r w:rsidRPr="00860751">
              <w:rPr>
                <w:rFonts w:asciiTheme="minorHAnsi" w:hAnsiTheme="minorHAnsi" w:cs="Times New Roman"/>
                <w:b w:val="0"/>
                <w:sz w:val="18"/>
                <w:szCs w:val="18"/>
              </w:rPr>
              <w:t>пржена риба на тршћански и далматински начин;</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b w:val="0"/>
                <w:sz w:val="18"/>
                <w:szCs w:val="18"/>
              </w:rPr>
            </w:pPr>
          </w:p>
        </w:tc>
      </w:tr>
    </w:tbl>
    <w:p w:rsidR="008379DA" w:rsidRPr="00860751" w:rsidRDefault="008379DA" w:rsidP="008379DA">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lastRenderedPageBreak/>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4763"/>
        <w:gridCol w:w="4683"/>
      </w:tblGrid>
      <w:tr w:rsidR="008379DA" w:rsidRPr="00860751" w:rsidTr="003D0923">
        <w:trPr>
          <w:tblCellSpacing w:w="0" w:type="dxa"/>
        </w:trPr>
        <w:tc>
          <w:tcPr>
            <w:tcW w:w="0" w:type="auto"/>
          </w:tcPr>
          <w:p w:rsidR="008379DA" w:rsidRPr="00860751" w:rsidRDefault="008379DA"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Назив модула:</w:t>
            </w:r>
          </w:p>
        </w:tc>
        <w:tc>
          <w:tcPr>
            <w:tcW w:w="0" w:type="auto"/>
          </w:tcPr>
          <w:p w:rsidR="008379DA" w:rsidRPr="00860751" w:rsidRDefault="008379DA"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Јела са роштиља </w:t>
            </w:r>
          </w:p>
        </w:tc>
      </w:tr>
      <w:tr w:rsidR="008379DA" w:rsidRPr="00860751" w:rsidTr="003D0923">
        <w:trPr>
          <w:tblCellSpacing w:w="0" w:type="dxa"/>
        </w:trPr>
        <w:tc>
          <w:tcPr>
            <w:tcW w:w="0" w:type="auto"/>
          </w:tcPr>
          <w:p w:rsidR="008379DA" w:rsidRPr="00860751" w:rsidRDefault="008379DA"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Трајање модула: </w:t>
            </w:r>
          </w:p>
        </w:tc>
        <w:tc>
          <w:tcPr>
            <w:tcW w:w="0" w:type="auto"/>
          </w:tcPr>
          <w:p w:rsidR="008379DA" w:rsidRPr="00860751" w:rsidRDefault="008379DA"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44 часа </w:t>
            </w:r>
          </w:p>
        </w:tc>
      </w:tr>
    </w:tbl>
    <w:p w:rsidR="008379DA" w:rsidRPr="00860751" w:rsidRDefault="008379DA" w:rsidP="008379DA">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3126"/>
        <w:gridCol w:w="3569"/>
        <w:gridCol w:w="2705"/>
        <w:gridCol w:w="66"/>
      </w:tblGrid>
      <w:tr w:rsidR="008379DA"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bCs/>
                <w:sz w:val="18"/>
                <w:szCs w:val="18"/>
              </w:rPr>
              <w:t>ИСХОДИ МОДУЛА</w:t>
            </w:r>
            <w:r w:rsidRPr="00860751">
              <w:rPr>
                <w:rFonts w:asciiTheme="minorHAnsi" w:hAnsiTheme="minorHAnsi" w:cs="Times New Roman"/>
                <w:bCs/>
                <w:sz w:val="18"/>
                <w:szCs w:val="18"/>
              </w:rPr>
              <w:br/>
            </w:r>
            <w:r w:rsidRPr="00860751">
              <w:rPr>
                <w:rFonts w:asciiTheme="minorHAnsi" w:hAnsiTheme="minorHAnsi" w:cs="Times New Roman"/>
                <w:sz w:val="18"/>
                <w:szCs w:val="18"/>
              </w:rP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normalcentar"/>
              <w:rPr>
                <w:rFonts w:asciiTheme="minorHAnsi" w:hAnsiTheme="minorHAnsi" w:cs="Times New Roman"/>
                <w:sz w:val="18"/>
                <w:szCs w:val="18"/>
              </w:rPr>
            </w:pPr>
          </w:p>
        </w:tc>
      </w:tr>
      <w:tr w:rsidR="008379DA"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Оспособљавање ученика за припрему, примену и издавање јела са роштиља</w:t>
            </w:r>
            <w:r w:rsidRPr="00860751">
              <w:rPr>
                <w:rFonts w:asciiTheme="minorHAnsi" w:hAnsiTheme="minorHAnsi" w:cs="Times New Roman"/>
                <w:b w:val="0"/>
                <w:sz w:val="18"/>
                <w:szCs w:val="18"/>
              </w:rPr>
              <w:br/>
              <w:t xml:space="preserve">• Оспособљавање ученика за израду основних калкулација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дефинише јела са роштиља;</w:t>
            </w:r>
            <w:r w:rsidRPr="00860751">
              <w:rPr>
                <w:rFonts w:asciiTheme="minorHAnsi" w:hAnsiTheme="minorHAnsi" w:cs="Times New Roman"/>
                <w:b w:val="0"/>
                <w:sz w:val="18"/>
                <w:szCs w:val="18"/>
              </w:rPr>
              <w:br/>
              <w:t>• наброји јела са роштиља</w:t>
            </w:r>
            <w:r w:rsidRPr="00860751">
              <w:rPr>
                <w:rFonts w:asciiTheme="minorHAnsi" w:hAnsiTheme="minorHAnsi" w:cs="Times New Roman"/>
                <w:b w:val="0"/>
                <w:sz w:val="18"/>
                <w:szCs w:val="18"/>
              </w:rPr>
              <w:br/>
              <w:t>• познаје нормативе и израђује основне калкулације за јела са роштиља;</w:t>
            </w:r>
            <w:r w:rsidRPr="00860751">
              <w:rPr>
                <w:rFonts w:asciiTheme="minorHAnsi" w:hAnsiTheme="minorHAnsi" w:cs="Times New Roman"/>
                <w:b w:val="0"/>
                <w:sz w:val="18"/>
                <w:szCs w:val="18"/>
              </w:rPr>
              <w:br/>
              <w:t>• припрема намирница за јела са роштиља;</w:t>
            </w:r>
            <w:r w:rsidRPr="00860751">
              <w:rPr>
                <w:rFonts w:asciiTheme="minorHAnsi" w:hAnsiTheme="minorHAnsi" w:cs="Times New Roman"/>
                <w:b w:val="0"/>
                <w:sz w:val="18"/>
                <w:szCs w:val="18"/>
              </w:rPr>
              <w:br/>
              <w:t>• припрема јела са роштиља;</w:t>
            </w:r>
            <w:r w:rsidRPr="00860751">
              <w:rPr>
                <w:rFonts w:asciiTheme="minorHAnsi" w:hAnsiTheme="minorHAnsi" w:cs="Times New Roman"/>
                <w:b w:val="0"/>
                <w:sz w:val="18"/>
                <w:szCs w:val="18"/>
              </w:rPr>
              <w:br/>
              <w:t>• прима поруџбину;</w:t>
            </w:r>
            <w:r w:rsidRPr="00860751">
              <w:rPr>
                <w:rFonts w:asciiTheme="minorHAnsi" w:hAnsiTheme="minorHAnsi" w:cs="Times New Roman"/>
                <w:b w:val="0"/>
                <w:sz w:val="18"/>
                <w:szCs w:val="18"/>
              </w:rPr>
              <w:br/>
              <w:t>• сервира јела са роштиља;</w:t>
            </w:r>
            <w:r w:rsidRPr="00860751">
              <w:rPr>
                <w:rFonts w:asciiTheme="minorHAnsi" w:hAnsiTheme="minorHAnsi" w:cs="Times New Roman"/>
                <w:b w:val="0"/>
                <w:sz w:val="18"/>
                <w:szCs w:val="18"/>
              </w:rPr>
              <w:br/>
              <w:t xml:space="preserve">• декорише јела са роштиља. </w:t>
            </w:r>
          </w:p>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_________________________ </w:t>
            </w:r>
          </w:p>
          <w:p w:rsidR="008379DA" w:rsidRPr="00860751" w:rsidRDefault="008379DA" w:rsidP="003D0923">
            <w:pPr>
              <w:pStyle w:val="normalbold"/>
              <w:rPr>
                <w:rFonts w:asciiTheme="minorHAnsi" w:hAnsiTheme="minorHAnsi" w:cs="Times New Roman"/>
                <w:b w:val="0"/>
                <w:sz w:val="18"/>
                <w:szCs w:val="18"/>
              </w:rPr>
            </w:pPr>
          </w:p>
          <w:p w:rsidR="008379DA" w:rsidRPr="00860751" w:rsidRDefault="008379DA" w:rsidP="003D0923">
            <w:pPr>
              <w:pStyle w:val="normalbold"/>
              <w:rPr>
                <w:rFonts w:asciiTheme="minorHAnsi" w:hAnsiTheme="minorHAnsi" w:cs="Times New Roman"/>
                <w:b w:val="0"/>
                <w:sz w:val="18"/>
                <w:szCs w:val="18"/>
              </w:rPr>
            </w:pPr>
          </w:p>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ИСХОДИ ЗА НАСТАВУ У БЛОКУ </w:t>
            </w:r>
          </w:p>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припрема намирница за јела са роштиља;</w:t>
            </w:r>
            <w:r w:rsidRPr="00860751">
              <w:rPr>
                <w:rFonts w:asciiTheme="minorHAnsi" w:hAnsiTheme="minorHAnsi" w:cs="Times New Roman"/>
                <w:b w:val="0"/>
                <w:sz w:val="18"/>
                <w:szCs w:val="18"/>
              </w:rPr>
              <w:br/>
              <w:t>• припрема јела са роштиља;</w:t>
            </w:r>
            <w:r w:rsidRPr="00860751">
              <w:rPr>
                <w:rFonts w:asciiTheme="minorHAnsi" w:hAnsiTheme="minorHAnsi" w:cs="Times New Roman"/>
                <w:b w:val="0"/>
                <w:sz w:val="18"/>
                <w:szCs w:val="18"/>
              </w:rPr>
              <w:br/>
              <w:t>• прима поруџбину;</w:t>
            </w:r>
            <w:r w:rsidRPr="00860751">
              <w:rPr>
                <w:rFonts w:asciiTheme="minorHAnsi" w:hAnsiTheme="minorHAnsi" w:cs="Times New Roman"/>
                <w:b w:val="0"/>
                <w:sz w:val="18"/>
                <w:szCs w:val="18"/>
              </w:rPr>
              <w:br/>
              <w:t>• сервира јела са роштиља;</w:t>
            </w:r>
            <w:r w:rsidRPr="00860751">
              <w:rPr>
                <w:rFonts w:asciiTheme="minorHAnsi" w:hAnsiTheme="minorHAnsi" w:cs="Times New Roman"/>
                <w:b w:val="0"/>
                <w:sz w:val="18"/>
                <w:szCs w:val="18"/>
              </w:rPr>
              <w:br/>
              <w:t xml:space="preserve">• декорише јела са роштиља.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bCs w:val="0"/>
                <w:sz w:val="18"/>
                <w:szCs w:val="18"/>
              </w:rPr>
              <w:t>Јела са роштиља појам, дефиниција, подела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Пљескавица на жару, на кајмаку; ћевапчићи на жару и на кајмаку;</w:t>
            </w:r>
            <w:r w:rsidRPr="00860751">
              <w:rPr>
                <w:rFonts w:asciiTheme="minorHAnsi" w:hAnsiTheme="minorHAnsi" w:cs="Times New Roman"/>
                <w:b w:val="0"/>
                <w:sz w:val="18"/>
                <w:szCs w:val="18"/>
              </w:rPr>
              <w:br/>
              <w:t>- Вешалице (свињска, телећа) бела и димљена;</w:t>
            </w:r>
            <w:r w:rsidRPr="00860751">
              <w:rPr>
                <w:rFonts w:asciiTheme="minorHAnsi" w:hAnsiTheme="minorHAnsi" w:cs="Times New Roman"/>
                <w:b w:val="0"/>
                <w:sz w:val="18"/>
                <w:szCs w:val="18"/>
              </w:rPr>
              <w:br/>
              <w:t>- Ражњићи;</w:t>
            </w:r>
            <w:r w:rsidRPr="00860751">
              <w:rPr>
                <w:rFonts w:asciiTheme="minorHAnsi" w:hAnsiTheme="minorHAnsi" w:cs="Times New Roman"/>
                <w:b w:val="0"/>
                <w:sz w:val="18"/>
                <w:szCs w:val="18"/>
              </w:rPr>
              <w:br/>
              <w:t>- Мућкалица на други начин;</w:t>
            </w:r>
            <w:r w:rsidRPr="00860751">
              <w:rPr>
                <w:rFonts w:asciiTheme="minorHAnsi" w:hAnsiTheme="minorHAnsi" w:cs="Times New Roman"/>
                <w:b w:val="0"/>
                <w:sz w:val="18"/>
                <w:szCs w:val="18"/>
              </w:rPr>
              <w:br/>
              <w:t>- Ћулбастија;</w:t>
            </w:r>
            <w:r w:rsidRPr="00860751">
              <w:rPr>
                <w:rFonts w:asciiTheme="minorHAnsi" w:hAnsiTheme="minorHAnsi" w:cs="Times New Roman"/>
                <w:b w:val="0"/>
                <w:sz w:val="18"/>
                <w:szCs w:val="18"/>
              </w:rPr>
              <w:br/>
              <w:t>- Лесковачки уштипци;</w:t>
            </w:r>
            <w:r w:rsidRPr="00860751">
              <w:rPr>
                <w:rFonts w:asciiTheme="minorHAnsi" w:hAnsiTheme="minorHAnsi" w:cs="Times New Roman"/>
                <w:b w:val="0"/>
                <w:sz w:val="18"/>
                <w:szCs w:val="18"/>
              </w:rPr>
              <w:br/>
              <w:t xml:space="preserve">- Ролована џигерица у марамици; </w:t>
            </w:r>
            <w:r w:rsidRPr="00860751">
              <w:rPr>
                <w:rFonts w:asciiTheme="minorHAnsi" w:hAnsiTheme="minorHAnsi" w:cs="Times New Roman"/>
                <w:b w:val="0"/>
                <w:sz w:val="18"/>
                <w:szCs w:val="18"/>
              </w:rPr>
              <w:br/>
              <w:t xml:space="preserve">- Роловано пилеће бело месо.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b w:val="0"/>
                <w:sz w:val="18"/>
                <w:szCs w:val="18"/>
              </w:rPr>
            </w:pPr>
          </w:p>
        </w:tc>
      </w:tr>
    </w:tbl>
    <w:p w:rsidR="008379DA" w:rsidRPr="00860751" w:rsidRDefault="008379DA" w:rsidP="008379DA">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t>   </w:t>
      </w:r>
    </w:p>
    <w:p w:rsidR="008379DA" w:rsidRPr="00860751" w:rsidRDefault="008379DA" w:rsidP="008379DA">
      <w:pPr>
        <w:pStyle w:val="wyq030---glava"/>
        <w:rPr>
          <w:rFonts w:asciiTheme="minorHAnsi" w:hAnsiTheme="minorHAnsi" w:cs="Times New Roman"/>
          <w:b w:val="0"/>
          <w:sz w:val="18"/>
          <w:szCs w:val="18"/>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5592"/>
        <w:gridCol w:w="3854"/>
      </w:tblGrid>
      <w:tr w:rsidR="008379DA" w:rsidRPr="00860751" w:rsidTr="003D0923">
        <w:trPr>
          <w:tblCellSpacing w:w="0" w:type="dxa"/>
        </w:trPr>
        <w:tc>
          <w:tcPr>
            <w:tcW w:w="0" w:type="auto"/>
          </w:tcPr>
          <w:p w:rsidR="008379DA" w:rsidRPr="00860751" w:rsidRDefault="008379DA"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Назив модула:</w:t>
            </w:r>
          </w:p>
        </w:tc>
        <w:tc>
          <w:tcPr>
            <w:tcW w:w="0" w:type="auto"/>
          </w:tcPr>
          <w:p w:rsidR="008379DA" w:rsidRPr="00860751" w:rsidRDefault="008379DA"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Посластице </w:t>
            </w:r>
          </w:p>
        </w:tc>
      </w:tr>
      <w:tr w:rsidR="008379DA" w:rsidRPr="00860751" w:rsidTr="003D0923">
        <w:trPr>
          <w:tblCellSpacing w:w="0" w:type="dxa"/>
        </w:trPr>
        <w:tc>
          <w:tcPr>
            <w:tcW w:w="0" w:type="auto"/>
          </w:tcPr>
          <w:p w:rsidR="008379DA" w:rsidRPr="00860751" w:rsidRDefault="008379DA"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Трајање модула: </w:t>
            </w:r>
          </w:p>
        </w:tc>
        <w:tc>
          <w:tcPr>
            <w:tcW w:w="0" w:type="auto"/>
          </w:tcPr>
          <w:p w:rsidR="008379DA" w:rsidRPr="00860751" w:rsidRDefault="008379DA"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44 часа </w:t>
            </w:r>
          </w:p>
        </w:tc>
      </w:tr>
    </w:tbl>
    <w:p w:rsidR="008379DA" w:rsidRPr="00860751" w:rsidRDefault="008379DA" w:rsidP="008379DA">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p>
    <w:tbl>
      <w:tblPr>
        <w:tblW w:w="5013"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3010"/>
        <w:gridCol w:w="3855"/>
        <w:gridCol w:w="2560"/>
        <w:gridCol w:w="66"/>
      </w:tblGrid>
      <w:tr w:rsidR="008379DA"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lastRenderedPageBreak/>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bCs/>
                <w:sz w:val="18"/>
                <w:szCs w:val="18"/>
              </w:rPr>
              <w:t>ИСХОДИ МОДУЛА</w:t>
            </w:r>
            <w:r w:rsidRPr="00860751">
              <w:rPr>
                <w:rFonts w:asciiTheme="minorHAnsi" w:hAnsiTheme="minorHAnsi" w:cs="Times New Roman"/>
                <w:bCs/>
                <w:sz w:val="18"/>
                <w:szCs w:val="18"/>
              </w:rPr>
              <w:br/>
            </w:r>
            <w:r w:rsidRPr="00860751">
              <w:rPr>
                <w:rFonts w:asciiTheme="minorHAnsi" w:hAnsiTheme="minorHAnsi" w:cs="Times New Roman"/>
                <w:sz w:val="18"/>
                <w:szCs w:val="18"/>
              </w:rP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normalcentar"/>
              <w:rPr>
                <w:rFonts w:asciiTheme="minorHAnsi" w:hAnsiTheme="minorHAnsi" w:cs="Times New Roman"/>
                <w:sz w:val="18"/>
                <w:szCs w:val="18"/>
              </w:rPr>
            </w:pPr>
          </w:p>
        </w:tc>
      </w:tr>
      <w:tr w:rsidR="008379DA"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normalcentar"/>
              <w:rPr>
                <w:rFonts w:asciiTheme="minorHAnsi" w:hAnsiTheme="minorHAnsi"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wyq070---podpododeljak-kurziv"/>
              <w:rPr>
                <w:rFonts w:asciiTheme="minorHAnsi" w:hAnsiTheme="minorHAnsi"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normalcentar"/>
              <w:rPr>
                <w:rFonts w:asciiTheme="minorHAnsi" w:hAnsiTheme="minorHAnsi"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normalcentar"/>
              <w:rPr>
                <w:rFonts w:asciiTheme="minorHAnsi" w:hAnsiTheme="minorHAnsi" w:cs="Times New Roman"/>
                <w:sz w:val="18"/>
                <w:szCs w:val="18"/>
              </w:rPr>
            </w:pPr>
          </w:p>
        </w:tc>
      </w:tr>
      <w:tr w:rsidR="008379DA" w:rsidRPr="00294D57"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Оспособљавање ученика за припрему, примену и издавање посластица</w:t>
            </w:r>
            <w:r w:rsidRPr="00860751">
              <w:rPr>
                <w:rFonts w:asciiTheme="minorHAnsi" w:hAnsiTheme="minorHAnsi" w:cs="Times New Roman"/>
                <w:b w:val="0"/>
                <w:sz w:val="18"/>
                <w:szCs w:val="18"/>
              </w:rPr>
              <w:br/>
              <w:t xml:space="preserve">• Оспособљавање ученика за израду основних калкулација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разликује врсте посластица;</w:t>
            </w:r>
            <w:r w:rsidRPr="00860751">
              <w:rPr>
                <w:rFonts w:asciiTheme="minorHAnsi" w:hAnsiTheme="minorHAnsi" w:cs="Times New Roman"/>
                <w:b w:val="0"/>
                <w:sz w:val="18"/>
                <w:szCs w:val="18"/>
              </w:rPr>
              <w:br/>
              <w:t>• познаје нормативе и израђује основне калкулације за одређене посластице;</w:t>
            </w:r>
            <w:r w:rsidRPr="00860751">
              <w:rPr>
                <w:rFonts w:asciiTheme="minorHAnsi" w:hAnsiTheme="minorHAnsi" w:cs="Times New Roman"/>
                <w:b w:val="0"/>
                <w:sz w:val="18"/>
                <w:szCs w:val="18"/>
              </w:rPr>
              <w:br/>
              <w:t>• познаје стручне термине у посластичарству;</w:t>
            </w:r>
            <w:r w:rsidRPr="00860751">
              <w:rPr>
                <w:rFonts w:asciiTheme="minorHAnsi" w:hAnsiTheme="minorHAnsi" w:cs="Times New Roman"/>
                <w:b w:val="0"/>
                <w:sz w:val="18"/>
                <w:szCs w:val="18"/>
              </w:rPr>
              <w:br/>
              <w:t>• припрема намирнице за посластице;</w:t>
            </w:r>
            <w:r w:rsidRPr="00860751">
              <w:rPr>
                <w:rFonts w:asciiTheme="minorHAnsi" w:hAnsiTheme="minorHAnsi" w:cs="Times New Roman"/>
                <w:b w:val="0"/>
                <w:sz w:val="18"/>
                <w:szCs w:val="18"/>
              </w:rPr>
              <w:br/>
              <w:t>• припрема посластице;</w:t>
            </w:r>
            <w:r w:rsidRPr="00860751">
              <w:rPr>
                <w:rFonts w:asciiTheme="minorHAnsi" w:hAnsiTheme="minorHAnsi" w:cs="Times New Roman"/>
                <w:b w:val="0"/>
                <w:sz w:val="18"/>
                <w:szCs w:val="18"/>
              </w:rPr>
              <w:br/>
              <w:t>• сервира посластице;</w:t>
            </w:r>
            <w:r w:rsidRPr="00860751">
              <w:rPr>
                <w:rFonts w:asciiTheme="minorHAnsi" w:hAnsiTheme="minorHAnsi" w:cs="Times New Roman"/>
                <w:b w:val="0"/>
                <w:sz w:val="18"/>
                <w:szCs w:val="18"/>
              </w:rPr>
              <w:br/>
              <w:t xml:space="preserve">• декорише посластице. </w:t>
            </w:r>
          </w:p>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___________________________ </w:t>
            </w:r>
          </w:p>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ИСХОДИ ЗА НАСТАВУ У БЛОКУ </w:t>
            </w:r>
          </w:p>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припрема намирнице за посластице;</w:t>
            </w:r>
            <w:r w:rsidRPr="00860751">
              <w:rPr>
                <w:rFonts w:asciiTheme="minorHAnsi" w:hAnsiTheme="minorHAnsi" w:cs="Times New Roman"/>
                <w:b w:val="0"/>
                <w:sz w:val="18"/>
                <w:szCs w:val="18"/>
              </w:rPr>
              <w:br/>
              <w:t>• припрема посластице;</w:t>
            </w:r>
            <w:r w:rsidRPr="00860751">
              <w:rPr>
                <w:rFonts w:asciiTheme="minorHAnsi" w:hAnsiTheme="minorHAnsi" w:cs="Times New Roman"/>
                <w:b w:val="0"/>
                <w:sz w:val="18"/>
                <w:szCs w:val="18"/>
              </w:rPr>
              <w:br/>
              <w:t>• сервира посластице;</w:t>
            </w:r>
            <w:r w:rsidRPr="00860751">
              <w:rPr>
                <w:rFonts w:asciiTheme="minorHAnsi" w:hAnsiTheme="minorHAnsi" w:cs="Times New Roman"/>
                <w:b w:val="0"/>
                <w:sz w:val="18"/>
                <w:szCs w:val="18"/>
              </w:rPr>
              <w:br/>
              <w:t xml:space="preserve">• декорише посластице.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bCs w:val="0"/>
                <w:sz w:val="18"/>
                <w:szCs w:val="18"/>
              </w:rPr>
              <w:t>Посластичарство:</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Предмет, значај и задаци посластичарства;</w:t>
            </w:r>
            <w:r w:rsidRPr="00860751">
              <w:rPr>
                <w:rFonts w:asciiTheme="minorHAnsi" w:hAnsiTheme="minorHAnsi" w:cs="Times New Roman"/>
                <w:b w:val="0"/>
                <w:sz w:val="18"/>
                <w:szCs w:val="18"/>
              </w:rPr>
              <w:br/>
              <w:t xml:space="preserve">- Подела посластичарства. </w:t>
            </w:r>
          </w:p>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bCs w:val="0"/>
                <w:sz w:val="18"/>
                <w:szCs w:val="18"/>
              </w:rPr>
              <w:t xml:space="preserve">Хладне посластице: </w:t>
            </w:r>
            <w:r w:rsidRPr="00860751">
              <w:rPr>
                <w:rFonts w:asciiTheme="minorHAnsi" w:hAnsiTheme="minorHAnsi" w:cs="Times New Roman"/>
                <w:b w:val="0"/>
                <w:bCs w:val="0"/>
                <w:sz w:val="18"/>
                <w:szCs w:val="18"/>
              </w:rPr>
              <w:br/>
              <w:t xml:space="preserve">Брантајнг маса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Принцес крофне са шлагом.</w:t>
            </w:r>
            <w:r w:rsidRPr="00860751">
              <w:rPr>
                <w:rFonts w:asciiTheme="minorHAnsi" w:hAnsiTheme="minorHAnsi" w:cs="Times New Roman"/>
                <w:b w:val="0"/>
                <w:bCs w:val="0"/>
                <w:sz w:val="18"/>
                <w:szCs w:val="18"/>
              </w:rPr>
              <w:br/>
              <w:t>Слатки линзер</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Мирбер пита.</w:t>
            </w:r>
            <w:r w:rsidRPr="00860751">
              <w:rPr>
                <w:rFonts w:asciiTheme="minorHAnsi" w:hAnsiTheme="minorHAnsi" w:cs="Times New Roman"/>
                <w:b w:val="0"/>
                <w:bCs w:val="0"/>
                <w:sz w:val="18"/>
                <w:szCs w:val="18"/>
              </w:rPr>
              <w:br/>
              <w:t>Вучено тесто</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Сува пита са орасима.</w:t>
            </w:r>
            <w:r w:rsidRPr="00860751">
              <w:rPr>
                <w:rFonts w:asciiTheme="minorHAnsi" w:hAnsiTheme="minorHAnsi" w:cs="Times New Roman"/>
                <w:b w:val="0"/>
                <w:bCs w:val="0"/>
                <w:sz w:val="18"/>
                <w:szCs w:val="18"/>
              </w:rPr>
              <w:br/>
              <w:t>Основна ванил парфе маса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Парфеи по врстама.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Воћне салате</w:t>
            </w:r>
          </w:p>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bCs w:val="0"/>
                <w:sz w:val="18"/>
                <w:szCs w:val="18"/>
              </w:rPr>
              <w:t>Топле посластице и преливи:</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Палачинке једноставне са џемом, чоколадом, орасима.</w:t>
            </w:r>
          </w:p>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bCs w:val="0"/>
                <w:sz w:val="18"/>
                <w:szCs w:val="18"/>
              </w:rPr>
              <w:t>Шатои - вински шато</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Палачинке у шатоу;</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Гратиниране палачинке са орасима и маком;</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Кох од гриза са винским шатоом.</w:t>
            </w:r>
          </w:p>
        </w:tc>
        <w:tc>
          <w:tcPr>
            <w:tcW w:w="0" w:type="auto"/>
            <w:tcBorders>
              <w:top w:val="outset" w:sz="6" w:space="0" w:color="auto"/>
              <w:left w:val="outset" w:sz="6" w:space="0" w:color="auto"/>
              <w:bottom w:val="outset" w:sz="6" w:space="0" w:color="auto"/>
              <w:right w:val="outset" w:sz="6" w:space="0" w:color="auto"/>
            </w:tcBorders>
          </w:tcPr>
          <w:p w:rsidR="008379DA" w:rsidRPr="003415B2" w:rsidRDefault="008379DA" w:rsidP="003D0923">
            <w:pPr>
              <w:rPr>
                <w:rFonts w:asciiTheme="minorHAnsi" w:hAnsiTheme="minorHAnsi"/>
                <w:sz w:val="18"/>
                <w:szCs w:val="18"/>
                <w:lang w:val="sr-Latn-CS"/>
              </w:rPr>
            </w:pPr>
          </w:p>
        </w:tc>
      </w:tr>
    </w:tbl>
    <w:p w:rsidR="008379DA" w:rsidRPr="003415B2" w:rsidRDefault="008379DA" w:rsidP="008379DA">
      <w:pPr>
        <w:rPr>
          <w:rFonts w:asciiTheme="minorHAnsi" w:hAnsiTheme="minorHAnsi"/>
          <w:b/>
          <w:sz w:val="18"/>
          <w:szCs w:val="18"/>
          <w:lang w:val="sr-Latn-CS"/>
        </w:rPr>
      </w:pPr>
    </w:p>
    <w:p w:rsidR="008379DA" w:rsidRPr="003415B2" w:rsidRDefault="008379DA" w:rsidP="008379DA">
      <w:pPr>
        <w:rPr>
          <w:rFonts w:asciiTheme="minorHAnsi" w:hAnsiTheme="minorHAnsi"/>
          <w:b/>
          <w:sz w:val="18"/>
          <w:szCs w:val="18"/>
          <w:lang w:val="sr-Latn-CS"/>
        </w:rPr>
      </w:pPr>
      <w:r w:rsidRPr="00860751">
        <w:rPr>
          <w:rFonts w:asciiTheme="minorHAnsi" w:hAnsiTheme="minorHAnsi"/>
          <w:b/>
          <w:sz w:val="18"/>
          <w:szCs w:val="18"/>
        </w:rPr>
        <w:t>КОРЕЛАЦИЈА</w:t>
      </w:r>
      <w:r w:rsidRPr="003415B2">
        <w:rPr>
          <w:rFonts w:asciiTheme="minorHAnsi" w:hAnsiTheme="minorHAnsi"/>
          <w:b/>
          <w:sz w:val="18"/>
          <w:szCs w:val="18"/>
          <w:lang w:val="sr-Latn-CS"/>
        </w:rPr>
        <w:t xml:space="preserve"> </w:t>
      </w:r>
      <w:r w:rsidRPr="00860751">
        <w:rPr>
          <w:rFonts w:asciiTheme="minorHAnsi" w:hAnsiTheme="minorHAnsi"/>
          <w:b/>
          <w:sz w:val="18"/>
          <w:szCs w:val="18"/>
        </w:rPr>
        <w:t>СА</w:t>
      </w:r>
      <w:r w:rsidRPr="003415B2">
        <w:rPr>
          <w:rFonts w:asciiTheme="minorHAnsi" w:hAnsiTheme="minorHAnsi"/>
          <w:b/>
          <w:sz w:val="18"/>
          <w:szCs w:val="18"/>
          <w:lang w:val="sr-Latn-CS"/>
        </w:rPr>
        <w:t xml:space="preserve"> </w:t>
      </w:r>
      <w:r w:rsidRPr="00860751">
        <w:rPr>
          <w:rFonts w:asciiTheme="minorHAnsi" w:hAnsiTheme="minorHAnsi"/>
          <w:b/>
          <w:sz w:val="18"/>
          <w:szCs w:val="18"/>
        </w:rPr>
        <w:t>ДРУГИМ</w:t>
      </w:r>
      <w:r w:rsidRPr="003415B2">
        <w:rPr>
          <w:rFonts w:asciiTheme="minorHAnsi" w:hAnsiTheme="minorHAnsi"/>
          <w:b/>
          <w:sz w:val="18"/>
          <w:szCs w:val="18"/>
          <w:lang w:val="sr-Latn-CS"/>
        </w:rPr>
        <w:t xml:space="preserve"> </w:t>
      </w:r>
      <w:r w:rsidRPr="00860751">
        <w:rPr>
          <w:rFonts w:asciiTheme="minorHAnsi" w:hAnsiTheme="minorHAnsi"/>
          <w:b/>
          <w:sz w:val="18"/>
          <w:szCs w:val="18"/>
        </w:rPr>
        <w:t>ПРЕДМЕТИМА</w:t>
      </w:r>
      <w:r w:rsidRPr="003415B2">
        <w:rPr>
          <w:rFonts w:asciiTheme="minorHAnsi" w:hAnsiTheme="minorHAnsi"/>
          <w:b/>
          <w:sz w:val="18"/>
          <w:szCs w:val="18"/>
          <w:lang w:val="sr-Latn-CS"/>
        </w:rPr>
        <w:t xml:space="preserve"> </w:t>
      </w:r>
    </w:p>
    <w:p w:rsidR="008379DA" w:rsidRPr="003415B2" w:rsidRDefault="008379DA" w:rsidP="008379DA">
      <w:pPr>
        <w:rPr>
          <w:rFonts w:asciiTheme="minorHAnsi" w:hAnsiTheme="minorHAnsi"/>
          <w:sz w:val="18"/>
          <w:szCs w:val="18"/>
          <w:lang w:val="sr-Latn-CS"/>
        </w:rPr>
      </w:pPr>
      <w:r w:rsidRPr="003415B2">
        <w:rPr>
          <w:rFonts w:asciiTheme="minorHAnsi" w:hAnsiTheme="minorHAnsi"/>
          <w:sz w:val="18"/>
          <w:szCs w:val="18"/>
          <w:lang w:val="sr-Latn-CS"/>
        </w:rPr>
        <w:t xml:space="preserve">- </w:t>
      </w:r>
      <w:r w:rsidRPr="00860751">
        <w:rPr>
          <w:rFonts w:asciiTheme="minorHAnsi" w:hAnsiTheme="minorHAnsi"/>
          <w:sz w:val="18"/>
          <w:szCs w:val="18"/>
        </w:rPr>
        <w:t>Здравствена</w:t>
      </w:r>
      <w:r w:rsidRPr="003415B2">
        <w:rPr>
          <w:rFonts w:asciiTheme="minorHAnsi" w:hAnsiTheme="minorHAnsi"/>
          <w:sz w:val="18"/>
          <w:szCs w:val="18"/>
          <w:lang w:val="sr-Latn-CS"/>
        </w:rPr>
        <w:t xml:space="preserve"> </w:t>
      </w:r>
      <w:r w:rsidRPr="00860751">
        <w:rPr>
          <w:rFonts w:asciiTheme="minorHAnsi" w:hAnsiTheme="minorHAnsi"/>
          <w:sz w:val="18"/>
          <w:szCs w:val="18"/>
        </w:rPr>
        <w:t>култура</w:t>
      </w:r>
      <w:r w:rsidRPr="003415B2">
        <w:rPr>
          <w:rFonts w:asciiTheme="minorHAnsi" w:hAnsiTheme="minorHAnsi"/>
          <w:sz w:val="18"/>
          <w:szCs w:val="18"/>
          <w:lang w:val="sr-Latn-CS"/>
        </w:rPr>
        <w:t xml:space="preserve">          - </w:t>
      </w:r>
      <w:r w:rsidRPr="00860751">
        <w:rPr>
          <w:rFonts w:asciiTheme="minorHAnsi" w:hAnsiTheme="minorHAnsi"/>
          <w:sz w:val="18"/>
          <w:szCs w:val="18"/>
        </w:rPr>
        <w:t>Исхрана</w:t>
      </w:r>
      <w:r w:rsidRPr="003415B2">
        <w:rPr>
          <w:rFonts w:asciiTheme="minorHAnsi" w:hAnsiTheme="minorHAnsi"/>
          <w:sz w:val="18"/>
          <w:szCs w:val="18"/>
          <w:lang w:val="sr-Latn-CS"/>
        </w:rPr>
        <w:br/>
        <w:t xml:space="preserve">- </w:t>
      </w:r>
      <w:r w:rsidRPr="00860751">
        <w:rPr>
          <w:rFonts w:asciiTheme="minorHAnsi" w:hAnsiTheme="minorHAnsi"/>
          <w:sz w:val="18"/>
          <w:szCs w:val="18"/>
        </w:rPr>
        <w:t>Хемија</w:t>
      </w:r>
      <w:r w:rsidRPr="003415B2">
        <w:rPr>
          <w:rFonts w:asciiTheme="minorHAnsi" w:hAnsiTheme="minorHAnsi"/>
          <w:sz w:val="18"/>
          <w:szCs w:val="18"/>
          <w:lang w:val="sr-Latn-CS"/>
        </w:rPr>
        <w:t xml:space="preserve">                                 - </w:t>
      </w:r>
      <w:r w:rsidRPr="00860751">
        <w:rPr>
          <w:rFonts w:asciiTheme="minorHAnsi" w:hAnsiTheme="minorHAnsi"/>
          <w:sz w:val="18"/>
          <w:szCs w:val="18"/>
        </w:rPr>
        <w:t>Основе</w:t>
      </w:r>
      <w:r w:rsidRPr="003415B2">
        <w:rPr>
          <w:rFonts w:asciiTheme="minorHAnsi" w:hAnsiTheme="minorHAnsi"/>
          <w:sz w:val="18"/>
          <w:szCs w:val="18"/>
          <w:lang w:val="sr-Latn-CS"/>
        </w:rPr>
        <w:t xml:space="preserve"> </w:t>
      </w:r>
      <w:r w:rsidRPr="00860751">
        <w:rPr>
          <w:rFonts w:asciiTheme="minorHAnsi" w:hAnsiTheme="minorHAnsi"/>
          <w:sz w:val="18"/>
          <w:szCs w:val="18"/>
        </w:rPr>
        <w:t>услуживања</w:t>
      </w:r>
      <w:r w:rsidRPr="003415B2">
        <w:rPr>
          <w:rFonts w:asciiTheme="minorHAnsi" w:hAnsiTheme="minorHAnsi"/>
          <w:sz w:val="18"/>
          <w:szCs w:val="18"/>
          <w:lang w:val="sr-Latn-CS"/>
        </w:rPr>
        <w:br/>
        <w:t xml:space="preserve">- </w:t>
      </w:r>
      <w:r w:rsidRPr="00860751">
        <w:rPr>
          <w:rFonts w:asciiTheme="minorHAnsi" w:hAnsiTheme="minorHAnsi"/>
          <w:sz w:val="18"/>
          <w:szCs w:val="18"/>
        </w:rPr>
        <w:t>Националне</w:t>
      </w:r>
      <w:r w:rsidRPr="003415B2">
        <w:rPr>
          <w:rFonts w:asciiTheme="minorHAnsi" w:hAnsiTheme="minorHAnsi"/>
          <w:sz w:val="18"/>
          <w:szCs w:val="18"/>
          <w:lang w:val="sr-Latn-CS"/>
        </w:rPr>
        <w:t xml:space="preserve"> </w:t>
      </w:r>
      <w:r w:rsidRPr="00860751">
        <w:rPr>
          <w:rFonts w:asciiTheme="minorHAnsi" w:hAnsiTheme="minorHAnsi"/>
          <w:sz w:val="18"/>
          <w:szCs w:val="18"/>
        </w:rPr>
        <w:t>кухиње</w:t>
      </w:r>
      <w:r w:rsidRPr="003415B2">
        <w:rPr>
          <w:rFonts w:asciiTheme="minorHAnsi" w:hAnsiTheme="minorHAnsi"/>
          <w:sz w:val="18"/>
          <w:szCs w:val="18"/>
          <w:lang w:val="sr-Latn-CS"/>
        </w:rPr>
        <w:br/>
        <w:t xml:space="preserve">- </w:t>
      </w:r>
      <w:r w:rsidRPr="00860751">
        <w:rPr>
          <w:rFonts w:asciiTheme="minorHAnsi" w:hAnsiTheme="minorHAnsi"/>
          <w:sz w:val="18"/>
          <w:szCs w:val="18"/>
        </w:rPr>
        <w:t>Економика</w:t>
      </w:r>
      <w:r w:rsidRPr="003415B2">
        <w:rPr>
          <w:rFonts w:asciiTheme="minorHAnsi" w:hAnsiTheme="minorHAnsi"/>
          <w:sz w:val="18"/>
          <w:szCs w:val="18"/>
          <w:lang w:val="sr-Latn-CS"/>
        </w:rPr>
        <w:t xml:space="preserve"> </w:t>
      </w:r>
      <w:r w:rsidRPr="00860751">
        <w:rPr>
          <w:rFonts w:asciiTheme="minorHAnsi" w:hAnsiTheme="minorHAnsi"/>
          <w:sz w:val="18"/>
          <w:szCs w:val="18"/>
        </w:rPr>
        <w:t>и</w:t>
      </w:r>
      <w:r w:rsidRPr="003415B2">
        <w:rPr>
          <w:rFonts w:asciiTheme="minorHAnsi" w:hAnsiTheme="minorHAnsi"/>
          <w:sz w:val="18"/>
          <w:szCs w:val="18"/>
          <w:lang w:val="sr-Latn-CS"/>
        </w:rPr>
        <w:t xml:space="preserve"> </w:t>
      </w:r>
      <w:r w:rsidRPr="00860751">
        <w:rPr>
          <w:rFonts w:asciiTheme="minorHAnsi" w:hAnsiTheme="minorHAnsi"/>
          <w:sz w:val="18"/>
          <w:szCs w:val="18"/>
        </w:rPr>
        <w:t>организација</w:t>
      </w:r>
      <w:r w:rsidRPr="003415B2">
        <w:rPr>
          <w:rFonts w:asciiTheme="minorHAnsi" w:hAnsiTheme="minorHAnsi"/>
          <w:sz w:val="18"/>
          <w:szCs w:val="18"/>
          <w:lang w:val="sr-Latn-CS"/>
        </w:rPr>
        <w:t xml:space="preserve"> </w:t>
      </w:r>
      <w:r w:rsidRPr="00860751">
        <w:rPr>
          <w:rFonts w:asciiTheme="minorHAnsi" w:hAnsiTheme="minorHAnsi"/>
          <w:sz w:val="18"/>
          <w:szCs w:val="18"/>
        </w:rPr>
        <w:t>угоститељско</w:t>
      </w:r>
      <w:r w:rsidRPr="003415B2">
        <w:rPr>
          <w:rFonts w:asciiTheme="minorHAnsi" w:hAnsiTheme="minorHAnsi"/>
          <w:sz w:val="18"/>
          <w:szCs w:val="18"/>
          <w:lang w:val="sr-Latn-CS"/>
        </w:rPr>
        <w:t xml:space="preserve"> </w:t>
      </w:r>
      <w:r w:rsidRPr="00860751">
        <w:rPr>
          <w:rFonts w:asciiTheme="minorHAnsi" w:hAnsiTheme="minorHAnsi"/>
          <w:sz w:val="18"/>
          <w:szCs w:val="18"/>
        </w:rPr>
        <w:t>туристичких</w:t>
      </w:r>
      <w:r w:rsidRPr="003415B2">
        <w:rPr>
          <w:rFonts w:asciiTheme="minorHAnsi" w:hAnsiTheme="minorHAnsi"/>
          <w:sz w:val="18"/>
          <w:szCs w:val="18"/>
          <w:lang w:val="sr-Latn-CS"/>
        </w:rPr>
        <w:t xml:space="preserve"> </w:t>
      </w:r>
      <w:r w:rsidRPr="00860751">
        <w:rPr>
          <w:rFonts w:asciiTheme="minorHAnsi" w:hAnsiTheme="minorHAnsi"/>
          <w:sz w:val="18"/>
          <w:szCs w:val="18"/>
        </w:rPr>
        <w:t>предузећа</w:t>
      </w:r>
      <w:r w:rsidRPr="003415B2">
        <w:rPr>
          <w:rFonts w:asciiTheme="minorHAnsi" w:hAnsiTheme="minorHAnsi"/>
          <w:sz w:val="18"/>
          <w:szCs w:val="18"/>
          <w:lang w:val="sr-Latn-CS"/>
        </w:rPr>
        <w:t xml:space="preserve"> </w:t>
      </w:r>
    </w:p>
    <w:p w:rsidR="008379DA" w:rsidRPr="00860751" w:rsidRDefault="008379DA" w:rsidP="008379DA">
      <w:pPr>
        <w:pStyle w:val="wyq030---glava"/>
        <w:rPr>
          <w:rFonts w:asciiTheme="minorHAnsi" w:hAnsiTheme="minorHAnsi" w:cs="Times New Roman"/>
          <w:b w:val="0"/>
          <w:sz w:val="18"/>
          <w:szCs w:val="18"/>
        </w:rPr>
      </w:pPr>
      <w:bookmarkStart w:id="76" w:name="str_16"/>
      <w:bookmarkEnd w:id="76"/>
    </w:p>
    <w:p w:rsidR="009C0AA9" w:rsidRDefault="009C0AA9" w:rsidP="00BC4C98">
      <w:pPr>
        <w:pStyle w:val="normalbold"/>
        <w:outlineLvl w:val="1"/>
        <w:rPr>
          <w:rFonts w:asciiTheme="minorHAnsi" w:hAnsiTheme="minorHAnsi" w:cs="Times New Roman"/>
          <w:sz w:val="18"/>
          <w:szCs w:val="18"/>
        </w:rPr>
      </w:pPr>
      <w:bookmarkStart w:id="77" w:name="_Toc525473139"/>
    </w:p>
    <w:p w:rsidR="00BC4C98" w:rsidRDefault="00BC4C98" w:rsidP="00BC4C98">
      <w:pPr>
        <w:pStyle w:val="normalbold"/>
        <w:outlineLvl w:val="1"/>
        <w:rPr>
          <w:rFonts w:asciiTheme="minorHAnsi" w:hAnsiTheme="minorHAnsi" w:cs="Times New Roman"/>
          <w:sz w:val="18"/>
          <w:szCs w:val="18"/>
        </w:rPr>
      </w:pPr>
      <w:r w:rsidRPr="003B06F8">
        <w:rPr>
          <w:rFonts w:asciiTheme="minorHAnsi" w:hAnsiTheme="minorHAnsi" w:cs="Times New Roman"/>
          <w:sz w:val="18"/>
          <w:szCs w:val="18"/>
        </w:rPr>
        <w:t>Националне кухиње</w:t>
      </w:r>
      <w:bookmarkEnd w:id="77"/>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852"/>
        <w:gridCol w:w="2027"/>
        <w:gridCol w:w="756"/>
        <w:gridCol w:w="2216"/>
        <w:gridCol w:w="1811"/>
        <w:gridCol w:w="885"/>
        <w:gridCol w:w="919"/>
      </w:tblGrid>
      <w:tr w:rsidR="00015B00" w:rsidRPr="0005260E" w:rsidTr="00DC458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6E6E6"/>
            <w:vAlign w:val="center"/>
          </w:tcPr>
          <w:p w:rsidR="00015B00" w:rsidRPr="0005260E" w:rsidRDefault="00015B00" w:rsidP="00DC458B">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РАЗРЕД </w:t>
            </w:r>
          </w:p>
        </w:tc>
        <w:tc>
          <w:tcPr>
            <w:tcW w:w="0" w:type="auto"/>
            <w:gridSpan w:val="4"/>
            <w:tcBorders>
              <w:top w:val="outset" w:sz="6" w:space="0" w:color="auto"/>
              <w:left w:val="outset" w:sz="6" w:space="0" w:color="auto"/>
              <w:bottom w:val="outset" w:sz="6" w:space="0" w:color="auto"/>
              <w:right w:val="outset" w:sz="6" w:space="0" w:color="auto"/>
            </w:tcBorders>
            <w:shd w:val="clear" w:color="auto" w:fill="E6E6E6"/>
          </w:tcPr>
          <w:p w:rsidR="00015B00" w:rsidRPr="0005260E" w:rsidRDefault="00015B00" w:rsidP="00DC458B">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НАСТАВА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6E6E6"/>
            <w:vAlign w:val="center"/>
          </w:tcPr>
          <w:p w:rsidR="00015B00" w:rsidRPr="0005260E" w:rsidRDefault="00015B00" w:rsidP="00DC458B">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ПРАКСА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6E6E6"/>
            <w:vAlign w:val="center"/>
          </w:tcPr>
          <w:p w:rsidR="00015B00" w:rsidRPr="0005260E" w:rsidRDefault="00015B00" w:rsidP="00DC458B">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УКУПНО </w:t>
            </w:r>
          </w:p>
        </w:tc>
      </w:tr>
      <w:tr w:rsidR="00015B00" w:rsidRPr="0005260E" w:rsidTr="00DC458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015B00" w:rsidRPr="0005260E" w:rsidRDefault="00015B00" w:rsidP="00DC458B">
            <w:pPr>
              <w:rPr>
                <w:rFonts w:asciiTheme="minorHAnsi" w:hAnsiTheme="minorHAnsi" w:cstheme="minorHAnsi"/>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015B00" w:rsidRPr="0005260E" w:rsidRDefault="00015B00" w:rsidP="00DC458B">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Теоријска настава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015B00" w:rsidRPr="0005260E" w:rsidRDefault="00015B00" w:rsidP="00DC458B">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Вежбе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015B00" w:rsidRPr="0005260E" w:rsidRDefault="00015B00" w:rsidP="00DC458B">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Практична настава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015B00" w:rsidRPr="0005260E" w:rsidRDefault="00015B00" w:rsidP="00DC458B">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Настава у блоку </w:t>
            </w:r>
          </w:p>
        </w:tc>
        <w:tc>
          <w:tcPr>
            <w:tcW w:w="0" w:type="auto"/>
            <w:vMerge/>
            <w:tcBorders>
              <w:top w:val="outset" w:sz="6" w:space="0" w:color="auto"/>
              <w:left w:val="outset" w:sz="6" w:space="0" w:color="auto"/>
              <w:bottom w:val="outset" w:sz="6" w:space="0" w:color="auto"/>
              <w:right w:val="outset" w:sz="6" w:space="0" w:color="auto"/>
            </w:tcBorders>
            <w:vAlign w:val="center"/>
          </w:tcPr>
          <w:p w:rsidR="00015B00" w:rsidRPr="0005260E" w:rsidRDefault="00015B00" w:rsidP="00DC458B">
            <w:pPr>
              <w:rPr>
                <w:rFonts w:asciiTheme="minorHAnsi" w:hAnsiTheme="minorHAnsi" w:cstheme="minorHAnsi"/>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015B00" w:rsidRPr="0005260E" w:rsidRDefault="00015B00" w:rsidP="00DC458B">
            <w:pPr>
              <w:rPr>
                <w:rFonts w:asciiTheme="minorHAnsi" w:hAnsiTheme="minorHAnsi" w:cstheme="minorHAnsi"/>
                <w:sz w:val="18"/>
                <w:szCs w:val="18"/>
              </w:rPr>
            </w:pPr>
          </w:p>
        </w:tc>
      </w:tr>
      <w:tr w:rsidR="00015B00" w:rsidRPr="0005260E" w:rsidTr="00DC458B">
        <w:trPr>
          <w:tblCellSpacing w:w="0" w:type="dxa"/>
        </w:trPr>
        <w:tc>
          <w:tcPr>
            <w:tcW w:w="0" w:type="auto"/>
            <w:tcBorders>
              <w:top w:val="outset" w:sz="6" w:space="0" w:color="auto"/>
              <w:left w:val="outset" w:sz="6" w:space="0" w:color="auto"/>
              <w:bottom w:val="outset" w:sz="6" w:space="0" w:color="auto"/>
              <w:right w:val="outset" w:sz="6" w:space="0" w:color="auto"/>
            </w:tcBorders>
          </w:tcPr>
          <w:p w:rsidR="00015B00" w:rsidRPr="0005260E" w:rsidRDefault="00015B00" w:rsidP="00DC458B">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III </w:t>
            </w:r>
          </w:p>
        </w:tc>
        <w:tc>
          <w:tcPr>
            <w:tcW w:w="0" w:type="auto"/>
            <w:tcBorders>
              <w:top w:val="outset" w:sz="6" w:space="0" w:color="auto"/>
              <w:left w:val="outset" w:sz="6" w:space="0" w:color="auto"/>
              <w:bottom w:val="outset" w:sz="6" w:space="0" w:color="auto"/>
              <w:right w:val="outset" w:sz="6" w:space="0" w:color="auto"/>
            </w:tcBorders>
          </w:tcPr>
          <w:p w:rsidR="00015B00" w:rsidRPr="0005260E" w:rsidRDefault="00015B00" w:rsidP="00DC458B">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015B00" w:rsidRPr="0005260E" w:rsidRDefault="00015B00" w:rsidP="00DC458B">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60 </w:t>
            </w:r>
          </w:p>
        </w:tc>
        <w:tc>
          <w:tcPr>
            <w:tcW w:w="0" w:type="auto"/>
            <w:tcBorders>
              <w:top w:val="outset" w:sz="6" w:space="0" w:color="auto"/>
              <w:left w:val="outset" w:sz="6" w:space="0" w:color="auto"/>
              <w:bottom w:val="outset" w:sz="6" w:space="0" w:color="auto"/>
              <w:right w:val="outset" w:sz="6" w:space="0" w:color="auto"/>
            </w:tcBorders>
          </w:tcPr>
          <w:p w:rsidR="00015B00" w:rsidRPr="0005260E" w:rsidRDefault="00015B00" w:rsidP="00DC458B">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015B00" w:rsidRPr="0005260E" w:rsidRDefault="00015B00" w:rsidP="00DC458B">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015B00" w:rsidRPr="0005260E" w:rsidRDefault="00015B00" w:rsidP="00DC458B">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015B00" w:rsidRPr="0005260E" w:rsidRDefault="00015B00" w:rsidP="00DC458B">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60 </w:t>
            </w:r>
          </w:p>
        </w:tc>
      </w:tr>
    </w:tbl>
    <w:p w:rsidR="00015B00" w:rsidRPr="0005260E" w:rsidRDefault="00015B00" w:rsidP="00015B00">
      <w:pPr>
        <w:rPr>
          <w:rFonts w:asciiTheme="minorHAnsi" w:hAnsiTheme="minorHAnsi" w:cstheme="minorHAnsi"/>
          <w:sz w:val="18"/>
          <w:szCs w:val="18"/>
        </w:rPr>
      </w:pPr>
    </w:p>
    <w:p w:rsidR="00015B00" w:rsidRPr="0005260E" w:rsidRDefault="00015B00" w:rsidP="00015B00">
      <w:pPr>
        <w:pStyle w:val="normalboldcentar"/>
        <w:rPr>
          <w:rFonts w:asciiTheme="minorHAnsi" w:hAnsiTheme="minorHAnsi" w:cstheme="minorHAnsi"/>
          <w:b w:val="0"/>
          <w:sz w:val="18"/>
          <w:szCs w:val="18"/>
        </w:rPr>
      </w:pPr>
      <w:r w:rsidRPr="0005260E">
        <w:rPr>
          <w:rFonts w:asciiTheme="minorHAnsi" w:hAnsiTheme="minorHAnsi" w:cstheme="minorHAnsi"/>
          <w:b w:val="0"/>
          <w:sz w:val="18"/>
          <w:szCs w:val="18"/>
        </w:rPr>
        <w:t xml:space="preserve">ЦИЉЕВИ ПРЕДМЕТА </w:t>
      </w:r>
    </w:p>
    <w:p w:rsidR="00015B00" w:rsidRPr="0005260E" w:rsidRDefault="00015B00" w:rsidP="00015B00">
      <w:pPr>
        <w:pStyle w:val="normalbold"/>
        <w:rPr>
          <w:rFonts w:asciiTheme="minorHAnsi" w:hAnsiTheme="minorHAnsi" w:cstheme="minorHAnsi"/>
          <w:b w:val="0"/>
          <w:sz w:val="18"/>
          <w:szCs w:val="18"/>
        </w:rPr>
      </w:pPr>
      <w:r w:rsidRPr="0005260E">
        <w:rPr>
          <w:rFonts w:asciiTheme="minorHAnsi" w:hAnsiTheme="minorHAnsi" w:cstheme="minorHAnsi"/>
          <w:b w:val="0"/>
          <w:sz w:val="18"/>
          <w:szCs w:val="18"/>
        </w:rPr>
        <w:t>- Упознавање ученика са навикама у исхрани појединих народа света;</w:t>
      </w:r>
      <w:r w:rsidRPr="0005260E">
        <w:rPr>
          <w:rFonts w:asciiTheme="minorHAnsi" w:hAnsiTheme="minorHAnsi" w:cstheme="minorHAnsi"/>
          <w:b w:val="0"/>
          <w:sz w:val="18"/>
          <w:szCs w:val="18"/>
        </w:rPr>
        <w:br/>
        <w:t>- Оспособљавање ученика да препознају основне карактеристике значајних кухиња света;</w:t>
      </w:r>
      <w:r w:rsidRPr="0005260E">
        <w:rPr>
          <w:rFonts w:asciiTheme="minorHAnsi" w:hAnsiTheme="minorHAnsi" w:cstheme="minorHAnsi"/>
          <w:b w:val="0"/>
          <w:sz w:val="18"/>
          <w:szCs w:val="18"/>
        </w:rPr>
        <w:br/>
        <w:t>- Упознавање ученика са најпознатијим јелима светских кухиња;</w:t>
      </w:r>
      <w:r w:rsidRPr="0005260E">
        <w:rPr>
          <w:rFonts w:asciiTheme="minorHAnsi" w:hAnsiTheme="minorHAnsi" w:cstheme="minorHAnsi"/>
          <w:b w:val="0"/>
          <w:sz w:val="18"/>
          <w:szCs w:val="18"/>
        </w:rPr>
        <w:br/>
        <w:t xml:space="preserve">- Оспособљавање ученика за припрему, примену и издавање најпознатијих јела. </w:t>
      </w:r>
    </w:p>
    <w:p w:rsidR="00015B00" w:rsidRPr="0005260E" w:rsidRDefault="00015B00" w:rsidP="00015B00">
      <w:pPr>
        <w:pStyle w:val="normalboldcentar"/>
        <w:rPr>
          <w:rFonts w:asciiTheme="minorHAnsi" w:hAnsiTheme="minorHAnsi" w:cstheme="minorHAnsi"/>
          <w:sz w:val="18"/>
          <w:szCs w:val="18"/>
        </w:rPr>
      </w:pPr>
      <w:r w:rsidRPr="0005260E">
        <w:rPr>
          <w:rFonts w:asciiTheme="minorHAnsi" w:hAnsiTheme="minorHAnsi" w:cstheme="minorHAnsi"/>
          <w:sz w:val="18"/>
          <w:szCs w:val="18"/>
        </w:rPr>
        <w:lastRenderedPageBreak/>
        <w:t xml:space="preserve">НАЗИВ И ТРАЈАЊЕ МОДУЛА </w:t>
      </w:r>
    </w:p>
    <w:p w:rsidR="00015B00" w:rsidRPr="0005260E" w:rsidRDefault="00015B00" w:rsidP="00015B00">
      <w:pPr>
        <w:pStyle w:val="wyq030---glava"/>
        <w:rPr>
          <w:rFonts w:asciiTheme="minorHAnsi" w:hAnsiTheme="minorHAnsi" w:cstheme="minorHAnsi"/>
          <w:sz w:val="18"/>
          <w:szCs w:val="18"/>
        </w:rPr>
      </w:pPr>
      <w:r w:rsidRPr="0005260E">
        <w:rPr>
          <w:rFonts w:asciiTheme="minorHAnsi" w:hAnsiTheme="minorHAnsi" w:cstheme="minorHAnsi"/>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440"/>
        <w:gridCol w:w="3663"/>
        <w:gridCol w:w="4363"/>
      </w:tblGrid>
      <w:tr w:rsidR="00015B00" w:rsidRPr="0005260E" w:rsidTr="00DC458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tcPr>
          <w:p w:rsidR="00015B00" w:rsidRPr="0005260E" w:rsidRDefault="00015B00" w:rsidP="00DC458B">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Ред. бр.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015B00" w:rsidRPr="0005260E" w:rsidRDefault="00015B00" w:rsidP="00DC458B">
            <w:pPr>
              <w:pStyle w:val="normalbold"/>
              <w:rPr>
                <w:rFonts w:asciiTheme="minorHAnsi" w:hAnsiTheme="minorHAnsi" w:cstheme="minorHAnsi"/>
                <w:sz w:val="18"/>
                <w:szCs w:val="18"/>
              </w:rPr>
            </w:pPr>
            <w:r w:rsidRPr="0005260E">
              <w:rPr>
                <w:rFonts w:asciiTheme="minorHAnsi" w:hAnsiTheme="minorHAnsi" w:cstheme="minorHAnsi"/>
                <w:sz w:val="18"/>
                <w:szCs w:val="18"/>
              </w:rPr>
              <w:t xml:space="preserve">НАЗИВ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015B00" w:rsidRPr="0005260E" w:rsidRDefault="00015B00" w:rsidP="00DC458B">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Трајање модула (часови) </w:t>
            </w:r>
          </w:p>
        </w:tc>
      </w:tr>
      <w:tr w:rsidR="00015B00" w:rsidRPr="0005260E" w:rsidTr="00DC458B">
        <w:trPr>
          <w:tblCellSpacing w:w="0" w:type="dxa"/>
        </w:trPr>
        <w:tc>
          <w:tcPr>
            <w:tcW w:w="0" w:type="auto"/>
            <w:tcBorders>
              <w:top w:val="outset" w:sz="6" w:space="0" w:color="auto"/>
              <w:left w:val="outset" w:sz="6" w:space="0" w:color="auto"/>
              <w:bottom w:val="outset" w:sz="6" w:space="0" w:color="auto"/>
              <w:right w:val="outset" w:sz="6" w:space="0" w:color="auto"/>
            </w:tcBorders>
          </w:tcPr>
          <w:p w:rsidR="00015B00" w:rsidRPr="0005260E" w:rsidRDefault="00015B00" w:rsidP="00DC458B">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Pr>
          <w:p w:rsidR="00015B00" w:rsidRPr="0005260E" w:rsidRDefault="00015B00" w:rsidP="00DC458B">
            <w:pPr>
              <w:pStyle w:val="normalbold"/>
              <w:rPr>
                <w:rFonts w:asciiTheme="minorHAnsi" w:hAnsiTheme="minorHAnsi" w:cstheme="minorHAnsi"/>
                <w:sz w:val="18"/>
                <w:szCs w:val="18"/>
              </w:rPr>
            </w:pPr>
            <w:r w:rsidRPr="0005260E">
              <w:rPr>
                <w:rFonts w:asciiTheme="minorHAnsi" w:hAnsiTheme="minorHAnsi" w:cstheme="minorHAnsi"/>
                <w:sz w:val="18"/>
                <w:szCs w:val="18"/>
              </w:rPr>
              <w:t xml:space="preserve">Националне кухиње </w:t>
            </w:r>
          </w:p>
        </w:tc>
        <w:tc>
          <w:tcPr>
            <w:tcW w:w="0" w:type="auto"/>
            <w:tcBorders>
              <w:top w:val="outset" w:sz="6" w:space="0" w:color="auto"/>
              <w:left w:val="outset" w:sz="6" w:space="0" w:color="auto"/>
              <w:bottom w:val="outset" w:sz="6" w:space="0" w:color="auto"/>
              <w:right w:val="outset" w:sz="6" w:space="0" w:color="auto"/>
            </w:tcBorders>
          </w:tcPr>
          <w:p w:rsidR="00015B00" w:rsidRPr="0005260E" w:rsidRDefault="00015B00" w:rsidP="00DC458B">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60 </w:t>
            </w:r>
          </w:p>
        </w:tc>
      </w:tr>
    </w:tbl>
    <w:p w:rsidR="00015B00" w:rsidRPr="0005260E" w:rsidRDefault="00015B00" w:rsidP="00015B00">
      <w:pPr>
        <w:rPr>
          <w:rFonts w:asciiTheme="minorHAnsi" w:hAnsiTheme="minorHAnsi" w:cstheme="minorHAnsi"/>
          <w:sz w:val="18"/>
          <w:szCs w:val="18"/>
        </w:rPr>
      </w:pPr>
    </w:p>
    <w:p w:rsidR="00015B00" w:rsidRPr="0005260E" w:rsidRDefault="00015B00" w:rsidP="00015B00">
      <w:pPr>
        <w:rPr>
          <w:rFonts w:asciiTheme="minorHAnsi" w:hAnsiTheme="minorHAnsi" w:cstheme="minorHAnsi"/>
          <w:sz w:val="18"/>
          <w:szCs w:val="18"/>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4297"/>
        <w:gridCol w:w="5149"/>
      </w:tblGrid>
      <w:tr w:rsidR="00015B00" w:rsidRPr="0005260E" w:rsidTr="00DC458B">
        <w:trPr>
          <w:tblCellSpacing w:w="0" w:type="dxa"/>
        </w:trPr>
        <w:tc>
          <w:tcPr>
            <w:tcW w:w="0" w:type="auto"/>
          </w:tcPr>
          <w:p w:rsidR="00015B00" w:rsidRPr="0005260E" w:rsidRDefault="00015B00" w:rsidP="00DC458B">
            <w:pPr>
              <w:pStyle w:val="normalbold"/>
              <w:rPr>
                <w:rFonts w:asciiTheme="minorHAnsi" w:hAnsiTheme="minorHAnsi" w:cstheme="minorHAnsi"/>
                <w:sz w:val="18"/>
                <w:szCs w:val="18"/>
              </w:rPr>
            </w:pPr>
            <w:r w:rsidRPr="0005260E">
              <w:rPr>
                <w:rFonts w:asciiTheme="minorHAnsi" w:hAnsiTheme="minorHAnsi" w:cstheme="minorHAnsi"/>
                <w:sz w:val="18"/>
                <w:szCs w:val="18"/>
              </w:rPr>
              <w:t>Назив модула:</w:t>
            </w:r>
          </w:p>
        </w:tc>
        <w:tc>
          <w:tcPr>
            <w:tcW w:w="0" w:type="auto"/>
          </w:tcPr>
          <w:p w:rsidR="00015B00" w:rsidRPr="0005260E" w:rsidRDefault="00015B00" w:rsidP="00DC458B">
            <w:pPr>
              <w:pStyle w:val="normalboldcentar"/>
              <w:rPr>
                <w:rFonts w:asciiTheme="minorHAnsi" w:hAnsiTheme="minorHAnsi" w:cstheme="minorHAnsi"/>
                <w:sz w:val="18"/>
                <w:szCs w:val="18"/>
              </w:rPr>
            </w:pPr>
            <w:r w:rsidRPr="0005260E">
              <w:rPr>
                <w:rFonts w:asciiTheme="minorHAnsi" w:hAnsiTheme="minorHAnsi" w:cstheme="minorHAnsi"/>
                <w:sz w:val="18"/>
                <w:szCs w:val="18"/>
              </w:rPr>
              <w:t xml:space="preserve">Националне кухиње </w:t>
            </w:r>
          </w:p>
        </w:tc>
      </w:tr>
      <w:tr w:rsidR="00015B00" w:rsidRPr="0005260E" w:rsidTr="00DC458B">
        <w:trPr>
          <w:tblCellSpacing w:w="0" w:type="dxa"/>
        </w:trPr>
        <w:tc>
          <w:tcPr>
            <w:tcW w:w="0" w:type="auto"/>
          </w:tcPr>
          <w:p w:rsidR="00015B00" w:rsidRPr="0005260E" w:rsidRDefault="00015B00" w:rsidP="00DC458B">
            <w:pPr>
              <w:pStyle w:val="normalbold"/>
              <w:rPr>
                <w:rFonts w:asciiTheme="minorHAnsi" w:hAnsiTheme="minorHAnsi" w:cstheme="minorHAnsi"/>
                <w:sz w:val="18"/>
                <w:szCs w:val="18"/>
              </w:rPr>
            </w:pPr>
            <w:r w:rsidRPr="0005260E">
              <w:rPr>
                <w:rFonts w:asciiTheme="minorHAnsi" w:hAnsiTheme="minorHAnsi" w:cstheme="minorHAnsi"/>
                <w:sz w:val="18"/>
                <w:szCs w:val="18"/>
              </w:rPr>
              <w:t xml:space="preserve">Трајање модула: </w:t>
            </w:r>
          </w:p>
        </w:tc>
        <w:tc>
          <w:tcPr>
            <w:tcW w:w="0" w:type="auto"/>
          </w:tcPr>
          <w:p w:rsidR="00015B00" w:rsidRPr="0005260E" w:rsidRDefault="00015B00" w:rsidP="00DC458B">
            <w:pPr>
              <w:pStyle w:val="normalboldcentar"/>
              <w:rPr>
                <w:rFonts w:asciiTheme="minorHAnsi" w:hAnsiTheme="minorHAnsi" w:cstheme="minorHAnsi"/>
                <w:sz w:val="18"/>
                <w:szCs w:val="18"/>
              </w:rPr>
            </w:pPr>
            <w:r w:rsidRPr="0005260E">
              <w:rPr>
                <w:rFonts w:asciiTheme="minorHAnsi" w:hAnsiTheme="minorHAnsi" w:cstheme="minorHAnsi"/>
                <w:sz w:val="18"/>
                <w:szCs w:val="18"/>
              </w:rPr>
              <w:t xml:space="preserve">60 часова </w:t>
            </w:r>
          </w:p>
        </w:tc>
      </w:tr>
    </w:tbl>
    <w:p w:rsidR="00015B00" w:rsidRPr="0005260E" w:rsidRDefault="00015B00" w:rsidP="00015B00">
      <w:pPr>
        <w:pStyle w:val="wyq030---glava"/>
        <w:rPr>
          <w:rFonts w:asciiTheme="minorHAnsi" w:hAnsiTheme="minorHAnsi" w:cstheme="minorHAnsi"/>
          <w:sz w:val="18"/>
          <w:szCs w:val="18"/>
        </w:rPr>
      </w:pPr>
      <w:r w:rsidRPr="0005260E">
        <w:rPr>
          <w:rFonts w:asciiTheme="minorHAnsi" w:hAnsiTheme="minorHAnsi" w:cstheme="minorHAnsi"/>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045"/>
        <w:gridCol w:w="3382"/>
        <w:gridCol w:w="3973"/>
        <w:gridCol w:w="66"/>
      </w:tblGrid>
      <w:tr w:rsidR="00015B00" w:rsidRPr="0005260E" w:rsidTr="00DC458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015B00" w:rsidRPr="0005260E" w:rsidRDefault="00015B00" w:rsidP="00DC458B">
            <w:pPr>
              <w:pStyle w:val="normalcentar"/>
              <w:rPr>
                <w:rFonts w:asciiTheme="minorHAnsi" w:hAnsiTheme="minorHAnsi" w:cstheme="minorHAnsi"/>
                <w:sz w:val="18"/>
                <w:szCs w:val="18"/>
              </w:rPr>
            </w:pPr>
            <w:r w:rsidRPr="0005260E">
              <w:rPr>
                <w:rFonts w:asciiTheme="minorHAnsi" w:hAnsiTheme="minorHAnsi" w:cstheme="minorHAnsi"/>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015B00" w:rsidRPr="0005260E" w:rsidRDefault="00015B00" w:rsidP="00DC458B">
            <w:pPr>
              <w:pStyle w:val="wyq070---podpododeljak-kurziv"/>
              <w:rPr>
                <w:rFonts w:asciiTheme="minorHAnsi" w:hAnsiTheme="minorHAnsi" w:cstheme="minorHAnsi"/>
                <w:sz w:val="18"/>
                <w:szCs w:val="18"/>
              </w:rPr>
            </w:pPr>
            <w:r w:rsidRPr="0005260E">
              <w:rPr>
                <w:rFonts w:asciiTheme="minorHAnsi" w:hAnsiTheme="minorHAnsi" w:cstheme="minorHAnsi"/>
                <w:b/>
                <w:bCs/>
                <w:sz w:val="18"/>
                <w:szCs w:val="18"/>
              </w:rPr>
              <w:t>ИСХОДИ МОДУЛА</w:t>
            </w:r>
            <w:r w:rsidRPr="0005260E">
              <w:rPr>
                <w:rFonts w:asciiTheme="minorHAnsi" w:hAnsiTheme="minorHAnsi" w:cstheme="minorHAnsi"/>
                <w:b/>
                <w:bCs/>
                <w:sz w:val="18"/>
                <w:szCs w:val="18"/>
              </w:rPr>
              <w:br/>
            </w:r>
            <w:r w:rsidRPr="0005260E">
              <w:rPr>
                <w:rFonts w:asciiTheme="minorHAnsi" w:hAnsiTheme="minorHAnsi" w:cstheme="minorHAnsi"/>
                <w:sz w:val="18"/>
                <w:szCs w:val="18"/>
              </w:rP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015B00" w:rsidRPr="0005260E" w:rsidRDefault="00015B00" w:rsidP="00DC458B">
            <w:pPr>
              <w:pStyle w:val="normalcentar"/>
              <w:rPr>
                <w:rFonts w:asciiTheme="minorHAnsi" w:hAnsiTheme="minorHAnsi" w:cstheme="minorHAnsi"/>
                <w:sz w:val="18"/>
                <w:szCs w:val="18"/>
              </w:rPr>
            </w:pPr>
            <w:r w:rsidRPr="0005260E">
              <w:rPr>
                <w:rFonts w:asciiTheme="minorHAnsi" w:hAnsiTheme="minorHAnsi" w:cstheme="minorHAnsi"/>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015B00" w:rsidRPr="0005260E" w:rsidRDefault="00015B00" w:rsidP="00DC458B">
            <w:pPr>
              <w:pStyle w:val="normalcentar"/>
              <w:rPr>
                <w:rFonts w:asciiTheme="minorHAnsi" w:hAnsiTheme="minorHAnsi" w:cstheme="minorHAnsi"/>
                <w:sz w:val="18"/>
                <w:szCs w:val="18"/>
              </w:rPr>
            </w:pPr>
          </w:p>
        </w:tc>
      </w:tr>
      <w:tr w:rsidR="00015B00" w:rsidRPr="0005260E" w:rsidTr="00DC458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tcPr>
          <w:p w:rsidR="00015B00" w:rsidRPr="0005260E" w:rsidRDefault="00015B00" w:rsidP="00DC458B">
            <w:pPr>
              <w:pStyle w:val="normalcentar"/>
              <w:rPr>
                <w:rFonts w:asciiTheme="minorHAnsi" w:hAnsiTheme="minorHAnsi" w:cstheme="minorHAnsi"/>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015B00" w:rsidRPr="0005260E" w:rsidRDefault="00015B00" w:rsidP="00DC458B">
            <w:pPr>
              <w:pStyle w:val="wyq070---podpododeljak-kurziv"/>
              <w:rPr>
                <w:rFonts w:asciiTheme="minorHAnsi" w:hAnsiTheme="minorHAnsi" w:cstheme="minorHAnsi"/>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015B00" w:rsidRPr="0005260E" w:rsidRDefault="00015B00" w:rsidP="00DC458B">
            <w:pPr>
              <w:pStyle w:val="normalcentar"/>
              <w:rPr>
                <w:rFonts w:asciiTheme="minorHAnsi" w:hAnsiTheme="minorHAnsi" w:cstheme="minorHAnsi"/>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015B00" w:rsidRPr="0005260E" w:rsidRDefault="00015B00" w:rsidP="00DC458B">
            <w:pPr>
              <w:pStyle w:val="normalcentar"/>
              <w:rPr>
                <w:rFonts w:asciiTheme="minorHAnsi" w:hAnsiTheme="minorHAnsi" w:cstheme="minorHAnsi"/>
                <w:sz w:val="18"/>
                <w:szCs w:val="18"/>
              </w:rPr>
            </w:pPr>
          </w:p>
        </w:tc>
      </w:tr>
      <w:tr w:rsidR="00015B00" w:rsidRPr="0005260E" w:rsidTr="00DC458B">
        <w:trPr>
          <w:tblCellSpacing w:w="0" w:type="dxa"/>
        </w:trPr>
        <w:tc>
          <w:tcPr>
            <w:tcW w:w="0" w:type="auto"/>
            <w:tcBorders>
              <w:top w:val="outset" w:sz="6" w:space="0" w:color="auto"/>
              <w:left w:val="outset" w:sz="6" w:space="0" w:color="auto"/>
              <w:bottom w:val="outset" w:sz="6" w:space="0" w:color="auto"/>
              <w:right w:val="outset" w:sz="6" w:space="0" w:color="auto"/>
            </w:tcBorders>
          </w:tcPr>
          <w:p w:rsidR="00015B00" w:rsidRPr="0005260E" w:rsidRDefault="00015B00" w:rsidP="00DC458B">
            <w:pPr>
              <w:pStyle w:val="normalbold"/>
              <w:rPr>
                <w:rFonts w:asciiTheme="minorHAnsi" w:hAnsiTheme="minorHAnsi" w:cstheme="minorHAnsi"/>
                <w:b w:val="0"/>
                <w:sz w:val="18"/>
                <w:szCs w:val="18"/>
              </w:rPr>
            </w:pPr>
            <w:r w:rsidRPr="0005260E">
              <w:rPr>
                <w:rFonts w:asciiTheme="minorHAnsi" w:hAnsiTheme="minorHAnsi" w:cstheme="minorHAnsi"/>
                <w:b w:val="0"/>
                <w:sz w:val="18"/>
                <w:szCs w:val="18"/>
              </w:rPr>
              <w:t xml:space="preserve">• Оспособљавање ученика за припрему јела националних кухиња. </w:t>
            </w:r>
          </w:p>
          <w:p w:rsidR="00015B00" w:rsidRPr="0005260E" w:rsidRDefault="00015B00" w:rsidP="00DC458B">
            <w:pPr>
              <w:pStyle w:val="normalbold"/>
              <w:rPr>
                <w:rFonts w:asciiTheme="minorHAnsi" w:hAnsiTheme="minorHAnsi" w:cstheme="minorHAnsi"/>
                <w:b w:val="0"/>
                <w:sz w:val="18"/>
                <w:szCs w:val="18"/>
              </w:rPr>
            </w:pPr>
            <w:r w:rsidRPr="0005260E">
              <w:rPr>
                <w:rFonts w:asciiTheme="minorHAnsi" w:hAnsiTheme="minorHAnsi" w:cstheme="minorHAnsi"/>
                <w:b w:val="0"/>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015B00" w:rsidRPr="0005260E" w:rsidRDefault="00015B00" w:rsidP="00DC458B">
            <w:pPr>
              <w:pStyle w:val="normalbold"/>
              <w:rPr>
                <w:rFonts w:asciiTheme="minorHAnsi" w:hAnsiTheme="minorHAnsi" w:cstheme="minorHAnsi"/>
                <w:b w:val="0"/>
                <w:sz w:val="18"/>
                <w:szCs w:val="18"/>
              </w:rPr>
            </w:pPr>
            <w:r w:rsidRPr="0005260E">
              <w:rPr>
                <w:rFonts w:asciiTheme="minorHAnsi" w:hAnsiTheme="minorHAnsi" w:cstheme="minorHAnsi"/>
                <w:b w:val="0"/>
                <w:sz w:val="18"/>
                <w:szCs w:val="18"/>
              </w:rPr>
              <w:t>• Описује предмет изучавања;</w:t>
            </w:r>
            <w:r w:rsidRPr="0005260E">
              <w:rPr>
                <w:rFonts w:asciiTheme="minorHAnsi" w:hAnsiTheme="minorHAnsi" w:cstheme="minorHAnsi"/>
                <w:b w:val="0"/>
                <w:sz w:val="18"/>
                <w:szCs w:val="18"/>
              </w:rPr>
              <w:br/>
              <w:t>• познаје задатке националне кухиње као предмета;</w:t>
            </w:r>
            <w:r w:rsidRPr="0005260E">
              <w:rPr>
                <w:rFonts w:asciiTheme="minorHAnsi" w:hAnsiTheme="minorHAnsi" w:cstheme="minorHAnsi"/>
                <w:b w:val="0"/>
                <w:sz w:val="18"/>
                <w:szCs w:val="18"/>
              </w:rPr>
              <w:br/>
              <w:t>• објашњава значај предмета.</w:t>
            </w:r>
            <w:r w:rsidRPr="0005260E">
              <w:rPr>
                <w:rFonts w:asciiTheme="minorHAnsi" w:hAnsiTheme="minorHAnsi" w:cstheme="minorHAnsi"/>
                <w:b w:val="0"/>
                <w:sz w:val="18"/>
                <w:szCs w:val="18"/>
              </w:rPr>
              <w:br/>
              <w:t>• познаје карактеристике српске, француске, мађарске, руске, италијанске, кинеске кухиње, кухиња земаља Магреб-а, турске, грчке, индијске и јапанске кухиње;</w:t>
            </w:r>
            <w:r w:rsidRPr="0005260E">
              <w:rPr>
                <w:rFonts w:asciiTheme="minorHAnsi" w:hAnsiTheme="minorHAnsi" w:cstheme="minorHAnsi"/>
                <w:b w:val="0"/>
                <w:sz w:val="18"/>
                <w:szCs w:val="18"/>
              </w:rPr>
              <w:br/>
              <w:t>• наброји најзаступљеније намирнице у исхрани;</w:t>
            </w:r>
            <w:r w:rsidRPr="0005260E">
              <w:rPr>
                <w:rFonts w:asciiTheme="minorHAnsi" w:hAnsiTheme="minorHAnsi" w:cstheme="minorHAnsi"/>
                <w:b w:val="0"/>
                <w:sz w:val="18"/>
                <w:szCs w:val="18"/>
              </w:rPr>
              <w:br/>
              <w:t>• наведе најпознатија јела за сваку кухињу;</w:t>
            </w:r>
            <w:r w:rsidRPr="0005260E">
              <w:rPr>
                <w:rFonts w:asciiTheme="minorHAnsi" w:hAnsiTheme="minorHAnsi" w:cstheme="minorHAnsi"/>
                <w:b w:val="0"/>
                <w:sz w:val="18"/>
                <w:szCs w:val="18"/>
              </w:rPr>
              <w:br/>
              <w:t>• познаје културу исхране народа ових кухиња;</w:t>
            </w:r>
            <w:r w:rsidRPr="0005260E">
              <w:rPr>
                <w:rFonts w:asciiTheme="minorHAnsi" w:hAnsiTheme="minorHAnsi" w:cstheme="minorHAnsi"/>
                <w:b w:val="0"/>
                <w:sz w:val="18"/>
                <w:szCs w:val="18"/>
              </w:rPr>
              <w:br/>
              <w:t>• познаје територијалну заступљеност ових кухиња;</w:t>
            </w:r>
            <w:r w:rsidRPr="0005260E">
              <w:rPr>
                <w:rFonts w:asciiTheme="minorHAnsi" w:hAnsiTheme="minorHAnsi" w:cstheme="minorHAnsi"/>
                <w:b w:val="0"/>
                <w:sz w:val="18"/>
                <w:szCs w:val="18"/>
              </w:rPr>
              <w:br/>
              <w:t>• разликује посуде и начине сервирања јела</w:t>
            </w:r>
            <w:r w:rsidRPr="0005260E">
              <w:rPr>
                <w:rFonts w:asciiTheme="minorHAnsi" w:hAnsiTheme="minorHAnsi" w:cstheme="minorHAnsi"/>
                <w:b w:val="0"/>
                <w:sz w:val="18"/>
                <w:szCs w:val="18"/>
              </w:rPr>
              <w:br/>
              <w:t>• разликује норматив за одређена национална јела наведених кухиња;</w:t>
            </w:r>
            <w:r w:rsidRPr="0005260E">
              <w:rPr>
                <w:rFonts w:asciiTheme="minorHAnsi" w:hAnsiTheme="minorHAnsi" w:cstheme="minorHAnsi"/>
                <w:b w:val="0"/>
                <w:sz w:val="18"/>
                <w:szCs w:val="18"/>
              </w:rPr>
              <w:br/>
              <w:t>• припрема намирнице за одређена национална јела наведених кухиња;</w:t>
            </w:r>
            <w:r w:rsidRPr="0005260E">
              <w:rPr>
                <w:rFonts w:asciiTheme="minorHAnsi" w:hAnsiTheme="minorHAnsi" w:cstheme="minorHAnsi"/>
                <w:b w:val="0"/>
                <w:sz w:val="18"/>
                <w:szCs w:val="18"/>
              </w:rPr>
              <w:br/>
              <w:t>• припрема одређена национална јела наведених кухиња;</w:t>
            </w:r>
            <w:r w:rsidRPr="0005260E">
              <w:rPr>
                <w:rFonts w:asciiTheme="minorHAnsi" w:hAnsiTheme="minorHAnsi" w:cstheme="minorHAnsi"/>
                <w:b w:val="0"/>
                <w:sz w:val="18"/>
                <w:szCs w:val="18"/>
              </w:rPr>
              <w:br/>
              <w:t>• одржава припремљено јело до сервирања;</w:t>
            </w:r>
            <w:r w:rsidRPr="0005260E">
              <w:rPr>
                <w:rFonts w:asciiTheme="minorHAnsi" w:hAnsiTheme="minorHAnsi" w:cstheme="minorHAnsi"/>
                <w:b w:val="0"/>
                <w:sz w:val="18"/>
                <w:szCs w:val="18"/>
              </w:rPr>
              <w:br/>
              <w:t>• сервира национална јела;</w:t>
            </w:r>
            <w:r w:rsidRPr="0005260E">
              <w:rPr>
                <w:rFonts w:asciiTheme="minorHAnsi" w:hAnsiTheme="minorHAnsi" w:cstheme="minorHAnsi"/>
                <w:b w:val="0"/>
                <w:sz w:val="18"/>
                <w:szCs w:val="18"/>
              </w:rPr>
              <w:br/>
              <w:t xml:space="preserve">• декорише национална јела. </w:t>
            </w:r>
          </w:p>
          <w:p w:rsidR="00015B00" w:rsidRPr="0005260E" w:rsidRDefault="00015B00" w:rsidP="00DC458B">
            <w:pPr>
              <w:pStyle w:val="normalbold"/>
              <w:rPr>
                <w:rFonts w:asciiTheme="minorHAnsi" w:hAnsiTheme="minorHAnsi" w:cstheme="minorHAnsi"/>
                <w:b w:val="0"/>
                <w:sz w:val="18"/>
                <w:szCs w:val="18"/>
              </w:rPr>
            </w:pPr>
            <w:r w:rsidRPr="0005260E">
              <w:rPr>
                <w:rFonts w:asciiTheme="minorHAnsi" w:hAnsiTheme="minorHAnsi" w:cstheme="minorHAnsi"/>
                <w:b w:val="0"/>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015B00" w:rsidRPr="0005260E" w:rsidRDefault="00015B00" w:rsidP="00DC458B">
            <w:pPr>
              <w:pStyle w:val="normalbold"/>
              <w:rPr>
                <w:rFonts w:asciiTheme="minorHAnsi" w:hAnsiTheme="minorHAnsi" w:cstheme="minorHAnsi"/>
                <w:b w:val="0"/>
                <w:sz w:val="18"/>
                <w:szCs w:val="18"/>
              </w:rPr>
            </w:pPr>
            <w:r w:rsidRPr="0005260E">
              <w:rPr>
                <w:rFonts w:asciiTheme="minorHAnsi" w:hAnsiTheme="minorHAnsi" w:cstheme="minorHAnsi"/>
                <w:b w:val="0"/>
                <w:sz w:val="18"/>
                <w:szCs w:val="18"/>
              </w:rPr>
              <w:t>• Појам, значај и задаци предмета;</w:t>
            </w:r>
            <w:r w:rsidRPr="0005260E">
              <w:rPr>
                <w:rFonts w:asciiTheme="minorHAnsi" w:hAnsiTheme="minorHAnsi" w:cstheme="minorHAnsi"/>
                <w:b w:val="0"/>
                <w:sz w:val="18"/>
                <w:szCs w:val="18"/>
              </w:rPr>
              <w:br/>
              <w:t>• Подела кухиња према сродности.</w:t>
            </w:r>
          </w:p>
          <w:p w:rsidR="00015B00" w:rsidRPr="0005260E" w:rsidRDefault="00015B00" w:rsidP="00DC458B">
            <w:pPr>
              <w:pStyle w:val="normalbold"/>
              <w:rPr>
                <w:rFonts w:asciiTheme="minorHAnsi" w:hAnsiTheme="minorHAnsi" w:cstheme="minorHAnsi"/>
                <w:b w:val="0"/>
                <w:sz w:val="18"/>
                <w:szCs w:val="18"/>
              </w:rPr>
            </w:pPr>
            <w:r w:rsidRPr="0005260E">
              <w:rPr>
                <w:rFonts w:asciiTheme="minorHAnsi" w:hAnsiTheme="minorHAnsi" w:cstheme="minorHAnsi"/>
                <w:b w:val="0"/>
                <w:sz w:val="18"/>
                <w:szCs w:val="18"/>
              </w:rPr>
              <w:t xml:space="preserve"> </w:t>
            </w:r>
            <w:r w:rsidRPr="0005260E">
              <w:rPr>
                <w:rFonts w:asciiTheme="minorHAnsi" w:hAnsiTheme="minorHAnsi" w:cstheme="minorHAnsi"/>
                <w:bCs w:val="0"/>
                <w:i/>
                <w:iCs/>
                <w:sz w:val="18"/>
                <w:szCs w:val="18"/>
              </w:rPr>
              <w:t>Српска кухиња</w:t>
            </w:r>
            <w:r w:rsidRPr="0005260E">
              <w:rPr>
                <w:rFonts w:asciiTheme="minorHAnsi" w:hAnsiTheme="minorHAnsi" w:cstheme="minorHAnsi"/>
                <w:b w:val="0"/>
                <w:bCs w:val="0"/>
                <w:i/>
                <w:iCs/>
                <w:sz w:val="18"/>
                <w:szCs w:val="18"/>
              </w:rPr>
              <w:br/>
            </w:r>
            <w:r w:rsidRPr="0005260E">
              <w:rPr>
                <w:rFonts w:asciiTheme="minorHAnsi" w:hAnsiTheme="minorHAnsi" w:cstheme="minorHAnsi"/>
                <w:b w:val="0"/>
                <w:sz w:val="18"/>
                <w:szCs w:val="18"/>
              </w:rPr>
              <w:t>• Основне карактеристике и</w:t>
            </w:r>
            <w:r w:rsidRPr="0005260E">
              <w:rPr>
                <w:rFonts w:asciiTheme="minorHAnsi" w:hAnsiTheme="minorHAnsi" w:cstheme="minorHAnsi"/>
                <w:b w:val="0"/>
                <w:sz w:val="18"/>
                <w:szCs w:val="18"/>
              </w:rPr>
              <w:br/>
              <w:t>• територијална распрострањеност српске кухиње;</w:t>
            </w:r>
            <w:r w:rsidRPr="0005260E">
              <w:rPr>
                <w:rFonts w:asciiTheme="minorHAnsi" w:hAnsiTheme="minorHAnsi" w:cstheme="minorHAnsi"/>
                <w:b w:val="0"/>
                <w:sz w:val="18"/>
                <w:szCs w:val="18"/>
              </w:rPr>
              <w:br/>
              <w:t>• Сировине за припремање јела српске кухиње;</w:t>
            </w:r>
            <w:r w:rsidRPr="0005260E">
              <w:rPr>
                <w:rFonts w:asciiTheme="minorHAnsi" w:hAnsiTheme="minorHAnsi" w:cstheme="minorHAnsi"/>
                <w:b w:val="0"/>
                <w:sz w:val="18"/>
                <w:szCs w:val="18"/>
              </w:rPr>
              <w:br/>
              <w:t>• Најпознатија јела српске кухиње: хлеб, погаче, проје, цицваре, качамак, попара, чорбе, гибанице, савијаче, филије, кајмак, пасуљ пребранац....</w:t>
            </w:r>
            <w:r w:rsidRPr="0005260E">
              <w:rPr>
                <w:rFonts w:asciiTheme="minorHAnsi" w:hAnsiTheme="minorHAnsi" w:cstheme="minorHAnsi"/>
                <w:b w:val="0"/>
                <w:sz w:val="18"/>
                <w:szCs w:val="18"/>
              </w:rPr>
              <w:br/>
              <w:t>• Специфичности у сервирању јела српске кухиње (грнчарија);</w:t>
            </w:r>
            <w:r w:rsidRPr="0005260E">
              <w:rPr>
                <w:rFonts w:asciiTheme="minorHAnsi" w:hAnsiTheme="minorHAnsi" w:cstheme="minorHAnsi"/>
                <w:b w:val="0"/>
                <w:sz w:val="18"/>
                <w:szCs w:val="18"/>
              </w:rPr>
              <w:br/>
              <w:t xml:space="preserve">• Култура живљења народа ове кухиње; </w:t>
            </w:r>
          </w:p>
          <w:p w:rsidR="00015B00" w:rsidRPr="0005260E" w:rsidRDefault="00015B00" w:rsidP="00DC458B">
            <w:pPr>
              <w:pStyle w:val="normalbold"/>
              <w:rPr>
                <w:rFonts w:asciiTheme="minorHAnsi" w:hAnsiTheme="minorHAnsi" w:cstheme="minorHAnsi"/>
                <w:b w:val="0"/>
                <w:sz w:val="18"/>
                <w:szCs w:val="18"/>
              </w:rPr>
            </w:pPr>
            <w:r w:rsidRPr="0005260E">
              <w:rPr>
                <w:rFonts w:asciiTheme="minorHAnsi" w:hAnsiTheme="minorHAnsi" w:cstheme="minorHAnsi"/>
                <w:bCs w:val="0"/>
                <w:i/>
                <w:iCs/>
                <w:sz w:val="18"/>
                <w:szCs w:val="18"/>
              </w:rPr>
              <w:t>Француска кухиња</w:t>
            </w:r>
            <w:r w:rsidRPr="0005260E">
              <w:rPr>
                <w:rFonts w:asciiTheme="minorHAnsi" w:hAnsiTheme="minorHAnsi" w:cstheme="minorHAnsi"/>
                <w:b w:val="0"/>
                <w:i/>
                <w:iCs/>
                <w:sz w:val="18"/>
                <w:szCs w:val="18"/>
              </w:rPr>
              <w:br/>
            </w:r>
            <w:r w:rsidRPr="0005260E">
              <w:rPr>
                <w:rFonts w:asciiTheme="minorHAnsi" w:hAnsiTheme="minorHAnsi" w:cstheme="minorHAnsi"/>
                <w:b w:val="0"/>
                <w:sz w:val="18"/>
                <w:szCs w:val="18"/>
              </w:rPr>
              <w:t>• Основне карактеристике и</w:t>
            </w:r>
            <w:r w:rsidRPr="0005260E">
              <w:rPr>
                <w:rFonts w:asciiTheme="minorHAnsi" w:hAnsiTheme="minorHAnsi" w:cstheme="minorHAnsi"/>
                <w:b w:val="0"/>
                <w:sz w:val="18"/>
                <w:szCs w:val="18"/>
              </w:rPr>
              <w:br/>
              <w:t>• територијална распрострањеност француске кухиње;</w:t>
            </w:r>
            <w:r w:rsidRPr="0005260E">
              <w:rPr>
                <w:rFonts w:asciiTheme="minorHAnsi" w:hAnsiTheme="minorHAnsi" w:cstheme="minorHAnsi"/>
                <w:b w:val="0"/>
                <w:sz w:val="18"/>
                <w:szCs w:val="18"/>
              </w:rPr>
              <w:br/>
              <w:t>• Сировине за припремање јела француске кухиње;</w:t>
            </w:r>
            <w:r w:rsidRPr="0005260E">
              <w:rPr>
                <w:rFonts w:asciiTheme="minorHAnsi" w:hAnsiTheme="minorHAnsi" w:cstheme="minorHAnsi"/>
                <w:b w:val="0"/>
                <w:sz w:val="18"/>
                <w:szCs w:val="18"/>
              </w:rPr>
              <w:br/>
              <w:t>• Најпознатија јела француске кухиње: француске закуске, лук супа, марсељења бујабеса, сосеви, рататуј, шукрут, алзашки пасуљ....</w:t>
            </w:r>
            <w:r w:rsidRPr="0005260E">
              <w:rPr>
                <w:rFonts w:asciiTheme="minorHAnsi" w:hAnsiTheme="minorHAnsi" w:cstheme="minorHAnsi"/>
                <w:b w:val="0"/>
                <w:sz w:val="18"/>
                <w:szCs w:val="18"/>
              </w:rPr>
              <w:br/>
              <w:t>• Специфичности у сервирању јела француске кухиње;</w:t>
            </w:r>
            <w:r w:rsidRPr="0005260E">
              <w:rPr>
                <w:rFonts w:asciiTheme="minorHAnsi" w:hAnsiTheme="minorHAnsi" w:cstheme="minorHAnsi"/>
                <w:b w:val="0"/>
                <w:sz w:val="18"/>
                <w:szCs w:val="18"/>
              </w:rPr>
              <w:br/>
              <w:t xml:space="preserve">• Култура живљења народа ове кухиње. </w:t>
            </w:r>
          </w:p>
          <w:p w:rsidR="00015B00" w:rsidRPr="0005260E" w:rsidRDefault="00015B00" w:rsidP="00DC458B">
            <w:pPr>
              <w:pStyle w:val="normalbold"/>
              <w:rPr>
                <w:rFonts w:asciiTheme="minorHAnsi" w:hAnsiTheme="minorHAnsi" w:cstheme="minorHAnsi"/>
                <w:b w:val="0"/>
                <w:sz w:val="18"/>
                <w:szCs w:val="18"/>
              </w:rPr>
            </w:pPr>
            <w:r w:rsidRPr="0005260E">
              <w:rPr>
                <w:rFonts w:asciiTheme="minorHAnsi" w:hAnsiTheme="minorHAnsi" w:cstheme="minorHAnsi"/>
                <w:bCs w:val="0"/>
                <w:i/>
                <w:iCs/>
                <w:sz w:val="18"/>
                <w:szCs w:val="18"/>
              </w:rPr>
              <w:t>Мађарска кухиња</w:t>
            </w:r>
            <w:r w:rsidRPr="0005260E">
              <w:rPr>
                <w:rFonts w:asciiTheme="minorHAnsi" w:hAnsiTheme="minorHAnsi" w:cstheme="minorHAnsi"/>
                <w:b w:val="0"/>
                <w:bCs w:val="0"/>
                <w:i/>
                <w:iCs/>
                <w:sz w:val="18"/>
                <w:szCs w:val="18"/>
              </w:rPr>
              <w:br/>
            </w:r>
            <w:r w:rsidRPr="0005260E">
              <w:rPr>
                <w:rFonts w:asciiTheme="minorHAnsi" w:hAnsiTheme="minorHAnsi" w:cstheme="minorHAnsi"/>
                <w:b w:val="0"/>
                <w:sz w:val="18"/>
                <w:szCs w:val="18"/>
              </w:rPr>
              <w:t>•</w:t>
            </w:r>
            <w:r w:rsidRPr="0005260E">
              <w:rPr>
                <w:rFonts w:asciiTheme="minorHAnsi" w:hAnsiTheme="minorHAnsi" w:cstheme="minorHAnsi"/>
                <w:b w:val="0"/>
                <w:bCs w:val="0"/>
                <w:sz w:val="18"/>
                <w:szCs w:val="18"/>
              </w:rPr>
              <w:t xml:space="preserve"> </w:t>
            </w:r>
            <w:r w:rsidRPr="0005260E">
              <w:rPr>
                <w:rFonts w:asciiTheme="minorHAnsi" w:hAnsiTheme="minorHAnsi" w:cstheme="minorHAnsi"/>
                <w:b w:val="0"/>
                <w:sz w:val="18"/>
                <w:szCs w:val="18"/>
              </w:rPr>
              <w:t xml:space="preserve">Основне карактеристике и </w:t>
            </w:r>
            <w:r w:rsidRPr="0005260E">
              <w:rPr>
                <w:rFonts w:asciiTheme="minorHAnsi" w:hAnsiTheme="minorHAnsi" w:cstheme="minorHAnsi"/>
                <w:b w:val="0"/>
                <w:sz w:val="18"/>
                <w:szCs w:val="18"/>
              </w:rPr>
              <w:br/>
              <w:t>• територијална распрострањеност мађарске кухиње;</w:t>
            </w:r>
            <w:r w:rsidRPr="0005260E">
              <w:rPr>
                <w:rFonts w:asciiTheme="minorHAnsi" w:hAnsiTheme="minorHAnsi" w:cstheme="minorHAnsi"/>
                <w:b w:val="0"/>
                <w:sz w:val="18"/>
                <w:szCs w:val="18"/>
              </w:rPr>
              <w:br/>
              <w:t>• Сировине за припремање јела мађарске кухиње;</w:t>
            </w:r>
            <w:r w:rsidRPr="0005260E">
              <w:rPr>
                <w:rFonts w:asciiTheme="minorHAnsi" w:hAnsiTheme="minorHAnsi" w:cstheme="minorHAnsi"/>
                <w:b w:val="0"/>
                <w:sz w:val="18"/>
                <w:szCs w:val="18"/>
              </w:rPr>
              <w:br/>
              <w:t>• Најпознатија јела мађарске кухиње: љуте чорбе, гулаши, паприкаши, ткањи, перкелти, балатонски варенац....</w:t>
            </w:r>
            <w:r w:rsidRPr="0005260E">
              <w:rPr>
                <w:rFonts w:asciiTheme="minorHAnsi" w:hAnsiTheme="minorHAnsi" w:cstheme="minorHAnsi"/>
                <w:b w:val="0"/>
                <w:sz w:val="18"/>
                <w:szCs w:val="18"/>
              </w:rPr>
              <w:br/>
              <w:t>• Специфичности у сервирању јела мађарске кухиње;</w:t>
            </w:r>
            <w:r w:rsidRPr="0005260E">
              <w:rPr>
                <w:rFonts w:asciiTheme="minorHAnsi" w:hAnsiTheme="minorHAnsi" w:cstheme="minorHAnsi"/>
                <w:b w:val="0"/>
                <w:sz w:val="18"/>
                <w:szCs w:val="18"/>
              </w:rPr>
              <w:br/>
              <w:t xml:space="preserve">• Култура живљења народа ове кухиње. </w:t>
            </w:r>
          </w:p>
          <w:p w:rsidR="00015B00" w:rsidRPr="0005260E" w:rsidRDefault="00015B00" w:rsidP="00DC458B">
            <w:pPr>
              <w:pStyle w:val="normalbold"/>
              <w:rPr>
                <w:rFonts w:asciiTheme="minorHAnsi" w:hAnsiTheme="minorHAnsi" w:cstheme="minorHAnsi"/>
                <w:b w:val="0"/>
                <w:sz w:val="18"/>
                <w:szCs w:val="18"/>
              </w:rPr>
            </w:pPr>
            <w:r w:rsidRPr="0005260E">
              <w:rPr>
                <w:rFonts w:asciiTheme="minorHAnsi" w:hAnsiTheme="minorHAnsi" w:cstheme="minorHAnsi"/>
                <w:bCs w:val="0"/>
                <w:i/>
                <w:iCs/>
                <w:sz w:val="18"/>
                <w:szCs w:val="18"/>
              </w:rPr>
              <w:t>Руска кухиња</w:t>
            </w:r>
            <w:r w:rsidRPr="0005260E">
              <w:rPr>
                <w:rFonts w:asciiTheme="minorHAnsi" w:hAnsiTheme="minorHAnsi" w:cstheme="minorHAnsi"/>
                <w:b w:val="0"/>
                <w:bCs w:val="0"/>
                <w:i/>
                <w:iCs/>
                <w:sz w:val="18"/>
                <w:szCs w:val="18"/>
              </w:rPr>
              <w:br/>
            </w:r>
            <w:r w:rsidRPr="0005260E">
              <w:rPr>
                <w:rFonts w:asciiTheme="minorHAnsi" w:hAnsiTheme="minorHAnsi" w:cstheme="minorHAnsi"/>
                <w:b w:val="0"/>
                <w:sz w:val="18"/>
                <w:szCs w:val="18"/>
              </w:rPr>
              <w:lastRenderedPageBreak/>
              <w:t>• Основне карактеристике и територијална распрострањеност руске кухиње;</w:t>
            </w:r>
            <w:r w:rsidRPr="0005260E">
              <w:rPr>
                <w:rFonts w:asciiTheme="minorHAnsi" w:hAnsiTheme="minorHAnsi" w:cstheme="minorHAnsi"/>
                <w:b w:val="0"/>
                <w:sz w:val="18"/>
                <w:szCs w:val="18"/>
              </w:rPr>
              <w:br/>
              <w:t>• Сировине за припремање јела руске кухиње;</w:t>
            </w:r>
            <w:r w:rsidRPr="0005260E">
              <w:rPr>
                <w:rFonts w:asciiTheme="minorHAnsi" w:hAnsiTheme="minorHAnsi" w:cstheme="minorHAnsi"/>
                <w:b w:val="0"/>
                <w:sz w:val="18"/>
                <w:szCs w:val="18"/>
              </w:rPr>
              <w:br/>
              <w:t>• Најпознатија јела руске кухиње</w:t>
            </w:r>
            <w:r w:rsidRPr="0005260E">
              <w:rPr>
                <w:rFonts w:asciiTheme="minorHAnsi" w:hAnsiTheme="minorHAnsi" w:cstheme="minorHAnsi"/>
                <w:b w:val="0"/>
                <w:sz w:val="18"/>
                <w:szCs w:val="18"/>
              </w:rPr>
              <w:br/>
              <w:t>• шчи, боршч, расољник, сољанка, уха, каше, окрошка, салата "орлов", блињи, кулич, јагоде "Романов"...</w:t>
            </w:r>
            <w:r w:rsidRPr="0005260E">
              <w:rPr>
                <w:rFonts w:asciiTheme="minorHAnsi" w:hAnsiTheme="minorHAnsi" w:cstheme="minorHAnsi"/>
                <w:b w:val="0"/>
                <w:sz w:val="18"/>
                <w:szCs w:val="18"/>
              </w:rPr>
              <w:br/>
              <w:t xml:space="preserve">• Специфичности у сервирању јела руске кухиње; </w:t>
            </w:r>
            <w:r w:rsidRPr="0005260E">
              <w:rPr>
                <w:rFonts w:asciiTheme="minorHAnsi" w:hAnsiTheme="minorHAnsi" w:cstheme="minorHAnsi"/>
                <w:b w:val="0"/>
                <w:sz w:val="18"/>
                <w:szCs w:val="18"/>
              </w:rPr>
              <w:br/>
              <w:t>• Култура живљења народа ове кухиње.</w:t>
            </w:r>
          </w:p>
          <w:p w:rsidR="00015B00" w:rsidRPr="0005260E" w:rsidRDefault="00015B00" w:rsidP="00DC458B">
            <w:pPr>
              <w:pStyle w:val="normalbold"/>
              <w:rPr>
                <w:rFonts w:asciiTheme="minorHAnsi" w:hAnsiTheme="minorHAnsi" w:cstheme="minorHAnsi"/>
                <w:b w:val="0"/>
                <w:sz w:val="18"/>
                <w:szCs w:val="18"/>
              </w:rPr>
            </w:pPr>
            <w:r w:rsidRPr="0005260E">
              <w:rPr>
                <w:rFonts w:asciiTheme="minorHAnsi" w:hAnsiTheme="minorHAnsi" w:cstheme="minorHAnsi"/>
                <w:b w:val="0"/>
                <w:sz w:val="18"/>
                <w:szCs w:val="18"/>
              </w:rPr>
              <w:t xml:space="preserve"> </w:t>
            </w:r>
          </w:p>
          <w:p w:rsidR="00015B00" w:rsidRPr="0005260E" w:rsidRDefault="00015B00" w:rsidP="00DC458B">
            <w:pPr>
              <w:pStyle w:val="normalbold"/>
              <w:rPr>
                <w:rFonts w:asciiTheme="minorHAnsi" w:hAnsiTheme="minorHAnsi" w:cstheme="minorHAnsi"/>
                <w:b w:val="0"/>
                <w:sz w:val="18"/>
                <w:szCs w:val="18"/>
              </w:rPr>
            </w:pPr>
            <w:r w:rsidRPr="0005260E">
              <w:rPr>
                <w:rFonts w:asciiTheme="minorHAnsi" w:hAnsiTheme="minorHAnsi" w:cstheme="minorHAnsi"/>
                <w:bCs w:val="0"/>
                <w:i/>
                <w:iCs/>
                <w:sz w:val="18"/>
                <w:szCs w:val="18"/>
              </w:rPr>
              <w:t>Италијанска кухиња</w:t>
            </w:r>
            <w:r w:rsidRPr="0005260E">
              <w:rPr>
                <w:rFonts w:asciiTheme="minorHAnsi" w:hAnsiTheme="minorHAnsi" w:cstheme="minorHAnsi"/>
                <w:b w:val="0"/>
                <w:bCs w:val="0"/>
                <w:i/>
                <w:iCs/>
                <w:sz w:val="18"/>
                <w:szCs w:val="18"/>
              </w:rPr>
              <w:br/>
            </w:r>
            <w:r w:rsidRPr="0005260E">
              <w:rPr>
                <w:rFonts w:asciiTheme="minorHAnsi" w:hAnsiTheme="minorHAnsi" w:cstheme="minorHAnsi"/>
                <w:b w:val="0"/>
                <w:sz w:val="18"/>
                <w:szCs w:val="18"/>
              </w:rPr>
              <w:t>• Основне карактеристике и територијална распрострањеност италијанске кухиње;</w:t>
            </w:r>
            <w:r w:rsidRPr="0005260E">
              <w:rPr>
                <w:rFonts w:asciiTheme="minorHAnsi" w:hAnsiTheme="minorHAnsi" w:cstheme="minorHAnsi"/>
                <w:b w:val="0"/>
                <w:sz w:val="18"/>
                <w:szCs w:val="18"/>
              </w:rPr>
              <w:br/>
              <w:t>• Сировине за припремање јела италијанске кухиње;</w:t>
            </w:r>
            <w:r w:rsidRPr="0005260E">
              <w:rPr>
                <w:rFonts w:asciiTheme="minorHAnsi" w:hAnsiTheme="minorHAnsi" w:cstheme="minorHAnsi"/>
                <w:b w:val="0"/>
                <w:sz w:val="18"/>
                <w:szCs w:val="18"/>
              </w:rPr>
              <w:br/>
              <w:t>• Најпознатија јела италијанске кухиње:</w:t>
            </w:r>
            <w:r w:rsidRPr="0005260E">
              <w:rPr>
                <w:rFonts w:asciiTheme="minorHAnsi" w:hAnsiTheme="minorHAnsi" w:cstheme="minorHAnsi"/>
                <w:b w:val="0"/>
                <w:sz w:val="18"/>
                <w:szCs w:val="18"/>
              </w:rPr>
              <w:br/>
              <w:t>• макарони, лазање, пице, тотелине, шпагете, њоке, пасте, особуко, минестре, меланцини, полпете....</w:t>
            </w:r>
            <w:r w:rsidRPr="0005260E">
              <w:rPr>
                <w:rFonts w:asciiTheme="minorHAnsi" w:hAnsiTheme="minorHAnsi" w:cstheme="minorHAnsi"/>
                <w:b w:val="0"/>
                <w:sz w:val="18"/>
                <w:szCs w:val="18"/>
              </w:rPr>
              <w:br/>
              <w:t>• Специфичности у сервирању јела италијанске кухиње;</w:t>
            </w:r>
            <w:r w:rsidRPr="0005260E">
              <w:rPr>
                <w:rFonts w:asciiTheme="minorHAnsi" w:hAnsiTheme="minorHAnsi" w:cstheme="minorHAnsi"/>
                <w:b w:val="0"/>
                <w:sz w:val="18"/>
                <w:szCs w:val="18"/>
              </w:rPr>
              <w:br/>
              <w:t xml:space="preserve">• Култура живљења народа ове кухиње. </w:t>
            </w:r>
          </w:p>
          <w:p w:rsidR="00015B00" w:rsidRPr="0005260E" w:rsidRDefault="00015B00" w:rsidP="00DC458B">
            <w:pPr>
              <w:pStyle w:val="normalbold"/>
              <w:rPr>
                <w:rFonts w:asciiTheme="minorHAnsi" w:hAnsiTheme="minorHAnsi" w:cstheme="minorHAnsi"/>
                <w:b w:val="0"/>
                <w:sz w:val="18"/>
                <w:szCs w:val="18"/>
              </w:rPr>
            </w:pPr>
            <w:r w:rsidRPr="0005260E">
              <w:rPr>
                <w:rFonts w:asciiTheme="minorHAnsi" w:hAnsiTheme="minorHAnsi" w:cstheme="minorHAnsi"/>
                <w:bCs w:val="0"/>
                <w:i/>
                <w:iCs/>
                <w:sz w:val="18"/>
                <w:szCs w:val="18"/>
              </w:rPr>
              <w:t xml:space="preserve">Кинеска кухиња </w:t>
            </w:r>
            <w:r w:rsidRPr="0005260E">
              <w:rPr>
                <w:rFonts w:asciiTheme="minorHAnsi" w:hAnsiTheme="minorHAnsi" w:cstheme="minorHAnsi"/>
                <w:bCs w:val="0"/>
                <w:i/>
                <w:iCs/>
                <w:sz w:val="18"/>
                <w:szCs w:val="18"/>
              </w:rPr>
              <w:br/>
            </w:r>
            <w:r w:rsidRPr="0005260E">
              <w:rPr>
                <w:rFonts w:asciiTheme="minorHAnsi" w:hAnsiTheme="minorHAnsi" w:cstheme="minorHAnsi"/>
                <w:b w:val="0"/>
                <w:sz w:val="18"/>
                <w:szCs w:val="18"/>
              </w:rPr>
              <w:t>• Основне карактеристике и територијална распрострањеност кинеске кухиње;</w:t>
            </w:r>
            <w:r w:rsidRPr="0005260E">
              <w:rPr>
                <w:rFonts w:asciiTheme="minorHAnsi" w:hAnsiTheme="minorHAnsi" w:cstheme="minorHAnsi"/>
                <w:b w:val="0"/>
                <w:sz w:val="18"/>
                <w:szCs w:val="18"/>
              </w:rPr>
              <w:br/>
              <w:t>• Сировине за припремање јела кинеске кухиње;</w:t>
            </w:r>
            <w:r w:rsidRPr="0005260E">
              <w:rPr>
                <w:rFonts w:asciiTheme="minorHAnsi" w:hAnsiTheme="minorHAnsi" w:cstheme="minorHAnsi"/>
                <w:b w:val="0"/>
                <w:sz w:val="18"/>
                <w:szCs w:val="18"/>
              </w:rPr>
              <w:br/>
              <w:t>• Најпознатија јела кинеске кухиње: свињетина са кикирикијем, говеђи кари, јунетина са цветовима карфиола, пикантни патлиџан, пржене банане са сладоледом од ваниле...</w:t>
            </w:r>
            <w:r w:rsidRPr="0005260E">
              <w:rPr>
                <w:rFonts w:asciiTheme="minorHAnsi" w:hAnsiTheme="minorHAnsi" w:cstheme="minorHAnsi"/>
                <w:b w:val="0"/>
                <w:sz w:val="18"/>
                <w:szCs w:val="18"/>
              </w:rPr>
              <w:br/>
              <w:t xml:space="preserve">• Специфичности у сервирању јела кинеске кухиње; </w:t>
            </w:r>
            <w:r w:rsidRPr="0005260E">
              <w:rPr>
                <w:rFonts w:asciiTheme="minorHAnsi" w:hAnsiTheme="minorHAnsi" w:cstheme="minorHAnsi"/>
                <w:b w:val="0"/>
                <w:sz w:val="18"/>
                <w:szCs w:val="18"/>
              </w:rPr>
              <w:br/>
              <w:t xml:space="preserve">• Култура живљења народа ове кухиње. </w:t>
            </w:r>
          </w:p>
          <w:p w:rsidR="00015B00" w:rsidRPr="0005260E" w:rsidRDefault="00015B00" w:rsidP="00DC458B">
            <w:pPr>
              <w:pStyle w:val="normalbold"/>
              <w:rPr>
                <w:rFonts w:asciiTheme="minorHAnsi" w:hAnsiTheme="minorHAnsi" w:cstheme="minorHAnsi"/>
                <w:b w:val="0"/>
                <w:sz w:val="18"/>
                <w:szCs w:val="18"/>
              </w:rPr>
            </w:pPr>
            <w:r w:rsidRPr="0005260E">
              <w:rPr>
                <w:rFonts w:asciiTheme="minorHAnsi" w:hAnsiTheme="minorHAnsi" w:cstheme="minorHAnsi"/>
                <w:b w:val="0"/>
                <w:bCs w:val="0"/>
                <w:i/>
                <w:iCs/>
                <w:sz w:val="18"/>
                <w:szCs w:val="18"/>
              </w:rPr>
              <w:t>Кухиња земаља Магреб-а</w:t>
            </w:r>
            <w:r w:rsidRPr="0005260E">
              <w:rPr>
                <w:rFonts w:asciiTheme="minorHAnsi" w:hAnsiTheme="minorHAnsi" w:cstheme="minorHAnsi"/>
                <w:b w:val="0"/>
                <w:bCs w:val="0"/>
                <w:i/>
                <w:iCs/>
                <w:sz w:val="18"/>
                <w:szCs w:val="18"/>
              </w:rPr>
              <w:br/>
            </w:r>
            <w:r w:rsidRPr="0005260E">
              <w:rPr>
                <w:rFonts w:asciiTheme="minorHAnsi" w:hAnsiTheme="minorHAnsi" w:cstheme="minorHAnsi"/>
                <w:b w:val="0"/>
                <w:sz w:val="18"/>
                <w:szCs w:val="18"/>
              </w:rPr>
              <w:t xml:space="preserve">• Основне карактеристике и територијална распрострањеност кухиња земаља Магреба; </w:t>
            </w:r>
            <w:r w:rsidRPr="0005260E">
              <w:rPr>
                <w:rFonts w:asciiTheme="minorHAnsi" w:hAnsiTheme="minorHAnsi" w:cstheme="minorHAnsi"/>
                <w:b w:val="0"/>
                <w:sz w:val="18"/>
                <w:szCs w:val="18"/>
              </w:rPr>
              <w:br/>
              <w:t>• Сировине за припремање јела кухиња земаља Магреба;</w:t>
            </w:r>
            <w:r w:rsidRPr="0005260E">
              <w:rPr>
                <w:rFonts w:asciiTheme="minorHAnsi" w:hAnsiTheme="minorHAnsi" w:cstheme="minorHAnsi"/>
                <w:b w:val="0"/>
                <w:sz w:val="18"/>
                <w:szCs w:val="18"/>
              </w:rPr>
              <w:br/>
              <w:t>• Најпознатија јела кухиња земаља Магреба: Алжирски Кускус, Марокански Тајине, Мезе, Месхуи, Тунижанска кемиа, Биссара, Хлалем;</w:t>
            </w:r>
            <w:r w:rsidRPr="0005260E">
              <w:rPr>
                <w:rFonts w:asciiTheme="minorHAnsi" w:hAnsiTheme="minorHAnsi" w:cstheme="minorHAnsi"/>
                <w:b w:val="0"/>
                <w:sz w:val="18"/>
                <w:szCs w:val="18"/>
              </w:rPr>
              <w:br/>
              <w:t>• Специфичности у сервирању јела кухиња земаља Магреба;</w:t>
            </w:r>
            <w:r w:rsidRPr="0005260E">
              <w:rPr>
                <w:rFonts w:asciiTheme="minorHAnsi" w:hAnsiTheme="minorHAnsi" w:cstheme="minorHAnsi"/>
                <w:b w:val="0"/>
                <w:sz w:val="18"/>
                <w:szCs w:val="18"/>
              </w:rPr>
              <w:br/>
              <w:t>• Култура живљења народа ове кухиње;</w:t>
            </w:r>
          </w:p>
          <w:p w:rsidR="00015B00" w:rsidRPr="0005260E" w:rsidRDefault="00015B00" w:rsidP="00DC458B">
            <w:pPr>
              <w:pStyle w:val="normalbold"/>
              <w:rPr>
                <w:rFonts w:asciiTheme="minorHAnsi" w:hAnsiTheme="minorHAnsi" w:cstheme="minorHAnsi"/>
                <w:b w:val="0"/>
                <w:sz w:val="18"/>
                <w:szCs w:val="18"/>
              </w:rPr>
            </w:pPr>
            <w:r w:rsidRPr="0005260E">
              <w:rPr>
                <w:rFonts w:asciiTheme="minorHAnsi" w:hAnsiTheme="minorHAnsi" w:cstheme="minorHAnsi"/>
                <w:b w:val="0"/>
                <w:bCs w:val="0"/>
                <w:sz w:val="18"/>
                <w:szCs w:val="18"/>
              </w:rPr>
              <w:t>Турска кухиња</w:t>
            </w:r>
            <w:r w:rsidRPr="0005260E">
              <w:rPr>
                <w:rFonts w:asciiTheme="minorHAnsi" w:hAnsiTheme="minorHAnsi" w:cstheme="minorHAnsi"/>
                <w:b w:val="0"/>
                <w:bCs w:val="0"/>
                <w:sz w:val="18"/>
                <w:szCs w:val="18"/>
              </w:rPr>
              <w:br/>
            </w:r>
            <w:r w:rsidRPr="0005260E">
              <w:rPr>
                <w:rFonts w:asciiTheme="minorHAnsi" w:hAnsiTheme="minorHAnsi" w:cstheme="minorHAnsi"/>
                <w:b w:val="0"/>
                <w:sz w:val="18"/>
                <w:szCs w:val="18"/>
              </w:rPr>
              <w:t>• Основне карактеристике и територијална распрострањеност турске кухиње;</w:t>
            </w:r>
            <w:r w:rsidRPr="0005260E">
              <w:rPr>
                <w:rFonts w:asciiTheme="minorHAnsi" w:hAnsiTheme="minorHAnsi" w:cstheme="minorHAnsi"/>
                <w:b w:val="0"/>
                <w:sz w:val="18"/>
                <w:szCs w:val="18"/>
              </w:rPr>
              <w:br/>
              <w:t>• Сировине за припремање јела турске кухиње;</w:t>
            </w:r>
            <w:r w:rsidRPr="0005260E">
              <w:rPr>
                <w:rFonts w:asciiTheme="minorHAnsi" w:hAnsiTheme="minorHAnsi" w:cstheme="minorHAnsi"/>
                <w:b w:val="0"/>
                <w:sz w:val="18"/>
                <w:szCs w:val="18"/>
              </w:rPr>
              <w:br/>
              <w:t>• Најпознатија јела турске кухиње: Пиде, Сомун, Кебаб, Пастрма, Кофте, Изгара, Долма, Имам бајалди Пилав, Шампита, Ратлук, Туфахије, Халва, Кадаиф;</w:t>
            </w:r>
            <w:r w:rsidRPr="0005260E">
              <w:rPr>
                <w:rFonts w:asciiTheme="minorHAnsi" w:hAnsiTheme="minorHAnsi" w:cstheme="minorHAnsi"/>
                <w:b w:val="0"/>
                <w:sz w:val="18"/>
                <w:szCs w:val="18"/>
              </w:rPr>
              <w:br/>
            </w:r>
            <w:r w:rsidRPr="0005260E">
              <w:rPr>
                <w:rFonts w:asciiTheme="minorHAnsi" w:hAnsiTheme="minorHAnsi" w:cstheme="minorHAnsi"/>
                <w:b w:val="0"/>
                <w:sz w:val="18"/>
                <w:szCs w:val="18"/>
              </w:rPr>
              <w:lastRenderedPageBreak/>
              <w:t>• Специфичности у сервирању јела турске кухиње;</w:t>
            </w:r>
            <w:r w:rsidRPr="0005260E">
              <w:rPr>
                <w:rFonts w:asciiTheme="minorHAnsi" w:hAnsiTheme="minorHAnsi" w:cstheme="minorHAnsi"/>
                <w:b w:val="0"/>
                <w:sz w:val="18"/>
                <w:szCs w:val="18"/>
              </w:rPr>
              <w:br/>
              <w:t xml:space="preserve">• Култура живљења народа ове кухиње. </w:t>
            </w:r>
          </w:p>
          <w:p w:rsidR="00015B00" w:rsidRPr="0005260E" w:rsidRDefault="00015B00" w:rsidP="00DC458B">
            <w:pPr>
              <w:pStyle w:val="normalbold"/>
              <w:rPr>
                <w:rFonts w:asciiTheme="minorHAnsi" w:hAnsiTheme="minorHAnsi" w:cstheme="minorHAnsi"/>
                <w:b w:val="0"/>
                <w:sz w:val="18"/>
                <w:szCs w:val="18"/>
              </w:rPr>
            </w:pPr>
            <w:r w:rsidRPr="0005260E">
              <w:rPr>
                <w:rFonts w:asciiTheme="minorHAnsi" w:hAnsiTheme="minorHAnsi" w:cstheme="minorHAnsi"/>
                <w:bCs w:val="0"/>
                <w:i/>
                <w:iCs/>
                <w:sz w:val="18"/>
                <w:szCs w:val="18"/>
              </w:rPr>
              <w:t>Грчка кухиња</w:t>
            </w:r>
            <w:r w:rsidRPr="0005260E">
              <w:rPr>
                <w:rFonts w:asciiTheme="minorHAnsi" w:hAnsiTheme="minorHAnsi" w:cstheme="minorHAnsi"/>
                <w:b w:val="0"/>
                <w:bCs w:val="0"/>
                <w:i/>
                <w:iCs/>
                <w:sz w:val="18"/>
                <w:szCs w:val="18"/>
              </w:rPr>
              <w:br/>
            </w:r>
            <w:r w:rsidRPr="0005260E">
              <w:rPr>
                <w:rFonts w:asciiTheme="minorHAnsi" w:hAnsiTheme="minorHAnsi" w:cstheme="minorHAnsi"/>
                <w:b w:val="0"/>
                <w:sz w:val="18"/>
                <w:szCs w:val="18"/>
              </w:rPr>
              <w:t>• Основне карактеристике и територијална распрострањеност грчке кухиње;</w:t>
            </w:r>
            <w:r w:rsidRPr="0005260E">
              <w:rPr>
                <w:rFonts w:asciiTheme="minorHAnsi" w:hAnsiTheme="minorHAnsi" w:cstheme="minorHAnsi"/>
                <w:b w:val="0"/>
                <w:sz w:val="18"/>
                <w:szCs w:val="18"/>
              </w:rPr>
              <w:br/>
              <w:t>• Сировине за припремање јела грчке кухиње;</w:t>
            </w:r>
            <w:r w:rsidRPr="0005260E">
              <w:rPr>
                <w:rFonts w:asciiTheme="minorHAnsi" w:hAnsiTheme="minorHAnsi" w:cstheme="minorHAnsi"/>
                <w:b w:val="0"/>
                <w:sz w:val="18"/>
                <w:szCs w:val="18"/>
              </w:rPr>
              <w:br/>
              <w:t>• Најпознатија јела грчке кухиње: Мезедес: Долмадакиа, Флоринис јемистес, Сароникос; Авголемоно - супа, Трахана супа; Гирос, Сувлаки, Тзазики, Хориатики; Милопита, Каридопита, Боугатса;</w:t>
            </w:r>
            <w:r w:rsidRPr="0005260E">
              <w:rPr>
                <w:rFonts w:asciiTheme="minorHAnsi" w:hAnsiTheme="minorHAnsi" w:cstheme="minorHAnsi"/>
                <w:b w:val="0"/>
                <w:sz w:val="18"/>
                <w:szCs w:val="18"/>
              </w:rPr>
              <w:br/>
              <w:t>• Специфичности у сервирању јела турске кухиње;</w:t>
            </w:r>
            <w:r w:rsidRPr="0005260E">
              <w:rPr>
                <w:rFonts w:asciiTheme="minorHAnsi" w:hAnsiTheme="minorHAnsi" w:cstheme="minorHAnsi"/>
                <w:b w:val="0"/>
                <w:sz w:val="18"/>
                <w:szCs w:val="18"/>
              </w:rPr>
              <w:br/>
              <w:t xml:space="preserve">• Култура живљења народа ове кухиње. </w:t>
            </w:r>
          </w:p>
          <w:p w:rsidR="00015B00" w:rsidRPr="0005260E" w:rsidRDefault="00015B00" w:rsidP="00DC458B">
            <w:pPr>
              <w:pStyle w:val="normalbold"/>
              <w:rPr>
                <w:rFonts w:asciiTheme="minorHAnsi" w:hAnsiTheme="minorHAnsi" w:cstheme="minorHAnsi"/>
                <w:b w:val="0"/>
                <w:sz w:val="18"/>
                <w:szCs w:val="18"/>
              </w:rPr>
            </w:pPr>
            <w:r w:rsidRPr="0005260E">
              <w:rPr>
                <w:rFonts w:asciiTheme="minorHAnsi" w:hAnsiTheme="minorHAnsi" w:cstheme="minorHAnsi"/>
                <w:bCs w:val="0"/>
                <w:i/>
                <w:iCs/>
                <w:sz w:val="18"/>
                <w:szCs w:val="18"/>
              </w:rPr>
              <w:t>Индијска кухиња</w:t>
            </w:r>
            <w:r w:rsidRPr="0005260E">
              <w:rPr>
                <w:rFonts w:asciiTheme="minorHAnsi" w:hAnsiTheme="minorHAnsi" w:cstheme="minorHAnsi"/>
                <w:b w:val="0"/>
                <w:bCs w:val="0"/>
                <w:i/>
                <w:iCs/>
                <w:sz w:val="18"/>
                <w:szCs w:val="18"/>
              </w:rPr>
              <w:t xml:space="preserve"> </w:t>
            </w:r>
            <w:r w:rsidRPr="0005260E">
              <w:rPr>
                <w:rFonts w:asciiTheme="minorHAnsi" w:hAnsiTheme="minorHAnsi" w:cstheme="minorHAnsi"/>
                <w:b w:val="0"/>
                <w:bCs w:val="0"/>
                <w:i/>
                <w:iCs/>
                <w:sz w:val="18"/>
                <w:szCs w:val="18"/>
              </w:rPr>
              <w:br/>
            </w:r>
            <w:r w:rsidRPr="0005260E">
              <w:rPr>
                <w:rFonts w:asciiTheme="minorHAnsi" w:hAnsiTheme="minorHAnsi" w:cstheme="minorHAnsi"/>
                <w:b w:val="0"/>
                <w:sz w:val="18"/>
                <w:szCs w:val="18"/>
              </w:rPr>
              <w:t>• Основне карактеристике и територијална распрострањеност индијске кухиње;</w:t>
            </w:r>
            <w:r w:rsidRPr="0005260E">
              <w:rPr>
                <w:rFonts w:asciiTheme="minorHAnsi" w:hAnsiTheme="minorHAnsi" w:cstheme="minorHAnsi"/>
                <w:b w:val="0"/>
                <w:sz w:val="18"/>
                <w:szCs w:val="18"/>
              </w:rPr>
              <w:br/>
              <w:t>• Сировине за припремање јела индијске кухиње;</w:t>
            </w:r>
            <w:r w:rsidRPr="0005260E">
              <w:rPr>
                <w:rFonts w:asciiTheme="minorHAnsi" w:hAnsiTheme="minorHAnsi" w:cstheme="minorHAnsi"/>
                <w:b w:val="0"/>
                <w:sz w:val="18"/>
                <w:szCs w:val="18"/>
              </w:rPr>
              <w:br/>
              <w:t xml:space="preserve">• Најпознатија јела индијске кухиње: Дал, Батхура погачице, Кари, Чатни, Раита салата, Басмати пиринач, Теста: Чапати, Ги, Самоса, Парота; Посластице: пудинг од пиринча; </w:t>
            </w:r>
            <w:r w:rsidRPr="0005260E">
              <w:rPr>
                <w:rFonts w:asciiTheme="minorHAnsi" w:hAnsiTheme="minorHAnsi" w:cstheme="minorHAnsi"/>
                <w:b w:val="0"/>
                <w:sz w:val="18"/>
                <w:szCs w:val="18"/>
              </w:rPr>
              <w:br/>
              <w:t>• Специфичности у сервирању јела индијске кухиње;</w:t>
            </w:r>
            <w:r w:rsidRPr="0005260E">
              <w:rPr>
                <w:rFonts w:asciiTheme="minorHAnsi" w:hAnsiTheme="minorHAnsi" w:cstheme="minorHAnsi"/>
                <w:b w:val="0"/>
                <w:sz w:val="18"/>
                <w:szCs w:val="18"/>
              </w:rPr>
              <w:br/>
              <w:t>• Култура живљења народа ове кухиње.</w:t>
            </w:r>
          </w:p>
          <w:p w:rsidR="00015B00" w:rsidRPr="0005260E" w:rsidRDefault="00015B00" w:rsidP="00DC458B">
            <w:pPr>
              <w:rPr>
                <w:rFonts w:asciiTheme="minorHAnsi" w:hAnsiTheme="minorHAnsi" w:cstheme="minorHAnsi"/>
                <w:sz w:val="18"/>
                <w:szCs w:val="18"/>
              </w:rPr>
            </w:pPr>
            <w:r w:rsidRPr="0005260E">
              <w:rPr>
                <w:rFonts w:asciiTheme="minorHAnsi" w:hAnsiTheme="minorHAnsi" w:cstheme="minorHAnsi"/>
                <w:sz w:val="18"/>
                <w:szCs w:val="18"/>
              </w:rPr>
              <w:t xml:space="preserve"> </w:t>
            </w:r>
            <w:r w:rsidRPr="0005260E">
              <w:rPr>
                <w:rFonts w:asciiTheme="minorHAnsi" w:hAnsiTheme="minorHAnsi" w:cstheme="minorHAnsi"/>
                <w:b/>
                <w:bCs/>
                <w:i/>
                <w:iCs/>
                <w:sz w:val="18"/>
                <w:szCs w:val="18"/>
              </w:rPr>
              <w:t>Јапанска кухиња</w:t>
            </w:r>
            <w:r w:rsidRPr="0005260E">
              <w:rPr>
                <w:rFonts w:asciiTheme="minorHAnsi" w:hAnsiTheme="minorHAnsi" w:cstheme="minorHAnsi"/>
                <w:b/>
                <w:bCs/>
                <w:i/>
                <w:iCs/>
                <w:sz w:val="18"/>
                <w:szCs w:val="18"/>
              </w:rPr>
              <w:br/>
            </w:r>
            <w:r w:rsidRPr="0005260E">
              <w:rPr>
                <w:rFonts w:asciiTheme="minorHAnsi" w:hAnsiTheme="minorHAnsi" w:cstheme="minorHAnsi"/>
                <w:sz w:val="18"/>
                <w:szCs w:val="18"/>
              </w:rPr>
              <w:t>• Основне карактеристике и територијална распрострањеност јапанске кухиње;</w:t>
            </w:r>
            <w:r w:rsidRPr="0005260E">
              <w:rPr>
                <w:rFonts w:asciiTheme="minorHAnsi" w:hAnsiTheme="minorHAnsi" w:cstheme="minorHAnsi"/>
                <w:sz w:val="18"/>
                <w:szCs w:val="18"/>
              </w:rPr>
              <w:br/>
              <w:t>• Сировине за припремање јела јапанске кухиње;</w:t>
            </w:r>
          </w:p>
          <w:p w:rsidR="00015B00" w:rsidRPr="0005260E" w:rsidRDefault="00015B00" w:rsidP="00DC458B">
            <w:pPr>
              <w:rPr>
                <w:rFonts w:asciiTheme="minorHAnsi" w:hAnsiTheme="minorHAnsi" w:cstheme="minorHAnsi"/>
                <w:sz w:val="18"/>
                <w:szCs w:val="18"/>
              </w:rPr>
            </w:pPr>
            <w:r w:rsidRPr="0005260E">
              <w:rPr>
                <w:rFonts w:asciiTheme="minorHAnsi" w:hAnsiTheme="minorHAnsi" w:cstheme="minorHAnsi"/>
                <w:sz w:val="18"/>
                <w:szCs w:val="18"/>
              </w:rPr>
              <w:t>• Најпознатија јела јапанске кухиње: едамаме, мисо супа, суши, теријенси, фугу, темпура, јакитори, бута дон, јакимеши, сладолед од зеленог чаја;</w:t>
            </w:r>
            <w:r w:rsidRPr="0005260E">
              <w:rPr>
                <w:rFonts w:asciiTheme="minorHAnsi" w:hAnsiTheme="minorHAnsi" w:cstheme="minorHAnsi"/>
                <w:sz w:val="18"/>
                <w:szCs w:val="18"/>
              </w:rPr>
              <w:br/>
              <w:t>• Специфичности у сервирању јела јапанске кухиње;</w:t>
            </w:r>
            <w:r w:rsidRPr="0005260E">
              <w:rPr>
                <w:rFonts w:asciiTheme="minorHAnsi" w:hAnsiTheme="minorHAnsi" w:cstheme="minorHAnsi"/>
                <w:sz w:val="18"/>
                <w:szCs w:val="18"/>
              </w:rPr>
              <w:br/>
              <w:t>Култура живљења народа ове кухиње.</w:t>
            </w:r>
          </w:p>
        </w:tc>
        <w:tc>
          <w:tcPr>
            <w:tcW w:w="0" w:type="auto"/>
            <w:tcBorders>
              <w:top w:val="outset" w:sz="6" w:space="0" w:color="auto"/>
              <w:left w:val="outset" w:sz="6" w:space="0" w:color="auto"/>
              <w:bottom w:val="outset" w:sz="6" w:space="0" w:color="auto"/>
              <w:right w:val="outset" w:sz="6" w:space="0" w:color="auto"/>
            </w:tcBorders>
          </w:tcPr>
          <w:p w:rsidR="00015B00" w:rsidRPr="0005260E" w:rsidRDefault="00015B00" w:rsidP="00DC458B">
            <w:pPr>
              <w:pStyle w:val="normalbold"/>
              <w:rPr>
                <w:rFonts w:asciiTheme="minorHAnsi" w:hAnsiTheme="minorHAnsi" w:cstheme="minorHAnsi"/>
                <w:sz w:val="18"/>
                <w:szCs w:val="18"/>
              </w:rPr>
            </w:pPr>
          </w:p>
        </w:tc>
      </w:tr>
    </w:tbl>
    <w:p w:rsidR="00015B00" w:rsidRPr="003B06F8" w:rsidRDefault="00015B00" w:rsidP="00BC4C98">
      <w:pPr>
        <w:pStyle w:val="normalbold"/>
        <w:outlineLvl w:val="1"/>
        <w:rPr>
          <w:rFonts w:asciiTheme="minorHAnsi" w:hAnsiTheme="minorHAnsi" w:cs="Times New Roman"/>
          <w:sz w:val="18"/>
          <w:szCs w:val="18"/>
        </w:rPr>
      </w:pPr>
    </w:p>
    <w:p w:rsidR="00BC4C98" w:rsidRDefault="00BC4C98" w:rsidP="00BC4C98">
      <w:pPr>
        <w:pStyle w:val="normalbold"/>
        <w:outlineLvl w:val="1"/>
        <w:rPr>
          <w:rFonts w:asciiTheme="minorHAnsi" w:hAnsiTheme="minorHAnsi" w:cs="Times New Roman"/>
          <w:sz w:val="18"/>
          <w:szCs w:val="18"/>
        </w:rPr>
      </w:pPr>
      <w:bookmarkStart w:id="78" w:name="_Toc525473140"/>
      <w:r w:rsidRPr="003B06F8">
        <w:rPr>
          <w:rFonts w:asciiTheme="minorHAnsi" w:hAnsiTheme="minorHAnsi" w:cs="Times New Roman"/>
          <w:sz w:val="18"/>
          <w:szCs w:val="18"/>
        </w:rPr>
        <w:t>Основе услуживања</w:t>
      </w:r>
      <w:bookmarkEnd w:id="78"/>
    </w:p>
    <w:p w:rsidR="001505AD" w:rsidRPr="002A75F6" w:rsidRDefault="001505AD" w:rsidP="001505AD">
      <w:pPr>
        <w:pStyle w:val="wyq030---glava"/>
        <w:rPr>
          <w:rFonts w:asciiTheme="minorHAnsi" w:hAnsiTheme="minorHAnsi" w:cstheme="minorHAnsi"/>
          <w:sz w:val="18"/>
          <w:szCs w:val="18"/>
        </w:rPr>
      </w:pPr>
      <w:r w:rsidRPr="002A75F6">
        <w:rPr>
          <w:rFonts w:asciiTheme="minorHAnsi" w:hAnsiTheme="minorHAnsi" w:cstheme="minorHAnsi"/>
          <w:sz w:val="18"/>
          <w:szCs w:val="18"/>
        </w:rPr>
        <w:t xml:space="preserve">  </w:t>
      </w:r>
    </w:p>
    <w:p w:rsidR="001505AD" w:rsidRPr="002A75F6" w:rsidRDefault="001505AD" w:rsidP="001505AD">
      <w:pPr>
        <w:pStyle w:val="wyq030---glava"/>
        <w:rPr>
          <w:rFonts w:asciiTheme="minorHAnsi" w:hAnsiTheme="minorHAnsi" w:cstheme="minorHAnsi"/>
          <w:sz w:val="18"/>
          <w:szCs w:val="18"/>
        </w:rPr>
      </w:pPr>
      <w:r w:rsidRPr="002A75F6">
        <w:rPr>
          <w:rFonts w:asciiTheme="minorHAnsi" w:hAnsiTheme="minorHAnsi" w:cstheme="minorHAnsi"/>
          <w:sz w:val="18"/>
          <w:szCs w:val="18"/>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1308"/>
        <w:gridCol w:w="8138"/>
      </w:tblGrid>
      <w:tr w:rsidR="001505AD" w:rsidRPr="002A75F6" w:rsidTr="00DC458B">
        <w:trPr>
          <w:tblCellSpacing w:w="0" w:type="dxa"/>
        </w:trPr>
        <w:tc>
          <w:tcPr>
            <w:tcW w:w="0" w:type="auto"/>
          </w:tcPr>
          <w:p w:rsidR="001505AD" w:rsidRPr="002A75F6" w:rsidRDefault="001505AD" w:rsidP="00DC458B">
            <w:pPr>
              <w:pStyle w:val="normalbold"/>
              <w:rPr>
                <w:rFonts w:asciiTheme="minorHAnsi" w:hAnsiTheme="minorHAnsi" w:cstheme="minorHAnsi"/>
                <w:b w:val="0"/>
                <w:sz w:val="18"/>
                <w:szCs w:val="18"/>
              </w:rPr>
            </w:pPr>
            <w:r w:rsidRPr="002A75F6">
              <w:rPr>
                <w:rFonts w:asciiTheme="minorHAnsi" w:hAnsiTheme="minorHAnsi" w:cstheme="minorHAnsi"/>
                <w:b w:val="0"/>
                <w:sz w:val="18"/>
                <w:szCs w:val="18"/>
              </w:rPr>
              <w:t xml:space="preserve">Циљеви предмета </w:t>
            </w:r>
          </w:p>
        </w:tc>
        <w:tc>
          <w:tcPr>
            <w:tcW w:w="0" w:type="auto"/>
          </w:tcPr>
          <w:p w:rsidR="001505AD" w:rsidRPr="002A75F6" w:rsidRDefault="001505AD" w:rsidP="00DC458B">
            <w:pPr>
              <w:pStyle w:val="normalbold"/>
              <w:rPr>
                <w:rFonts w:asciiTheme="minorHAnsi" w:hAnsiTheme="minorHAnsi" w:cstheme="minorHAnsi"/>
                <w:b w:val="0"/>
                <w:sz w:val="18"/>
                <w:szCs w:val="18"/>
              </w:rPr>
            </w:pPr>
            <w:r w:rsidRPr="002A75F6">
              <w:rPr>
                <w:rFonts w:asciiTheme="minorHAnsi" w:hAnsiTheme="minorHAnsi" w:cstheme="minorHAnsi"/>
                <w:b w:val="0"/>
                <w:sz w:val="18"/>
                <w:szCs w:val="18"/>
              </w:rPr>
              <w:t>- Упознавање ученика са појмом услуживања;</w:t>
            </w:r>
            <w:r w:rsidRPr="002A75F6">
              <w:rPr>
                <w:rFonts w:asciiTheme="minorHAnsi" w:hAnsiTheme="minorHAnsi" w:cstheme="minorHAnsi"/>
                <w:b w:val="0"/>
                <w:sz w:val="18"/>
                <w:szCs w:val="18"/>
              </w:rPr>
              <w:br/>
              <w:t>- Упознавање ученика са средствима за рад, дневним оброцима, системом и начином услуживања;</w:t>
            </w:r>
            <w:r w:rsidRPr="002A75F6">
              <w:rPr>
                <w:rFonts w:asciiTheme="minorHAnsi" w:hAnsiTheme="minorHAnsi" w:cstheme="minorHAnsi"/>
                <w:b w:val="0"/>
                <w:sz w:val="18"/>
                <w:szCs w:val="18"/>
              </w:rPr>
              <w:br/>
              <w:t xml:space="preserve">- Оспособљавање ученика да знање из области куварства прилагоди потребама услуживања хране у угоститељским објектима. </w:t>
            </w:r>
          </w:p>
        </w:tc>
      </w:tr>
    </w:tbl>
    <w:p w:rsidR="001505AD" w:rsidRDefault="001505AD" w:rsidP="001505AD">
      <w:pPr>
        <w:pStyle w:val="wyq030---glava"/>
        <w:rPr>
          <w:rFonts w:asciiTheme="minorHAnsi" w:hAnsiTheme="minorHAnsi" w:cstheme="minorHAnsi"/>
          <w:sz w:val="18"/>
          <w:szCs w:val="18"/>
        </w:rPr>
      </w:pPr>
      <w:r w:rsidRPr="002A75F6">
        <w:rPr>
          <w:rFonts w:asciiTheme="minorHAnsi" w:hAnsiTheme="minorHAnsi" w:cstheme="minorHAnsi"/>
          <w:sz w:val="18"/>
          <w:szCs w:val="18"/>
        </w:rPr>
        <w:t> </w:t>
      </w:r>
    </w:p>
    <w:p w:rsidR="009C0AA9" w:rsidRPr="002A75F6" w:rsidRDefault="009C0AA9" w:rsidP="001505AD">
      <w:pPr>
        <w:pStyle w:val="wyq030---glava"/>
        <w:rPr>
          <w:rFonts w:asciiTheme="minorHAnsi" w:hAnsiTheme="minorHAnsi" w:cstheme="minorHAnsi"/>
          <w:sz w:val="18"/>
          <w:szCs w:val="18"/>
        </w:rPr>
      </w:pPr>
    </w:p>
    <w:tbl>
      <w:tblPr>
        <w:tblW w:w="4106"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769"/>
        <w:gridCol w:w="934"/>
        <w:gridCol w:w="934"/>
        <w:gridCol w:w="1670"/>
        <w:gridCol w:w="2466"/>
      </w:tblGrid>
      <w:tr w:rsidR="001505AD" w:rsidRPr="002A75F6" w:rsidTr="001505A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6E6E6"/>
            <w:vAlign w:val="center"/>
          </w:tcPr>
          <w:p w:rsidR="001505AD" w:rsidRPr="002A75F6" w:rsidRDefault="001505AD" w:rsidP="00DC458B">
            <w:pPr>
              <w:pStyle w:val="normalcentar"/>
              <w:rPr>
                <w:rFonts w:asciiTheme="minorHAnsi" w:hAnsiTheme="minorHAnsi" w:cstheme="minorHAnsi"/>
                <w:sz w:val="18"/>
                <w:szCs w:val="18"/>
              </w:rPr>
            </w:pPr>
            <w:r w:rsidRPr="002A75F6">
              <w:rPr>
                <w:rFonts w:asciiTheme="minorHAnsi" w:hAnsiTheme="minorHAnsi" w:cstheme="minorHAnsi"/>
                <w:sz w:val="18"/>
                <w:szCs w:val="18"/>
              </w:rPr>
              <w:t xml:space="preserve">ЦИЉЕВИ МОДУЛА </w:t>
            </w:r>
          </w:p>
        </w:tc>
        <w:tc>
          <w:tcPr>
            <w:tcW w:w="0" w:type="auto"/>
            <w:gridSpan w:val="2"/>
            <w:tcBorders>
              <w:top w:val="outset" w:sz="6" w:space="0" w:color="auto"/>
              <w:left w:val="outset" w:sz="6" w:space="0" w:color="auto"/>
              <w:bottom w:val="outset" w:sz="6" w:space="0" w:color="auto"/>
              <w:right w:val="outset" w:sz="6" w:space="0" w:color="auto"/>
            </w:tcBorders>
            <w:shd w:val="clear" w:color="auto" w:fill="E6E6E6"/>
            <w:vAlign w:val="center"/>
          </w:tcPr>
          <w:p w:rsidR="001505AD" w:rsidRPr="002A75F6" w:rsidRDefault="001505AD" w:rsidP="00DC458B">
            <w:pPr>
              <w:pStyle w:val="wyq070---podpododeljak-kurziv"/>
              <w:rPr>
                <w:rFonts w:asciiTheme="minorHAnsi" w:hAnsiTheme="minorHAnsi" w:cstheme="minorHAnsi"/>
                <w:sz w:val="18"/>
                <w:szCs w:val="18"/>
              </w:rPr>
            </w:pPr>
            <w:r w:rsidRPr="002A75F6">
              <w:rPr>
                <w:rFonts w:asciiTheme="minorHAnsi" w:hAnsiTheme="minorHAnsi" w:cstheme="minorHAnsi"/>
                <w:bCs/>
                <w:sz w:val="18"/>
                <w:szCs w:val="18"/>
              </w:rPr>
              <w:t>ИСХОДИ МОДУЛА</w:t>
            </w:r>
            <w:r w:rsidRPr="002A75F6">
              <w:rPr>
                <w:rFonts w:asciiTheme="minorHAnsi" w:hAnsiTheme="minorHAnsi" w:cstheme="minorHAnsi"/>
                <w:bCs/>
                <w:sz w:val="18"/>
                <w:szCs w:val="18"/>
              </w:rPr>
              <w:br/>
            </w:r>
            <w:r w:rsidRPr="002A75F6">
              <w:rPr>
                <w:rFonts w:asciiTheme="minorHAnsi" w:hAnsiTheme="minorHAnsi" w:cstheme="minorHAnsi"/>
                <w:sz w:val="18"/>
                <w:szCs w:val="18"/>
              </w:rP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1505AD" w:rsidRPr="002A75F6" w:rsidRDefault="001505AD" w:rsidP="00DC458B">
            <w:pPr>
              <w:pStyle w:val="normalcentar"/>
              <w:rPr>
                <w:rFonts w:asciiTheme="minorHAnsi" w:hAnsiTheme="minorHAnsi" w:cstheme="minorHAnsi"/>
                <w:sz w:val="18"/>
                <w:szCs w:val="18"/>
              </w:rPr>
            </w:pPr>
            <w:r w:rsidRPr="002A75F6">
              <w:rPr>
                <w:rFonts w:asciiTheme="minorHAnsi" w:hAnsiTheme="minorHAnsi" w:cstheme="minorHAnsi"/>
                <w:sz w:val="18"/>
                <w:szCs w:val="18"/>
              </w:rPr>
              <w:t xml:space="preserve">ОБАВЕЗНИ И ПРЕПОРУЧЕНИ САДРЖАЈИ МОДУЛА </w:t>
            </w:r>
          </w:p>
        </w:tc>
      </w:tr>
      <w:tr w:rsidR="001505AD" w:rsidRPr="002A75F6" w:rsidTr="001505AD">
        <w:trPr>
          <w:tblCellSpacing w:w="0" w:type="dxa"/>
        </w:trPr>
        <w:tc>
          <w:tcPr>
            <w:tcW w:w="1137" w:type="pct"/>
            <w:tcBorders>
              <w:top w:val="outset" w:sz="6" w:space="0" w:color="auto"/>
              <w:left w:val="outset" w:sz="6" w:space="0" w:color="auto"/>
              <w:bottom w:val="outset" w:sz="6" w:space="0" w:color="auto"/>
              <w:right w:val="outset" w:sz="6" w:space="0" w:color="auto"/>
            </w:tcBorders>
            <w:shd w:val="clear" w:color="auto" w:fill="E6E6E6"/>
            <w:vAlign w:val="center"/>
          </w:tcPr>
          <w:p w:rsidR="001505AD" w:rsidRPr="002A75F6" w:rsidRDefault="001505AD" w:rsidP="00DC458B">
            <w:pPr>
              <w:pStyle w:val="normalcentar"/>
              <w:rPr>
                <w:rFonts w:asciiTheme="minorHAnsi" w:hAnsiTheme="minorHAnsi" w:cstheme="minorHAnsi"/>
                <w:sz w:val="18"/>
                <w:szCs w:val="18"/>
              </w:rPr>
            </w:pPr>
          </w:p>
        </w:tc>
        <w:tc>
          <w:tcPr>
            <w:tcW w:w="1203" w:type="pct"/>
            <w:gridSpan w:val="2"/>
            <w:tcBorders>
              <w:top w:val="outset" w:sz="6" w:space="0" w:color="auto"/>
              <w:left w:val="outset" w:sz="6" w:space="0" w:color="auto"/>
              <w:bottom w:val="outset" w:sz="6" w:space="0" w:color="auto"/>
              <w:right w:val="outset" w:sz="6" w:space="0" w:color="auto"/>
            </w:tcBorders>
            <w:shd w:val="clear" w:color="auto" w:fill="E6E6E6"/>
            <w:vAlign w:val="center"/>
          </w:tcPr>
          <w:p w:rsidR="001505AD" w:rsidRPr="002A75F6" w:rsidRDefault="001505AD" w:rsidP="00DC458B">
            <w:pPr>
              <w:pStyle w:val="normalcentar"/>
              <w:rPr>
                <w:rFonts w:asciiTheme="minorHAnsi" w:hAnsiTheme="minorHAnsi" w:cstheme="minorHAnsi"/>
                <w:sz w:val="18"/>
                <w:szCs w:val="18"/>
              </w:rPr>
            </w:pPr>
          </w:p>
        </w:tc>
        <w:tc>
          <w:tcPr>
            <w:tcW w:w="1074" w:type="pct"/>
            <w:tcBorders>
              <w:top w:val="outset" w:sz="6" w:space="0" w:color="auto"/>
              <w:left w:val="outset" w:sz="6" w:space="0" w:color="auto"/>
              <w:bottom w:val="outset" w:sz="6" w:space="0" w:color="auto"/>
              <w:right w:val="outset" w:sz="6" w:space="0" w:color="auto"/>
            </w:tcBorders>
            <w:shd w:val="clear" w:color="auto" w:fill="E6E6E6"/>
            <w:vAlign w:val="center"/>
          </w:tcPr>
          <w:p w:rsidR="001505AD" w:rsidRPr="002A75F6" w:rsidRDefault="001505AD" w:rsidP="00DC458B">
            <w:pPr>
              <w:pStyle w:val="wyq070---podpododeljak-kurziv"/>
              <w:rPr>
                <w:rFonts w:asciiTheme="minorHAnsi" w:hAnsiTheme="minorHAnsi" w:cstheme="minorHAnsi"/>
                <w:sz w:val="18"/>
                <w:szCs w:val="18"/>
              </w:rPr>
            </w:pPr>
          </w:p>
        </w:tc>
        <w:tc>
          <w:tcPr>
            <w:tcW w:w="1586" w:type="pct"/>
            <w:tcBorders>
              <w:top w:val="outset" w:sz="6" w:space="0" w:color="auto"/>
              <w:left w:val="outset" w:sz="6" w:space="0" w:color="auto"/>
              <w:bottom w:val="outset" w:sz="6" w:space="0" w:color="auto"/>
              <w:right w:val="outset" w:sz="6" w:space="0" w:color="auto"/>
            </w:tcBorders>
            <w:shd w:val="clear" w:color="auto" w:fill="E6E6E6"/>
            <w:vAlign w:val="center"/>
          </w:tcPr>
          <w:p w:rsidR="001505AD" w:rsidRPr="002A75F6" w:rsidRDefault="001505AD" w:rsidP="00DC458B">
            <w:pPr>
              <w:pStyle w:val="normalcentar"/>
              <w:rPr>
                <w:rFonts w:asciiTheme="minorHAnsi" w:hAnsiTheme="minorHAnsi" w:cstheme="minorHAnsi"/>
                <w:sz w:val="18"/>
                <w:szCs w:val="18"/>
              </w:rPr>
            </w:pPr>
          </w:p>
        </w:tc>
      </w:tr>
      <w:tr w:rsidR="001505AD" w:rsidRPr="002A75F6" w:rsidTr="001505AD">
        <w:trPr>
          <w:tblCellSpacing w:w="0" w:type="dxa"/>
        </w:trPr>
        <w:tc>
          <w:tcPr>
            <w:tcW w:w="0" w:type="auto"/>
            <w:tcBorders>
              <w:top w:val="outset" w:sz="6" w:space="0" w:color="auto"/>
              <w:left w:val="outset" w:sz="6" w:space="0" w:color="auto"/>
              <w:bottom w:val="outset" w:sz="6" w:space="0" w:color="auto"/>
              <w:right w:val="outset" w:sz="6" w:space="0" w:color="auto"/>
            </w:tcBorders>
          </w:tcPr>
          <w:p w:rsidR="001505AD" w:rsidRPr="002A75F6" w:rsidRDefault="001505AD" w:rsidP="00DC458B">
            <w:pPr>
              <w:pStyle w:val="normalbold"/>
              <w:rPr>
                <w:rFonts w:asciiTheme="minorHAnsi" w:hAnsiTheme="minorHAnsi" w:cstheme="minorHAnsi"/>
                <w:sz w:val="18"/>
                <w:szCs w:val="18"/>
              </w:rPr>
            </w:pPr>
            <w:r w:rsidRPr="002A75F6">
              <w:rPr>
                <w:rFonts w:asciiTheme="minorHAnsi" w:hAnsiTheme="minorHAnsi" w:cstheme="minorHAnsi"/>
                <w:b w:val="0"/>
                <w:bCs w:val="0"/>
                <w:sz w:val="18"/>
                <w:szCs w:val="18"/>
              </w:rPr>
              <w:lastRenderedPageBreak/>
              <w:t xml:space="preserve">Појмовне основе услуживања </w:t>
            </w:r>
          </w:p>
        </w:tc>
        <w:tc>
          <w:tcPr>
            <w:tcW w:w="0" w:type="auto"/>
            <w:gridSpan w:val="2"/>
            <w:tcBorders>
              <w:top w:val="outset" w:sz="6" w:space="0" w:color="auto"/>
              <w:left w:val="outset" w:sz="6" w:space="0" w:color="auto"/>
              <w:bottom w:val="outset" w:sz="6" w:space="0" w:color="auto"/>
              <w:right w:val="outset" w:sz="6" w:space="0" w:color="auto"/>
            </w:tcBorders>
          </w:tcPr>
          <w:p w:rsidR="001505AD" w:rsidRPr="002A75F6" w:rsidRDefault="001505AD" w:rsidP="00DC458B">
            <w:pPr>
              <w:pStyle w:val="normalbold"/>
              <w:rPr>
                <w:rFonts w:asciiTheme="minorHAnsi" w:hAnsiTheme="minorHAnsi" w:cstheme="minorHAnsi"/>
                <w:b w:val="0"/>
                <w:sz w:val="18"/>
                <w:szCs w:val="18"/>
              </w:rPr>
            </w:pPr>
            <w:r w:rsidRPr="002A75F6">
              <w:rPr>
                <w:rFonts w:asciiTheme="minorHAnsi" w:hAnsiTheme="minorHAnsi" w:cstheme="minorHAnsi"/>
                <w:b w:val="0"/>
                <w:sz w:val="18"/>
                <w:szCs w:val="18"/>
              </w:rPr>
              <w:t>• Упознавање ученика са предметом, улогом и значајем услуживања, инвентаром и опремом, намештајем за услуживање;</w:t>
            </w:r>
            <w:r w:rsidRPr="002A75F6">
              <w:rPr>
                <w:rFonts w:asciiTheme="minorHAnsi" w:hAnsiTheme="minorHAnsi" w:cstheme="minorHAnsi"/>
                <w:b w:val="0"/>
                <w:sz w:val="18"/>
                <w:szCs w:val="18"/>
              </w:rPr>
              <w:br/>
              <w:t xml:space="preserve">• Упознавање са радним одељењима и функционалном повезаношћу. </w:t>
            </w:r>
          </w:p>
        </w:tc>
        <w:tc>
          <w:tcPr>
            <w:tcW w:w="0" w:type="auto"/>
            <w:tcBorders>
              <w:top w:val="outset" w:sz="6" w:space="0" w:color="auto"/>
              <w:left w:val="outset" w:sz="6" w:space="0" w:color="auto"/>
              <w:bottom w:val="outset" w:sz="6" w:space="0" w:color="auto"/>
              <w:right w:val="outset" w:sz="6" w:space="0" w:color="auto"/>
            </w:tcBorders>
          </w:tcPr>
          <w:p w:rsidR="001505AD" w:rsidRPr="002A75F6" w:rsidRDefault="001505AD" w:rsidP="00DC458B">
            <w:pPr>
              <w:pStyle w:val="normalbold"/>
              <w:rPr>
                <w:rFonts w:asciiTheme="minorHAnsi" w:hAnsiTheme="minorHAnsi" w:cstheme="minorHAnsi"/>
                <w:b w:val="0"/>
                <w:sz w:val="18"/>
                <w:szCs w:val="18"/>
              </w:rPr>
            </w:pPr>
            <w:r w:rsidRPr="002A75F6">
              <w:rPr>
                <w:rFonts w:asciiTheme="minorHAnsi" w:hAnsiTheme="minorHAnsi" w:cstheme="minorHAnsi"/>
                <w:b w:val="0"/>
                <w:sz w:val="18"/>
                <w:szCs w:val="18"/>
              </w:rPr>
              <w:t>• објасни значај и улогу услуживања у угоститељским објектима;</w:t>
            </w:r>
            <w:r w:rsidRPr="002A75F6">
              <w:rPr>
                <w:rFonts w:asciiTheme="minorHAnsi" w:hAnsiTheme="minorHAnsi" w:cstheme="minorHAnsi"/>
                <w:b w:val="0"/>
                <w:sz w:val="18"/>
                <w:szCs w:val="18"/>
              </w:rPr>
              <w:br/>
              <w:t>• препозна и прилагоди инвентар за услуживање у угоститељским објектима;</w:t>
            </w:r>
            <w:r w:rsidRPr="002A75F6">
              <w:rPr>
                <w:rFonts w:asciiTheme="minorHAnsi" w:hAnsiTheme="minorHAnsi" w:cstheme="minorHAnsi"/>
                <w:b w:val="0"/>
                <w:sz w:val="18"/>
                <w:szCs w:val="18"/>
              </w:rPr>
              <w:br/>
              <w:t>• разликује радна одељења и објасни њихову функцију;</w:t>
            </w:r>
            <w:r w:rsidRPr="002A75F6">
              <w:rPr>
                <w:rFonts w:asciiTheme="minorHAnsi" w:hAnsiTheme="minorHAnsi" w:cstheme="minorHAnsi"/>
                <w:b w:val="0"/>
                <w:sz w:val="18"/>
                <w:szCs w:val="18"/>
              </w:rPr>
              <w:br/>
              <w:t xml:space="preserve">• разликује просторије за служење оброка. </w:t>
            </w:r>
          </w:p>
        </w:tc>
        <w:tc>
          <w:tcPr>
            <w:tcW w:w="0" w:type="auto"/>
            <w:tcBorders>
              <w:top w:val="outset" w:sz="6" w:space="0" w:color="auto"/>
              <w:left w:val="outset" w:sz="6" w:space="0" w:color="auto"/>
              <w:bottom w:val="outset" w:sz="6" w:space="0" w:color="auto"/>
              <w:right w:val="outset" w:sz="6" w:space="0" w:color="auto"/>
            </w:tcBorders>
          </w:tcPr>
          <w:p w:rsidR="001505AD" w:rsidRPr="002A75F6" w:rsidRDefault="001505AD" w:rsidP="00DC458B">
            <w:pPr>
              <w:pStyle w:val="normalbold"/>
              <w:rPr>
                <w:rFonts w:asciiTheme="minorHAnsi" w:hAnsiTheme="minorHAnsi" w:cstheme="minorHAnsi"/>
                <w:b w:val="0"/>
                <w:sz w:val="18"/>
                <w:szCs w:val="18"/>
              </w:rPr>
            </w:pPr>
            <w:r w:rsidRPr="002A75F6">
              <w:rPr>
                <w:rFonts w:asciiTheme="minorHAnsi" w:hAnsiTheme="minorHAnsi" w:cstheme="minorHAnsi"/>
                <w:b w:val="0"/>
                <w:sz w:val="18"/>
                <w:szCs w:val="18"/>
              </w:rPr>
              <w:t>• Појам улога и задаци услуживања;</w:t>
            </w:r>
            <w:r w:rsidRPr="002A75F6">
              <w:rPr>
                <w:rFonts w:asciiTheme="minorHAnsi" w:hAnsiTheme="minorHAnsi" w:cstheme="minorHAnsi"/>
                <w:b w:val="0"/>
                <w:sz w:val="18"/>
                <w:szCs w:val="18"/>
              </w:rPr>
              <w:br/>
              <w:t>• Радна оделења и њихова функционална повезаност;</w:t>
            </w:r>
            <w:r w:rsidRPr="002A75F6">
              <w:rPr>
                <w:rFonts w:asciiTheme="minorHAnsi" w:hAnsiTheme="minorHAnsi" w:cstheme="minorHAnsi"/>
                <w:b w:val="0"/>
                <w:sz w:val="18"/>
                <w:szCs w:val="18"/>
              </w:rPr>
              <w:br/>
              <w:t>• Услужно особље (особине и дужности);</w:t>
            </w:r>
            <w:r w:rsidRPr="002A75F6">
              <w:rPr>
                <w:rFonts w:asciiTheme="minorHAnsi" w:hAnsiTheme="minorHAnsi" w:cstheme="minorHAnsi"/>
                <w:b w:val="0"/>
                <w:sz w:val="18"/>
                <w:szCs w:val="18"/>
              </w:rPr>
              <w:br/>
              <w:t xml:space="preserve">• Инвентар, опрема и уређаји, намештај за услуживање. </w:t>
            </w:r>
          </w:p>
        </w:tc>
      </w:tr>
      <w:tr w:rsidR="001505AD" w:rsidRPr="002A75F6" w:rsidTr="001505AD">
        <w:trPr>
          <w:tblCellSpacing w:w="0" w:type="dxa"/>
        </w:trPr>
        <w:tc>
          <w:tcPr>
            <w:tcW w:w="0" w:type="auto"/>
            <w:tcBorders>
              <w:top w:val="outset" w:sz="6" w:space="0" w:color="auto"/>
              <w:left w:val="outset" w:sz="6" w:space="0" w:color="auto"/>
              <w:bottom w:val="outset" w:sz="6" w:space="0" w:color="auto"/>
              <w:right w:val="outset" w:sz="6" w:space="0" w:color="auto"/>
            </w:tcBorders>
          </w:tcPr>
          <w:p w:rsidR="001505AD" w:rsidRPr="002A75F6" w:rsidRDefault="001505AD" w:rsidP="00DC458B">
            <w:pPr>
              <w:pStyle w:val="normalbold"/>
              <w:rPr>
                <w:rFonts w:asciiTheme="minorHAnsi" w:hAnsiTheme="minorHAnsi" w:cstheme="minorHAnsi"/>
                <w:sz w:val="18"/>
                <w:szCs w:val="18"/>
              </w:rPr>
            </w:pPr>
            <w:r w:rsidRPr="002A75F6">
              <w:rPr>
                <w:rFonts w:asciiTheme="minorHAnsi" w:hAnsiTheme="minorHAnsi" w:cstheme="minorHAnsi"/>
                <w:b w:val="0"/>
                <w:bCs w:val="0"/>
                <w:sz w:val="18"/>
                <w:szCs w:val="18"/>
              </w:rPr>
              <w:t xml:space="preserve">Дневни оброци </w:t>
            </w:r>
          </w:p>
        </w:tc>
        <w:tc>
          <w:tcPr>
            <w:tcW w:w="0" w:type="auto"/>
            <w:gridSpan w:val="2"/>
            <w:tcBorders>
              <w:top w:val="outset" w:sz="6" w:space="0" w:color="auto"/>
              <w:left w:val="outset" w:sz="6" w:space="0" w:color="auto"/>
              <w:bottom w:val="outset" w:sz="6" w:space="0" w:color="auto"/>
              <w:right w:val="outset" w:sz="6" w:space="0" w:color="auto"/>
            </w:tcBorders>
          </w:tcPr>
          <w:p w:rsidR="001505AD" w:rsidRPr="002A75F6" w:rsidRDefault="001505AD" w:rsidP="00DC458B">
            <w:pPr>
              <w:pStyle w:val="normalbold"/>
              <w:rPr>
                <w:rFonts w:asciiTheme="minorHAnsi" w:hAnsiTheme="minorHAnsi" w:cstheme="minorHAnsi"/>
                <w:b w:val="0"/>
                <w:sz w:val="18"/>
                <w:szCs w:val="18"/>
              </w:rPr>
            </w:pPr>
            <w:r w:rsidRPr="002A75F6">
              <w:rPr>
                <w:rFonts w:asciiTheme="minorHAnsi" w:hAnsiTheme="minorHAnsi" w:cstheme="minorHAnsi"/>
                <w:b w:val="0"/>
                <w:sz w:val="18"/>
                <w:szCs w:val="18"/>
              </w:rPr>
              <w:t xml:space="preserve">• Упознавање ученика са дневним оброцима и дневним циклусима исхране. </w:t>
            </w:r>
          </w:p>
        </w:tc>
        <w:tc>
          <w:tcPr>
            <w:tcW w:w="0" w:type="auto"/>
            <w:tcBorders>
              <w:top w:val="outset" w:sz="6" w:space="0" w:color="auto"/>
              <w:left w:val="outset" w:sz="6" w:space="0" w:color="auto"/>
              <w:bottom w:val="outset" w:sz="6" w:space="0" w:color="auto"/>
              <w:right w:val="outset" w:sz="6" w:space="0" w:color="auto"/>
            </w:tcBorders>
          </w:tcPr>
          <w:p w:rsidR="001505AD" w:rsidRPr="002A75F6" w:rsidRDefault="001505AD" w:rsidP="00DC458B">
            <w:pPr>
              <w:pStyle w:val="normalbold"/>
              <w:rPr>
                <w:rFonts w:asciiTheme="minorHAnsi" w:hAnsiTheme="minorHAnsi" w:cstheme="minorHAnsi"/>
                <w:b w:val="0"/>
                <w:sz w:val="18"/>
                <w:szCs w:val="18"/>
              </w:rPr>
            </w:pPr>
            <w:r w:rsidRPr="002A75F6">
              <w:rPr>
                <w:rFonts w:asciiTheme="minorHAnsi" w:hAnsiTheme="minorHAnsi" w:cstheme="minorHAnsi"/>
                <w:b w:val="0"/>
                <w:sz w:val="18"/>
                <w:szCs w:val="18"/>
              </w:rPr>
              <w:t>• наброји дневне оброке;</w:t>
            </w:r>
            <w:r w:rsidRPr="002A75F6">
              <w:rPr>
                <w:rFonts w:asciiTheme="minorHAnsi" w:hAnsiTheme="minorHAnsi" w:cstheme="minorHAnsi"/>
                <w:b w:val="0"/>
                <w:sz w:val="18"/>
                <w:szCs w:val="18"/>
              </w:rPr>
              <w:br/>
              <w:t xml:space="preserve">• објасни дневне оброке. </w:t>
            </w:r>
          </w:p>
        </w:tc>
        <w:tc>
          <w:tcPr>
            <w:tcW w:w="0" w:type="auto"/>
            <w:tcBorders>
              <w:top w:val="outset" w:sz="6" w:space="0" w:color="auto"/>
              <w:left w:val="outset" w:sz="6" w:space="0" w:color="auto"/>
              <w:bottom w:val="outset" w:sz="6" w:space="0" w:color="auto"/>
              <w:right w:val="outset" w:sz="6" w:space="0" w:color="auto"/>
            </w:tcBorders>
          </w:tcPr>
          <w:p w:rsidR="001505AD" w:rsidRPr="002A75F6" w:rsidRDefault="001505AD" w:rsidP="00DC458B">
            <w:pPr>
              <w:pStyle w:val="normalbold"/>
              <w:rPr>
                <w:rFonts w:asciiTheme="minorHAnsi" w:hAnsiTheme="minorHAnsi" w:cstheme="minorHAnsi"/>
                <w:b w:val="0"/>
                <w:sz w:val="18"/>
                <w:szCs w:val="18"/>
              </w:rPr>
            </w:pPr>
            <w:r w:rsidRPr="002A75F6">
              <w:rPr>
                <w:rFonts w:asciiTheme="minorHAnsi" w:hAnsiTheme="minorHAnsi" w:cstheme="minorHAnsi"/>
                <w:b w:val="0"/>
                <w:sz w:val="18"/>
                <w:szCs w:val="18"/>
              </w:rPr>
              <w:t>• Дневни оброци и дневни циклуси исхране у угоститељству</w:t>
            </w:r>
            <w:r w:rsidRPr="002A75F6">
              <w:rPr>
                <w:rFonts w:asciiTheme="minorHAnsi" w:hAnsiTheme="minorHAnsi" w:cstheme="minorHAnsi"/>
                <w:b w:val="0"/>
                <w:sz w:val="18"/>
                <w:szCs w:val="18"/>
              </w:rPr>
              <w:br/>
              <w:t>- Главни дневни оброци, међу оброци, туристички оброци</w:t>
            </w:r>
            <w:r w:rsidRPr="002A75F6">
              <w:rPr>
                <w:rFonts w:asciiTheme="minorHAnsi" w:hAnsiTheme="minorHAnsi" w:cstheme="minorHAnsi"/>
                <w:b w:val="0"/>
                <w:sz w:val="18"/>
                <w:szCs w:val="18"/>
              </w:rPr>
              <w:br/>
              <w:t xml:space="preserve">- Редовни и ванредни оброци </w:t>
            </w:r>
          </w:p>
        </w:tc>
      </w:tr>
      <w:tr w:rsidR="001505AD" w:rsidRPr="002A75F6" w:rsidTr="001505AD">
        <w:trPr>
          <w:tblCellSpacing w:w="0" w:type="dxa"/>
        </w:trPr>
        <w:tc>
          <w:tcPr>
            <w:tcW w:w="0" w:type="auto"/>
            <w:tcBorders>
              <w:top w:val="outset" w:sz="6" w:space="0" w:color="auto"/>
              <w:left w:val="outset" w:sz="6" w:space="0" w:color="auto"/>
              <w:bottom w:val="outset" w:sz="6" w:space="0" w:color="auto"/>
              <w:right w:val="outset" w:sz="6" w:space="0" w:color="auto"/>
            </w:tcBorders>
          </w:tcPr>
          <w:p w:rsidR="001505AD" w:rsidRPr="002A75F6" w:rsidRDefault="001505AD" w:rsidP="00DC458B">
            <w:pPr>
              <w:pStyle w:val="normalbold"/>
              <w:rPr>
                <w:rFonts w:asciiTheme="minorHAnsi" w:hAnsiTheme="minorHAnsi" w:cstheme="minorHAnsi"/>
                <w:sz w:val="18"/>
                <w:szCs w:val="18"/>
              </w:rPr>
            </w:pPr>
            <w:r w:rsidRPr="002A75F6">
              <w:rPr>
                <w:rFonts w:asciiTheme="minorHAnsi" w:hAnsiTheme="minorHAnsi" w:cstheme="minorHAnsi"/>
                <w:b w:val="0"/>
                <w:bCs w:val="0"/>
                <w:sz w:val="18"/>
                <w:szCs w:val="18"/>
              </w:rPr>
              <w:t xml:space="preserve">Системи и начини услуживања </w:t>
            </w:r>
          </w:p>
        </w:tc>
        <w:tc>
          <w:tcPr>
            <w:tcW w:w="0" w:type="auto"/>
            <w:gridSpan w:val="2"/>
            <w:tcBorders>
              <w:top w:val="outset" w:sz="6" w:space="0" w:color="auto"/>
              <w:left w:val="outset" w:sz="6" w:space="0" w:color="auto"/>
              <w:bottom w:val="outset" w:sz="6" w:space="0" w:color="auto"/>
              <w:right w:val="outset" w:sz="6" w:space="0" w:color="auto"/>
            </w:tcBorders>
          </w:tcPr>
          <w:p w:rsidR="001505AD" w:rsidRPr="002A75F6" w:rsidRDefault="001505AD" w:rsidP="00DC458B">
            <w:pPr>
              <w:pStyle w:val="normalbold"/>
              <w:rPr>
                <w:rFonts w:asciiTheme="minorHAnsi" w:hAnsiTheme="minorHAnsi" w:cstheme="minorHAnsi"/>
                <w:b w:val="0"/>
                <w:sz w:val="18"/>
                <w:szCs w:val="18"/>
              </w:rPr>
            </w:pPr>
            <w:r w:rsidRPr="002A75F6">
              <w:rPr>
                <w:rFonts w:asciiTheme="minorHAnsi" w:hAnsiTheme="minorHAnsi" w:cstheme="minorHAnsi"/>
                <w:b w:val="0"/>
                <w:sz w:val="18"/>
                <w:szCs w:val="18"/>
              </w:rPr>
              <w:t xml:space="preserve">• Упознавање ученика са системима и начинима услуживања. </w:t>
            </w:r>
          </w:p>
        </w:tc>
        <w:tc>
          <w:tcPr>
            <w:tcW w:w="0" w:type="auto"/>
            <w:tcBorders>
              <w:top w:val="outset" w:sz="6" w:space="0" w:color="auto"/>
              <w:left w:val="outset" w:sz="6" w:space="0" w:color="auto"/>
              <w:bottom w:val="outset" w:sz="6" w:space="0" w:color="auto"/>
              <w:right w:val="outset" w:sz="6" w:space="0" w:color="auto"/>
            </w:tcBorders>
          </w:tcPr>
          <w:p w:rsidR="001505AD" w:rsidRPr="002A75F6" w:rsidRDefault="001505AD" w:rsidP="00DC458B">
            <w:pPr>
              <w:pStyle w:val="normalbold"/>
              <w:rPr>
                <w:rFonts w:asciiTheme="minorHAnsi" w:hAnsiTheme="minorHAnsi" w:cstheme="minorHAnsi"/>
                <w:b w:val="0"/>
                <w:sz w:val="18"/>
                <w:szCs w:val="18"/>
              </w:rPr>
            </w:pPr>
            <w:r w:rsidRPr="002A75F6">
              <w:rPr>
                <w:rFonts w:asciiTheme="minorHAnsi" w:hAnsiTheme="minorHAnsi" w:cstheme="minorHAnsi"/>
                <w:b w:val="0"/>
                <w:sz w:val="18"/>
                <w:szCs w:val="18"/>
              </w:rPr>
              <w:t>• наброји системе услуживања;</w:t>
            </w:r>
            <w:r w:rsidRPr="002A75F6">
              <w:rPr>
                <w:rFonts w:asciiTheme="minorHAnsi" w:hAnsiTheme="minorHAnsi" w:cstheme="minorHAnsi"/>
                <w:b w:val="0"/>
                <w:sz w:val="18"/>
                <w:szCs w:val="18"/>
              </w:rPr>
              <w:br/>
              <w:t>• објасни системе услуживања;</w:t>
            </w:r>
            <w:r w:rsidRPr="002A75F6">
              <w:rPr>
                <w:rFonts w:asciiTheme="minorHAnsi" w:hAnsiTheme="minorHAnsi" w:cstheme="minorHAnsi"/>
                <w:b w:val="0"/>
                <w:sz w:val="18"/>
                <w:szCs w:val="18"/>
              </w:rPr>
              <w:br/>
              <w:t>• наброји начине услуживања;</w:t>
            </w:r>
            <w:r w:rsidRPr="002A75F6">
              <w:rPr>
                <w:rFonts w:asciiTheme="minorHAnsi" w:hAnsiTheme="minorHAnsi" w:cstheme="minorHAnsi"/>
                <w:b w:val="0"/>
                <w:sz w:val="18"/>
                <w:szCs w:val="18"/>
              </w:rPr>
              <w:br/>
              <w:t xml:space="preserve">• објасни начине услуживања. </w:t>
            </w:r>
          </w:p>
        </w:tc>
        <w:tc>
          <w:tcPr>
            <w:tcW w:w="0" w:type="auto"/>
            <w:tcBorders>
              <w:top w:val="outset" w:sz="6" w:space="0" w:color="auto"/>
              <w:left w:val="outset" w:sz="6" w:space="0" w:color="auto"/>
              <w:bottom w:val="outset" w:sz="6" w:space="0" w:color="auto"/>
              <w:right w:val="outset" w:sz="6" w:space="0" w:color="auto"/>
            </w:tcBorders>
          </w:tcPr>
          <w:p w:rsidR="001505AD" w:rsidRPr="002A75F6" w:rsidRDefault="001505AD" w:rsidP="00DC458B">
            <w:pPr>
              <w:pStyle w:val="normalbold"/>
              <w:rPr>
                <w:rFonts w:asciiTheme="minorHAnsi" w:hAnsiTheme="minorHAnsi" w:cstheme="minorHAnsi"/>
                <w:b w:val="0"/>
                <w:sz w:val="18"/>
                <w:szCs w:val="18"/>
              </w:rPr>
            </w:pPr>
            <w:r w:rsidRPr="002A75F6">
              <w:rPr>
                <w:rFonts w:asciiTheme="minorHAnsi" w:hAnsiTheme="minorHAnsi" w:cstheme="minorHAnsi"/>
                <w:b w:val="0"/>
                <w:sz w:val="18"/>
                <w:szCs w:val="18"/>
              </w:rPr>
              <w:t>• Организациони системи рада у услуживању (обер, ревирни, реонски, бригадни систем рада);</w:t>
            </w:r>
            <w:r w:rsidRPr="002A75F6">
              <w:rPr>
                <w:rFonts w:asciiTheme="minorHAnsi" w:hAnsiTheme="minorHAnsi" w:cstheme="minorHAnsi"/>
                <w:b w:val="0"/>
                <w:sz w:val="18"/>
                <w:szCs w:val="18"/>
              </w:rPr>
              <w:br/>
              <w:t xml:space="preserve">• Начини услуживања (бечки, руски, енглески, француски и комбиновани начин услуживања). </w:t>
            </w:r>
          </w:p>
        </w:tc>
      </w:tr>
      <w:tr w:rsidR="001505AD" w:rsidRPr="002A75F6" w:rsidTr="001505AD">
        <w:trPr>
          <w:tblCellSpacing w:w="0" w:type="dxa"/>
        </w:trPr>
        <w:tc>
          <w:tcPr>
            <w:tcW w:w="0" w:type="auto"/>
            <w:tcBorders>
              <w:top w:val="outset" w:sz="6" w:space="0" w:color="auto"/>
              <w:left w:val="outset" w:sz="6" w:space="0" w:color="auto"/>
              <w:bottom w:val="outset" w:sz="6" w:space="0" w:color="auto"/>
              <w:right w:val="outset" w:sz="6" w:space="0" w:color="auto"/>
            </w:tcBorders>
          </w:tcPr>
          <w:p w:rsidR="001505AD" w:rsidRPr="002A75F6" w:rsidRDefault="001505AD" w:rsidP="00DC458B">
            <w:pPr>
              <w:pStyle w:val="normalbold"/>
              <w:rPr>
                <w:rFonts w:asciiTheme="minorHAnsi" w:hAnsiTheme="minorHAnsi" w:cstheme="minorHAnsi"/>
                <w:sz w:val="18"/>
                <w:szCs w:val="18"/>
              </w:rPr>
            </w:pPr>
            <w:r w:rsidRPr="002A75F6">
              <w:rPr>
                <w:rFonts w:asciiTheme="minorHAnsi" w:hAnsiTheme="minorHAnsi" w:cstheme="minorHAnsi"/>
                <w:b w:val="0"/>
                <w:bCs w:val="0"/>
                <w:sz w:val="18"/>
                <w:szCs w:val="18"/>
              </w:rPr>
              <w:t xml:space="preserve">Инструменти понуде у угоститељству </w:t>
            </w:r>
          </w:p>
        </w:tc>
        <w:tc>
          <w:tcPr>
            <w:tcW w:w="0" w:type="auto"/>
            <w:gridSpan w:val="2"/>
            <w:tcBorders>
              <w:top w:val="outset" w:sz="6" w:space="0" w:color="auto"/>
              <w:left w:val="outset" w:sz="6" w:space="0" w:color="auto"/>
              <w:bottom w:val="outset" w:sz="6" w:space="0" w:color="auto"/>
              <w:right w:val="outset" w:sz="6" w:space="0" w:color="auto"/>
            </w:tcBorders>
          </w:tcPr>
          <w:p w:rsidR="001505AD" w:rsidRPr="002A75F6" w:rsidRDefault="001505AD" w:rsidP="00DC458B">
            <w:pPr>
              <w:pStyle w:val="normalbold"/>
              <w:rPr>
                <w:rFonts w:asciiTheme="minorHAnsi" w:hAnsiTheme="minorHAnsi" w:cstheme="minorHAnsi"/>
                <w:b w:val="0"/>
                <w:sz w:val="18"/>
                <w:szCs w:val="18"/>
              </w:rPr>
            </w:pPr>
            <w:r w:rsidRPr="002A75F6">
              <w:rPr>
                <w:rFonts w:asciiTheme="minorHAnsi" w:hAnsiTheme="minorHAnsi" w:cstheme="minorHAnsi"/>
                <w:b w:val="0"/>
                <w:sz w:val="18"/>
                <w:szCs w:val="18"/>
              </w:rPr>
              <w:t xml:space="preserve">• Оспособљавање ученика да препознају и наведу инструменте понуде. </w:t>
            </w:r>
          </w:p>
        </w:tc>
        <w:tc>
          <w:tcPr>
            <w:tcW w:w="0" w:type="auto"/>
            <w:tcBorders>
              <w:top w:val="outset" w:sz="6" w:space="0" w:color="auto"/>
              <w:left w:val="outset" w:sz="6" w:space="0" w:color="auto"/>
              <w:bottom w:val="outset" w:sz="6" w:space="0" w:color="auto"/>
              <w:right w:val="outset" w:sz="6" w:space="0" w:color="auto"/>
            </w:tcBorders>
          </w:tcPr>
          <w:p w:rsidR="001505AD" w:rsidRPr="002A75F6" w:rsidRDefault="001505AD" w:rsidP="00DC458B">
            <w:pPr>
              <w:pStyle w:val="normalbold"/>
              <w:rPr>
                <w:rFonts w:asciiTheme="minorHAnsi" w:hAnsiTheme="minorHAnsi" w:cstheme="minorHAnsi"/>
                <w:b w:val="0"/>
                <w:sz w:val="18"/>
                <w:szCs w:val="18"/>
              </w:rPr>
            </w:pPr>
            <w:r w:rsidRPr="002A75F6">
              <w:rPr>
                <w:rFonts w:asciiTheme="minorHAnsi" w:hAnsiTheme="minorHAnsi" w:cstheme="minorHAnsi"/>
                <w:b w:val="0"/>
                <w:sz w:val="18"/>
                <w:szCs w:val="18"/>
              </w:rPr>
              <w:t xml:space="preserve">• Правилно писање и састављање инструмената понуде. </w:t>
            </w:r>
          </w:p>
        </w:tc>
        <w:tc>
          <w:tcPr>
            <w:tcW w:w="0" w:type="auto"/>
            <w:tcBorders>
              <w:top w:val="outset" w:sz="6" w:space="0" w:color="auto"/>
              <w:left w:val="outset" w:sz="6" w:space="0" w:color="auto"/>
              <w:bottom w:val="outset" w:sz="6" w:space="0" w:color="auto"/>
              <w:right w:val="outset" w:sz="6" w:space="0" w:color="auto"/>
            </w:tcBorders>
          </w:tcPr>
          <w:p w:rsidR="001505AD" w:rsidRPr="002A75F6" w:rsidRDefault="001505AD" w:rsidP="00DC458B">
            <w:pPr>
              <w:pStyle w:val="normalbold"/>
              <w:rPr>
                <w:rFonts w:asciiTheme="minorHAnsi" w:hAnsiTheme="minorHAnsi" w:cstheme="minorHAnsi"/>
                <w:b w:val="0"/>
                <w:sz w:val="18"/>
                <w:szCs w:val="18"/>
              </w:rPr>
            </w:pPr>
            <w:r w:rsidRPr="002A75F6">
              <w:rPr>
                <w:rFonts w:asciiTheme="minorHAnsi" w:hAnsiTheme="minorHAnsi" w:cstheme="minorHAnsi"/>
                <w:b w:val="0"/>
                <w:sz w:val="18"/>
                <w:szCs w:val="18"/>
              </w:rPr>
              <w:t>• Инструменти понуде и документи продаје у угоститељским објектима;</w:t>
            </w:r>
            <w:r w:rsidRPr="002A75F6">
              <w:rPr>
                <w:rFonts w:asciiTheme="minorHAnsi" w:hAnsiTheme="minorHAnsi" w:cstheme="minorHAnsi"/>
                <w:b w:val="0"/>
                <w:sz w:val="18"/>
                <w:szCs w:val="18"/>
              </w:rPr>
              <w:br/>
              <w:t xml:space="preserve">• Појам, врсте, презентовање гостима (карта пића, кафанска карта, винска карта, јеловник, анкетни јеловник, мени карта и др.). </w:t>
            </w:r>
          </w:p>
        </w:tc>
      </w:tr>
      <w:tr w:rsidR="001505AD" w:rsidRPr="002A75F6" w:rsidTr="001505AD">
        <w:trPr>
          <w:tblCellSpacing w:w="0" w:type="dxa"/>
        </w:trPr>
        <w:tc>
          <w:tcPr>
            <w:tcW w:w="0" w:type="auto"/>
            <w:tcBorders>
              <w:top w:val="outset" w:sz="6" w:space="0" w:color="auto"/>
              <w:left w:val="outset" w:sz="6" w:space="0" w:color="auto"/>
              <w:bottom w:val="outset" w:sz="6" w:space="0" w:color="auto"/>
              <w:right w:val="outset" w:sz="6" w:space="0" w:color="auto"/>
            </w:tcBorders>
          </w:tcPr>
          <w:p w:rsidR="001505AD" w:rsidRPr="002A75F6" w:rsidRDefault="001505AD" w:rsidP="00DC458B">
            <w:pPr>
              <w:pStyle w:val="normalbold"/>
              <w:rPr>
                <w:rFonts w:asciiTheme="minorHAnsi" w:hAnsiTheme="minorHAnsi" w:cstheme="minorHAnsi"/>
                <w:sz w:val="18"/>
                <w:szCs w:val="18"/>
              </w:rPr>
            </w:pPr>
            <w:r w:rsidRPr="002A75F6">
              <w:rPr>
                <w:rFonts w:asciiTheme="minorHAnsi" w:hAnsiTheme="minorHAnsi" w:cstheme="minorHAnsi"/>
                <w:b w:val="0"/>
                <w:bCs w:val="0"/>
                <w:sz w:val="18"/>
                <w:szCs w:val="18"/>
              </w:rPr>
              <w:t xml:space="preserve">Услуживање хране </w:t>
            </w:r>
          </w:p>
        </w:tc>
        <w:tc>
          <w:tcPr>
            <w:tcW w:w="0" w:type="auto"/>
            <w:gridSpan w:val="2"/>
            <w:tcBorders>
              <w:top w:val="outset" w:sz="6" w:space="0" w:color="auto"/>
              <w:left w:val="outset" w:sz="6" w:space="0" w:color="auto"/>
              <w:bottom w:val="outset" w:sz="6" w:space="0" w:color="auto"/>
              <w:right w:val="outset" w:sz="6" w:space="0" w:color="auto"/>
            </w:tcBorders>
          </w:tcPr>
          <w:p w:rsidR="001505AD" w:rsidRPr="002A75F6" w:rsidRDefault="001505AD" w:rsidP="00DC458B">
            <w:pPr>
              <w:pStyle w:val="normalbold"/>
              <w:rPr>
                <w:rFonts w:asciiTheme="minorHAnsi" w:hAnsiTheme="minorHAnsi" w:cstheme="minorHAnsi"/>
                <w:b w:val="0"/>
                <w:sz w:val="18"/>
                <w:szCs w:val="18"/>
              </w:rPr>
            </w:pPr>
            <w:r w:rsidRPr="002A75F6">
              <w:rPr>
                <w:rFonts w:asciiTheme="minorHAnsi" w:hAnsiTheme="minorHAnsi" w:cstheme="minorHAnsi"/>
                <w:b w:val="0"/>
                <w:sz w:val="18"/>
                <w:szCs w:val="18"/>
              </w:rPr>
              <w:t xml:space="preserve">• Оспособљавање ученика да знања из куварства прилагоде потребама услуживања хране. </w:t>
            </w:r>
          </w:p>
        </w:tc>
        <w:tc>
          <w:tcPr>
            <w:tcW w:w="0" w:type="auto"/>
            <w:tcBorders>
              <w:top w:val="outset" w:sz="6" w:space="0" w:color="auto"/>
              <w:left w:val="outset" w:sz="6" w:space="0" w:color="auto"/>
              <w:bottom w:val="outset" w:sz="6" w:space="0" w:color="auto"/>
              <w:right w:val="outset" w:sz="6" w:space="0" w:color="auto"/>
            </w:tcBorders>
          </w:tcPr>
          <w:p w:rsidR="001505AD" w:rsidRPr="002A75F6" w:rsidRDefault="001505AD" w:rsidP="00DC458B">
            <w:pPr>
              <w:pStyle w:val="normalbold"/>
              <w:rPr>
                <w:rFonts w:asciiTheme="minorHAnsi" w:hAnsiTheme="minorHAnsi" w:cstheme="minorHAnsi"/>
                <w:b w:val="0"/>
                <w:sz w:val="18"/>
                <w:szCs w:val="18"/>
              </w:rPr>
            </w:pPr>
            <w:r w:rsidRPr="002A75F6">
              <w:rPr>
                <w:rFonts w:asciiTheme="minorHAnsi" w:hAnsiTheme="minorHAnsi" w:cstheme="minorHAnsi"/>
                <w:b w:val="0"/>
                <w:sz w:val="18"/>
                <w:szCs w:val="18"/>
              </w:rPr>
              <w:t>• објасни начин услуживања доручка и једноставних јела;</w:t>
            </w:r>
            <w:r w:rsidRPr="002A75F6">
              <w:rPr>
                <w:rFonts w:asciiTheme="minorHAnsi" w:hAnsiTheme="minorHAnsi" w:cstheme="minorHAnsi"/>
                <w:b w:val="0"/>
                <w:sz w:val="18"/>
                <w:szCs w:val="18"/>
              </w:rPr>
              <w:br/>
              <w:t>• објасни начин услуживања хладних предјела;</w:t>
            </w:r>
            <w:r w:rsidRPr="002A75F6">
              <w:rPr>
                <w:rFonts w:asciiTheme="minorHAnsi" w:hAnsiTheme="minorHAnsi" w:cstheme="minorHAnsi"/>
                <w:b w:val="0"/>
                <w:sz w:val="18"/>
                <w:szCs w:val="18"/>
              </w:rPr>
              <w:br/>
              <w:t>• објасни начин услуживања супа, чорби, потажа и консомеа;</w:t>
            </w:r>
            <w:r w:rsidRPr="002A75F6">
              <w:rPr>
                <w:rFonts w:asciiTheme="minorHAnsi" w:hAnsiTheme="minorHAnsi" w:cstheme="minorHAnsi"/>
                <w:b w:val="0"/>
                <w:sz w:val="18"/>
                <w:szCs w:val="18"/>
              </w:rPr>
              <w:br/>
              <w:t>• објасни начин услуживања топлих предјела;</w:t>
            </w:r>
            <w:r w:rsidRPr="002A75F6">
              <w:rPr>
                <w:rFonts w:asciiTheme="minorHAnsi" w:hAnsiTheme="minorHAnsi" w:cstheme="minorHAnsi"/>
                <w:b w:val="0"/>
                <w:sz w:val="18"/>
                <w:szCs w:val="18"/>
              </w:rPr>
              <w:br/>
              <w:t>• објасни начин услуживања рибе, ракова и шкољки;</w:t>
            </w:r>
            <w:r w:rsidRPr="002A75F6">
              <w:rPr>
                <w:rFonts w:asciiTheme="minorHAnsi" w:hAnsiTheme="minorHAnsi" w:cstheme="minorHAnsi"/>
                <w:b w:val="0"/>
                <w:sz w:val="18"/>
                <w:szCs w:val="18"/>
              </w:rPr>
              <w:br/>
              <w:t>• објасни начин услуживања главних јела;</w:t>
            </w:r>
            <w:r w:rsidRPr="002A75F6">
              <w:rPr>
                <w:rFonts w:asciiTheme="minorHAnsi" w:hAnsiTheme="minorHAnsi" w:cstheme="minorHAnsi"/>
                <w:b w:val="0"/>
                <w:sz w:val="18"/>
                <w:szCs w:val="18"/>
              </w:rPr>
              <w:br/>
            </w:r>
            <w:r w:rsidRPr="002A75F6">
              <w:rPr>
                <w:rFonts w:asciiTheme="minorHAnsi" w:hAnsiTheme="minorHAnsi" w:cstheme="minorHAnsi"/>
                <w:b w:val="0"/>
                <w:sz w:val="18"/>
                <w:szCs w:val="18"/>
              </w:rPr>
              <w:lastRenderedPageBreak/>
              <w:t>• објасни начин услуживања варива, салата и сирева;</w:t>
            </w:r>
            <w:r w:rsidRPr="002A75F6">
              <w:rPr>
                <w:rFonts w:asciiTheme="minorHAnsi" w:hAnsiTheme="minorHAnsi" w:cstheme="minorHAnsi"/>
                <w:b w:val="0"/>
                <w:sz w:val="18"/>
                <w:szCs w:val="18"/>
              </w:rPr>
              <w:br/>
              <w:t xml:space="preserve">• објасни услуживање посластица, воћа и компота. </w:t>
            </w:r>
          </w:p>
        </w:tc>
        <w:tc>
          <w:tcPr>
            <w:tcW w:w="0" w:type="auto"/>
            <w:tcBorders>
              <w:top w:val="outset" w:sz="6" w:space="0" w:color="auto"/>
              <w:left w:val="outset" w:sz="6" w:space="0" w:color="auto"/>
              <w:bottom w:val="outset" w:sz="6" w:space="0" w:color="auto"/>
              <w:right w:val="outset" w:sz="6" w:space="0" w:color="auto"/>
            </w:tcBorders>
          </w:tcPr>
          <w:p w:rsidR="001505AD" w:rsidRPr="002A75F6" w:rsidRDefault="001505AD" w:rsidP="00DC458B">
            <w:pPr>
              <w:pStyle w:val="normalbold"/>
              <w:rPr>
                <w:rFonts w:asciiTheme="minorHAnsi" w:hAnsiTheme="minorHAnsi" w:cstheme="minorHAnsi"/>
                <w:b w:val="0"/>
                <w:sz w:val="18"/>
                <w:szCs w:val="18"/>
              </w:rPr>
            </w:pPr>
            <w:r w:rsidRPr="002A75F6">
              <w:rPr>
                <w:rFonts w:asciiTheme="minorHAnsi" w:hAnsiTheme="minorHAnsi" w:cstheme="minorHAnsi"/>
                <w:b w:val="0"/>
                <w:sz w:val="18"/>
                <w:szCs w:val="18"/>
              </w:rPr>
              <w:lastRenderedPageBreak/>
              <w:t xml:space="preserve">• Услуживање доручака, једноставних јела, хладних предјела, супа, чорби, потажа, консомеа, топлих предјела, рибе, ракова, шкољки, готових јела, печења, јела по поруџбини, специјалитета са роштиља, варива, салата и сирева, посластица, воћа и компота. </w:t>
            </w:r>
          </w:p>
        </w:tc>
      </w:tr>
    </w:tbl>
    <w:p w:rsidR="001505AD" w:rsidRPr="002A75F6" w:rsidRDefault="001505AD" w:rsidP="001505AD">
      <w:pPr>
        <w:rPr>
          <w:rFonts w:asciiTheme="minorHAnsi" w:hAnsiTheme="minorHAnsi" w:cstheme="minorHAnsi"/>
          <w:b/>
          <w:sz w:val="18"/>
          <w:szCs w:val="18"/>
        </w:rPr>
      </w:pPr>
    </w:p>
    <w:p w:rsidR="001505AD" w:rsidRPr="002A75F6" w:rsidRDefault="001505AD" w:rsidP="001505AD">
      <w:pPr>
        <w:rPr>
          <w:rFonts w:asciiTheme="minorHAnsi" w:hAnsiTheme="minorHAnsi" w:cstheme="minorHAnsi"/>
          <w:b/>
          <w:sz w:val="18"/>
          <w:szCs w:val="18"/>
        </w:rPr>
      </w:pPr>
      <w:r w:rsidRPr="002A75F6">
        <w:rPr>
          <w:rFonts w:asciiTheme="minorHAnsi" w:hAnsiTheme="minorHAnsi" w:cstheme="minorHAnsi"/>
          <w:b/>
          <w:sz w:val="18"/>
          <w:szCs w:val="18"/>
        </w:rPr>
        <w:t xml:space="preserve">КОРЕЛАЦИЈА СА ДРУГИМ ПРЕДМЕТИМА </w:t>
      </w:r>
    </w:p>
    <w:p w:rsidR="001505AD" w:rsidRPr="002A75F6" w:rsidRDefault="001505AD" w:rsidP="001505AD">
      <w:pPr>
        <w:rPr>
          <w:rFonts w:asciiTheme="minorHAnsi" w:hAnsiTheme="minorHAnsi" w:cstheme="minorHAnsi"/>
          <w:sz w:val="18"/>
          <w:szCs w:val="18"/>
        </w:rPr>
      </w:pPr>
      <w:r w:rsidRPr="002A75F6">
        <w:rPr>
          <w:rFonts w:asciiTheme="minorHAnsi" w:hAnsiTheme="minorHAnsi" w:cstheme="minorHAnsi"/>
          <w:sz w:val="18"/>
          <w:szCs w:val="18"/>
        </w:rPr>
        <w:t>- Стручни предмети</w:t>
      </w:r>
      <w:r w:rsidRPr="002A75F6">
        <w:rPr>
          <w:rFonts w:asciiTheme="minorHAnsi" w:hAnsiTheme="minorHAnsi" w:cstheme="minorHAnsi"/>
          <w:sz w:val="18"/>
          <w:szCs w:val="18"/>
        </w:rPr>
        <w:br/>
        <w:t>- Исхрана</w:t>
      </w:r>
      <w:r w:rsidRPr="002A75F6">
        <w:rPr>
          <w:rFonts w:asciiTheme="minorHAnsi" w:hAnsiTheme="minorHAnsi" w:cstheme="minorHAnsi"/>
          <w:sz w:val="18"/>
          <w:szCs w:val="18"/>
        </w:rPr>
        <w:br/>
        <w:t>- Здравствена култура</w:t>
      </w:r>
    </w:p>
    <w:p w:rsidR="00BC4C98" w:rsidRDefault="00BC4C98" w:rsidP="00BC4C98">
      <w:pPr>
        <w:pStyle w:val="normalbold"/>
        <w:outlineLvl w:val="1"/>
        <w:rPr>
          <w:rFonts w:asciiTheme="minorHAnsi" w:hAnsiTheme="minorHAnsi" w:cs="Times New Roman"/>
          <w:sz w:val="18"/>
          <w:szCs w:val="18"/>
        </w:rPr>
      </w:pPr>
      <w:bookmarkStart w:id="79" w:name="str_19"/>
      <w:bookmarkStart w:id="80" w:name="_Toc525473141"/>
      <w:bookmarkEnd w:id="79"/>
      <w:r w:rsidRPr="003B06F8">
        <w:rPr>
          <w:rFonts w:asciiTheme="minorHAnsi" w:hAnsiTheme="minorHAnsi" w:cs="Times New Roman"/>
          <w:sz w:val="18"/>
          <w:szCs w:val="18"/>
        </w:rPr>
        <w:t>Предузетништво</w:t>
      </w:r>
      <w:bookmarkEnd w:id="80"/>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1237"/>
        <w:gridCol w:w="8209"/>
      </w:tblGrid>
      <w:tr w:rsidR="0048427D" w:rsidRPr="007F02B9" w:rsidTr="00773839">
        <w:trPr>
          <w:tblCellSpacing w:w="0" w:type="dxa"/>
        </w:trPr>
        <w:tc>
          <w:tcPr>
            <w:tcW w:w="0" w:type="auto"/>
          </w:tcPr>
          <w:p w:rsidR="0048427D" w:rsidRPr="007F02B9" w:rsidRDefault="0048427D"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xml:space="preserve">Циљеви предмета </w:t>
            </w:r>
          </w:p>
        </w:tc>
        <w:tc>
          <w:tcPr>
            <w:tcW w:w="0" w:type="auto"/>
          </w:tcPr>
          <w:p w:rsidR="0048427D" w:rsidRPr="007F02B9" w:rsidRDefault="0048427D"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Развијање пословних и предузетничких знања, вештина и понашања;</w:t>
            </w:r>
            <w:r w:rsidRPr="007F02B9">
              <w:rPr>
                <w:rFonts w:asciiTheme="minorHAnsi" w:hAnsiTheme="minorHAnsi" w:cs="Times New Roman"/>
                <w:b w:val="0"/>
                <w:sz w:val="18"/>
                <w:szCs w:val="18"/>
              </w:rPr>
              <w:br/>
              <w:t>- Развијање предузетничких вредности и способности да се препознају предузетничке могућности у локалној средини и делује у складу са тим;</w:t>
            </w:r>
            <w:r w:rsidRPr="007F02B9">
              <w:rPr>
                <w:rFonts w:asciiTheme="minorHAnsi" w:hAnsiTheme="minorHAnsi" w:cs="Times New Roman"/>
                <w:b w:val="0"/>
                <w:sz w:val="18"/>
                <w:szCs w:val="18"/>
              </w:rPr>
              <w:br/>
              <w:t>- Развијање пословног и предузетничког начина мишљења;</w:t>
            </w:r>
            <w:r w:rsidRPr="007F02B9">
              <w:rPr>
                <w:rFonts w:asciiTheme="minorHAnsi" w:hAnsiTheme="minorHAnsi" w:cs="Times New Roman"/>
                <w:b w:val="0"/>
                <w:sz w:val="18"/>
                <w:szCs w:val="18"/>
              </w:rPr>
              <w:br/>
              <w:t>- Развијање свести о сопственим знањима и способностима и даљој професионалној орјентацији;</w:t>
            </w:r>
            <w:r w:rsidRPr="007F02B9">
              <w:rPr>
                <w:rFonts w:asciiTheme="minorHAnsi" w:hAnsiTheme="minorHAnsi" w:cs="Times New Roman"/>
                <w:b w:val="0"/>
                <w:sz w:val="18"/>
                <w:szCs w:val="18"/>
              </w:rPr>
              <w:br/>
              <w:t>- Оспособљавање за активно тражење посла (запошљавање и самозапошљавање);</w:t>
            </w:r>
            <w:r w:rsidRPr="007F02B9">
              <w:rPr>
                <w:rFonts w:asciiTheme="minorHAnsi" w:hAnsiTheme="minorHAnsi" w:cs="Times New Roman"/>
                <w:b w:val="0"/>
                <w:sz w:val="18"/>
                <w:szCs w:val="18"/>
              </w:rPr>
              <w:br/>
              <w:t>- Оспособљавање за израду једноставног плана пословања мале фирме;</w:t>
            </w:r>
            <w:r w:rsidRPr="007F02B9">
              <w:rPr>
                <w:rFonts w:asciiTheme="minorHAnsi" w:hAnsiTheme="minorHAnsi" w:cs="Times New Roman"/>
                <w:b w:val="0"/>
                <w:sz w:val="18"/>
                <w:szCs w:val="18"/>
              </w:rPr>
              <w:br/>
              <w:t>- Мултидисциплинарни приступ и оријентација на праксу;</w:t>
            </w:r>
            <w:r w:rsidRPr="007F02B9">
              <w:rPr>
                <w:rFonts w:asciiTheme="minorHAnsi" w:hAnsiTheme="minorHAnsi" w:cs="Times New Roman"/>
                <w:b w:val="0"/>
                <w:sz w:val="18"/>
                <w:szCs w:val="18"/>
              </w:rPr>
              <w:br/>
              <w:t>- Развијање основе за континуирано учење;</w:t>
            </w:r>
            <w:r w:rsidRPr="007F02B9">
              <w:rPr>
                <w:rFonts w:asciiTheme="minorHAnsi" w:hAnsiTheme="minorHAnsi" w:cs="Times New Roman"/>
                <w:b w:val="0"/>
                <w:sz w:val="18"/>
                <w:szCs w:val="18"/>
              </w:rPr>
              <w:br/>
              <w:t>- Развијање одговорног односа према очувању природних ресурса и еколошке равнотеже.</w:t>
            </w:r>
          </w:p>
        </w:tc>
      </w:tr>
    </w:tbl>
    <w:p w:rsidR="0048427D" w:rsidRDefault="0048427D" w:rsidP="00BC4C98">
      <w:pPr>
        <w:pStyle w:val="normalbold"/>
        <w:outlineLvl w:val="1"/>
        <w:rPr>
          <w:rFonts w:asciiTheme="minorHAnsi" w:hAnsiTheme="minorHAnsi" w:cs="Times New Roman"/>
          <w:sz w:val="18"/>
          <w:szCs w:val="18"/>
        </w:rPr>
      </w:pPr>
    </w:p>
    <w:p w:rsidR="0048427D" w:rsidRPr="0048427D" w:rsidRDefault="0048427D" w:rsidP="00BC4C98">
      <w:pPr>
        <w:pStyle w:val="normalbold"/>
        <w:outlineLvl w:val="1"/>
        <w:rPr>
          <w:rFonts w:asciiTheme="minorHAnsi" w:hAnsiTheme="minorHAnsi" w:cs="Times New Roman"/>
          <w:sz w:val="18"/>
          <w:szCs w:val="18"/>
        </w:rPr>
      </w:pPr>
    </w:p>
    <w:tbl>
      <w:tblPr>
        <w:tblW w:w="3785" w:type="pct"/>
        <w:tblCellSpacing w:w="0" w:type="dxa"/>
        <w:tblInd w:w="1148"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423"/>
        <w:gridCol w:w="1992"/>
        <w:gridCol w:w="1836"/>
        <w:gridCol w:w="1915"/>
      </w:tblGrid>
      <w:tr w:rsidR="00A96A83" w:rsidRPr="007F02B9" w:rsidTr="00A96A83">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E6E6E6"/>
            <w:vAlign w:val="center"/>
          </w:tcPr>
          <w:p w:rsidR="00A96A83" w:rsidRPr="007F02B9" w:rsidRDefault="00A96A83" w:rsidP="00773839">
            <w:pPr>
              <w:pStyle w:val="normalcentar"/>
              <w:rPr>
                <w:rFonts w:asciiTheme="minorHAnsi" w:hAnsiTheme="minorHAnsi" w:cs="Times New Roman"/>
                <w:sz w:val="18"/>
                <w:szCs w:val="18"/>
              </w:rPr>
            </w:pPr>
            <w:r w:rsidRPr="007F02B9">
              <w:rPr>
                <w:rFonts w:asciiTheme="minorHAnsi" w:hAnsiTheme="minorHAnsi" w:cs="Times New Roman"/>
                <w:sz w:val="18"/>
                <w:szCs w:val="18"/>
              </w:rPr>
              <w:t xml:space="preserve">ТЕМА </w:t>
            </w:r>
          </w:p>
        </w:tc>
        <w:tc>
          <w:tcPr>
            <w:tcW w:w="1390" w:type="pct"/>
            <w:tcBorders>
              <w:top w:val="outset" w:sz="6" w:space="0" w:color="auto"/>
              <w:left w:val="outset" w:sz="6" w:space="0" w:color="auto"/>
              <w:bottom w:val="outset" w:sz="6" w:space="0" w:color="auto"/>
              <w:right w:val="outset" w:sz="6" w:space="0" w:color="auto"/>
            </w:tcBorders>
            <w:shd w:val="clear" w:color="auto" w:fill="E6E6E6"/>
            <w:vAlign w:val="center"/>
          </w:tcPr>
          <w:p w:rsidR="00A96A83" w:rsidRPr="007F02B9" w:rsidRDefault="00A96A83" w:rsidP="00773839">
            <w:pPr>
              <w:pStyle w:val="normalcentar"/>
              <w:rPr>
                <w:rFonts w:asciiTheme="minorHAnsi" w:hAnsiTheme="minorHAnsi" w:cs="Times New Roman"/>
                <w:sz w:val="18"/>
                <w:szCs w:val="18"/>
              </w:rPr>
            </w:pPr>
            <w:r w:rsidRPr="007F02B9">
              <w:rPr>
                <w:rFonts w:asciiTheme="minorHAnsi" w:hAnsiTheme="minorHAnsi" w:cs="Times New Roman"/>
                <w:sz w:val="18"/>
                <w:szCs w:val="18"/>
              </w:rPr>
              <w:t xml:space="preserve">ЦИЉЕВИ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A96A83" w:rsidRPr="007F02B9" w:rsidRDefault="00A96A83" w:rsidP="00773839">
            <w:pPr>
              <w:pStyle w:val="wyq070---podpododeljak-kurziv"/>
              <w:rPr>
                <w:rFonts w:asciiTheme="minorHAnsi" w:hAnsiTheme="minorHAnsi" w:cs="Times New Roman"/>
                <w:sz w:val="18"/>
                <w:szCs w:val="18"/>
              </w:rPr>
            </w:pPr>
            <w:r w:rsidRPr="007F02B9">
              <w:rPr>
                <w:rFonts w:asciiTheme="minorHAnsi" w:hAnsiTheme="minorHAnsi" w:cs="Times New Roman"/>
                <w:b/>
                <w:bCs/>
                <w:sz w:val="18"/>
                <w:szCs w:val="18"/>
              </w:rPr>
              <w:t>ИСХОДИ</w:t>
            </w:r>
            <w:r w:rsidRPr="007F02B9">
              <w:rPr>
                <w:rFonts w:asciiTheme="minorHAnsi" w:hAnsiTheme="minorHAnsi" w:cs="Times New Roman"/>
                <w:sz w:val="18"/>
                <w:szCs w:val="18"/>
              </w:rPr>
              <w:br/>
              <w:t>По завршетку теме ученик ће бити у стању да:</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A96A83" w:rsidRPr="007F02B9" w:rsidRDefault="00A96A83" w:rsidP="00773839">
            <w:pPr>
              <w:pStyle w:val="normalcentar"/>
              <w:rPr>
                <w:rFonts w:asciiTheme="minorHAnsi" w:hAnsiTheme="minorHAnsi" w:cs="Times New Roman"/>
                <w:sz w:val="18"/>
                <w:szCs w:val="18"/>
              </w:rPr>
            </w:pPr>
            <w:r w:rsidRPr="007F02B9">
              <w:rPr>
                <w:rFonts w:asciiTheme="minorHAnsi" w:hAnsiTheme="minorHAnsi" w:cs="Times New Roman"/>
                <w:sz w:val="18"/>
                <w:szCs w:val="18"/>
              </w:rPr>
              <w:t xml:space="preserve">ПРЕПОРУЧЕНИ САДРЖАЈИ ПО ТЕМАМА </w:t>
            </w:r>
          </w:p>
        </w:tc>
      </w:tr>
      <w:tr w:rsidR="00A96A83" w:rsidRPr="007F02B9" w:rsidTr="00A96A83">
        <w:trPr>
          <w:tblCellSpacing w:w="0" w:type="dxa"/>
        </w:trPr>
        <w:tc>
          <w:tcPr>
            <w:tcW w:w="993" w:type="pct"/>
            <w:tcBorders>
              <w:top w:val="outset" w:sz="6" w:space="0" w:color="auto"/>
              <w:left w:val="outset" w:sz="6" w:space="0" w:color="auto"/>
              <w:bottom w:val="outset" w:sz="6" w:space="0" w:color="auto"/>
              <w:right w:val="outset" w:sz="6" w:space="0" w:color="auto"/>
            </w:tcBorders>
          </w:tcPr>
          <w:p w:rsidR="00A96A83" w:rsidRPr="007F02B9" w:rsidRDefault="00A96A83" w:rsidP="00773839">
            <w:pPr>
              <w:pStyle w:val="normalbold"/>
              <w:rPr>
                <w:rFonts w:asciiTheme="minorHAnsi" w:hAnsiTheme="minorHAnsi" w:cs="Times New Roman"/>
                <w:sz w:val="18"/>
                <w:szCs w:val="18"/>
              </w:rPr>
            </w:pPr>
            <w:r w:rsidRPr="007F02B9">
              <w:rPr>
                <w:rFonts w:asciiTheme="minorHAnsi" w:hAnsiTheme="minorHAnsi" w:cs="Times New Roman"/>
                <w:b w:val="0"/>
                <w:bCs w:val="0"/>
                <w:sz w:val="18"/>
                <w:szCs w:val="18"/>
              </w:rPr>
              <w:t xml:space="preserve">Предузетништво и предузетник </w:t>
            </w:r>
          </w:p>
        </w:tc>
        <w:tc>
          <w:tcPr>
            <w:tcW w:w="1390" w:type="pct"/>
            <w:tcBorders>
              <w:top w:val="outset" w:sz="6" w:space="0" w:color="auto"/>
              <w:left w:val="outset" w:sz="6" w:space="0" w:color="auto"/>
              <w:bottom w:val="outset" w:sz="6" w:space="0" w:color="auto"/>
              <w:right w:val="outset" w:sz="6" w:space="0" w:color="auto"/>
            </w:tcBorders>
          </w:tcPr>
          <w:p w:rsidR="00A96A83" w:rsidRPr="007F02B9" w:rsidRDefault="00A96A83"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xml:space="preserve">• Разумевање појма и значаја предузетништва; </w:t>
            </w:r>
            <w:r w:rsidRPr="007F02B9">
              <w:rPr>
                <w:rFonts w:asciiTheme="minorHAnsi" w:hAnsiTheme="minorHAnsi" w:cs="Times New Roman"/>
                <w:b w:val="0"/>
                <w:sz w:val="18"/>
                <w:szCs w:val="18"/>
              </w:rPr>
              <w:br/>
              <w:t xml:space="preserve">• Препознавање особености предузетника; </w:t>
            </w:r>
          </w:p>
        </w:tc>
        <w:tc>
          <w:tcPr>
            <w:tcW w:w="0" w:type="auto"/>
            <w:tcBorders>
              <w:top w:val="outset" w:sz="6" w:space="0" w:color="auto"/>
              <w:left w:val="outset" w:sz="6" w:space="0" w:color="auto"/>
              <w:bottom w:val="outset" w:sz="6" w:space="0" w:color="auto"/>
              <w:right w:val="outset" w:sz="6" w:space="0" w:color="auto"/>
            </w:tcBorders>
          </w:tcPr>
          <w:p w:rsidR="00A96A83" w:rsidRPr="007F02B9" w:rsidRDefault="00A96A83"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xml:space="preserve">• наведе адекватне примере предузетништва из локалног окружења; </w:t>
            </w:r>
            <w:r w:rsidRPr="007F02B9">
              <w:rPr>
                <w:rFonts w:asciiTheme="minorHAnsi" w:hAnsiTheme="minorHAnsi" w:cs="Times New Roman"/>
                <w:b w:val="0"/>
                <w:sz w:val="18"/>
                <w:szCs w:val="18"/>
              </w:rPr>
              <w:br/>
              <w:t xml:space="preserve">• наведе карактеристике предузетника; </w:t>
            </w:r>
            <w:r w:rsidRPr="007F02B9">
              <w:rPr>
                <w:rFonts w:asciiTheme="minorHAnsi" w:hAnsiTheme="minorHAnsi" w:cs="Times New Roman"/>
                <w:b w:val="0"/>
                <w:sz w:val="18"/>
                <w:szCs w:val="18"/>
              </w:rPr>
              <w:br/>
              <w:t xml:space="preserve">• објасни значај мотивационих фактора у предузетништву; </w:t>
            </w:r>
            <w:r w:rsidRPr="007F02B9">
              <w:rPr>
                <w:rFonts w:asciiTheme="minorHAnsi" w:hAnsiTheme="minorHAnsi" w:cs="Times New Roman"/>
                <w:b w:val="0"/>
                <w:sz w:val="18"/>
                <w:szCs w:val="18"/>
              </w:rPr>
              <w:br/>
              <w:t xml:space="preserve">• доведе у однос појмове иновативност, предузимљивост и предузетништво; </w:t>
            </w:r>
            <w:r w:rsidRPr="007F02B9">
              <w:rPr>
                <w:rFonts w:asciiTheme="minorHAnsi" w:hAnsiTheme="minorHAnsi" w:cs="Times New Roman"/>
                <w:b w:val="0"/>
                <w:sz w:val="18"/>
                <w:szCs w:val="18"/>
              </w:rPr>
              <w:br/>
              <w:t xml:space="preserve">• препозна различите начине отпочињања посла у локалној заједници. </w:t>
            </w:r>
          </w:p>
        </w:tc>
        <w:tc>
          <w:tcPr>
            <w:tcW w:w="0" w:type="auto"/>
            <w:tcBorders>
              <w:top w:val="outset" w:sz="6" w:space="0" w:color="auto"/>
              <w:left w:val="outset" w:sz="6" w:space="0" w:color="auto"/>
              <w:bottom w:val="outset" w:sz="6" w:space="0" w:color="auto"/>
              <w:right w:val="outset" w:sz="6" w:space="0" w:color="auto"/>
            </w:tcBorders>
          </w:tcPr>
          <w:p w:rsidR="00A96A83" w:rsidRPr="007F02B9" w:rsidRDefault="00A96A83"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Појам, развој и значај предузетништва;</w:t>
            </w:r>
            <w:r w:rsidRPr="007F02B9">
              <w:rPr>
                <w:rFonts w:asciiTheme="minorHAnsi" w:hAnsiTheme="minorHAnsi" w:cs="Times New Roman"/>
                <w:b w:val="0"/>
                <w:sz w:val="18"/>
                <w:szCs w:val="18"/>
              </w:rPr>
              <w:br/>
              <w:t xml:space="preserve">• Профил и карактеристике успешног предузетника; </w:t>
            </w:r>
            <w:r w:rsidRPr="007F02B9">
              <w:rPr>
                <w:rFonts w:asciiTheme="minorHAnsi" w:hAnsiTheme="minorHAnsi" w:cs="Times New Roman"/>
                <w:b w:val="0"/>
                <w:sz w:val="18"/>
                <w:szCs w:val="18"/>
              </w:rPr>
              <w:br/>
              <w:t>• Мотиви предузетника;</w:t>
            </w:r>
            <w:r w:rsidRPr="007F02B9">
              <w:rPr>
                <w:rFonts w:asciiTheme="minorHAnsi" w:hAnsiTheme="minorHAnsi" w:cs="Times New Roman"/>
                <w:b w:val="0"/>
                <w:sz w:val="18"/>
                <w:szCs w:val="18"/>
              </w:rPr>
              <w:br/>
              <w:t xml:space="preserve">• Технике и критеријуми за утврђивање предузетничких предиспозиција. </w:t>
            </w:r>
          </w:p>
        </w:tc>
      </w:tr>
      <w:tr w:rsidR="00A96A83" w:rsidRPr="007F02B9" w:rsidTr="00A96A83">
        <w:trPr>
          <w:tblCellSpacing w:w="0" w:type="dxa"/>
        </w:trPr>
        <w:tc>
          <w:tcPr>
            <w:tcW w:w="993" w:type="pct"/>
            <w:tcBorders>
              <w:top w:val="outset" w:sz="6" w:space="0" w:color="auto"/>
              <w:left w:val="outset" w:sz="6" w:space="0" w:color="auto"/>
              <w:bottom w:val="outset" w:sz="6" w:space="0" w:color="auto"/>
              <w:right w:val="outset" w:sz="6" w:space="0" w:color="auto"/>
            </w:tcBorders>
          </w:tcPr>
          <w:p w:rsidR="00A96A83" w:rsidRPr="007F02B9" w:rsidRDefault="00A96A83" w:rsidP="00773839">
            <w:pPr>
              <w:pStyle w:val="normalbold"/>
              <w:rPr>
                <w:rFonts w:asciiTheme="minorHAnsi" w:hAnsiTheme="minorHAnsi" w:cs="Times New Roman"/>
                <w:sz w:val="18"/>
                <w:szCs w:val="18"/>
              </w:rPr>
            </w:pPr>
            <w:r w:rsidRPr="007F02B9">
              <w:rPr>
                <w:rFonts w:asciiTheme="minorHAnsi" w:hAnsiTheme="minorHAnsi" w:cs="Times New Roman"/>
                <w:b w:val="0"/>
                <w:bCs w:val="0"/>
                <w:sz w:val="18"/>
                <w:szCs w:val="18"/>
              </w:rPr>
              <w:t xml:space="preserve">Развијање и процена пословних идеја, </w:t>
            </w:r>
            <w:r w:rsidRPr="007F02B9">
              <w:rPr>
                <w:rFonts w:asciiTheme="minorHAnsi" w:hAnsiTheme="minorHAnsi" w:cs="Times New Roman"/>
                <w:b w:val="0"/>
                <w:bCs w:val="0"/>
                <w:sz w:val="18"/>
                <w:szCs w:val="18"/>
              </w:rPr>
              <w:lastRenderedPageBreak/>
              <w:t>маркетинг план</w:t>
            </w:r>
          </w:p>
        </w:tc>
        <w:tc>
          <w:tcPr>
            <w:tcW w:w="1390" w:type="pct"/>
            <w:tcBorders>
              <w:top w:val="outset" w:sz="6" w:space="0" w:color="auto"/>
              <w:left w:val="outset" w:sz="6" w:space="0" w:color="auto"/>
              <w:bottom w:val="outset" w:sz="6" w:space="0" w:color="auto"/>
              <w:right w:val="outset" w:sz="6" w:space="0" w:color="auto"/>
            </w:tcBorders>
          </w:tcPr>
          <w:p w:rsidR="00A96A83" w:rsidRPr="007F02B9" w:rsidRDefault="00A96A83"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lastRenderedPageBreak/>
              <w:t xml:space="preserve">• Развијање способности за уочавање, формулисање </w:t>
            </w:r>
            <w:r w:rsidRPr="007F02B9">
              <w:rPr>
                <w:rFonts w:asciiTheme="minorHAnsi" w:hAnsiTheme="minorHAnsi" w:cs="Times New Roman"/>
                <w:b w:val="0"/>
                <w:sz w:val="18"/>
                <w:szCs w:val="18"/>
              </w:rPr>
              <w:lastRenderedPageBreak/>
              <w:t xml:space="preserve">и процену; пословних идеја </w:t>
            </w:r>
            <w:r w:rsidRPr="007F02B9">
              <w:rPr>
                <w:rFonts w:asciiTheme="minorHAnsi" w:hAnsiTheme="minorHAnsi" w:cs="Times New Roman"/>
                <w:b w:val="0"/>
                <w:sz w:val="18"/>
                <w:szCs w:val="18"/>
              </w:rPr>
              <w:br/>
              <w:t>• Упознавање ученика са елементима маркетинг плана;</w:t>
            </w:r>
            <w:r w:rsidRPr="007F02B9">
              <w:rPr>
                <w:rFonts w:asciiTheme="minorHAnsi" w:hAnsiTheme="minorHAnsi" w:cs="Times New Roman"/>
                <w:b w:val="0"/>
                <w:sz w:val="18"/>
                <w:szCs w:val="18"/>
              </w:rPr>
              <w:br/>
              <w:t xml:space="preserve">• Развијање смисла за тимски рад. </w:t>
            </w:r>
          </w:p>
        </w:tc>
        <w:tc>
          <w:tcPr>
            <w:tcW w:w="0" w:type="auto"/>
            <w:tcBorders>
              <w:top w:val="outset" w:sz="6" w:space="0" w:color="auto"/>
              <w:left w:val="outset" w:sz="6" w:space="0" w:color="auto"/>
              <w:bottom w:val="outset" w:sz="6" w:space="0" w:color="auto"/>
              <w:right w:val="outset" w:sz="6" w:space="0" w:color="auto"/>
            </w:tcBorders>
          </w:tcPr>
          <w:p w:rsidR="00A96A83" w:rsidRPr="007F02B9" w:rsidRDefault="00A96A83"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lastRenderedPageBreak/>
              <w:t xml:space="preserve">• примени креативне технике избора, селекције и </w:t>
            </w:r>
            <w:r w:rsidRPr="007F02B9">
              <w:rPr>
                <w:rFonts w:asciiTheme="minorHAnsi" w:hAnsiTheme="minorHAnsi" w:cs="Times New Roman"/>
                <w:b w:val="0"/>
                <w:sz w:val="18"/>
                <w:szCs w:val="18"/>
              </w:rPr>
              <w:lastRenderedPageBreak/>
              <w:t>вредновања пословних идеја;</w:t>
            </w:r>
            <w:r w:rsidRPr="007F02B9">
              <w:rPr>
                <w:rFonts w:asciiTheme="minorHAnsi" w:hAnsiTheme="minorHAnsi" w:cs="Times New Roman"/>
                <w:b w:val="0"/>
                <w:sz w:val="18"/>
                <w:szCs w:val="18"/>
              </w:rPr>
              <w:br/>
              <w:t>• препозна садржај и значајбизнис плана;</w:t>
            </w:r>
            <w:r w:rsidRPr="007F02B9">
              <w:rPr>
                <w:rFonts w:asciiTheme="minorHAnsi" w:hAnsiTheme="minorHAnsi" w:cs="Times New Roman"/>
                <w:b w:val="0"/>
                <w:sz w:val="18"/>
                <w:szCs w:val="18"/>
              </w:rPr>
              <w:br/>
              <w:t>• истражи међусобно деловање фактора који утичу на тржиште: цена, производ, место, промоција и личност;</w:t>
            </w:r>
            <w:r w:rsidRPr="007F02B9">
              <w:rPr>
                <w:rFonts w:asciiTheme="minorHAnsi" w:hAnsiTheme="minorHAnsi" w:cs="Times New Roman"/>
                <w:b w:val="0"/>
                <w:sz w:val="18"/>
                <w:szCs w:val="18"/>
              </w:rPr>
              <w:br/>
              <w:t>• прикупи и анализира информације о тржишту и развија индивидуалну маркетинг стратегију;</w:t>
            </w:r>
            <w:r w:rsidRPr="007F02B9">
              <w:rPr>
                <w:rFonts w:asciiTheme="minorHAnsi" w:hAnsiTheme="minorHAnsi" w:cs="Times New Roman"/>
                <w:b w:val="0"/>
                <w:sz w:val="18"/>
                <w:szCs w:val="18"/>
              </w:rPr>
              <w:br/>
              <w:t>• развије самопоуздање у спровођењу теренских испитивања;</w:t>
            </w:r>
            <w:r w:rsidRPr="007F02B9">
              <w:rPr>
                <w:rFonts w:asciiTheme="minorHAnsi" w:hAnsiTheme="minorHAnsi" w:cs="Times New Roman"/>
                <w:b w:val="0"/>
                <w:sz w:val="18"/>
                <w:szCs w:val="18"/>
              </w:rPr>
              <w:br/>
              <w:t>• самостално изради маркетинг плана у припреми бизнис плана;</w:t>
            </w:r>
            <w:r w:rsidRPr="007F02B9">
              <w:rPr>
                <w:rFonts w:asciiTheme="minorHAnsi" w:hAnsiTheme="minorHAnsi" w:cs="Times New Roman"/>
                <w:b w:val="0"/>
                <w:sz w:val="18"/>
                <w:szCs w:val="18"/>
              </w:rPr>
              <w:br/>
              <w:t xml:space="preserve">• презентује маркетинг план као део сопственог бизнис плана. </w:t>
            </w:r>
          </w:p>
          <w:p w:rsidR="00A96A83" w:rsidRPr="007F02B9" w:rsidRDefault="00A96A83" w:rsidP="00773839">
            <w:pPr>
              <w:pStyle w:val="normalbold"/>
              <w:rPr>
                <w:rFonts w:asciiTheme="minorHAnsi" w:hAnsiTheme="minorHAnsi" w:cs="Times New Roman"/>
                <w:b w:val="0"/>
                <w:sz w:val="18"/>
                <w:szCs w:val="18"/>
              </w:rPr>
            </w:pPr>
          </w:p>
        </w:tc>
        <w:tc>
          <w:tcPr>
            <w:tcW w:w="0" w:type="auto"/>
            <w:tcBorders>
              <w:top w:val="outset" w:sz="6" w:space="0" w:color="auto"/>
              <w:left w:val="outset" w:sz="6" w:space="0" w:color="auto"/>
              <w:bottom w:val="outset" w:sz="6" w:space="0" w:color="auto"/>
              <w:right w:val="outset" w:sz="6" w:space="0" w:color="auto"/>
            </w:tcBorders>
          </w:tcPr>
          <w:p w:rsidR="00A96A83" w:rsidRPr="007F02B9" w:rsidRDefault="00A96A83"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lastRenderedPageBreak/>
              <w:t>• Трагање за пословним идејама;</w:t>
            </w:r>
            <w:r w:rsidRPr="007F02B9">
              <w:rPr>
                <w:rFonts w:asciiTheme="minorHAnsi" w:hAnsiTheme="minorHAnsi" w:cs="Times New Roman"/>
                <w:b w:val="0"/>
                <w:sz w:val="18"/>
                <w:szCs w:val="18"/>
              </w:rPr>
              <w:br/>
              <w:t xml:space="preserve">• Процена пословних </w:t>
            </w:r>
            <w:r w:rsidRPr="007F02B9">
              <w:rPr>
                <w:rFonts w:asciiTheme="minorHAnsi" w:hAnsiTheme="minorHAnsi" w:cs="Times New Roman"/>
                <w:b w:val="0"/>
                <w:sz w:val="18"/>
                <w:szCs w:val="18"/>
              </w:rPr>
              <w:lastRenderedPageBreak/>
              <w:t>могућности за нови пословни подухват;</w:t>
            </w:r>
            <w:r w:rsidRPr="007F02B9">
              <w:rPr>
                <w:rFonts w:asciiTheme="minorHAnsi" w:hAnsiTheme="minorHAnsi" w:cs="Times New Roman"/>
                <w:b w:val="0"/>
                <w:sz w:val="18"/>
                <w:szCs w:val="18"/>
              </w:rPr>
              <w:br/>
              <w:t>• СWОТ анализа;</w:t>
            </w:r>
            <w:r w:rsidRPr="007F02B9">
              <w:rPr>
                <w:rFonts w:asciiTheme="minorHAnsi" w:hAnsiTheme="minorHAnsi" w:cs="Times New Roman"/>
                <w:b w:val="0"/>
                <w:sz w:val="18"/>
                <w:szCs w:val="18"/>
              </w:rPr>
              <w:br/>
              <w:t xml:space="preserve">• Структура бизнис плана и маркетинг плана као његовог дела; </w:t>
            </w:r>
            <w:r w:rsidRPr="007F02B9">
              <w:rPr>
                <w:rFonts w:asciiTheme="minorHAnsi" w:hAnsiTheme="minorHAnsi" w:cs="Times New Roman"/>
                <w:b w:val="0"/>
                <w:sz w:val="18"/>
                <w:szCs w:val="18"/>
              </w:rPr>
              <w:br/>
              <w:t>• Елементи маркетинг микса (5П) - (производ/услуга, цена, канали дистрибуције, промоција, личност);</w:t>
            </w:r>
            <w:r w:rsidRPr="007F02B9">
              <w:rPr>
                <w:rFonts w:asciiTheme="minorHAnsi" w:hAnsiTheme="minorHAnsi" w:cs="Times New Roman"/>
                <w:b w:val="0"/>
                <w:sz w:val="18"/>
                <w:szCs w:val="18"/>
              </w:rPr>
              <w:br/>
              <w:t>• Рад на терену-истраживање тржишта;</w:t>
            </w:r>
            <w:r w:rsidRPr="007F02B9">
              <w:rPr>
                <w:rFonts w:asciiTheme="minorHAnsi" w:hAnsiTheme="minorHAnsi" w:cs="Times New Roman"/>
                <w:b w:val="0"/>
                <w:sz w:val="18"/>
                <w:szCs w:val="18"/>
              </w:rPr>
              <w:br/>
              <w:t xml:space="preserve">• Презентација маркетинг плана за одабрану бизнис идеју. </w:t>
            </w:r>
          </w:p>
        </w:tc>
      </w:tr>
      <w:tr w:rsidR="00A96A83" w:rsidRPr="007F02B9" w:rsidTr="00A96A83">
        <w:trPr>
          <w:tblCellSpacing w:w="0" w:type="dxa"/>
        </w:trPr>
        <w:tc>
          <w:tcPr>
            <w:tcW w:w="993" w:type="pct"/>
            <w:tcBorders>
              <w:top w:val="outset" w:sz="6" w:space="0" w:color="auto"/>
              <w:left w:val="outset" w:sz="6" w:space="0" w:color="auto"/>
              <w:bottom w:val="outset" w:sz="6" w:space="0" w:color="auto"/>
              <w:right w:val="outset" w:sz="6" w:space="0" w:color="auto"/>
            </w:tcBorders>
          </w:tcPr>
          <w:p w:rsidR="00A96A83" w:rsidRPr="007F02B9" w:rsidRDefault="00A96A83" w:rsidP="00773839">
            <w:pPr>
              <w:pStyle w:val="normalbold"/>
              <w:rPr>
                <w:rFonts w:asciiTheme="minorHAnsi" w:hAnsiTheme="minorHAnsi" w:cs="Times New Roman"/>
                <w:sz w:val="18"/>
                <w:szCs w:val="18"/>
              </w:rPr>
            </w:pPr>
            <w:r w:rsidRPr="007F02B9">
              <w:rPr>
                <w:rFonts w:asciiTheme="minorHAnsi" w:hAnsiTheme="minorHAnsi" w:cs="Times New Roman"/>
                <w:b w:val="0"/>
                <w:bCs w:val="0"/>
                <w:sz w:val="18"/>
                <w:szCs w:val="18"/>
              </w:rPr>
              <w:lastRenderedPageBreak/>
              <w:t xml:space="preserve">Управљање и организација, правни оквир за оснивање и функционисање делатности </w:t>
            </w:r>
          </w:p>
        </w:tc>
        <w:tc>
          <w:tcPr>
            <w:tcW w:w="1390" w:type="pct"/>
            <w:tcBorders>
              <w:top w:val="outset" w:sz="6" w:space="0" w:color="auto"/>
              <w:left w:val="outset" w:sz="6" w:space="0" w:color="auto"/>
              <w:bottom w:val="outset" w:sz="6" w:space="0" w:color="auto"/>
              <w:right w:val="outset" w:sz="6" w:space="0" w:color="auto"/>
            </w:tcBorders>
          </w:tcPr>
          <w:p w:rsidR="00A96A83" w:rsidRPr="007F02B9" w:rsidRDefault="00A96A83"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Упознавање ученика са суштином основних менаџмент функција и вештина;</w:t>
            </w:r>
            <w:r w:rsidRPr="007F02B9">
              <w:rPr>
                <w:rFonts w:asciiTheme="minorHAnsi" w:hAnsiTheme="minorHAnsi" w:cs="Times New Roman"/>
                <w:b w:val="0"/>
                <w:sz w:val="18"/>
                <w:szCs w:val="18"/>
              </w:rPr>
              <w:br/>
              <w:t>• Упознавање ученика са специфичностима управљања производњом/услугама и људским ресурсима;</w:t>
            </w:r>
            <w:r w:rsidRPr="007F02B9">
              <w:rPr>
                <w:rFonts w:asciiTheme="minorHAnsi" w:hAnsiTheme="minorHAnsi" w:cs="Times New Roman"/>
                <w:b w:val="0"/>
                <w:sz w:val="18"/>
                <w:szCs w:val="18"/>
              </w:rPr>
              <w:br/>
              <w:t>• Упознавање ученика са значајем коришћења информационих технологија за савремено пословање;</w:t>
            </w:r>
            <w:r w:rsidRPr="007F02B9">
              <w:rPr>
                <w:rFonts w:asciiTheme="minorHAnsi" w:hAnsiTheme="minorHAnsi" w:cs="Times New Roman"/>
                <w:b w:val="0"/>
                <w:sz w:val="18"/>
                <w:szCs w:val="18"/>
              </w:rPr>
              <w:br/>
              <w:t xml:space="preserve">• Давање основних упутстава где доћи до неопходних информација. </w:t>
            </w:r>
          </w:p>
        </w:tc>
        <w:tc>
          <w:tcPr>
            <w:tcW w:w="0" w:type="auto"/>
            <w:tcBorders>
              <w:top w:val="outset" w:sz="6" w:space="0" w:color="auto"/>
              <w:left w:val="outset" w:sz="6" w:space="0" w:color="auto"/>
              <w:bottom w:val="outset" w:sz="6" w:space="0" w:color="auto"/>
              <w:right w:val="outset" w:sz="6" w:space="0" w:color="auto"/>
            </w:tcBorders>
          </w:tcPr>
          <w:p w:rsidR="00A96A83" w:rsidRPr="007F02B9" w:rsidRDefault="00A96A83"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наведе особине успешног менаџера;</w:t>
            </w:r>
            <w:r w:rsidRPr="007F02B9">
              <w:rPr>
                <w:rFonts w:asciiTheme="minorHAnsi" w:hAnsiTheme="minorHAnsi" w:cs="Times New Roman"/>
                <w:b w:val="0"/>
                <w:sz w:val="18"/>
                <w:szCs w:val="18"/>
              </w:rPr>
              <w:br/>
              <w:t>• објасни основе менаџмента услуга/производње;</w:t>
            </w:r>
            <w:r w:rsidRPr="007F02B9">
              <w:rPr>
                <w:rFonts w:asciiTheme="minorHAnsi" w:hAnsiTheme="minorHAnsi" w:cs="Times New Roman"/>
                <w:b w:val="0"/>
                <w:sz w:val="18"/>
                <w:szCs w:val="18"/>
              </w:rPr>
              <w:br/>
              <w:t>• објасни на једноставном примеру појам и врсте трошкова, цену коштања и инвестиције;</w:t>
            </w:r>
            <w:r w:rsidRPr="007F02B9">
              <w:rPr>
                <w:rFonts w:asciiTheme="minorHAnsi" w:hAnsiTheme="minorHAnsi" w:cs="Times New Roman"/>
                <w:b w:val="0"/>
                <w:sz w:val="18"/>
                <w:szCs w:val="18"/>
              </w:rPr>
              <w:br/>
              <w:t>• израчуна праг рентабилности на једноставном примеру;</w:t>
            </w:r>
            <w:r w:rsidRPr="007F02B9">
              <w:rPr>
                <w:rFonts w:asciiTheme="minorHAnsi" w:hAnsiTheme="minorHAnsi" w:cs="Times New Roman"/>
                <w:b w:val="0"/>
                <w:sz w:val="18"/>
                <w:szCs w:val="18"/>
              </w:rPr>
              <w:br/>
              <w:t>• објасни значај производног плана и изради производни план за сопствену бизнис идеју у најједноставнијем облику (самостално или уз помоћ наставника);</w:t>
            </w:r>
            <w:r w:rsidRPr="007F02B9">
              <w:rPr>
                <w:rFonts w:asciiTheme="minorHAnsi" w:hAnsiTheme="minorHAnsi" w:cs="Times New Roman"/>
                <w:b w:val="0"/>
                <w:sz w:val="18"/>
                <w:szCs w:val="18"/>
              </w:rPr>
              <w:br/>
              <w:t xml:space="preserve">• увиђа значај планирања и одабира људских ресурса за потребе организације; </w:t>
            </w:r>
            <w:r w:rsidRPr="007F02B9">
              <w:rPr>
                <w:rFonts w:asciiTheme="minorHAnsi" w:hAnsiTheme="minorHAnsi" w:cs="Times New Roman"/>
                <w:b w:val="0"/>
                <w:sz w:val="18"/>
                <w:szCs w:val="18"/>
              </w:rPr>
              <w:br/>
              <w:t xml:space="preserve">• користи гантограм; </w:t>
            </w:r>
            <w:r w:rsidRPr="007F02B9">
              <w:rPr>
                <w:rFonts w:asciiTheme="minorHAnsi" w:hAnsiTheme="minorHAnsi" w:cs="Times New Roman"/>
                <w:b w:val="0"/>
                <w:sz w:val="18"/>
                <w:szCs w:val="18"/>
              </w:rPr>
              <w:br/>
              <w:t xml:space="preserve">• објасни значај </w:t>
            </w:r>
            <w:r w:rsidRPr="007F02B9">
              <w:rPr>
                <w:rFonts w:asciiTheme="minorHAnsi" w:hAnsiTheme="minorHAnsi" w:cs="Times New Roman"/>
                <w:b w:val="0"/>
                <w:sz w:val="18"/>
                <w:szCs w:val="18"/>
              </w:rPr>
              <w:lastRenderedPageBreak/>
              <w:t xml:space="preserve">информационих технологија за савремено пословање; </w:t>
            </w:r>
            <w:r w:rsidRPr="007F02B9">
              <w:rPr>
                <w:rFonts w:asciiTheme="minorHAnsi" w:hAnsiTheme="minorHAnsi" w:cs="Times New Roman"/>
                <w:b w:val="0"/>
                <w:sz w:val="18"/>
                <w:szCs w:val="18"/>
              </w:rPr>
              <w:br/>
              <w:t>• схвати важност непрекидног иновирања производа или услуга;</w:t>
            </w:r>
            <w:r w:rsidRPr="007F02B9">
              <w:rPr>
                <w:rFonts w:asciiTheme="minorHAnsi" w:hAnsiTheme="minorHAnsi" w:cs="Times New Roman"/>
                <w:b w:val="0"/>
                <w:sz w:val="18"/>
                <w:szCs w:val="18"/>
              </w:rPr>
              <w:br/>
              <w:t xml:space="preserve">• изабере најповољнију организациону и правну форму привредне активности; </w:t>
            </w:r>
            <w:r w:rsidRPr="007F02B9">
              <w:rPr>
                <w:rFonts w:asciiTheme="minorHAnsi" w:hAnsiTheme="minorHAnsi" w:cs="Times New Roman"/>
                <w:b w:val="0"/>
                <w:sz w:val="18"/>
                <w:szCs w:val="18"/>
              </w:rPr>
              <w:br/>
              <w:t>• изради и презентује организациони план за сопствену бизнис идеју;</w:t>
            </w:r>
            <w:r w:rsidRPr="007F02B9">
              <w:rPr>
                <w:rFonts w:asciiTheme="minorHAnsi" w:hAnsiTheme="minorHAnsi" w:cs="Times New Roman"/>
                <w:b w:val="0"/>
                <w:sz w:val="18"/>
                <w:szCs w:val="18"/>
              </w:rPr>
              <w:br/>
              <w:t xml:space="preserve">• самостално сачини или попуни основну пословну документацију. </w:t>
            </w:r>
          </w:p>
        </w:tc>
        <w:tc>
          <w:tcPr>
            <w:tcW w:w="0" w:type="auto"/>
            <w:tcBorders>
              <w:top w:val="outset" w:sz="6" w:space="0" w:color="auto"/>
              <w:left w:val="outset" w:sz="6" w:space="0" w:color="auto"/>
              <w:bottom w:val="outset" w:sz="6" w:space="0" w:color="auto"/>
              <w:right w:val="outset" w:sz="6" w:space="0" w:color="auto"/>
            </w:tcBorders>
          </w:tcPr>
          <w:p w:rsidR="00A96A83" w:rsidRPr="007F02B9" w:rsidRDefault="00A96A83"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lastRenderedPageBreak/>
              <w:t>• Менаџмент функције (планирање, организовање, вођење и контрола);</w:t>
            </w:r>
            <w:r w:rsidRPr="007F02B9">
              <w:rPr>
                <w:rFonts w:asciiTheme="minorHAnsi" w:hAnsiTheme="minorHAnsi" w:cs="Times New Roman"/>
                <w:b w:val="0"/>
                <w:sz w:val="18"/>
                <w:szCs w:val="18"/>
              </w:rPr>
              <w:br/>
              <w:t>• Појам и врсте трошкова, цена коштања;</w:t>
            </w:r>
            <w:r w:rsidRPr="007F02B9">
              <w:rPr>
                <w:rFonts w:asciiTheme="minorHAnsi" w:hAnsiTheme="minorHAnsi" w:cs="Times New Roman"/>
                <w:b w:val="0"/>
                <w:sz w:val="18"/>
                <w:szCs w:val="18"/>
              </w:rPr>
              <w:br/>
              <w:t>• Инвестиције;</w:t>
            </w:r>
            <w:r w:rsidRPr="007F02B9">
              <w:rPr>
                <w:rFonts w:asciiTheme="minorHAnsi" w:hAnsiTheme="minorHAnsi" w:cs="Times New Roman"/>
                <w:b w:val="0"/>
                <w:sz w:val="18"/>
                <w:szCs w:val="18"/>
              </w:rPr>
              <w:br/>
              <w:t>• Преломна тачка рентабилности;</w:t>
            </w:r>
            <w:r w:rsidRPr="007F02B9">
              <w:rPr>
                <w:rFonts w:asciiTheme="minorHAnsi" w:hAnsiTheme="minorHAnsi" w:cs="Times New Roman"/>
                <w:b w:val="0"/>
                <w:sz w:val="18"/>
                <w:szCs w:val="18"/>
              </w:rPr>
              <w:br/>
              <w:t>• Менаџмент производње - управљање производним процесом/услугом;</w:t>
            </w:r>
            <w:r w:rsidRPr="007F02B9">
              <w:rPr>
                <w:rFonts w:asciiTheme="minorHAnsi" w:hAnsiTheme="minorHAnsi" w:cs="Times New Roman"/>
                <w:b w:val="0"/>
                <w:sz w:val="18"/>
                <w:szCs w:val="18"/>
              </w:rPr>
              <w:br/>
              <w:t xml:space="preserve">• Управљање људским ресурсима; </w:t>
            </w:r>
            <w:r w:rsidRPr="007F02B9">
              <w:rPr>
                <w:rFonts w:asciiTheme="minorHAnsi" w:hAnsiTheme="minorHAnsi" w:cs="Times New Roman"/>
                <w:b w:val="0"/>
                <w:sz w:val="18"/>
                <w:szCs w:val="18"/>
              </w:rPr>
              <w:br/>
              <w:t>• Управљање временом;</w:t>
            </w:r>
            <w:r w:rsidRPr="007F02B9">
              <w:rPr>
                <w:rFonts w:asciiTheme="minorHAnsi" w:hAnsiTheme="minorHAnsi" w:cs="Times New Roman"/>
                <w:b w:val="0"/>
                <w:sz w:val="18"/>
                <w:szCs w:val="18"/>
              </w:rPr>
              <w:br/>
              <w:t>• Инжењеринг вредности;</w:t>
            </w:r>
            <w:r w:rsidRPr="007F02B9">
              <w:rPr>
                <w:rFonts w:asciiTheme="minorHAnsi" w:hAnsiTheme="minorHAnsi" w:cs="Times New Roman"/>
                <w:b w:val="0"/>
                <w:sz w:val="18"/>
                <w:szCs w:val="18"/>
              </w:rPr>
              <w:br/>
              <w:t xml:space="preserve">• Информационе технологије у пословању; </w:t>
            </w:r>
            <w:r w:rsidRPr="007F02B9">
              <w:rPr>
                <w:rFonts w:asciiTheme="minorHAnsi" w:hAnsiTheme="minorHAnsi" w:cs="Times New Roman"/>
                <w:b w:val="0"/>
                <w:sz w:val="18"/>
                <w:szCs w:val="18"/>
              </w:rPr>
              <w:br/>
              <w:t xml:space="preserve">• Правни аспект покретања бизниса. </w:t>
            </w:r>
          </w:p>
        </w:tc>
      </w:tr>
      <w:tr w:rsidR="00A96A83" w:rsidRPr="007F02B9" w:rsidTr="00A96A83">
        <w:trPr>
          <w:tblCellSpacing w:w="0" w:type="dxa"/>
        </w:trPr>
        <w:tc>
          <w:tcPr>
            <w:tcW w:w="993" w:type="pct"/>
            <w:tcBorders>
              <w:top w:val="outset" w:sz="6" w:space="0" w:color="auto"/>
              <w:left w:val="outset" w:sz="6" w:space="0" w:color="auto"/>
              <w:bottom w:val="outset" w:sz="6" w:space="0" w:color="auto"/>
              <w:right w:val="outset" w:sz="6" w:space="0" w:color="auto"/>
            </w:tcBorders>
          </w:tcPr>
          <w:p w:rsidR="00A96A83" w:rsidRPr="007F02B9" w:rsidRDefault="00A96A83" w:rsidP="00773839">
            <w:pPr>
              <w:pStyle w:val="normalbold"/>
              <w:rPr>
                <w:rFonts w:asciiTheme="minorHAnsi" w:hAnsiTheme="minorHAnsi" w:cs="Times New Roman"/>
                <w:sz w:val="18"/>
                <w:szCs w:val="18"/>
              </w:rPr>
            </w:pPr>
            <w:r w:rsidRPr="007F02B9">
              <w:rPr>
                <w:rFonts w:asciiTheme="minorHAnsi" w:hAnsiTheme="minorHAnsi" w:cs="Times New Roman"/>
                <w:b w:val="0"/>
                <w:bCs w:val="0"/>
                <w:sz w:val="18"/>
                <w:szCs w:val="18"/>
              </w:rPr>
              <w:lastRenderedPageBreak/>
              <w:t xml:space="preserve">Економија пословања, финансијски план </w:t>
            </w:r>
          </w:p>
        </w:tc>
        <w:tc>
          <w:tcPr>
            <w:tcW w:w="1390" w:type="pct"/>
            <w:tcBorders>
              <w:top w:val="outset" w:sz="6" w:space="0" w:color="auto"/>
              <w:left w:val="outset" w:sz="6" w:space="0" w:color="auto"/>
              <w:bottom w:val="outset" w:sz="6" w:space="0" w:color="auto"/>
              <w:right w:val="outset" w:sz="6" w:space="0" w:color="auto"/>
            </w:tcBorders>
          </w:tcPr>
          <w:p w:rsidR="00A96A83" w:rsidRPr="007F02B9" w:rsidRDefault="00A96A83"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Разумевање значаја биланса стања, биланса успеха и токова готовине као најважнијих финансијских извештаја у бизнис плану;</w:t>
            </w:r>
            <w:r w:rsidRPr="007F02B9">
              <w:rPr>
                <w:rFonts w:asciiTheme="minorHAnsi" w:hAnsiTheme="minorHAnsi" w:cs="Times New Roman"/>
                <w:b w:val="0"/>
                <w:sz w:val="18"/>
                <w:szCs w:val="18"/>
              </w:rPr>
              <w:br/>
              <w:t>• Препознавање профита/добити као основног мотива пословања;</w:t>
            </w:r>
            <w:r w:rsidRPr="007F02B9">
              <w:rPr>
                <w:rFonts w:asciiTheme="minorHAnsi" w:hAnsiTheme="minorHAnsi" w:cs="Times New Roman"/>
                <w:b w:val="0"/>
                <w:sz w:val="18"/>
                <w:szCs w:val="18"/>
              </w:rPr>
              <w:br/>
              <w:t xml:space="preserve">• Разумевање значаја ликвидности у пословању предузећа. </w:t>
            </w:r>
          </w:p>
        </w:tc>
        <w:tc>
          <w:tcPr>
            <w:tcW w:w="0" w:type="auto"/>
            <w:tcBorders>
              <w:top w:val="outset" w:sz="6" w:space="0" w:color="auto"/>
              <w:left w:val="outset" w:sz="6" w:space="0" w:color="auto"/>
              <w:bottom w:val="outset" w:sz="6" w:space="0" w:color="auto"/>
              <w:right w:val="outset" w:sz="6" w:space="0" w:color="auto"/>
            </w:tcBorders>
          </w:tcPr>
          <w:p w:rsidR="00A96A83" w:rsidRPr="007F02B9" w:rsidRDefault="00A96A83"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састави биланс стања на најједноставнијем примеру;</w:t>
            </w:r>
            <w:r w:rsidRPr="007F02B9">
              <w:rPr>
                <w:rFonts w:asciiTheme="minorHAnsi" w:hAnsiTheme="minorHAnsi" w:cs="Times New Roman"/>
                <w:b w:val="0"/>
                <w:sz w:val="18"/>
                <w:szCs w:val="18"/>
              </w:rPr>
              <w:br/>
              <w:t>• састави биланс успеха и утврди пословни резултат на најједноставнијем примеру;</w:t>
            </w:r>
            <w:r w:rsidRPr="007F02B9">
              <w:rPr>
                <w:rFonts w:asciiTheme="minorHAnsi" w:hAnsiTheme="minorHAnsi" w:cs="Times New Roman"/>
                <w:b w:val="0"/>
                <w:sz w:val="18"/>
                <w:szCs w:val="18"/>
              </w:rPr>
              <w:br/>
              <w:t>• направи разлику између прихода и расхода с једне стране и прилива и одлива новца са друге стране на најједноставнијем примеру;</w:t>
            </w:r>
            <w:r w:rsidRPr="007F02B9">
              <w:rPr>
                <w:rFonts w:asciiTheme="minorHAnsi" w:hAnsiTheme="minorHAnsi" w:cs="Times New Roman"/>
                <w:b w:val="0"/>
                <w:sz w:val="18"/>
                <w:szCs w:val="18"/>
              </w:rPr>
              <w:br/>
              <w:t>• наведе могуће начине финансирања сопствене делатности;</w:t>
            </w:r>
            <w:r w:rsidRPr="007F02B9">
              <w:rPr>
                <w:rFonts w:asciiTheme="minorHAnsi" w:hAnsiTheme="minorHAnsi" w:cs="Times New Roman"/>
                <w:b w:val="0"/>
                <w:sz w:val="18"/>
                <w:szCs w:val="18"/>
              </w:rPr>
              <w:br/>
              <w:t>• се информише у одговарајућим институцијама о свим релевантним питањима од значаја за покретање бизниса;</w:t>
            </w:r>
            <w:r w:rsidRPr="007F02B9">
              <w:rPr>
                <w:rFonts w:asciiTheme="minorHAnsi" w:hAnsiTheme="minorHAnsi" w:cs="Times New Roman"/>
                <w:b w:val="0"/>
                <w:sz w:val="18"/>
                <w:szCs w:val="18"/>
              </w:rPr>
              <w:br/>
              <w:t>• идентификује начине за одржавање ликвидности у пословању предузећа;</w:t>
            </w:r>
          </w:p>
          <w:p w:rsidR="00A96A83" w:rsidRPr="007F02B9" w:rsidRDefault="00A96A83"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br/>
              <w:t>• састави финансијски план за сопствену бизнис идеју самостално или уз помоћ наставника;</w:t>
            </w:r>
            <w:r w:rsidRPr="007F02B9">
              <w:rPr>
                <w:rFonts w:asciiTheme="minorHAnsi" w:hAnsiTheme="minorHAnsi" w:cs="Times New Roman"/>
                <w:b w:val="0"/>
                <w:sz w:val="18"/>
                <w:szCs w:val="18"/>
              </w:rPr>
              <w:br/>
            </w:r>
            <w:r w:rsidRPr="007F02B9">
              <w:rPr>
                <w:rFonts w:asciiTheme="minorHAnsi" w:hAnsiTheme="minorHAnsi" w:cs="Times New Roman"/>
                <w:b w:val="0"/>
                <w:sz w:val="18"/>
                <w:szCs w:val="18"/>
              </w:rPr>
              <w:lastRenderedPageBreak/>
              <w:t xml:space="preserve">• презентује финансијски план за своју бизнис идеју. </w:t>
            </w:r>
          </w:p>
        </w:tc>
        <w:tc>
          <w:tcPr>
            <w:tcW w:w="0" w:type="auto"/>
            <w:tcBorders>
              <w:top w:val="outset" w:sz="6" w:space="0" w:color="auto"/>
              <w:left w:val="outset" w:sz="6" w:space="0" w:color="auto"/>
              <w:bottom w:val="outset" w:sz="6" w:space="0" w:color="auto"/>
              <w:right w:val="outset" w:sz="6" w:space="0" w:color="auto"/>
            </w:tcBorders>
          </w:tcPr>
          <w:p w:rsidR="00A96A83" w:rsidRPr="007F02B9" w:rsidRDefault="00A96A83"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lastRenderedPageBreak/>
              <w:t>• Биланс стања;</w:t>
            </w:r>
            <w:r w:rsidRPr="007F02B9">
              <w:rPr>
                <w:rFonts w:asciiTheme="minorHAnsi" w:hAnsiTheme="minorHAnsi" w:cs="Times New Roman"/>
                <w:b w:val="0"/>
                <w:sz w:val="18"/>
                <w:szCs w:val="18"/>
              </w:rPr>
              <w:br/>
              <w:t>• Биланс успеха;</w:t>
            </w:r>
            <w:r w:rsidRPr="007F02B9">
              <w:rPr>
                <w:rFonts w:asciiTheme="minorHAnsi" w:hAnsiTheme="minorHAnsi" w:cs="Times New Roman"/>
                <w:b w:val="0"/>
                <w:sz w:val="18"/>
                <w:szCs w:val="18"/>
              </w:rPr>
              <w:br/>
              <w:t>• Биланс токова готовине (</w:t>
            </w:r>
            <w:r w:rsidRPr="007F02B9">
              <w:rPr>
                <w:rFonts w:asciiTheme="minorHAnsi" w:hAnsiTheme="minorHAnsi" w:cs="Times New Roman"/>
                <w:b w:val="0"/>
                <w:i/>
                <w:iCs/>
                <w:sz w:val="18"/>
                <w:szCs w:val="18"/>
              </w:rPr>
              <w:t>цасх флоw</w:t>
            </w:r>
            <w:r w:rsidRPr="007F02B9">
              <w:rPr>
                <w:rFonts w:asciiTheme="minorHAnsi" w:hAnsiTheme="minorHAnsi" w:cs="Times New Roman"/>
                <w:b w:val="0"/>
                <w:sz w:val="18"/>
                <w:szCs w:val="18"/>
              </w:rPr>
              <w:t>);</w:t>
            </w:r>
            <w:r w:rsidRPr="007F02B9">
              <w:rPr>
                <w:rFonts w:asciiTheme="minorHAnsi" w:hAnsiTheme="minorHAnsi" w:cs="Times New Roman"/>
                <w:b w:val="0"/>
                <w:sz w:val="18"/>
                <w:szCs w:val="18"/>
              </w:rPr>
              <w:br/>
              <w:t xml:space="preserve">• Извори финансирања; </w:t>
            </w:r>
            <w:r w:rsidRPr="007F02B9">
              <w:rPr>
                <w:rFonts w:asciiTheme="minorHAnsi" w:hAnsiTheme="minorHAnsi" w:cs="Times New Roman"/>
                <w:b w:val="0"/>
                <w:sz w:val="18"/>
                <w:szCs w:val="18"/>
              </w:rPr>
              <w:br/>
              <w:t>• Институције и инфраструктура за подршку предузетништву;</w:t>
            </w:r>
            <w:r w:rsidRPr="007F02B9">
              <w:rPr>
                <w:rFonts w:asciiTheme="minorHAnsi" w:hAnsiTheme="minorHAnsi" w:cs="Times New Roman"/>
                <w:b w:val="0"/>
                <w:sz w:val="18"/>
                <w:szCs w:val="18"/>
              </w:rPr>
              <w:br/>
              <w:t xml:space="preserve">• Припрема и презентација финансијског плана. </w:t>
            </w:r>
          </w:p>
        </w:tc>
      </w:tr>
      <w:tr w:rsidR="00A96A83" w:rsidRPr="007F02B9" w:rsidTr="00A96A83">
        <w:trPr>
          <w:tblCellSpacing w:w="0" w:type="dxa"/>
        </w:trPr>
        <w:tc>
          <w:tcPr>
            <w:tcW w:w="993" w:type="pct"/>
            <w:tcBorders>
              <w:top w:val="outset" w:sz="6" w:space="0" w:color="auto"/>
              <w:left w:val="outset" w:sz="6" w:space="0" w:color="auto"/>
              <w:bottom w:val="outset" w:sz="6" w:space="0" w:color="auto"/>
              <w:right w:val="outset" w:sz="6" w:space="0" w:color="auto"/>
            </w:tcBorders>
          </w:tcPr>
          <w:p w:rsidR="00A96A83" w:rsidRPr="007F02B9" w:rsidRDefault="00A96A83" w:rsidP="00773839">
            <w:pPr>
              <w:pStyle w:val="normalbold"/>
              <w:rPr>
                <w:rFonts w:asciiTheme="minorHAnsi" w:hAnsiTheme="minorHAnsi" w:cs="Times New Roman"/>
                <w:sz w:val="18"/>
                <w:szCs w:val="18"/>
              </w:rPr>
            </w:pPr>
            <w:r w:rsidRPr="007F02B9">
              <w:rPr>
                <w:rFonts w:asciiTheme="minorHAnsi" w:hAnsiTheme="minorHAnsi" w:cs="Times New Roman"/>
                <w:b w:val="0"/>
                <w:bCs w:val="0"/>
                <w:sz w:val="18"/>
                <w:szCs w:val="18"/>
              </w:rPr>
              <w:lastRenderedPageBreak/>
              <w:t xml:space="preserve">Ученички пројект-презентација пословног плана </w:t>
            </w:r>
          </w:p>
        </w:tc>
        <w:tc>
          <w:tcPr>
            <w:tcW w:w="1390" w:type="pct"/>
            <w:tcBorders>
              <w:top w:val="outset" w:sz="6" w:space="0" w:color="auto"/>
              <w:left w:val="outset" w:sz="6" w:space="0" w:color="auto"/>
              <w:bottom w:val="outset" w:sz="6" w:space="0" w:color="auto"/>
              <w:right w:val="outset" w:sz="6" w:space="0" w:color="auto"/>
            </w:tcBorders>
          </w:tcPr>
          <w:p w:rsidR="00A96A83" w:rsidRPr="007F02B9" w:rsidRDefault="00A96A83"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Оспособити ученика да разуме и доведе у везу све делове бизнис плана;</w:t>
            </w:r>
            <w:r w:rsidRPr="007F02B9">
              <w:rPr>
                <w:rFonts w:asciiTheme="minorHAnsi" w:hAnsiTheme="minorHAnsi" w:cs="Times New Roman"/>
                <w:b w:val="0"/>
                <w:sz w:val="18"/>
                <w:szCs w:val="18"/>
              </w:rPr>
              <w:br/>
              <w:t xml:space="preserve">• Оспособљавање ученика у вештинама презентације бизнис плана. </w:t>
            </w:r>
          </w:p>
        </w:tc>
        <w:tc>
          <w:tcPr>
            <w:tcW w:w="0" w:type="auto"/>
            <w:tcBorders>
              <w:top w:val="outset" w:sz="6" w:space="0" w:color="auto"/>
              <w:left w:val="outset" w:sz="6" w:space="0" w:color="auto"/>
              <w:bottom w:val="outset" w:sz="6" w:space="0" w:color="auto"/>
              <w:right w:val="outset" w:sz="6" w:space="0" w:color="auto"/>
            </w:tcBorders>
          </w:tcPr>
          <w:p w:rsidR="00A96A83" w:rsidRPr="007F02B9" w:rsidRDefault="00A96A83"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самостално или уз помоћ наставника да повеже све урађене делове бизнис плана;</w:t>
            </w:r>
            <w:r w:rsidRPr="007F02B9">
              <w:rPr>
                <w:rFonts w:asciiTheme="minorHAnsi" w:hAnsiTheme="minorHAnsi" w:cs="Times New Roman"/>
                <w:b w:val="0"/>
                <w:sz w:val="18"/>
                <w:szCs w:val="18"/>
              </w:rPr>
              <w:br/>
              <w:t>• изради коначан (једноставан) бизнис план за сопствену бизнис идеју;</w:t>
            </w:r>
            <w:r w:rsidRPr="007F02B9">
              <w:rPr>
                <w:rFonts w:asciiTheme="minorHAnsi" w:hAnsiTheme="minorHAnsi" w:cs="Times New Roman"/>
                <w:b w:val="0"/>
                <w:sz w:val="18"/>
                <w:szCs w:val="18"/>
              </w:rPr>
              <w:br/>
              <w:t xml:space="preserve">• презентује бизнис план у оквиру јавног часа из предмета предузетништво. </w:t>
            </w:r>
          </w:p>
        </w:tc>
        <w:tc>
          <w:tcPr>
            <w:tcW w:w="0" w:type="auto"/>
            <w:tcBorders>
              <w:top w:val="outset" w:sz="6" w:space="0" w:color="auto"/>
              <w:left w:val="outset" w:sz="6" w:space="0" w:color="auto"/>
              <w:bottom w:val="outset" w:sz="6" w:space="0" w:color="auto"/>
              <w:right w:val="outset" w:sz="6" w:space="0" w:color="auto"/>
            </w:tcBorders>
          </w:tcPr>
          <w:p w:rsidR="00A96A83" w:rsidRPr="007F02B9" w:rsidRDefault="00A96A83" w:rsidP="00773839">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Израда целовитог бизнис плана за сопствену бизнис идеју;</w:t>
            </w:r>
            <w:r w:rsidRPr="007F02B9">
              <w:rPr>
                <w:rFonts w:asciiTheme="minorHAnsi" w:hAnsiTheme="minorHAnsi" w:cs="Times New Roman"/>
                <w:b w:val="0"/>
                <w:sz w:val="18"/>
                <w:szCs w:val="18"/>
              </w:rPr>
              <w:br/>
              <w:t xml:space="preserve">• Презентација појединачних/групних бизнис планова и дискусија. </w:t>
            </w:r>
          </w:p>
        </w:tc>
      </w:tr>
    </w:tbl>
    <w:p w:rsidR="00A96A83" w:rsidRPr="007F02B9" w:rsidRDefault="00A96A83" w:rsidP="00A96A83">
      <w:pPr>
        <w:pStyle w:val="normalboldcentar"/>
        <w:jc w:val="left"/>
        <w:rPr>
          <w:rFonts w:asciiTheme="minorHAnsi" w:hAnsiTheme="minorHAnsi" w:cs="Times New Roman"/>
          <w:sz w:val="18"/>
          <w:szCs w:val="18"/>
        </w:rPr>
      </w:pPr>
      <w:r w:rsidRPr="007F02B9">
        <w:rPr>
          <w:rFonts w:asciiTheme="minorHAnsi" w:hAnsiTheme="minorHAnsi" w:cs="Times New Roman"/>
          <w:sz w:val="18"/>
          <w:szCs w:val="18"/>
        </w:rPr>
        <w:t xml:space="preserve">КОРЕЛАЦИЈА СА ДРУГИМ ПРЕДМЕТИМА </w:t>
      </w:r>
    </w:p>
    <w:p w:rsidR="00A96A83" w:rsidRPr="007F02B9" w:rsidRDefault="00A96A83" w:rsidP="00A96A83">
      <w:pPr>
        <w:pStyle w:val="normalbold"/>
        <w:numPr>
          <w:ilvl w:val="0"/>
          <w:numId w:val="33"/>
        </w:numPr>
        <w:rPr>
          <w:rFonts w:asciiTheme="minorHAnsi" w:hAnsiTheme="minorHAnsi" w:cs="Times New Roman"/>
          <w:b w:val="0"/>
          <w:sz w:val="18"/>
          <w:szCs w:val="18"/>
        </w:rPr>
      </w:pPr>
      <w:r w:rsidRPr="007F02B9">
        <w:rPr>
          <w:rFonts w:asciiTheme="minorHAnsi" w:hAnsiTheme="minorHAnsi" w:cs="Times New Roman"/>
          <w:b w:val="0"/>
          <w:sz w:val="18"/>
          <w:szCs w:val="18"/>
        </w:rPr>
        <w:t xml:space="preserve">Сви стручни предмети </w:t>
      </w:r>
    </w:p>
    <w:p w:rsidR="001C3EA8" w:rsidRPr="001C3EA8" w:rsidRDefault="001C3EA8" w:rsidP="00BC4C98">
      <w:pPr>
        <w:pStyle w:val="normalbold"/>
        <w:outlineLvl w:val="1"/>
        <w:rPr>
          <w:rFonts w:asciiTheme="minorHAnsi" w:hAnsiTheme="minorHAnsi" w:cs="Times New Roman"/>
          <w:sz w:val="18"/>
          <w:szCs w:val="18"/>
        </w:rPr>
      </w:pPr>
    </w:p>
    <w:p w:rsidR="009D172F" w:rsidRPr="0001168A" w:rsidRDefault="009D172F" w:rsidP="00BC4C98">
      <w:pPr>
        <w:pStyle w:val="Heading1"/>
        <w:rPr>
          <w:rFonts w:asciiTheme="minorHAnsi" w:hAnsiTheme="minorHAnsi" w:cs="Times New Roman"/>
          <w:b w:val="0"/>
          <w:sz w:val="18"/>
          <w:szCs w:val="18"/>
          <w:lang w:val="sr-Latn-CS"/>
        </w:rPr>
      </w:pPr>
    </w:p>
    <w:p w:rsidR="00BC4C98" w:rsidRPr="003415B2" w:rsidRDefault="00BC4C98" w:rsidP="00BC4C98">
      <w:pPr>
        <w:pStyle w:val="Heading1"/>
        <w:rPr>
          <w:rFonts w:asciiTheme="minorHAnsi" w:hAnsiTheme="minorHAnsi" w:cs="Times New Roman"/>
          <w:b w:val="0"/>
          <w:sz w:val="18"/>
          <w:szCs w:val="18"/>
          <w:lang w:val="sr-Latn-CS"/>
        </w:rPr>
      </w:pPr>
      <w:bookmarkStart w:id="81" w:name="_Toc525473142"/>
      <w:r w:rsidRPr="00E25CBF">
        <w:rPr>
          <w:rFonts w:asciiTheme="minorHAnsi" w:hAnsiTheme="minorHAnsi" w:cs="Times New Roman"/>
          <w:b w:val="0"/>
          <w:sz w:val="18"/>
          <w:szCs w:val="18"/>
        </w:rPr>
        <w:t>Изборни</w:t>
      </w:r>
      <w:r w:rsidR="0007376D" w:rsidRPr="003415B2">
        <w:rPr>
          <w:rFonts w:asciiTheme="minorHAnsi" w:hAnsiTheme="minorHAnsi" w:cs="Times New Roman"/>
          <w:b w:val="0"/>
          <w:sz w:val="18"/>
          <w:szCs w:val="18"/>
          <w:lang w:val="sr-Latn-CS"/>
        </w:rPr>
        <w:t xml:space="preserve"> </w:t>
      </w:r>
      <w:r w:rsidRPr="00E25CBF">
        <w:rPr>
          <w:rFonts w:asciiTheme="minorHAnsi" w:hAnsiTheme="minorHAnsi" w:cs="Times New Roman"/>
          <w:b w:val="0"/>
          <w:sz w:val="18"/>
          <w:szCs w:val="18"/>
        </w:rPr>
        <w:t>предмети</w:t>
      </w:r>
      <w:r w:rsidR="0007376D" w:rsidRPr="003415B2">
        <w:rPr>
          <w:rFonts w:asciiTheme="minorHAnsi" w:hAnsiTheme="minorHAnsi" w:cs="Times New Roman"/>
          <w:b w:val="0"/>
          <w:sz w:val="18"/>
          <w:szCs w:val="18"/>
          <w:lang w:val="sr-Latn-CS"/>
        </w:rPr>
        <w:t xml:space="preserve"> </w:t>
      </w:r>
      <w:r w:rsidRPr="00E25CBF">
        <w:rPr>
          <w:rFonts w:asciiTheme="minorHAnsi" w:hAnsiTheme="minorHAnsi" w:cs="Times New Roman"/>
          <w:b w:val="0"/>
          <w:sz w:val="18"/>
          <w:szCs w:val="18"/>
        </w:rPr>
        <w:t>према</w:t>
      </w:r>
      <w:r w:rsidR="0007376D" w:rsidRPr="003415B2">
        <w:rPr>
          <w:rFonts w:asciiTheme="minorHAnsi" w:hAnsiTheme="minorHAnsi" w:cs="Times New Roman"/>
          <w:b w:val="0"/>
          <w:sz w:val="18"/>
          <w:szCs w:val="18"/>
          <w:lang w:val="sr-Latn-CS"/>
        </w:rPr>
        <w:t xml:space="preserve"> </w:t>
      </w:r>
      <w:r w:rsidRPr="00E25CBF">
        <w:rPr>
          <w:rFonts w:asciiTheme="minorHAnsi" w:hAnsiTheme="minorHAnsi" w:cs="Times New Roman"/>
          <w:b w:val="0"/>
          <w:sz w:val="18"/>
          <w:szCs w:val="18"/>
        </w:rPr>
        <w:t>програму</w:t>
      </w:r>
      <w:r w:rsidR="0007376D" w:rsidRPr="003415B2">
        <w:rPr>
          <w:rFonts w:asciiTheme="minorHAnsi" w:hAnsiTheme="minorHAnsi" w:cs="Times New Roman"/>
          <w:b w:val="0"/>
          <w:sz w:val="18"/>
          <w:szCs w:val="18"/>
          <w:lang w:val="sr-Latn-CS"/>
        </w:rPr>
        <w:t xml:space="preserve"> </w:t>
      </w:r>
      <w:r w:rsidRPr="00E25CBF">
        <w:rPr>
          <w:rFonts w:asciiTheme="minorHAnsi" w:hAnsiTheme="minorHAnsi" w:cs="Times New Roman"/>
          <w:b w:val="0"/>
          <w:sz w:val="18"/>
          <w:szCs w:val="18"/>
        </w:rPr>
        <w:t>образовног</w:t>
      </w:r>
      <w:r w:rsidR="0007376D" w:rsidRPr="003415B2">
        <w:rPr>
          <w:rFonts w:asciiTheme="minorHAnsi" w:hAnsiTheme="minorHAnsi" w:cs="Times New Roman"/>
          <w:b w:val="0"/>
          <w:sz w:val="18"/>
          <w:szCs w:val="18"/>
          <w:lang w:val="sr-Latn-CS"/>
        </w:rPr>
        <w:t xml:space="preserve"> </w:t>
      </w:r>
      <w:r w:rsidRPr="00E25CBF">
        <w:rPr>
          <w:rFonts w:asciiTheme="minorHAnsi" w:hAnsiTheme="minorHAnsi" w:cs="Times New Roman"/>
          <w:b w:val="0"/>
          <w:sz w:val="18"/>
          <w:szCs w:val="18"/>
        </w:rPr>
        <w:t>профила</w:t>
      </w:r>
      <w:bookmarkEnd w:id="81"/>
    </w:p>
    <w:p w:rsidR="009D172F" w:rsidRDefault="009D172F" w:rsidP="009D172F">
      <w:pPr>
        <w:pStyle w:val="Heading2"/>
        <w:rPr>
          <w:rFonts w:asciiTheme="minorHAnsi" w:hAnsiTheme="minorHAnsi"/>
          <w:sz w:val="18"/>
          <w:szCs w:val="18"/>
        </w:rPr>
      </w:pPr>
      <w:bookmarkStart w:id="82" w:name="_Toc430691217"/>
      <w:bookmarkStart w:id="83" w:name="_Toc524547408"/>
      <w:bookmarkStart w:id="84" w:name="_Toc525473143"/>
      <w:r>
        <w:rPr>
          <w:rFonts w:asciiTheme="minorHAnsi" w:hAnsiTheme="minorHAnsi"/>
          <w:sz w:val="18"/>
          <w:szCs w:val="18"/>
        </w:rPr>
        <w:t>Психологија у туризму</w:t>
      </w:r>
      <w:bookmarkEnd w:id="82"/>
      <w:bookmarkEnd w:id="83"/>
      <w:bookmarkEnd w:id="84"/>
    </w:p>
    <w:p w:rsidR="009D172F" w:rsidRDefault="009D172F" w:rsidP="009D172F">
      <w:pPr>
        <w:rPr>
          <w:rFonts w:asciiTheme="minorHAnsi" w:hAnsiTheme="minorHAnsi"/>
          <w:sz w:val="18"/>
          <w:szCs w:val="18"/>
          <w:lang w:val="sr-Cyrl-CS"/>
        </w:rPr>
      </w:pPr>
    </w:p>
    <w:p w:rsidR="009D172F" w:rsidRDefault="009D172F" w:rsidP="009D172F">
      <w:pPr>
        <w:rPr>
          <w:rFonts w:asciiTheme="minorHAnsi" w:hAnsiTheme="minorHAnsi"/>
          <w:sz w:val="18"/>
          <w:szCs w:val="18"/>
          <w:lang w:val="sr-Cyrl-CS"/>
        </w:rPr>
      </w:pPr>
    </w:p>
    <w:p w:rsidR="009D172F" w:rsidRDefault="009D172F" w:rsidP="009D172F">
      <w:pPr>
        <w:rPr>
          <w:rFonts w:asciiTheme="minorHAnsi" w:hAnsiTheme="minorHAnsi"/>
          <w:b/>
          <w:sz w:val="18"/>
          <w:szCs w:val="18"/>
          <w:lang w:val="sr-Cyrl-CS"/>
        </w:rPr>
      </w:pPr>
      <w:r>
        <w:rPr>
          <w:rFonts w:asciiTheme="minorHAnsi" w:hAnsiTheme="minorHAnsi"/>
          <w:b/>
          <w:sz w:val="18"/>
          <w:szCs w:val="18"/>
          <w:lang w:val="sr-Cyrl-CS"/>
        </w:rPr>
        <w:t xml:space="preserve">Наставни план </w:t>
      </w:r>
    </w:p>
    <w:tbl>
      <w:tblPr>
        <w:tblpPr w:leftFromText="180" w:rightFromText="180" w:bottomFromText="20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1"/>
        <w:gridCol w:w="3209"/>
        <w:gridCol w:w="1140"/>
        <w:gridCol w:w="1140"/>
        <w:gridCol w:w="1221"/>
      </w:tblGrid>
      <w:tr w:rsidR="009D172F" w:rsidTr="000F02D4">
        <w:trPr>
          <w:trHeight w:val="413"/>
        </w:trPr>
        <w:tc>
          <w:tcPr>
            <w:tcW w:w="1231" w:type="dxa"/>
            <w:vMerge w:val="restart"/>
            <w:tcBorders>
              <w:top w:val="single" w:sz="12" w:space="0" w:color="auto"/>
              <w:left w:val="single" w:sz="4" w:space="0" w:color="auto"/>
              <w:bottom w:val="single" w:sz="12" w:space="0" w:color="auto"/>
              <w:right w:val="single" w:sz="4" w:space="0" w:color="auto"/>
            </w:tcBorders>
          </w:tcPr>
          <w:p w:rsidR="009D172F" w:rsidRDefault="009D172F" w:rsidP="000F02D4">
            <w:pPr>
              <w:spacing w:line="276" w:lineRule="auto"/>
              <w:jc w:val="center"/>
              <w:rPr>
                <w:rFonts w:asciiTheme="minorHAnsi" w:hAnsiTheme="minorHAnsi"/>
                <w:b/>
                <w:sz w:val="18"/>
                <w:szCs w:val="18"/>
                <w:lang w:val="sr-Cyrl-CS"/>
              </w:rPr>
            </w:pPr>
          </w:p>
          <w:p w:rsidR="009D172F" w:rsidRDefault="009D172F" w:rsidP="000F02D4">
            <w:pPr>
              <w:spacing w:line="276" w:lineRule="auto"/>
              <w:jc w:val="center"/>
              <w:rPr>
                <w:rFonts w:asciiTheme="minorHAnsi" w:hAnsiTheme="minorHAnsi"/>
                <w:b/>
                <w:sz w:val="18"/>
                <w:szCs w:val="18"/>
                <w:lang w:val="sr-Cyrl-CS"/>
              </w:rPr>
            </w:pPr>
            <w:r>
              <w:rPr>
                <w:rFonts w:asciiTheme="minorHAnsi" w:hAnsiTheme="minorHAnsi"/>
                <w:b/>
                <w:sz w:val="18"/>
                <w:szCs w:val="18"/>
                <w:lang w:val="sr-Cyrl-CS"/>
              </w:rPr>
              <w:t>Ред.бр.</w:t>
            </w:r>
          </w:p>
          <w:p w:rsidR="009D172F" w:rsidRDefault="009D172F" w:rsidP="000F02D4">
            <w:pPr>
              <w:spacing w:line="276" w:lineRule="auto"/>
              <w:jc w:val="center"/>
              <w:rPr>
                <w:rFonts w:asciiTheme="minorHAnsi" w:hAnsiTheme="minorHAnsi"/>
                <w:b/>
                <w:sz w:val="18"/>
                <w:szCs w:val="18"/>
                <w:lang w:val="sr-Cyrl-CS"/>
              </w:rPr>
            </w:pPr>
            <w:r>
              <w:rPr>
                <w:rFonts w:asciiTheme="minorHAnsi" w:hAnsiTheme="minorHAnsi"/>
                <w:b/>
                <w:sz w:val="18"/>
                <w:szCs w:val="18"/>
                <w:lang w:val="sr-Cyrl-CS"/>
              </w:rPr>
              <w:t>наставне</w:t>
            </w:r>
          </w:p>
          <w:p w:rsidR="009D172F" w:rsidRDefault="009D172F" w:rsidP="000F02D4">
            <w:pPr>
              <w:spacing w:line="276" w:lineRule="auto"/>
              <w:jc w:val="center"/>
              <w:rPr>
                <w:rFonts w:asciiTheme="minorHAnsi" w:hAnsiTheme="minorHAnsi"/>
                <w:b/>
                <w:sz w:val="18"/>
                <w:szCs w:val="18"/>
              </w:rPr>
            </w:pPr>
            <w:r>
              <w:rPr>
                <w:rFonts w:asciiTheme="minorHAnsi" w:hAnsiTheme="minorHAnsi"/>
                <w:b/>
                <w:sz w:val="18"/>
                <w:szCs w:val="18"/>
                <w:lang w:val="sr-Cyrl-CS"/>
              </w:rPr>
              <w:t>теме</w:t>
            </w:r>
          </w:p>
        </w:tc>
        <w:tc>
          <w:tcPr>
            <w:tcW w:w="3209" w:type="dxa"/>
            <w:vMerge w:val="restart"/>
            <w:tcBorders>
              <w:top w:val="single" w:sz="12" w:space="0" w:color="auto"/>
              <w:left w:val="single" w:sz="4" w:space="0" w:color="auto"/>
              <w:bottom w:val="single" w:sz="12" w:space="0" w:color="auto"/>
              <w:right w:val="single" w:sz="4" w:space="0" w:color="auto"/>
            </w:tcBorders>
          </w:tcPr>
          <w:p w:rsidR="009D172F" w:rsidRDefault="009D172F" w:rsidP="000F02D4">
            <w:pPr>
              <w:spacing w:line="276" w:lineRule="auto"/>
              <w:jc w:val="center"/>
              <w:rPr>
                <w:rFonts w:asciiTheme="minorHAnsi" w:hAnsiTheme="minorHAnsi"/>
                <w:b/>
                <w:sz w:val="18"/>
                <w:szCs w:val="18"/>
                <w:lang w:val="sr-Cyrl-CS"/>
              </w:rPr>
            </w:pPr>
          </w:p>
          <w:p w:rsidR="009D172F" w:rsidRDefault="009D172F" w:rsidP="000F02D4">
            <w:pPr>
              <w:spacing w:line="276" w:lineRule="auto"/>
              <w:jc w:val="center"/>
              <w:rPr>
                <w:rFonts w:asciiTheme="minorHAnsi" w:hAnsiTheme="minorHAnsi"/>
                <w:b/>
                <w:sz w:val="18"/>
                <w:szCs w:val="18"/>
                <w:lang w:val="sr-Cyrl-CS"/>
              </w:rPr>
            </w:pPr>
            <w:r>
              <w:rPr>
                <w:rFonts w:asciiTheme="minorHAnsi" w:hAnsiTheme="minorHAnsi"/>
                <w:b/>
                <w:sz w:val="18"/>
                <w:szCs w:val="18"/>
                <w:lang w:val="sr-Cyrl-CS"/>
              </w:rPr>
              <w:t xml:space="preserve">Назив наставне </w:t>
            </w:r>
          </w:p>
          <w:p w:rsidR="009D172F" w:rsidRDefault="009D172F" w:rsidP="000F02D4">
            <w:pPr>
              <w:spacing w:line="276" w:lineRule="auto"/>
              <w:jc w:val="center"/>
              <w:rPr>
                <w:rFonts w:asciiTheme="minorHAnsi" w:hAnsiTheme="minorHAnsi"/>
                <w:b/>
                <w:sz w:val="18"/>
                <w:szCs w:val="18"/>
                <w:lang w:val="sr-Cyrl-CS"/>
              </w:rPr>
            </w:pPr>
            <w:r>
              <w:rPr>
                <w:rFonts w:asciiTheme="minorHAnsi" w:hAnsiTheme="minorHAnsi"/>
                <w:b/>
                <w:sz w:val="18"/>
                <w:szCs w:val="18"/>
                <w:lang w:val="sr-Cyrl-CS"/>
              </w:rPr>
              <w:t>теме</w:t>
            </w:r>
          </w:p>
        </w:tc>
        <w:tc>
          <w:tcPr>
            <w:tcW w:w="1140" w:type="dxa"/>
            <w:vMerge w:val="restart"/>
            <w:tcBorders>
              <w:top w:val="single" w:sz="12" w:space="0" w:color="auto"/>
              <w:left w:val="single" w:sz="4" w:space="0" w:color="auto"/>
              <w:bottom w:val="single" w:sz="12" w:space="0" w:color="auto"/>
              <w:right w:val="single" w:sz="4" w:space="0" w:color="auto"/>
            </w:tcBorders>
            <w:textDirection w:val="tbRl"/>
            <w:hideMark/>
          </w:tcPr>
          <w:p w:rsidR="009D172F" w:rsidRDefault="009D172F" w:rsidP="000F02D4">
            <w:pPr>
              <w:spacing w:line="276" w:lineRule="auto"/>
              <w:ind w:left="113" w:right="113"/>
              <w:jc w:val="center"/>
              <w:rPr>
                <w:rFonts w:asciiTheme="minorHAnsi" w:hAnsiTheme="minorHAnsi"/>
                <w:b/>
                <w:sz w:val="18"/>
                <w:szCs w:val="18"/>
                <w:lang w:val="sr-Cyrl-CS"/>
              </w:rPr>
            </w:pPr>
            <w:r>
              <w:rPr>
                <w:rFonts w:asciiTheme="minorHAnsi" w:hAnsiTheme="minorHAnsi"/>
                <w:b/>
                <w:sz w:val="18"/>
                <w:szCs w:val="18"/>
                <w:lang w:val="sr-Cyrl-CS"/>
              </w:rPr>
              <w:t>Бр. часова за наст. тему</w:t>
            </w:r>
          </w:p>
        </w:tc>
        <w:tc>
          <w:tcPr>
            <w:tcW w:w="2361" w:type="dxa"/>
            <w:gridSpan w:val="2"/>
            <w:tcBorders>
              <w:top w:val="single" w:sz="12" w:space="0" w:color="auto"/>
              <w:left w:val="single" w:sz="4" w:space="0" w:color="auto"/>
              <w:bottom w:val="single" w:sz="12" w:space="0" w:color="auto"/>
              <w:right w:val="single" w:sz="4" w:space="0" w:color="auto"/>
            </w:tcBorders>
          </w:tcPr>
          <w:p w:rsidR="009D172F" w:rsidRDefault="009D172F" w:rsidP="000F02D4">
            <w:pPr>
              <w:spacing w:line="276" w:lineRule="auto"/>
              <w:jc w:val="center"/>
              <w:rPr>
                <w:rFonts w:asciiTheme="minorHAnsi" w:hAnsiTheme="minorHAnsi"/>
                <w:b/>
                <w:sz w:val="18"/>
                <w:szCs w:val="18"/>
                <w:lang w:val="sr-Cyrl-CS"/>
              </w:rPr>
            </w:pPr>
          </w:p>
          <w:p w:rsidR="009D172F" w:rsidRDefault="009D172F" w:rsidP="000F02D4">
            <w:pPr>
              <w:spacing w:line="276" w:lineRule="auto"/>
              <w:jc w:val="center"/>
              <w:rPr>
                <w:rFonts w:asciiTheme="minorHAnsi" w:hAnsiTheme="minorHAnsi"/>
                <w:b/>
                <w:sz w:val="18"/>
                <w:szCs w:val="18"/>
                <w:lang w:val="sr-Cyrl-CS"/>
              </w:rPr>
            </w:pPr>
            <w:r>
              <w:rPr>
                <w:rFonts w:asciiTheme="minorHAnsi" w:hAnsiTheme="minorHAnsi"/>
                <w:b/>
                <w:sz w:val="18"/>
                <w:szCs w:val="18"/>
                <w:lang w:val="sr-Cyrl-CS"/>
              </w:rPr>
              <w:t>Тип часа</w:t>
            </w:r>
          </w:p>
        </w:tc>
      </w:tr>
      <w:tr w:rsidR="009D172F" w:rsidTr="000F02D4">
        <w:trPr>
          <w:trHeight w:val="412"/>
        </w:trPr>
        <w:tc>
          <w:tcPr>
            <w:tcW w:w="4440" w:type="dxa"/>
            <w:vMerge/>
            <w:tcBorders>
              <w:top w:val="single" w:sz="12" w:space="0" w:color="auto"/>
              <w:left w:val="single" w:sz="4" w:space="0" w:color="auto"/>
              <w:bottom w:val="single" w:sz="12" w:space="0" w:color="auto"/>
              <w:right w:val="single" w:sz="4" w:space="0" w:color="auto"/>
            </w:tcBorders>
            <w:vAlign w:val="center"/>
            <w:hideMark/>
          </w:tcPr>
          <w:p w:rsidR="009D172F" w:rsidRDefault="009D172F" w:rsidP="000F02D4">
            <w:pPr>
              <w:rPr>
                <w:rFonts w:asciiTheme="minorHAnsi" w:hAnsiTheme="minorHAnsi"/>
                <w:b/>
                <w:sz w:val="18"/>
                <w:szCs w:val="18"/>
              </w:rPr>
            </w:pPr>
          </w:p>
        </w:tc>
        <w:tc>
          <w:tcPr>
            <w:tcW w:w="3209" w:type="dxa"/>
            <w:vMerge/>
            <w:tcBorders>
              <w:top w:val="single" w:sz="12" w:space="0" w:color="auto"/>
              <w:left w:val="single" w:sz="4" w:space="0" w:color="auto"/>
              <w:bottom w:val="single" w:sz="12" w:space="0" w:color="auto"/>
              <w:right w:val="single" w:sz="4" w:space="0" w:color="auto"/>
            </w:tcBorders>
            <w:vAlign w:val="center"/>
            <w:hideMark/>
          </w:tcPr>
          <w:p w:rsidR="009D172F" w:rsidRDefault="009D172F" w:rsidP="000F02D4">
            <w:pPr>
              <w:rPr>
                <w:rFonts w:asciiTheme="minorHAnsi" w:hAnsiTheme="minorHAnsi"/>
                <w:b/>
                <w:sz w:val="18"/>
                <w:szCs w:val="18"/>
                <w:lang w:val="sr-Cyrl-CS"/>
              </w:rPr>
            </w:pPr>
          </w:p>
        </w:tc>
        <w:tc>
          <w:tcPr>
            <w:tcW w:w="1140" w:type="dxa"/>
            <w:vMerge/>
            <w:tcBorders>
              <w:top w:val="single" w:sz="12" w:space="0" w:color="auto"/>
              <w:left w:val="single" w:sz="4" w:space="0" w:color="auto"/>
              <w:bottom w:val="single" w:sz="12" w:space="0" w:color="auto"/>
              <w:right w:val="single" w:sz="4" w:space="0" w:color="auto"/>
            </w:tcBorders>
            <w:vAlign w:val="center"/>
            <w:hideMark/>
          </w:tcPr>
          <w:p w:rsidR="009D172F" w:rsidRDefault="009D172F" w:rsidP="000F02D4">
            <w:pPr>
              <w:rPr>
                <w:rFonts w:asciiTheme="minorHAnsi" w:hAnsiTheme="minorHAnsi"/>
                <w:b/>
                <w:sz w:val="18"/>
                <w:szCs w:val="18"/>
                <w:lang w:val="sr-Cyrl-CS"/>
              </w:rPr>
            </w:pPr>
          </w:p>
        </w:tc>
        <w:tc>
          <w:tcPr>
            <w:tcW w:w="1140" w:type="dxa"/>
            <w:tcBorders>
              <w:top w:val="single" w:sz="12" w:space="0" w:color="auto"/>
              <w:left w:val="single" w:sz="4" w:space="0" w:color="auto"/>
              <w:bottom w:val="single" w:sz="12" w:space="0" w:color="auto"/>
              <w:right w:val="single" w:sz="4" w:space="0" w:color="auto"/>
            </w:tcBorders>
            <w:hideMark/>
          </w:tcPr>
          <w:p w:rsidR="009D172F" w:rsidRDefault="009D172F" w:rsidP="000F02D4">
            <w:pPr>
              <w:spacing w:line="276" w:lineRule="auto"/>
              <w:jc w:val="center"/>
              <w:rPr>
                <w:rFonts w:asciiTheme="minorHAnsi" w:hAnsiTheme="minorHAnsi"/>
                <w:b/>
                <w:sz w:val="18"/>
                <w:szCs w:val="18"/>
                <w:lang w:val="sr-Cyrl-CS"/>
              </w:rPr>
            </w:pPr>
            <w:r>
              <w:rPr>
                <w:rFonts w:asciiTheme="minorHAnsi" w:hAnsiTheme="minorHAnsi"/>
                <w:b/>
                <w:sz w:val="18"/>
                <w:szCs w:val="18"/>
                <w:lang w:val="sr-Cyrl-CS"/>
              </w:rPr>
              <w:t>За обраду</w:t>
            </w:r>
          </w:p>
        </w:tc>
        <w:tc>
          <w:tcPr>
            <w:tcW w:w="1221" w:type="dxa"/>
            <w:tcBorders>
              <w:top w:val="single" w:sz="12" w:space="0" w:color="auto"/>
              <w:left w:val="single" w:sz="4" w:space="0" w:color="auto"/>
              <w:bottom w:val="single" w:sz="12" w:space="0" w:color="auto"/>
              <w:right w:val="single" w:sz="4" w:space="0" w:color="auto"/>
            </w:tcBorders>
            <w:hideMark/>
          </w:tcPr>
          <w:p w:rsidR="009D172F" w:rsidRDefault="009D172F" w:rsidP="000F02D4">
            <w:pPr>
              <w:spacing w:line="276" w:lineRule="auto"/>
              <w:jc w:val="center"/>
              <w:rPr>
                <w:rFonts w:asciiTheme="minorHAnsi" w:hAnsiTheme="minorHAnsi"/>
                <w:b/>
                <w:sz w:val="18"/>
                <w:szCs w:val="18"/>
                <w:lang w:val="sr-Cyrl-CS"/>
              </w:rPr>
            </w:pPr>
            <w:r>
              <w:rPr>
                <w:rFonts w:asciiTheme="minorHAnsi" w:hAnsiTheme="minorHAnsi"/>
                <w:b/>
                <w:sz w:val="18"/>
                <w:szCs w:val="18"/>
                <w:lang w:val="sr-Cyrl-CS"/>
              </w:rPr>
              <w:t>За друге типове часа</w:t>
            </w:r>
          </w:p>
        </w:tc>
      </w:tr>
      <w:tr w:rsidR="009D172F" w:rsidTr="000F02D4">
        <w:trPr>
          <w:trHeight w:val="439"/>
        </w:trPr>
        <w:tc>
          <w:tcPr>
            <w:tcW w:w="1231" w:type="dxa"/>
            <w:tcBorders>
              <w:top w:val="single" w:sz="12" w:space="0" w:color="auto"/>
              <w:left w:val="single" w:sz="4" w:space="0" w:color="auto"/>
              <w:bottom w:val="single" w:sz="12" w:space="0" w:color="auto"/>
              <w:right w:val="single" w:sz="4" w:space="0" w:color="auto"/>
            </w:tcBorders>
            <w:hideMark/>
          </w:tcPr>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1.</w:t>
            </w:r>
          </w:p>
        </w:tc>
        <w:tc>
          <w:tcPr>
            <w:tcW w:w="3209" w:type="dxa"/>
            <w:tcBorders>
              <w:top w:val="single" w:sz="12" w:space="0" w:color="auto"/>
              <w:left w:val="single" w:sz="4" w:space="0" w:color="auto"/>
              <w:bottom w:val="single" w:sz="12" w:space="0" w:color="auto"/>
              <w:right w:val="single" w:sz="4" w:space="0" w:color="auto"/>
            </w:tcBorders>
            <w:hideMark/>
          </w:tcPr>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Психологија као наука</w:t>
            </w:r>
          </w:p>
        </w:tc>
        <w:tc>
          <w:tcPr>
            <w:tcW w:w="1140" w:type="dxa"/>
            <w:tcBorders>
              <w:top w:val="single" w:sz="12" w:space="0" w:color="auto"/>
              <w:left w:val="single" w:sz="4" w:space="0" w:color="auto"/>
              <w:bottom w:val="single" w:sz="12" w:space="0" w:color="auto"/>
              <w:right w:val="single" w:sz="4" w:space="0" w:color="auto"/>
            </w:tcBorders>
            <w:hideMark/>
          </w:tcPr>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4</w:t>
            </w:r>
          </w:p>
        </w:tc>
        <w:tc>
          <w:tcPr>
            <w:tcW w:w="1140" w:type="dxa"/>
            <w:tcBorders>
              <w:top w:val="single" w:sz="12" w:space="0" w:color="auto"/>
              <w:left w:val="single" w:sz="4" w:space="0" w:color="auto"/>
              <w:bottom w:val="single" w:sz="12" w:space="0" w:color="auto"/>
              <w:right w:val="single" w:sz="4" w:space="0" w:color="auto"/>
            </w:tcBorders>
            <w:hideMark/>
          </w:tcPr>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3</w:t>
            </w:r>
          </w:p>
        </w:tc>
        <w:tc>
          <w:tcPr>
            <w:tcW w:w="1221" w:type="dxa"/>
            <w:tcBorders>
              <w:top w:val="single" w:sz="12" w:space="0" w:color="auto"/>
              <w:left w:val="single" w:sz="4" w:space="0" w:color="auto"/>
              <w:bottom w:val="single" w:sz="12" w:space="0" w:color="auto"/>
              <w:right w:val="single" w:sz="4" w:space="0" w:color="auto"/>
            </w:tcBorders>
            <w:hideMark/>
          </w:tcPr>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1</w:t>
            </w:r>
          </w:p>
        </w:tc>
      </w:tr>
      <w:tr w:rsidR="009D172F" w:rsidTr="000F02D4">
        <w:trPr>
          <w:trHeight w:val="531"/>
        </w:trPr>
        <w:tc>
          <w:tcPr>
            <w:tcW w:w="1231" w:type="dxa"/>
            <w:tcBorders>
              <w:top w:val="single" w:sz="12" w:space="0" w:color="auto"/>
              <w:left w:val="single" w:sz="4" w:space="0" w:color="auto"/>
              <w:bottom w:val="single" w:sz="12" w:space="0" w:color="auto"/>
              <w:right w:val="single" w:sz="4" w:space="0" w:color="auto"/>
            </w:tcBorders>
            <w:hideMark/>
          </w:tcPr>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2.</w:t>
            </w:r>
          </w:p>
        </w:tc>
        <w:tc>
          <w:tcPr>
            <w:tcW w:w="3209" w:type="dxa"/>
            <w:tcBorders>
              <w:top w:val="single" w:sz="12" w:space="0" w:color="auto"/>
              <w:left w:val="single" w:sz="4" w:space="0" w:color="auto"/>
              <w:bottom w:val="single" w:sz="12" w:space="0" w:color="auto"/>
              <w:right w:val="single" w:sz="4" w:space="0" w:color="auto"/>
            </w:tcBorders>
            <w:hideMark/>
          </w:tcPr>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Психички процеси и особине</w:t>
            </w:r>
          </w:p>
        </w:tc>
        <w:tc>
          <w:tcPr>
            <w:tcW w:w="1140" w:type="dxa"/>
            <w:tcBorders>
              <w:top w:val="single" w:sz="12" w:space="0" w:color="auto"/>
              <w:left w:val="single" w:sz="4" w:space="0" w:color="auto"/>
              <w:bottom w:val="single" w:sz="12" w:space="0" w:color="auto"/>
              <w:right w:val="single" w:sz="4" w:space="0" w:color="auto"/>
            </w:tcBorders>
          </w:tcPr>
          <w:p w:rsidR="009D172F" w:rsidRDefault="009D172F" w:rsidP="000F02D4">
            <w:pPr>
              <w:spacing w:line="276" w:lineRule="auto"/>
              <w:jc w:val="center"/>
              <w:rPr>
                <w:rFonts w:asciiTheme="minorHAnsi" w:hAnsiTheme="minorHAnsi"/>
                <w:sz w:val="18"/>
                <w:szCs w:val="18"/>
                <w:lang w:val="sr-Cyrl-CS"/>
              </w:rPr>
            </w:pPr>
          </w:p>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14</w:t>
            </w:r>
          </w:p>
        </w:tc>
        <w:tc>
          <w:tcPr>
            <w:tcW w:w="1140" w:type="dxa"/>
            <w:tcBorders>
              <w:top w:val="single" w:sz="12" w:space="0" w:color="auto"/>
              <w:left w:val="single" w:sz="4" w:space="0" w:color="auto"/>
              <w:bottom w:val="single" w:sz="12" w:space="0" w:color="auto"/>
              <w:right w:val="single" w:sz="4" w:space="0" w:color="auto"/>
            </w:tcBorders>
          </w:tcPr>
          <w:p w:rsidR="009D172F" w:rsidRDefault="009D172F" w:rsidP="000F02D4">
            <w:pPr>
              <w:spacing w:line="276" w:lineRule="auto"/>
              <w:jc w:val="center"/>
              <w:rPr>
                <w:rFonts w:asciiTheme="minorHAnsi" w:hAnsiTheme="minorHAnsi"/>
                <w:sz w:val="18"/>
                <w:szCs w:val="18"/>
                <w:lang w:val="sr-Cyrl-CS"/>
              </w:rPr>
            </w:pPr>
          </w:p>
          <w:p w:rsidR="009D172F" w:rsidRDefault="009D172F" w:rsidP="000F02D4">
            <w:pPr>
              <w:spacing w:line="276" w:lineRule="auto"/>
              <w:jc w:val="center"/>
              <w:rPr>
                <w:rFonts w:asciiTheme="minorHAnsi" w:hAnsiTheme="minorHAnsi"/>
                <w:sz w:val="18"/>
                <w:szCs w:val="18"/>
                <w:lang w:val="sr-Latn-CS"/>
              </w:rPr>
            </w:pPr>
            <w:r>
              <w:rPr>
                <w:rFonts w:asciiTheme="minorHAnsi" w:hAnsiTheme="minorHAnsi"/>
                <w:sz w:val="18"/>
                <w:szCs w:val="18"/>
                <w:lang w:val="sr-Cyrl-CS"/>
              </w:rPr>
              <w:t>9</w:t>
            </w:r>
          </w:p>
        </w:tc>
        <w:tc>
          <w:tcPr>
            <w:tcW w:w="1221" w:type="dxa"/>
            <w:tcBorders>
              <w:top w:val="single" w:sz="12" w:space="0" w:color="auto"/>
              <w:left w:val="single" w:sz="4" w:space="0" w:color="auto"/>
              <w:bottom w:val="single" w:sz="12" w:space="0" w:color="auto"/>
              <w:right w:val="single" w:sz="4" w:space="0" w:color="auto"/>
            </w:tcBorders>
          </w:tcPr>
          <w:p w:rsidR="009D172F" w:rsidRDefault="009D172F" w:rsidP="000F02D4">
            <w:pPr>
              <w:spacing w:line="276" w:lineRule="auto"/>
              <w:jc w:val="center"/>
              <w:rPr>
                <w:rFonts w:asciiTheme="minorHAnsi" w:hAnsiTheme="minorHAnsi"/>
                <w:sz w:val="18"/>
                <w:szCs w:val="18"/>
                <w:lang w:val="sr-Cyrl-CS"/>
              </w:rPr>
            </w:pPr>
          </w:p>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5</w:t>
            </w:r>
          </w:p>
        </w:tc>
      </w:tr>
      <w:tr w:rsidR="009D172F" w:rsidTr="000F02D4">
        <w:trPr>
          <w:trHeight w:val="228"/>
        </w:trPr>
        <w:tc>
          <w:tcPr>
            <w:tcW w:w="1231" w:type="dxa"/>
            <w:tcBorders>
              <w:top w:val="single" w:sz="12" w:space="0" w:color="auto"/>
              <w:left w:val="single" w:sz="4" w:space="0" w:color="auto"/>
              <w:bottom w:val="single" w:sz="12" w:space="0" w:color="auto"/>
              <w:right w:val="single" w:sz="4" w:space="0" w:color="auto"/>
            </w:tcBorders>
          </w:tcPr>
          <w:p w:rsidR="009D172F" w:rsidRDefault="009D172F" w:rsidP="000F02D4">
            <w:pPr>
              <w:spacing w:line="276" w:lineRule="auto"/>
              <w:jc w:val="center"/>
              <w:rPr>
                <w:rFonts w:asciiTheme="minorHAnsi" w:hAnsiTheme="minorHAnsi"/>
                <w:sz w:val="18"/>
                <w:szCs w:val="18"/>
                <w:lang w:val="sr-Cyrl-CS"/>
              </w:rPr>
            </w:pPr>
          </w:p>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3.</w:t>
            </w:r>
          </w:p>
        </w:tc>
        <w:tc>
          <w:tcPr>
            <w:tcW w:w="3209" w:type="dxa"/>
            <w:tcBorders>
              <w:top w:val="single" w:sz="12" w:space="0" w:color="auto"/>
              <w:left w:val="single" w:sz="4" w:space="0" w:color="auto"/>
              <w:bottom w:val="single" w:sz="12" w:space="0" w:color="auto"/>
              <w:right w:val="single" w:sz="4" w:space="0" w:color="auto"/>
            </w:tcBorders>
            <w:hideMark/>
          </w:tcPr>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Особа у социјалној интеракцији</w:t>
            </w:r>
          </w:p>
        </w:tc>
        <w:tc>
          <w:tcPr>
            <w:tcW w:w="1140" w:type="dxa"/>
            <w:tcBorders>
              <w:top w:val="single" w:sz="12" w:space="0" w:color="auto"/>
              <w:left w:val="single" w:sz="4" w:space="0" w:color="auto"/>
              <w:bottom w:val="single" w:sz="12" w:space="0" w:color="auto"/>
              <w:right w:val="single" w:sz="4" w:space="0" w:color="auto"/>
            </w:tcBorders>
          </w:tcPr>
          <w:p w:rsidR="009D172F" w:rsidRDefault="009D172F" w:rsidP="000F02D4">
            <w:pPr>
              <w:spacing w:line="276" w:lineRule="auto"/>
              <w:jc w:val="center"/>
              <w:rPr>
                <w:rFonts w:asciiTheme="minorHAnsi" w:hAnsiTheme="minorHAnsi"/>
                <w:sz w:val="18"/>
                <w:szCs w:val="18"/>
                <w:lang w:val="sr-Cyrl-CS"/>
              </w:rPr>
            </w:pPr>
          </w:p>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20</w:t>
            </w:r>
          </w:p>
        </w:tc>
        <w:tc>
          <w:tcPr>
            <w:tcW w:w="1140" w:type="dxa"/>
            <w:tcBorders>
              <w:top w:val="single" w:sz="12" w:space="0" w:color="auto"/>
              <w:left w:val="single" w:sz="4" w:space="0" w:color="auto"/>
              <w:bottom w:val="single" w:sz="12" w:space="0" w:color="auto"/>
              <w:right w:val="single" w:sz="4" w:space="0" w:color="auto"/>
            </w:tcBorders>
          </w:tcPr>
          <w:p w:rsidR="009D172F" w:rsidRDefault="009D172F" w:rsidP="000F02D4">
            <w:pPr>
              <w:spacing w:line="276" w:lineRule="auto"/>
              <w:jc w:val="center"/>
              <w:rPr>
                <w:rFonts w:asciiTheme="minorHAnsi" w:hAnsiTheme="minorHAnsi"/>
                <w:sz w:val="18"/>
                <w:szCs w:val="18"/>
                <w:lang w:val="sr-Cyrl-CS"/>
              </w:rPr>
            </w:pPr>
          </w:p>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15</w:t>
            </w:r>
          </w:p>
        </w:tc>
        <w:tc>
          <w:tcPr>
            <w:tcW w:w="1221" w:type="dxa"/>
            <w:tcBorders>
              <w:top w:val="single" w:sz="12" w:space="0" w:color="auto"/>
              <w:left w:val="single" w:sz="4" w:space="0" w:color="auto"/>
              <w:bottom w:val="single" w:sz="12" w:space="0" w:color="auto"/>
              <w:right w:val="single" w:sz="4" w:space="0" w:color="auto"/>
            </w:tcBorders>
          </w:tcPr>
          <w:p w:rsidR="009D172F" w:rsidRDefault="009D172F" w:rsidP="000F02D4">
            <w:pPr>
              <w:spacing w:line="276" w:lineRule="auto"/>
              <w:jc w:val="center"/>
              <w:rPr>
                <w:rFonts w:asciiTheme="minorHAnsi" w:hAnsiTheme="minorHAnsi"/>
                <w:sz w:val="18"/>
                <w:szCs w:val="18"/>
                <w:lang w:val="sr-Cyrl-CS"/>
              </w:rPr>
            </w:pPr>
          </w:p>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5</w:t>
            </w:r>
          </w:p>
        </w:tc>
      </w:tr>
      <w:tr w:rsidR="009D172F" w:rsidTr="000F02D4">
        <w:trPr>
          <w:trHeight w:val="222"/>
        </w:trPr>
        <w:tc>
          <w:tcPr>
            <w:tcW w:w="1231" w:type="dxa"/>
            <w:tcBorders>
              <w:top w:val="single" w:sz="12" w:space="0" w:color="auto"/>
              <w:left w:val="single" w:sz="4" w:space="0" w:color="auto"/>
              <w:bottom w:val="single" w:sz="12" w:space="0" w:color="auto"/>
              <w:right w:val="single" w:sz="4" w:space="0" w:color="auto"/>
            </w:tcBorders>
          </w:tcPr>
          <w:p w:rsidR="009D172F" w:rsidRDefault="009D172F" w:rsidP="000F02D4">
            <w:pPr>
              <w:spacing w:line="276" w:lineRule="auto"/>
              <w:jc w:val="center"/>
              <w:rPr>
                <w:rFonts w:asciiTheme="minorHAnsi" w:hAnsiTheme="minorHAnsi"/>
                <w:sz w:val="18"/>
                <w:szCs w:val="18"/>
                <w:lang w:val="sr-Cyrl-CS"/>
              </w:rPr>
            </w:pPr>
          </w:p>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4.</w:t>
            </w:r>
          </w:p>
        </w:tc>
        <w:tc>
          <w:tcPr>
            <w:tcW w:w="3209" w:type="dxa"/>
            <w:tcBorders>
              <w:top w:val="single" w:sz="12" w:space="0" w:color="auto"/>
              <w:left w:val="single" w:sz="4" w:space="0" w:color="auto"/>
              <w:bottom w:val="single" w:sz="12" w:space="0" w:color="auto"/>
              <w:right w:val="single" w:sz="4" w:space="0" w:color="auto"/>
            </w:tcBorders>
            <w:hideMark/>
          </w:tcPr>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Психологија туристе и опхођење са гостима</w:t>
            </w:r>
          </w:p>
        </w:tc>
        <w:tc>
          <w:tcPr>
            <w:tcW w:w="1140" w:type="dxa"/>
            <w:tcBorders>
              <w:top w:val="single" w:sz="12" w:space="0" w:color="auto"/>
              <w:left w:val="single" w:sz="4" w:space="0" w:color="auto"/>
              <w:bottom w:val="single" w:sz="12" w:space="0" w:color="auto"/>
              <w:right w:val="single" w:sz="4" w:space="0" w:color="auto"/>
            </w:tcBorders>
          </w:tcPr>
          <w:p w:rsidR="009D172F" w:rsidRDefault="009D172F" w:rsidP="000F02D4">
            <w:pPr>
              <w:spacing w:line="276" w:lineRule="auto"/>
              <w:jc w:val="center"/>
              <w:rPr>
                <w:rFonts w:asciiTheme="minorHAnsi" w:hAnsiTheme="minorHAnsi"/>
                <w:sz w:val="18"/>
                <w:szCs w:val="18"/>
                <w:lang w:val="sr-Cyrl-CS"/>
              </w:rPr>
            </w:pPr>
          </w:p>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16</w:t>
            </w:r>
          </w:p>
        </w:tc>
        <w:tc>
          <w:tcPr>
            <w:tcW w:w="1140" w:type="dxa"/>
            <w:tcBorders>
              <w:top w:val="single" w:sz="12" w:space="0" w:color="auto"/>
              <w:left w:val="single" w:sz="4" w:space="0" w:color="auto"/>
              <w:bottom w:val="single" w:sz="12" w:space="0" w:color="auto"/>
              <w:right w:val="single" w:sz="4" w:space="0" w:color="auto"/>
            </w:tcBorders>
          </w:tcPr>
          <w:p w:rsidR="009D172F" w:rsidRDefault="009D172F" w:rsidP="000F02D4">
            <w:pPr>
              <w:spacing w:line="276" w:lineRule="auto"/>
              <w:jc w:val="center"/>
              <w:rPr>
                <w:rFonts w:asciiTheme="minorHAnsi" w:hAnsiTheme="minorHAnsi"/>
                <w:sz w:val="18"/>
                <w:szCs w:val="18"/>
                <w:lang w:val="sr-Cyrl-CS"/>
              </w:rPr>
            </w:pPr>
          </w:p>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11</w:t>
            </w:r>
          </w:p>
        </w:tc>
        <w:tc>
          <w:tcPr>
            <w:tcW w:w="1221" w:type="dxa"/>
            <w:tcBorders>
              <w:top w:val="single" w:sz="12" w:space="0" w:color="auto"/>
              <w:left w:val="single" w:sz="4" w:space="0" w:color="auto"/>
              <w:bottom w:val="single" w:sz="12" w:space="0" w:color="auto"/>
              <w:right w:val="single" w:sz="4" w:space="0" w:color="auto"/>
            </w:tcBorders>
          </w:tcPr>
          <w:p w:rsidR="009D172F" w:rsidRDefault="009D172F" w:rsidP="000F02D4">
            <w:pPr>
              <w:spacing w:line="276" w:lineRule="auto"/>
              <w:jc w:val="center"/>
              <w:rPr>
                <w:rFonts w:asciiTheme="minorHAnsi" w:hAnsiTheme="minorHAnsi"/>
                <w:sz w:val="18"/>
                <w:szCs w:val="18"/>
                <w:lang w:val="sr-Cyrl-CS"/>
              </w:rPr>
            </w:pPr>
          </w:p>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5</w:t>
            </w:r>
          </w:p>
        </w:tc>
      </w:tr>
      <w:tr w:rsidR="009D172F" w:rsidTr="000F02D4">
        <w:trPr>
          <w:trHeight w:val="222"/>
        </w:trPr>
        <w:tc>
          <w:tcPr>
            <w:tcW w:w="1231" w:type="dxa"/>
            <w:tcBorders>
              <w:top w:val="single" w:sz="12" w:space="0" w:color="auto"/>
              <w:left w:val="single" w:sz="4" w:space="0" w:color="auto"/>
              <w:bottom w:val="single" w:sz="12" w:space="0" w:color="auto"/>
              <w:right w:val="single" w:sz="4" w:space="0" w:color="auto"/>
            </w:tcBorders>
          </w:tcPr>
          <w:p w:rsidR="009D172F" w:rsidRDefault="009D172F" w:rsidP="000F02D4">
            <w:pPr>
              <w:spacing w:line="276" w:lineRule="auto"/>
              <w:jc w:val="center"/>
              <w:rPr>
                <w:rFonts w:asciiTheme="minorHAnsi" w:hAnsiTheme="minorHAnsi"/>
                <w:sz w:val="18"/>
                <w:szCs w:val="18"/>
                <w:lang w:val="sr-Cyrl-CS"/>
              </w:rPr>
            </w:pPr>
          </w:p>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5.</w:t>
            </w:r>
          </w:p>
        </w:tc>
        <w:tc>
          <w:tcPr>
            <w:tcW w:w="3209" w:type="dxa"/>
            <w:tcBorders>
              <w:top w:val="single" w:sz="12" w:space="0" w:color="auto"/>
              <w:left w:val="single" w:sz="4" w:space="0" w:color="auto"/>
              <w:bottom w:val="single" w:sz="12" w:space="0" w:color="auto"/>
              <w:right w:val="single" w:sz="4" w:space="0" w:color="auto"/>
            </w:tcBorders>
          </w:tcPr>
          <w:p w:rsidR="009D172F" w:rsidRDefault="009D172F" w:rsidP="000F02D4">
            <w:pPr>
              <w:spacing w:line="276" w:lineRule="auto"/>
              <w:jc w:val="center"/>
              <w:rPr>
                <w:rFonts w:asciiTheme="minorHAnsi" w:hAnsiTheme="minorHAnsi"/>
                <w:sz w:val="18"/>
                <w:szCs w:val="18"/>
                <w:lang w:val="sr-Cyrl-CS"/>
              </w:rPr>
            </w:pPr>
          </w:p>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Психологија пропаганде</w:t>
            </w:r>
          </w:p>
        </w:tc>
        <w:tc>
          <w:tcPr>
            <w:tcW w:w="1140" w:type="dxa"/>
            <w:tcBorders>
              <w:top w:val="single" w:sz="12" w:space="0" w:color="auto"/>
              <w:left w:val="single" w:sz="4" w:space="0" w:color="auto"/>
              <w:bottom w:val="single" w:sz="12" w:space="0" w:color="auto"/>
              <w:right w:val="single" w:sz="4" w:space="0" w:color="auto"/>
            </w:tcBorders>
          </w:tcPr>
          <w:p w:rsidR="009D172F" w:rsidRDefault="009D172F" w:rsidP="000F02D4">
            <w:pPr>
              <w:spacing w:line="276" w:lineRule="auto"/>
              <w:jc w:val="center"/>
              <w:rPr>
                <w:rFonts w:asciiTheme="minorHAnsi" w:hAnsiTheme="minorHAnsi"/>
                <w:sz w:val="18"/>
                <w:szCs w:val="18"/>
                <w:lang w:val="sr-Cyrl-CS"/>
              </w:rPr>
            </w:pPr>
          </w:p>
          <w:p w:rsidR="009D172F" w:rsidRDefault="009D172F" w:rsidP="000F02D4">
            <w:pPr>
              <w:spacing w:line="276" w:lineRule="auto"/>
              <w:jc w:val="center"/>
              <w:rPr>
                <w:rFonts w:asciiTheme="minorHAnsi" w:hAnsiTheme="minorHAnsi"/>
                <w:sz w:val="18"/>
                <w:szCs w:val="18"/>
                <w:lang w:val="sr-Latn-CS"/>
              </w:rPr>
            </w:pPr>
            <w:r>
              <w:rPr>
                <w:rFonts w:asciiTheme="minorHAnsi" w:hAnsiTheme="minorHAnsi"/>
                <w:sz w:val="18"/>
                <w:szCs w:val="18"/>
                <w:lang w:val="sr-Cyrl-CS"/>
              </w:rPr>
              <w:t>8</w:t>
            </w:r>
          </w:p>
        </w:tc>
        <w:tc>
          <w:tcPr>
            <w:tcW w:w="1140" w:type="dxa"/>
            <w:tcBorders>
              <w:top w:val="single" w:sz="12" w:space="0" w:color="auto"/>
              <w:left w:val="single" w:sz="4" w:space="0" w:color="auto"/>
              <w:bottom w:val="single" w:sz="12" w:space="0" w:color="auto"/>
              <w:right w:val="single" w:sz="4" w:space="0" w:color="auto"/>
            </w:tcBorders>
          </w:tcPr>
          <w:p w:rsidR="009D172F" w:rsidRDefault="009D172F" w:rsidP="000F02D4">
            <w:pPr>
              <w:spacing w:line="276" w:lineRule="auto"/>
              <w:jc w:val="center"/>
              <w:rPr>
                <w:rFonts w:asciiTheme="minorHAnsi" w:hAnsiTheme="minorHAnsi"/>
                <w:sz w:val="18"/>
                <w:szCs w:val="18"/>
                <w:lang w:val="sr-Cyrl-CS"/>
              </w:rPr>
            </w:pPr>
          </w:p>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4</w:t>
            </w:r>
          </w:p>
        </w:tc>
        <w:tc>
          <w:tcPr>
            <w:tcW w:w="1221" w:type="dxa"/>
            <w:tcBorders>
              <w:top w:val="single" w:sz="12" w:space="0" w:color="auto"/>
              <w:left w:val="single" w:sz="4" w:space="0" w:color="auto"/>
              <w:bottom w:val="single" w:sz="12" w:space="0" w:color="auto"/>
              <w:right w:val="single" w:sz="4" w:space="0" w:color="auto"/>
            </w:tcBorders>
          </w:tcPr>
          <w:p w:rsidR="009D172F" w:rsidRDefault="009D172F" w:rsidP="000F02D4">
            <w:pPr>
              <w:spacing w:line="276" w:lineRule="auto"/>
              <w:jc w:val="center"/>
              <w:rPr>
                <w:rFonts w:asciiTheme="minorHAnsi" w:hAnsiTheme="minorHAnsi"/>
                <w:sz w:val="18"/>
                <w:szCs w:val="18"/>
                <w:lang w:val="sr-Cyrl-CS"/>
              </w:rPr>
            </w:pPr>
          </w:p>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4</w:t>
            </w:r>
          </w:p>
        </w:tc>
      </w:tr>
      <w:tr w:rsidR="009D172F" w:rsidTr="000F02D4">
        <w:trPr>
          <w:trHeight w:val="222"/>
        </w:trPr>
        <w:tc>
          <w:tcPr>
            <w:tcW w:w="4440" w:type="dxa"/>
            <w:gridSpan w:val="2"/>
            <w:tcBorders>
              <w:top w:val="single" w:sz="12" w:space="0" w:color="auto"/>
              <w:left w:val="single" w:sz="4" w:space="0" w:color="auto"/>
              <w:bottom w:val="single" w:sz="12" w:space="0" w:color="auto"/>
              <w:right w:val="single" w:sz="4" w:space="0" w:color="auto"/>
            </w:tcBorders>
            <w:hideMark/>
          </w:tcPr>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Укупно</w:t>
            </w:r>
          </w:p>
        </w:tc>
        <w:tc>
          <w:tcPr>
            <w:tcW w:w="1140" w:type="dxa"/>
            <w:tcBorders>
              <w:top w:val="single" w:sz="12" w:space="0" w:color="auto"/>
              <w:left w:val="single" w:sz="4" w:space="0" w:color="auto"/>
              <w:bottom w:val="single" w:sz="12" w:space="0" w:color="auto"/>
              <w:right w:val="single" w:sz="4" w:space="0" w:color="auto"/>
            </w:tcBorders>
            <w:hideMark/>
          </w:tcPr>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62</w:t>
            </w:r>
          </w:p>
        </w:tc>
        <w:tc>
          <w:tcPr>
            <w:tcW w:w="1140" w:type="dxa"/>
            <w:tcBorders>
              <w:top w:val="single" w:sz="12" w:space="0" w:color="auto"/>
              <w:left w:val="single" w:sz="4" w:space="0" w:color="auto"/>
              <w:bottom w:val="single" w:sz="12" w:space="0" w:color="auto"/>
              <w:right w:val="single" w:sz="4" w:space="0" w:color="auto"/>
            </w:tcBorders>
            <w:hideMark/>
          </w:tcPr>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42</w:t>
            </w:r>
          </w:p>
        </w:tc>
        <w:tc>
          <w:tcPr>
            <w:tcW w:w="1221" w:type="dxa"/>
            <w:tcBorders>
              <w:top w:val="single" w:sz="12" w:space="0" w:color="auto"/>
              <w:left w:val="single" w:sz="4" w:space="0" w:color="auto"/>
              <w:bottom w:val="single" w:sz="12" w:space="0" w:color="auto"/>
              <w:right w:val="single" w:sz="4" w:space="0" w:color="auto"/>
            </w:tcBorders>
            <w:hideMark/>
          </w:tcPr>
          <w:p w:rsidR="009D172F" w:rsidRDefault="009D172F" w:rsidP="000F02D4">
            <w:pPr>
              <w:spacing w:line="276" w:lineRule="auto"/>
              <w:jc w:val="center"/>
              <w:rPr>
                <w:rFonts w:asciiTheme="minorHAnsi" w:hAnsiTheme="minorHAnsi"/>
                <w:sz w:val="18"/>
                <w:szCs w:val="18"/>
                <w:lang w:val="sr-Latn-CS"/>
              </w:rPr>
            </w:pPr>
            <w:r>
              <w:rPr>
                <w:rFonts w:asciiTheme="minorHAnsi" w:hAnsiTheme="minorHAnsi"/>
                <w:sz w:val="18"/>
                <w:szCs w:val="18"/>
                <w:lang w:val="sr-Latn-CS"/>
              </w:rPr>
              <w:t>20</w:t>
            </w:r>
          </w:p>
        </w:tc>
      </w:tr>
    </w:tbl>
    <w:p w:rsidR="009D172F" w:rsidRDefault="009D172F" w:rsidP="009D172F">
      <w:pPr>
        <w:rPr>
          <w:rFonts w:asciiTheme="minorHAnsi" w:hAnsiTheme="minorHAnsi"/>
          <w:sz w:val="18"/>
          <w:szCs w:val="18"/>
          <w:lang w:val="sr-Cyrl-CS"/>
        </w:rPr>
      </w:pPr>
    </w:p>
    <w:p w:rsidR="009D172F" w:rsidRDefault="009D172F" w:rsidP="009D172F">
      <w:pPr>
        <w:rPr>
          <w:rFonts w:asciiTheme="minorHAnsi" w:hAnsiTheme="minorHAnsi"/>
          <w:sz w:val="18"/>
          <w:szCs w:val="18"/>
          <w:lang w:val="sr-Cyrl-CS"/>
        </w:rPr>
      </w:pPr>
    </w:p>
    <w:p w:rsidR="009D172F" w:rsidRDefault="009D172F" w:rsidP="009D172F">
      <w:pPr>
        <w:rPr>
          <w:rFonts w:asciiTheme="minorHAnsi" w:hAnsiTheme="minorHAnsi"/>
          <w:sz w:val="18"/>
          <w:szCs w:val="18"/>
          <w:lang w:val="sr-Cyrl-CS"/>
        </w:rPr>
      </w:pPr>
    </w:p>
    <w:p w:rsidR="009D172F" w:rsidRDefault="009D172F" w:rsidP="009D172F">
      <w:pPr>
        <w:rPr>
          <w:rFonts w:asciiTheme="minorHAnsi" w:hAnsiTheme="minorHAnsi"/>
          <w:sz w:val="18"/>
          <w:szCs w:val="18"/>
          <w:lang w:val="sr-Cyrl-CS"/>
        </w:rPr>
      </w:pPr>
    </w:p>
    <w:p w:rsidR="009D172F" w:rsidRDefault="009D172F" w:rsidP="009D172F">
      <w:pPr>
        <w:rPr>
          <w:rFonts w:asciiTheme="minorHAnsi" w:hAnsiTheme="minorHAnsi"/>
          <w:sz w:val="18"/>
          <w:szCs w:val="18"/>
          <w:lang w:val="sr-Cyrl-CS"/>
        </w:rPr>
      </w:pPr>
    </w:p>
    <w:p w:rsidR="009D172F" w:rsidRDefault="009D172F" w:rsidP="009D172F">
      <w:pPr>
        <w:rPr>
          <w:rFonts w:asciiTheme="minorHAnsi" w:hAnsiTheme="minorHAnsi"/>
          <w:sz w:val="18"/>
          <w:szCs w:val="18"/>
          <w:lang w:val="sr-Cyrl-CS"/>
        </w:rPr>
      </w:pPr>
    </w:p>
    <w:p w:rsidR="009D172F" w:rsidRDefault="009D172F" w:rsidP="009D172F">
      <w:pPr>
        <w:rPr>
          <w:rFonts w:asciiTheme="minorHAnsi" w:hAnsiTheme="minorHAnsi"/>
          <w:sz w:val="18"/>
          <w:szCs w:val="18"/>
          <w:lang w:val="sr-Cyrl-CS"/>
        </w:rPr>
      </w:pPr>
    </w:p>
    <w:p w:rsidR="009D172F" w:rsidRDefault="009D172F" w:rsidP="009D172F">
      <w:pPr>
        <w:rPr>
          <w:rFonts w:asciiTheme="minorHAnsi" w:hAnsiTheme="minorHAnsi"/>
          <w:sz w:val="18"/>
          <w:szCs w:val="18"/>
          <w:lang w:val="sr-Cyrl-CS"/>
        </w:rPr>
      </w:pPr>
    </w:p>
    <w:p w:rsidR="009D172F" w:rsidRDefault="009D172F" w:rsidP="009D172F">
      <w:pPr>
        <w:rPr>
          <w:rFonts w:asciiTheme="minorHAnsi" w:hAnsiTheme="minorHAnsi"/>
          <w:sz w:val="18"/>
          <w:szCs w:val="18"/>
          <w:lang w:val="sr-Latn-CS"/>
        </w:rPr>
      </w:pPr>
      <w:r>
        <w:rPr>
          <w:rFonts w:asciiTheme="minorHAnsi" w:hAnsiTheme="minorHAnsi"/>
          <w:sz w:val="18"/>
          <w:szCs w:val="18"/>
          <w:lang w:val="sr-Cyrl-CS"/>
        </w:rPr>
        <w:t>Циљ и задаци наставе психологије</w:t>
      </w:r>
    </w:p>
    <w:p w:rsidR="009D172F" w:rsidRDefault="009D172F" w:rsidP="009D172F">
      <w:pPr>
        <w:pStyle w:val="1tekst"/>
        <w:spacing w:after="120"/>
        <w:ind w:left="0" w:right="0" w:firstLine="0"/>
        <w:rPr>
          <w:rFonts w:asciiTheme="minorHAnsi" w:hAnsiTheme="minorHAnsi" w:cs="Times New Roman"/>
          <w:sz w:val="18"/>
          <w:szCs w:val="18"/>
          <w:lang w:val="sr-Cyrl-CS"/>
        </w:rPr>
      </w:pPr>
    </w:p>
    <w:p w:rsidR="009D172F" w:rsidRDefault="009D172F" w:rsidP="009D172F">
      <w:pPr>
        <w:pStyle w:val="1tekst"/>
        <w:spacing w:after="120"/>
        <w:ind w:left="0" w:right="0" w:firstLine="0"/>
        <w:rPr>
          <w:rFonts w:asciiTheme="minorHAnsi" w:hAnsiTheme="minorHAnsi" w:cs="Times New Roman"/>
          <w:sz w:val="18"/>
          <w:szCs w:val="18"/>
        </w:rPr>
      </w:pPr>
      <w:r>
        <w:rPr>
          <w:rFonts w:asciiTheme="minorHAnsi" w:hAnsiTheme="minorHAnsi" w:cs="Times New Roman"/>
          <w:b/>
          <w:sz w:val="18"/>
          <w:szCs w:val="18"/>
        </w:rPr>
        <w:t>Циљ наставе психологије</w:t>
      </w:r>
      <w:r>
        <w:rPr>
          <w:rFonts w:asciiTheme="minorHAnsi" w:hAnsiTheme="minorHAnsi" w:cs="Times New Roman"/>
          <w:sz w:val="18"/>
          <w:szCs w:val="18"/>
        </w:rPr>
        <w:t xml:space="preserve"> је усвајање знања која омогућавају ученицима да схвате биолошку и друштвену условљеност психичког живота и допринос формирању научног  погледа на свет, човека и његово индивидуално и друштвено понашање.</w:t>
      </w:r>
    </w:p>
    <w:p w:rsidR="009D172F" w:rsidRDefault="009D172F" w:rsidP="009D172F">
      <w:pPr>
        <w:pStyle w:val="1tekst"/>
        <w:spacing w:after="120"/>
        <w:ind w:left="0" w:right="0" w:firstLine="0"/>
        <w:rPr>
          <w:rFonts w:asciiTheme="minorHAnsi" w:hAnsiTheme="minorHAnsi" w:cs="Times New Roman"/>
          <w:sz w:val="18"/>
          <w:szCs w:val="18"/>
        </w:rPr>
      </w:pPr>
      <w:r>
        <w:rPr>
          <w:rFonts w:asciiTheme="minorHAnsi" w:hAnsiTheme="minorHAnsi" w:cs="Times New Roman"/>
          <w:b/>
          <w:sz w:val="18"/>
          <w:szCs w:val="18"/>
        </w:rPr>
        <w:t xml:space="preserve">Задаци наставе психологије </w:t>
      </w:r>
      <w:r>
        <w:rPr>
          <w:rFonts w:asciiTheme="minorHAnsi" w:hAnsiTheme="minorHAnsi" w:cs="Times New Roman"/>
          <w:sz w:val="18"/>
          <w:szCs w:val="18"/>
        </w:rPr>
        <w:t>су да ученици:</w:t>
      </w:r>
    </w:p>
    <w:p w:rsidR="00EE14CD" w:rsidRPr="00EE14CD" w:rsidRDefault="00EE14CD" w:rsidP="009D172F">
      <w:pPr>
        <w:pStyle w:val="1tekst"/>
        <w:spacing w:after="120"/>
        <w:ind w:left="0" w:right="0" w:firstLine="0"/>
        <w:rPr>
          <w:rFonts w:asciiTheme="minorHAnsi" w:hAnsiTheme="minorHAnsi" w:cs="Times New Roman"/>
          <w:sz w:val="18"/>
          <w:szCs w:val="18"/>
        </w:rPr>
      </w:pPr>
    </w:p>
    <w:p w:rsidR="009D172F" w:rsidRDefault="009D172F" w:rsidP="009D172F">
      <w:pPr>
        <w:numPr>
          <w:ilvl w:val="0"/>
          <w:numId w:val="42"/>
        </w:numPr>
        <w:tabs>
          <w:tab w:val="num" w:pos="720"/>
        </w:tabs>
        <w:ind w:left="0" w:firstLine="432"/>
        <w:jc w:val="both"/>
        <w:rPr>
          <w:rFonts w:asciiTheme="minorHAnsi" w:hAnsiTheme="minorHAnsi"/>
          <w:bCs/>
          <w:sz w:val="18"/>
          <w:szCs w:val="18"/>
          <w:lang w:val="sr-Cyrl-CS"/>
        </w:rPr>
      </w:pPr>
      <w:r>
        <w:rPr>
          <w:rFonts w:asciiTheme="minorHAnsi" w:hAnsiTheme="minorHAnsi"/>
          <w:bCs/>
          <w:sz w:val="18"/>
          <w:szCs w:val="18"/>
          <w:lang w:val="sr-Cyrl-CS"/>
        </w:rPr>
        <w:t>стекну основна знањима о психичким процесима, особинама, стањима и њиховом манифестовању у понашању;</w:t>
      </w:r>
    </w:p>
    <w:p w:rsidR="009D172F" w:rsidRDefault="009D172F" w:rsidP="009D172F">
      <w:pPr>
        <w:numPr>
          <w:ilvl w:val="0"/>
          <w:numId w:val="42"/>
        </w:numPr>
        <w:tabs>
          <w:tab w:val="num" w:pos="720"/>
        </w:tabs>
        <w:ind w:left="0" w:firstLine="432"/>
        <w:jc w:val="both"/>
        <w:rPr>
          <w:rFonts w:asciiTheme="minorHAnsi" w:hAnsiTheme="minorHAnsi"/>
          <w:bCs/>
          <w:sz w:val="18"/>
          <w:szCs w:val="18"/>
          <w:lang w:val="sr-Cyrl-CS"/>
        </w:rPr>
      </w:pPr>
      <w:r>
        <w:rPr>
          <w:rFonts w:asciiTheme="minorHAnsi" w:hAnsiTheme="minorHAnsi"/>
          <w:bCs/>
          <w:sz w:val="18"/>
          <w:szCs w:val="18"/>
          <w:lang w:val="sr-Cyrl-CS"/>
        </w:rPr>
        <w:t>упознају органске основе и друштвене чиниоце психичког живота;</w:t>
      </w:r>
    </w:p>
    <w:p w:rsidR="009D172F" w:rsidRDefault="009D172F" w:rsidP="009D172F">
      <w:pPr>
        <w:numPr>
          <w:ilvl w:val="0"/>
          <w:numId w:val="42"/>
        </w:numPr>
        <w:tabs>
          <w:tab w:val="num" w:pos="720"/>
        </w:tabs>
        <w:ind w:left="0" w:firstLine="432"/>
        <w:jc w:val="both"/>
        <w:rPr>
          <w:rFonts w:asciiTheme="minorHAnsi" w:hAnsiTheme="minorHAnsi"/>
          <w:bCs/>
          <w:sz w:val="18"/>
          <w:szCs w:val="18"/>
          <w:lang w:val="sr-Cyrl-CS"/>
        </w:rPr>
      </w:pPr>
      <w:r>
        <w:rPr>
          <w:rFonts w:asciiTheme="minorHAnsi" w:hAnsiTheme="minorHAnsi"/>
          <w:bCs/>
          <w:sz w:val="18"/>
          <w:szCs w:val="18"/>
          <w:lang w:val="sr-Cyrl-CS"/>
        </w:rPr>
        <w:t xml:space="preserve">разумеју психички живот особе као целину међусобно повезаних процеса, стања и особина; </w:t>
      </w:r>
    </w:p>
    <w:p w:rsidR="009D172F" w:rsidRDefault="009D172F" w:rsidP="009D172F">
      <w:pPr>
        <w:numPr>
          <w:ilvl w:val="0"/>
          <w:numId w:val="42"/>
        </w:numPr>
        <w:tabs>
          <w:tab w:val="num" w:pos="720"/>
        </w:tabs>
        <w:ind w:left="0" w:firstLine="432"/>
        <w:jc w:val="both"/>
        <w:rPr>
          <w:rFonts w:asciiTheme="minorHAnsi" w:hAnsiTheme="minorHAnsi"/>
          <w:bCs/>
          <w:sz w:val="18"/>
          <w:szCs w:val="18"/>
          <w:lang w:val="sr-Cyrl-CS"/>
        </w:rPr>
      </w:pPr>
      <w:r>
        <w:rPr>
          <w:rFonts w:asciiTheme="minorHAnsi" w:hAnsiTheme="minorHAnsi"/>
          <w:bCs/>
          <w:sz w:val="18"/>
          <w:szCs w:val="18"/>
          <w:lang w:val="sr-Cyrl-CS"/>
        </w:rPr>
        <w:t xml:space="preserve">разумеју сопствену личност као део друштва и света око себе, </w:t>
      </w:r>
      <w:r>
        <w:rPr>
          <w:rFonts w:asciiTheme="minorHAnsi" w:hAnsiTheme="minorHAnsi"/>
          <w:sz w:val="18"/>
          <w:szCs w:val="18"/>
          <w:lang w:val="ru-RU"/>
        </w:rPr>
        <w:t>увиде значај отворености за промене и лично ангажовање за сопствени развој и развој друштва;</w:t>
      </w:r>
    </w:p>
    <w:p w:rsidR="009D172F" w:rsidRDefault="009D172F" w:rsidP="009D172F">
      <w:pPr>
        <w:numPr>
          <w:ilvl w:val="0"/>
          <w:numId w:val="42"/>
        </w:numPr>
        <w:tabs>
          <w:tab w:val="num" w:pos="720"/>
        </w:tabs>
        <w:ind w:left="0" w:firstLine="432"/>
        <w:jc w:val="both"/>
        <w:rPr>
          <w:rFonts w:asciiTheme="minorHAnsi" w:hAnsiTheme="minorHAnsi"/>
          <w:bCs/>
          <w:sz w:val="18"/>
          <w:szCs w:val="18"/>
          <w:lang w:val="ru-RU"/>
        </w:rPr>
      </w:pPr>
      <w:r>
        <w:rPr>
          <w:rFonts w:asciiTheme="minorHAnsi" w:hAnsiTheme="minorHAnsi"/>
          <w:bCs/>
          <w:sz w:val="18"/>
          <w:szCs w:val="18"/>
          <w:lang w:val="sr-Cyrl-CS"/>
        </w:rPr>
        <w:t xml:space="preserve">буду самосвеснији, реалистичнији и одговорнији према себи, другим људима и животној средини; </w:t>
      </w:r>
    </w:p>
    <w:p w:rsidR="009D172F" w:rsidRDefault="009D172F" w:rsidP="009D172F">
      <w:pPr>
        <w:numPr>
          <w:ilvl w:val="0"/>
          <w:numId w:val="42"/>
        </w:numPr>
        <w:tabs>
          <w:tab w:val="num" w:pos="720"/>
        </w:tabs>
        <w:ind w:left="0" w:firstLine="432"/>
        <w:jc w:val="both"/>
        <w:rPr>
          <w:rFonts w:asciiTheme="minorHAnsi" w:hAnsiTheme="minorHAnsi"/>
          <w:bCs/>
          <w:sz w:val="18"/>
          <w:szCs w:val="18"/>
          <w:lang w:val="ru-RU"/>
        </w:rPr>
      </w:pPr>
      <w:r>
        <w:rPr>
          <w:rFonts w:asciiTheme="minorHAnsi" w:hAnsiTheme="minorHAnsi"/>
          <w:bCs/>
          <w:sz w:val="18"/>
          <w:szCs w:val="18"/>
          <w:lang w:val="sr-Cyrl-CS"/>
        </w:rPr>
        <w:t>ојачају</w:t>
      </w:r>
      <w:r>
        <w:rPr>
          <w:rFonts w:asciiTheme="minorHAnsi" w:hAnsiTheme="minorHAnsi"/>
          <w:bCs/>
          <w:sz w:val="18"/>
          <w:szCs w:val="18"/>
          <w:lang w:val="ru-RU"/>
        </w:rPr>
        <w:t xml:space="preserve"> самосвест и развију реалистичну  слику о себи, одговорност према себи, другим људима, и животној средини;</w:t>
      </w:r>
    </w:p>
    <w:p w:rsidR="009D172F" w:rsidRDefault="009D172F" w:rsidP="009D172F">
      <w:pPr>
        <w:numPr>
          <w:ilvl w:val="0"/>
          <w:numId w:val="42"/>
        </w:numPr>
        <w:tabs>
          <w:tab w:val="num" w:pos="720"/>
        </w:tabs>
        <w:ind w:left="0" w:firstLine="432"/>
        <w:jc w:val="both"/>
        <w:rPr>
          <w:rFonts w:asciiTheme="minorHAnsi" w:hAnsiTheme="minorHAnsi"/>
          <w:sz w:val="18"/>
          <w:szCs w:val="18"/>
          <w:lang w:val="ru-RU"/>
        </w:rPr>
      </w:pPr>
      <w:r>
        <w:rPr>
          <w:rFonts w:asciiTheme="minorHAnsi" w:hAnsiTheme="minorHAnsi"/>
          <w:sz w:val="18"/>
          <w:szCs w:val="18"/>
          <w:lang w:val="ru-RU"/>
        </w:rPr>
        <w:t>разумеју психолошке основе међуљудских односа, у</w:t>
      </w:r>
      <w:r>
        <w:rPr>
          <w:rFonts w:asciiTheme="minorHAnsi" w:hAnsiTheme="minorHAnsi"/>
          <w:bCs/>
          <w:sz w:val="18"/>
          <w:szCs w:val="18"/>
          <w:lang w:val="sr-Cyrl-CS"/>
        </w:rPr>
        <w:t>напреде</w:t>
      </w:r>
      <w:r>
        <w:rPr>
          <w:rFonts w:asciiTheme="minorHAnsi" w:hAnsiTheme="minorHAnsi"/>
          <w:bCs/>
          <w:sz w:val="18"/>
          <w:szCs w:val="18"/>
          <w:lang w:val="ru-RU"/>
        </w:rPr>
        <w:t xml:space="preserve"> комуникацијске вештине, вештине конструктивног решавања конфликата, асертивног понашања и емпатије;</w:t>
      </w:r>
    </w:p>
    <w:p w:rsidR="009D172F" w:rsidRDefault="009D172F" w:rsidP="009D172F">
      <w:pPr>
        <w:numPr>
          <w:ilvl w:val="0"/>
          <w:numId w:val="42"/>
        </w:numPr>
        <w:tabs>
          <w:tab w:val="num" w:pos="720"/>
        </w:tabs>
        <w:ind w:left="0" w:firstLine="432"/>
        <w:jc w:val="both"/>
        <w:rPr>
          <w:rFonts w:asciiTheme="minorHAnsi" w:hAnsiTheme="minorHAnsi"/>
          <w:sz w:val="18"/>
          <w:szCs w:val="18"/>
          <w:lang w:val="ru-RU"/>
        </w:rPr>
      </w:pPr>
      <w:r>
        <w:rPr>
          <w:rFonts w:asciiTheme="minorHAnsi" w:hAnsiTheme="minorHAnsi"/>
          <w:sz w:val="18"/>
          <w:szCs w:val="18"/>
          <w:lang w:val="ru-RU"/>
        </w:rPr>
        <w:t>упознају основне карактеристике и могућности превазилажења фрустрација и унутрашњих  конфликата, као и потенцијалних развојних криза у адолесцетном  узрасту;</w:t>
      </w:r>
    </w:p>
    <w:p w:rsidR="009D172F" w:rsidRDefault="009D172F" w:rsidP="009D172F">
      <w:pPr>
        <w:numPr>
          <w:ilvl w:val="0"/>
          <w:numId w:val="42"/>
        </w:numPr>
        <w:tabs>
          <w:tab w:val="num" w:pos="720"/>
        </w:tabs>
        <w:ind w:left="0" w:firstLine="432"/>
        <w:jc w:val="both"/>
        <w:rPr>
          <w:rFonts w:asciiTheme="minorHAnsi" w:hAnsiTheme="minorHAnsi"/>
          <w:bCs/>
          <w:sz w:val="18"/>
          <w:szCs w:val="18"/>
          <w:lang w:val="ru-RU"/>
        </w:rPr>
      </w:pPr>
      <w:r>
        <w:rPr>
          <w:rFonts w:asciiTheme="minorHAnsi" w:hAnsiTheme="minorHAnsi"/>
          <w:bCs/>
          <w:sz w:val="18"/>
          <w:szCs w:val="18"/>
          <w:lang w:val="ru-RU"/>
        </w:rPr>
        <w:t>унапреде сарадњу са другима, као и сп</w:t>
      </w:r>
      <w:r>
        <w:rPr>
          <w:rFonts w:asciiTheme="minorHAnsi" w:hAnsiTheme="minorHAnsi"/>
          <w:bCs/>
          <w:sz w:val="18"/>
          <w:szCs w:val="18"/>
          <w:lang w:val="sr-Cyrl-CS"/>
        </w:rPr>
        <w:t>o</w:t>
      </w:r>
      <w:r>
        <w:rPr>
          <w:rFonts w:asciiTheme="minorHAnsi" w:hAnsiTheme="minorHAnsi"/>
          <w:bCs/>
          <w:sz w:val="18"/>
          <w:szCs w:val="18"/>
          <w:lang w:val="ru-RU"/>
        </w:rPr>
        <w:t xml:space="preserve">собности за тимски рад и неговање социјалних и емоционалних односа; </w:t>
      </w:r>
    </w:p>
    <w:p w:rsidR="009D172F" w:rsidRDefault="009D172F" w:rsidP="009D172F">
      <w:pPr>
        <w:numPr>
          <w:ilvl w:val="0"/>
          <w:numId w:val="42"/>
        </w:numPr>
        <w:tabs>
          <w:tab w:val="num" w:pos="720"/>
        </w:tabs>
        <w:ind w:left="0" w:firstLine="432"/>
        <w:jc w:val="both"/>
        <w:rPr>
          <w:rFonts w:asciiTheme="minorHAnsi" w:hAnsiTheme="minorHAnsi"/>
          <w:bCs/>
          <w:sz w:val="18"/>
          <w:szCs w:val="18"/>
          <w:lang w:val="sr-Cyrl-CS"/>
        </w:rPr>
      </w:pPr>
      <w:r>
        <w:rPr>
          <w:rFonts w:asciiTheme="minorHAnsi" w:hAnsiTheme="minorHAnsi"/>
          <w:bCs/>
          <w:sz w:val="18"/>
          <w:szCs w:val="18"/>
          <w:lang w:val="sr-Cyrl-CS"/>
        </w:rPr>
        <w:t>примењују стечена знања и вештине при  доношењу  одлука и решавању проблема из свакодневног живота;</w:t>
      </w:r>
    </w:p>
    <w:p w:rsidR="009D172F" w:rsidRDefault="009D172F" w:rsidP="009D172F">
      <w:pPr>
        <w:numPr>
          <w:ilvl w:val="0"/>
          <w:numId w:val="42"/>
        </w:numPr>
        <w:tabs>
          <w:tab w:val="num" w:pos="720"/>
        </w:tabs>
        <w:ind w:left="0" w:firstLine="432"/>
        <w:jc w:val="both"/>
        <w:rPr>
          <w:rFonts w:asciiTheme="minorHAnsi" w:hAnsiTheme="minorHAnsi"/>
          <w:bCs/>
          <w:sz w:val="18"/>
          <w:szCs w:val="18"/>
          <w:lang w:val="sr-Cyrl-CS"/>
        </w:rPr>
      </w:pPr>
      <w:r>
        <w:rPr>
          <w:rFonts w:asciiTheme="minorHAnsi" w:hAnsiTheme="minorHAnsi"/>
          <w:bCs/>
          <w:sz w:val="18"/>
          <w:szCs w:val="18"/>
          <w:lang w:val="sr-Cyrl-CS"/>
        </w:rPr>
        <w:t>унапреде способности за прикупљање, анализу, организацију, критичку процену,</w:t>
      </w:r>
      <w:r>
        <w:rPr>
          <w:rFonts w:asciiTheme="minorHAnsi" w:hAnsiTheme="minorHAnsi"/>
          <w:bCs/>
          <w:sz w:val="18"/>
          <w:szCs w:val="18"/>
          <w:lang w:val="ru-RU"/>
        </w:rPr>
        <w:t xml:space="preserve"> примену и преношење информација релеватних за психички живот човека;</w:t>
      </w:r>
    </w:p>
    <w:p w:rsidR="009D172F" w:rsidRDefault="009D172F" w:rsidP="009D172F">
      <w:pPr>
        <w:numPr>
          <w:ilvl w:val="0"/>
          <w:numId w:val="42"/>
        </w:numPr>
        <w:tabs>
          <w:tab w:val="num" w:pos="720"/>
        </w:tabs>
        <w:ind w:left="0" w:firstLine="432"/>
        <w:jc w:val="both"/>
        <w:rPr>
          <w:rFonts w:asciiTheme="minorHAnsi" w:hAnsiTheme="minorHAnsi"/>
          <w:bCs/>
          <w:sz w:val="18"/>
          <w:szCs w:val="18"/>
          <w:lang w:val="sr-Cyrl-CS"/>
        </w:rPr>
      </w:pPr>
      <w:r>
        <w:rPr>
          <w:rFonts w:asciiTheme="minorHAnsi" w:hAnsiTheme="minorHAnsi"/>
          <w:bCs/>
          <w:sz w:val="18"/>
          <w:szCs w:val="18"/>
          <w:lang w:val="ru-RU"/>
        </w:rPr>
        <w:t xml:space="preserve">унапреде стратегије и технике успешног учења и развију </w:t>
      </w:r>
      <w:r>
        <w:rPr>
          <w:rFonts w:asciiTheme="minorHAnsi" w:hAnsiTheme="minorHAnsi"/>
          <w:sz w:val="18"/>
          <w:szCs w:val="18"/>
          <w:lang w:val="ru-RU"/>
        </w:rPr>
        <w:t>самоефикасност</w:t>
      </w:r>
      <w:r>
        <w:rPr>
          <w:rFonts w:asciiTheme="minorHAnsi" w:hAnsiTheme="minorHAnsi"/>
          <w:bCs/>
          <w:sz w:val="18"/>
          <w:szCs w:val="18"/>
          <w:lang w:val="ru-RU"/>
        </w:rPr>
        <w:t xml:space="preserve"> и позитивне ставове премаучењу </w:t>
      </w:r>
      <w:r>
        <w:rPr>
          <w:rFonts w:asciiTheme="minorHAnsi" w:hAnsiTheme="minorHAnsi"/>
          <w:bCs/>
          <w:sz w:val="18"/>
          <w:szCs w:val="18"/>
          <w:lang w:val="sr-Cyrl-CS"/>
        </w:rPr>
        <w:t>и образовању током целог живота;</w:t>
      </w:r>
    </w:p>
    <w:p w:rsidR="009D172F" w:rsidRDefault="009D172F" w:rsidP="009D172F">
      <w:pPr>
        <w:numPr>
          <w:ilvl w:val="0"/>
          <w:numId w:val="42"/>
        </w:numPr>
        <w:tabs>
          <w:tab w:val="num" w:pos="720"/>
        </w:tabs>
        <w:ind w:left="0" w:firstLine="432"/>
        <w:jc w:val="both"/>
        <w:rPr>
          <w:rFonts w:asciiTheme="minorHAnsi" w:hAnsiTheme="minorHAnsi"/>
          <w:bCs/>
          <w:sz w:val="18"/>
          <w:szCs w:val="18"/>
          <w:lang w:val="ru-RU"/>
        </w:rPr>
      </w:pPr>
      <w:r>
        <w:rPr>
          <w:rFonts w:asciiTheme="minorHAnsi" w:hAnsiTheme="minorHAnsi"/>
          <w:bCs/>
          <w:sz w:val="18"/>
          <w:szCs w:val="18"/>
          <w:lang w:val="sr-Cyrl-CS"/>
        </w:rPr>
        <w:t>унапреде способност аргументације сопствених ставова и критичког мишљења;</w:t>
      </w:r>
    </w:p>
    <w:p w:rsidR="009D172F" w:rsidRDefault="009D172F" w:rsidP="009D172F">
      <w:pPr>
        <w:numPr>
          <w:ilvl w:val="0"/>
          <w:numId w:val="42"/>
        </w:numPr>
        <w:tabs>
          <w:tab w:val="num" w:pos="720"/>
        </w:tabs>
        <w:ind w:left="0" w:firstLine="432"/>
        <w:jc w:val="both"/>
        <w:rPr>
          <w:rFonts w:asciiTheme="minorHAnsi" w:hAnsiTheme="minorHAnsi"/>
          <w:bCs/>
          <w:sz w:val="18"/>
          <w:szCs w:val="18"/>
          <w:lang w:val="ru-RU"/>
        </w:rPr>
      </w:pPr>
      <w:r>
        <w:rPr>
          <w:rFonts w:asciiTheme="minorHAnsi" w:hAnsiTheme="minorHAnsi"/>
          <w:bCs/>
          <w:sz w:val="18"/>
          <w:szCs w:val="18"/>
          <w:lang w:val="sr-Cyrl-CS"/>
        </w:rPr>
        <w:t>негују интелектуалну радозналост, морално расуђивање и стваралашко мишљење;</w:t>
      </w:r>
    </w:p>
    <w:p w:rsidR="009D172F" w:rsidRDefault="009D172F" w:rsidP="009D172F">
      <w:pPr>
        <w:numPr>
          <w:ilvl w:val="0"/>
          <w:numId w:val="42"/>
        </w:numPr>
        <w:tabs>
          <w:tab w:val="num" w:pos="720"/>
        </w:tabs>
        <w:ind w:left="0" w:firstLine="432"/>
        <w:jc w:val="both"/>
        <w:rPr>
          <w:rFonts w:asciiTheme="minorHAnsi" w:hAnsiTheme="minorHAnsi"/>
          <w:sz w:val="18"/>
          <w:szCs w:val="18"/>
          <w:lang w:val="ru-RU"/>
        </w:rPr>
      </w:pPr>
      <w:r>
        <w:rPr>
          <w:rFonts w:asciiTheme="minorHAnsi" w:hAnsiTheme="minorHAnsi"/>
          <w:sz w:val="18"/>
          <w:szCs w:val="18"/>
          <w:lang w:val="ru-RU"/>
        </w:rPr>
        <w:t xml:space="preserve">разумеју концепт менталног здравља и значај превенције, унапреде  здраве животне стилове и примењују их свакодневном животу; </w:t>
      </w:r>
    </w:p>
    <w:p w:rsidR="009D172F" w:rsidRDefault="009D172F" w:rsidP="009D172F">
      <w:pPr>
        <w:numPr>
          <w:ilvl w:val="0"/>
          <w:numId w:val="42"/>
        </w:numPr>
        <w:tabs>
          <w:tab w:val="num" w:pos="720"/>
        </w:tabs>
        <w:ind w:left="0" w:firstLine="432"/>
        <w:jc w:val="both"/>
        <w:rPr>
          <w:rFonts w:asciiTheme="minorHAnsi" w:hAnsiTheme="minorHAnsi"/>
          <w:bCs/>
          <w:sz w:val="18"/>
          <w:szCs w:val="18"/>
          <w:lang w:val="ru-RU"/>
        </w:rPr>
      </w:pPr>
      <w:r>
        <w:rPr>
          <w:rFonts w:asciiTheme="minorHAnsi" w:hAnsiTheme="minorHAnsi"/>
          <w:bCs/>
          <w:sz w:val="18"/>
          <w:szCs w:val="18"/>
          <w:lang w:val="ru-RU"/>
        </w:rPr>
        <w:t>развију ставове и вредности значајне за живот у савременом мултикултуралном и демократски уређеном друштву засноване на поштовању људских  права, толеранцији, солидарности, уважавању различитости и родне равноправности.</w:t>
      </w:r>
    </w:p>
    <w:p w:rsidR="009D172F" w:rsidRDefault="009D172F" w:rsidP="009D172F">
      <w:pPr>
        <w:ind w:firstLine="432"/>
        <w:rPr>
          <w:rFonts w:asciiTheme="minorHAnsi" w:hAnsiTheme="minorHAnsi"/>
          <w:bCs/>
          <w:sz w:val="18"/>
          <w:szCs w:val="18"/>
          <w:lang w:val="ru-RU"/>
        </w:rPr>
      </w:pPr>
    </w:p>
    <w:p w:rsidR="00EE14CD" w:rsidRDefault="00EE14CD" w:rsidP="009D172F">
      <w:pPr>
        <w:ind w:firstLine="432"/>
        <w:rPr>
          <w:rFonts w:asciiTheme="minorHAnsi" w:hAnsiTheme="minorHAnsi"/>
          <w:bCs/>
          <w:sz w:val="18"/>
          <w:szCs w:val="18"/>
          <w:lang w:val="ru-RU"/>
        </w:rPr>
      </w:pPr>
    </w:p>
    <w:p w:rsidR="009D172F" w:rsidRDefault="009D172F" w:rsidP="009D172F">
      <w:pPr>
        <w:rPr>
          <w:rFonts w:asciiTheme="minorHAnsi" w:hAnsiTheme="minorHAnsi"/>
          <w:sz w:val="18"/>
          <w:szCs w:val="18"/>
          <w:lang w:val="sr-Cyrl-CS"/>
        </w:rPr>
      </w:pPr>
      <w:r>
        <w:rPr>
          <w:rFonts w:asciiTheme="minorHAnsi" w:hAnsiTheme="minorHAnsi"/>
          <w:sz w:val="18"/>
          <w:szCs w:val="18"/>
          <w:lang w:val="sr-Cyrl-CS"/>
        </w:rPr>
        <w:t>Начин остваривања програма</w:t>
      </w:r>
    </w:p>
    <w:p w:rsidR="00EE14CD" w:rsidRDefault="00EE14CD" w:rsidP="009D172F">
      <w:pPr>
        <w:rPr>
          <w:rFonts w:asciiTheme="minorHAnsi" w:hAnsiTheme="minorHAnsi"/>
          <w:sz w:val="18"/>
          <w:szCs w:val="18"/>
          <w:lang w:val="sr-Cyrl-CS"/>
        </w:rPr>
      </w:pPr>
    </w:p>
    <w:p w:rsidR="00EE14CD" w:rsidRDefault="00EE14CD" w:rsidP="009D172F">
      <w:pPr>
        <w:rPr>
          <w:rFonts w:asciiTheme="minorHAnsi" w:hAnsiTheme="minorHAnsi"/>
          <w:sz w:val="18"/>
          <w:szCs w:val="18"/>
          <w:lang w:val="sr-Cyrl-CS"/>
        </w:rPr>
      </w:pPr>
    </w:p>
    <w:p w:rsidR="009D172F" w:rsidRDefault="009D172F" w:rsidP="009D172F">
      <w:pPr>
        <w:jc w:val="center"/>
        <w:rPr>
          <w:rFonts w:asciiTheme="minorHAnsi" w:hAnsiTheme="minorHAnsi"/>
          <w:sz w:val="18"/>
          <w:szCs w:val="18"/>
          <w:lang w:val="sr-Cyrl-CS"/>
        </w:rPr>
      </w:pPr>
    </w:p>
    <w:tbl>
      <w:tblPr>
        <w:tblpPr w:leftFromText="180" w:rightFromText="180" w:bottomFromText="20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1"/>
        <w:gridCol w:w="3665"/>
        <w:gridCol w:w="1083"/>
        <w:gridCol w:w="1311"/>
        <w:gridCol w:w="1539"/>
      </w:tblGrid>
      <w:tr w:rsidR="009D172F" w:rsidTr="000F02D4">
        <w:trPr>
          <w:trHeight w:val="1348"/>
        </w:trPr>
        <w:tc>
          <w:tcPr>
            <w:tcW w:w="1231" w:type="dxa"/>
            <w:tcBorders>
              <w:top w:val="single" w:sz="12" w:space="0" w:color="auto"/>
              <w:left w:val="single" w:sz="2" w:space="0" w:color="auto"/>
              <w:bottom w:val="single" w:sz="12" w:space="0" w:color="auto"/>
              <w:right w:val="single" w:sz="2" w:space="0" w:color="auto"/>
            </w:tcBorders>
          </w:tcPr>
          <w:p w:rsidR="009D172F" w:rsidRDefault="009D172F" w:rsidP="000F02D4">
            <w:pPr>
              <w:spacing w:line="276" w:lineRule="auto"/>
              <w:jc w:val="center"/>
              <w:rPr>
                <w:rFonts w:asciiTheme="minorHAnsi" w:hAnsiTheme="minorHAnsi"/>
                <w:b/>
                <w:sz w:val="18"/>
                <w:szCs w:val="18"/>
                <w:lang w:val="sr-Cyrl-CS"/>
              </w:rPr>
            </w:pPr>
          </w:p>
          <w:p w:rsidR="009D172F" w:rsidRDefault="009D172F" w:rsidP="000F02D4">
            <w:pPr>
              <w:spacing w:line="276" w:lineRule="auto"/>
              <w:jc w:val="center"/>
              <w:rPr>
                <w:rFonts w:asciiTheme="minorHAnsi" w:hAnsiTheme="minorHAnsi"/>
                <w:b/>
                <w:sz w:val="18"/>
                <w:szCs w:val="18"/>
                <w:lang w:val="sr-Cyrl-CS"/>
              </w:rPr>
            </w:pPr>
            <w:r>
              <w:rPr>
                <w:rFonts w:asciiTheme="minorHAnsi" w:hAnsiTheme="minorHAnsi"/>
                <w:b/>
                <w:sz w:val="18"/>
                <w:szCs w:val="18"/>
                <w:lang w:val="sr-Cyrl-CS"/>
              </w:rPr>
              <w:t>Ред.бр.</w:t>
            </w:r>
          </w:p>
          <w:p w:rsidR="009D172F" w:rsidRDefault="009D172F" w:rsidP="000F02D4">
            <w:pPr>
              <w:spacing w:line="276" w:lineRule="auto"/>
              <w:jc w:val="center"/>
              <w:rPr>
                <w:rFonts w:asciiTheme="minorHAnsi" w:hAnsiTheme="minorHAnsi"/>
                <w:b/>
                <w:sz w:val="18"/>
                <w:szCs w:val="18"/>
                <w:lang w:val="sr-Cyrl-CS"/>
              </w:rPr>
            </w:pPr>
            <w:r>
              <w:rPr>
                <w:rFonts w:asciiTheme="minorHAnsi" w:hAnsiTheme="minorHAnsi"/>
                <w:b/>
                <w:sz w:val="18"/>
                <w:szCs w:val="18"/>
                <w:lang w:val="sr-Cyrl-CS"/>
              </w:rPr>
              <w:t>наставне</w:t>
            </w:r>
          </w:p>
          <w:p w:rsidR="009D172F" w:rsidRDefault="009D172F" w:rsidP="000F02D4">
            <w:pPr>
              <w:spacing w:line="276" w:lineRule="auto"/>
              <w:jc w:val="center"/>
              <w:rPr>
                <w:rFonts w:asciiTheme="minorHAnsi" w:hAnsiTheme="minorHAnsi"/>
                <w:b/>
                <w:sz w:val="18"/>
                <w:szCs w:val="18"/>
              </w:rPr>
            </w:pPr>
            <w:r>
              <w:rPr>
                <w:rFonts w:asciiTheme="minorHAnsi" w:hAnsiTheme="minorHAnsi"/>
                <w:b/>
                <w:sz w:val="18"/>
                <w:szCs w:val="18"/>
                <w:lang w:val="sr-Cyrl-CS"/>
              </w:rPr>
              <w:t>теме</w:t>
            </w:r>
          </w:p>
        </w:tc>
        <w:tc>
          <w:tcPr>
            <w:tcW w:w="3665" w:type="dxa"/>
            <w:tcBorders>
              <w:top w:val="single" w:sz="12" w:space="0" w:color="auto"/>
              <w:left w:val="single" w:sz="2" w:space="0" w:color="auto"/>
              <w:bottom w:val="single" w:sz="12" w:space="0" w:color="auto"/>
              <w:right w:val="single" w:sz="2" w:space="0" w:color="auto"/>
            </w:tcBorders>
          </w:tcPr>
          <w:p w:rsidR="009D172F" w:rsidRDefault="009D172F" w:rsidP="000F02D4">
            <w:pPr>
              <w:spacing w:line="276" w:lineRule="auto"/>
              <w:jc w:val="center"/>
              <w:rPr>
                <w:rFonts w:asciiTheme="minorHAnsi" w:hAnsiTheme="minorHAnsi"/>
                <w:b/>
                <w:sz w:val="18"/>
                <w:szCs w:val="18"/>
                <w:lang w:val="sr-Cyrl-CS"/>
              </w:rPr>
            </w:pPr>
          </w:p>
          <w:p w:rsidR="009D172F" w:rsidRDefault="009D172F" w:rsidP="000F02D4">
            <w:pPr>
              <w:spacing w:line="276" w:lineRule="auto"/>
              <w:jc w:val="center"/>
              <w:rPr>
                <w:rFonts w:asciiTheme="minorHAnsi" w:hAnsiTheme="minorHAnsi"/>
                <w:b/>
                <w:sz w:val="18"/>
                <w:szCs w:val="18"/>
                <w:lang w:val="sr-Cyrl-CS"/>
              </w:rPr>
            </w:pPr>
            <w:r>
              <w:rPr>
                <w:rFonts w:asciiTheme="minorHAnsi" w:hAnsiTheme="minorHAnsi"/>
                <w:b/>
                <w:sz w:val="18"/>
                <w:szCs w:val="18"/>
                <w:lang w:val="sr-Cyrl-CS"/>
              </w:rPr>
              <w:t xml:space="preserve">Назив наставне </w:t>
            </w:r>
          </w:p>
          <w:p w:rsidR="009D172F" w:rsidRDefault="009D172F" w:rsidP="000F02D4">
            <w:pPr>
              <w:spacing w:line="276" w:lineRule="auto"/>
              <w:jc w:val="center"/>
              <w:rPr>
                <w:rFonts w:asciiTheme="minorHAnsi" w:hAnsiTheme="minorHAnsi"/>
                <w:b/>
                <w:sz w:val="18"/>
                <w:szCs w:val="18"/>
                <w:lang w:val="sr-Cyrl-CS"/>
              </w:rPr>
            </w:pPr>
            <w:r>
              <w:rPr>
                <w:rFonts w:asciiTheme="minorHAnsi" w:hAnsiTheme="minorHAnsi"/>
                <w:b/>
                <w:sz w:val="18"/>
                <w:szCs w:val="18"/>
                <w:lang w:val="sr-Cyrl-CS"/>
              </w:rPr>
              <w:t>теме</w:t>
            </w:r>
          </w:p>
        </w:tc>
        <w:tc>
          <w:tcPr>
            <w:tcW w:w="1083" w:type="dxa"/>
            <w:tcBorders>
              <w:top w:val="single" w:sz="12" w:space="0" w:color="auto"/>
              <w:left w:val="single" w:sz="2" w:space="0" w:color="auto"/>
              <w:bottom w:val="single" w:sz="12" w:space="0" w:color="auto"/>
              <w:right w:val="single" w:sz="2" w:space="0" w:color="auto"/>
            </w:tcBorders>
            <w:textDirection w:val="tbRl"/>
            <w:hideMark/>
          </w:tcPr>
          <w:p w:rsidR="009D172F" w:rsidRDefault="009D172F" w:rsidP="000F02D4">
            <w:pPr>
              <w:spacing w:line="276" w:lineRule="auto"/>
              <w:ind w:left="113" w:right="113"/>
              <w:jc w:val="center"/>
              <w:rPr>
                <w:rFonts w:asciiTheme="minorHAnsi" w:hAnsiTheme="minorHAnsi"/>
                <w:b/>
                <w:sz w:val="18"/>
                <w:szCs w:val="18"/>
                <w:lang w:val="sr-Cyrl-CS"/>
              </w:rPr>
            </w:pPr>
            <w:r>
              <w:rPr>
                <w:rFonts w:asciiTheme="minorHAnsi" w:hAnsiTheme="minorHAnsi"/>
                <w:b/>
                <w:sz w:val="18"/>
                <w:szCs w:val="18"/>
                <w:lang w:val="sr-Cyrl-CS"/>
              </w:rPr>
              <w:t>Бр. часова за наст. тему</w:t>
            </w:r>
          </w:p>
        </w:tc>
        <w:tc>
          <w:tcPr>
            <w:tcW w:w="1311" w:type="dxa"/>
            <w:tcBorders>
              <w:top w:val="single" w:sz="12" w:space="0" w:color="auto"/>
              <w:left w:val="single" w:sz="2" w:space="0" w:color="auto"/>
              <w:bottom w:val="single" w:sz="12" w:space="0" w:color="auto"/>
              <w:right w:val="single" w:sz="2" w:space="0" w:color="auto"/>
            </w:tcBorders>
            <w:textDirection w:val="tbRl"/>
            <w:hideMark/>
          </w:tcPr>
          <w:p w:rsidR="009D172F" w:rsidRDefault="009D172F" w:rsidP="000F02D4">
            <w:pPr>
              <w:spacing w:line="276" w:lineRule="auto"/>
              <w:ind w:left="113" w:right="113"/>
              <w:jc w:val="center"/>
              <w:rPr>
                <w:rFonts w:asciiTheme="minorHAnsi" w:hAnsiTheme="minorHAnsi"/>
                <w:b/>
                <w:sz w:val="18"/>
                <w:szCs w:val="18"/>
                <w:lang w:val="sr-Cyrl-CS"/>
              </w:rPr>
            </w:pPr>
            <w:r>
              <w:rPr>
                <w:rFonts w:asciiTheme="minorHAnsi" w:hAnsiTheme="minorHAnsi"/>
                <w:b/>
                <w:sz w:val="18"/>
                <w:szCs w:val="18"/>
                <w:lang w:val="sr-Cyrl-CS"/>
              </w:rPr>
              <w:t xml:space="preserve">Основни </w:t>
            </w:r>
          </w:p>
          <w:p w:rsidR="009D172F" w:rsidRDefault="009D172F" w:rsidP="000F02D4">
            <w:pPr>
              <w:spacing w:line="276" w:lineRule="auto"/>
              <w:ind w:left="113" w:right="113"/>
              <w:jc w:val="center"/>
              <w:rPr>
                <w:rFonts w:asciiTheme="minorHAnsi" w:hAnsiTheme="minorHAnsi"/>
                <w:b/>
                <w:sz w:val="18"/>
                <w:szCs w:val="18"/>
                <w:lang w:val="sr-Cyrl-CS"/>
              </w:rPr>
            </w:pPr>
            <w:r>
              <w:rPr>
                <w:rFonts w:asciiTheme="minorHAnsi" w:hAnsiTheme="minorHAnsi"/>
                <w:b/>
                <w:sz w:val="18"/>
                <w:szCs w:val="18"/>
                <w:lang w:val="sr-Cyrl-CS"/>
              </w:rPr>
              <w:t>облици извођења програма</w:t>
            </w:r>
          </w:p>
        </w:tc>
        <w:tc>
          <w:tcPr>
            <w:tcW w:w="1539" w:type="dxa"/>
            <w:tcBorders>
              <w:top w:val="single" w:sz="12" w:space="0" w:color="auto"/>
              <w:left w:val="single" w:sz="2" w:space="0" w:color="auto"/>
              <w:bottom w:val="single" w:sz="12" w:space="0" w:color="auto"/>
              <w:right w:val="single" w:sz="2" w:space="0" w:color="auto"/>
            </w:tcBorders>
            <w:textDirection w:val="tbRl"/>
            <w:hideMark/>
          </w:tcPr>
          <w:p w:rsidR="009D172F" w:rsidRDefault="009D172F" w:rsidP="000F02D4">
            <w:pPr>
              <w:spacing w:line="276" w:lineRule="auto"/>
              <w:ind w:left="113" w:right="113"/>
              <w:jc w:val="center"/>
              <w:rPr>
                <w:rFonts w:asciiTheme="minorHAnsi" w:hAnsiTheme="minorHAnsi"/>
                <w:b/>
                <w:sz w:val="18"/>
                <w:szCs w:val="18"/>
                <w:lang w:val="sr-Cyrl-CS"/>
              </w:rPr>
            </w:pPr>
            <w:r>
              <w:rPr>
                <w:rFonts w:asciiTheme="minorHAnsi" w:hAnsiTheme="minorHAnsi"/>
                <w:b/>
                <w:sz w:val="18"/>
                <w:szCs w:val="18"/>
                <w:lang w:val="sr-Cyrl-CS"/>
              </w:rPr>
              <w:t>Активност ученика</w:t>
            </w:r>
          </w:p>
        </w:tc>
      </w:tr>
      <w:tr w:rsidR="009D172F" w:rsidRPr="00600912" w:rsidTr="000F02D4">
        <w:trPr>
          <w:trHeight w:val="286"/>
        </w:trPr>
        <w:tc>
          <w:tcPr>
            <w:tcW w:w="1231" w:type="dxa"/>
            <w:tcBorders>
              <w:top w:val="single" w:sz="12" w:space="0" w:color="auto"/>
              <w:left w:val="single" w:sz="2" w:space="0" w:color="auto"/>
              <w:bottom w:val="single" w:sz="4" w:space="0" w:color="auto"/>
              <w:right w:val="single" w:sz="2" w:space="0" w:color="auto"/>
            </w:tcBorders>
            <w:hideMark/>
          </w:tcPr>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1.</w:t>
            </w:r>
          </w:p>
        </w:tc>
        <w:tc>
          <w:tcPr>
            <w:tcW w:w="3665" w:type="dxa"/>
            <w:tcBorders>
              <w:top w:val="single" w:sz="12" w:space="0" w:color="auto"/>
              <w:left w:val="single" w:sz="2" w:space="0" w:color="auto"/>
              <w:bottom w:val="single" w:sz="4" w:space="0" w:color="auto"/>
              <w:right w:val="single" w:sz="2" w:space="0" w:color="auto"/>
            </w:tcBorders>
            <w:hideMark/>
          </w:tcPr>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Психологија као наука</w:t>
            </w:r>
          </w:p>
        </w:tc>
        <w:tc>
          <w:tcPr>
            <w:tcW w:w="1083" w:type="dxa"/>
            <w:tcBorders>
              <w:top w:val="single" w:sz="12" w:space="0" w:color="auto"/>
              <w:left w:val="single" w:sz="2" w:space="0" w:color="auto"/>
              <w:bottom w:val="single" w:sz="4" w:space="0" w:color="auto"/>
              <w:right w:val="single" w:sz="2" w:space="0" w:color="auto"/>
            </w:tcBorders>
            <w:hideMark/>
          </w:tcPr>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4</w:t>
            </w:r>
          </w:p>
        </w:tc>
        <w:tc>
          <w:tcPr>
            <w:tcW w:w="1311" w:type="dxa"/>
            <w:vMerge w:val="restart"/>
            <w:tcBorders>
              <w:top w:val="single" w:sz="12" w:space="0" w:color="auto"/>
              <w:left w:val="single" w:sz="2" w:space="0" w:color="auto"/>
              <w:bottom w:val="single" w:sz="4" w:space="0" w:color="auto"/>
              <w:right w:val="single" w:sz="2" w:space="0" w:color="auto"/>
            </w:tcBorders>
            <w:textDirection w:val="tbRl"/>
            <w:hideMark/>
          </w:tcPr>
          <w:p w:rsidR="009D172F" w:rsidRDefault="009D172F" w:rsidP="000F02D4">
            <w:pPr>
              <w:spacing w:line="276" w:lineRule="auto"/>
              <w:ind w:left="113" w:right="113"/>
              <w:jc w:val="center"/>
              <w:rPr>
                <w:rFonts w:asciiTheme="minorHAnsi" w:hAnsiTheme="minorHAnsi"/>
                <w:b/>
                <w:sz w:val="18"/>
                <w:szCs w:val="18"/>
                <w:lang w:val="sr-Cyrl-CS"/>
              </w:rPr>
            </w:pPr>
            <w:r>
              <w:rPr>
                <w:rFonts w:asciiTheme="minorHAnsi" w:hAnsiTheme="minorHAnsi"/>
                <w:b/>
                <w:sz w:val="18"/>
                <w:szCs w:val="18"/>
                <w:lang w:val="sr-Cyrl-CS"/>
              </w:rPr>
              <w:t>Вербални: монолг, дијалог</w:t>
            </w:r>
          </w:p>
          <w:p w:rsidR="009D172F" w:rsidRDefault="009D172F" w:rsidP="000F02D4">
            <w:pPr>
              <w:spacing w:line="276" w:lineRule="auto"/>
              <w:ind w:left="113" w:right="113"/>
              <w:jc w:val="center"/>
              <w:rPr>
                <w:rFonts w:asciiTheme="minorHAnsi" w:hAnsiTheme="minorHAnsi"/>
                <w:b/>
                <w:sz w:val="18"/>
                <w:szCs w:val="18"/>
                <w:lang w:val="sr-Cyrl-CS"/>
              </w:rPr>
            </w:pPr>
            <w:r>
              <w:rPr>
                <w:rFonts w:asciiTheme="minorHAnsi" w:hAnsiTheme="minorHAnsi"/>
                <w:b/>
                <w:sz w:val="18"/>
                <w:szCs w:val="18"/>
                <w:lang w:val="sr-Cyrl-CS"/>
              </w:rPr>
              <w:t>рад на тексту</w:t>
            </w:r>
          </w:p>
          <w:p w:rsidR="009D172F" w:rsidRDefault="009D172F" w:rsidP="000F02D4">
            <w:pPr>
              <w:spacing w:line="276" w:lineRule="auto"/>
              <w:ind w:left="113" w:right="113"/>
              <w:jc w:val="center"/>
              <w:rPr>
                <w:rFonts w:asciiTheme="minorHAnsi" w:hAnsiTheme="minorHAnsi"/>
                <w:sz w:val="18"/>
                <w:szCs w:val="18"/>
                <w:lang w:val="sr-Cyrl-CS"/>
              </w:rPr>
            </w:pPr>
            <w:r>
              <w:rPr>
                <w:rFonts w:asciiTheme="minorHAnsi" w:hAnsiTheme="minorHAnsi"/>
                <w:b/>
                <w:sz w:val="18"/>
                <w:szCs w:val="18"/>
                <w:lang w:val="sr-Cyrl-CS"/>
              </w:rPr>
              <w:t>дискусија</w:t>
            </w:r>
          </w:p>
        </w:tc>
        <w:tc>
          <w:tcPr>
            <w:tcW w:w="1539" w:type="dxa"/>
            <w:vMerge w:val="restart"/>
            <w:tcBorders>
              <w:top w:val="single" w:sz="12" w:space="0" w:color="auto"/>
              <w:left w:val="single" w:sz="2" w:space="0" w:color="auto"/>
              <w:bottom w:val="single" w:sz="4" w:space="0" w:color="auto"/>
              <w:right w:val="single" w:sz="2" w:space="0" w:color="auto"/>
            </w:tcBorders>
            <w:textDirection w:val="tbRl"/>
            <w:hideMark/>
          </w:tcPr>
          <w:p w:rsidR="009D172F" w:rsidRDefault="009D172F" w:rsidP="000F02D4">
            <w:pPr>
              <w:spacing w:line="276" w:lineRule="auto"/>
              <w:ind w:left="113" w:right="113"/>
              <w:jc w:val="center"/>
              <w:rPr>
                <w:rFonts w:asciiTheme="minorHAnsi" w:hAnsiTheme="minorHAnsi"/>
                <w:b/>
                <w:sz w:val="18"/>
                <w:szCs w:val="18"/>
                <w:lang w:val="sr-Cyrl-CS"/>
              </w:rPr>
            </w:pPr>
            <w:r>
              <w:rPr>
                <w:rFonts w:asciiTheme="minorHAnsi" w:hAnsiTheme="minorHAnsi"/>
                <w:b/>
                <w:sz w:val="18"/>
                <w:szCs w:val="18"/>
                <w:lang w:val="sr-Cyrl-CS"/>
              </w:rPr>
              <w:t xml:space="preserve">Усвајање знања, групни рад, </w:t>
            </w:r>
          </w:p>
          <w:p w:rsidR="009D172F" w:rsidRDefault="009D172F" w:rsidP="000F02D4">
            <w:pPr>
              <w:spacing w:line="276" w:lineRule="auto"/>
              <w:ind w:left="113" w:right="113"/>
              <w:jc w:val="center"/>
              <w:rPr>
                <w:rFonts w:asciiTheme="minorHAnsi" w:hAnsiTheme="minorHAnsi"/>
                <w:sz w:val="18"/>
                <w:szCs w:val="18"/>
                <w:lang w:val="sr-Cyrl-CS"/>
              </w:rPr>
            </w:pPr>
            <w:r>
              <w:rPr>
                <w:rFonts w:asciiTheme="minorHAnsi" w:hAnsiTheme="minorHAnsi"/>
                <w:b/>
                <w:sz w:val="18"/>
                <w:szCs w:val="18"/>
                <w:lang w:val="sr-Cyrl-CS"/>
              </w:rPr>
              <w:t>реферати, решавање проблема, тестови</w:t>
            </w:r>
          </w:p>
        </w:tc>
      </w:tr>
      <w:tr w:rsidR="009D172F" w:rsidTr="000F02D4">
        <w:trPr>
          <w:trHeight w:val="321"/>
        </w:trPr>
        <w:tc>
          <w:tcPr>
            <w:tcW w:w="1231" w:type="dxa"/>
            <w:tcBorders>
              <w:top w:val="single" w:sz="4" w:space="0" w:color="auto"/>
              <w:left w:val="single" w:sz="2" w:space="0" w:color="auto"/>
              <w:bottom w:val="single" w:sz="4" w:space="0" w:color="auto"/>
              <w:right w:val="single" w:sz="2" w:space="0" w:color="auto"/>
            </w:tcBorders>
            <w:hideMark/>
          </w:tcPr>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2.</w:t>
            </w:r>
          </w:p>
        </w:tc>
        <w:tc>
          <w:tcPr>
            <w:tcW w:w="3665" w:type="dxa"/>
            <w:tcBorders>
              <w:top w:val="single" w:sz="4" w:space="0" w:color="auto"/>
              <w:left w:val="single" w:sz="2" w:space="0" w:color="auto"/>
              <w:bottom w:val="single" w:sz="4" w:space="0" w:color="auto"/>
              <w:right w:val="single" w:sz="2" w:space="0" w:color="auto"/>
            </w:tcBorders>
            <w:hideMark/>
          </w:tcPr>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Психички процеси и особине</w:t>
            </w:r>
          </w:p>
        </w:tc>
        <w:tc>
          <w:tcPr>
            <w:tcW w:w="1083" w:type="dxa"/>
            <w:tcBorders>
              <w:top w:val="single" w:sz="4" w:space="0" w:color="auto"/>
              <w:left w:val="single" w:sz="2" w:space="0" w:color="auto"/>
              <w:bottom w:val="single" w:sz="4" w:space="0" w:color="auto"/>
              <w:right w:val="single" w:sz="2" w:space="0" w:color="auto"/>
            </w:tcBorders>
            <w:hideMark/>
          </w:tcPr>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14</w:t>
            </w:r>
          </w:p>
        </w:tc>
        <w:tc>
          <w:tcPr>
            <w:tcW w:w="1311" w:type="dxa"/>
            <w:vMerge/>
            <w:tcBorders>
              <w:top w:val="single" w:sz="12" w:space="0" w:color="auto"/>
              <w:left w:val="single" w:sz="2" w:space="0" w:color="auto"/>
              <w:bottom w:val="single" w:sz="4" w:space="0" w:color="auto"/>
              <w:right w:val="single" w:sz="2" w:space="0" w:color="auto"/>
            </w:tcBorders>
            <w:vAlign w:val="center"/>
            <w:hideMark/>
          </w:tcPr>
          <w:p w:rsidR="009D172F" w:rsidRDefault="009D172F" w:rsidP="000F02D4">
            <w:pPr>
              <w:rPr>
                <w:rFonts w:asciiTheme="minorHAnsi" w:hAnsiTheme="minorHAnsi"/>
                <w:sz w:val="18"/>
                <w:szCs w:val="18"/>
                <w:lang w:val="sr-Cyrl-CS"/>
              </w:rPr>
            </w:pPr>
          </w:p>
        </w:tc>
        <w:tc>
          <w:tcPr>
            <w:tcW w:w="1539" w:type="dxa"/>
            <w:vMerge/>
            <w:tcBorders>
              <w:top w:val="single" w:sz="12" w:space="0" w:color="auto"/>
              <w:left w:val="single" w:sz="2" w:space="0" w:color="auto"/>
              <w:bottom w:val="single" w:sz="4" w:space="0" w:color="auto"/>
              <w:right w:val="single" w:sz="2" w:space="0" w:color="auto"/>
            </w:tcBorders>
            <w:vAlign w:val="center"/>
            <w:hideMark/>
          </w:tcPr>
          <w:p w:rsidR="009D172F" w:rsidRDefault="009D172F" w:rsidP="000F02D4">
            <w:pPr>
              <w:rPr>
                <w:rFonts w:asciiTheme="minorHAnsi" w:hAnsiTheme="minorHAnsi"/>
                <w:sz w:val="18"/>
                <w:szCs w:val="18"/>
                <w:lang w:val="sr-Cyrl-CS"/>
              </w:rPr>
            </w:pPr>
          </w:p>
        </w:tc>
      </w:tr>
      <w:tr w:rsidR="009D172F" w:rsidTr="000F02D4">
        <w:trPr>
          <w:trHeight w:val="228"/>
        </w:trPr>
        <w:tc>
          <w:tcPr>
            <w:tcW w:w="1231" w:type="dxa"/>
            <w:tcBorders>
              <w:top w:val="single" w:sz="4" w:space="0" w:color="auto"/>
              <w:left w:val="single" w:sz="2" w:space="0" w:color="auto"/>
              <w:bottom w:val="single" w:sz="4" w:space="0" w:color="auto"/>
              <w:right w:val="single" w:sz="2" w:space="0" w:color="auto"/>
            </w:tcBorders>
            <w:hideMark/>
          </w:tcPr>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3.</w:t>
            </w:r>
          </w:p>
        </w:tc>
        <w:tc>
          <w:tcPr>
            <w:tcW w:w="3665" w:type="dxa"/>
            <w:tcBorders>
              <w:top w:val="single" w:sz="4" w:space="0" w:color="auto"/>
              <w:left w:val="single" w:sz="2" w:space="0" w:color="auto"/>
              <w:bottom w:val="single" w:sz="4" w:space="0" w:color="auto"/>
              <w:right w:val="single" w:sz="2" w:space="0" w:color="auto"/>
            </w:tcBorders>
            <w:hideMark/>
          </w:tcPr>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Особа у социјалној интеракцији</w:t>
            </w:r>
          </w:p>
        </w:tc>
        <w:tc>
          <w:tcPr>
            <w:tcW w:w="1083" w:type="dxa"/>
            <w:tcBorders>
              <w:top w:val="single" w:sz="4" w:space="0" w:color="auto"/>
              <w:left w:val="single" w:sz="2" w:space="0" w:color="auto"/>
              <w:bottom w:val="single" w:sz="4" w:space="0" w:color="auto"/>
              <w:right w:val="single" w:sz="2" w:space="0" w:color="auto"/>
            </w:tcBorders>
            <w:hideMark/>
          </w:tcPr>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20</w:t>
            </w:r>
          </w:p>
        </w:tc>
        <w:tc>
          <w:tcPr>
            <w:tcW w:w="1311" w:type="dxa"/>
            <w:vMerge/>
            <w:tcBorders>
              <w:top w:val="single" w:sz="12" w:space="0" w:color="auto"/>
              <w:left w:val="single" w:sz="2" w:space="0" w:color="auto"/>
              <w:bottom w:val="single" w:sz="4" w:space="0" w:color="auto"/>
              <w:right w:val="single" w:sz="2" w:space="0" w:color="auto"/>
            </w:tcBorders>
            <w:vAlign w:val="center"/>
            <w:hideMark/>
          </w:tcPr>
          <w:p w:rsidR="009D172F" w:rsidRDefault="009D172F" w:rsidP="000F02D4">
            <w:pPr>
              <w:rPr>
                <w:rFonts w:asciiTheme="minorHAnsi" w:hAnsiTheme="minorHAnsi"/>
                <w:sz w:val="18"/>
                <w:szCs w:val="18"/>
                <w:lang w:val="sr-Cyrl-CS"/>
              </w:rPr>
            </w:pPr>
          </w:p>
        </w:tc>
        <w:tc>
          <w:tcPr>
            <w:tcW w:w="1539" w:type="dxa"/>
            <w:vMerge/>
            <w:tcBorders>
              <w:top w:val="single" w:sz="12" w:space="0" w:color="auto"/>
              <w:left w:val="single" w:sz="2" w:space="0" w:color="auto"/>
              <w:bottom w:val="single" w:sz="4" w:space="0" w:color="auto"/>
              <w:right w:val="single" w:sz="2" w:space="0" w:color="auto"/>
            </w:tcBorders>
            <w:vAlign w:val="center"/>
            <w:hideMark/>
          </w:tcPr>
          <w:p w:rsidR="009D172F" w:rsidRDefault="009D172F" w:rsidP="000F02D4">
            <w:pPr>
              <w:rPr>
                <w:rFonts w:asciiTheme="minorHAnsi" w:hAnsiTheme="minorHAnsi"/>
                <w:sz w:val="18"/>
                <w:szCs w:val="18"/>
                <w:lang w:val="sr-Cyrl-CS"/>
              </w:rPr>
            </w:pPr>
          </w:p>
        </w:tc>
      </w:tr>
      <w:tr w:rsidR="009D172F" w:rsidTr="000F02D4">
        <w:trPr>
          <w:trHeight w:val="222"/>
        </w:trPr>
        <w:tc>
          <w:tcPr>
            <w:tcW w:w="1231" w:type="dxa"/>
            <w:tcBorders>
              <w:top w:val="single" w:sz="4" w:space="0" w:color="auto"/>
              <w:left w:val="single" w:sz="2" w:space="0" w:color="auto"/>
              <w:bottom w:val="single" w:sz="4" w:space="0" w:color="auto"/>
              <w:right w:val="single" w:sz="2" w:space="0" w:color="auto"/>
            </w:tcBorders>
          </w:tcPr>
          <w:p w:rsidR="009D172F" w:rsidRDefault="009D172F" w:rsidP="000F02D4">
            <w:pPr>
              <w:spacing w:line="276" w:lineRule="auto"/>
              <w:jc w:val="center"/>
              <w:rPr>
                <w:rFonts w:asciiTheme="minorHAnsi" w:hAnsiTheme="minorHAnsi"/>
                <w:sz w:val="18"/>
                <w:szCs w:val="18"/>
                <w:lang w:val="sr-Cyrl-CS"/>
              </w:rPr>
            </w:pPr>
          </w:p>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4.</w:t>
            </w:r>
          </w:p>
        </w:tc>
        <w:tc>
          <w:tcPr>
            <w:tcW w:w="3665" w:type="dxa"/>
            <w:tcBorders>
              <w:top w:val="single" w:sz="4" w:space="0" w:color="auto"/>
              <w:left w:val="single" w:sz="2" w:space="0" w:color="auto"/>
              <w:bottom w:val="single" w:sz="4" w:space="0" w:color="auto"/>
              <w:right w:val="single" w:sz="2" w:space="0" w:color="auto"/>
            </w:tcBorders>
            <w:hideMark/>
          </w:tcPr>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Психологија туристе и опхођења са гостом</w:t>
            </w:r>
          </w:p>
        </w:tc>
        <w:tc>
          <w:tcPr>
            <w:tcW w:w="1083" w:type="dxa"/>
            <w:tcBorders>
              <w:top w:val="single" w:sz="4" w:space="0" w:color="auto"/>
              <w:left w:val="single" w:sz="2" w:space="0" w:color="auto"/>
              <w:bottom w:val="single" w:sz="4" w:space="0" w:color="auto"/>
              <w:right w:val="single" w:sz="2" w:space="0" w:color="auto"/>
            </w:tcBorders>
          </w:tcPr>
          <w:p w:rsidR="009D172F" w:rsidRDefault="009D172F" w:rsidP="000F02D4">
            <w:pPr>
              <w:spacing w:line="276" w:lineRule="auto"/>
              <w:jc w:val="center"/>
              <w:rPr>
                <w:rFonts w:asciiTheme="minorHAnsi" w:hAnsiTheme="minorHAnsi"/>
                <w:sz w:val="18"/>
                <w:szCs w:val="18"/>
                <w:lang w:val="sr-Cyrl-CS"/>
              </w:rPr>
            </w:pPr>
          </w:p>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16</w:t>
            </w:r>
          </w:p>
        </w:tc>
        <w:tc>
          <w:tcPr>
            <w:tcW w:w="1311" w:type="dxa"/>
            <w:vMerge/>
            <w:tcBorders>
              <w:top w:val="single" w:sz="12" w:space="0" w:color="auto"/>
              <w:left w:val="single" w:sz="2" w:space="0" w:color="auto"/>
              <w:bottom w:val="single" w:sz="4" w:space="0" w:color="auto"/>
              <w:right w:val="single" w:sz="2" w:space="0" w:color="auto"/>
            </w:tcBorders>
            <w:vAlign w:val="center"/>
            <w:hideMark/>
          </w:tcPr>
          <w:p w:rsidR="009D172F" w:rsidRDefault="009D172F" w:rsidP="000F02D4">
            <w:pPr>
              <w:rPr>
                <w:rFonts w:asciiTheme="minorHAnsi" w:hAnsiTheme="minorHAnsi"/>
                <w:sz w:val="18"/>
                <w:szCs w:val="18"/>
                <w:lang w:val="sr-Cyrl-CS"/>
              </w:rPr>
            </w:pPr>
          </w:p>
        </w:tc>
        <w:tc>
          <w:tcPr>
            <w:tcW w:w="1539" w:type="dxa"/>
            <w:vMerge/>
            <w:tcBorders>
              <w:top w:val="single" w:sz="12" w:space="0" w:color="auto"/>
              <w:left w:val="single" w:sz="2" w:space="0" w:color="auto"/>
              <w:bottom w:val="single" w:sz="4" w:space="0" w:color="auto"/>
              <w:right w:val="single" w:sz="2" w:space="0" w:color="auto"/>
            </w:tcBorders>
            <w:vAlign w:val="center"/>
            <w:hideMark/>
          </w:tcPr>
          <w:p w:rsidR="009D172F" w:rsidRDefault="009D172F" w:rsidP="000F02D4">
            <w:pPr>
              <w:rPr>
                <w:rFonts w:asciiTheme="minorHAnsi" w:hAnsiTheme="minorHAnsi"/>
                <w:sz w:val="18"/>
                <w:szCs w:val="18"/>
                <w:lang w:val="sr-Cyrl-CS"/>
              </w:rPr>
            </w:pPr>
          </w:p>
        </w:tc>
      </w:tr>
      <w:tr w:rsidR="009D172F" w:rsidTr="000F02D4">
        <w:trPr>
          <w:trHeight w:val="222"/>
        </w:trPr>
        <w:tc>
          <w:tcPr>
            <w:tcW w:w="1231" w:type="dxa"/>
            <w:tcBorders>
              <w:top w:val="single" w:sz="4" w:space="0" w:color="auto"/>
              <w:left w:val="single" w:sz="2" w:space="0" w:color="auto"/>
              <w:bottom w:val="single" w:sz="4" w:space="0" w:color="auto"/>
              <w:right w:val="single" w:sz="2" w:space="0" w:color="auto"/>
            </w:tcBorders>
            <w:hideMark/>
          </w:tcPr>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5.</w:t>
            </w:r>
          </w:p>
        </w:tc>
        <w:tc>
          <w:tcPr>
            <w:tcW w:w="3665" w:type="dxa"/>
            <w:tcBorders>
              <w:top w:val="single" w:sz="4" w:space="0" w:color="auto"/>
              <w:left w:val="single" w:sz="2" w:space="0" w:color="auto"/>
              <w:bottom w:val="single" w:sz="4" w:space="0" w:color="auto"/>
              <w:right w:val="single" w:sz="2" w:space="0" w:color="auto"/>
            </w:tcBorders>
            <w:hideMark/>
          </w:tcPr>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Психологија пропаганде</w:t>
            </w:r>
          </w:p>
        </w:tc>
        <w:tc>
          <w:tcPr>
            <w:tcW w:w="1083" w:type="dxa"/>
            <w:tcBorders>
              <w:top w:val="single" w:sz="4" w:space="0" w:color="auto"/>
              <w:left w:val="single" w:sz="2" w:space="0" w:color="auto"/>
              <w:bottom w:val="single" w:sz="4" w:space="0" w:color="auto"/>
              <w:right w:val="single" w:sz="2" w:space="0" w:color="auto"/>
            </w:tcBorders>
          </w:tcPr>
          <w:p w:rsidR="009D172F" w:rsidRDefault="009D172F" w:rsidP="000F02D4">
            <w:pPr>
              <w:spacing w:line="276" w:lineRule="auto"/>
              <w:jc w:val="center"/>
              <w:rPr>
                <w:rFonts w:asciiTheme="minorHAnsi" w:hAnsiTheme="minorHAnsi"/>
                <w:sz w:val="18"/>
                <w:szCs w:val="18"/>
                <w:lang w:val="sr-Cyrl-CS"/>
              </w:rPr>
            </w:pPr>
          </w:p>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8</w:t>
            </w:r>
          </w:p>
        </w:tc>
        <w:tc>
          <w:tcPr>
            <w:tcW w:w="1311" w:type="dxa"/>
            <w:vMerge/>
            <w:tcBorders>
              <w:top w:val="single" w:sz="12" w:space="0" w:color="auto"/>
              <w:left w:val="single" w:sz="2" w:space="0" w:color="auto"/>
              <w:bottom w:val="single" w:sz="4" w:space="0" w:color="auto"/>
              <w:right w:val="single" w:sz="2" w:space="0" w:color="auto"/>
            </w:tcBorders>
            <w:vAlign w:val="center"/>
            <w:hideMark/>
          </w:tcPr>
          <w:p w:rsidR="009D172F" w:rsidRDefault="009D172F" w:rsidP="000F02D4">
            <w:pPr>
              <w:rPr>
                <w:rFonts w:asciiTheme="minorHAnsi" w:hAnsiTheme="minorHAnsi"/>
                <w:sz w:val="18"/>
                <w:szCs w:val="18"/>
                <w:lang w:val="sr-Cyrl-CS"/>
              </w:rPr>
            </w:pPr>
          </w:p>
        </w:tc>
        <w:tc>
          <w:tcPr>
            <w:tcW w:w="1539" w:type="dxa"/>
            <w:vMerge/>
            <w:tcBorders>
              <w:top w:val="single" w:sz="12" w:space="0" w:color="auto"/>
              <w:left w:val="single" w:sz="2" w:space="0" w:color="auto"/>
              <w:bottom w:val="single" w:sz="4" w:space="0" w:color="auto"/>
              <w:right w:val="single" w:sz="2" w:space="0" w:color="auto"/>
            </w:tcBorders>
            <w:vAlign w:val="center"/>
            <w:hideMark/>
          </w:tcPr>
          <w:p w:rsidR="009D172F" w:rsidRDefault="009D172F" w:rsidP="000F02D4">
            <w:pPr>
              <w:rPr>
                <w:rFonts w:asciiTheme="minorHAnsi" w:hAnsiTheme="minorHAnsi"/>
                <w:sz w:val="18"/>
                <w:szCs w:val="18"/>
                <w:lang w:val="sr-Cyrl-CS"/>
              </w:rPr>
            </w:pPr>
          </w:p>
        </w:tc>
      </w:tr>
      <w:tr w:rsidR="009D172F" w:rsidTr="000F02D4">
        <w:trPr>
          <w:gridAfter w:val="2"/>
          <w:wAfter w:w="2850" w:type="dxa"/>
          <w:trHeight w:val="222"/>
        </w:trPr>
        <w:tc>
          <w:tcPr>
            <w:tcW w:w="4896" w:type="dxa"/>
            <w:gridSpan w:val="2"/>
            <w:tcBorders>
              <w:top w:val="single" w:sz="12" w:space="0" w:color="auto"/>
              <w:left w:val="single" w:sz="2" w:space="0" w:color="auto"/>
              <w:bottom w:val="single" w:sz="12" w:space="0" w:color="auto"/>
              <w:right w:val="single" w:sz="2" w:space="0" w:color="auto"/>
            </w:tcBorders>
            <w:hideMark/>
          </w:tcPr>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Укупно</w:t>
            </w:r>
          </w:p>
        </w:tc>
        <w:tc>
          <w:tcPr>
            <w:tcW w:w="1083" w:type="dxa"/>
            <w:tcBorders>
              <w:top w:val="single" w:sz="12" w:space="0" w:color="auto"/>
              <w:left w:val="single" w:sz="2" w:space="0" w:color="auto"/>
              <w:bottom w:val="single" w:sz="12" w:space="0" w:color="auto"/>
              <w:right w:val="single" w:sz="2" w:space="0" w:color="auto"/>
            </w:tcBorders>
            <w:hideMark/>
          </w:tcPr>
          <w:p w:rsidR="009D172F" w:rsidRDefault="009D172F" w:rsidP="000F02D4">
            <w:pPr>
              <w:spacing w:line="276" w:lineRule="auto"/>
              <w:jc w:val="center"/>
              <w:rPr>
                <w:rFonts w:asciiTheme="minorHAnsi" w:hAnsiTheme="minorHAnsi"/>
                <w:sz w:val="18"/>
                <w:szCs w:val="18"/>
                <w:lang w:val="sr-Cyrl-CS"/>
              </w:rPr>
            </w:pPr>
            <w:r>
              <w:rPr>
                <w:rFonts w:asciiTheme="minorHAnsi" w:hAnsiTheme="minorHAnsi"/>
                <w:sz w:val="18"/>
                <w:szCs w:val="18"/>
                <w:lang w:val="sr-Cyrl-CS"/>
              </w:rPr>
              <w:t>62</w:t>
            </w:r>
          </w:p>
        </w:tc>
      </w:tr>
    </w:tbl>
    <w:p w:rsidR="00EE14CD" w:rsidRDefault="00EE14CD" w:rsidP="009D172F">
      <w:pPr>
        <w:pStyle w:val="Heading2"/>
        <w:rPr>
          <w:rFonts w:asciiTheme="minorHAnsi" w:hAnsiTheme="minorHAnsi"/>
          <w:sz w:val="18"/>
          <w:szCs w:val="18"/>
        </w:rPr>
      </w:pPr>
      <w:bookmarkStart w:id="85" w:name="_Toc430691219"/>
      <w:bookmarkStart w:id="86" w:name="_Toc524547410"/>
    </w:p>
    <w:p w:rsidR="00EE14CD" w:rsidRDefault="00EE14CD" w:rsidP="009D172F">
      <w:pPr>
        <w:pStyle w:val="Heading2"/>
        <w:rPr>
          <w:rFonts w:asciiTheme="minorHAnsi" w:hAnsiTheme="minorHAnsi"/>
          <w:sz w:val="18"/>
          <w:szCs w:val="18"/>
        </w:rPr>
      </w:pPr>
    </w:p>
    <w:p w:rsidR="009D172F" w:rsidRDefault="009D172F" w:rsidP="009D172F">
      <w:pPr>
        <w:pStyle w:val="Heading2"/>
        <w:rPr>
          <w:rFonts w:asciiTheme="minorHAnsi" w:hAnsiTheme="minorHAnsi"/>
          <w:sz w:val="18"/>
          <w:szCs w:val="18"/>
        </w:rPr>
      </w:pPr>
      <w:bookmarkStart w:id="87" w:name="_Toc525473144"/>
      <w:r>
        <w:rPr>
          <w:rFonts w:asciiTheme="minorHAnsi" w:hAnsiTheme="minorHAnsi"/>
          <w:sz w:val="18"/>
          <w:szCs w:val="18"/>
        </w:rPr>
        <w:t>Маркетинг у туризму и угоститељству</w:t>
      </w:r>
      <w:bookmarkEnd w:id="85"/>
      <w:bookmarkEnd w:id="86"/>
      <w:bookmarkEnd w:id="87"/>
    </w:p>
    <w:p w:rsidR="009D172F" w:rsidRDefault="009D172F" w:rsidP="009D172F">
      <w:pPr>
        <w:rPr>
          <w:rFonts w:asciiTheme="minorHAnsi" w:hAnsiTheme="minorHAnsi"/>
          <w:b/>
          <w:sz w:val="18"/>
          <w:szCs w:val="18"/>
        </w:rPr>
      </w:pPr>
    </w:p>
    <w:p w:rsidR="009D172F" w:rsidRDefault="009D172F" w:rsidP="009D172F">
      <w:pPr>
        <w:rPr>
          <w:rFonts w:asciiTheme="minorHAnsi" w:hAnsiTheme="minorHAnsi"/>
          <w:b/>
          <w:sz w:val="18"/>
          <w:szCs w:val="18"/>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8"/>
        <w:gridCol w:w="1845"/>
        <w:gridCol w:w="708"/>
        <w:gridCol w:w="555"/>
        <w:gridCol w:w="12"/>
        <w:gridCol w:w="567"/>
        <w:gridCol w:w="5245"/>
        <w:gridCol w:w="431"/>
        <w:gridCol w:w="284"/>
      </w:tblGrid>
      <w:tr w:rsidR="009D172F" w:rsidTr="000F02D4">
        <w:trPr>
          <w:gridAfter w:val="1"/>
          <w:wAfter w:w="284" w:type="dxa"/>
          <w:trHeight w:val="595"/>
        </w:trPr>
        <w:tc>
          <w:tcPr>
            <w:tcW w:w="2231" w:type="dxa"/>
            <w:gridSpan w:val="2"/>
            <w:vMerge w:val="restart"/>
            <w:tcBorders>
              <w:top w:val="thinThickSmallGap" w:sz="24" w:space="0" w:color="auto"/>
              <w:left w:val="thinThickSmallGap" w:sz="24" w:space="0" w:color="auto"/>
              <w:bottom w:val="thinThickSmallGap" w:sz="24" w:space="0" w:color="auto"/>
              <w:right w:val="single" w:sz="4" w:space="0" w:color="000000"/>
            </w:tcBorders>
            <w:shd w:val="clear" w:color="auto" w:fill="8DB3E2"/>
          </w:tcPr>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r>
              <w:rPr>
                <w:rFonts w:asciiTheme="minorHAnsi" w:hAnsiTheme="minorHAnsi"/>
                <w:b/>
                <w:sz w:val="18"/>
                <w:szCs w:val="18"/>
              </w:rPr>
              <w:t>Назив модула</w:t>
            </w:r>
          </w:p>
        </w:tc>
        <w:tc>
          <w:tcPr>
            <w:tcW w:w="708" w:type="dxa"/>
            <w:vMerge w:val="restart"/>
            <w:tcBorders>
              <w:top w:val="thinThickSmallGap" w:sz="24" w:space="0" w:color="auto"/>
              <w:left w:val="single" w:sz="4" w:space="0" w:color="000000"/>
              <w:bottom w:val="single" w:sz="4" w:space="0" w:color="000000"/>
              <w:right w:val="single" w:sz="4" w:space="0" w:color="000000"/>
            </w:tcBorders>
            <w:shd w:val="clear" w:color="auto" w:fill="8DB3E2"/>
          </w:tcPr>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r>
              <w:rPr>
                <w:rFonts w:asciiTheme="minorHAnsi" w:hAnsiTheme="minorHAnsi"/>
                <w:b/>
                <w:sz w:val="18"/>
                <w:szCs w:val="18"/>
              </w:rPr>
              <w:t>Фонд часова</w:t>
            </w:r>
          </w:p>
        </w:tc>
        <w:tc>
          <w:tcPr>
            <w:tcW w:w="1134" w:type="dxa"/>
            <w:gridSpan w:val="3"/>
            <w:tcBorders>
              <w:top w:val="thinThickSmallGap" w:sz="24" w:space="0" w:color="auto"/>
              <w:left w:val="single" w:sz="4" w:space="0" w:color="000000"/>
              <w:bottom w:val="single" w:sz="4" w:space="0" w:color="auto"/>
              <w:right w:val="single" w:sz="4" w:space="0" w:color="000000"/>
            </w:tcBorders>
            <w:shd w:val="clear" w:color="auto" w:fill="8DB3E2"/>
          </w:tcPr>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r>
              <w:rPr>
                <w:rFonts w:asciiTheme="minorHAnsi" w:hAnsiTheme="minorHAnsi"/>
                <w:b/>
                <w:sz w:val="18"/>
                <w:szCs w:val="18"/>
              </w:rPr>
              <w:t>Тип часа</w:t>
            </w:r>
          </w:p>
        </w:tc>
        <w:tc>
          <w:tcPr>
            <w:tcW w:w="5243" w:type="dxa"/>
            <w:vMerge w:val="restart"/>
            <w:tcBorders>
              <w:top w:val="thinThickSmallGap" w:sz="24" w:space="0" w:color="auto"/>
              <w:left w:val="single" w:sz="4" w:space="0" w:color="000000"/>
              <w:bottom w:val="single" w:sz="4" w:space="0" w:color="000000"/>
              <w:right w:val="single" w:sz="4" w:space="0" w:color="000000"/>
            </w:tcBorders>
            <w:shd w:val="clear" w:color="auto" w:fill="8DB3E2"/>
          </w:tcPr>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r>
              <w:rPr>
                <w:rFonts w:asciiTheme="minorHAnsi" w:hAnsiTheme="minorHAnsi"/>
                <w:b/>
                <w:sz w:val="18"/>
                <w:szCs w:val="18"/>
              </w:rPr>
              <w:t xml:space="preserve">           </w:t>
            </w:r>
          </w:p>
          <w:p w:rsidR="009D172F" w:rsidRDefault="009D172F" w:rsidP="000F02D4">
            <w:pPr>
              <w:spacing w:line="276" w:lineRule="auto"/>
              <w:jc w:val="center"/>
              <w:rPr>
                <w:rFonts w:asciiTheme="minorHAnsi" w:hAnsiTheme="minorHAnsi"/>
                <w:b/>
                <w:sz w:val="18"/>
                <w:szCs w:val="18"/>
              </w:rPr>
            </w:pPr>
            <w:r>
              <w:rPr>
                <w:rFonts w:asciiTheme="minorHAnsi" w:hAnsiTheme="minorHAnsi"/>
                <w:b/>
                <w:sz w:val="18"/>
                <w:szCs w:val="18"/>
              </w:rPr>
              <w:t xml:space="preserve">                     </w:t>
            </w:r>
          </w:p>
          <w:p w:rsidR="009D172F" w:rsidRDefault="009D172F" w:rsidP="000F02D4">
            <w:pPr>
              <w:spacing w:line="276" w:lineRule="auto"/>
              <w:jc w:val="center"/>
              <w:rPr>
                <w:rFonts w:asciiTheme="minorHAnsi" w:hAnsiTheme="minorHAnsi"/>
                <w:b/>
                <w:sz w:val="18"/>
                <w:szCs w:val="18"/>
              </w:rPr>
            </w:pPr>
            <w:r>
              <w:rPr>
                <w:rFonts w:asciiTheme="minorHAnsi" w:hAnsiTheme="minorHAnsi"/>
                <w:b/>
                <w:sz w:val="18"/>
                <w:szCs w:val="18"/>
              </w:rPr>
              <w:t>Педагошке интенције/ циљеви и предвиђени исходи модула</w:t>
            </w:r>
          </w:p>
        </w:tc>
        <w:tc>
          <w:tcPr>
            <w:tcW w:w="431" w:type="dxa"/>
            <w:vMerge w:val="restart"/>
            <w:tcBorders>
              <w:top w:val="thinThickSmallGap" w:sz="24" w:space="0" w:color="auto"/>
              <w:left w:val="single" w:sz="4" w:space="0" w:color="000000"/>
              <w:bottom w:val="thinThickSmallGap" w:sz="24" w:space="0" w:color="auto"/>
              <w:right w:val="thinThickSmallGap" w:sz="24" w:space="0" w:color="auto"/>
            </w:tcBorders>
            <w:shd w:val="clear" w:color="auto" w:fill="8DB3E2"/>
          </w:tcPr>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r>
              <w:rPr>
                <w:rFonts w:asciiTheme="minorHAnsi" w:hAnsiTheme="minorHAnsi"/>
                <w:b/>
                <w:sz w:val="18"/>
                <w:szCs w:val="18"/>
              </w:rPr>
              <w:t>Напоме н е</w:t>
            </w:r>
          </w:p>
        </w:tc>
      </w:tr>
      <w:tr w:rsidR="009D172F" w:rsidTr="000F02D4">
        <w:trPr>
          <w:gridAfter w:val="1"/>
          <w:wAfter w:w="284" w:type="dxa"/>
          <w:trHeight w:val="1110"/>
        </w:trPr>
        <w:tc>
          <w:tcPr>
            <w:tcW w:w="4075" w:type="dxa"/>
            <w:gridSpan w:val="2"/>
            <w:vMerge/>
            <w:tcBorders>
              <w:top w:val="thinThickSmallGap" w:sz="24" w:space="0" w:color="auto"/>
              <w:left w:val="thinThickSmallGap" w:sz="24" w:space="0" w:color="auto"/>
              <w:bottom w:val="thinThickSmallGap" w:sz="24" w:space="0" w:color="auto"/>
              <w:right w:val="single" w:sz="4" w:space="0" w:color="000000"/>
            </w:tcBorders>
            <w:vAlign w:val="center"/>
            <w:hideMark/>
          </w:tcPr>
          <w:p w:rsidR="009D172F" w:rsidRDefault="009D172F" w:rsidP="000F02D4">
            <w:pPr>
              <w:rPr>
                <w:rFonts w:asciiTheme="minorHAnsi" w:hAnsiTheme="minorHAnsi"/>
                <w:b/>
                <w:sz w:val="18"/>
                <w:szCs w:val="18"/>
              </w:rPr>
            </w:pPr>
          </w:p>
        </w:tc>
        <w:tc>
          <w:tcPr>
            <w:tcW w:w="708" w:type="dxa"/>
            <w:vMerge/>
            <w:tcBorders>
              <w:top w:val="thinThickSmallGap" w:sz="24" w:space="0" w:color="auto"/>
              <w:left w:val="single" w:sz="4" w:space="0" w:color="000000"/>
              <w:bottom w:val="single" w:sz="4" w:space="0" w:color="000000"/>
              <w:right w:val="single" w:sz="4" w:space="0" w:color="000000"/>
            </w:tcBorders>
            <w:vAlign w:val="center"/>
            <w:hideMark/>
          </w:tcPr>
          <w:p w:rsidR="009D172F" w:rsidRDefault="009D172F" w:rsidP="000F02D4">
            <w:pPr>
              <w:rPr>
                <w:rFonts w:asciiTheme="minorHAnsi" w:hAnsiTheme="minorHAnsi"/>
                <w:b/>
                <w:sz w:val="18"/>
                <w:szCs w:val="18"/>
              </w:rPr>
            </w:pPr>
          </w:p>
        </w:tc>
        <w:tc>
          <w:tcPr>
            <w:tcW w:w="567" w:type="dxa"/>
            <w:gridSpan w:val="2"/>
            <w:tcBorders>
              <w:top w:val="single" w:sz="4" w:space="0" w:color="auto"/>
              <w:left w:val="single" w:sz="4" w:space="0" w:color="000000"/>
              <w:bottom w:val="single" w:sz="4" w:space="0" w:color="000000"/>
              <w:right w:val="single" w:sz="4" w:space="0" w:color="auto"/>
            </w:tcBorders>
            <w:shd w:val="clear" w:color="auto" w:fill="8DB3E2"/>
          </w:tcPr>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r>
              <w:rPr>
                <w:rFonts w:asciiTheme="minorHAnsi" w:hAnsiTheme="minorHAnsi"/>
                <w:b/>
                <w:sz w:val="18"/>
                <w:szCs w:val="18"/>
              </w:rPr>
              <w:t xml:space="preserve">Обр. </w:t>
            </w:r>
          </w:p>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p>
        </w:tc>
        <w:tc>
          <w:tcPr>
            <w:tcW w:w="567" w:type="dxa"/>
            <w:tcBorders>
              <w:top w:val="single" w:sz="4" w:space="0" w:color="auto"/>
              <w:left w:val="single" w:sz="4" w:space="0" w:color="auto"/>
              <w:bottom w:val="single" w:sz="4" w:space="0" w:color="000000"/>
              <w:right w:val="single" w:sz="4" w:space="0" w:color="000000"/>
            </w:tcBorders>
            <w:shd w:val="clear" w:color="auto" w:fill="8DB3E2"/>
          </w:tcPr>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r>
              <w:rPr>
                <w:rFonts w:asciiTheme="minorHAnsi" w:hAnsiTheme="minorHAnsi"/>
                <w:b/>
                <w:sz w:val="18"/>
                <w:szCs w:val="18"/>
              </w:rPr>
              <w:t>Утв.</w:t>
            </w:r>
          </w:p>
        </w:tc>
        <w:tc>
          <w:tcPr>
            <w:tcW w:w="5243" w:type="dxa"/>
            <w:vMerge/>
            <w:tcBorders>
              <w:top w:val="thinThickSmallGap" w:sz="24" w:space="0" w:color="auto"/>
              <w:left w:val="single" w:sz="4" w:space="0" w:color="000000"/>
              <w:bottom w:val="single" w:sz="4" w:space="0" w:color="000000"/>
              <w:right w:val="single" w:sz="4" w:space="0" w:color="000000"/>
            </w:tcBorders>
            <w:vAlign w:val="center"/>
            <w:hideMark/>
          </w:tcPr>
          <w:p w:rsidR="009D172F" w:rsidRDefault="009D172F" w:rsidP="000F02D4">
            <w:pPr>
              <w:rPr>
                <w:rFonts w:asciiTheme="minorHAnsi" w:hAnsiTheme="minorHAnsi"/>
                <w:b/>
                <w:sz w:val="18"/>
                <w:szCs w:val="18"/>
              </w:rPr>
            </w:pPr>
          </w:p>
        </w:tc>
        <w:tc>
          <w:tcPr>
            <w:tcW w:w="431" w:type="dxa"/>
            <w:vMerge/>
            <w:tcBorders>
              <w:top w:val="thinThickSmallGap" w:sz="24" w:space="0" w:color="auto"/>
              <w:left w:val="single" w:sz="4" w:space="0" w:color="000000"/>
              <w:bottom w:val="thinThickSmallGap" w:sz="24" w:space="0" w:color="auto"/>
              <w:right w:val="thinThickSmallGap" w:sz="24" w:space="0" w:color="auto"/>
            </w:tcBorders>
            <w:vAlign w:val="center"/>
            <w:hideMark/>
          </w:tcPr>
          <w:p w:rsidR="009D172F" w:rsidRDefault="009D172F" w:rsidP="000F02D4">
            <w:pPr>
              <w:rPr>
                <w:rFonts w:asciiTheme="minorHAnsi" w:hAnsiTheme="minorHAnsi"/>
                <w:b/>
                <w:sz w:val="18"/>
                <w:szCs w:val="18"/>
              </w:rPr>
            </w:pPr>
          </w:p>
        </w:tc>
      </w:tr>
      <w:tr w:rsidR="009D172F" w:rsidTr="000F02D4">
        <w:trPr>
          <w:trHeight w:val="1202"/>
        </w:trPr>
        <w:tc>
          <w:tcPr>
            <w:tcW w:w="387" w:type="dxa"/>
            <w:tcBorders>
              <w:top w:val="thinThickSmallGap" w:sz="24" w:space="0" w:color="auto"/>
              <w:left w:val="thinThickSmallGap" w:sz="24" w:space="0" w:color="auto"/>
              <w:bottom w:val="single" w:sz="4" w:space="0" w:color="000000"/>
              <w:right w:val="single" w:sz="4" w:space="0" w:color="000000"/>
            </w:tcBorders>
          </w:tcPr>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r>
              <w:rPr>
                <w:rFonts w:asciiTheme="minorHAnsi" w:hAnsiTheme="minorHAnsi"/>
                <w:b/>
                <w:sz w:val="18"/>
                <w:szCs w:val="18"/>
              </w:rPr>
              <w:t>1.</w:t>
            </w:r>
          </w:p>
        </w:tc>
        <w:tc>
          <w:tcPr>
            <w:tcW w:w="1844" w:type="dxa"/>
            <w:tcBorders>
              <w:top w:val="thinThickSmallGap" w:sz="24" w:space="0" w:color="auto"/>
              <w:left w:val="single" w:sz="4" w:space="0" w:color="000000"/>
              <w:bottom w:val="single" w:sz="4" w:space="0" w:color="000000"/>
              <w:right w:val="single" w:sz="4" w:space="0" w:color="000000"/>
            </w:tcBorders>
          </w:tcPr>
          <w:p w:rsidR="009D172F" w:rsidRDefault="009D172F" w:rsidP="000F02D4">
            <w:pPr>
              <w:spacing w:line="276" w:lineRule="auto"/>
              <w:jc w:val="center"/>
              <w:rPr>
                <w:rFonts w:asciiTheme="minorHAnsi" w:hAnsiTheme="minorHAnsi"/>
                <w:sz w:val="18"/>
                <w:szCs w:val="18"/>
              </w:rPr>
            </w:pPr>
          </w:p>
          <w:p w:rsidR="009D172F" w:rsidRDefault="009D172F" w:rsidP="000F02D4">
            <w:pPr>
              <w:spacing w:line="276" w:lineRule="auto"/>
              <w:jc w:val="center"/>
              <w:rPr>
                <w:rFonts w:asciiTheme="minorHAnsi" w:hAnsiTheme="minorHAnsi"/>
                <w:sz w:val="18"/>
                <w:szCs w:val="18"/>
              </w:rPr>
            </w:pPr>
            <w:r>
              <w:rPr>
                <w:rFonts w:asciiTheme="minorHAnsi" w:hAnsiTheme="minorHAnsi"/>
                <w:sz w:val="18"/>
                <w:szCs w:val="18"/>
              </w:rPr>
              <w:t>УВОД У МАРКЕТИНГ У ТУРИЗМУ</w:t>
            </w:r>
          </w:p>
          <w:p w:rsidR="009D172F" w:rsidRDefault="009D172F" w:rsidP="000F02D4">
            <w:pPr>
              <w:spacing w:line="276" w:lineRule="auto"/>
              <w:rPr>
                <w:rFonts w:asciiTheme="minorHAnsi" w:hAnsiTheme="minorHAnsi"/>
                <w:sz w:val="18"/>
                <w:szCs w:val="18"/>
              </w:rPr>
            </w:pPr>
          </w:p>
        </w:tc>
        <w:tc>
          <w:tcPr>
            <w:tcW w:w="708" w:type="dxa"/>
            <w:tcBorders>
              <w:top w:val="thinThickSmallGap" w:sz="24" w:space="0" w:color="auto"/>
              <w:left w:val="single" w:sz="4" w:space="0" w:color="000000"/>
              <w:bottom w:val="single" w:sz="4" w:space="0" w:color="000000"/>
              <w:right w:val="single" w:sz="4" w:space="0" w:color="000000"/>
            </w:tcBorders>
          </w:tcPr>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r>
              <w:rPr>
                <w:rFonts w:asciiTheme="minorHAnsi" w:hAnsiTheme="minorHAnsi"/>
                <w:b/>
                <w:sz w:val="18"/>
                <w:szCs w:val="18"/>
              </w:rPr>
              <w:t>6</w:t>
            </w:r>
          </w:p>
        </w:tc>
        <w:tc>
          <w:tcPr>
            <w:tcW w:w="567" w:type="dxa"/>
            <w:gridSpan w:val="2"/>
            <w:tcBorders>
              <w:top w:val="thinThickSmallGap" w:sz="24" w:space="0" w:color="auto"/>
              <w:left w:val="single" w:sz="4" w:space="0" w:color="000000"/>
              <w:bottom w:val="single" w:sz="4" w:space="0" w:color="000000"/>
              <w:right w:val="single" w:sz="4" w:space="0" w:color="auto"/>
            </w:tcBorders>
          </w:tcPr>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r>
              <w:rPr>
                <w:rFonts w:asciiTheme="minorHAnsi" w:hAnsiTheme="minorHAnsi"/>
                <w:b/>
                <w:sz w:val="18"/>
                <w:szCs w:val="18"/>
              </w:rPr>
              <w:t>4</w:t>
            </w:r>
          </w:p>
        </w:tc>
        <w:tc>
          <w:tcPr>
            <w:tcW w:w="567" w:type="dxa"/>
            <w:tcBorders>
              <w:top w:val="thinThickSmallGap" w:sz="24" w:space="0" w:color="auto"/>
              <w:left w:val="single" w:sz="4" w:space="0" w:color="auto"/>
              <w:bottom w:val="single" w:sz="4" w:space="0" w:color="000000"/>
              <w:right w:val="single" w:sz="4" w:space="0" w:color="000000"/>
            </w:tcBorders>
          </w:tcPr>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r>
              <w:rPr>
                <w:rFonts w:asciiTheme="minorHAnsi" w:hAnsiTheme="minorHAnsi"/>
                <w:b/>
                <w:sz w:val="18"/>
                <w:szCs w:val="18"/>
              </w:rPr>
              <w:t>2</w:t>
            </w:r>
          </w:p>
        </w:tc>
        <w:tc>
          <w:tcPr>
            <w:tcW w:w="5243" w:type="dxa"/>
            <w:tcBorders>
              <w:top w:val="thinThickSmallGap" w:sz="24" w:space="0" w:color="auto"/>
              <w:left w:val="single" w:sz="4" w:space="0" w:color="000000"/>
              <w:bottom w:val="single" w:sz="4" w:space="0" w:color="000000"/>
              <w:right w:val="single" w:sz="4" w:space="0" w:color="000000"/>
            </w:tcBorders>
          </w:tcPr>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r>
              <w:rPr>
                <w:rFonts w:asciiTheme="minorHAnsi" w:hAnsiTheme="minorHAnsi"/>
                <w:b/>
                <w:sz w:val="18"/>
                <w:szCs w:val="18"/>
              </w:rPr>
              <w:t>Циљеви:</w:t>
            </w:r>
          </w:p>
          <w:p w:rsidR="009D172F" w:rsidRDefault="009D172F" w:rsidP="000F02D4">
            <w:pPr>
              <w:spacing w:line="276" w:lineRule="auto"/>
              <w:rPr>
                <w:rFonts w:asciiTheme="minorHAnsi" w:hAnsiTheme="minorHAnsi"/>
                <w:sz w:val="18"/>
                <w:szCs w:val="18"/>
              </w:rPr>
            </w:pPr>
            <w:r>
              <w:rPr>
                <w:rFonts w:asciiTheme="minorHAnsi" w:hAnsiTheme="minorHAnsi"/>
                <w:sz w:val="18"/>
                <w:szCs w:val="18"/>
              </w:rPr>
              <w:t>*Упознавање ученика са појмом и етапама развоја маркетинга у туризму</w:t>
            </w:r>
          </w:p>
          <w:p w:rsidR="009D172F" w:rsidRDefault="009D172F" w:rsidP="000F02D4">
            <w:pPr>
              <w:spacing w:line="276" w:lineRule="auto"/>
              <w:rPr>
                <w:rFonts w:asciiTheme="minorHAnsi" w:hAnsiTheme="minorHAnsi"/>
                <w:sz w:val="18"/>
                <w:szCs w:val="18"/>
              </w:rPr>
            </w:pPr>
            <w:r>
              <w:rPr>
                <w:rFonts w:asciiTheme="minorHAnsi" w:hAnsiTheme="minorHAnsi"/>
                <w:b/>
                <w:sz w:val="18"/>
                <w:szCs w:val="18"/>
              </w:rPr>
              <w:t xml:space="preserve">Исходи – </w:t>
            </w:r>
            <w:r>
              <w:rPr>
                <w:rFonts w:asciiTheme="minorHAnsi" w:hAnsiTheme="minorHAnsi"/>
                <w:sz w:val="18"/>
                <w:szCs w:val="18"/>
              </w:rPr>
              <w:t>по завршетку модула ученик ће бити у стању да:</w:t>
            </w:r>
          </w:p>
          <w:p w:rsidR="009D172F" w:rsidRDefault="009D172F" w:rsidP="000F02D4">
            <w:pPr>
              <w:spacing w:line="276" w:lineRule="auto"/>
              <w:rPr>
                <w:rFonts w:asciiTheme="minorHAnsi" w:hAnsiTheme="minorHAnsi"/>
                <w:sz w:val="18"/>
                <w:szCs w:val="18"/>
              </w:rPr>
            </w:pPr>
            <w:r>
              <w:rPr>
                <w:rFonts w:asciiTheme="minorHAnsi" w:hAnsiTheme="minorHAnsi"/>
                <w:sz w:val="18"/>
                <w:szCs w:val="18"/>
              </w:rPr>
              <w:t>-наводи дефиницију појма  маркетинга</w:t>
            </w:r>
          </w:p>
          <w:p w:rsidR="009D172F" w:rsidRDefault="009D172F" w:rsidP="000F02D4">
            <w:pPr>
              <w:spacing w:line="276" w:lineRule="auto"/>
              <w:rPr>
                <w:rFonts w:asciiTheme="minorHAnsi" w:hAnsiTheme="minorHAnsi"/>
                <w:sz w:val="18"/>
                <w:szCs w:val="18"/>
              </w:rPr>
            </w:pPr>
            <w:r>
              <w:rPr>
                <w:rFonts w:asciiTheme="minorHAnsi" w:hAnsiTheme="minorHAnsi"/>
                <w:sz w:val="18"/>
                <w:szCs w:val="18"/>
              </w:rPr>
              <w:t>-азликује етапе развоја маркетинга</w:t>
            </w:r>
          </w:p>
          <w:p w:rsidR="009D172F" w:rsidRDefault="009D172F" w:rsidP="000F02D4">
            <w:pPr>
              <w:spacing w:line="276" w:lineRule="auto"/>
              <w:rPr>
                <w:rFonts w:asciiTheme="minorHAnsi" w:hAnsiTheme="minorHAnsi"/>
                <w:b/>
                <w:sz w:val="18"/>
                <w:szCs w:val="18"/>
              </w:rPr>
            </w:pPr>
            <w:r>
              <w:rPr>
                <w:rFonts w:asciiTheme="minorHAnsi" w:hAnsiTheme="minorHAnsi"/>
                <w:sz w:val="18"/>
                <w:szCs w:val="18"/>
              </w:rPr>
              <w:t>-познаје маркетинг оријентацију</w:t>
            </w:r>
          </w:p>
        </w:tc>
        <w:tc>
          <w:tcPr>
            <w:tcW w:w="431" w:type="dxa"/>
            <w:tcBorders>
              <w:top w:val="nil"/>
              <w:left w:val="single" w:sz="4" w:space="0" w:color="000000"/>
              <w:bottom w:val="single" w:sz="4" w:space="0" w:color="auto"/>
              <w:right w:val="thinThickSmallGap" w:sz="24" w:space="0" w:color="auto"/>
            </w:tcBorders>
          </w:tcPr>
          <w:p w:rsidR="009D172F" w:rsidRDefault="009D172F" w:rsidP="000F02D4">
            <w:pPr>
              <w:spacing w:line="276" w:lineRule="auto"/>
              <w:rPr>
                <w:rFonts w:asciiTheme="minorHAnsi" w:hAnsiTheme="minorHAnsi"/>
                <w:b/>
                <w:sz w:val="18"/>
                <w:szCs w:val="18"/>
              </w:rPr>
            </w:pPr>
          </w:p>
        </w:tc>
        <w:tc>
          <w:tcPr>
            <w:tcW w:w="284" w:type="dxa"/>
            <w:tcBorders>
              <w:top w:val="nil"/>
              <w:left w:val="thinThickSmallGap" w:sz="24" w:space="0" w:color="auto"/>
              <w:bottom w:val="single" w:sz="4" w:space="0" w:color="000000"/>
              <w:right w:val="nil"/>
            </w:tcBorders>
          </w:tcPr>
          <w:p w:rsidR="009D172F" w:rsidRDefault="009D172F" w:rsidP="000F02D4">
            <w:pPr>
              <w:spacing w:line="276" w:lineRule="auto"/>
              <w:rPr>
                <w:rFonts w:asciiTheme="minorHAnsi" w:hAnsiTheme="minorHAnsi"/>
                <w:b/>
                <w:sz w:val="18"/>
                <w:szCs w:val="18"/>
              </w:rPr>
            </w:pPr>
          </w:p>
        </w:tc>
      </w:tr>
      <w:tr w:rsidR="009D172F" w:rsidTr="000F02D4">
        <w:trPr>
          <w:gridAfter w:val="1"/>
          <w:wAfter w:w="284" w:type="dxa"/>
          <w:trHeight w:val="845"/>
        </w:trPr>
        <w:tc>
          <w:tcPr>
            <w:tcW w:w="387" w:type="dxa"/>
            <w:tcBorders>
              <w:top w:val="single" w:sz="4" w:space="0" w:color="000000"/>
              <w:left w:val="thinThickSmallGap" w:sz="24" w:space="0" w:color="auto"/>
              <w:bottom w:val="single" w:sz="4" w:space="0" w:color="000000"/>
              <w:right w:val="single" w:sz="4" w:space="0" w:color="000000"/>
            </w:tcBorders>
          </w:tcPr>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r>
              <w:rPr>
                <w:rFonts w:asciiTheme="minorHAnsi" w:hAnsiTheme="minorHAnsi"/>
                <w:b/>
                <w:sz w:val="18"/>
                <w:szCs w:val="18"/>
              </w:rPr>
              <w:t>2.</w:t>
            </w:r>
          </w:p>
        </w:tc>
        <w:tc>
          <w:tcPr>
            <w:tcW w:w="1844" w:type="dxa"/>
            <w:tcBorders>
              <w:top w:val="single" w:sz="4" w:space="0" w:color="000000"/>
              <w:left w:val="single" w:sz="4" w:space="0" w:color="000000"/>
              <w:bottom w:val="single" w:sz="4" w:space="0" w:color="000000"/>
              <w:right w:val="single" w:sz="4" w:space="0" w:color="000000"/>
            </w:tcBorders>
          </w:tcPr>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sz w:val="18"/>
                <w:szCs w:val="18"/>
              </w:rPr>
            </w:pPr>
          </w:p>
          <w:p w:rsidR="009D172F" w:rsidRDefault="009D172F" w:rsidP="000F02D4">
            <w:pPr>
              <w:spacing w:line="276" w:lineRule="auto"/>
              <w:jc w:val="center"/>
              <w:rPr>
                <w:rFonts w:asciiTheme="minorHAnsi" w:hAnsiTheme="minorHAnsi"/>
                <w:sz w:val="18"/>
                <w:szCs w:val="18"/>
              </w:rPr>
            </w:pPr>
          </w:p>
          <w:p w:rsidR="009D172F" w:rsidRDefault="009D172F" w:rsidP="000F02D4">
            <w:pPr>
              <w:spacing w:line="276" w:lineRule="auto"/>
              <w:jc w:val="center"/>
              <w:rPr>
                <w:rFonts w:asciiTheme="minorHAnsi" w:hAnsiTheme="minorHAnsi"/>
                <w:sz w:val="18"/>
                <w:szCs w:val="18"/>
              </w:rPr>
            </w:pPr>
          </w:p>
          <w:p w:rsidR="009D172F" w:rsidRDefault="009D172F" w:rsidP="000F02D4">
            <w:pPr>
              <w:spacing w:line="276" w:lineRule="auto"/>
              <w:jc w:val="center"/>
              <w:rPr>
                <w:rFonts w:asciiTheme="minorHAnsi" w:hAnsiTheme="minorHAnsi"/>
                <w:sz w:val="18"/>
                <w:szCs w:val="18"/>
              </w:rPr>
            </w:pPr>
            <w:r>
              <w:rPr>
                <w:rFonts w:asciiTheme="minorHAnsi" w:hAnsiTheme="minorHAnsi"/>
                <w:sz w:val="18"/>
                <w:szCs w:val="18"/>
              </w:rPr>
              <w:t>ТУРИСТИЧКО ТРЖИШТЕ И ПРИМЕНА МАРКЕТИНГА</w:t>
            </w:r>
          </w:p>
          <w:p w:rsidR="009D172F" w:rsidRDefault="009D172F" w:rsidP="000F02D4">
            <w:pPr>
              <w:spacing w:line="276" w:lineRule="auto"/>
              <w:jc w:val="center"/>
              <w:rPr>
                <w:rFonts w:asciiTheme="minorHAnsi" w:hAnsiTheme="minorHAnsi"/>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r>
              <w:rPr>
                <w:rFonts w:asciiTheme="minorHAnsi" w:hAnsiTheme="minorHAnsi"/>
                <w:b/>
                <w:sz w:val="18"/>
                <w:szCs w:val="18"/>
              </w:rPr>
              <w:t>20</w:t>
            </w:r>
          </w:p>
        </w:tc>
        <w:tc>
          <w:tcPr>
            <w:tcW w:w="567" w:type="dxa"/>
            <w:gridSpan w:val="2"/>
            <w:tcBorders>
              <w:top w:val="single" w:sz="4" w:space="0" w:color="000000"/>
              <w:left w:val="single" w:sz="4" w:space="0" w:color="000000"/>
              <w:bottom w:val="single" w:sz="4" w:space="0" w:color="000000"/>
              <w:right w:val="single" w:sz="4" w:space="0" w:color="auto"/>
            </w:tcBorders>
          </w:tcPr>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r>
              <w:rPr>
                <w:rFonts w:asciiTheme="minorHAnsi" w:hAnsiTheme="minorHAnsi"/>
                <w:b/>
                <w:sz w:val="18"/>
                <w:szCs w:val="18"/>
              </w:rPr>
              <w:t>14</w:t>
            </w:r>
          </w:p>
        </w:tc>
        <w:tc>
          <w:tcPr>
            <w:tcW w:w="567" w:type="dxa"/>
            <w:tcBorders>
              <w:top w:val="single" w:sz="4" w:space="0" w:color="000000"/>
              <w:left w:val="single" w:sz="4" w:space="0" w:color="auto"/>
              <w:bottom w:val="single" w:sz="4" w:space="0" w:color="000000"/>
              <w:right w:val="single" w:sz="4" w:space="0" w:color="000000"/>
            </w:tcBorders>
          </w:tcPr>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r>
              <w:rPr>
                <w:rFonts w:asciiTheme="minorHAnsi" w:hAnsiTheme="minorHAnsi"/>
                <w:b/>
                <w:sz w:val="18"/>
                <w:szCs w:val="18"/>
              </w:rPr>
              <w:t>6</w:t>
            </w:r>
          </w:p>
        </w:tc>
        <w:tc>
          <w:tcPr>
            <w:tcW w:w="5243" w:type="dxa"/>
            <w:tcBorders>
              <w:top w:val="single" w:sz="4" w:space="0" w:color="000000"/>
              <w:left w:val="single" w:sz="4" w:space="0" w:color="000000"/>
              <w:bottom w:val="single" w:sz="4" w:space="0" w:color="000000"/>
              <w:right w:val="single" w:sz="4" w:space="0" w:color="000000"/>
            </w:tcBorders>
          </w:tcPr>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r>
              <w:rPr>
                <w:rFonts w:asciiTheme="minorHAnsi" w:hAnsiTheme="minorHAnsi"/>
                <w:b/>
                <w:sz w:val="18"/>
                <w:szCs w:val="18"/>
              </w:rPr>
              <w:t>Циљеви:</w:t>
            </w:r>
          </w:p>
          <w:p w:rsidR="009D172F" w:rsidRDefault="009D172F" w:rsidP="000F02D4">
            <w:pPr>
              <w:spacing w:line="276" w:lineRule="auto"/>
              <w:rPr>
                <w:rFonts w:asciiTheme="minorHAnsi" w:hAnsiTheme="minorHAnsi"/>
                <w:sz w:val="18"/>
                <w:szCs w:val="18"/>
              </w:rPr>
            </w:pPr>
            <w:r>
              <w:rPr>
                <w:rFonts w:asciiTheme="minorHAnsi" w:hAnsiTheme="minorHAnsi"/>
                <w:sz w:val="18"/>
                <w:szCs w:val="18"/>
              </w:rPr>
              <w:t xml:space="preserve">*Упознавање ученика са туристичким тржиштем (понуда и тражња) </w:t>
            </w:r>
          </w:p>
          <w:p w:rsidR="009D172F" w:rsidRDefault="009D172F" w:rsidP="000F02D4">
            <w:pPr>
              <w:spacing w:line="276" w:lineRule="auto"/>
              <w:rPr>
                <w:rFonts w:asciiTheme="minorHAnsi" w:hAnsiTheme="minorHAnsi"/>
                <w:sz w:val="18"/>
                <w:szCs w:val="18"/>
              </w:rPr>
            </w:pPr>
            <w:r>
              <w:rPr>
                <w:rFonts w:asciiTheme="minorHAnsi" w:hAnsiTheme="minorHAnsi"/>
                <w:b/>
                <w:sz w:val="18"/>
                <w:szCs w:val="18"/>
              </w:rPr>
              <w:t xml:space="preserve">Исходи – </w:t>
            </w:r>
            <w:r>
              <w:rPr>
                <w:rFonts w:asciiTheme="minorHAnsi" w:hAnsiTheme="minorHAnsi"/>
                <w:sz w:val="18"/>
                <w:szCs w:val="18"/>
              </w:rPr>
              <w:t>по завршетку модула ученик ће бити у стању да:</w:t>
            </w:r>
          </w:p>
          <w:p w:rsidR="009D172F" w:rsidRDefault="009D172F" w:rsidP="000F02D4">
            <w:pPr>
              <w:spacing w:line="276" w:lineRule="auto"/>
              <w:rPr>
                <w:rFonts w:asciiTheme="minorHAnsi" w:hAnsiTheme="minorHAnsi"/>
                <w:sz w:val="18"/>
                <w:szCs w:val="18"/>
              </w:rPr>
            </w:pPr>
            <w:r>
              <w:rPr>
                <w:rFonts w:asciiTheme="minorHAnsi" w:hAnsiTheme="minorHAnsi"/>
                <w:sz w:val="18"/>
                <w:szCs w:val="18"/>
              </w:rPr>
              <w:t>-наводи дефиницију туристичког тржишта</w:t>
            </w:r>
          </w:p>
          <w:p w:rsidR="009D172F" w:rsidRDefault="009D172F" w:rsidP="000F02D4">
            <w:pPr>
              <w:spacing w:line="276" w:lineRule="auto"/>
              <w:rPr>
                <w:rFonts w:asciiTheme="minorHAnsi" w:hAnsiTheme="minorHAnsi"/>
                <w:sz w:val="18"/>
                <w:szCs w:val="18"/>
              </w:rPr>
            </w:pPr>
            <w:r>
              <w:rPr>
                <w:rFonts w:asciiTheme="minorHAnsi" w:hAnsiTheme="minorHAnsi"/>
                <w:sz w:val="18"/>
                <w:szCs w:val="18"/>
              </w:rPr>
              <w:t>-познаје специфичности турустучког тржишта</w:t>
            </w:r>
          </w:p>
          <w:p w:rsidR="009D172F" w:rsidRDefault="009D172F" w:rsidP="000F02D4">
            <w:pPr>
              <w:spacing w:line="276" w:lineRule="auto"/>
              <w:rPr>
                <w:rFonts w:asciiTheme="minorHAnsi" w:hAnsiTheme="minorHAnsi"/>
                <w:sz w:val="18"/>
                <w:szCs w:val="18"/>
              </w:rPr>
            </w:pPr>
            <w:r>
              <w:rPr>
                <w:rFonts w:asciiTheme="minorHAnsi" w:hAnsiTheme="minorHAnsi"/>
                <w:sz w:val="18"/>
                <w:szCs w:val="18"/>
              </w:rPr>
              <w:t>-наводи дефиницију туристичке понуде и тражње</w:t>
            </w:r>
          </w:p>
          <w:p w:rsidR="009D172F" w:rsidRDefault="009D172F" w:rsidP="000F02D4">
            <w:pPr>
              <w:spacing w:line="276" w:lineRule="auto"/>
              <w:rPr>
                <w:rFonts w:asciiTheme="minorHAnsi" w:hAnsiTheme="minorHAnsi"/>
                <w:sz w:val="18"/>
                <w:szCs w:val="18"/>
              </w:rPr>
            </w:pPr>
            <w:r>
              <w:rPr>
                <w:rFonts w:asciiTheme="minorHAnsi" w:hAnsiTheme="minorHAnsi"/>
                <w:sz w:val="18"/>
                <w:szCs w:val="18"/>
              </w:rPr>
              <w:t>-познаје карактеристике туристичке понуде и тражње</w:t>
            </w:r>
          </w:p>
          <w:p w:rsidR="009D172F" w:rsidRDefault="009D172F" w:rsidP="000F02D4">
            <w:pPr>
              <w:spacing w:line="276" w:lineRule="auto"/>
              <w:rPr>
                <w:rFonts w:asciiTheme="minorHAnsi" w:hAnsiTheme="minorHAnsi"/>
                <w:sz w:val="18"/>
                <w:szCs w:val="18"/>
              </w:rPr>
            </w:pPr>
            <w:r>
              <w:rPr>
                <w:rFonts w:asciiTheme="minorHAnsi" w:hAnsiTheme="minorHAnsi"/>
                <w:sz w:val="18"/>
                <w:szCs w:val="18"/>
              </w:rPr>
              <w:t>-на задатом примеру истражује тржиште</w:t>
            </w:r>
          </w:p>
          <w:p w:rsidR="009D172F" w:rsidRDefault="009D172F" w:rsidP="000F02D4">
            <w:pPr>
              <w:spacing w:line="276" w:lineRule="auto"/>
              <w:rPr>
                <w:rFonts w:asciiTheme="minorHAnsi" w:hAnsiTheme="minorHAnsi"/>
                <w:sz w:val="18"/>
                <w:szCs w:val="18"/>
              </w:rPr>
            </w:pPr>
            <w:r>
              <w:rPr>
                <w:rFonts w:asciiTheme="minorHAnsi" w:hAnsiTheme="minorHAnsi"/>
                <w:sz w:val="18"/>
                <w:szCs w:val="18"/>
              </w:rPr>
              <w:t>-познаје појам „здрава конкуренција“</w:t>
            </w:r>
          </w:p>
          <w:p w:rsidR="009D172F" w:rsidRDefault="009D172F" w:rsidP="000F02D4">
            <w:pPr>
              <w:spacing w:line="276" w:lineRule="auto"/>
              <w:rPr>
                <w:rFonts w:asciiTheme="minorHAnsi" w:hAnsiTheme="minorHAnsi"/>
                <w:sz w:val="18"/>
                <w:szCs w:val="18"/>
              </w:rPr>
            </w:pPr>
            <w:r>
              <w:rPr>
                <w:rFonts w:asciiTheme="minorHAnsi" w:hAnsiTheme="minorHAnsi"/>
                <w:sz w:val="18"/>
                <w:szCs w:val="18"/>
              </w:rPr>
              <w:t>-на задатом примеру сегментира тржиште</w:t>
            </w:r>
          </w:p>
          <w:p w:rsidR="009D172F" w:rsidRDefault="009D172F" w:rsidP="000F02D4">
            <w:pPr>
              <w:spacing w:line="276" w:lineRule="auto"/>
              <w:rPr>
                <w:rFonts w:asciiTheme="minorHAnsi" w:hAnsiTheme="minorHAnsi"/>
                <w:b/>
                <w:sz w:val="18"/>
                <w:szCs w:val="18"/>
              </w:rPr>
            </w:pPr>
          </w:p>
        </w:tc>
        <w:tc>
          <w:tcPr>
            <w:tcW w:w="431" w:type="dxa"/>
            <w:tcBorders>
              <w:top w:val="nil"/>
              <w:left w:val="single" w:sz="4" w:space="0" w:color="000000"/>
              <w:bottom w:val="single" w:sz="4" w:space="0" w:color="000000"/>
              <w:right w:val="thinThickSmallGap" w:sz="24" w:space="0" w:color="auto"/>
            </w:tcBorders>
          </w:tcPr>
          <w:p w:rsidR="009D172F" w:rsidRDefault="009D172F" w:rsidP="000F02D4">
            <w:pPr>
              <w:spacing w:line="276" w:lineRule="auto"/>
              <w:rPr>
                <w:rFonts w:asciiTheme="minorHAnsi" w:hAnsiTheme="minorHAnsi"/>
                <w:b/>
                <w:sz w:val="18"/>
                <w:szCs w:val="18"/>
              </w:rPr>
            </w:pPr>
          </w:p>
        </w:tc>
      </w:tr>
      <w:tr w:rsidR="009D172F" w:rsidTr="000F02D4">
        <w:trPr>
          <w:gridAfter w:val="1"/>
          <w:wAfter w:w="284" w:type="dxa"/>
          <w:trHeight w:val="891"/>
        </w:trPr>
        <w:tc>
          <w:tcPr>
            <w:tcW w:w="387" w:type="dxa"/>
            <w:tcBorders>
              <w:top w:val="single" w:sz="4" w:space="0" w:color="000000"/>
              <w:left w:val="thinThickSmallGap" w:sz="24" w:space="0" w:color="auto"/>
              <w:bottom w:val="single" w:sz="4" w:space="0" w:color="000000"/>
              <w:right w:val="single" w:sz="4" w:space="0" w:color="000000"/>
            </w:tcBorders>
          </w:tcPr>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r>
              <w:rPr>
                <w:rFonts w:asciiTheme="minorHAnsi" w:hAnsiTheme="minorHAnsi"/>
                <w:b/>
                <w:sz w:val="18"/>
                <w:szCs w:val="18"/>
              </w:rPr>
              <w:t>3.</w:t>
            </w:r>
          </w:p>
        </w:tc>
        <w:tc>
          <w:tcPr>
            <w:tcW w:w="1844" w:type="dxa"/>
            <w:tcBorders>
              <w:top w:val="single" w:sz="4" w:space="0" w:color="000000"/>
              <w:left w:val="single" w:sz="4" w:space="0" w:color="000000"/>
              <w:bottom w:val="single" w:sz="4" w:space="0" w:color="000000"/>
              <w:right w:val="single" w:sz="4" w:space="0" w:color="000000"/>
            </w:tcBorders>
          </w:tcPr>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jc w:val="center"/>
              <w:rPr>
                <w:rFonts w:asciiTheme="minorHAnsi" w:hAnsiTheme="minorHAnsi"/>
                <w:sz w:val="18"/>
                <w:szCs w:val="18"/>
              </w:rPr>
            </w:pPr>
          </w:p>
          <w:p w:rsidR="009D172F" w:rsidRDefault="009D172F" w:rsidP="000F02D4">
            <w:pPr>
              <w:spacing w:line="276" w:lineRule="auto"/>
              <w:jc w:val="center"/>
              <w:rPr>
                <w:rFonts w:asciiTheme="minorHAnsi" w:hAnsiTheme="minorHAnsi"/>
                <w:sz w:val="18"/>
                <w:szCs w:val="18"/>
              </w:rPr>
            </w:pPr>
          </w:p>
          <w:p w:rsidR="009D172F" w:rsidRDefault="009D172F" w:rsidP="000F02D4">
            <w:pPr>
              <w:spacing w:line="276" w:lineRule="auto"/>
              <w:jc w:val="center"/>
              <w:rPr>
                <w:rFonts w:asciiTheme="minorHAnsi" w:hAnsiTheme="minorHAnsi"/>
                <w:sz w:val="18"/>
                <w:szCs w:val="18"/>
              </w:rPr>
            </w:pPr>
          </w:p>
          <w:p w:rsidR="009D172F" w:rsidRDefault="009D172F" w:rsidP="000F02D4">
            <w:pPr>
              <w:spacing w:line="276" w:lineRule="auto"/>
              <w:jc w:val="center"/>
              <w:rPr>
                <w:rFonts w:asciiTheme="minorHAnsi" w:hAnsiTheme="minorHAnsi"/>
                <w:sz w:val="18"/>
                <w:szCs w:val="18"/>
              </w:rPr>
            </w:pPr>
          </w:p>
          <w:p w:rsidR="009D172F" w:rsidRDefault="009D172F" w:rsidP="000F02D4">
            <w:pPr>
              <w:spacing w:line="276" w:lineRule="auto"/>
              <w:jc w:val="center"/>
              <w:rPr>
                <w:rFonts w:asciiTheme="minorHAnsi" w:hAnsiTheme="minorHAnsi"/>
                <w:sz w:val="18"/>
                <w:szCs w:val="18"/>
              </w:rPr>
            </w:pPr>
            <w:r>
              <w:rPr>
                <w:rFonts w:asciiTheme="minorHAnsi" w:hAnsiTheme="minorHAnsi"/>
                <w:sz w:val="18"/>
                <w:szCs w:val="18"/>
              </w:rPr>
              <w:t>ИНСТРУМЕНТИ МАРКЕТИНГ МИКСА</w:t>
            </w:r>
          </w:p>
          <w:p w:rsidR="009D172F" w:rsidRDefault="009D172F" w:rsidP="000F02D4">
            <w:pPr>
              <w:spacing w:line="276" w:lineRule="auto"/>
              <w:jc w:val="center"/>
              <w:rPr>
                <w:rFonts w:asciiTheme="minorHAnsi" w:hAnsiTheme="minorHAnsi"/>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r>
              <w:rPr>
                <w:rFonts w:asciiTheme="minorHAnsi" w:hAnsiTheme="minorHAnsi"/>
                <w:b/>
                <w:sz w:val="18"/>
                <w:szCs w:val="18"/>
              </w:rPr>
              <w:t>18</w:t>
            </w:r>
          </w:p>
        </w:tc>
        <w:tc>
          <w:tcPr>
            <w:tcW w:w="567" w:type="dxa"/>
            <w:gridSpan w:val="2"/>
            <w:tcBorders>
              <w:top w:val="single" w:sz="4" w:space="0" w:color="000000"/>
              <w:left w:val="single" w:sz="4" w:space="0" w:color="000000"/>
              <w:bottom w:val="single" w:sz="4" w:space="0" w:color="000000"/>
              <w:right w:val="single" w:sz="4" w:space="0" w:color="auto"/>
            </w:tcBorders>
          </w:tcPr>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r>
              <w:rPr>
                <w:rFonts w:asciiTheme="minorHAnsi" w:hAnsiTheme="minorHAnsi"/>
                <w:b/>
                <w:sz w:val="18"/>
                <w:szCs w:val="18"/>
              </w:rPr>
              <w:t>12</w:t>
            </w:r>
          </w:p>
        </w:tc>
        <w:tc>
          <w:tcPr>
            <w:tcW w:w="567" w:type="dxa"/>
            <w:tcBorders>
              <w:top w:val="single" w:sz="4" w:space="0" w:color="000000"/>
              <w:left w:val="single" w:sz="4" w:space="0" w:color="auto"/>
              <w:bottom w:val="single" w:sz="4" w:space="0" w:color="000000"/>
              <w:right w:val="single" w:sz="4" w:space="0" w:color="000000"/>
            </w:tcBorders>
          </w:tcPr>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r>
              <w:rPr>
                <w:rFonts w:asciiTheme="minorHAnsi" w:hAnsiTheme="minorHAnsi"/>
                <w:b/>
                <w:sz w:val="18"/>
                <w:szCs w:val="18"/>
              </w:rPr>
              <w:t>6</w:t>
            </w:r>
          </w:p>
        </w:tc>
        <w:tc>
          <w:tcPr>
            <w:tcW w:w="5243" w:type="dxa"/>
            <w:tcBorders>
              <w:top w:val="single" w:sz="4" w:space="0" w:color="000000"/>
              <w:left w:val="single" w:sz="4" w:space="0" w:color="000000"/>
              <w:bottom w:val="single" w:sz="4" w:space="0" w:color="000000"/>
              <w:right w:val="single" w:sz="4" w:space="0" w:color="000000"/>
            </w:tcBorders>
          </w:tcPr>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r>
              <w:rPr>
                <w:rFonts w:asciiTheme="minorHAnsi" w:hAnsiTheme="minorHAnsi"/>
                <w:b/>
                <w:sz w:val="18"/>
                <w:szCs w:val="18"/>
              </w:rPr>
              <w:t>Циљеви:</w:t>
            </w:r>
          </w:p>
          <w:p w:rsidR="009D172F" w:rsidRDefault="009D172F" w:rsidP="000F02D4">
            <w:pPr>
              <w:spacing w:line="276" w:lineRule="auto"/>
              <w:rPr>
                <w:rFonts w:asciiTheme="minorHAnsi" w:hAnsiTheme="minorHAnsi"/>
                <w:sz w:val="18"/>
                <w:szCs w:val="18"/>
              </w:rPr>
            </w:pPr>
            <w:r>
              <w:rPr>
                <w:rFonts w:asciiTheme="minorHAnsi" w:hAnsiTheme="minorHAnsi"/>
                <w:b/>
                <w:sz w:val="18"/>
                <w:szCs w:val="18"/>
              </w:rPr>
              <w:t>*</w:t>
            </w:r>
            <w:r>
              <w:rPr>
                <w:rFonts w:asciiTheme="minorHAnsi" w:hAnsiTheme="minorHAnsi"/>
                <w:sz w:val="18"/>
                <w:szCs w:val="18"/>
              </w:rPr>
              <w:t>Оспособљавање  ученика за примену инструмената маркетинг микса</w:t>
            </w:r>
          </w:p>
          <w:p w:rsidR="009D172F" w:rsidRDefault="009D172F" w:rsidP="000F02D4">
            <w:pPr>
              <w:spacing w:line="276" w:lineRule="auto"/>
              <w:rPr>
                <w:rFonts w:asciiTheme="minorHAnsi" w:hAnsiTheme="minorHAnsi"/>
                <w:sz w:val="18"/>
                <w:szCs w:val="18"/>
              </w:rPr>
            </w:pPr>
            <w:r>
              <w:rPr>
                <w:rFonts w:asciiTheme="minorHAnsi" w:hAnsiTheme="minorHAnsi"/>
                <w:b/>
                <w:sz w:val="18"/>
                <w:szCs w:val="18"/>
              </w:rPr>
              <w:t xml:space="preserve">Исходи – </w:t>
            </w:r>
            <w:r>
              <w:rPr>
                <w:rFonts w:asciiTheme="minorHAnsi" w:hAnsiTheme="minorHAnsi"/>
                <w:sz w:val="18"/>
                <w:szCs w:val="18"/>
              </w:rPr>
              <w:t>по завршетку модула ученик ће бити у стању да:</w:t>
            </w:r>
          </w:p>
          <w:p w:rsidR="009D172F" w:rsidRDefault="009D172F" w:rsidP="000F02D4">
            <w:pPr>
              <w:spacing w:line="276" w:lineRule="auto"/>
              <w:rPr>
                <w:rFonts w:asciiTheme="minorHAnsi" w:hAnsiTheme="minorHAnsi"/>
                <w:sz w:val="18"/>
                <w:szCs w:val="18"/>
              </w:rPr>
            </w:pPr>
            <w:r>
              <w:rPr>
                <w:rFonts w:asciiTheme="minorHAnsi" w:hAnsiTheme="minorHAnsi"/>
                <w:sz w:val="18"/>
                <w:szCs w:val="18"/>
              </w:rPr>
              <w:t>-наводи дефинцију туристичког производа</w:t>
            </w:r>
          </w:p>
          <w:p w:rsidR="009D172F" w:rsidRDefault="009D172F" w:rsidP="000F02D4">
            <w:pPr>
              <w:spacing w:line="276" w:lineRule="auto"/>
              <w:rPr>
                <w:rFonts w:asciiTheme="minorHAnsi" w:hAnsiTheme="minorHAnsi"/>
                <w:sz w:val="18"/>
                <w:szCs w:val="18"/>
              </w:rPr>
            </w:pPr>
            <w:r>
              <w:rPr>
                <w:rFonts w:asciiTheme="minorHAnsi" w:hAnsiTheme="minorHAnsi"/>
                <w:sz w:val="18"/>
                <w:szCs w:val="18"/>
              </w:rPr>
              <w:t>-познаје факторе креирања туристичког производа</w:t>
            </w:r>
          </w:p>
          <w:p w:rsidR="009D172F" w:rsidRDefault="009D172F" w:rsidP="000F02D4">
            <w:pPr>
              <w:spacing w:line="276" w:lineRule="auto"/>
              <w:rPr>
                <w:rFonts w:asciiTheme="minorHAnsi" w:hAnsiTheme="minorHAnsi"/>
                <w:sz w:val="18"/>
                <w:szCs w:val="18"/>
              </w:rPr>
            </w:pPr>
            <w:r>
              <w:rPr>
                <w:rFonts w:asciiTheme="minorHAnsi" w:hAnsiTheme="minorHAnsi"/>
                <w:sz w:val="18"/>
                <w:szCs w:val="18"/>
              </w:rPr>
              <w:t>-разликује фазе животног циклуса производа</w:t>
            </w:r>
          </w:p>
          <w:p w:rsidR="009D172F" w:rsidRDefault="009D172F" w:rsidP="000F02D4">
            <w:pPr>
              <w:spacing w:line="276" w:lineRule="auto"/>
              <w:rPr>
                <w:rFonts w:asciiTheme="minorHAnsi" w:hAnsiTheme="minorHAnsi"/>
                <w:sz w:val="18"/>
                <w:szCs w:val="18"/>
              </w:rPr>
            </w:pPr>
            <w:r>
              <w:rPr>
                <w:rFonts w:asciiTheme="minorHAnsi" w:hAnsiTheme="minorHAnsi"/>
                <w:sz w:val="18"/>
                <w:szCs w:val="18"/>
              </w:rPr>
              <w:t>-опише квалитетан туристички производ</w:t>
            </w:r>
          </w:p>
          <w:p w:rsidR="009D172F" w:rsidRDefault="009D172F" w:rsidP="000F02D4">
            <w:pPr>
              <w:spacing w:line="276" w:lineRule="auto"/>
              <w:rPr>
                <w:rFonts w:asciiTheme="minorHAnsi" w:hAnsiTheme="minorHAnsi"/>
                <w:sz w:val="18"/>
                <w:szCs w:val="18"/>
              </w:rPr>
            </w:pPr>
            <w:r>
              <w:rPr>
                <w:rFonts w:asciiTheme="minorHAnsi" w:hAnsiTheme="minorHAnsi"/>
                <w:sz w:val="18"/>
                <w:szCs w:val="18"/>
              </w:rPr>
              <w:t>-опише начин иновирања туристичког призвода</w:t>
            </w:r>
          </w:p>
          <w:p w:rsidR="009D172F" w:rsidRDefault="009D172F" w:rsidP="000F02D4">
            <w:pPr>
              <w:spacing w:line="276" w:lineRule="auto"/>
              <w:rPr>
                <w:rFonts w:asciiTheme="minorHAnsi" w:hAnsiTheme="minorHAnsi"/>
                <w:sz w:val="18"/>
                <w:szCs w:val="18"/>
              </w:rPr>
            </w:pPr>
            <w:r>
              <w:rPr>
                <w:rFonts w:asciiTheme="minorHAnsi" w:hAnsiTheme="minorHAnsi"/>
                <w:sz w:val="18"/>
                <w:szCs w:val="18"/>
              </w:rPr>
              <w:t>-дефинише цену туристичког производа</w:t>
            </w:r>
          </w:p>
          <w:p w:rsidR="009D172F" w:rsidRDefault="009D172F" w:rsidP="000F02D4">
            <w:pPr>
              <w:spacing w:line="276" w:lineRule="auto"/>
              <w:rPr>
                <w:rFonts w:asciiTheme="minorHAnsi" w:hAnsiTheme="minorHAnsi"/>
                <w:sz w:val="18"/>
                <w:szCs w:val="18"/>
              </w:rPr>
            </w:pPr>
            <w:r>
              <w:rPr>
                <w:rFonts w:asciiTheme="minorHAnsi" w:hAnsiTheme="minorHAnsi"/>
                <w:sz w:val="18"/>
                <w:szCs w:val="18"/>
              </w:rPr>
              <w:t>-познаје факторе креирања цене</w:t>
            </w:r>
          </w:p>
          <w:p w:rsidR="009D172F" w:rsidRDefault="009D172F" w:rsidP="000F02D4">
            <w:pPr>
              <w:spacing w:line="276" w:lineRule="auto"/>
              <w:rPr>
                <w:rFonts w:asciiTheme="minorHAnsi" w:hAnsiTheme="minorHAnsi"/>
                <w:sz w:val="18"/>
                <w:szCs w:val="18"/>
              </w:rPr>
            </w:pPr>
            <w:r>
              <w:rPr>
                <w:rFonts w:asciiTheme="minorHAnsi" w:hAnsiTheme="minorHAnsi"/>
                <w:sz w:val="18"/>
                <w:szCs w:val="18"/>
              </w:rPr>
              <w:t>- познаје елементе промотивне политике</w:t>
            </w:r>
          </w:p>
          <w:p w:rsidR="009D172F" w:rsidRDefault="009D172F" w:rsidP="000F02D4">
            <w:pPr>
              <w:spacing w:line="276" w:lineRule="auto"/>
              <w:rPr>
                <w:rFonts w:asciiTheme="minorHAnsi" w:hAnsiTheme="minorHAnsi"/>
                <w:sz w:val="18"/>
                <w:szCs w:val="18"/>
              </w:rPr>
            </w:pPr>
            <w:r>
              <w:rPr>
                <w:rFonts w:asciiTheme="minorHAnsi" w:hAnsiTheme="minorHAnsi"/>
                <w:sz w:val="18"/>
                <w:szCs w:val="18"/>
              </w:rPr>
              <w:t>-разликује канале продаје</w:t>
            </w:r>
          </w:p>
          <w:p w:rsidR="009D172F" w:rsidRDefault="009D172F" w:rsidP="000F02D4">
            <w:pPr>
              <w:spacing w:line="276" w:lineRule="auto"/>
              <w:rPr>
                <w:rFonts w:asciiTheme="minorHAnsi" w:hAnsiTheme="minorHAnsi"/>
                <w:sz w:val="18"/>
                <w:szCs w:val="18"/>
              </w:rPr>
            </w:pPr>
            <w:r>
              <w:rPr>
                <w:rFonts w:asciiTheme="minorHAnsi" w:hAnsiTheme="minorHAnsi"/>
                <w:sz w:val="18"/>
                <w:szCs w:val="18"/>
              </w:rPr>
              <w:lastRenderedPageBreak/>
              <w:t>-познаје особине и значај добре локације</w:t>
            </w:r>
          </w:p>
          <w:p w:rsidR="009D172F" w:rsidRDefault="009D172F" w:rsidP="000F02D4">
            <w:pPr>
              <w:spacing w:line="276" w:lineRule="auto"/>
              <w:rPr>
                <w:rFonts w:asciiTheme="minorHAnsi" w:hAnsiTheme="minorHAnsi"/>
                <w:sz w:val="18"/>
                <w:szCs w:val="18"/>
              </w:rPr>
            </w:pPr>
            <w:r>
              <w:rPr>
                <w:rFonts w:asciiTheme="minorHAnsi" w:hAnsiTheme="minorHAnsi"/>
                <w:sz w:val="18"/>
                <w:szCs w:val="18"/>
              </w:rPr>
              <w:t>-употреби инструменте на примеру путем презентације</w:t>
            </w:r>
          </w:p>
          <w:p w:rsidR="009D172F" w:rsidRDefault="009D172F" w:rsidP="000F02D4">
            <w:pPr>
              <w:spacing w:line="276" w:lineRule="auto"/>
              <w:rPr>
                <w:rFonts w:asciiTheme="minorHAnsi" w:hAnsiTheme="minorHAnsi"/>
                <w:b/>
                <w:sz w:val="18"/>
                <w:szCs w:val="18"/>
              </w:rPr>
            </w:pPr>
          </w:p>
        </w:tc>
        <w:tc>
          <w:tcPr>
            <w:tcW w:w="431" w:type="dxa"/>
            <w:tcBorders>
              <w:top w:val="single" w:sz="4" w:space="0" w:color="000000"/>
              <w:left w:val="single" w:sz="4" w:space="0" w:color="000000"/>
              <w:bottom w:val="single" w:sz="4" w:space="0" w:color="000000"/>
              <w:right w:val="thinThickSmallGap" w:sz="24" w:space="0" w:color="auto"/>
            </w:tcBorders>
          </w:tcPr>
          <w:p w:rsidR="009D172F" w:rsidRDefault="009D172F" w:rsidP="000F02D4">
            <w:pPr>
              <w:spacing w:line="276" w:lineRule="auto"/>
              <w:rPr>
                <w:rFonts w:asciiTheme="minorHAnsi" w:hAnsiTheme="minorHAnsi"/>
                <w:b/>
                <w:sz w:val="18"/>
                <w:szCs w:val="18"/>
              </w:rPr>
            </w:pPr>
          </w:p>
        </w:tc>
      </w:tr>
      <w:tr w:rsidR="009D172F" w:rsidTr="000F02D4">
        <w:trPr>
          <w:gridAfter w:val="1"/>
          <w:wAfter w:w="284" w:type="dxa"/>
          <w:trHeight w:val="1700"/>
        </w:trPr>
        <w:tc>
          <w:tcPr>
            <w:tcW w:w="387" w:type="dxa"/>
            <w:tcBorders>
              <w:top w:val="single" w:sz="4" w:space="0" w:color="000000"/>
              <w:left w:val="thinThickSmallGap" w:sz="24" w:space="0" w:color="auto"/>
              <w:bottom w:val="single" w:sz="4" w:space="0" w:color="000000"/>
              <w:right w:val="single" w:sz="4" w:space="0" w:color="000000"/>
            </w:tcBorders>
          </w:tcPr>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r>
              <w:rPr>
                <w:rFonts w:asciiTheme="minorHAnsi" w:hAnsiTheme="minorHAnsi"/>
                <w:b/>
                <w:sz w:val="18"/>
                <w:szCs w:val="18"/>
              </w:rPr>
              <w:t>4.</w:t>
            </w:r>
          </w:p>
        </w:tc>
        <w:tc>
          <w:tcPr>
            <w:tcW w:w="1844" w:type="dxa"/>
            <w:tcBorders>
              <w:top w:val="single" w:sz="4" w:space="0" w:color="000000"/>
              <w:left w:val="single" w:sz="4" w:space="0" w:color="000000"/>
              <w:bottom w:val="single" w:sz="4" w:space="0" w:color="000000"/>
              <w:right w:val="single" w:sz="4" w:space="0" w:color="000000"/>
            </w:tcBorders>
          </w:tcPr>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jc w:val="center"/>
              <w:rPr>
                <w:rFonts w:asciiTheme="minorHAnsi" w:hAnsiTheme="minorHAnsi"/>
                <w:sz w:val="18"/>
                <w:szCs w:val="18"/>
              </w:rPr>
            </w:pPr>
          </w:p>
          <w:p w:rsidR="009D172F" w:rsidRDefault="009D172F" w:rsidP="000F02D4">
            <w:pPr>
              <w:spacing w:line="276" w:lineRule="auto"/>
              <w:jc w:val="center"/>
              <w:rPr>
                <w:rFonts w:asciiTheme="minorHAnsi" w:hAnsiTheme="minorHAnsi"/>
                <w:sz w:val="18"/>
                <w:szCs w:val="18"/>
              </w:rPr>
            </w:pPr>
            <w:r>
              <w:rPr>
                <w:rFonts w:asciiTheme="minorHAnsi" w:hAnsiTheme="minorHAnsi"/>
                <w:sz w:val="18"/>
                <w:szCs w:val="18"/>
              </w:rPr>
              <w:t>ПОНАШАЊЕ ПОТРОШАЧА У ПРОЦЕСУ КУПОВИНЕ У ТУРИЗМУ</w:t>
            </w:r>
          </w:p>
        </w:tc>
        <w:tc>
          <w:tcPr>
            <w:tcW w:w="708" w:type="dxa"/>
            <w:tcBorders>
              <w:top w:val="single" w:sz="4" w:space="0" w:color="000000"/>
              <w:left w:val="single" w:sz="4" w:space="0" w:color="000000"/>
              <w:bottom w:val="single" w:sz="4" w:space="0" w:color="000000"/>
              <w:right w:val="single" w:sz="4" w:space="0" w:color="000000"/>
            </w:tcBorders>
          </w:tcPr>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r>
              <w:rPr>
                <w:rFonts w:asciiTheme="minorHAnsi" w:hAnsiTheme="minorHAnsi"/>
                <w:b/>
                <w:sz w:val="18"/>
                <w:szCs w:val="18"/>
              </w:rPr>
              <w:t xml:space="preserve">   10</w:t>
            </w:r>
          </w:p>
        </w:tc>
        <w:tc>
          <w:tcPr>
            <w:tcW w:w="555" w:type="dxa"/>
            <w:tcBorders>
              <w:top w:val="single" w:sz="4" w:space="0" w:color="000000"/>
              <w:left w:val="single" w:sz="4" w:space="0" w:color="000000"/>
              <w:bottom w:val="single" w:sz="4" w:space="0" w:color="000000"/>
              <w:right w:val="single" w:sz="4" w:space="0" w:color="auto"/>
            </w:tcBorders>
          </w:tcPr>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r>
              <w:rPr>
                <w:rFonts w:asciiTheme="minorHAnsi" w:hAnsiTheme="minorHAnsi"/>
                <w:b/>
                <w:sz w:val="18"/>
                <w:szCs w:val="18"/>
              </w:rPr>
              <w:t>7</w:t>
            </w:r>
          </w:p>
        </w:tc>
        <w:tc>
          <w:tcPr>
            <w:tcW w:w="579" w:type="dxa"/>
            <w:gridSpan w:val="2"/>
            <w:tcBorders>
              <w:top w:val="single" w:sz="4" w:space="0" w:color="000000"/>
              <w:left w:val="single" w:sz="4" w:space="0" w:color="auto"/>
              <w:bottom w:val="single" w:sz="4" w:space="0" w:color="000000"/>
              <w:right w:val="single" w:sz="4" w:space="0" w:color="000000"/>
            </w:tcBorders>
          </w:tcPr>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r>
              <w:rPr>
                <w:rFonts w:asciiTheme="minorHAnsi" w:hAnsiTheme="minorHAnsi"/>
                <w:b/>
                <w:sz w:val="18"/>
                <w:szCs w:val="18"/>
              </w:rPr>
              <w:t>3</w:t>
            </w:r>
          </w:p>
        </w:tc>
        <w:tc>
          <w:tcPr>
            <w:tcW w:w="5243" w:type="dxa"/>
            <w:tcBorders>
              <w:top w:val="single" w:sz="4" w:space="0" w:color="000000"/>
              <w:left w:val="single" w:sz="4" w:space="0" w:color="000000"/>
              <w:bottom w:val="single" w:sz="4" w:space="0" w:color="000000"/>
              <w:right w:val="single" w:sz="4" w:space="0" w:color="000000"/>
            </w:tcBorders>
          </w:tcPr>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r>
              <w:rPr>
                <w:rFonts w:asciiTheme="minorHAnsi" w:hAnsiTheme="minorHAnsi"/>
                <w:b/>
                <w:sz w:val="18"/>
                <w:szCs w:val="18"/>
              </w:rPr>
              <w:t>Циљеви:</w:t>
            </w:r>
          </w:p>
          <w:p w:rsidR="009D172F" w:rsidRDefault="009D172F" w:rsidP="000F02D4">
            <w:pPr>
              <w:spacing w:line="276" w:lineRule="auto"/>
              <w:rPr>
                <w:rFonts w:asciiTheme="minorHAnsi" w:hAnsiTheme="minorHAnsi"/>
                <w:sz w:val="18"/>
                <w:szCs w:val="18"/>
              </w:rPr>
            </w:pPr>
            <w:r>
              <w:rPr>
                <w:rFonts w:asciiTheme="minorHAnsi" w:hAnsiTheme="minorHAnsi"/>
                <w:sz w:val="18"/>
                <w:szCs w:val="18"/>
              </w:rPr>
              <w:t>*Упознавање ученика са понашањем потрошача у куповини</w:t>
            </w:r>
          </w:p>
          <w:p w:rsidR="009D172F" w:rsidRDefault="009D172F" w:rsidP="000F02D4">
            <w:pPr>
              <w:spacing w:line="276" w:lineRule="auto"/>
              <w:rPr>
                <w:rFonts w:asciiTheme="minorHAnsi" w:hAnsiTheme="minorHAnsi"/>
                <w:sz w:val="18"/>
                <w:szCs w:val="18"/>
              </w:rPr>
            </w:pPr>
            <w:r>
              <w:rPr>
                <w:rFonts w:asciiTheme="minorHAnsi" w:hAnsiTheme="minorHAnsi"/>
                <w:b/>
                <w:sz w:val="18"/>
                <w:szCs w:val="18"/>
              </w:rPr>
              <w:t xml:space="preserve">Исходи – </w:t>
            </w:r>
            <w:r>
              <w:rPr>
                <w:rFonts w:asciiTheme="minorHAnsi" w:hAnsiTheme="minorHAnsi"/>
                <w:sz w:val="18"/>
                <w:szCs w:val="18"/>
              </w:rPr>
              <w:t>по завршетку модула ученик ће бити у стању да:</w:t>
            </w:r>
          </w:p>
          <w:p w:rsidR="009D172F" w:rsidRDefault="009D172F" w:rsidP="000F02D4">
            <w:pPr>
              <w:spacing w:line="276" w:lineRule="auto"/>
              <w:rPr>
                <w:rFonts w:asciiTheme="minorHAnsi" w:hAnsiTheme="minorHAnsi"/>
                <w:sz w:val="18"/>
                <w:szCs w:val="18"/>
              </w:rPr>
            </w:pPr>
            <w:r>
              <w:rPr>
                <w:rFonts w:asciiTheme="minorHAnsi" w:hAnsiTheme="minorHAnsi"/>
                <w:sz w:val="18"/>
                <w:szCs w:val="18"/>
              </w:rPr>
              <w:t>-дефинише факторе  који утичу на понашање људи као потрошача</w:t>
            </w:r>
          </w:p>
          <w:p w:rsidR="009D172F" w:rsidRDefault="009D172F" w:rsidP="000F02D4">
            <w:pPr>
              <w:spacing w:line="276" w:lineRule="auto"/>
              <w:rPr>
                <w:rFonts w:asciiTheme="minorHAnsi" w:hAnsiTheme="minorHAnsi"/>
                <w:sz w:val="18"/>
                <w:szCs w:val="18"/>
              </w:rPr>
            </w:pPr>
            <w:r>
              <w:rPr>
                <w:rFonts w:asciiTheme="minorHAnsi" w:hAnsiTheme="minorHAnsi"/>
                <w:sz w:val="18"/>
                <w:szCs w:val="18"/>
              </w:rPr>
              <w:t>-објасни основне фазе процеса одлучивања</w:t>
            </w:r>
          </w:p>
          <w:p w:rsidR="009D172F" w:rsidRDefault="009D172F" w:rsidP="000F02D4">
            <w:pPr>
              <w:spacing w:line="276" w:lineRule="auto"/>
              <w:rPr>
                <w:rFonts w:asciiTheme="minorHAnsi" w:hAnsiTheme="minorHAnsi"/>
                <w:b/>
                <w:sz w:val="18"/>
                <w:szCs w:val="18"/>
              </w:rPr>
            </w:pPr>
            <w:r>
              <w:rPr>
                <w:rFonts w:asciiTheme="minorHAnsi" w:hAnsiTheme="minorHAnsi"/>
                <w:sz w:val="18"/>
                <w:szCs w:val="18"/>
              </w:rPr>
              <w:t>-анализира основне разлике при  куповини услуге</w:t>
            </w:r>
          </w:p>
        </w:tc>
        <w:tc>
          <w:tcPr>
            <w:tcW w:w="431" w:type="dxa"/>
            <w:tcBorders>
              <w:top w:val="single" w:sz="4" w:space="0" w:color="000000"/>
              <w:left w:val="single" w:sz="4" w:space="0" w:color="000000"/>
              <w:bottom w:val="single" w:sz="4" w:space="0" w:color="000000"/>
              <w:right w:val="thinThickSmallGap" w:sz="24" w:space="0" w:color="auto"/>
            </w:tcBorders>
          </w:tcPr>
          <w:p w:rsidR="009D172F" w:rsidRDefault="009D172F" w:rsidP="000F02D4">
            <w:pPr>
              <w:spacing w:line="276" w:lineRule="auto"/>
              <w:rPr>
                <w:rFonts w:asciiTheme="minorHAnsi" w:hAnsiTheme="minorHAnsi"/>
                <w:b/>
                <w:sz w:val="18"/>
                <w:szCs w:val="18"/>
              </w:rPr>
            </w:pPr>
          </w:p>
        </w:tc>
      </w:tr>
      <w:tr w:rsidR="009D172F" w:rsidTr="000F02D4">
        <w:trPr>
          <w:gridAfter w:val="1"/>
          <w:wAfter w:w="284" w:type="dxa"/>
          <w:trHeight w:val="2055"/>
        </w:trPr>
        <w:tc>
          <w:tcPr>
            <w:tcW w:w="387" w:type="dxa"/>
            <w:tcBorders>
              <w:top w:val="single" w:sz="4" w:space="0" w:color="000000"/>
              <w:left w:val="thinThickSmallGap" w:sz="24" w:space="0" w:color="auto"/>
              <w:bottom w:val="single" w:sz="4" w:space="0" w:color="auto"/>
              <w:right w:val="single" w:sz="4" w:space="0" w:color="000000"/>
            </w:tcBorders>
          </w:tcPr>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r>
              <w:rPr>
                <w:rFonts w:asciiTheme="minorHAnsi" w:hAnsiTheme="minorHAnsi"/>
                <w:b/>
                <w:sz w:val="18"/>
                <w:szCs w:val="18"/>
              </w:rPr>
              <w:t>5.</w:t>
            </w:r>
          </w:p>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p>
        </w:tc>
        <w:tc>
          <w:tcPr>
            <w:tcW w:w="1844" w:type="dxa"/>
            <w:tcBorders>
              <w:top w:val="single" w:sz="4" w:space="0" w:color="000000"/>
              <w:left w:val="single" w:sz="4" w:space="0" w:color="000000"/>
              <w:bottom w:val="single" w:sz="4" w:space="0" w:color="auto"/>
              <w:right w:val="single" w:sz="4" w:space="0" w:color="000000"/>
            </w:tcBorders>
          </w:tcPr>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jc w:val="center"/>
              <w:rPr>
                <w:rFonts w:asciiTheme="minorHAnsi" w:hAnsiTheme="minorHAnsi"/>
                <w:sz w:val="18"/>
                <w:szCs w:val="18"/>
              </w:rPr>
            </w:pPr>
            <w:r>
              <w:rPr>
                <w:rFonts w:asciiTheme="minorHAnsi" w:hAnsiTheme="minorHAnsi"/>
                <w:sz w:val="18"/>
                <w:szCs w:val="18"/>
              </w:rPr>
              <w:t>ИСТРАЖИВАЊЕ ТУРИСТИЧКОГ ТРЖИШТА И ФОРМИРАЊЕ МАРКЕТИНШКЕ БАЗЕ ПОДАТАКА</w:t>
            </w:r>
          </w:p>
          <w:p w:rsidR="009D172F" w:rsidRDefault="009D172F" w:rsidP="000F02D4">
            <w:pPr>
              <w:spacing w:line="276" w:lineRule="auto"/>
              <w:jc w:val="center"/>
              <w:rPr>
                <w:rFonts w:asciiTheme="minorHAnsi" w:hAnsiTheme="minorHAnsi"/>
                <w:sz w:val="18"/>
                <w:szCs w:val="18"/>
              </w:rPr>
            </w:pPr>
          </w:p>
        </w:tc>
        <w:tc>
          <w:tcPr>
            <w:tcW w:w="708" w:type="dxa"/>
            <w:tcBorders>
              <w:top w:val="single" w:sz="4" w:space="0" w:color="000000"/>
              <w:left w:val="single" w:sz="4" w:space="0" w:color="000000"/>
              <w:bottom w:val="single" w:sz="4" w:space="0" w:color="auto"/>
              <w:right w:val="single" w:sz="4" w:space="0" w:color="000000"/>
            </w:tcBorders>
          </w:tcPr>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r>
              <w:rPr>
                <w:rFonts w:asciiTheme="minorHAnsi" w:hAnsiTheme="minorHAnsi"/>
                <w:b/>
                <w:sz w:val="18"/>
                <w:szCs w:val="18"/>
              </w:rPr>
              <w:t>8</w:t>
            </w:r>
          </w:p>
        </w:tc>
        <w:tc>
          <w:tcPr>
            <w:tcW w:w="555" w:type="dxa"/>
            <w:tcBorders>
              <w:top w:val="single" w:sz="4" w:space="0" w:color="000000"/>
              <w:left w:val="single" w:sz="4" w:space="0" w:color="000000"/>
              <w:bottom w:val="single" w:sz="4" w:space="0" w:color="auto"/>
              <w:right w:val="single" w:sz="4" w:space="0" w:color="auto"/>
            </w:tcBorders>
          </w:tcPr>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r>
              <w:rPr>
                <w:rFonts w:asciiTheme="minorHAnsi" w:hAnsiTheme="minorHAnsi"/>
                <w:b/>
                <w:sz w:val="18"/>
                <w:szCs w:val="18"/>
              </w:rPr>
              <w:t>5</w:t>
            </w:r>
          </w:p>
        </w:tc>
        <w:tc>
          <w:tcPr>
            <w:tcW w:w="579" w:type="dxa"/>
            <w:gridSpan w:val="2"/>
            <w:tcBorders>
              <w:top w:val="single" w:sz="4" w:space="0" w:color="000000"/>
              <w:left w:val="single" w:sz="4" w:space="0" w:color="auto"/>
              <w:bottom w:val="single" w:sz="4" w:space="0" w:color="auto"/>
              <w:right w:val="single" w:sz="4" w:space="0" w:color="000000"/>
            </w:tcBorders>
          </w:tcPr>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p>
          <w:p w:rsidR="009D172F" w:rsidRDefault="009D172F" w:rsidP="000F02D4">
            <w:pPr>
              <w:spacing w:line="276" w:lineRule="auto"/>
              <w:jc w:val="center"/>
              <w:rPr>
                <w:rFonts w:asciiTheme="minorHAnsi" w:hAnsiTheme="minorHAnsi"/>
                <w:b/>
                <w:sz w:val="18"/>
                <w:szCs w:val="18"/>
              </w:rPr>
            </w:pPr>
            <w:r>
              <w:rPr>
                <w:rFonts w:asciiTheme="minorHAnsi" w:hAnsiTheme="minorHAnsi"/>
                <w:b/>
                <w:sz w:val="18"/>
                <w:szCs w:val="18"/>
              </w:rPr>
              <w:t>3</w:t>
            </w:r>
          </w:p>
        </w:tc>
        <w:tc>
          <w:tcPr>
            <w:tcW w:w="5243" w:type="dxa"/>
            <w:tcBorders>
              <w:top w:val="single" w:sz="4" w:space="0" w:color="000000"/>
              <w:left w:val="single" w:sz="4" w:space="0" w:color="000000"/>
              <w:bottom w:val="single" w:sz="4" w:space="0" w:color="auto"/>
              <w:right w:val="single" w:sz="4" w:space="0" w:color="auto"/>
            </w:tcBorders>
          </w:tcPr>
          <w:p w:rsidR="009D172F" w:rsidRDefault="009D172F" w:rsidP="000F02D4">
            <w:pPr>
              <w:spacing w:line="276" w:lineRule="auto"/>
              <w:rPr>
                <w:rFonts w:asciiTheme="minorHAnsi" w:hAnsiTheme="minorHAnsi"/>
                <w:b/>
                <w:sz w:val="18"/>
                <w:szCs w:val="18"/>
              </w:rPr>
            </w:pPr>
          </w:p>
          <w:p w:rsidR="009D172F" w:rsidRDefault="009D172F" w:rsidP="000F02D4">
            <w:pPr>
              <w:spacing w:line="276" w:lineRule="auto"/>
              <w:rPr>
                <w:rFonts w:asciiTheme="minorHAnsi" w:hAnsiTheme="minorHAnsi"/>
                <w:b/>
                <w:sz w:val="18"/>
                <w:szCs w:val="18"/>
              </w:rPr>
            </w:pPr>
            <w:r>
              <w:rPr>
                <w:rFonts w:asciiTheme="minorHAnsi" w:hAnsiTheme="minorHAnsi"/>
                <w:b/>
                <w:sz w:val="18"/>
                <w:szCs w:val="18"/>
              </w:rPr>
              <w:t>Циљеви:</w:t>
            </w:r>
          </w:p>
          <w:p w:rsidR="009D172F" w:rsidRDefault="009D172F" w:rsidP="000F02D4">
            <w:pPr>
              <w:spacing w:line="276" w:lineRule="auto"/>
              <w:rPr>
                <w:rFonts w:asciiTheme="minorHAnsi" w:hAnsiTheme="minorHAnsi"/>
                <w:sz w:val="18"/>
                <w:szCs w:val="18"/>
              </w:rPr>
            </w:pPr>
            <w:r>
              <w:rPr>
                <w:rFonts w:asciiTheme="minorHAnsi" w:hAnsiTheme="minorHAnsi"/>
                <w:sz w:val="18"/>
                <w:szCs w:val="18"/>
              </w:rPr>
              <w:t xml:space="preserve">*Упознавање ученика са основним техникама истраживања тржишта и базом података  </w:t>
            </w:r>
          </w:p>
          <w:p w:rsidR="009D172F" w:rsidRDefault="009D172F" w:rsidP="000F02D4">
            <w:pPr>
              <w:spacing w:line="276" w:lineRule="auto"/>
              <w:rPr>
                <w:rFonts w:asciiTheme="minorHAnsi" w:hAnsiTheme="minorHAnsi"/>
                <w:sz w:val="18"/>
                <w:szCs w:val="18"/>
              </w:rPr>
            </w:pPr>
            <w:r>
              <w:rPr>
                <w:rFonts w:asciiTheme="minorHAnsi" w:hAnsiTheme="minorHAnsi"/>
                <w:b/>
                <w:sz w:val="18"/>
                <w:szCs w:val="18"/>
              </w:rPr>
              <w:t xml:space="preserve">Исходи – </w:t>
            </w:r>
            <w:r>
              <w:rPr>
                <w:rFonts w:asciiTheme="minorHAnsi" w:hAnsiTheme="minorHAnsi"/>
                <w:sz w:val="18"/>
                <w:szCs w:val="18"/>
              </w:rPr>
              <w:t>по завршетку модула ученик ће бити у стању да:</w:t>
            </w:r>
          </w:p>
          <w:p w:rsidR="009D172F" w:rsidRDefault="009D172F" w:rsidP="000F02D4">
            <w:pPr>
              <w:spacing w:line="276" w:lineRule="auto"/>
              <w:rPr>
                <w:rFonts w:asciiTheme="minorHAnsi" w:hAnsiTheme="minorHAnsi"/>
                <w:sz w:val="18"/>
                <w:szCs w:val="18"/>
              </w:rPr>
            </w:pPr>
            <w:r>
              <w:rPr>
                <w:rFonts w:asciiTheme="minorHAnsi" w:hAnsiTheme="minorHAnsi"/>
                <w:sz w:val="18"/>
                <w:szCs w:val="18"/>
              </w:rPr>
              <w:t>-објасни поступак истраживања тржишта у реалном окружењу</w:t>
            </w:r>
          </w:p>
          <w:p w:rsidR="009D172F" w:rsidRDefault="009D172F" w:rsidP="000F02D4">
            <w:pPr>
              <w:spacing w:line="276" w:lineRule="auto"/>
              <w:rPr>
                <w:rFonts w:asciiTheme="minorHAnsi" w:hAnsiTheme="minorHAnsi"/>
                <w:sz w:val="18"/>
                <w:szCs w:val="18"/>
              </w:rPr>
            </w:pPr>
            <w:r>
              <w:rPr>
                <w:rFonts w:asciiTheme="minorHAnsi" w:hAnsiTheme="minorHAnsi"/>
                <w:sz w:val="18"/>
                <w:szCs w:val="18"/>
              </w:rPr>
              <w:t>-објасни начине формирања маркетиншке базе података</w:t>
            </w:r>
          </w:p>
          <w:p w:rsidR="009D172F" w:rsidRDefault="009D172F" w:rsidP="000F02D4">
            <w:pPr>
              <w:spacing w:line="276" w:lineRule="auto"/>
              <w:rPr>
                <w:rFonts w:asciiTheme="minorHAnsi" w:hAnsiTheme="minorHAnsi"/>
                <w:b/>
                <w:sz w:val="18"/>
                <w:szCs w:val="18"/>
              </w:rPr>
            </w:pPr>
            <w:r>
              <w:rPr>
                <w:rFonts w:asciiTheme="minorHAnsi" w:hAnsiTheme="minorHAnsi"/>
                <w:sz w:val="18"/>
                <w:szCs w:val="18"/>
              </w:rPr>
              <w:t>-наведе могуће проблеме у формирању базе података</w:t>
            </w:r>
          </w:p>
        </w:tc>
        <w:tc>
          <w:tcPr>
            <w:tcW w:w="431" w:type="dxa"/>
            <w:tcBorders>
              <w:top w:val="single" w:sz="4" w:space="0" w:color="000000"/>
              <w:left w:val="single" w:sz="4" w:space="0" w:color="auto"/>
              <w:bottom w:val="single" w:sz="4" w:space="0" w:color="auto"/>
              <w:right w:val="thinThickSmallGap" w:sz="24" w:space="0" w:color="auto"/>
            </w:tcBorders>
          </w:tcPr>
          <w:p w:rsidR="009D172F" w:rsidRDefault="009D172F" w:rsidP="000F02D4">
            <w:pPr>
              <w:spacing w:line="276" w:lineRule="auto"/>
              <w:rPr>
                <w:rFonts w:asciiTheme="minorHAnsi" w:hAnsiTheme="minorHAnsi"/>
                <w:b/>
                <w:sz w:val="18"/>
                <w:szCs w:val="18"/>
              </w:rPr>
            </w:pPr>
          </w:p>
        </w:tc>
      </w:tr>
    </w:tbl>
    <w:p w:rsidR="0054589E" w:rsidRPr="009D172F" w:rsidRDefault="0054589E" w:rsidP="0054589E"/>
    <w:p w:rsidR="0054589E" w:rsidRDefault="002D75C0" w:rsidP="0054589E">
      <w:pPr>
        <w:pStyle w:val="Heading2"/>
        <w:rPr>
          <w:rFonts w:asciiTheme="minorHAnsi" w:hAnsiTheme="minorHAnsi" w:cs="Times New Roman"/>
          <w:sz w:val="18"/>
          <w:szCs w:val="18"/>
        </w:rPr>
      </w:pPr>
      <w:bookmarkStart w:id="88" w:name="_Toc525473145"/>
      <w:r>
        <w:rPr>
          <w:rFonts w:asciiTheme="minorHAnsi" w:hAnsiTheme="minorHAnsi" w:cs="Times New Roman"/>
          <w:sz w:val="18"/>
          <w:szCs w:val="18"/>
        </w:rPr>
        <w:t>Општа туристичка географија</w:t>
      </w:r>
      <w:bookmarkEnd w:id="88"/>
    </w:p>
    <w:p w:rsidR="002D75C0" w:rsidRPr="008650A4" w:rsidRDefault="0054589E" w:rsidP="002D75C0">
      <w:pPr>
        <w:pStyle w:val="ListParagraph"/>
        <w:ind w:left="0"/>
        <w:jc w:val="both"/>
        <w:rPr>
          <w:rFonts w:cs="Times New Roman"/>
          <w:sz w:val="18"/>
          <w:szCs w:val="18"/>
        </w:rPr>
      </w:pPr>
      <w:r w:rsidRPr="008650A4">
        <w:rPr>
          <w:rFonts w:cs="Times New Roman"/>
          <w:sz w:val="18"/>
          <w:szCs w:val="18"/>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1477"/>
        <w:gridCol w:w="7969"/>
      </w:tblGrid>
      <w:tr w:rsidR="002D75C0" w:rsidRPr="005A1619" w:rsidTr="00773839">
        <w:trPr>
          <w:tblCellSpacing w:w="0" w:type="dxa"/>
        </w:trPr>
        <w:tc>
          <w:tcPr>
            <w:tcW w:w="0" w:type="auto"/>
          </w:tcPr>
          <w:p w:rsidR="002D75C0" w:rsidRPr="005A1619" w:rsidRDefault="002D75C0" w:rsidP="00773839">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Циљеви предмета:</w:t>
            </w:r>
          </w:p>
        </w:tc>
        <w:tc>
          <w:tcPr>
            <w:tcW w:w="0" w:type="auto"/>
          </w:tcPr>
          <w:p w:rsidR="002D75C0" w:rsidRPr="005A1619" w:rsidRDefault="002D75C0" w:rsidP="00773839">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Стицање знања о туристичко - географском простору и кретању у њему</w:t>
            </w:r>
            <w:r w:rsidRPr="005A1619">
              <w:rPr>
                <w:rFonts w:asciiTheme="minorHAnsi" w:hAnsiTheme="minorHAnsi" w:cs="Times New Roman"/>
                <w:b w:val="0"/>
                <w:sz w:val="18"/>
                <w:szCs w:val="18"/>
              </w:rPr>
              <w:br/>
              <w:t>- Стицање знања о туристичким регијама у свету, њиховој атрактивности и простирању</w:t>
            </w:r>
            <w:r w:rsidRPr="005A1619">
              <w:rPr>
                <w:rFonts w:asciiTheme="minorHAnsi" w:hAnsiTheme="minorHAnsi" w:cs="Times New Roman"/>
                <w:b w:val="0"/>
                <w:sz w:val="18"/>
                <w:szCs w:val="18"/>
              </w:rPr>
              <w:br/>
              <w:t xml:space="preserve">- Упознавање са карактеристикама најпознатијих туристичких вредности појединих туристичких региона </w:t>
            </w:r>
            <w:r w:rsidRPr="005A1619">
              <w:rPr>
                <w:rFonts w:asciiTheme="minorHAnsi" w:hAnsiTheme="minorHAnsi" w:cs="Times New Roman"/>
                <w:b w:val="0"/>
                <w:sz w:val="18"/>
                <w:szCs w:val="18"/>
              </w:rPr>
              <w:br/>
              <w:t>- Разумевање међузависности туризма и географске средине</w:t>
            </w:r>
          </w:p>
        </w:tc>
      </w:tr>
    </w:tbl>
    <w:p w:rsidR="002D75C0" w:rsidRDefault="002D75C0" w:rsidP="002D75C0">
      <w:pPr>
        <w:pStyle w:val="ListParagraph"/>
        <w:ind w:left="0"/>
        <w:jc w:val="both"/>
        <w:rPr>
          <w:rFonts w:cs="Times New Roman"/>
          <w:sz w:val="18"/>
          <w:szCs w:val="18"/>
        </w:rPr>
      </w:pPr>
    </w:p>
    <w:tbl>
      <w:tblPr>
        <w:tblW w:w="4031" w:type="pct"/>
        <w:tblCellSpacing w:w="0" w:type="dxa"/>
        <w:tblInd w:w="9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198"/>
        <w:gridCol w:w="1788"/>
        <w:gridCol w:w="1681"/>
        <w:gridCol w:w="2964"/>
      </w:tblGrid>
      <w:tr w:rsidR="002D75C0" w:rsidRPr="005A1619" w:rsidTr="002D75C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2D75C0" w:rsidRPr="005A1619" w:rsidRDefault="002D75C0" w:rsidP="00773839">
            <w:pPr>
              <w:pStyle w:val="normalcentar"/>
              <w:rPr>
                <w:rFonts w:asciiTheme="minorHAnsi" w:hAnsiTheme="minorHAnsi" w:cs="Times New Roman"/>
                <w:sz w:val="18"/>
                <w:szCs w:val="18"/>
              </w:rPr>
            </w:pPr>
            <w:r w:rsidRPr="005A1619">
              <w:rPr>
                <w:rFonts w:asciiTheme="minorHAnsi" w:hAnsiTheme="minorHAnsi" w:cs="Times New Roman"/>
                <w:sz w:val="18"/>
                <w:szCs w:val="18"/>
              </w:rPr>
              <w:t xml:space="preserve">ТЕМА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2D75C0" w:rsidRPr="005A1619" w:rsidRDefault="002D75C0" w:rsidP="00773839">
            <w:pPr>
              <w:pStyle w:val="normalcentar"/>
              <w:rPr>
                <w:rFonts w:asciiTheme="minorHAnsi" w:hAnsiTheme="minorHAnsi" w:cs="Times New Roman"/>
                <w:sz w:val="18"/>
                <w:szCs w:val="18"/>
              </w:rPr>
            </w:pPr>
            <w:r w:rsidRPr="005A1619">
              <w:rPr>
                <w:rFonts w:asciiTheme="minorHAnsi" w:hAnsiTheme="minorHAnsi" w:cs="Times New Roman"/>
                <w:sz w:val="18"/>
                <w:szCs w:val="18"/>
              </w:rPr>
              <w:t xml:space="preserve">ЦИЉЕВИ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2D75C0" w:rsidRPr="005A1619" w:rsidRDefault="002D75C0" w:rsidP="00773839">
            <w:pPr>
              <w:pStyle w:val="wyq070---podpododeljak-kurziv"/>
              <w:rPr>
                <w:rFonts w:asciiTheme="minorHAnsi" w:hAnsiTheme="minorHAnsi" w:cs="Times New Roman"/>
                <w:sz w:val="18"/>
                <w:szCs w:val="18"/>
              </w:rPr>
            </w:pPr>
            <w:r w:rsidRPr="005A1619">
              <w:rPr>
                <w:rFonts w:asciiTheme="minorHAnsi" w:hAnsiTheme="minorHAnsi" w:cs="Times New Roman"/>
                <w:bCs/>
                <w:sz w:val="18"/>
                <w:szCs w:val="18"/>
              </w:rPr>
              <w:t>ИСХОДИ</w:t>
            </w:r>
            <w:r w:rsidRPr="005A1619">
              <w:rPr>
                <w:rFonts w:asciiTheme="minorHAnsi" w:hAnsiTheme="minorHAnsi" w:cs="Times New Roman"/>
                <w:sz w:val="18"/>
                <w:szCs w:val="18"/>
              </w:rPr>
              <w:br/>
              <w:t>По завршетку теме ученик ће бити у стању да:</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2D75C0" w:rsidRPr="005A1619" w:rsidRDefault="002D75C0" w:rsidP="00773839">
            <w:pPr>
              <w:pStyle w:val="normalcentar"/>
              <w:rPr>
                <w:rFonts w:asciiTheme="minorHAnsi" w:hAnsiTheme="minorHAnsi" w:cs="Times New Roman"/>
                <w:sz w:val="18"/>
                <w:szCs w:val="18"/>
              </w:rPr>
            </w:pPr>
            <w:r w:rsidRPr="005A1619">
              <w:rPr>
                <w:rFonts w:asciiTheme="minorHAnsi" w:hAnsiTheme="minorHAnsi" w:cs="Times New Roman"/>
                <w:sz w:val="18"/>
                <w:szCs w:val="18"/>
              </w:rPr>
              <w:t xml:space="preserve">ПРЕПОРУЧЕНИ САДРЖАЈИ ПО ТЕМАМА </w:t>
            </w:r>
          </w:p>
        </w:tc>
      </w:tr>
      <w:tr w:rsidR="002D75C0" w:rsidRPr="005A1619" w:rsidTr="002D75C0">
        <w:trPr>
          <w:tblCellSpacing w:w="0" w:type="dxa"/>
        </w:trPr>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centar"/>
              <w:rPr>
                <w:rFonts w:asciiTheme="minorHAnsi" w:hAnsiTheme="minorHAnsi" w:cs="Times New Roman"/>
                <w:b w:val="0"/>
                <w:sz w:val="18"/>
                <w:szCs w:val="18"/>
              </w:rPr>
            </w:pPr>
            <w:r w:rsidRPr="005A1619">
              <w:rPr>
                <w:rFonts w:asciiTheme="minorHAnsi" w:hAnsiTheme="minorHAnsi" w:cs="Times New Roman"/>
                <w:b w:val="0"/>
                <w:sz w:val="18"/>
                <w:szCs w:val="18"/>
              </w:rPr>
              <w:t xml:space="preserve">Простор и туризам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xml:space="preserve">• Стицање знања о предмету, задатку и циљевима туристичке географије и о елементима туристичких кретања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дефинише туристичко географске појмове</w:t>
            </w:r>
            <w:r w:rsidRPr="005A1619">
              <w:rPr>
                <w:rFonts w:asciiTheme="minorHAnsi" w:hAnsiTheme="minorHAnsi" w:cs="Times New Roman"/>
                <w:b w:val="0"/>
                <w:sz w:val="18"/>
                <w:szCs w:val="18"/>
              </w:rPr>
              <w:br/>
              <w:t>• наведе елементе туристичких кретања</w:t>
            </w:r>
            <w:r w:rsidRPr="005A1619">
              <w:rPr>
                <w:rFonts w:asciiTheme="minorHAnsi" w:hAnsiTheme="minorHAnsi" w:cs="Times New Roman"/>
                <w:b w:val="0"/>
                <w:sz w:val="18"/>
                <w:szCs w:val="18"/>
              </w:rPr>
              <w:br/>
              <w:t xml:space="preserve">• разликује међусобну повезаност и условљеност туристичких кретања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Предмет, задатак и повезаност туристичке географије са другим наукама</w:t>
            </w:r>
            <w:r w:rsidRPr="005A1619">
              <w:rPr>
                <w:rFonts w:asciiTheme="minorHAnsi" w:hAnsiTheme="minorHAnsi" w:cs="Times New Roman"/>
                <w:b w:val="0"/>
                <w:sz w:val="18"/>
                <w:szCs w:val="18"/>
              </w:rPr>
              <w:br/>
              <w:t>• Рекреативни и културни елементи туристичких кретања</w:t>
            </w:r>
            <w:r w:rsidRPr="005A1619">
              <w:rPr>
                <w:rFonts w:asciiTheme="minorHAnsi" w:hAnsiTheme="minorHAnsi" w:cs="Times New Roman"/>
                <w:b w:val="0"/>
                <w:sz w:val="18"/>
                <w:szCs w:val="18"/>
              </w:rPr>
              <w:br/>
              <w:t>• Просторни елементи туристичких кретања</w:t>
            </w:r>
            <w:r w:rsidRPr="005A1619">
              <w:rPr>
                <w:rFonts w:asciiTheme="minorHAnsi" w:hAnsiTheme="minorHAnsi" w:cs="Times New Roman"/>
                <w:b w:val="0"/>
                <w:sz w:val="18"/>
                <w:szCs w:val="18"/>
              </w:rPr>
              <w:br/>
              <w:t xml:space="preserve">• Функционални елементи туристичких кретања </w:t>
            </w:r>
          </w:p>
        </w:tc>
      </w:tr>
      <w:tr w:rsidR="002D75C0" w:rsidRPr="005A1619" w:rsidTr="002D75C0">
        <w:trPr>
          <w:tblCellSpacing w:w="0" w:type="dxa"/>
        </w:trPr>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centar"/>
              <w:rPr>
                <w:rFonts w:asciiTheme="minorHAnsi" w:hAnsiTheme="minorHAnsi" w:cs="Times New Roman"/>
                <w:b w:val="0"/>
                <w:sz w:val="18"/>
                <w:szCs w:val="18"/>
              </w:rPr>
            </w:pPr>
            <w:r w:rsidRPr="005A1619">
              <w:rPr>
                <w:rFonts w:asciiTheme="minorHAnsi" w:hAnsiTheme="minorHAnsi" w:cs="Times New Roman"/>
                <w:b w:val="0"/>
                <w:sz w:val="18"/>
                <w:szCs w:val="18"/>
              </w:rPr>
              <w:t xml:space="preserve">Туристичке вредности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xml:space="preserve">• Стицање знања о појму, врстама и атрактивностима туристичких вредности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дефинише туристичке вредности и њихова својства</w:t>
            </w:r>
            <w:r w:rsidRPr="005A1619">
              <w:rPr>
                <w:rFonts w:asciiTheme="minorHAnsi" w:hAnsiTheme="minorHAnsi" w:cs="Times New Roman"/>
                <w:b w:val="0"/>
                <w:sz w:val="18"/>
                <w:szCs w:val="18"/>
              </w:rPr>
              <w:br/>
              <w:t>• наведе врсте туристичких вредности</w:t>
            </w:r>
            <w:r w:rsidRPr="005A1619">
              <w:rPr>
                <w:rFonts w:asciiTheme="minorHAnsi" w:hAnsiTheme="minorHAnsi" w:cs="Times New Roman"/>
                <w:b w:val="0"/>
                <w:sz w:val="18"/>
                <w:szCs w:val="18"/>
              </w:rPr>
              <w:br/>
              <w:t xml:space="preserve">• наведе </w:t>
            </w:r>
            <w:r w:rsidRPr="005A1619">
              <w:rPr>
                <w:rFonts w:asciiTheme="minorHAnsi" w:hAnsiTheme="minorHAnsi" w:cs="Times New Roman"/>
                <w:b w:val="0"/>
                <w:sz w:val="18"/>
                <w:szCs w:val="18"/>
              </w:rPr>
              <w:lastRenderedPageBreak/>
              <w:t xml:space="preserve">карактеристике природних и антропогених туристичких вредности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lastRenderedPageBreak/>
              <w:t xml:space="preserve">• Класификација туристичких вредности (геоморфолошке, хидрографске вредности светског мора, хидрографске вредности копнених вода, климатске туристичке вредности, биогеографске вредности, пејзажне туристичке вредности, </w:t>
            </w:r>
            <w:r w:rsidRPr="005A1619">
              <w:rPr>
                <w:rFonts w:asciiTheme="minorHAnsi" w:hAnsiTheme="minorHAnsi" w:cs="Times New Roman"/>
                <w:b w:val="0"/>
                <w:sz w:val="18"/>
                <w:szCs w:val="18"/>
              </w:rPr>
              <w:lastRenderedPageBreak/>
              <w:t>манифестационе, амбијенталне, уметничке и етносоцијалне)</w:t>
            </w:r>
          </w:p>
        </w:tc>
      </w:tr>
      <w:tr w:rsidR="002D75C0" w:rsidRPr="005A1619" w:rsidTr="002D75C0">
        <w:trPr>
          <w:tblCellSpacing w:w="0" w:type="dxa"/>
        </w:trPr>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centar"/>
              <w:rPr>
                <w:rFonts w:asciiTheme="minorHAnsi" w:hAnsiTheme="minorHAnsi" w:cs="Times New Roman"/>
                <w:b w:val="0"/>
                <w:sz w:val="18"/>
                <w:szCs w:val="18"/>
              </w:rPr>
            </w:pPr>
            <w:r w:rsidRPr="005A1619">
              <w:rPr>
                <w:rFonts w:asciiTheme="minorHAnsi" w:hAnsiTheme="minorHAnsi" w:cs="Times New Roman"/>
                <w:b w:val="0"/>
                <w:sz w:val="18"/>
                <w:szCs w:val="18"/>
              </w:rPr>
              <w:lastRenderedPageBreak/>
              <w:t xml:space="preserve">Саобраћај и туризам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xml:space="preserve">• Усвајање знања о улози саобраћаја у туризму и њиховој узајамној повезаности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наведе врсте саобраћаја</w:t>
            </w:r>
            <w:r w:rsidRPr="005A1619">
              <w:rPr>
                <w:rFonts w:asciiTheme="minorHAnsi" w:hAnsiTheme="minorHAnsi" w:cs="Times New Roman"/>
                <w:b w:val="0"/>
                <w:sz w:val="18"/>
                <w:szCs w:val="18"/>
              </w:rPr>
              <w:br/>
              <w:t>• познаје предности и недостатке појединих врста саобраћаја</w:t>
            </w:r>
            <w:r w:rsidRPr="005A1619">
              <w:rPr>
                <w:rFonts w:asciiTheme="minorHAnsi" w:hAnsiTheme="minorHAnsi" w:cs="Times New Roman"/>
                <w:b w:val="0"/>
                <w:sz w:val="18"/>
                <w:szCs w:val="18"/>
              </w:rPr>
              <w:br/>
              <w:t xml:space="preserve">• објасни улогу саобраћаја у повезивању матичних и туристичких места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Предности и недостаци појединих врста саобраћаја</w:t>
            </w:r>
          </w:p>
        </w:tc>
      </w:tr>
      <w:tr w:rsidR="002D75C0" w:rsidRPr="005A1619" w:rsidTr="002D75C0">
        <w:trPr>
          <w:tblCellSpacing w:w="0" w:type="dxa"/>
        </w:trPr>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centar"/>
              <w:rPr>
                <w:rFonts w:asciiTheme="minorHAnsi" w:hAnsiTheme="minorHAnsi" w:cs="Times New Roman"/>
                <w:b w:val="0"/>
                <w:sz w:val="18"/>
                <w:szCs w:val="18"/>
              </w:rPr>
            </w:pPr>
            <w:r w:rsidRPr="005A1619">
              <w:rPr>
                <w:rFonts w:asciiTheme="minorHAnsi" w:hAnsiTheme="minorHAnsi" w:cs="Times New Roman"/>
                <w:b w:val="0"/>
                <w:sz w:val="18"/>
                <w:szCs w:val="18"/>
              </w:rPr>
              <w:t xml:space="preserve">Фактори туристичких кретања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xml:space="preserve">• Анализа утицаја економских и политичких, организационих и културних фактора на развој туризма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наведе поделу фактора туристичких кретања</w:t>
            </w:r>
            <w:r w:rsidRPr="005A1619">
              <w:rPr>
                <w:rFonts w:asciiTheme="minorHAnsi" w:hAnsiTheme="minorHAnsi" w:cs="Times New Roman"/>
                <w:b w:val="0"/>
                <w:sz w:val="18"/>
                <w:szCs w:val="18"/>
              </w:rPr>
              <w:br/>
              <w:t>• препозна утицај фактора на матична и туристичка места</w:t>
            </w:r>
            <w:r w:rsidRPr="005A1619">
              <w:rPr>
                <w:rFonts w:asciiTheme="minorHAnsi" w:hAnsiTheme="minorHAnsi" w:cs="Times New Roman"/>
                <w:b w:val="0"/>
                <w:sz w:val="18"/>
                <w:szCs w:val="18"/>
              </w:rPr>
              <w:br/>
              <w:t xml:space="preserve">• примени знање о факторима на туристичке дестинације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xml:space="preserve">• Подела фактора (економски, политички, организациони и културни) </w:t>
            </w:r>
          </w:p>
        </w:tc>
      </w:tr>
      <w:tr w:rsidR="002D75C0" w:rsidRPr="005A1619" w:rsidTr="002D75C0">
        <w:trPr>
          <w:tblCellSpacing w:w="0" w:type="dxa"/>
        </w:trPr>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centar"/>
              <w:rPr>
                <w:rFonts w:asciiTheme="minorHAnsi" w:hAnsiTheme="minorHAnsi" w:cs="Times New Roman"/>
                <w:b w:val="0"/>
                <w:sz w:val="18"/>
                <w:szCs w:val="18"/>
              </w:rPr>
            </w:pPr>
            <w:r w:rsidRPr="005A1619">
              <w:rPr>
                <w:rFonts w:asciiTheme="minorHAnsi" w:hAnsiTheme="minorHAnsi" w:cs="Times New Roman"/>
                <w:b w:val="0"/>
                <w:sz w:val="18"/>
                <w:szCs w:val="18"/>
              </w:rPr>
              <w:t xml:space="preserve">Туристичка кретања и туристички правци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xml:space="preserve">• Стицање знања о облицима, врстама и правцима туристичких кретања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дефинише туристичко кретање</w:t>
            </w:r>
            <w:r w:rsidRPr="005A1619">
              <w:rPr>
                <w:rFonts w:asciiTheme="minorHAnsi" w:hAnsiTheme="minorHAnsi" w:cs="Times New Roman"/>
                <w:b w:val="0"/>
                <w:sz w:val="18"/>
                <w:szCs w:val="18"/>
              </w:rPr>
              <w:br/>
              <w:t>• разликује врсте туристичких кретања</w:t>
            </w:r>
            <w:r w:rsidRPr="005A1619">
              <w:rPr>
                <w:rFonts w:asciiTheme="minorHAnsi" w:hAnsiTheme="minorHAnsi" w:cs="Times New Roman"/>
                <w:b w:val="0"/>
                <w:sz w:val="18"/>
                <w:szCs w:val="18"/>
              </w:rPr>
              <w:br/>
              <w:t>• опише поједине облике туристичких кретања</w:t>
            </w:r>
            <w:r w:rsidRPr="005A1619">
              <w:rPr>
                <w:rFonts w:asciiTheme="minorHAnsi" w:hAnsiTheme="minorHAnsi" w:cs="Times New Roman"/>
                <w:b w:val="0"/>
                <w:sz w:val="18"/>
                <w:szCs w:val="18"/>
              </w:rPr>
              <w:br/>
              <w:t>• опише правце туристичких кретања</w:t>
            </w:r>
            <w:r w:rsidRPr="005A1619">
              <w:rPr>
                <w:rFonts w:asciiTheme="minorHAnsi" w:hAnsiTheme="minorHAnsi" w:cs="Times New Roman"/>
                <w:b w:val="0"/>
                <w:sz w:val="18"/>
                <w:szCs w:val="18"/>
              </w:rPr>
              <w:br/>
              <w:t xml:space="preserve">• познаје најважније правце туристичких кретања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Подела туристички кретања према врстама саобраћаја</w:t>
            </w:r>
            <w:r w:rsidRPr="005A1619">
              <w:rPr>
                <w:rFonts w:asciiTheme="minorHAnsi" w:hAnsiTheme="minorHAnsi" w:cs="Times New Roman"/>
                <w:b w:val="0"/>
                <w:sz w:val="18"/>
                <w:szCs w:val="18"/>
              </w:rPr>
              <w:br/>
              <w:t>• Подела туристичких кретања према врстама туристичких вредности</w:t>
            </w:r>
            <w:r w:rsidRPr="005A1619">
              <w:rPr>
                <w:rFonts w:asciiTheme="minorHAnsi" w:hAnsiTheme="minorHAnsi" w:cs="Times New Roman"/>
                <w:b w:val="0"/>
                <w:sz w:val="18"/>
                <w:szCs w:val="18"/>
              </w:rPr>
              <w:br/>
              <w:t>• Подела туристичких кретања према основним потребама туриста</w:t>
            </w:r>
            <w:r w:rsidRPr="005A1619">
              <w:rPr>
                <w:rFonts w:asciiTheme="minorHAnsi" w:hAnsiTheme="minorHAnsi" w:cs="Times New Roman"/>
                <w:b w:val="0"/>
                <w:sz w:val="18"/>
                <w:szCs w:val="18"/>
              </w:rPr>
              <w:br/>
              <w:t xml:space="preserve">• Подела праваца туристичких кретања (интерконтинентални, континентални и регионални) </w:t>
            </w:r>
          </w:p>
        </w:tc>
      </w:tr>
      <w:tr w:rsidR="002D75C0" w:rsidRPr="005A1619" w:rsidTr="002D75C0">
        <w:trPr>
          <w:tblCellSpacing w:w="0" w:type="dxa"/>
        </w:trPr>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centar"/>
              <w:rPr>
                <w:rFonts w:asciiTheme="minorHAnsi" w:hAnsiTheme="minorHAnsi" w:cs="Times New Roman"/>
                <w:b w:val="0"/>
                <w:sz w:val="18"/>
                <w:szCs w:val="18"/>
              </w:rPr>
            </w:pPr>
            <w:r w:rsidRPr="005A1619">
              <w:rPr>
                <w:rFonts w:asciiTheme="minorHAnsi" w:hAnsiTheme="minorHAnsi" w:cs="Times New Roman"/>
                <w:b w:val="0"/>
                <w:sz w:val="18"/>
                <w:szCs w:val="18"/>
              </w:rPr>
              <w:t xml:space="preserve">Туристички локалитети, места, центри и регије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xml:space="preserve">• Упознавање ученика са појмовима туристички локалитет, место, центар и регија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наведе особености туристичког локалитета, места, центра и регије</w:t>
            </w:r>
            <w:r w:rsidRPr="005A1619">
              <w:rPr>
                <w:rFonts w:asciiTheme="minorHAnsi" w:hAnsiTheme="minorHAnsi" w:cs="Times New Roman"/>
                <w:b w:val="0"/>
                <w:sz w:val="18"/>
                <w:szCs w:val="18"/>
              </w:rPr>
              <w:br/>
              <w:t xml:space="preserve">• разликује појмове локалитет, место, центар и регија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xml:space="preserve">• Туристички локалитети, места, центри и регије </w:t>
            </w:r>
          </w:p>
        </w:tc>
      </w:tr>
      <w:tr w:rsidR="002D75C0" w:rsidRPr="005A1619" w:rsidTr="002D75C0">
        <w:trPr>
          <w:tblCellSpacing w:w="0" w:type="dxa"/>
        </w:trPr>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centar"/>
              <w:rPr>
                <w:rFonts w:asciiTheme="minorHAnsi" w:hAnsiTheme="minorHAnsi" w:cs="Times New Roman"/>
                <w:b w:val="0"/>
                <w:sz w:val="18"/>
                <w:szCs w:val="18"/>
              </w:rPr>
            </w:pPr>
            <w:r w:rsidRPr="005A1619">
              <w:rPr>
                <w:rFonts w:asciiTheme="minorHAnsi" w:hAnsiTheme="minorHAnsi" w:cs="Times New Roman"/>
                <w:b w:val="0"/>
                <w:sz w:val="18"/>
                <w:szCs w:val="18"/>
              </w:rPr>
              <w:t xml:space="preserve">Туристичке регије Европе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xml:space="preserve">• Стицање знања о природним и антропогеним туристичким вредностима Европе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именује природне туристичке регије Европе и укаже на њихов положај</w:t>
            </w:r>
            <w:r w:rsidRPr="005A1619">
              <w:rPr>
                <w:rFonts w:asciiTheme="minorHAnsi" w:hAnsiTheme="minorHAnsi" w:cs="Times New Roman"/>
                <w:b w:val="0"/>
                <w:sz w:val="18"/>
                <w:szCs w:val="18"/>
              </w:rPr>
              <w:br/>
              <w:t xml:space="preserve">• опише утицај природних и антропогених фактора на положај и атрактивност туристичких регија Европе </w:t>
            </w:r>
            <w:r w:rsidRPr="005A1619">
              <w:rPr>
                <w:rFonts w:asciiTheme="minorHAnsi" w:hAnsiTheme="minorHAnsi" w:cs="Times New Roman"/>
                <w:b w:val="0"/>
                <w:sz w:val="18"/>
                <w:szCs w:val="18"/>
              </w:rPr>
              <w:br/>
              <w:t xml:space="preserve">• користи </w:t>
            </w:r>
            <w:r w:rsidRPr="005A1619">
              <w:rPr>
                <w:rFonts w:asciiTheme="minorHAnsi" w:hAnsiTheme="minorHAnsi" w:cs="Times New Roman"/>
                <w:b w:val="0"/>
                <w:sz w:val="18"/>
                <w:szCs w:val="18"/>
              </w:rPr>
              <w:lastRenderedPageBreak/>
              <w:t xml:space="preserve">географску карту као извор сазнања и информација </w:t>
            </w:r>
            <w:r w:rsidRPr="005A1619">
              <w:rPr>
                <w:rFonts w:asciiTheme="minorHAnsi" w:hAnsiTheme="minorHAnsi" w:cs="Times New Roman"/>
                <w:b w:val="0"/>
                <w:sz w:val="18"/>
                <w:szCs w:val="18"/>
              </w:rPr>
              <w:br/>
              <w:t xml:space="preserve">• идентификује разлоге атрактивности туристичких регија Европе </w:t>
            </w:r>
            <w:r w:rsidRPr="005A1619">
              <w:rPr>
                <w:rFonts w:asciiTheme="minorHAnsi" w:hAnsiTheme="minorHAnsi" w:cs="Times New Roman"/>
                <w:b w:val="0"/>
                <w:sz w:val="18"/>
                <w:szCs w:val="18"/>
              </w:rPr>
              <w:br/>
              <w:t>• издвоји специфичности туристичких регија Европе</w:t>
            </w:r>
            <w:r w:rsidRPr="005A1619">
              <w:rPr>
                <w:rFonts w:asciiTheme="minorHAnsi" w:hAnsiTheme="minorHAnsi" w:cs="Times New Roman"/>
                <w:b w:val="0"/>
                <w:sz w:val="18"/>
                <w:szCs w:val="18"/>
              </w:rPr>
              <w:br/>
              <w:t xml:space="preserve">• анализира узроке и последице атрактивности и развијености појединих туристичких регија Европе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lastRenderedPageBreak/>
              <w:t>• Приморске туристичке регије Европе, Медитеран</w:t>
            </w:r>
            <w:r w:rsidRPr="005A1619">
              <w:rPr>
                <w:rFonts w:asciiTheme="minorHAnsi" w:hAnsiTheme="minorHAnsi" w:cs="Times New Roman"/>
                <w:b w:val="0"/>
                <w:sz w:val="18"/>
                <w:szCs w:val="18"/>
              </w:rPr>
              <w:br/>
              <w:t>• Планинске туристичке регије Европе, Алпи</w:t>
            </w:r>
            <w:r w:rsidRPr="005A1619">
              <w:rPr>
                <w:rFonts w:asciiTheme="minorHAnsi" w:hAnsiTheme="minorHAnsi" w:cs="Times New Roman"/>
                <w:b w:val="0"/>
                <w:sz w:val="18"/>
                <w:szCs w:val="18"/>
              </w:rPr>
              <w:br/>
              <w:t xml:space="preserve">• Бањске туристичке регије Европе </w:t>
            </w:r>
            <w:r w:rsidRPr="005A1619">
              <w:rPr>
                <w:rFonts w:asciiTheme="minorHAnsi" w:hAnsiTheme="minorHAnsi" w:cs="Times New Roman"/>
                <w:b w:val="0"/>
                <w:sz w:val="18"/>
                <w:szCs w:val="18"/>
              </w:rPr>
              <w:br/>
              <w:t xml:space="preserve">• Језерске туристичке регије Европе </w:t>
            </w:r>
            <w:r w:rsidRPr="005A1619">
              <w:rPr>
                <w:rFonts w:asciiTheme="minorHAnsi" w:hAnsiTheme="minorHAnsi" w:cs="Times New Roman"/>
                <w:b w:val="0"/>
                <w:sz w:val="18"/>
                <w:szCs w:val="18"/>
              </w:rPr>
              <w:br/>
              <w:t>• Метрополе Европе</w:t>
            </w:r>
            <w:r w:rsidRPr="005A1619">
              <w:rPr>
                <w:rFonts w:asciiTheme="minorHAnsi" w:hAnsiTheme="minorHAnsi" w:cs="Times New Roman"/>
                <w:b w:val="0"/>
                <w:sz w:val="18"/>
                <w:szCs w:val="18"/>
              </w:rPr>
              <w:br/>
              <w:t xml:space="preserve">• Куриозитетне туристичке вредности Европе (нпр. фјордови, дворци Лоаре, Алтамира, Панчићева оморика, Лурд, Шпанска корида...). </w:t>
            </w:r>
          </w:p>
        </w:tc>
      </w:tr>
      <w:tr w:rsidR="002D75C0" w:rsidRPr="005A1619" w:rsidTr="002D75C0">
        <w:trPr>
          <w:tblCellSpacing w:w="0" w:type="dxa"/>
        </w:trPr>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centar"/>
              <w:rPr>
                <w:rFonts w:asciiTheme="minorHAnsi" w:hAnsiTheme="minorHAnsi" w:cs="Times New Roman"/>
                <w:b w:val="0"/>
                <w:sz w:val="18"/>
                <w:szCs w:val="18"/>
              </w:rPr>
            </w:pPr>
            <w:r w:rsidRPr="005A1619">
              <w:rPr>
                <w:rFonts w:asciiTheme="minorHAnsi" w:hAnsiTheme="minorHAnsi" w:cs="Times New Roman"/>
                <w:b w:val="0"/>
                <w:sz w:val="18"/>
                <w:szCs w:val="18"/>
              </w:rPr>
              <w:lastRenderedPageBreak/>
              <w:t xml:space="preserve">Остале туристичке регије света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xml:space="preserve">• Стицање знања о природним и антропогеним туристичким вредностима осталих туристичких регија света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именује остале туристичке регије света и укаже на њихов положај</w:t>
            </w:r>
            <w:r w:rsidRPr="005A1619">
              <w:rPr>
                <w:rFonts w:asciiTheme="minorHAnsi" w:hAnsiTheme="minorHAnsi" w:cs="Times New Roman"/>
                <w:b w:val="0"/>
                <w:sz w:val="18"/>
                <w:szCs w:val="18"/>
              </w:rPr>
              <w:br/>
              <w:t>• опише утицај природних и антропогених фактора на положај и атрактивност осталих туристичких регија света</w:t>
            </w:r>
            <w:r w:rsidRPr="005A1619">
              <w:rPr>
                <w:rFonts w:asciiTheme="minorHAnsi" w:hAnsiTheme="minorHAnsi" w:cs="Times New Roman"/>
                <w:b w:val="0"/>
                <w:sz w:val="18"/>
                <w:szCs w:val="18"/>
              </w:rPr>
              <w:br/>
              <w:t>• користи географску карту као извор сазнања и информација</w:t>
            </w:r>
            <w:r w:rsidRPr="005A1619">
              <w:rPr>
                <w:rFonts w:asciiTheme="minorHAnsi" w:hAnsiTheme="minorHAnsi" w:cs="Times New Roman"/>
                <w:b w:val="0"/>
                <w:sz w:val="18"/>
                <w:szCs w:val="18"/>
              </w:rPr>
              <w:br/>
              <w:t xml:space="preserve">• идентификује разлоге атрактивности осталих туристичких регија света </w:t>
            </w:r>
            <w:r w:rsidRPr="005A1619">
              <w:rPr>
                <w:rFonts w:asciiTheme="minorHAnsi" w:hAnsiTheme="minorHAnsi" w:cs="Times New Roman"/>
                <w:b w:val="0"/>
                <w:sz w:val="18"/>
                <w:szCs w:val="18"/>
              </w:rPr>
              <w:br/>
              <w:t xml:space="preserve">• издвоји специфичности осталих туристичких. регија света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xml:space="preserve">• Остале приморске туристичке регије света </w:t>
            </w:r>
            <w:r w:rsidRPr="005A1619">
              <w:rPr>
                <w:rFonts w:asciiTheme="minorHAnsi" w:hAnsiTheme="minorHAnsi" w:cs="Times New Roman"/>
                <w:b w:val="0"/>
                <w:sz w:val="18"/>
                <w:szCs w:val="18"/>
              </w:rPr>
              <w:br/>
              <w:t xml:space="preserve">• Остале планинске туристичке регије света </w:t>
            </w:r>
            <w:r w:rsidRPr="005A1619">
              <w:rPr>
                <w:rFonts w:asciiTheme="minorHAnsi" w:hAnsiTheme="minorHAnsi" w:cs="Times New Roman"/>
                <w:b w:val="0"/>
                <w:sz w:val="18"/>
                <w:szCs w:val="18"/>
              </w:rPr>
              <w:br/>
              <w:t xml:space="preserve">• Остале језерске туристичке регије света </w:t>
            </w:r>
            <w:r w:rsidRPr="005A1619">
              <w:rPr>
                <w:rFonts w:asciiTheme="minorHAnsi" w:hAnsiTheme="minorHAnsi" w:cs="Times New Roman"/>
                <w:b w:val="0"/>
                <w:sz w:val="18"/>
                <w:szCs w:val="18"/>
              </w:rPr>
              <w:br/>
              <w:t>• Остале светске метрополе</w:t>
            </w:r>
          </w:p>
        </w:tc>
      </w:tr>
      <w:tr w:rsidR="002D75C0" w:rsidRPr="005A1619" w:rsidTr="002D75C0">
        <w:trPr>
          <w:tblCellSpacing w:w="0" w:type="dxa"/>
        </w:trPr>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centar"/>
              <w:rPr>
                <w:rFonts w:asciiTheme="minorHAnsi" w:hAnsiTheme="minorHAnsi" w:cs="Times New Roman"/>
                <w:b w:val="0"/>
                <w:sz w:val="18"/>
                <w:szCs w:val="18"/>
              </w:rPr>
            </w:pPr>
            <w:r w:rsidRPr="005A1619">
              <w:rPr>
                <w:rFonts w:asciiTheme="minorHAnsi" w:hAnsiTheme="minorHAnsi" w:cs="Times New Roman"/>
                <w:b w:val="0"/>
                <w:sz w:val="18"/>
                <w:szCs w:val="18"/>
              </w:rPr>
              <w:t xml:space="preserve">Савремени трендови и перспективе развоја туризма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xml:space="preserve">• Разумевање међусобног утицаја туризма и географске средине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објасни утицај туризма на географску средину</w:t>
            </w:r>
            <w:r w:rsidRPr="005A1619">
              <w:rPr>
                <w:rFonts w:asciiTheme="minorHAnsi" w:hAnsiTheme="minorHAnsi" w:cs="Times New Roman"/>
                <w:b w:val="0"/>
                <w:sz w:val="18"/>
                <w:szCs w:val="18"/>
              </w:rPr>
              <w:br/>
              <w:t>• наведе примере позитивних и негативних утицаја туризма на географску средину</w:t>
            </w:r>
            <w:r w:rsidRPr="005A1619">
              <w:rPr>
                <w:rFonts w:asciiTheme="minorHAnsi" w:hAnsiTheme="minorHAnsi" w:cs="Times New Roman"/>
                <w:b w:val="0"/>
                <w:sz w:val="18"/>
                <w:szCs w:val="18"/>
              </w:rPr>
              <w:br/>
              <w:t xml:space="preserve">• наведе савремене трендове у туризму </w:t>
            </w:r>
          </w:p>
          <w:p w:rsidR="002D75C0" w:rsidRPr="005A1619" w:rsidRDefault="002D75C0" w:rsidP="00773839">
            <w:pPr>
              <w:pStyle w:val="normalbold"/>
              <w:rPr>
                <w:rFonts w:asciiTheme="minorHAnsi" w:hAnsiTheme="minorHAnsi" w:cs="Times New Roman"/>
                <w:b w:val="0"/>
                <w:sz w:val="18"/>
                <w:szCs w:val="18"/>
              </w:rPr>
            </w:pPr>
          </w:p>
          <w:p w:rsidR="002D75C0" w:rsidRPr="005A1619" w:rsidRDefault="002D75C0" w:rsidP="00773839">
            <w:pPr>
              <w:pStyle w:val="normalbold"/>
              <w:rPr>
                <w:rFonts w:asciiTheme="minorHAnsi" w:hAnsiTheme="minorHAnsi" w:cs="Times New Roman"/>
                <w:b w:val="0"/>
                <w:sz w:val="18"/>
                <w:szCs w:val="18"/>
              </w:rPr>
            </w:pP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773839">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xml:space="preserve">• Савремени трендови у туризму (еко туризам, етно туризам, сајамски туризам, комбиновање различитих облика туризма итд.) </w:t>
            </w:r>
          </w:p>
        </w:tc>
      </w:tr>
    </w:tbl>
    <w:p w:rsidR="00BC4C98" w:rsidRPr="00694B39" w:rsidRDefault="00BC4C98" w:rsidP="00BC4C98">
      <w:pPr>
        <w:pStyle w:val="Heading1"/>
        <w:rPr>
          <w:rFonts w:asciiTheme="minorHAnsi" w:hAnsiTheme="minorHAnsi"/>
          <w:sz w:val="18"/>
          <w:szCs w:val="18"/>
          <w:lang w:val="sr-Latn-CS"/>
        </w:rPr>
      </w:pPr>
      <w:bookmarkStart w:id="89" w:name="_Toc525473146"/>
      <w:r>
        <w:rPr>
          <w:rFonts w:asciiTheme="minorHAnsi" w:hAnsiTheme="minorHAnsi"/>
          <w:sz w:val="18"/>
          <w:szCs w:val="18"/>
        </w:rPr>
        <w:lastRenderedPageBreak/>
        <w:t>ОБАВЕЗНИ</w:t>
      </w:r>
      <w:r w:rsidR="0007376D">
        <w:rPr>
          <w:rFonts w:asciiTheme="minorHAnsi" w:hAnsiTheme="minorHAnsi"/>
          <w:sz w:val="18"/>
          <w:szCs w:val="18"/>
        </w:rPr>
        <w:t xml:space="preserve"> </w:t>
      </w:r>
      <w:r>
        <w:rPr>
          <w:rFonts w:asciiTheme="minorHAnsi" w:hAnsiTheme="minorHAnsi"/>
          <w:sz w:val="18"/>
          <w:szCs w:val="18"/>
        </w:rPr>
        <w:t>ОБЛИЦИ</w:t>
      </w:r>
      <w:r w:rsidR="0007376D">
        <w:rPr>
          <w:rFonts w:asciiTheme="minorHAnsi" w:hAnsiTheme="minorHAnsi"/>
          <w:sz w:val="18"/>
          <w:szCs w:val="18"/>
        </w:rPr>
        <w:t xml:space="preserve"> </w:t>
      </w:r>
      <w:r>
        <w:rPr>
          <w:rFonts w:asciiTheme="minorHAnsi" w:hAnsiTheme="minorHAnsi"/>
          <w:sz w:val="18"/>
          <w:szCs w:val="18"/>
        </w:rPr>
        <w:t>ОБРАЗОВНО</w:t>
      </w:r>
      <w:r w:rsidR="0007376D">
        <w:rPr>
          <w:rFonts w:asciiTheme="minorHAnsi" w:hAnsiTheme="minorHAnsi"/>
          <w:sz w:val="18"/>
          <w:szCs w:val="18"/>
        </w:rPr>
        <w:t xml:space="preserve"> </w:t>
      </w:r>
      <w:r>
        <w:rPr>
          <w:rFonts w:asciiTheme="minorHAnsi" w:hAnsiTheme="minorHAnsi"/>
          <w:sz w:val="18"/>
          <w:szCs w:val="18"/>
        </w:rPr>
        <w:t>ВАСПИТНОГ</w:t>
      </w:r>
      <w:r w:rsidR="0007376D">
        <w:rPr>
          <w:rFonts w:asciiTheme="minorHAnsi" w:hAnsiTheme="minorHAnsi"/>
          <w:sz w:val="18"/>
          <w:szCs w:val="18"/>
        </w:rPr>
        <w:t xml:space="preserve"> </w:t>
      </w:r>
      <w:r>
        <w:rPr>
          <w:rFonts w:asciiTheme="minorHAnsi" w:hAnsiTheme="minorHAnsi"/>
          <w:sz w:val="18"/>
          <w:szCs w:val="18"/>
        </w:rPr>
        <w:t>РАДА</w:t>
      </w:r>
      <w:bookmarkEnd w:id="89"/>
    </w:p>
    <w:p w:rsidR="00BC4C98" w:rsidRPr="00694B39" w:rsidRDefault="00BC4C98" w:rsidP="00BC4C98">
      <w:pPr>
        <w:pStyle w:val="Heading2"/>
        <w:rPr>
          <w:rFonts w:asciiTheme="minorHAnsi" w:hAnsiTheme="minorHAnsi"/>
          <w:sz w:val="18"/>
          <w:szCs w:val="18"/>
          <w:lang w:val="sr-Latn-CS"/>
        </w:rPr>
      </w:pPr>
      <w:bookmarkStart w:id="90" w:name="_Toc525473147"/>
      <w:r w:rsidRPr="00B709AF">
        <w:rPr>
          <w:rFonts w:asciiTheme="minorHAnsi" w:hAnsiTheme="minorHAnsi"/>
          <w:sz w:val="18"/>
          <w:szCs w:val="18"/>
        </w:rPr>
        <w:t>Час</w:t>
      </w:r>
      <w:r w:rsidR="0007376D">
        <w:rPr>
          <w:rFonts w:asciiTheme="minorHAnsi" w:hAnsiTheme="minorHAnsi"/>
          <w:sz w:val="18"/>
          <w:szCs w:val="18"/>
        </w:rPr>
        <w:t xml:space="preserve"> </w:t>
      </w:r>
      <w:r w:rsidRPr="00B709AF">
        <w:rPr>
          <w:rFonts w:asciiTheme="minorHAnsi" w:hAnsiTheme="minorHAnsi"/>
          <w:sz w:val="18"/>
          <w:szCs w:val="18"/>
        </w:rPr>
        <w:t>одељенског</w:t>
      </w:r>
      <w:r w:rsidR="0007376D">
        <w:rPr>
          <w:rFonts w:asciiTheme="minorHAnsi" w:hAnsiTheme="minorHAnsi"/>
          <w:sz w:val="18"/>
          <w:szCs w:val="18"/>
        </w:rPr>
        <w:t xml:space="preserve"> </w:t>
      </w:r>
      <w:r w:rsidRPr="00B709AF">
        <w:rPr>
          <w:rFonts w:asciiTheme="minorHAnsi" w:hAnsiTheme="minorHAnsi"/>
          <w:sz w:val="18"/>
          <w:szCs w:val="18"/>
        </w:rPr>
        <w:t>старешине</w:t>
      </w:r>
      <w:bookmarkEnd w:id="90"/>
    </w:p>
    <w:p w:rsidR="00BC4C98" w:rsidRPr="00226F15" w:rsidRDefault="00BC4C98" w:rsidP="00BC4C98">
      <w:pPr>
        <w:rPr>
          <w:rFonts w:asciiTheme="minorHAnsi" w:hAnsiTheme="minorHAnsi"/>
          <w:sz w:val="18"/>
          <w:szCs w:val="18"/>
          <w:lang w:val="sr-Cyrl-CS"/>
        </w:rPr>
      </w:pPr>
      <w:r w:rsidRPr="00226F15">
        <w:rPr>
          <w:rFonts w:asciiTheme="minorHAnsi" w:hAnsiTheme="minorHAnsi"/>
          <w:sz w:val="18"/>
          <w:szCs w:val="18"/>
          <w:lang w:val="sr-Cyrl-CS"/>
        </w:rPr>
        <w:t>У прилогу</w:t>
      </w:r>
    </w:p>
    <w:p w:rsidR="00BC4C98" w:rsidRPr="00226F15" w:rsidRDefault="00BC4C98" w:rsidP="00BC4C98">
      <w:pPr>
        <w:rPr>
          <w:rFonts w:asciiTheme="minorHAnsi" w:hAnsiTheme="minorHAnsi"/>
          <w:sz w:val="18"/>
          <w:szCs w:val="18"/>
          <w:lang w:val="sr-Cyrl-CS"/>
        </w:rPr>
      </w:pPr>
    </w:p>
    <w:p w:rsidR="00BC4C98" w:rsidRPr="00694B39" w:rsidRDefault="00BC4C98" w:rsidP="00BC4C98">
      <w:pPr>
        <w:pStyle w:val="Heading2"/>
        <w:rPr>
          <w:rFonts w:asciiTheme="minorHAnsi" w:hAnsiTheme="minorHAnsi"/>
          <w:sz w:val="18"/>
          <w:szCs w:val="18"/>
          <w:lang w:val="sr-Latn-CS" w:eastAsia="sr-Cyrl-CS"/>
        </w:rPr>
      </w:pPr>
      <w:bookmarkStart w:id="91" w:name="_Toc525473148"/>
      <w:r w:rsidRPr="00B709AF">
        <w:rPr>
          <w:rFonts w:asciiTheme="minorHAnsi" w:hAnsiTheme="minorHAnsi"/>
          <w:sz w:val="18"/>
          <w:szCs w:val="18"/>
          <w:lang w:eastAsia="sr-Cyrl-CS"/>
        </w:rPr>
        <w:t>Допунска</w:t>
      </w:r>
      <w:r w:rsidR="0007376D">
        <w:rPr>
          <w:rFonts w:asciiTheme="minorHAnsi" w:hAnsiTheme="minorHAnsi"/>
          <w:sz w:val="18"/>
          <w:szCs w:val="18"/>
          <w:lang w:eastAsia="sr-Cyrl-CS"/>
        </w:rPr>
        <w:t xml:space="preserve"> </w:t>
      </w:r>
      <w:r w:rsidRPr="00B709AF">
        <w:rPr>
          <w:rFonts w:asciiTheme="minorHAnsi" w:hAnsiTheme="minorHAnsi"/>
          <w:sz w:val="18"/>
          <w:szCs w:val="18"/>
          <w:lang w:eastAsia="sr-Cyrl-CS"/>
        </w:rPr>
        <w:t>настава</w:t>
      </w:r>
      <w:bookmarkEnd w:id="91"/>
    </w:p>
    <w:p w:rsidR="00BC4C98" w:rsidRPr="00226F15" w:rsidRDefault="00BC4C98" w:rsidP="00BC4C98">
      <w:pPr>
        <w:spacing w:before="40" w:after="40"/>
        <w:jc w:val="both"/>
        <w:rPr>
          <w:rFonts w:asciiTheme="minorHAnsi" w:hAnsiTheme="minorHAnsi"/>
          <w:sz w:val="18"/>
          <w:szCs w:val="18"/>
          <w:lang w:val="sr-Cyrl-CS" w:eastAsia="sr-Cyrl-CS"/>
        </w:rPr>
      </w:pPr>
    </w:p>
    <w:p w:rsidR="00BC4C98" w:rsidRPr="00694B39" w:rsidRDefault="00BC4C98" w:rsidP="00BC4C98">
      <w:pPr>
        <w:pStyle w:val="Heading2"/>
        <w:rPr>
          <w:rFonts w:asciiTheme="minorHAnsi" w:hAnsiTheme="minorHAnsi"/>
          <w:sz w:val="18"/>
          <w:szCs w:val="18"/>
          <w:lang w:val="sr-Latn-CS" w:eastAsia="sr-Cyrl-CS"/>
        </w:rPr>
      </w:pPr>
      <w:bookmarkStart w:id="92" w:name="_Toc525473149"/>
      <w:r w:rsidRPr="00B709AF">
        <w:rPr>
          <w:rFonts w:asciiTheme="minorHAnsi" w:hAnsiTheme="minorHAnsi"/>
          <w:sz w:val="18"/>
          <w:szCs w:val="18"/>
          <w:lang w:eastAsia="sr-Cyrl-CS"/>
        </w:rPr>
        <w:t>Додатна</w:t>
      </w:r>
      <w:r w:rsidR="0007376D">
        <w:rPr>
          <w:rFonts w:asciiTheme="minorHAnsi" w:hAnsiTheme="minorHAnsi"/>
          <w:sz w:val="18"/>
          <w:szCs w:val="18"/>
          <w:lang w:eastAsia="sr-Cyrl-CS"/>
        </w:rPr>
        <w:t xml:space="preserve"> </w:t>
      </w:r>
      <w:r w:rsidRPr="00B709AF">
        <w:rPr>
          <w:rFonts w:asciiTheme="minorHAnsi" w:hAnsiTheme="minorHAnsi"/>
          <w:sz w:val="18"/>
          <w:szCs w:val="18"/>
          <w:lang w:eastAsia="sr-Cyrl-CS"/>
        </w:rPr>
        <w:t>настава</w:t>
      </w:r>
      <w:bookmarkEnd w:id="92"/>
    </w:p>
    <w:p w:rsidR="00903AE7" w:rsidRPr="00694B39" w:rsidRDefault="00903AE7" w:rsidP="00D016C4">
      <w:pPr>
        <w:rPr>
          <w:lang w:val="sr-Latn-CS" w:eastAsia="sr-Latn-CS"/>
        </w:rPr>
      </w:pPr>
    </w:p>
    <w:sectPr w:rsidR="00903AE7" w:rsidRPr="00694B39" w:rsidSect="001B5FAF">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498" w:rsidRDefault="00B51498" w:rsidP="0004089C">
      <w:r>
        <w:separator/>
      </w:r>
    </w:p>
  </w:endnote>
  <w:endnote w:type="continuationSeparator" w:id="1">
    <w:p w:rsidR="00B51498" w:rsidRDefault="00B51498" w:rsidP="00040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244396"/>
      <w:docPartObj>
        <w:docPartGallery w:val="Page Numbers (Bottom of Page)"/>
        <w:docPartUnique/>
      </w:docPartObj>
    </w:sdtPr>
    <w:sdtContent>
      <w:p w:rsidR="00B51498" w:rsidRDefault="003011CB">
        <w:pPr>
          <w:pStyle w:val="Footer"/>
          <w:jc w:val="center"/>
        </w:pPr>
        <w:fldSimple w:instr=" PAGE   \* MERGEFORMAT ">
          <w:r w:rsidR="009C0AA9">
            <w:rPr>
              <w:noProof/>
            </w:rPr>
            <w:t>128</w:t>
          </w:r>
        </w:fldSimple>
      </w:p>
    </w:sdtContent>
  </w:sdt>
  <w:p w:rsidR="00B51498" w:rsidRDefault="00B514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498" w:rsidRDefault="00B51498" w:rsidP="0004089C">
      <w:r>
        <w:separator/>
      </w:r>
    </w:p>
  </w:footnote>
  <w:footnote w:type="continuationSeparator" w:id="1">
    <w:p w:rsidR="00B51498" w:rsidRDefault="00B51498" w:rsidP="000408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Arial"/>
        <w:color w:val="000000"/>
        <w:sz w:val="28"/>
        <w:szCs w:val="28"/>
        <w:lang w:val="en-US"/>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B51498" w:rsidRDefault="00B5149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45922">
          <w:rPr>
            <w:rFonts w:asciiTheme="minorHAnsi" w:hAnsiTheme="minorHAnsi" w:cs="Arial"/>
            <w:color w:val="000000"/>
            <w:sz w:val="28"/>
            <w:szCs w:val="28"/>
            <w:lang w:val="en-US"/>
          </w:rPr>
          <w:t>Школски програм 201</w:t>
        </w:r>
        <w:r>
          <w:rPr>
            <w:rFonts w:asciiTheme="minorHAnsi" w:hAnsiTheme="minorHAnsi" w:cs="Arial"/>
            <w:color w:val="000000"/>
            <w:sz w:val="28"/>
            <w:szCs w:val="28"/>
            <w:lang w:val="en-US"/>
          </w:rPr>
          <w:t>8</w:t>
        </w:r>
        <w:r w:rsidRPr="00F45922">
          <w:rPr>
            <w:rFonts w:asciiTheme="minorHAnsi" w:hAnsiTheme="minorHAnsi" w:cs="Arial"/>
            <w:color w:val="000000"/>
            <w:sz w:val="28"/>
            <w:szCs w:val="28"/>
            <w:lang w:val="en-US"/>
          </w:rPr>
          <w:t>-202</w:t>
        </w:r>
        <w:r w:rsidR="00F030F6">
          <w:rPr>
            <w:rFonts w:asciiTheme="minorHAnsi" w:hAnsiTheme="minorHAnsi" w:cs="Arial"/>
            <w:color w:val="000000"/>
            <w:sz w:val="28"/>
            <w:szCs w:val="28"/>
            <w:lang w:val="en-US"/>
          </w:rPr>
          <w:t>2</w:t>
        </w:r>
        <w:r w:rsidRPr="00F45922">
          <w:rPr>
            <w:rFonts w:asciiTheme="minorHAnsi" w:hAnsiTheme="minorHAnsi" w:cs="Arial"/>
            <w:color w:val="000000"/>
            <w:sz w:val="28"/>
            <w:szCs w:val="28"/>
            <w:lang w:val="en-US"/>
          </w:rPr>
          <w:t>.</w:t>
        </w:r>
      </w:p>
    </w:sdtContent>
  </w:sdt>
  <w:p w:rsidR="00B51498" w:rsidRDefault="00B514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682"/>
        </w:tabs>
        <w:ind w:left="682" w:hanging="360"/>
      </w:pPr>
    </w:lvl>
    <w:lvl w:ilvl="1">
      <w:start w:val="1"/>
      <w:numFmt w:val="decimal"/>
      <w:lvlText w:val="%2."/>
      <w:lvlJc w:val="left"/>
      <w:pPr>
        <w:tabs>
          <w:tab w:val="num" w:pos="1042"/>
        </w:tabs>
        <w:ind w:left="1042" w:hanging="360"/>
      </w:pPr>
    </w:lvl>
    <w:lvl w:ilvl="2">
      <w:start w:val="1"/>
      <w:numFmt w:val="decimal"/>
      <w:lvlText w:val="%3."/>
      <w:lvlJc w:val="left"/>
      <w:pPr>
        <w:tabs>
          <w:tab w:val="num" w:pos="1402"/>
        </w:tabs>
        <w:ind w:left="1402" w:hanging="360"/>
      </w:pPr>
    </w:lvl>
    <w:lvl w:ilvl="3">
      <w:start w:val="1"/>
      <w:numFmt w:val="decimal"/>
      <w:lvlText w:val="%4."/>
      <w:lvlJc w:val="left"/>
      <w:pPr>
        <w:tabs>
          <w:tab w:val="num" w:pos="1762"/>
        </w:tabs>
        <w:ind w:left="1762" w:hanging="360"/>
      </w:pPr>
    </w:lvl>
    <w:lvl w:ilvl="4">
      <w:start w:val="1"/>
      <w:numFmt w:val="decimal"/>
      <w:lvlText w:val="%5."/>
      <w:lvlJc w:val="left"/>
      <w:pPr>
        <w:tabs>
          <w:tab w:val="num" w:pos="2122"/>
        </w:tabs>
        <w:ind w:left="2122" w:hanging="360"/>
      </w:pPr>
    </w:lvl>
    <w:lvl w:ilvl="5">
      <w:start w:val="1"/>
      <w:numFmt w:val="decimal"/>
      <w:lvlText w:val="%6."/>
      <w:lvlJc w:val="left"/>
      <w:pPr>
        <w:tabs>
          <w:tab w:val="num" w:pos="2482"/>
        </w:tabs>
        <w:ind w:left="2482" w:hanging="360"/>
      </w:pPr>
    </w:lvl>
    <w:lvl w:ilvl="6">
      <w:start w:val="1"/>
      <w:numFmt w:val="decimal"/>
      <w:lvlText w:val="%7."/>
      <w:lvlJc w:val="left"/>
      <w:pPr>
        <w:tabs>
          <w:tab w:val="num" w:pos="2842"/>
        </w:tabs>
        <w:ind w:left="2842" w:hanging="360"/>
      </w:pPr>
    </w:lvl>
    <w:lvl w:ilvl="7">
      <w:start w:val="1"/>
      <w:numFmt w:val="decimal"/>
      <w:lvlText w:val="%8."/>
      <w:lvlJc w:val="left"/>
      <w:pPr>
        <w:tabs>
          <w:tab w:val="num" w:pos="3202"/>
        </w:tabs>
        <w:ind w:left="3202" w:hanging="360"/>
      </w:pPr>
    </w:lvl>
    <w:lvl w:ilvl="8">
      <w:start w:val="1"/>
      <w:numFmt w:val="decimal"/>
      <w:lvlText w:val="%9."/>
      <w:lvlJc w:val="left"/>
      <w:pPr>
        <w:tabs>
          <w:tab w:val="num" w:pos="3562"/>
        </w:tabs>
        <w:ind w:left="3562" w:hanging="360"/>
      </w:pPr>
    </w:lvl>
  </w:abstractNum>
  <w:abstractNum w:abstractNumId="1">
    <w:nsid w:val="00544629"/>
    <w:multiLevelType w:val="multilevel"/>
    <w:tmpl w:val="B1801A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B25A68"/>
    <w:multiLevelType w:val="hybridMultilevel"/>
    <w:tmpl w:val="B5FA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E978D9"/>
    <w:multiLevelType w:val="hybridMultilevel"/>
    <w:tmpl w:val="AF74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641F0"/>
    <w:multiLevelType w:val="hybridMultilevel"/>
    <w:tmpl w:val="C174087A"/>
    <w:lvl w:ilvl="0" w:tplc="DD4C30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nsid w:val="07A33789"/>
    <w:multiLevelType w:val="hybridMultilevel"/>
    <w:tmpl w:val="99A0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29466F"/>
    <w:multiLevelType w:val="multilevel"/>
    <w:tmpl w:val="9278B1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D795F"/>
    <w:multiLevelType w:val="multilevel"/>
    <w:tmpl w:val="246A4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BA1D78"/>
    <w:multiLevelType w:val="hybridMultilevel"/>
    <w:tmpl w:val="D8CA6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B92F6D"/>
    <w:multiLevelType w:val="hybridMultilevel"/>
    <w:tmpl w:val="359E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015388"/>
    <w:multiLevelType w:val="hybridMultilevel"/>
    <w:tmpl w:val="D008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2120FC"/>
    <w:multiLevelType w:val="hybridMultilevel"/>
    <w:tmpl w:val="F9FE34AC"/>
    <w:lvl w:ilvl="0" w:tplc="E4C6FBA8">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nsid w:val="18EF30DE"/>
    <w:multiLevelType w:val="multilevel"/>
    <w:tmpl w:val="F684E1B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3569DA"/>
    <w:multiLevelType w:val="hybridMultilevel"/>
    <w:tmpl w:val="A85E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A0714E"/>
    <w:multiLevelType w:val="hybridMultilevel"/>
    <w:tmpl w:val="8A3A78DA"/>
    <w:lvl w:ilvl="0" w:tplc="391423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697BE9"/>
    <w:multiLevelType w:val="hybridMultilevel"/>
    <w:tmpl w:val="DF30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A123FD"/>
    <w:multiLevelType w:val="hybridMultilevel"/>
    <w:tmpl w:val="16365E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FD4C8D"/>
    <w:multiLevelType w:val="hybridMultilevel"/>
    <w:tmpl w:val="16365E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6001B7"/>
    <w:multiLevelType w:val="multilevel"/>
    <w:tmpl w:val="E51ACB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65564B"/>
    <w:multiLevelType w:val="multilevel"/>
    <w:tmpl w:val="71C894B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8D18B7"/>
    <w:multiLevelType w:val="hybridMultilevel"/>
    <w:tmpl w:val="2EC823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993DB9"/>
    <w:multiLevelType w:val="hybridMultilevel"/>
    <w:tmpl w:val="41048B7E"/>
    <w:lvl w:ilvl="0" w:tplc="8ECCBD02">
      <w:start w:val="2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nsid w:val="3F2244FC"/>
    <w:multiLevelType w:val="hybridMultilevel"/>
    <w:tmpl w:val="51FA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2D5C3A"/>
    <w:multiLevelType w:val="hybridMultilevel"/>
    <w:tmpl w:val="ECA0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D862D3"/>
    <w:multiLevelType w:val="hybridMultilevel"/>
    <w:tmpl w:val="EEE2D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95A47C0"/>
    <w:multiLevelType w:val="hybridMultilevel"/>
    <w:tmpl w:val="7D34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8E4155"/>
    <w:multiLevelType w:val="hybridMultilevel"/>
    <w:tmpl w:val="3952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6F4991"/>
    <w:multiLevelType w:val="hybridMultilevel"/>
    <w:tmpl w:val="F09E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2452DF"/>
    <w:multiLevelType w:val="hybridMultilevel"/>
    <w:tmpl w:val="06AEC3BE"/>
    <w:lvl w:ilvl="0" w:tplc="DBC6D506">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5331E9C"/>
    <w:multiLevelType w:val="hybridMultilevel"/>
    <w:tmpl w:val="F762EBD6"/>
    <w:lvl w:ilvl="0" w:tplc="973C711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883CCF"/>
    <w:multiLevelType w:val="hybridMultilevel"/>
    <w:tmpl w:val="E856CE1C"/>
    <w:lvl w:ilvl="0" w:tplc="B762A2A4">
      <w:start w:val="4"/>
      <w:numFmt w:val="bullet"/>
      <w:lvlText w:val="-"/>
      <w:lvlJc w:val="left"/>
      <w:pPr>
        <w:ind w:left="435" w:hanging="360"/>
      </w:pPr>
      <w:rPr>
        <w:rFonts w:ascii="Times New Roman" w:eastAsia="Times New Roman" w:hAnsi="Times New Roman" w:cs="Times New Roman" w:hint="default"/>
      </w:rPr>
    </w:lvl>
    <w:lvl w:ilvl="1" w:tplc="241A0003" w:tentative="1">
      <w:start w:val="1"/>
      <w:numFmt w:val="bullet"/>
      <w:lvlText w:val="o"/>
      <w:lvlJc w:val="left"/>
      <w:pPr>
        <w:ind w:left="1155" w:hanging="360"/>
      </w:pPr>
      <w:rPr>
        <w:rFonts w:ascii="Courier New" w:hAnsi="Courier New" w:cs="Courier New" w:hint="default"/>
      </w:rPr>
    </w:lvl>
    <w:lvl w:ilvl="2" w:tplc="241A0005" w:tentative="1">
      <w:start w:val="1"/>
      <w:numFmt w:val="bullet"/>
      <w:lvlText w:val=""/>
      <w:lvlJc w:val="left"/>
      <w:pPr>
        <w:ind w:left="1875" w:hanging="360"/>
      </w:pPr>
      <w:rPr>
        <w:rFonts w:ascii="Wingdings" w:hAnsi="Wingdings" w:hint="default"/>
      </w:rPr>
    </w:lvl>
    <w:lvl w:ilvl="3" w:tplc="241A0001" w:tentative="1">
      <w:start w:val="1"/>
      <w:numFmt w:val="bullet"/>
      <w:lvlText w:val=""/>
      <w:lvlJc w:val="left"/>
      <w:pPr>
        <w:ind w:left="2595" w:hanging="360"/>
      </w:pPr>
      <w:rPr>
        <w:rFonts w:ascii="Symbol" w:hAnsi="Symbol" w:hint="default"/>
      </w:rPr>
    </w:lvl>
    <w:lvl w:ilvl="4" w:tplc="241A0003" w:tentative="1">
      <w:start w:val="1"/>
      <w:numFmt w:val="bullet"/>
      <w:lvlText w:val="o"/>
      <w:lvlJc w:val="left"/>
      <w:pPr>
        <w:ind w:left="3315" w:hanging="360"/>
      </w:pPr>
      <w:rPr>
        <w:rFonts w:ascii="Courier New" w:hAnsi="Courier New" w:cs="Courier New" w:hint="default"/>
      </w:rPr>
    </w:lvl>
    <w:lvl w:ilvl="5" w:tplc="241A0005" w:tentative="1">
      <w:start w:val="1"/>
      <w:numFmt w:val="bullet"/>
      <w:lvlText w:val=""/>
      <w:lvlJc w:val="left"/>
      <w:pPr>
        <w:ind w:left="4035" w:hanging="360"/>
      </w:pPr>
      <w:rPr>
        <w:rFonts w:ascii="Wingdings" w:hAnsi="Wingdings" w:hint="default"/>
      </w:rPr>
    </w:lvl>
    <w:lvl w:ilvl="6" w:tplc="241A0001" w:tentative="1">
      <w:start w:val="1"/>
      <w:numFmt w:val="bullet"/>
      <w:lvlText w:val=""/>
      <w:lvlJc w:val="left"/>
      <w:pPr>
        <w:ind w:left="4755" w:hanging="360"/>
      </w:pPr>
      <w:rPr>
        <w:rFonts w:ascii="Symbol" w:hAnsi="Symbol" w:hint="default"/>
      </w:rPr>
    </w:lvl>
    <w:lvl w:ilvl="7" w:tplc="241A0003" w:tentative="1">
      <w:start w:val="1"/>
      <w:numFmt w:val="bullet"/>
      <w:lvlText w:val="o"/>
      <w:lvlJc w:val="left"/>
      <w:pPr>
        <w:ind w:left="5475" w:hanging="360"/>
      </w:pPr>
      <w:rPr>
        <w:rFonts w:ascii="Courier New" w:hAnsi="Courier New" w:cs="Courier New" w:hint="default"/>
      </w:rPr>
    </w:lvl>
    <w:lvl w:ilvl="8" w:tplc="241A0005" w:tentative="1">
      <w:start w:val="1"/>
      <w:numFmt w:val="bullet"/>
      <w:lvlText w:val=""/>
      <w:lvlJc w:val="left"/>
      <w:pPr>
        <w:ind w:left="6195" w:hanging="360"/>
      </w:pPr>
      <w:rPr>
        <w:rFonts w:ascii="Wingdings" w:hAnsi="Wingdings" w:hint="default"/>
      </w:rPr>
    </w:lvl>
  </w:abstractNum>
  <w:abstractNum w:abstractNumId="31">
    <w:nsid w:val="678E6E3E"/>
    <w:multiLevelType w:val="hybridMultilevel"/>
    <w:tmpl w:val="7E922E80"/>
    <w:lvl w:ilvl="0" w:tplc="CEFE8952">
      <w:start w:val="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4A1F34"/>
    <w:multiLevelType w:val="hybridMultilevel"/>
    <w:tmpl w:val="7DAE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4D2E00"/>
    <w:multiLevelType w:val="hybridMultilevel"/>
    <w:tmpl w:val="BA803FD8"/>
    <w:lvl w:ilvl="0" w:tplc="CBC4CCF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8C81E7B"/>
    <w:multiLevelType w:val="hybridMultilevel"/>
    <w:tmpl w:val="66D21A4E"/>
    <w:lvl w:ilvl="0" w:tplc="4EAEF83A">
      <w:start w:val="1"/>
      <w:numFmt w:val="decimal"/>
      <w:lvlText w:val="%1."/>
      <w:lvlJc w:val="left"/>
      <w:pPr>
        <w:tabs>
          <w:tab w:val="num" w:pos="948"/>
        </w:tabs>
        <w:ind w:left="948" w:hanging="9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A404F4"/>
    <w:multiLevelType w:val="multilevel"/>
    <w:tmpl w:val="5846E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143CD8"/>
    <w:multiLevelType w:val="multilevel"/>
    <w:tmpl w:val="ED3498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986724"/>
    <w:multiLevelType w:val="hybridMultilevel"/>
    <w:tmpl w:val="074C2A78"/>
    <w:lvl w:ilvl="0" w:tplc="56488C12">
      <w:start w:val="1"/>
      <w:numFmt w:val="bullet"/>
      <w:lvlText w:val="-"/>
      <w:lvlJc w:val="left"/>
      <w:pPr>
        <w:tabs>
          <w:tab w:val="num" w:pos="928"/>
        </w:tabs>
        <w:ind w:left="928"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0A4BB0"/>
    <w:multiLevelType w:val="hybridMultilevel"/>
    <w:tmpl w:val="BB2C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754CA0"/>
    <w:multiLevelType w:val="hybridMultilevel"/>
    <w:tmpl w:val="7E64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BF595A"/>
    <w:multiLevelType w:val="hybridMultilevel"/>
    <w:tmpl w:val="D126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781C45"/>
    <w:multiLevelType w:val="hybridMultilevel"/>
    <w:tmpl w:val="CE28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40"/>
  </w:num>
  <w:num w:numId="4">
    <w:abstractNumId w:val="26"/>
  </w:num>
  <w:num w:numId="5">
    <w:abstractNumId w:val="5"/>
  </w:num>
  <w:num w:numId="6">
    <w:abstractNumId w:val="9"/>
  </w:num>
  <w:num w:numId="7">
    <w:abstractNumId w:val="13"/>
  </w:num>
  <w:num w:numId="8">
    <w:abstractNumId w:val="22"/>
  </w:num>
  <w:num w:numId="9">
    <w:abstractNumId w:val="24"/>
  </w:num>
  <w:num w:numId="10">
    <w:abstractNumId w:val="32"/>
  </w:num>
  <w:num w:numId="11">
    <w:abstractNumId w:val="17"/>
  </w:num>
  <w:num w:numId="12">
    <w:abstractNumId w:val="31"/>
  </w:num>
  <w:num w:numId="13">
    <w:abstractNumId w:val="18"/>
  </w:num>
  <w:num w:numId="14">
    <w:abstractNumId w:val="36"/>
  </w:num>
  <w:num w:numId="15">
    <w:abstractNumId w:val="7"/>
  </w:num>
  <w:num w:numId="16">
    <w:abstractNumId w:val="35"/>
  </w:num>
  <w:num w:numId="17">
    <w:abstractNumId w:val="6"/>
  </w:num>
  <w:num w:numId="18">
    <w:abstractNumId w:val="1"/>
  </w:num>
  <w:num w:numId="19">
    <w:abstractNumId w:val="14"/>
  </w:num>
  <w:num w:numId="20">
    <w:abstractNumId w:val="19"/>
  </w:num>
  <w:num w:numId="21">
    <w:abstractNumId w:val="12"/>
  </w:num>
  <w:num w:numId="22">
    <w:abstractNumId w:val="4"/>
  </w:num>
  <w:num w:numId="23">
    <w:abstractNumId w:val="27"/>
  </w:num>
  <w:num w:numId="24">
    <w:abstractNumId w:val="2"/>
  </w:num>
  <w:num w:numId="25">
    <w:abstractNumId w:val="15"/>
  </w:num>
  <w:num w:numId="26">
    <w:abstractNumId w:val="10"/>
  </w:num>
  <w:num w:numId="27">
    <w:abstractNumId w:val="23"/>
  </w:num>
  <w:num w:numId="28">
    <w:abstractNumId w:val="39"/>
  </w:num>
  <w:num w:numId="29">
    <w:abstractNumId w:val="25"/>
  </w:num>
  <w:num w:numId="30">
    <w:abstractNumId w:val="3"/>
  </w:num>
  <w:num w:numId="31">
    <w:abstractNumId w:val="41"/>
  </w:num>
  <w:num w:numId="32">
    <w:abstractNumId w:val="29"/>
  </w:num>
  <w:num w:numId="33">
    <w:abstractNumId w:val="11"/>
  </w:num>
  <w:num w:numId="34">
    <w:abstractNumId w:val="20"/>
  </w:num>
  <w:num w:numId="35">
    <w:abstractNumId w:val="37"/>
  </w:num>
  <w:num w:numId="36">
    <w:abstractNumId w:val="16"/>
  </w:num>
  <w:num w:numId="37">
    <w:abstractNumId w:val="38"/>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28"/>
  </w:num>
  <w:num w:numId="42">
    <w:abstractNumId w:val="21"/>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footnotePr>
    <w:footnote w:id="0"/>
    <w:footnote w:id="1"/>
  </w:footnotePr>
  <w:endnotePr>
    <w:endnote w:id="0"/>
    <w:endnote w:id="1"/>
  </w:endnotePr>
  <w:compat/>
  <w:rsids>
    <w:rsidRoot w:val="00601E77"/>
    <w:rsid w:val="0001168A"/>
    <w:rsid w:val="00015B00"/>
    <w:rsid w:val="0004089C"/>
    <w:rsid w:val="000461C3"/>
    <w:rsid w:val="00054CFE"/>
    <w:rsid w:val="00057ACB"/>
    <w:rsid w:val="0007376D"/>
    <w:rsid w:val="00083F42"/>
    <w:rsid w:val="000F52D8"/>
    <w:rsid w:val="001505AD"/>
    <w:rsid w:val="001555D3"/>
    <w:rsid w:val="001B5FAF"/>
    <w:rsid w:val="001B63B8"/>
    <w:rsid w:val="001C2C67"/>
    <w:rsid w:val="001C3EA8"/>
    <w:rsid w:val="001D3013"/>
    <w:rsid w:val="002629A1"/>
    <w:rsid w:val="00262D72"/>
    <w:rsid w:val="00282979"/>
    <w:rsid w:val="002939A8"/>
    <w:rsid w:val="00294D57"/>
    <w:rsid w:val="00296139"/>
    <w:rsid w:val="002B230C"/>
    <w:rsid w:val="002B2F19"/>
    <w:rsid w:val="002D75C0"/>
    <w:rsid w:val="003011CB"/>
    <w:rsid w:val="00304739"/>
    <w:rsid w:val="003415B2"/>
    <w:rsid w:val="00393013"/>
    <w:rsid w:val="003B06F8"/>
    <w:rsid w:val="003D0923"/>
    <w:rsid w:val="00402AEC"/>
    <w:rsid w:val="004441FC"/>
    <w:rsid w:val="00452386"/>
    <w:rsid w:val="00453E77"/>
    <w:rsid w:val="00482F59"/>
    <w:rsid w:val="0048427D"/>
    <w:rsid w:val="0048657E"/>
    <w:rsid w:val="004960B5"/>
    <w:rsid w:val="004C23C6"/>
    <w:rsid w:val="004D75A7"/>
    <w:rsid w:val="00514876"/>
    <w:rsid w:val="00515CDE"/>
    <w:rsid w:val="005255A8"/>
    <w:rsid w:val="00531134"/>
    <w:rsid w:val="0054589E"/>
    <w:rsid w:val="00552AB8"/>
    <w:rsid w:val="00596C50"/>
    <w:rsid w:val="005A1B95"/>
    <w:rsid w:val="005D0553"/>
    <w:rsid w:val="00601E77"/>
    <w:rsid w:val="006271F7"/>
    <w:rsid w:val="00634FF6"/>
    <w:rsid w:val="00640A28"/>
    <w:rsid w:val="0064527B"/>
    <w:rsid w:val="00665961"/>
    <w:rsid w:val="00694B39"/>
    <w:rsid w:val="006D460E"/>
    <w:rsid w:val="006E25BA"/>
    <w:rsid w:val="006F4DD4"/>
    <w:rsid w:val="00726ECF"/>
    <w:rsid w:val="0075086E"/>
    <w:rsid w:val="007936B8"/>
    <w:rsid w:val="007C30AA"/>
    <w:rsid w:val="007E0AA9"/>
    <w:rsid w:val="007F7380"/>
    <w:rsid w:val="00827F84"/>
    <w:rsid w:val="008314C4"/>
    <w:rsid w:val="008379DA"/>
    <w:rsid w:val="008764D2"/>
    <w:rsid w:val="008A6E1E"/>
    <w:rsid w:val="008C74DA"/>
    <w:rsid w:val="008C7DCA"/>
    <w:rsid w:val="00903AE7"/>
    <w:rsid w:val="0092286E"/>
    <w:rsid w:val="00966D8B"/>
    <w:rsid w:val="00992785"/>
    <w:rsid w:val="009B436D"/>
    <w:rsid w:val="009C0AA9"/>
    <w:rsid w:val="009D172F"/>
    <w:rsid w:val="00A416E9"/>
    <w:rsid w:val="00A547B9"/>
    <w:rsid w:val="00A771FB"/>
    <w:rsid w:val="00A96A83"/>
    <w:rsid w:val="00B061C6"/>
    <w:rsid w:val="00B22F24"/>
    <w:rsid w:val="00B27435"/>
    <w:rsid w:val="00B41726"/>
    <w:rsid w:val="00B51498"/>
    <w:rsid w:val="00B539C0"/>
    <w:rsid w:val="00B709AF"/>
    <w:rsid w:val="00BB6D1B"/>
    <w:rsid w:val="00BC4C98"/>
    <w:rsid w:val="00BF3999"/>
    <w:rsid w:val="00C178E4"/>
    <w:rsid w:val="00C23F3D"/>
    <w:rsid w:val="00C57B07"/>
    <w:rsid w:val="00C67EBC"/>
    <w:rsid w:val="00CD11A6"/>
    <w:rsid w:val="00D016C4"/>
    <w:rsid w:val="00D0472E"/>
    <w:rsid w:val="00D41731"/>
    <w:rsid w:val="00DB5FDA"/>
    <w:rsid w:val="00DC62E2"/>
    <w:rsid w:val="00E15A62"/>
    <w:rsid w:val="00E25CBF"/>
    <w:rsid w:val="00E427AE"/>
    <w:rsid w:val="00E76A00"/>
    <w:rsid w:val="00E837A0"/>
    <w:rsid w:val="00E86EE0"/>
    <w:rsid w:val="00EA25DF"/>
    <w:rsid w:val="00EC23AE"/>
    <w:rsid w:val="00EC5142"/>
    <w:rsid w:val="00EE14CD"/>
    <w:rsid w:val="00EE77CF"/>
    <w:rsid w:val="00EF5F9A"/>
    <w:rsid w:val="00F030F6"/>
    <w:rsid w:val="00F3311D"/>
    <w:rsid w:val="00F45922"/>
    <w:rsid w:val="00F773FB"/>
    <w:rsid w:val="00F96D63"/>
    <w:rsid w:val="00FB0B5B"/>
    <w:rsid w:val="00FC323B"/>
    <w:rsid w:val="00FD31A8"/>
    <w:rsid w:val="00FE46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7"/>
    <w:rPr>
      <w:rFonts w:ascii="Times New Roman" w:hAnsi="Times New Roman" w:cs="Times New Roman"/>
      <w:color w:val="auto"/>
      <w:sz w:val="24"/>
      <w:szCs w:val="24"/>
      <w:lang w:val="en-GB"/>
    </w:rPr>
  </w:style>
  <w:style w:type="paragraph" w:styleId="Heading1">
    <w:name w:val="heading 1"/>
    <w:basedOn w:val="Normal"/>
    <w:next w:val="Normal"/>
    <w:link w:val="Heading1Char"/>
    <w:uiPriority w:val="9"/>
    <w:qFormat/>
    <w:rsid w:val="0075086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4523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B5F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F738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3415B2"/>
    <w:pPr>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86E"/>
    <w:rPr>
      <w:rFonts w:asciiTheme="majorHAnsi" w:eastAsiaTheme="majorEastAsia" w:hAnsiTheme="majorHAnsi" w:cstheme="majorBidi"/>
      <w:b/>
      <w:bCs/>
      <w:kern w:val="32"/>
      <w:sz w:val="32"/>
      <w:szCs w:val="32"/>
      <w:lang w:val="sr-Latn-CS" w:eastAsia="sr-Latn-CS"/>
    </w:rPr>
  </w:style>
  <w:style w:type="character" w:customStyle="1" w:styleId="Heading2Char">
    <w:name w:val="Heading 2 Char"/>
    <w:basedOn w:val="DefaultParagraphFont"/>
    <w:link w:val="Heading2"/>
    <w:semiHidden/>
    <w:rsid w:val="00452386"/>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semiHidden/>
    <w:rsid w:val="00DB5FDA"/>
    <w:rPr>
      <w:rFonts w:asciiTheme="majorHAnsi" w:eastAsiaTheme="majorEastAsia" w:hAnsiTheme="majorHAnsi" w:cstheme="majorBidi"/>
      <w:b/>
      <w:bCs/>
      <w:color w:val="4F81BD" w:themeColor="accent1"/>
      <w:sz w:val="24"/>
      <w:szCs w:val="24"/>
      <w:lang w:val="en-GB"/>
    </w:rPr>
  </w:style>
  <w:style w:type="paragraph" w:customStyle="1" w:styleId="normalbold">
    <w:name w:val="normalbold"/>
    <w:basedOn w:val="Normal"/>
    <w:rsid w:val="00601E77"/>
    <w:pPr>
      <w:spacing w:before="100" w:beforeAutospacing="1" w:after="100" w:afterAutospacing="1"/>
    </w:pPr>
    <w:rPr>
      <w:rFonts w:ascii="Arial" w:hAnsi="Arial" w:cs="Arial"/>
      <w:b/>
      <w:bCs/>
      <w:sz w:val="22"/>
      <w:szCs w:val="22"/>
      <w:lang w:val="sr-Latn-CS" w:eastAsia="sr-Latn-CS"/>
    </w:rPr>
  </w:style>
  <w:style w:type="paragraph" w:customStyle="1" w:styleId="wyq070---podpododeljak-kurziv">
    <w:name w:val="wyq070---podpododeljak-kurziv"/>
    <w:basedOn w:val="Normal"/>
    <w:rsid w:val="00601E77"/>
    <w:pPr>
      <w:jc w:val="center"/>
    </w:pPr>
    <w:rPr>
      <w:rFonts w:ascii="Arial" w:hAnsi="Arial" w:cs="Arial"/>
      <w:i/>
      <w:iCs/>
      <w:sz w:val="30"/>
      <w:szCs w:val="30"/>
      <w:lang w:val="sr-Latn-CS" w:eastAsia="sr-Latn-CS"/>
    </w:rPr>
  </w:style>
  <w:style w:type="paragraph" w:customStyle="1" w:styleId="normalcentar">
    <w:name w:val="normalcentar"/>
    <w:basedOn w:val="Normal"/>
    <w:rsid w:val="00601E77"/>
    <w:pPr>
      <w:spacing w:before="100" w:beforeAutospacing="1" w:after="100" w:afterAutospacing="1"/>
      <w:jc w:val="center"/>
    </w:pPr>
    <w:rPr>
      <w:rFonts w:ascii="Arial" w:hAnsi="Arial" w:cs="Arial"/>
      <w:sz w:val="22"/>
      <w:szCs w:val="22"/>
      <w:lang w:val="sr-Latn-CS" w:eastAsia="sr-Latn-CS"/>
    </w:rPr>
  </w:style>
  <w:style w:type="paragraph" w:styleId="Header">
    <w:name w:val="header"/>
    <w:basedOn w:val="Normal"/>
    <w:link w:val="HeaderChar"/>
    <w:uiPriority w:val="99"/>
    <w:unhideWhenUsed/>
    <w:rsid w:val="0004089C"/>
    <w:pPr>
      <w:tabs>
        <w:tab w:val="center" w:pos="4703"/>
        <w:tab w:val="right" w:pos="9406"/>
      </w:tabs>
    </w:pPr>
  </w:style>
  <w:style w:type="character" w:customStyle="1" w:styleId="HeaderChar">
    <w:name w:val="Header Char"/>
    <w:basedOn w:val="DefaultParagraphFont"/>
    <w:link w:val="Header"/>
    <w:uiPriority w:val="99"/>
    <w:rsid w:val="0004089C"/>
    <w:rPr>
      <w:rFonts w:ascii="Times New Roman" w:hAnsi="Times New Roman" w:cs="Times New Roman"/>
      <w:color w:val="auto"/>
      <w:sz w:val="24"/>
      <w:szCs w:val="24"/>
      <w:lang w:val="en-GB"/>
    </w:rPr>
  </w:style>
  <w:style w:type="paragraph" w:styleId="Footer">
    <w:name w:val="footer"/>
    <w:basedOn w:val="Normal"/>
    <w:link w:val="FooterChar"/>
    <w:unhideWhenUsed/>
    <w:rsid w:val="0004089C"/>
    <w:pPr>
      <w:tabs>
        <w:tab w:val="center" w:pos="4703"/>
        <w:tab w:val="right" w:pos="9406"/>
      </w:tabs>
    </w:pPr>
  </w:style>
  <w:style w:type="character" w:customStyle="1" w:styleId="FooterChar">
    <w:name w:val="Footer Char"/>
    <w:basedOn w:val="DefaultParagraphFont"/>
    <w:link w:val="Footer"/>
    <w:uiPriority w:val="99"/>
    <w:rsid w:val="0004089C"/>
    <w:rPr>
      <w:rFonts w:ascii="Times New Roman" w:hAnsi="Times New Roman" w:cs="Times New Roman"/>
      <w:color w:val="auto"/>
      <w:sz w:val="24"/>
      <w:szCs w:val="24"/>
      <w:lang w:val="en-GB"/>
    </w:rPr>
  </w:style>
  <w:style w:type="paragraph" w:styleId="BalloonText">
    <w:name w:val="Balloon Text"/>
    <w:basedOn w:val="Normal"/>
    <w:link w:val="BalloonTextChar"/>
    <w:uiPriority w:val="99"/>
    <w:semiHidden/>
    <w:unhideWhenUsed/>
    <w:rsid w:val="0004089C"/>
    <w:rPr>
      <w:rFonts w:ascii="Tahoma" w:hAnsi="Tahoma" w:cs="Tahoma"/>
      <w:sz w:val="16"/>
      <w:szCs w:val="16"/>
    </w:rPr>
  </w:style>
  <w:style w:type="character" w:customStyle="1" w:styleId="BalloonTextChar">
    <w:name w:val="Balloon Text Char"/>
    <w:basedOn w:val="DefaultParagraphFont"/>
    <w:link w:val="BalloonText"/>
    <w:uiPriority w:val="99"/>
    <w:semiHidden/>
    <w:rsid w:val="0004089C"/>
    <w:rPr>
      <w:rFonts w:ascii="Tahoma" w:hAnsi="Tahoma" w:cs="Tahoma"/>
      <w:color w:val="auto"/>
      <w:sz w:val="16"/>
      <w:szCs w:val="16"/>
      <w:lang w:val="en-GB"/>
    </w:rPr>
  </w:style>
  <w:style w:type="paragraph" w:styleId="TOCHeading">
    <w:name w:val="TOC Heading"/>
    <w:basedOn w:val="Heading1"/>
    <w:next w:val="Normal"/>
    <w:uiPriority w:val="39"/>
    <w:semiHidden/>
    <w:unhideWhenUsed/>
    <w:qFormat/>
    <w:rsid w:val="001C2C67"/>
    <w:pPr>
      <w:keepLines/>
      <w:spacing w:before="480" w:after="0" w:line="276" w:lineRule="auto"/>
      <w:outlineLvl w:val="9"/>
    </w:pPr>
    <w:rPr>
      <w:color w:val="365F91" w:themeColor="accent1" w:themeShade="BF"/>
      <w:kern w:val="0"/>
      <w:sz w:val="28"/>
      <w:szCs w:val="28"/>
      <w:lang w:val="en-US"/>
    </w:rPr>
  </w:style>
  <w:style w:type="paragraph" w:styleId="TOC1">
    <w:name w:val="toc 1"/>
    <w:basedOn w:val="Normal"/>
    <w:next w:val="Normal"/>
    <w:autoRedefine/>
    <w:uiPriority w:val="39"/>
    <w:unhideWhenUsed/>
    <w:rsid w:val="001C2C67"/>
    <w:pPr>
      <w:spacing w:before="240" w:after="120"/>
    </w:pPr>
    <w:rPr>
      <w:rFonts w:asciiTheme="minorHAnsi" w:hAnsiTheme="minorHAnsi"/>
      <w:b/>
      <w:bCs/>
      <w:sz w:val="20"/>
      <w:szCs w:val="20"/>
    </w:rPr>
  </w:style>
  <w:style w:type="character" w:styleId="Hyperlink">
    <w:name w:val="Hyperlink"/>
    <w:basedOn w:val="DefaultParagraphFont"/>
    <w:uiPriority w:val="99"/>
    <w:unhideWhenUsed/>
    <w:rsid w:val="001C2C67"/>
    <w:rPr>
      <w:color w:val="0000FF" w:themeColor="hyperlink"/>
      <w:u w:val="single"/>
    </w:rPr>
  </w:style>
  <w:style w:type="paragraph" w:styleId="TOC2">
    <w:name w:val="toc 2"/>
    <w:basedOn w:val="Normal"/>
    <w:next w:val="Normal"/>
    <w:autoRedefine/>
    <w:uiPriority w:val="39"/>
    <w:unhideWhenUsed/>
    <w:rsid w:val="001C2C67"/>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1C2C67"/>
    <w:pPr>
      <w:ind w:left="480"/>
    </w:pPr>
    <w:rPr>
      <w:rFonts w:asciiTheme="minorHAnsi" w:hAnsiTheme="minorHAnsi"/>
      <w:sz w:val="20"/>
      <w:szCs w:val="20"/>
    </w:rPr>
  </w:style>
  <w:style w:type="paragraph" w:styleId="TOC4">
    <w:name w:val="toc 4"/>
    <w:basedOn w:val="Normal"/>
    <w:next w:val="Normal"/>
    <w:autoRedefine/>
    <w:uiPriority w:val="39"/>
    <w:unhideWhenUsed/>
    <w:rsid w:val="001C2C67"/>
    <w:pPr>
      <w:ind w:left="720"/>
    </w:pPr>
    <w:rPr>
      <w:rFonts w:asciiTheme="minorHAnsi" w:hAnsiTheme="minorHAnsi"/>
      <w:sz w:val="20"/>
      <w:szCs w:val="20"/>
    </w:rPr>
  </w:style>
  <w:style w:type="paragraph" w:styleId="TOC5">
    <w:name w:val="toc 5"/>
    <w:basedOn w:val="Normal"/>
    <w:next w:val="Normal"/>
    <w:autoRedefine/>
    <w:uiPriority w:val="39"/>
    <w:unhideWhenUsed/>
    <w:rsid w:val="001C2C67"/>
    <w:pPr>
      <w:ind w:left="960"/>
    </w:pPr>
    <w:rPr>
      <w:rFonts w:asciiTheme="minorHAnsi" w:hAnsiTheme="minorHAnsi"/>
      <w:sz w:val="20"/>
      <w:szCs w:val="20"/>
    </w:rPr>
  </w:style>
  <w:style w:type="paragraph" w:styleId="TOC6">
    <w:name w:val="toc 6"/>
    <w:basedOn w:val="Normal"/>
    <w:next w:val="Normal"/>
    <w:autoRedefine/>
    <w:uiPriority w:val="39"/>
    <w:unhideWhenUsed/>
    <w:rsid w:val="001C2C67"/>
    <w:pPr>
      <w:ind w:left="1200"/>
    </w:pPr>
    <w:rPr>
      <w:rFonts w:asciiTheme="minorHAnsi" w:hAnsiTheme="minorHAnsi"/>
      <w:sz w:val="20"/>
      <w:szCs w:val="20"/>
    </w:rPr>
  </w:style>
  <w:style w:type="paragraph" w:styleId="TOC7">
    <w:name w:val="toc 7"/>
    <w:basedOn w:val="Normal"/>
    <w:next w:val="Normal"/>
    <w:autoRedefine/>
    <w:uiPriority w:val="39"/>
    <w:unhideWhenUsed/>
    <w:rsid w:val="001C2C67"/>
    <w:pPr>
      <w:ind w:left="1440"/>
    </w:pPr>
    <w:rPr>
      <w:rFonts w:asciiTheme="minorHAnsi" w:hAnsiTheme="minorHAnsi"/>
      <w:sz w:val="20"/>
      <w:szCs w:val="20"/>
    </w:rPr>
  </w:style>
  <w:style w:type="paragraph" w:styleId="TOC8">
    <w:name w:val="toc 8"/>
    <w:basedOn w:val="Normal"/>
    <w:next w:val="Normal"/>
    <w:autoRedefine/>
    <w:uiPriority w:val="39"/>
    <w:unhideWhenUsed/>
    <w:rsid w:val="001C2C67"/>
    <w:pPr>
      <w:ind w:left="1680"/>
    </w:pPr>
    <w:rPr>
      <w:rFonts w:asciiTheme="minorHAnsi" w:hAnsiTheme="minorHAnsi"/>
      <w:sz w:val="20"/>
      <w:szCs w:val="20"/>
    </w:rPr>
  </w:style>
  <w:style w:type="paragraph" w:styleId="TOC9">
    <w:name w:val="toc 9"/>
    <w:basedOn w:val="Normal"/>
    <w:next w:val="Normal"/>
    <w:autoRedefine/>
    <w:uiPriority w:val="39"/>
    <w:unhideWhenUsed/>
    <w:rsid w:val="001C2C67"/>
    <w:pPr>
      <w:ind w:left="1920"/>
    </w:pPr>
    <w:rPr>
      <w:rFonts w:asciiTheme="minorHAnsi" w:hAnsiTheme="minorHAnsi"/>
      <w:sz w:val="20"/>
      <w:szCs w:val="20"/>
    </w:rPr>
  </w:style>
  <w:style w:type="paragraph" w:customStyle="1" w:styleId="normalboldcentar">
    <w:name w:val="normalboldcentar"/>
    <w:basedOn w:val="Normal"/>
    <w:rsid w:val="000F52D8"/>
    <w:pPr>
      <w:spacing w:before="100" w:beforeAutospacing="1" w:after="100" w:afterAutospacing="1"/>
      <w:jc w:val="center"/>
    </w:pPr>
    <w:rPr>
      <w:rFonts w:ascii="Arial" w:hAnsi="Arial" w:cs="Arial"/>
      <w:b/>
      <w:bCs/>
      <w:sz w:val="22"/>
      <w:szCs w:val="22"/>
      <w:lang w:val="sr-Latn-CS" w:eastAsia="sr-Latn-CS"/>
    </w:rPr>
  </w:style>
  <w:style w:type="table" w:styleId="TableGrid">
    <w:name w:val="Table Grid"/>
    <w:basedOn w:val="TableNormal"/>
    <w:uiPriority w:val="59"/>
    <w:rsid w:val="00FD31A8"/>
    <w:rPr>
      <w:rFonts w:asciiTheme="minorHAnsi" w:eastAsia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31A8"/>
    <w:pPr>
      <w:spacing w:after="200" w:line="276" w:lineRule="auto"/>
      <w:ind w:left="720"/>
      <w:contextualSpacing/>
    </w:pPr>
    <w:rPr>
      <w:rFonts w:asciiTheme="minorHAnsi" w:eastAsiaTheme="minorHAnsi" w:hAnsiTheme="minorHAnsi" w:cstheme="minorBidi"/>
      <w:sz w:val="22"/>
      <w:szCs w:val="22"/>
      <w:lang w:val="en-US"/>
    </w:rPr>
  </w:style>
  <w:style w:type="paragraph" w:customStyle="1" w:styleId="wyq030---glava">
    <w:name w:val="wyq030---glava"/>
    <w:basedOn w:val="Normal"/>
    <w:rsid w:val="00D41731"/>
    <w:pPr>
      <w:jc w:val="center"/>
    </w:pPr>
    <w:rPr>
      <w:rFonts w:ascii="Arial" w:hAnsi="Arial" w:cs="Arial"/>
      <w:b/>
      <w:bCs/>
      <w:sz w:val="34"/>
      <w:szCs w:val="34"/>
      <w:lang w:val="sr-Latn-CS" w:eastAsia="sr-Latn-CS"/>
    </w:rPr>
  </w:style>
  <w:style w:type="paragraph" w:customStyle="1" w:styleId="Normal1">
    <w:name w:val="Normal1"/>
    <w:basedOn w:val="Normal"/>
    <w:rsid w:val="00D41731"/>
    <w:pPr>
      <w:spacing w:before="100" w:beforeAutospacing="1" w:after="100" w:afterAutospacing="1"/>
    </w:pPr>
    <w:rPr>
      <w:rFonts w:ascii="Arial" w:hAnsi="Arial" w:cs="Arial"/>
      <w:sz w:val="22"/>
      <w:szCs w:val="22"/>
      <w:lang w:val="sr-Latn-CS" w:eastAsia="sr-Latn-CS"/>
    </w:rPr>
  </w:style>
  <w:style w:type="character" w:customStyle="1" w:styleId="Bodytext2">
    <w:name w:val="Body text (2)"/>
    <w:basedOn w:val="DefaultParagraphFont"/>
    <w:rsid w:val="00EE77CF"/>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Bodytext20">
    <w:name w:val="Body text (2)_"/>
    <w:basedOn w:val="DefaultParagraphFont"/>
    <w:rsid w:val="00596C50"/>
    <w:rPr>
      <w:sz w:val="16"/>
      <w:szCs w:val="16"/>
      <w:shd w:val="clear" w:color="auto" w:fill="FFFFFF"/>
    </w:rPr>
  </w:style>
  <w:style w:type="character" w:customStyle="1" w:styleId="Bodytext2Exact">
    <w:name w:val="Body text (2) Exact"/>
    <w:basedOn w:val="DefaultParagraphFont"/>
    <w:rsid w:val="00596C50"/>
    <w:rPr>
      <w:b w:val="0"/>
      <w:bCs w:val="0"/>
      <w:i w:val="0"/>
      <w:iCs w:val="0"/>
      <w:smallCaps w:val="0"/>
      <w:strike w:val="0"/>
      <w:sz w:val="16"/>
      <w:szCs w:val="16"/>
      <w:u w:val="none"/>
    </w:rPr>
  </w:style>
  <w:style w:type="character" w:customStyle="1" w:styleId="Bodytext285pt">
    <w:name w:val="Body text (2) + 8.5 pt"/>
    <w:aliases w:val="Bold"/>
    <w:basedOn w:val="Bodytext20"/>
    <w:rsid w:val="00596C50"/>
    <w:rPr>
      <w:rFonts w:ascii="Times New Roman" w:eastAsia="Times New Roman" w:hAnsi="Times New Roman" w:cs="Times New Roman"/>
      <w:color w:val="000000"/>
      <w:spacing w:val="0"/>
      <w:w w:val="100"/>
      <w:position w:val="0"/>
      <w:sz w:val="17"/>
      <w:szCs w:val="17"/>
    </w:rPr>
  </w:style>
  <w:style w:type="character" w:customStyle="1" w:styleId="Bodytext275pt">
    <w:name w:val="Body text (2) + 7.5 pt"/>
    <w:basedOn w:val="Bodytext20"/>
    <w:rsid w:val="00596C50"/>
    <w:rPr>
      <w:rFonts w:ascii="Times New Roman" w:eastAsia="Times New Roman" w:hAnsi="Times New Roman" w:cs="Times New Roman"/>
      <w:color w:val="000000"/>
      <w:spacing w:val="0"/>
      <w:w w:val="100"/>
      <w:position w:val="0"/>
      <w:sz w:val="15"/>
      <w:szCs w:val="15"/>
    </w:rPr>
  </w:style>
  <w:style w:type="paragraph" w:customStyle="1" w:styleId="1tekst">
    <w:name w:val="1tekst"/>
    <w:basedOn w:val="Normal"/>
    <w:uiPriority w:val="99"/>
    <w:rsid w:val="00596C50"/>
    <w:pPr>
      <w:ind w:left="419" w:right="419" w:firstLine="240"/>
      <w:jc w:val="both"/>
    </w:pPr>
    <w:rPr>
      <w:rFonts w:ascii="Arial" w:hAnsi="Arial" w:cs="Arial"/>
      <w:sz w:val="20"/>
      <w:szCs w:val="20"/>
      <w:lang w:val="sr-Latn-CS" w:eastAsia="sr-Latn-CS"/>
    </w:rPr>
  </w:style>
  <w:style w:type="table" w:customStyle="1" w:styleId="TableGrid1">
    <w:name w:val="Table Grid1"/>
    <w:basedOn w:val="TableNormal"/>
    <w:next w:val="TableGrid"/>
    <w:rsid w:val="00596C50"/>
    <w:rPr>
      <w:rFonts w:ascii="Times New Roman" w:hAnsi="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3415B2"/>
    <w:rPr>
      <w:rFonts w:ascii="Times New Roman" w:hAnsi="Times New Roman" w:cs="Times New Roman"/>
      <w:b/>
      <w:bCs/>
      <w:color w:val="auto"/>
      <w:sz w:val="15"/>
      <w:szCs w:val="15"/>
    </w:rPr>
  </w:style>
  <w:style w:type="character" w:customStyle="1" w:styleId="stepen1">
    <w:name w:val="stepen1"/>
    <w:rsid w:val="003415B2"/>
    <w:rPr>
      <w:sz w:val="15"/>
      <w:szCs w:val="15"/>
      <w:vertAlign w:val="superscript"/>
    </w:rPr>
  </w:style>
  <w:style w:type="paragraph" w:customStyle="1" w:styleId="wyq020---poddeo">
    <w:name w:val="wyq020---poddeo"/>
    <w:basedOn w:val="Normal"/>
    <w:rsid w:val="003415B2"/>
    <w:pPr>
      <w:jc w:val="center"/>
    </w:pPr>
    <w:rPr>
      <w:rFonts w:ascii="Arial" w:hAnsi="Arial" w:cs="Arial"/>
      <w:sz w:val="36"/>
      <w:szCs w:val="36"/>
      <w:lang w:val="sr-Latn-CS" w:eastAsia="sr-Latn-CS"/>
    </w:rPr>
  </w:style>
  <w:style w:type="paragraph" w:customStyle="1" w:styleId="normalprored">
    <w:name w:val="normalprored"/>
    <w:basedOn w:val="Normal"/>
    <w:rsid w:val="003415B2"/>
    <w:rPr>
      <w:rFonts w:ascii="Arial" w:hAnsi="Arial" w:cs="Arial"/>
      <w:sz w:val="26"/>
      <w:szCs w:val="26"/>
      <w:lang w:val="sr-Latn-CS" w:eastAsia="sr-Latn-CS"/>
    </w:rPr>
  </w:style>
  <w:style w:type="paragraph" w:customStyle="1" w:styleId="wyq060---pododeljak">
    <w:name w:val="wyq060---pododeljak"/>
    <w:basedOn w:val="Normal"/>
    <w:rsid w:val="003415B2"/>
    <w:pPr>
      <w:jc w:val="center"/>
    </w:pPr>
    <w:rPr>
      <w:rFonts w:ascii="Arial" w:hAnsi="Arial" w:cs="Arial"/>
      <w:sz w:val="31"/>
      <w:szCs w:val="31"/>
      <w:lang w:val="sr-Latn-CS" w:eastAsia="sr-Latn-CS"/>
    </w:rPr>
  </w:style>
  <w:style w:type="paragraph" w:customStyle="1" w:styleId="wyq040---podglava-kurziv-bold">
    <w:name w:val="wyq040---podglava-kurziv-bold"/>
    <w:basedOn w:val="Normal"/>
    <w:rsid w:val="003415B2"/>
    <w:pPr>
      <w:jc w:val="center"/>
    </w:pPr>
    <w:rPr>
      <w:rFonts w:ascii="Arial" w:hAnsi="Arial" w:cs="Arial"/>
      <w:b/>
      <w:bCs/>
      <w:i/>
      <w:iCs/>
      <w:sz w:val="34"/>
      <w:szCs w:val="34"/>
      <w:lang w:val="sr-Latn-CS" w:eastAsia="sr-Latn-CS"/>
    </w:rPr>
  </w:style>
  <w:style w:type="paragraph" w:customStyle="1" w:styleId="wyq045---podglava-kurziv">
    <w:name w:val="wyq045---podglava-kurziv"/>
    <w:basedOn w:val="Normal"/>
    <w:rsid w:val="003415B2"/>
    <w:pPr>
      <w:jc w:val="center"/>
    </w:pPr>
    <w:rPr>
      <w:rFonts w:ascii="Arial" w:hAnsi="Arial" w:cs="Arial"/>
      <w:i/>
      <w:iCs/>
      <w:sz w:val="34"/>
      <w:szCs w:val="34"/>
      <w:lang w:val="sr-Latn-CS" w:eastAsia="sr-Latn-CS"/>
    </w:rPr>
  </w:style>
  <w:style w:type="paragraph" w:customStyle="1" w:styleId="wyq050---odeljak">
    <w:name w:val="wyq050---odeljak"/>
    <w:basedOn w:val="Normal"/>
    <w:rsid w:val="003415B2"/>
    <w:pPr>
      <w:jc w:val="center"/>
    </w:pPr>
    <w:rPr>
      <w:rFonts w:ascii="Arial" w:hAnsi="Arial" w:cs="Arial"/>
      <w:b/>
      <w:bCs/>
      <w:sz w:val="31"/>
      <w:szCs w:val="31"/>
      <w:lang w:val="sr-Latn-CS" w:eastAsia="sr-Latn-CS"/>
    </w:rPr>
  </w:style>
  <w:style w:type="paragraph" w:customStyle="1" w:styleId="wyq080---odsek">
    <w:name w:val="wyq080---odsek"/>
    <w:basedOn w:val="Normal"/>
    <w:rsid w:val="003415B2"/>
    <w:pPr>
      <w:jc w:val="center"/>
    </w:pPr>
    <w:rPr>
      <w:rFonts w:ascii="Arial" w:hAnsi="Arial" w:cs="Arial"/>
      <w:b/>
      <w:bCs/>
      <w:sz w:val="29"/>
      <w:szCs w:val="29"/>
      <w:lang w:val="sr-Latn-CS" w:eastAsia="sr-Latn-CS"/>
    </w:rPr>
  </w:style>
  <w:style w:type="paragraph" w:customStyle="1" w:styleId="normal0">
    <w:name w:val="normal"/>
    <w:basedOn w:val="Normal"/>
    <w:rsid w:val="003415B2"/>
    <w:pPr>
      <w:spacing w:before="100" w:beforeAutospacing="1" w:after="100" w:afterAutospacing="1"/>
    </w:pPr>
    <w:rPr>
      <w:rFonts w:ascii="Arial" w:hAnsi="Arial" w:cs="Arial"/>
      <w:sz w:val="22"/>
      <w:szCs w:val="22"/>
      <w:lang w:val="sr-Latn-CS" w:eastAsia="sr-Latn-CS"/>
    </w:rPr>
  </w:style>
  <w:style w:type="paragraph" w:customStyle="1" w:styleId="normalitalic">
    <w:name w:val="normalitalic"/>
    <w:basedOn w:val="Normal"/>
    <w:rsid w:val="003415B2"/>
    <w:pPr>
      <w:spacing w:before="100" w:beforeAutospacing="1" w:after="100" w:afterAutospacing="1"/>
    </w:pPr>
    <w:rPr>
      <w:rFonts w:ascii="Arial" w:hAnsi="Arial" w:cs="Arial"/>
      <w:i/>
      <w:iCs/>
      <w:sz w:val="22"/>
      <w:szCs w:val="22"/>
      <w:lang w:val="sr-Latn-CS" w:eastAsia="sr-Latn-CS"/>
    </w:rPr>
  </w:style>
  <w:style w:type="character" w:styleId="PageNumber">
    <w:name w:val="page number"/>
    <w:basedOn w:val="DefaultParagraphFont"/>
    <w:rsid w:val="003415B2"/>
  </w:style>
  <w:style w:type="paragraph" w:customStyle="1" w:styleId="TableContents">
    <w:name w:val="Table Contents"/>
    <w:basedOn w:val="Normal"/>
    <w:rsid w:val="003415B2"/>
    <w:pPr>
      <w:widowControl w:val="0"/>
      <w:suppressLineNumbers/>
      <w:suppressAutoHyphens/>
    </w:pPr>
    <w:rPr>
      <w:rFonts w:eastAsia="SimSun" w:cs="Mangal"/>
      <w:kern w:val="1"/>
      <w:lang w:val="en-US" w:eastAsia="hi-IN" w:bidi="hi-IN"/>
    </w:rPr>
  </w:style>
  <w:style w:type="paragraph" w:styleId="NormalWeb">
    <w:name w:val="Normal (Web)"/>
    <w:basedOn w:val="Normal"/>
    <w:uiPriority w:val="99"/>
    <w:unhideWhenUsed/>
    <w:rsid w:val="003415B2"/>
    <w:pPr>
      <w:spacing w:before="100" w:beforeAutospacing="1" w:after="100" w:afterAutospacing="1"/>
    </w:pPr>
    <w:rPr>
      <w:lang w:val="en-US"/>
    </w:rPr>
  </w:style>
  <w:style w:type="paragraph" w:styleId="NoSpacing">
    <w:name w:val="No Spacing"/>
    <w:uiPriority w:val="1"/>
    <w:qFormat/>
    <w:rsid w:val="003415B2"/>
    <w:rPr>
      <w:rFonts w:ascii="Calibri" w:eastAsia="Calibri" w:hAnsi="Calibri" w:cs="Times New Roman"/>
      <w:color w:val="auto"/>
      <w:sz w:val="22"/>
      <w:szCs w:val="22"/>
    </w:rPr>
  </w:style>
  <w:style w:type="paragraph" w:customStyle="1" w:styleId="clan">
    <w:name w:val="clan"/>
    <w:basedOn w:val="Normal"/>
    <w:rsid w:val="003415B2"/>
    <w:pPr>
      <w:spacing w:before="240" w:after="120"/>
      <w:jc w:val="center"/>
    </w:pPr>
    <w:rPr>
      <w:rFonts w:ascii="Arial" w:hAnsi="Arial" w:cs="Arial"/>
      <w:b/>
      <w:bCs/>
      <w:lang w:val="en-US"/>
    </w:rPr>
  </w:style>
  <w:style w:type="paragraph" w:customStyle="1" w:styleId="samostalni">
    <w:name w:val="samostalni"/>
    <w:basedOn w:val="Normal"/>
    <w:rsid w:val="003415B2"/>
    <w:pPr>
      <w:spacing w:before="100" w:beforeAutospacing="1" w:after="100" w:afterAutospacing="1"/>
      <w:jc w:val="center"/>
    </w:pPr>
    <w:rPr>
      <w:rFonts w:ascii="Arial" w:hAnsi="Arial" w:cs="Arial"/>
      <w:b/>
      <w:bCs/>
      <w:i/>
      <w:iCs/>
      <w:lang w:val="en-US"/>
    </w:rPr>
  </w:style>
  <w:style w:type="paragraph" w:customStyle="1" w:styleId="samostalni1">
    <w:name w:val="samostalni1"/>
    <w:basedOn w:val="Normal"/>
    <w:rsid w:val="003415B2"/>
    <w:pPr>
      <w:spacing w:before="100" w:beforeAutospacing="1" w:after="100" w:afterAutospacing="1"/>
      <w:jc w:val="center"/>
    </w:pPr>
    <w:rPr>
      <w:rFonts w:ascii="Arial" w:hAnsi="Arial" w:cs="Arial"/>
      <w:i/>
      <w:iCs/>
      <w:sz w:val="22"/>
      <w:szCs w:val="22"/>
      <w:lang w:val="en-US"/>
    </w:rPr>
  </w:style>
  <w:style w:type="paragraph" w:customStyle="1" w:styleId="podnaslovpropisa">
    <w:name w:val="podnaslovpropisa"/>
    <w:basedOn w:val="Normal"/>
    <w:rsid w:val="003415B2"/>
    <w:pPr>
      <w:shd w:val="clear" w:color="auto" w:fill="000000"/>
      <w:spacing w:before="100" w:beforeAutospacing="1" w:after="100" w:afterAutospacing="1"/>
      <w:jc w:val="center"/>
    </w:pPr>
    <w:rPr>
      <w:rFonts w:ascii="Arial" w:hAnsi="Arial" w:cs="Arial"/>
      <w:i/>
      <w:iCs/>
      <w:color w:val="FFE8BF"/>
      <w:sz w:val="26"/>
      <w:szCs w:val="26"/>
      <w:lang w:val="en-US"/>
    </w:rPr>
  </w:style>
  <w:style w:type="character" w:customStyle="1" w:styleId="Heading4Char">
    <w:name w:val="Heading 4 Char"/>
    <w:basedOn w:val="DefaultParagraphFont"/>
    <w:link w:val="Heading4"/>
    <w:uiPriority w:val="9"/>
    <w:semiHidden/>
    <w:rsid w:val="007F7380"/>
    <w:rPr>
      <w:rFonts w:asciiTheme="majorHAnsi" w:eastAsiaTheme="majorEastAsia" w:hAnsiTheme="majorHAnsi" w:cstheme="majorBidi"/>
      <w:b/>
      <w:bCs/>
      <w:i/>
      <w:iCs/>
      <w:color w:val="4F81BD" w:themeColor="accent1"/>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E9C65-876C-407D-B26D-9D4771BD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128</Pages>
  <Words>41025</Words>
  <Characters>233845</Characters>
  <Application>Microsoft Office Word</Application>
  <DocSecurity>0</DocSecurity>
  <Lines>1948</Lines>
  <Paragraphs>548</Paragraphs>
  <ScaleCrop>false</ScaleCrop>
  <HeadingPairs>
    <vt:vector size="2" baseType="variant">
      <vt:variant>
        <vt:lpstr>Title</vt:lpstr>
      </vt:variant>
      <vt:variant>
        <vt:i4>1</vt:i4>
      </vt:variant>
    </vt:vector>
  </HeadingPairs>
  <TitlesOfParts>
    <vt:vector size="1" baseType="lpstr">
      <vt:lpstr>Школски програм 2018-2023.</vt:lpstr>
    </vt:vector>
  </TitlesOfParts>
  <Company/>
  <LinksUpToDate>false</LinksUpToDate>
  <CharactersWithSpaces>274322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Школски програм 2018-2022.</dc:title>
  <dc:creator>Kabinet1</dc:creator>
  <cp:lastModifiedBy>Elvira</cp:lastModifiedBy>
  <cp:revision>15</cp:revision>
  <dcterms:created xsi:type="dcterms:W3CDTF">2018-09-23T11:04:00Z</dcterms:created>
  <dcterms:modified xsi:type="dcterms:W3CDTF">2018-09-24T19:55:00Z</dcterms:modified>
</cp:coreProperties>
</file>