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E" w:rsidRPr="00F445E6" w:rsidRDefault="00F445E6" w:rsidP="000A4B0E">
      <w:pPr>
        <w:spacing w:line="360" w:lineRule="auto"/>
        <w:rPr>
          <w:b/>
          <w:sz w:val="32"/>
          <w:szCs w:val="32"/>
          <w:lang w:val="sr-Cyrl-RS"/>
        </w:rPr>
      </w:pPr>
      <w:bookmarkStart w:id="0" w:name="_GoBack"/>
      <w:bookmarkEnd w:id="0"/>
      <w:r>
        <w:rPr>
          <w:b/>
          <w:sz w:val="32"/>
          <w:szCs w:val="32"/>
          <w:lang w:val="sr-Cyrl-RS"/>
        </w:rPr>
        <w:t>Средња школа</w:t>
      </w:r>
    </w:p>
    <w:p w:rsidR="000A4B0E" w:rsidRDefault="00F445E6" w:rsidP="000A4B0E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Нова Варош, улица Јевстатија Караматијевића 26-30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(назив предмета)</w:t>
      </w:r>
    </w:p>
    <w:p w:rsidR="000A4B0E" w:rsidRPr="00DB3FEA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  <w:t>Ментор:</w:t>
      </w:r>
      <w:r w:rsidRPr="00AC1D86">
        <w:rPr>
          <w:sz w:val="36"/>
          <w:szCs w:val="36"/>
          <w:lang w:val="sr-Cyrl-CS"/>
        </w:rPr>
        <w:tab/>
        <w:t>Ученик:</w:t>
      </w:r>
    </w:p>
    <w:p w:rsidR="000A4B0E" w:rsidRPr="00391EC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="00925572" w:rsidRPr="00925572">
        <w:rPr>
          <w:sz w:val="36"/>
          <w:szCs w:val="36"/>
          <w:lang w:val="ru-RU"/>
        </w:rPr>
        <w:t>.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 w:rsidR="00925572">
        <w:rPr>
          <w:sz w:val="36"/>
          <w:szCs w:val="36"/>
          <w:lang w:val="sr-Latn-CS"/>
        </w:rPr>
        <w:t>IV</w:t>
      </w:r>
      <w:r w:rsidR="00391EC6">
        <w:rPr>
          <w:sz w:val="36"/>
          <w:szCs w:val="36"/>
          <w:vertAlign w:val="subscript"/>
        </w:rPr>
        <w:t>*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94364B" w:rsidRDefault="00F445E6" w:rsidP="000A4B0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Нова Варош</w:t>
      </w:r>
      <w:r w:rsidR="000A4B0E" w:rsidRPr="0094364B">
        <w:rPr>
          <w:sz w:val="32"/>
          <w:szCs w:val="32"/>
          <w:lang w:val="sr-Cyrl-CS"/>
        </w:rPr>
        <w:t xml:space="preserve">, </w:t>
      </w:r>
      <w:r w:rsidR="00F375B1" w:rsidRPr="0094364B">
        <w:rPr>
          <w:sz w:val="32"/>
          <w:szCs w:val="32"/>
          <w:lang w:val="sr-Cyrl-CS"/>
        </w:rPr>
        <w:t>мај</w:t>
      </w:r>
      <w:r w:rsidR="000A4B0E" w:rsidRPr="0094364B">
        <w:rPr>
          <w:sz w:val="32"/>
          <w:szCs w:val="32"/>
          <w:lang w:val="sr-Cyrl-CS"/>
        </w:rPr>
        <w:t xml:space="preserve"> 20</w:t>
      </w:r>
      <w:r w:rsidR="00F375B1" w:rsidRPr="0094364B">
        <w:rPr>
          <w:sz w:val="32"/>
          <w:szCs w:val="32"/>
          <w:lang w:val="ru-RU"/>
        </w:rPr>
        <w:t>1</w:t>
      </w:r>
      <w:r>
        <w:rPr>
          <w:sz w:val="32"/>
          <w:szCs w:val="32"/>
          <w:lang w:val="sr-Cyrl-RS"/>
        </w:rPr>
        <w:t>9</w:t>
      </w:r>
      <w:r w:rsidR="000A4B0E" w:rsidRPr="0094364B">
        <w:rPr>
          <w:sz w:val="32"/>
          <w:szCs w:val="32"/>
          <w:lang w:val="sr-Cyrl-CS"/>
        </w:rPr>
        <w:t xml:space="preserve">. год. </w:t>
      </w: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42021D" w:rsidRDefault="00200C63">
      <w:pPr>
        <w:pStyle w:val="TOC1"/>
        <w:rPr>
          <w:noProof/>
        </w:rPr>
      </w:pPr>
      <w:r>
        <w:rPr>
          <w:lang w:val="sr-Cyrl-CS"/>
        </w:rPr>
        <w:fldChar w:fldCharType="begin"/>
      </w:r>
      <w:r w:rsidR="000A608A"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191445171" w:history="1">
        <w:r w:rsidR="0042021D" w:rsidRPr="005D2B6C">
          <w:rPr>
            <w:rStyle w:val="Hyperlink"/>
            <w:noProof/>
            <w:lang w:val="sr-Cyrl-CS"/>
          </w:rPr>
          <w:t>1. Увод</w:t>
        </w:r>
        <w:r w:rsidR="0042021D" w:rsidRPr="00925572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42021D" w:rsidRPr="00925572">
          <w:rPr>
            <w:noProof/>
            <w:webHidden/>
            <w:lang w:val="ru-RU"/>
          </w:rPr>
          <w:instrText xml:space="preserve"> </w:instrText>
        </w:r>
        <w:r w:rsidR="0042021D">
          <w:rPr>
            <w:noProof/>
            <w:webHidden/>
          </w:rPr>
          <w:instrText>PAGEREF</w:instrText>
        </w:r>
        <w:r w:rsidR="0042021D" w:rsidRPr="00925572">
          <w:rPr>
            <w:noProof/>
            <w:webHidden/>
            <w:lang w:val="ru-RU"/>
          </w:rPr>
          <w:instrText xml:space="preserve"> _</w:instrText>
        </w:r>
        <w:r w:rsidR="0042021D">
          <w:rPr>
            <w:noProof/>
            <w:webHidden/>
          </w:rPr>
          <w:instrText xml:space="preserve">Toc191445171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72" w:history="1">
        <w:r w:rsidR="0042021D" w:rsidRPr="005D2B6C">
          <w:rPr>
            <w:rStyle w:val="Hyperlink"/>
            <w:noProof/>
            <w:lang w:val="sr-Cyrl-CS"/>
          </w:rPr>
          <w:t>2. Наслов првог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_Toc191445172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4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73" w:history="1">
        <w:r w:rsidR="0042021D" w:rsidRPr="005D2B6C">
          <w:rPr>
            <w:rStyle w:val="Hyperlink"/>
            <w:noProof/>
            <w:lang w:val="sr-Cyrl-CS"/>
          </w:rPr>
          <w:t>2.1. Поднаслов првог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_Toc191445173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4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74" w:history="1">
        <w:r w:rsidR="0042021D" w:rsidRPr="005D2B6C">
          <w:rPr>
            <w:rStyle w:val="Hyperlink"/>
            <w:noProof/>
            <w:lang w:val="sr-Cyrl-CS"/>
          </w:rPr>
          <w:t>2.2. Други поднаслов првог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_Toc191445174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5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75" w:history="1">
        <w:r w:rsidR="0042021D" w:rsidRPr="005D2B6C">
          <w:rPr>
            <w:rStyle w:val="Hyperlink"/>
            <w:noProof/>
            <w:lang w:val="sr-Cyrl-CS"/>
          </w:rPr>
          <w:t>3. Наслов другог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_Toc191445175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6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76" w:history="1">
        <w:r w:rsidR="0042021D" w:rsidRPr="005D2B6C">
          <w:rPr>
            <w:rStyle w:val="Hyperlink"/>
            <w:noProof/>
            <w:lang w:val="sr-Cyrl-CS"/>
          </w:rPr>
          <w:t>3.1. Први поднаслов другог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_Toc191445176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6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77" w:history="1">
        <w:r w:rsidR="0042021D" w:rsidRPr="005D2B6C">
          <w:rPr>
            <w:rStyle w:val="Hyperlink"/>
            <w:noProof/>
            <w:lang w:val="sr-Cyrl-CS"/>
          </w:rPr>
          <w:t>3.2. Други поднаслов другог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_Toc191445177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7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78" w:history="1">
        <w:r w:rsidR="0042021D" w:rsidRPr="005D2B6C">
          <w:rPr>
            <w:rStyle w:val="Hyperlink"/>
            <w:noProof/>
            <w:lang w:val="sr-Cyrl-CS"/>
          </w:rPr>
          <w:t>4</w:t>
        </w:r>
        <w:r w:rsidR="00C835EA">
          <w:rPr>
            <w:rStyle w:val="Hyperlink"/>
            <w:noProof/>
          </w:rPr>
          <w:t>.</w:t>
        </w:r>
        <w:r w:rsidR="0042021D" w:rsidRPr="005D2B6C">
          <w:rPr>
            <w:rStyle w:val="Hyperlink"/>
            <w:noProof/>
            <w:lang w:val="sr-Cyrl-CS"/>
          </w:rPr>
          <w:t xml:space="preserve"> Треће поглавље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_Toc191445178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8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79" w:history="1">
        <w:r w:rsidR="0042021D" w:rsidRPr="005D2B6C">
          <w:rPr>
            <w:rStyle w:val="Hyperlink"/>
            <w:noProof/>
            <w:lang w:val="sr-Cyrl-CS"/>
          </w:rPr>
          <w:t>4.1. Поднаслов трећег поглавља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_Toc191445179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9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80" w:history="1">
        <w:r w:rsidR="0042021D" w:rsidRPr="005D2B6C">
          <w:rPr>
            <w:rStyle w:val="Hyperlink"/>
            <w:noProof/>
            <w:lang w:val="sr-Cyrl-CS"/>
          </w:rPr>
          <w:t>5. Закључак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_Toc191445180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10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81" w:history="1">
        <w:r w:rsidR="0042021D" w:rsidRPr="005D2B6C">
          <w:rPr>
            <w:rStyle w:val="Hyperlink"/>
            <w:noProof/>
            <w:lang w:val="sr-Cyrl-CS"/>
          </w:rPr>
          <w:t>Прилог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_Toc191445181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11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2"/>
        <w:tabs>
          <w:tab w:val="right" w:leader="dot" w:pos="9062"/>
        </w:tabs>
        <w:rPr>
          <w:noProof/>
        </w:rPr>
      </w:pPr>
      <w:hyperlink w:anchor="_Toc191445182" w:history="1">
        <w:r w:rsidR="0042021D" w:rsidRPr="005D2B6C">
          <w:rPr>
            <w:rStyle w:val="Hyperlink"/>
            <w:noProof/>
            <w:lang w:val="sr-Cyrl-CS"/>
          </w:rPr>
          <w:t>Прилог 1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_Toc191445182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11</w:t>
        </w:r>
        <w:r w:rsidR="00200C63">
          <w:rPr>
            <w:noProof/>
            <w:webHidden/>
          </w:rPr>
          <w:fldChar w:fldCharType="end"/>
        </w:r>
      </w:hyperlink>
    </w:p>
    <w:p w:rsidR="0042021D" w:rsidRDefault="002A7215">
      <w:pPr>
        <w:pStyle w:val="TOC1"/>
        <w:rPr>
          <w:noProof/>
        </w:rPr>
      </w:pPr>
      <w:hyperlink w:anchor="_Toc191445183" w:history="1">
        <w:r w:rsidR="0042021D" w:rsidRPr="005D2B6C">
          <w:rPr>
            <w:rStyle w:val="Hyperlink"/>
            <w:noProof/>
            <w:lang w:val="sr-Cyrl-CS"/>
          </w:rPr>
          <w:t>Литература</w:t>
        </w:r>
        <w:r w:rsidR="0042021D">
          <w:rPr>
            <w:noProof/>
            <w:webHidden/>
          </w:rPr>
          <w:tab/>
        </w:r>
        <w:r w:rsidR="00200C63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_Toc191445183 \h </w:instrText>
        </w:r>
        <w:r w:rsidR="00200C63">
          <w:rPr>
            <w:noProof/>
            <w:webHidden/>
          </w:rPr>
        </w:r>
        <w:r w:rsidR="00200C63">
          <w:rPr>
            <w:noProof/>
            <w:webHidden/>
          </w:rPr>
          <w:fldChar w:fldCharType="separate"/>
        </w:r>
        <w:r w:rsidR="00280EE2">
          <w:rPr>
            <w:noProof/>
            <w:webHidden/>
          </w:rPr>
          <w:t>12</w:t>
        </w:r>
        <w:r w:rsidR="00200C63">
          <w:rPr>
            <w:noProof/>
            <w:webHidden/>
          </w:rPr>
          <w:fldChar w:fldCharType="end"/>
        </w:r>
      </w:hyperlink>
    </w:p>
    <w:p w:rsidR="00683200" w:rsidRDefault="00200C63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F06CE3">
          <w:footerReference w:type="even" r:id="rId9"/>
          <w:footerReference w:type="default" r:id="rId10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37703E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lastRenderedPageBreak/>
        <w:br w:type="page"/>
      </w:r>
      <w:bookmarkStart w:id="1" w:name="_Toc191445171"/>
      <w:r>
        <w:rPr>
          <w:lang w:val="sr-Cyrl-CS"/>
        </w:rPr>
        <w:lastRenderedPageBreak/>
        <w:t>1. Увод</w:t>
      </w:r>
      <w:bookmarkEnd w:id="1"/>
    </w:p>
    <w:p w:rsidR="0037703E" w:rsidRPr="0037703E" w:rsidRDefault="0037703E" w:rsidP="008A7475">
      <w:pPr>
        <w:rPr>
          <w:lang w:val="sr-Cyrl-CS"/>
        </w:rPr>
      </w:pPr>
    </w:p>
    <w:p w:rsidR="00C33BB5" w:rsidRDefault="00C33BB5" w:rsidP="00C33BB5">
      <w:pPr>
        <w:jc w:val="both"/>
        <w:rPr>
          <w:lang w:val="sr-Cyrl-CS"/>
        </w:rPr>
      </w:pPr>
      <w:r>
        <w:rPr>
          <w:lang w:val="sr-Cyrl-CS"/>
        </w:rPr>
        <w:t xml:space="preserve">Текст </w:t>
      </w:r>
    </w:p>
    <w:p w:rsidR="00C14A2E" w:rsidRPr="00C14A2E" w:rsidRDefault="00C14A2E" w:rsidP="00C33BB5">
      <w:pPr>
        <w:jc w:val="both"/>
      </w:pPr>
    </w:p>
    <w:p w:rsidR="00C14A2E" w:rsidRPr="00466C86" w:rsidRDefault="00C14A2E" w:rsidP="00C14A2E">
      <w:pPr>
        <w:rPr>
          <w:lang w:val="sr-Cyrl-RS"/>
        </w:rPr>
      </w:pPr>
    </w:p>
    <w:p w:rsidR="00466C86" w:rsidRPr="00466C86" w:rsidRDefault="00466C86" w:rsidP="00466C86">
      <w:pPr>
        <w:rPr>
          <w:lang w:val="sr-Cyrl-RS"/>
        </w:rPr>
      </w:pPr>
      <w:proofErr w:type="spellStart"/>
      <w:r>
        <w:t>Цитирање</w:t>
      </w:r>
      <w:proofErr w:type="spellEnd"/>
      <w:r>
        <w:t xml:space="preserve">   (</w:t>
      </w:r>
      <w:proofErr w:type="spellStart"/>
      <w:r>
        <w:t>Правилно</w:t>
      </w:r>
      <w:proofErr w:type="spellEnd"/>
      <w:r>
        <w:t xml:space="preserve">:  </w:t>
      </w:r>
      <w:proofErr w:type="spellStart"/>
      <w:r>
        <w:t>Поткоњак</w:t>
      </w:r>
      <w:proofErr w:type="spellEnd"/>
      <w:r>
        <w:t>, 2012: 56)</w:t>
      </w:r>
      <w:r w:rsidR="006F7F13">
        <w:rPr>
          <w:lang w:val="sr-Cyrl-RS"/>
        </w:rPr>
        <w:t xml:space="preserve">, пише се одмах у тексту након наведеног цитата. </w:t>
      </w:r>
    </w:p>
    <w:p w:rsidR="00466C86" w:rsidRDefault="00466C86" w:rsidP="00466C86"/>
    <w:p w:rsidR="00466C86" w:rsidRPr="00466C86" w:rsidRDefault="00466C86" w:rsidP="006F7F13">
      <w:pPr>
        <w:spacing w:line="600" w:lineRule="auto"/>
        <w:jc w:val="both"/>
        <w:rPr>
          <w:lang w:val="sr-Cyrl-RS"/>
        </w:rPr>
      </w:pPr>
      <w:proofErr w:type="spellStart"/>
      <w:r>
        <w:t>Парафразирање</w:t>
      </w:r>
      <w:proofErr w:type="spellEnd"/>
      <w:r>
        <w:t xml:space="preserve"> (</w:t>
      </w:r>
      <w:proofErr w:type="spellStart"/>
      <w:r>
        <w:t>Поткоњак</w:t>
      </w:r>
      <w:proofErr w:type="spellEnd"/>
      <w:r>
        <w:t>, 2012)</w:t>
      </w:r>
      <w:r>
        <w:rPr>
          <w:lang w:val="sr-Cyrl-RS"/>
        </w:rPr>
        <w:t>; Неизвесност је главна одлика савременог света, који се дефинише као друштво знања (</w:t>
      </w:r>
      <w:proofErr w:type="spellStart"/>
      <w:r>
        <w:t>Drucker</w:t>
      </w:r>
      <w:proofErr w:type="spellEnd"/>
      <w:proofErr w:type="gramStart"/>
      <w:r>
        <w:t>,</w:t>
      </w:r>
      <w:r>
        <w:rPr>
          <w:lang w:val="sr-Cyrl-RS"/>
        </w:rPr>
        <w:t>1994</w:t>
      </w:r>
      <w:proofErr w:type="gramEnd"/>
      <w:r>
        <w:rPr>
          <w:lang w:val="sr-Cyrl-RS"/>
        </w:rPr>
        <w:t>)</w:t>
      </w:r>
      <w:r w:rsidR="006F7F13">
        <w:rPr>
          <w:lang w:val="sr-Cyrl-RS"/>
        </w:rPr>
        <w:t xml:space="preserve">; са </w:t>
      </w:r>
      <w:r>
        <w:rPr>
          <w:lang w:val="sr-Cyrl-RS"/>
        </w:rPr>
        <w:t xml:space="preserve"> више аутора</w:t>
      </w:r>
      <w:r w:rsidR="006F7F13">
        <w:rPr>
          <w:lang w:val="sr-Cyrl-RS"/>
        </w:rPr>
        <w:t xml:space="preserve"> наводи се </w:t>
      </w:r>
      <w:r>
        <w:rPr>
          <w:lang w:val="sr-Cyrl-RS"/>
        </w:rPr>
        <w:t xml:space="preserve"> ( Спасеновић, 2008; Тодотовић,1999)</w:t>
      </w:r>
      <w:r w:rsidR="006F7F13">
        <w:rPr>
          <w:lang w:val="sr-Cyrl-RS"/>
        </w:rPr>
        <w:t>.</w:t>
      </w:r>
    </w:p>
    <w:p w:rsidR="00C14A2E" w:rsidRDefault="00C14A2E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466C86" w:rsidRDefault="00466C86" w:rsidP="00C14A2E">
      <w:pPr>
        <w:rPr>
          <w:lang w:val="sr-Cyrl-RS"/>
        </w:rPr>
      </w:pPr>
    </w:p>
    <w:p w:rsidR="00C14A2E" w:rsidRPr="00C14A2E" w:rsidRDefault="00C14A2E" w:rsidP="00C14A2E"/>
    <w:p w:rsidR="000A608A" w:rsidRDefault="00C75B88" w:rsidP="00C14A2E">
      <w:pPr>
        <w:pStyle w:val="Heading1"/>
        <w:jc w:val="both"/>
        <w:rPr>
          <w:lang w:val="sr-Cyrl-CS"/>
        </w:rPr>
      </w:pPr>
      <w:r>
        <w:rPr>
          <w:rStyle w:val="FootnoteReference"/>
        </w:rPr>
        <w:footnoteReference w:id="1"/>
      </w:r>
      <w:r w:rsidR="000A608A" w:rsidRPr="00C14A2E">
        <w:br w:type="page"/>
      </w:r>
      <w:bookmarkStart w:id="2" w:name="_Toc191445172"/>
      <w:r w:rsidR="000A608A">
        <w:rPr>
          <w:lang w:val="sr-Cyrl-CS"/>
        </w:rPr>
        <w:lastRenderedPageBreak/>
        <w:t>2. Наслов првог поглавља</w:t>
      </w:r>
      <w:bookmarkEnd w:id="2"/>
    </w:p>
    <w:p w:rsidR="0037703E" w:rsidRDefault="0037703E" w:rsidP="0037703E">
      <w:pPr>
        <w:rPr>
          <w:lang w:val="sr-Cyrl-CS"/>
        </w:rPr>
      </w:pPr>
    </w:p>
    <w:p w:rsidR="008A7475" w:rsidRDefault="004E45C2" w:rsidP="00C14A2E">
      <w:pPr>
        <w:jc w:val="both"/>
        <w:rPr>
          <w:lang w:val="sr-Cyrl-CS"/>
        </w:rPr>
      </w:pPr>
      <w:r>
        <w:rPr>
          <w:lang w:val="sr-Cyrl-CS"/>
        </w:rPr>
        <w:t xml:space="preserve">Текст </w:t>
      </w:r>
    </w:p>
    <w:p w:rsidR="008A7475" w:rsidRPr="00466C86" w:rsidRDefault="008A7475" w:rsidP="007A0FBE">
      <w:pPr>
        <w:rPr>
          <w:lang w:val="sr-Cyrl-RS"/>
        </w:rPr>
      </w:pPr>
    </w:p>
    <w:p w:rsidR="00B37054" w:rsidRPr="00B37054" w:rsidRDefault="00B37054" w:rsidP="00B37054">
      <w:pPr>
        <w:pStyle w:val="Caption"/>
        <w:jc w:val="center"/>
        <w:rPr>
          <w:lang w:val="sr-Cyrl-CS"/>
        </w:rPr>
      </w:pPr>
    </w:p>
    <w:p w:rsidR="00367740" w:rsidRPr="00925572" w:rsidRDefault="00791A04" w:rsidP="00367740">
      <w:pPr>
        <w:keepNext/>
        <w:rPr>
          <w:lang w:val="ru-RU"/>
        </w:rPr>
      </w:pPr>
      <w:r w:rsidRPr="00925572">
        <w:rPr>
          <w:lang w:val="ru-RU"/>
        </w:rPr>
        <w:t xml:space="preserve"> </w:t>
      </w:r>
    </w:p>
    <w:p w:rsidR="0037703E" w:rsidRPr="00B37054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3" w:name="_Toc191445173"/>
      <w:r>
        <w:rPr>
          <w:lang w:val="sr-Cyrl-CS"/>
        </w:rPr>
        <w:t>2.1. Поднаслов првог поглавља</w:t>
      </w:r>
      <w:bookmarkEnd w:id="3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4" w:name="_Toc191445174"/>
      <w:r>
        <w:rPr>
          <w:lang w:val="sr-Cyrl-CS"/>
        </w:rPr>
        <w:lastRenderedPageBreak/>
        <w:t>2.2. Други поднаслов првог поглавља</w:t>
      </w:r>
      <w:bookmarkEnd w:id="4"/>
    </w:p>
    <w:p w:rsidR="000A608A" w:rsidRDefault="000A608A" w:rsidP="000A608A">
      <w:pPr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37703E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</w:p>
    <w:p w:rsidR="00A117CF" w:rsidRDefault="00A117CF" w:rsidP="000A608A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191445175"/>
      <w:r>
        <w:rPr>
          <w:lang w:val="sr-Cyrl-CS"/>
        </w:rPr>
        <w:lastRenderedPageBreak/>
        <w:t>3. Наслов другог поглавља</w:t>
      </w:r>
      <w:bookmarkEnd w:id="5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6" w:name="_Toc191445176"/>
      <w:r>
        <w:rPr>
          <w:lang w:val="sr-Cyrl-CS"/>
        </w:rPr>
        <w:t>3.1. Први поднаслов другог поглавља</w:t>
      </w:r>
      <w:bookmarkEnd w:id="6"/>
    </w:p>
    <w:p w:rsidR="0037703E" w:rsidRDefault="0037703E" w:rsidP="0037703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8A7475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7" w:name="_Toc191445177"/>
      <w:r>
        <w:rPr>
          <w:lang w:val="sr-Cyrl-CS"/>
        </w:rPr>
        <w:lastRenderedPageBreak/>
        <w:t>3.2. Други поднаслов другог поглавља</w:t>
      </w:r>
      <w:bookmarkEnd w:id="7"/>
    </w:p>
    <w:p w:rsidR="0037703E" w:rsidRDefault="0037703E" w:rsidP="0037703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8" w:name="_Toc191445178"/>
      <w:r>
        <w:rPr>
          <w:lang w:val="sr-Cyrl-CS"/>
        </w:rPr>
        <w:lastRenderedPageBreak/>
        <w:t>4</w:t>
      </w:r>
      <w:r w:rsidR="004E45C2">
        <w:rPr>
          <w:lang w:val="sr-Cyrl-CS"/>
        </w:rPr>
        <w:t>.</w:t>
      </w:r>
      <w:r>
        <w:rPr>
          <w:lang w:val="sr-Cyrl-CS"/>
        </w:rPr>
        <w:t xml:space="preserve"> Треће поглавље</w:t>
      </w:r>
      <w:bookmarkEnd w:id="8"/>
    </w:p>
    <w:p w:rsidR="0037703E" w:rsidRDefault="0037703E" w:rsidP="007A0FBE">
      <w:pPr>
        <w:rPr>
          <w:lang w:val="sr-Cyrl-CS"/>
        </w:rPr>
      </w:pPr>
    </w:p>
    <w:p w:rsid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9" w:name="_Toc191445179"/>
      <w:r>
        <w:rPr>
          <w:lang w:val="sr-Cyrl-CS"/>
        </w:rPr>
        <w:lastRenderedPageBreak/>
        <w:t>4.1. Поднаслов трећег поглавља</w:t>
      </w:r>
      <w:bookmarkEnd w:id="9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0A608A" w:rsidRDefault="00027673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0" w:name="_Toc191445180"/>
      <w:r>
        <w:rPr>
          <w:lang w:val="sr-Cyrl-CS"/>
        </w:rPr>
        <w:lastRenderedPageBreak/>
        <w:t>5</w:t>
      </w:r>
      <w:r w:rsidR="000A608A">
        <w:rPr>
          <w:lang w:val="sr-Cyrl-CS"/>
        </w:rPr>
        <w:t>. Закључак</w:t>
      </w:r>
      <w:bookmarkEnd w:id="10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C14A2E">
      <w:pPr>
        <w:jc w:val="both"/>
        <w:rPr>
          <w:lang w:val="sr-Cyrl-CS"/>
        </w:rPr>
      </w:pPr>
      <w:r>
        <w:rPr>
          <w:lang w:val="sr-Cyrl-CS"/>
        </w:rPr>
        <w:t>Текст</w:t>
      </w: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1" w:name="_Toc191445181"/>
      <w:r>
        <w:rPr>
          <w:lang w:val="sr-Cyrl-CS"/>
        </w:rPr>
        <w:lastRenderedPageBreak/>
        <w:t>Прилог</w:t>
      </w:r>
      <w:bookmarkEnd w:id="11"/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C14A2E">
      <w:pPr>
        <w:pStyle w:val="Heading2"/>
        <w:jc w:val="both"/>
        <w:rPr>
          <w:lang w:val="sr-Cyrl-CS"/>
        </w:rPr>
      </w:pPr>
      <w:bookmarkStart w:id="12" w:name="_Toc191445182"/>
      <w:r>
        <w:rPr>
          <w:lang w:val="sr-Cyrl-CS"/>
        </w:rPr>
        <w:t>Прилог 1</w:t>
      </w:r>
      <w:bookmarkEnd w:id="12"/>
    </w:p>
    <w:p w:rsidR="0037703E" w:rsidRDefault="0037703E" w:rsidP="0037703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r w:rsidR="0042021D">
        <w:rPr>
          <w:lang w:val="sr-Cyrl-CS"/>
        </w:rPr>
        <w:lastRenderedPageBreak/>
        <w:t xml:space="preserve"> </w:t>
      </w:r>
      <w:bookmarkStart w:id="13" w:name="_Toc191445183"/>
      <w:r>
        <w:rPr>
          <w:lang w:val="sr-Cyrl-CS"/>
        </w:rPr>
        <w:t>Литература</w:t>
      </w:r>
      <w:bookmarkEnd w:id="13"/>
    </w:p>
    <w:p w:rsidR="0037703E" w:rsidRDefault="0037703E" w:rsidP="0037703E">
      <w:pPr>
        <w:rPr>
          <w:lang w:val="sr-Cyrl-CS"/>
        </w:rPr>
      </w:pPr>
    </w:p>
    <w:p w:rsidR="00D050ED" w:rsidRPr="00D050ED" w:rsidRDefault="00D050ED" w:rsidP="00D050ED">
      <w:pPr>
        <w:numPr>
          <w:ilvl w:val="0"/>
          <w:numId w:val="4"/>
        </w:numPr>
        <w:rPr>
          <w:i/>
          <w:lang w:val="sr-Cyrl-RS"/>
        </w:rPr>
      </w:pPr>
      <w:r>
        <w:rPr>
          <w:lang w:val="sr-Cyrl-RS"/>
        </w:rPr>
        <w:t xml:space="preserve">Ожеговић, Д. (2006).  </w:t>
      </w:r>
      <w:r w:rsidRPr="00D050ED">
        <w:rPr>
          <w:i/>
          <w:lang w:val="sr-Cyrl-RS"/>
        </w:rPr>
        <w:t>Комуникација у настави</w:t>
      </w:r>
      <w:r>
        <w:rPr>
          <w:i/>
          <w:lang w:val="sr-Cyrl-RS"/>
        </w:rPr>
        <w:t xml:space="preserve">. </w:t>
      </w:r>
      <w:r>
        <w:rPr>
          <w:lang w:val="sr-Cyrl-RS"/>
        </w:rPr>
        <w:t>Источно Сарајево: Завод за уџбенике и наставна средства.</w:t>
      </w:r>
    </w:p>
    <w:p w:rsidR="0037703E" w:rsidRDefault="00D050ED" w:rsidP="00D050ED">
      <w:pPr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Банђур, Н. и Поткоњак, Н. (1999). </w:t>
      </w:r>
      <w:r w:rsidRPr="00D050ED">
        <w:rPr>
          <w:i/>
          <w:lang w:val="sr-Cyrl-RS"/>
        </w:rPr>
        <w:t>Методологија педагогије.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Београд: Савез педагошких друштава Југославије. </w:t>
      </w:r>
    </w:p>
    <w:p w:rsidR="00D050ED" w:rsidRPr="00D050ED" w:rsidRDefault="00D050ED" w:rsidP="00D050ED">
      <w:pPr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Лалић, Н. (2005). Подстицање као васпитна мера у основној школи. </w:t>
      </w:r>
      <w:r w:rsidRPr="00D050ED">
        <w:rPr>
          <w:i/>
          <w:lang w:val="sr-Cyrl-RS"/>
        </w:rPr>
        <w:t>Зборник института за педагошка истраживања</w:t>
      </w:r>
      <w:r>
        <w:rPr>
          <w:lang w:val="sr-Cyrl-RS"/>
        </w:rPr>
        <w:t>, Год. 37, бр.2, 132-152.</w:t>
      </w:r>
    </w:p>
    <w:p w:rsidR="0052563C" w:rsidRDefault="0052563C" w:rsidP="00C14A2E">
      <w:pPr>
        <w:tabs>
          <w:tab w:val="center" w:pos="1843"/>
        </w:tabs>
        <w:jc w:val="both"/>
        <w:rPr>
          <w:sz w:val="32"/>
          <w:szCs w:val="32"/>
          <w:lang w:val="sr-Cyrl-CS"/>
        </w:rPr>
      </w:pPr>
      <w:r>
        <w:rPr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   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D050ED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5715" t="5715" r="13335" b="698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.2pt;margin-top:3.45pt;width:384pt;height:2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">
                <w10:wrap type="square"/>
              </v:rect>
            </w:pict>
          </mc:Fallback>
        </mc:AlternateConten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0A4B0E">
      <w:headerReference w:type="default" r:id="rId11"/>
      <w:footerReference w:type="default" r:id="rId12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15" w:rsidRDefault="002A7215">
      <w:r>
        <w:separator/>
      </w:r>
    </w:p>
  </w:endnote>
  <w:endnote w:type="continuationSeparator" w:id="0">
    <w:p w:rsidR="002A7215" w:rsidRDefault="002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Default="00200C63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3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5EA" w:rsidRDefault="00C835EA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7B3CC3" w:rsidRDefault="00C835EA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200C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C63">
      <w:rPr>
        <w:rStyle w:val="PageNumber"/>
      </w:rPr>
      <w:fldChar w:fldCharType="separate"/>
    </w:r>
    <w:r w:rsidR="004555DF">
      <w:rPr>
        <w:rStyle w:val="PageNumber"/>
        <w:noProof/>
      </w:rPr>
      <w:t>2</w:t>
    </w:r>
    <w:r w:rsidR="00200C6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7B3CC3" w:rsidRDefault="00C835EA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200C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C63">
      <w:rPr>
        <w:rStyle w:val="PageNumber"/>
      </w:rPr>
      <w:fldChar w:fldCharType="separate"/>
    </w:r>
    <w:r w:rsidR="004555DF">
      <w:rPr>
        <w:rStyle w:val="PageNumber"/>
        <w:noProof/>
      </w:rPr>
      <w:t>13</w:t>
    </w:r>
    <w:r w:rsidR="00200C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15" w:rsidRDefault="002A7215">
      <w:r>
        <w:separator/>
      </w:r>
    </w:p>
  </w:footnote>
  <w:footnote w:type="continuationSeparator" w:id="0">
    <w:p w:rsidR="002A7215" w:rsidRDefault="002A7215">
      <w:r>
        <w:continuationSeparator/>
      </w:r>
    </w:p>
  </w:footnote>
  <w:footnote w:id="1">
    <w:p w:rsidR="00C75B88" w:rsidRPr="00C75B88" w:rsidRDefault="00C75B8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75B88">
        <w:t>Коришћење</w:t>
      </w:r>
      <w:proofErr w:type="spellEnd"/>
      <w:r w:rsidRPr="00C75B88">
        <w:t xml:space="preserve"> </w:t>
      </w:r>
      <w:proofErr w:type="spellStart"/>
      <w:r w:rsidRPr="00C75B88">
        <w:t>фуснота</w:t>
      </w:r>
      <w:proofErr w:type="spellEnd"/>
      <w:r w:rsidRPr="00C75B88">
        <w:t xml:space="preserve"> (</w:t>
      </w:r>
      <w:proofErr w:type="spellStart"/>
      <w:r w:rsidRPr="00C75B88">
        <w:t>само</w:t>
      </w:r>
      <w:proofErr w:type="spellEnd"/>
      <w:r w:rsidRPr="00C75B88">
        <w:t xml:space="preserve"> </w:t>
      </w:r>
      <w:proofErr w:type="spellStart"/>
      <w:r w:rsidRPr="00C75B88">
        <w:t>за</w:t>
      </w:r>
      <w:proofErr w:type="spellEnd"/>
      <w:r w:rsidRPr="00C75B88">
        <w:t xml:space="preserve"> </w:t>
      </w:r>
      <w:proofErr w:type="spellStart"/>
      <w:r w:rsidRPr="00C75B88">
        <w:t>објашњења</w:t>
      </w:r>
      <w:proofErr w:type="spellEnd"/>
      <w:r w:rsidRPr="00C75B88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A" w:rsidRPr="0042021D" w:rsidRDefault="00C835EA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C835EA" w:rsidRPr="000A4B0E" w:rsidRDefault="00C835EA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CB"/>
    <w:multiLevelType w:val="hybridMultilevel"/>
    <w:tmpl w:val="40E60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669"/>
    <w:multiLevelType w:val="hybridMultilevel"/>
    <w:tmpl w:val="D26877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B0BE7"/>
    <w:multiLevelType w:val="hybridMultilevel"/>
    <w:tmpl w:val="989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75"/>
    <w:rsid w:val="00027673"/>
    <w:rsid w:val="000706B5"/>
    <w:rsid w:val="0007698C"/>
    <w:rsid w:val="000A4B0E"/>
    <w:rsid w:val="000A608A"/>
    <w:rsid w:val="000B022D"/>
    <w:rsid w:val="001607BC"/>
    <w:rsid w:val="001A53FB"/>
    <w:rsid w:val="00200C63"/>
    <w:rsid w:val="00230751"/>
    <w:rsid w:val="0023654B"/>
    <w:rsid w:val="00280EE2"/>
    <w:rsid w:val="002A7215"/>
    <w:rsid w:val="00317E05"/>
    <w:rsid w:val="00322A9A"/>
    <w:rsid w:val="003259A0"/>
    <w:rsid w:val="00367740"/>
    <w:rsid w:val="0037703E"/>
    <w:rsid w:val="00391EC6"/>
    <w:rsid w:val="00393CF1"/>
    <w:rsid w:val="003D6D72"/>
    <w:rsid w:val="003E5465"/>
    <w:rsid w:val="003F5D41"/>
    <w:rsid w:val="00417079"/>
    <w:rsid w:val="0042021D"/>
    <w:rsid w:val="00442D75"/>
    <w:rsid w:val="0044447C"/>
    <w:rsid w:val="004555DF"/>
    <w:rsid w:val="00466C86"/>
    <w:rsid w:val="00474AC4"/>
    <w:rsid w:val="0049278E"/>
    <w:rsid w:val="004C459E"/>
    <w:rsid w:val="004C78C7"/>
    <w:rsid w:val="004D074D"/>
    <w:rsid w:val="004E45C2"/>
    <w:rsid w:val="0050637C"/>
    <w:rsid w:val="0052563C"/>
    <w:rsid w:val="00546D6E"/>
    <w:rsid w:val="0057604F"/>
    <w:rsid w:val="00603E36"/>
    <w:rsid w:val="00610EB6"/>
    <w:rsid w:val="00667EC6"/>
    <w:rsid w:val="00683200"/>
    <w:rsid w:val="006956A5"/>
    <w:rsid w:val="006F7F13"/>
    <w:rsid w:val="007175B9"/>
    <w:rsid w:val="0075561D"/>
    <w:rsid w:val="00791A04"/>
    <w:rsid w:val="007A0FBE"/>
    <w:rsid w:val="007B3CC3"/>
    <w:rsid w:val="007B7449"/>
    <w:rsid w:val="007D32B4"/>
    <w:rsid w:val="007E66D4"/>
    <w:rsid w:val="00864F85"/>
    <w:rsid w:val="00894C20"/>
    <w:rsid w:val="008A7475"/>
    <w:rsid w:val="008D3F1F"/>
    <w:rsid w:val="008F1E44"/>
    <w:rsid w:val="008F2211"/>
    <w:rsid w:val="009175E0"/>
    <w:rsid w:val="00925572"/>
    <w:rsid w:val="0094364B"/>
    <w:rsid w:val="009620A3"/>
    <w:rsid w:val="0098539C"/>
    <w:rsid w:val="009A2DD3"/>
    <w:rsid w:val="00A117CF"/>
    <w:rsid w:val="00A633C5"/>
    <w:rsid w:val="00B26C0E"/>
    <w:rsid w:val="00B3078F"/>
    <w:rsid w:val="00B37054"/>
    <w:rsid w:val="00B84F44"/>
    <w:rsid w:val="00BA47BC"/>
    <w:rsid w:val="00BC535B"/>
    <w:rsid w:val="00C14A2E"/>
    <w:rsid w:val="00C33BB5"/>
    <w:rsid w:val="00C75B88"/>
    <w:rsid w:val="00C835EA"/>
    <w:rsid w:val="00D050ED"/>
    <w:rsid w:val="00DD461A"/>
    <w:rsid w:val="00DE3F56"/>
    <w:rsid w:val="00E038B4"/>
    <w:rsid w:val="00E51979"/>
    <w:rsid w:val="00E5258D"/>
    <w:rsid w:val="00E66B31"/>
    <w:rsid w:val="00E87595"/>
    <w:rsid w:val="00ED2609"/>
    <w:rsid w:val="00F039D1"/>
    <w:rsid w:val="00F06CE3"/>
    <w:rsid w:val="00F1656D"/>
    <w:rsid w:val="00F375B1"/>
    <w:rsid w:val="00F445E6"/>
    <w:rsid w:val="00F65E46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C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FootnoteText">
    <w:name w:val="footnote text"/>
    <w:basedOn w:val="Normal"/>
    <w:link w:val="FootnoteTextChar"/>
    <w:rsid w:val="000B02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022D"/>
  </w:style>
  <w:style w:type="character" w:styleId="FootnoteReference">
    <w:name w:val="footnote reference"/>
    <w:basedOn w:val="DefaultParagraphFont"/>
    <w:rsid w:val="000B0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C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FootnoteText">
    <w:name w:val="footnote text"/>
    <w:basedOn w:val="Normal"/>
    <w:link w:val="FootnoteTextChar"/>
    <w:rsid w:val="000B02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022D"/>
  </w:style>
  <w:style w:type="character" w:styleId="FootnoteReference">
    <w:name w:val="footnote reference"/>
    <w:basedOn w:val="DefaultParagraphFont"/>
    <w:rsid w:val="000B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D262-6A0A-4FE9-8FAE-659CAC5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0</TotalTime>
  <Pages>13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2648</CharactersWithSpaces>
  <SharedDoc>false</SharedDoc>
  <HLinks>
    <vt:vector size="78" baseType="variant"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_Toc191445183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_Toc191445182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_Toc191445181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_Toc191445180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_Toc191445179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_Toc191445178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_Toc191445177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_Toc191445176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_Toc191445175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_Toc191445174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_Toc191445173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_Toc191445172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_Toc191445171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</dc:creator>
  <cp:lastModifiedBy>Korisnik</cp:lastModifiedBy>
  <cp:revision>2</cp:revision>
  <dcterms:created xsi:type="dcterms:W3CDTF">2021-04-20T09:49:00Z</dcterms:created>
  <dcterms:modified xsi:type="dcterms:W3CDTF">2021-04-20T09:49:00Z</dcterms:modified>
</cp:coreProperties>
</file>